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9466" w14:textId="77777777" w:rsidR="00430B44" w:rsidRDefault="00430B44" w:rsidP="00430B44">
      <w:bookmarkStart w:id="0" w:name="_Hlk38542522"/>
      <w:r>
        <w:rPr>
          <w:noProof/>
        </w:rPr>
        <w:drawing>
          <wp:inline distT="0" distB="0" distL="0" distR="0" wp14:anchorId="505A2B2C" wp14:editId="2E371ADD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9EA31" w14:textId="77777777" w:rsidR="00430B44" w:rsidRDefault="00430B44" w:rsidP="00430B44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130E6EFF" w14:textId="77777777" w:rsidR="00430B44" w:rsidRDefault="00430B44" w:rsidP="00430B44">
      <w:pPr>
        <w:jc w:val="center"/>
      </w:pPr>
    </w:p>
    <w:p w14:paraId="140E8E50" w14:textId="5794BE39" w:rsidR="002A670C" w:rsidRPr="002A670C" w:rsidRDefault="008037C2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7733">
        <w:t>Załącznik nr</w:t>
      </w:r>
      <w:r w:rsidR="008A37F0">
        <w:t xml:space="preserve"> 2</w:t>
      </w:r>
      <w:r w:rsidRPr="00AA7733">
        <w:t xml:space="preserve">  do z</w:t>
      </w:r>
      <w:r>
        <w:t>apytania ofertowego</w:t>
      </w:r>
      <w:r w:rsidR="002A670C" w:rsidRPr="002A670C">
        <w:rPr>
          <w:rFonts w:ascii="Times New Roman" w:hAnsi="Times New Roman"/>
          <w:b/>
        </w:rPr>
        <w:t xml:space="preserve"> </w:t>
      </w:r>
      <w:r w:rsidR="002A670C" w:rsidRPr="002A670C">
        <w:rPr>
          <w:rFonts w:ascii="Times New Roman" w:hAnsi="Times New Roman"/>
          <w:bCs/>
          <w:sz w:val="24"/>
          <w:szCs w:val="24"/>
        </w:rPr>
        <w:t>dotyczące szkolenia w zakresie</w:t>
      </w:r>
      <w:r w:rsidR="002A670C">
        <w:rPr>
          <w:rFonts w:ascii="Times New Roman" w:hAnsi="Times New Roman"/>
          <w:bCs/>
          <w:sz w:val="24"/>
          <w:szCs w:val="24"/>
        </w:rPr>
        <w:t>:</w:t>
      </w:r>
    </w:p>
    <w:p w14:paraId="0D76469E" w14:textId="742D55C5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 xml:space="preserve"> „Zapobiegania Dyskryminacji”, </w:t>
      </w:r>
    </w:p>
    <w:p w14:paraId="0D7FCDAE" w14:textId="0052665B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>„Szkolenie Chmura – miejsce na dzielenie się wiedzą”,</w:t>
      </w:r>
    </w:p>
    <w:p w14:paraId="7B023B1D" w14:textId="77777777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 xml:space="preserve">„Szkolenie </w:t>
      </w:r>
      <w:proofErr w:type="spellStart"/>
      <w:r w:rsidRPr="002A670C">
        <w:rPr>
          <w:rFonts w:ascii="Times New Roman" w:hAnsi="Times New Roman"/>
          <w:bCs/>
          <w:sz w:val="24"/>
          <w:szCs w:val="24"/>
        </w:rPr>
        <w:t>Canva</w:t>
      </w:r>
      <w:proofErr w:type="spellEnd"/>
      <w:r w:rsidRPr="002A670C">
        <w:rPr>
          <w:rFonts w:ascii="Times New Roman" w:hAnsi="Times New Roman"/>
          <w:bCs/>
          <w:sz w:val="24"/>
          <w:szCs w:val="24"/>
        </w:rPr>
        <w:t xml:space="preserve"> – wykorzystanie w placówce oświatowej”</w:t>
      </w:r>
    </w:p>
    <w:p w14:paraId="1E544BA2" w14:textId="1FA2BC80" w:rsidR="008D0533" w:rsidRDefault="008D0533" w:rsidP="008037C2">
      <w:pPr>
        <w:ind w:right="-141"/>
        <w:jc w:val="right"/>
      </w:pP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6E06C79A" w14:textId="77777777" w:rsidR="008E2EAB" w:rsidRPr="00D13A41" w:rsidRDefault="008E2EAB" w:rsidP="008E2EAB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15244A3F" w14:textId="77777777" w:rsidR="008E2EAB" w:rsidRDefault="008E2EAB" w:rsidP="008E2EAB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2C410A8F" w14:textId="77777777" w:rsidR="008E2EAB" w:rsidRDefault="008E2EAB" w:rsidP="008E2EAB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563EE837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Gmina Sławno, ul. Marszałka Józefa Piłsudskiego 31,</w:t>
      </w:r>
    </w:p>
    <w:p w14:paraId="465F5EC5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26-332 Sławno</w:t>
      </w:r>
    </w:p>
    <w:p w14:paraId="53C38EC5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NIP; 768-17-35-627</w:t>
      </w:r>
    </w:p>
    <w:p w14:paraId="1049084A" w14:textId="77777777" w:rsidR="008E2EAB" w:rsidRDefault="008E2EAB" w:rsidP="008E2EAB">
      <w:pPr>
        <w:pStyle w:val="Tekstpodstawowy"/>
        <w:rPr>
          <w:bCs/>
        </w:rPr>
      </w:pPr>
    </w:p>
    <w:p w14:paraId="5CCFC7DD" w14:textId="77777777" w:rsidR="008E2EAB" w:rsidRDefault="008E2EAB" w:rsidP="008E2EAB">
      <w:r>
        <w:t xml:space="preserve">w imieniu której działa </w:t>
      </w:r>
    </w:p>
    <w:p w14:paraId="2A333FFB" w14:textId="77777777" w:rsidR="008E2EAB" w:rsidRPr="00A90D0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Publiczna Szkoła Podstawowa</w:t>
      </w:r>
    </w:p>
    <w:p w14:paraId="0B2A39BB" w14:textId="77777777" w:rsidR="008E2EAB" w:rsidRPr="00A90D0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im. Wandy i Henryka Ossowskich  w Kunicach,</w:t>
      </w:r>
    </w:p>
    <w:p w14:paraId="6DF58197" w14:textId="77777777" w:rsidR="008E2EA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Kunice 62 A , 26-332 Sławno</w:t>
      </w:r>
    </w:p>
    <w:p w14:paraId="7E7962B5" w14:textId="77777777" w:rsidR="008E2EAB" w:rsidRPr="00A90D0B" w:rsidRDefault="008E2EAB" w:rsidP="008E2EAB">
      <w:pPr>
        <w:jc w:val="center"/>
        <w:rPr>
          <w:b/>
          <w:bCs/>
        </w:rPr>
      </w:pPr>
    </w:p>
    <w:p w14:paraId="11CCA67A" w14:textId="77777777" w:rsidR="008E2EAB" w:rsidRDefault="008E2EAB" w:rsidP="008E2EAB">
      <w:r>
        <w:t xml:space="preserve"> reprezentowana przez </w:t>
      </w:r>
    </w:p>
    <w:p w14:paraId="731B5F5F" w14:textId="77777777" w:rsidR="008E2EAB" w:rsidRDefault="008E2EAB" w:rsidP="008E2EAB">
      <w:pPr>
        <w:jc w:val="center"/>
        <w:rPr>
          <w:b/>
          <w:bCs/>
        </w:rPr>
      </w:pPr>
      <w:r>
        <w:rPr>
          <w:b/>
          <w:bCs/>
        </w:rPr>
        <w:t xml:space="preserve">Dyrektora Panią Beatę </w:t>
      </w:r>
      <w:proofErr w:type="spellStart"/>
      <w:r>
        <w:rPr>
          <w:b/>
          <w:bCs/>
        </w:rPr>
        <w:t>Chrustowicz</w:t>
      </w:r>
      <w:proofErr w:type="spellEnd"/>
      <w:r>
        <w:rPr>
          <w:b/>
          <w:bCs/>
        </w:rPr>
        <w:t xml:space="preserve"> </w:t>
      </w:r>
    </w:p>
    <w:p w14:paraId="7C26C388" w14:textId="77777777" w:rsidR="008E2EAB" w:rsidRDefault="008E2EAB" w:rsidP="008E2EAB">
      <w:pPr>
        <w:rPr>
          <w:b/>
          <w:bCs/>
        </w:rPr>
      </w:pPr>
    </w:p>
    <w:p w14:paraId="76283AB4" w14:textId="77777777" w:rsidR="008E2EAB" w:rsidRDefault="008E2EAB" w:rsidP="008E2EAB">
      <w:r>
        <w:t>na podstawie upoważnienia Or.0052.17.2025</w:t>
      </w:r>
    </w:p>
    <w:p w14:paraId="63B93370" w14:textId="77777777" w:rsidR="002A670C" w:rsidRDefault="002A670C" w:rsidP="008E2EAB"/>
    <w:p w14:paraId="48250DDF" w14:textId="77777777" w:rsidR="00037186" w:rsidRPr="00D13A41" w:rsidRDefault="00037186" w:rsidP="00037186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>dalej Z</w:t>
      </w:r>
      <w:r w:rsidRPr="00D13A41">
        <w:rPr>
          <w:color w:val="000000"/>
        </w:rPr>
        <w:t>amawiającym</w:t>
      </w:r>
      <w:r w:rsidRPr="00D13A41">
        <w:rPr>
          <w:rFonts w:eastAsia="Calibri"/>
          <w:color w:val="000000"/>
        </w:rPr>
        <w:t xml:space="preserve">, </w:t>
      </w:r>
    </w:p>
    <w:p w14:paraId="5091F36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2AA54141" w14:textId="77777777" w:rsidR="000625D3" w:rsidRDefault="000625D3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lastRenderedPageBreak/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061B1F74" w14:textId="77777777" w:rsidR="00392C54" w:rsidRDefault="00392C54" w:rsidP="008037C2">
      <w:pPr>
        <w:ind w:right="-141"/>
        <w:rPr>
          <w:rFonts w:eastAsia="Calibri"/>
          <w:color w:val="000000"/>
        </w:rPr>
      </w:pP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6142BB6F" w14:textId="77777777" w:rsidR="00C04E2D" w:rsidRPr="00C04E2D" w:rsidRDefault="00AE0CA0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bookmarkStart w:id="3" w:name="_Hlk38354117"/>
      <w:r w:rsidRPr="004952EA">
        <w:rPr>
          <w:color w:val="000000" w:themeColor="text1"/>
          <w:spacing w:val="-3"/>
        </w:rPr>
        <w:t>Wykonawca zobowiązuje się do przeprowadzenia</w:t>
      </w:r>
      <w:r w:rsidR="00C04E2D">
        <w:rPr>
          <w:color w:val="000000" w:themeColor="text1"/>
          <w:spacing w:val="-3"/>
        </w:rPr>
        <w:t xml:space="preserve"> </w:t>
      </w:r>
      <w:r w:rsidR="00C04E2D" w:rsidRPr="00C04E2D">
        <w:rPr>
          <w:b/>
          <w:bCs/>
          <w:color w:val="000000" w:themeColor="text1"/>
          <w:spacing w:val="-3"/>
        </w:rPr>
        <w:t xml:space="preserve">trzech </w:t>
      </w:r>
      <w:r w:rsidRPr="00C04E2D">
        <w:rPr>
          <w:b/>
          <w:bCs/>
          <w:color w:val="000000" w:themeColor="text1"/>
          <w:spacing w:val="-3"/>
        </w:rPr>
        <w:t xml:space="preserve">szkoleń dla nauczycieli </w:t>
      </w:r>
      <w:r w:rsidR="00C04E2D">
        <w:rPr>
          <w:color w:val="000000" w:themeColor="text1"/>
          <w:spacing w:val="-3"/>
        </w:rPr>
        <w:t>w zakresie:</w:t>
      </w:r>
    </w:p>
    <w:p w14:paraId="7FAE2F97" w14:textId="77777777" w:rsid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</w:rPr>
      </w:pPr>
    </w:p>
    <w:p w14:paraId="7F1134EF" w14:textId="5228ADAF" w:rsid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</w:p>
    <w:p w14:paraId="351ECBCB" w14:textId="1D5E55D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ab/>
      </w:r>
      <w:r w:rsidRPr="00C04E2D">
        <w:rPr>
          <w:b/>
          <w:bCs/>
          <w:color w:val="000000" w:themeColor="text1"/>
          <w:spacing w:val="-3"/>
        </w:rPr>
        <w:tab/>
        <w:t>1. „Zapobiegania Dyskryminacji”</w:t>
      </w:r>
    </w:p>
    <w:p w14:paraId="797D0C13" w14:textId="7777777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</w:p>
    <w:p w14:paraId="12392889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terminologia dotyczącą dyskryminacji i mowy nienawiści,</w:t>
      </w:r>
    </w:p>
    <w:p w14:paraId="2433CD9A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</w:t>
      </w:r>
      <w:r w:rsidR="005557C9">
        <w:rPr>
          <w:color w:val="000000" w:themeColor="text1"/>
          <w:spacing w:val="-3"/>
        </w:rPr>
        <w:t xml:space="preserve"> </w:t>
      </w:r>
      <w:r w:rsidRPr="00C04E2D">
        <w:rPr>
          <w:color w:val="000000" w:themeColor="text1"/>
          <w:spacing w:val="-3"/>
        </w:rPr>
        <w:t>zasady i metody edukacji o prawach człowieka związane z przeciwdziałaniem</w:t>
      </w:r>
      <w:r w:rsidR="00AB7441">
        <w:rPr>
          <w:color w:val="000000" w:themeColor="text1"/>
          <w:spacing w:val="-3"/>
        </w:rPr>
        <w:t xml:space="preserve"> </w:t>
      </w:r>
    </w:p>
    <w:p w14:paraId="72CB41DC" w14:textId="51B191D1" w:rsidR="00C04E2D" w:rsidRPr="00C04E2D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dyskryminacji i mowie nienawiści w szkole,</w:t>
      </w:r>
    </w:p>
    <w:p w14:paraId="68D2D10E" w14:textId="77777777" w:rsidR="00AB7441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przygotowanie nauczycieli do prowadzenia zajęć edukacji antydyskryminacyjnej </w:t>
      </w:r>
    </w:p>
    <w:p w14:paraId="7AAA968B" w14:textId="72635C24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w</w:t>
      </w:r>
      <w:r>
        <w:rPr>
          <w:color w:val="000000" w:themeColor="text1"/>
          <w:spacing w:val="-3"/>
        </w:rPr>
        <w:t> </w:t>
      </w:r>
      <w:r w:rsidRPr="00C04E2D">
        <w:rPr>
          <w:color w:val="000000" w:themeColor="text1"/>
          <w:spacing w:val="-3"/>
        </w:rPr>
        <w:t>szkole,</w:t>
      </w:r>
    </w:p>
    <w:p w14:paraId="7D5E5BFC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cyberprzemoc – czym jest, jakie są jej rodzaje i skala zjawiska,</w:t>
      </w:r>
    </w:p>
    <w:p w14:paraId="09C1C8BD" w14:textId="77777777" w:rsidR="00AB7441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zjawisko hejtu i mowy nienawiści, jako szczególne formy cyberprzemocy dotykające </w:t>
      </w:r>
    </w:p>
    <w:p w14:paraId="27FBDEBD" w14:textId="7AAAE936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młodzież,</w:t>
      </w:r>
    </w:p>
    <w:p w14:paraId="049CCCCF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cyberprzemoc a polskie prawo,</w:t>
      </w:r>
    </w:p>
    <w:p w14:paraId="1977E2A7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rola szkoły i rodziny w zapobieganiu i przeciwdziałaniu cyberprzemocy – profilaktyka</w:t>
      </w:r>
      <w:r w:rsidR="00AB7441">
        <w:rPr>
          <w:color w:val="000000" w:themeColor="text1"/>
          <w:spacing w:val="-3"/>
        </w:rPr>
        <w:t xml:space="preserve">          </w:t>
      </w:r>
      <w:r w:rsidRPr="00C04E2D">
        <w:rPr>
          <w:color w:val="000000" w:themeColor="text1"/>
          <w:spacing w:val="-3"/>
        </w:rPr>
        <w:t xml:space="preserve"> </w:t>
      </w:r>
    </w:p>
    <w:p w14:paraId="0E69D401" w14:textId="6648FF52" w:rsidR="00C04E2D" w:rsidRP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i </w:t>
      </w:r>
      <w:r w:rsidRPr="00AB7441">
        <w:rPr>
          <w:color w:val="000000" w:themeColor="text1"/>
          <w:spacing w:val="-3"/>
        </w:rPr>
        <w:t>interwencja.</w:t>
      </w:r>
    </w:p>
    <w:p w14:paraId="0898F69B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</w:p>
    <w:p w14:paraId="0CF6E3B0" w14:textId="77777777" w:rsid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>2. „Szkolenie Chmura – miejsce na dzielenie się wiedzą”,</w:t>
      </w:r>
    </w:p>
    <w:p w14:paraId="5BCFD14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</w:p>
    <w:p w14:paraId="768988B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zalety i wady umieszczanie materiałów online, </w:t>
      </w:r>
    </w:p>
    <w:p w14:paraId="154DB928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podstawy obsługi Dysku Google, </w:t>
      </w:r>
    </w:p>
    <w:p w14:paraId="61C4F8B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programy do współdzielenia materiałów online, </w:t>
      </w:r>
    </w:p>
    <w:p w14:paraId="5C856AE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wspólne miejsce w sieci – zalety tworzenia klasowych miejsc do wymiany materiałów, </w:t>
      </w:r>
    </w:p>
    <w:p w14:paraId="056205A5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wszystko o konwersji plików, </w:t>
      </w:r>
    </w:p>
    <w:p w14:paraId="1C7F3E7F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nauka w chmurze na różnych przykładach, </w:t>
      </w:r>
    </w:p>
    <w:p w14:paraId="588D406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bezpieczeństwo w sieci.</w:t>
      </w:r>
    </w:p>
    <w:p w14:paraId="3DECF7C7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</w:p>
    <w:p w14:paraId="46EA5BE5" w14:textId="77777777" w:rsid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 xml:space="preserve">3. „Szkolenie </w:t>
      </w:r>
      <w:proofErr w:type="spellStart"/>
      <w:r w:rsidRPr="00C04E2D">
        <w:rPr>
          <w:b/>
          <w:bCs/>
          <w:color w:val="000000" w:themeColor="text1"/>
          <w:spacing w:val="-3"/>
        </w:rPr>
        <w:t>Canva</w:t>
      </w:r>
      <w:proofErr w:type="spellEnd"/>
      <w:r w:rsidRPr="00C04E2D">
        <w:rPr>
          <w:b/>
          <w:bCs/>
          <w:color w:val="000000" w:themeColor="text1"/>
          <w:spacing w:val="-3"/>
        </w:rPr>
        <w:t xml:space="preserve"> – wykorzystanie w placówce oświatowej”</w:t>
      </w:r>
    </w:p>
    <w:p w14:paraId="75E9B1BC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</w:p>
    <w:p w14:paraId="27D4286D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for </w:t>
      </w:r>
      <w:proofErr w:type="spellStart"/>
      <w:r w:rsidRPr="00C04E2D">
        <w:rPr>
          <w:color w:val="000000" w:themeColor="text1"/>
          <w:spacing w:val="-3"/>
        </w:rPr>
        <w:t>education</w:t>
      </w:r>
      <w:proofErr w:type="spellEnd"/>
      <w:r w:rsidRPr="00C04E2D">
        <w:rPr>
          <w:color w:val="000000" w:themeColor="text1"/>
          <w:spacing w:val="-3"/>
        </w:rPr>
        <w:t xml:space="preserve"> – jak uzyskać dostęp do darmowego konta krok po kroku,</w:t>
      </w:r>
    </w:p>
    <w:p w14:paraId="111F94F9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– podstawowe funkcje platformy, </w:t>
      </w:r>
    </w:p>
    <w:p w14:paraId="03A2D0D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dostęp ucznia do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for </w:t>
      </w:r>
      <w:proofErr w:type="spellStart"/>
      <w:r w:rsidRPr="00C04E2D">
        <w:rPr>
          <w:color w:val="000000" w:themeColor="text1"/>
          <w:spacing w:val="-3"/>
        </w:rPr>
        <w:t>education</w:t>
      </w:r>
      <w:proofErr w:type="spellEnd"/>
      <w:r w:rsidRPr="00C04E2D">
        <w:rPr>
          <w:color w:val="000000" w:themeColor="text1"/>
          <w:spacing w:val="-3"/>
        </w:rPr>
        <w:t xml:space="preserve">, </w:t>
      </w:r>
    </w:p>
    <w:p w14:paraId="1832FE1C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wykorzystanie elementów AI w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, </w:t>
      </w:r>
    </w:p>
    <w:p w14:paraId="774B3383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propozycje rozwiązań praktycznych.</w:t>
      </w:r>
    </w:p>
    <w:p w14:paraId="1B042366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</w:p>
    <w:p w14:paraId="470F358B" w14:textId="25685D99" w:rsidR="00AB179B" w:rsidRDefault="00AE0CA0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zgodnie z ustalonym harmonogramem i programem</w:t>
      </w:r>
      <w:bookmarkEnd w:id="0"/>
      <w:bookmarkEnd w:id="3"/>
      <w:r w:rsidR="00BD2DF8" w:rsidRPr="00C04E2D">
        <w:rPr>
          <w:color w:val="000000" w:themeColor="text1"/>
          <w:spacing w:val="-3"/>
        </w:rPr>
        <w:t>, w wymiarze</w:t>
      </w:r>
      <w:r w:rsidR="00C04E2D">
        <w:rPr>
          <w:color w:val="000000" w:themeColor="text1"/>
          <w:spacing w:val="-3"/>
        </w:rPr>
        <w:t xml:space="preserve"> 3 x 5 </w:t>
      </w:r>
      <w:r w:rsidR="00BD2DF8" w:rsidRPr="00C04E2D">
        <w:rPr>
          <w:color w:val="000000" w:themeColor="text1"/>
          <w:spacing w:val="-3"/>
        </w:rPr>
        <w:t>godzin dydaktycznych (45 min.)</w:t>
      </w:r>
      <w:r w:rsidR="009A4C64" w:rsidRPr="00C04E2D">
        <w:rPr>
          <w:color w:val="000000" w:themeColor="text1"/>
          <w:spacing w:val="-3"/>
        </w:rPr>
        <w:t xml:space="preserve"> w miejscu wskazanym przez Zamawiającego.</w:t>
      </w:r>
    </w:p>
    <w:p w14:paraId="1104A1AA" w14:textId="7777777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</w:rPr>
      </w:pPr>
    </w:p>
    <w:p w14:paraId="2BBFDDD3" w14:textId="16EE17AE" w:rsidR="008037C2" w:rsidRPr="004952EA" w:rsidRDefault="00AA6F8E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W ramach przedmiotu </w:t>
      </w:r>
      <w:r w:rsidR="00DC17D6" w:rsidRPr="004952EA">
        <w:rPr>
          <w:color w:val="000000" w:themeColor="text1"/>
        </w:rPr>
        <w:t>umowy</w:t>
      </w:r>
      <w:r w:rsidRPr="004952EA">
        <w:rPr>
          <w:color w:val="000000" w:themeColor="text1"/>
        </w:rPr>
        <w:t xml:space="preserve"> Wykonawca zobowiązany jest</w:t>
      </w:r>
      <w:r w:rsidR="00037186" w:rsidRPr="004952EA">
        <w:rPr>
          <w:color w:val="000000" w:themeColor="text1"/>
        </w:rPr>
        <w:t xml:space="preserve"> do</w:t>
      </w:r>
      <w:r w:rsidR="008037C2" w:rsidRPr="004952EA">
        <w:rPr>
          <w:color w:val="000000" w:themeColor="text1"/>
        </w:rPr>
        <w:t>:</w:t>
      </w:r>
    </w:p>
    <w:p w14:paraId="307E585C" w14:textId="760EE29F" w:rsidR="00E62B3E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Przygotowanie i prowadzenie zajęć szkoleniowych</w:t>
      </w:r>
      <w:r w:rsidR="009A4C64" w:rsidRPr="004952EA">
        <w:rPr>
          <w:color w:val="000000" w:themeColor="text1"/>
        </w:rPr>
        <w:t>,</w:t>
      </w:r>
      <w:r w:rsidRPr="004952EA">
        <w:rPr>
          <w:color w:val="000000" w:themeColor="text1"/>
        </w:rPr>
        <w:t xml:space="preserve"> </w:t>
      </w:r>
    </w:p>
    <w:p w14:paraId="2EA6F21C" w14:textId="3418F29C" w:rsidR="00AE0CA0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Zapewnienie materiałów szkoleniowych dla uczestników</w:t>
      </w:r>
      <w:r w:rsidR="009A4C64" w:rsidRPr="004952EA">
        <w:rPr>
          <w:color w:val="000000" w:themeColor="text1"/>
        </w:rPr>
        <w:t>,</w:t>
      </w:r>
    </w:p>
    <w:p w14:paraId="0E4BB6B7" w14:textId="143DF0C8" w:rsidR="00BD2DF8" w:rsidRPr="004952EA" w:rsidRDefault="009A4C64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Wydanie uczestnikom imiennych certyfikatów potwierdzających odbycie szkolenia,</w:t>
      </w:r>
    </w:p>
    <w:p w14:paraId="203A5A36" w14:textId="3C202676" w:rsidR="00BD2DF8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Przeprowadzenie ewaluacji szkolenia</w:t>
      </w:r>
      <w:r w:rsidR="009A4C64" w:rsidRPr="004952EA">
        <w:rPr>
          <w:color w:val="000000" w:themeColor="text1"/>
        </w:rPr>
        <w:t>.</w:t>
      </w:r>
    </w:p>
    <w:p w14:paraId="2E1E99EF" w14:textId="16A4923E" w:rsidR="00037186" w:rsidRPr="004952EA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A38E8EC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4952EA">
        <w:rPr>
          <w:bCs/>
          <w:color w:val="000000" w:themeColor="text1"/>
        </w:rPr>
        <w:lastRenderedPageBreak/>
        <w:t xml:space="preserve">Wykonawca </w:t>
      </w:r>
      <w:r w:rsidRPr="004952EA">
        <w:rPr>
          <w:rFonts w:eastAsiaTheme="minorHAnsi"/>
          <w:color w:val="000000" w:themeColor="text1"/>
          <w:lang w:eastAsia="en-US"/>
        </w:rPr>
        <w:t>zobowiązuje się wykonać przedmiot zamówienia zgodnie z wytycznymi i</w:t>
      </w:r>
      <w:r w:rsidR="005557C9">
        <w:rPr>
          <w:rFonts w:eastAsiaTheme="minorHAnsi"/>
          <w:color w:val="000000" w:themeColor="text1"/>
          <w:lang w:eastAsia="en-US"/>
        </w:rPr>
        <w:t> </w:t>
      </w:r>
      <w:r w:rsidRPr="004952EA">
        <w:rPr>
          <w:rFonts w:eastAsiaTheme="minorHAnsi"/>
          <w:color w:val="000000" w:themeColor="text1"/>
          <w:lang w:eastAsia="en-US"/>
        </w:rPr>
        <w:t xml:space="preserve">zaleceniami Zamawiającego oraz </w:t>
      </w:r>
      <w:r>
        <w:rPr>
          <w:rFonts w:eastAsiaTheme="minorHAnsi"/>
          <w:lang w:eastAsia="en-US"/>
        </w:rPr>
        <w:t xml:space="preserve">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4E4056B2" w14:textId="43DC537B" w:rsidR="00392C54" w:rsidRPr="00FB239E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01F1ED61" w14:textId="13481EB4" w:rsidR="00FB239E" w:rsidRDefault="00FB239E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FB239E">
        <w:t>Obowiązki Zamawiającego</w:t>
      </w:r>
      <w:r w:rsidR="009A4C64">
        <w:t>:</w:t>
      </w:r>
    </w:p>
    <w:p w14:paraId="3BC2C4E0" w14:textId="726589C2" w:rsid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Udostępnienie </w:t>
      </w:r>
      <w:r w:rsidR="009A4C64">
        <w:t>sali</w:t>
      </w:r>
      <w:r>
        <w:t xml:space="preserve"> szkoleniowej</w:t>
      </w:r>
      <w:r w:rsidR="009A4C64">
        <w:t>,</w:t>
      </w:r>
      <w:r>
        <w:t xml:space="preserve"> </w:t>
      </w:r>
    </w:p>
    <w:p w14:paraId="500A8B72" w14:textId="7CE21093" w:rsidR="00FB239E" w:rsidRP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Terminowe dokonanie płatności </w:t>
      </w:r>
      <w:r w:rsidR="00AB7441">
        <w:t xml:space="preserve">za </w:t>
      </w:r>
      <w:r w:rsidR="009A4C64">
        <w:t>prawidłowo wykonany przedmiot umowy.</w:t>
      </w:r>
      <w:r>
        <w:t xml:space="preserve"> </w:t>
      </w:r>
    </w:p>
    <w:p w14:paraId="51D2BB1E" w14:textId="1249F92A" w:rsidR="00FB239E" w:rsidRPr="00D718C4" w:rsidRDefault="00FB239E" w:rsidP="00FB239E">
      <w:pPr>
        <w:pStyle w:val="Akapitzlist"/>
        <w:tabs>
          <w:tab w:val="left" w:pos="284"/>
          <w:tab w:val="left" w:pos="426"/>
        </w:tabs>
        <w:ind w:left="0"/>
        <w:jc w:val="both"/>
        <w:rPr>
          <w:b/>
          <w:bCs/>
        </w:rPr>
      </w:pP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4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4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AB70519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 xml:space="preserve">Wynagrodzenie płatne będzie w terminie 30 dni od dnia złożenia u Zamawiającego prawidłowo wystawionej faktury VAT 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64EBE8C0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  <w:r w:rsidR="00AE0CA0">
        <w:rPr>
          <w:rFonts w:eastAsiaTheme="minorHAnsi"/>
          <w:bCs/>
          <w:lang w:eastAsia="en-US"/>
        </w:rPr>
        <w:t>………………..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27EFB71C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5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5"/>
      <w:r w:rsidRPr="00F9404E">
        <w:rPr>
          <w:rFonts w:ascii="Times New Roman" w:hAnsi="Times New Roman"/>
          <w:sz w:val="24"/>
          <w:szCs w:val="24"/>
        </w:rPr>
        <w:t>zwłoki,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3F8C9F04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Zamawiający zastrzega możliwość dochodzenia odszkodowania na zasadach ogólnych </w:t>
      </w:r>
      <w:r w:rsidR="00AB744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07EB9737" w14:textId="2C686FF4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43E886E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 w:rsidR="00992B99">
        <w:rPr>
          <w:rFonts w:eastAsiaTheme="minorHAnsi"/>
          <w:color w:val="000000" w:themeColor="text1"/>
          <w:lang w:eastAsia="en-US"/>
        </w:rPr>
        <w:t>14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1E04CEBC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5ECD46FD" w14:textId="2E1A3F43" w:rsidR="00992B99" w:rsidRDefault="00992B99" w:rsidP="00F9404E">
      <w:pPr>
        <w:tabs>
          <w:tab w:val="left" w:pos="284"/>
        </w:tabs>
        <w:ind w:right="1"/>
        <w:jc w:val="both"/>
      </w:pPr>
      <w:r>
        <w:t>2. Integralną częścią umowy są załączniki:</w:t>
      </w:r>
    </w:p>
    <w:p w14:paraId="6C2D0373" w14:textId="1542AD7E" w:rsidR="00992B99" w:rsidRPr="00515B37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formularz ofertowy,</w:t>
      </w:r>
    </w:p>
    <w:p w14:paraId="232AE5A6" w14:textId="251F003B" w:rsidR="00515B37" w:rsidRPr="00F9404E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umowa powierzenia przetwarzania danych osobowych.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9F244" w14:textId="77777777" w:rsidR="00880748" w:rsidRDefault="00880748" w:rsidP="002F1D88">
      <w:r>
        <w:separator/>
      </w:r>
    </w:p>
  </w:endnote>
  <w:endnote w:type="continuationSeparator" w:id="0">
    <w:p w14:paraId="51BD0BFA" w14:textId="77777777" w:rsidR="00880748" w:rsidRDefault="00880748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ECB60" w14:textId="77777777" w:rsidR="00880748" w:rsidRDefault="00880748" w:rsidP="002F1D88">
      <w:r>
        <w:separator/>
      </w:r>
    </w:p>
  </w:footnote>
  <w:footnote w:type="continuationSeparator" w:id="0">
    <w:p w14:paraId="4F220663" w14:textId="77777777" w:rsidR="00880748" w:rsidRDefault="00880748" w:rsidP="002F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21"/>
    <w:multiLevelType w:val="multilevel"/>
    <w:tmpl w:val="B3963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A662C"/>
    <w:multiLevelType w:val="multilevel"/>
    <w:tmpl w:val="C4C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62D6"/>
    <w:multiLevelType w:val="hybridMultilevel"/>
    <w:tmpl w:val="38EE6C32"/>
    <w:lvl w:ilvl="0" w:tplc="52608D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3191"/>
    <w:multiLevelType w:val="hybridMultilevel"/>
    <w:tmpl w:val="0D1AE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302"/>
    <w:multiLevelType w:val="multilevel"/>
    <w:tmpl w:val="282C7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F392B"/>
    <w:multiLevelType w:val="hybridMultilevel"/>
    <w:tmpl w:val="C1544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7027C9"/>
    <w:multiLevelType w:val="hybridMultilevel"/>
    <w:tmpl w:val="CFE4D2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0338E"/>
    <w:multiLevelType w:val="hybridMultilevel"/>
    <w:tmpl w:val="24948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87355">
    <w:abstractNumId w:val="3"/>
  </w:num>
  <w:num w:numId="2" w16cid:durableId="1932622372">
    <w:abstractNumId w:val="9"/>
  </w:num>
  <w:num w:numId="3" w16cid:durableId="281614271">
    <w:abstractNumId w:val="10"/>
  </w:num>
  <w:num w:numId="4" w16cid:durableId="1864440935">
    <w:abstractNumId w:val="1"/>
  </w:num>
  <w:num w:numId="5" w16cid:durableId="18433782">
    <w:abstractNumId w:val="15"/>
  </w:num>
  <w:num w:numId="6" w16cid:durableId="807356400">
    <w:abstractNumId w:val="16"/>
  </w:num>
  <w:num w:numId="7" w16cid:durableId="877275424">
    <w:abstractNumId w:val="18"/>
  </w:num>
  <w:num w:numId="8" w16cid:durableId="342098536">
    <w:abstractNumId w:val="7"/>
  </w:num>
  <w:num w:numId="9" w16cid:durableId="1863322844">
    <w:abstractNumId w:val="6"/>
  </w:num>
  <w:num w:numId="10" w16cid:durableId="654342099">
    <w:abstractNumId w:val="17"/>
  </w:num>
  <w:num w:numId="11" w16cid:durableId="955257714">
    <w:abstractNumId w:val="11"/>
  </w:num>
  <w:num w:numId="12" w16cid:durableId="960769956">
    <w:abstractNumId w:val="14"/>
  </w:num>
  <w:num w:numId="13" w16cid:durableId="15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4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050256">
    <w:abstractNumId w:val="13"/>
  </w:num>
  <w:num w:numId="16" w16cid:durableId="1001934831">
    <w:abstractNumId w:val="4"/>
  </w:num>
  <w:num w:numId="17" w16cid:durableId="2113162090">
    <w:abstractNumId w:val="0"/>
  </w:num>
  <w:num w:numId="18" w16cid:durableId="868378579">
    <w:abstractNumId w:val="12"/>
  </w:num>
  <w:num w:numId="19" w16cid:durableId="44099888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2516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687D"/>
    <w:rsid w:val="000625D3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E07CF"/>
    <w:rsid w:val="000E3D61"/>
    <w:rsid w:val="000E6B38"/>
    <w:rsid w:val="000F0EEB"/>
    <w:rsid w:val="001108D0"/>
    <w:rsid w:val="00113700"/>
    <w:rsid w:val="001245DA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390D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A670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F1D88"/>
    <w:rsid w:val="002F5299"/>
    <w:rsid w:val="00300423"/>
    <w:rsid w:val="00300AB9"/>
    <w:rsid w:val="00314AAE"/>
    <w:rsid w:val="00315018"/>
    <w:rsid w:val="00316752"/>
    <w:rsid w:val="00321DE9"/>
    <w:rsid w:val="003320C3"/>
    <w:rsid w:val="00341390"/>
    <w:rsid w:val="00343650"/>
    <w:rsid w:val="00360E20"/>
    <w:rsid w:val="003670B2"/>
    <w:rsid w:val="00374432"/>
    <w:rsid w:val="00375250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3F510E"/>
    <w:rsid w:val="004061E0"/>
    <w:rsid w:val="004123B5"/>
    <w:rsid w:val="00430B44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4C61"/>
    <w:rsid w:val="004952EA"/>
    <w:rsid w:val="004968CC"/>
    <w:rsid w:val="004A4DF5"/>
    <w:rsid w:val="004A7EB4"/>
    <w:rsid w:val="004B100F"/>
    <w:rsid w:val="004B55E9"/>
    <w:rsid w:val="004B6151"/>
    <w:rsid w:val="004B7BAD"/>
    <w:rsid w:val="004D3531"/>
    <w:rsid w:val="004E5966"/>
    <w:rsid w:val="004F2037"/>
    <w:rsid w:val="004F41EA"/>
    <w:rsid w:val="00504030"/>
    <w:rsid w:val="00505B77"/>
    <w:rsid w:val="00515B37"/>
    <w:rsid w:val="0051712E"/>
    <w:rsid w:val="00531777"/>
    <w:rsid w:val="005518EA"/>
    <w:rsid w:val="00554A31"/>
    <w:rsid w:val="005557C9"/>
    <w:rsid w:val="00574E0D"/>
    <w:rsid w:val="005864F1"/>
    <w:rsid w:val="005954D4"/>
    <w:rsid w:val="005A2159"/>
    <w:rsid w:val="005A6DC1"/>
    <w:rsid w:val="005B1C0D"/>
    <w:rsid w:val="005C1C49"/>
    <w:rsid w:val="005C4948"/>
    <w:rsid w:val="005C4EFC"/>
    <w:rsid w:val="005D3128"/>
    <w:rsid w:val="005D7577"/>
    <w:rsid w:val="005E00B3"/>
    <w:rsid w:val="005E39C3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0BFB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0748"/>
    <w:rsid w:val="0088118D"/>
    <w:rsid w:val="008A37F0"/>
    <w:rsid w:val="008C2709"/>
    <w:rsid w:val="008C4818"/>
    <w:rsid w:val="008D0533"/>
    <w:rsid w:val="008E2EAB"/>
    <w:rsid w:val="008E5DE6"/>
    <w:rsid w:val="008E5E00"/>
    <w:rsid w:val="008F594E"/>
    <w:rsid w:val="009008BD"/>
    <w:rsid w:val="00906352"/>
    <w:rsid w:val="009210A6"/>
    <w:rsid w:val="00930095"/>
    <w:rsid w:val="00931062"/>
    <w:rsid w:val="00943FAB"/>
    <w:rsid w:val="00945B30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92B99"/>
    <w:rsid w:val="009A14AB"/>
    <w:rsid w:val="009A4C64"/>
    <w:rsid w:val="009C31B3"/>
    <w:rsid w:val="009D69CC"/>
    <w:rsid w:val="009D6B48"/>
    <w:rsid w:val="009D7E1D"/>
    <w:rsid w:val="009E5C0E"/>
    <w:rsid w:val="009F0B13"/>
    <w:rsid w:val="009F59ED"/>
    <w:rsid w:val="00A024CE"/>
    <w:rsid w:val="00A0523F"/>
    <w:rsid w:val="00A17DF1"/>
    <w:rsid w:val="00A360F4"/>
    <w:rsid w:val="00A439DA"/>
    <w:rsid w:val="00A54AC2"/>
    <w:rsid w:val="00A555C6"/>
    <w:rsid w:val="00A64F6C"/>
    <w:rsid w:val="00A66924"/>
    <w:rsid w:val="00A72831"/>
    <w:rsid w:val="00A76390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179B"/>
    <w:rsid w:val="00AB4FDA"/>
    <w:rsid w:val="00AB7441"/>
    <w:rsid w:val="00AC2D1C"/>
    <w:rsid w:val="00AC3AF0"/>
    <w:rsid w:val="00AC554A"/>
    <w:rsid w:val="00AD2460"/>
    <w:rsid w:val="00AD374F"/>
    <w:rsid w:val="00AD4D69"/>
    <w:rsid w:val="00AD5A01"/>
    <w:rsid w:val="00AE07F0"/>
    <w:rsid w:val="00AE0CA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23E7"/>
    <w:rsid w:val="00B61897"/>
    <w:rsid w:val="00B63CB1"/>
    <w:rsid w:val="00B70987"/>
    <w:rsid w:val="00B72AEC"/>
    <w:rsid w:val="00B73CC8"/>
    <w:rsid w:val="00B767A2"/>
    <w:rsid w:val="00B90E17"/>
    <w:rsid w:val="00BA1979"/>
    <w:rsid w:val="00BA2445"/>
    <w:rsid w:val="00BB3267"/>
    <w:rsid w:val="00BC06E4"/>
    <w:rsid w:val="00BD2DF8"/>
    <w:rsid w:val="00BD72A3"/>
    <w:rsid w:val="00C0077E"/>
    <w:rsid w:val="00C020FF"/>
    <w:rsid w:val="00C02491"/>
    <w:rsid w:val="00C04E2D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229E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B073A"/>
    <w:rsid w:val="00FB1DD4"/>
    <w:rsid w:val="00FB239E"/>
    <w:rsid w:val="00FB487B"/>
    <w:rsid w:val="00FB63DA"/>
    <w:rsid w:val="00FC04F1"/>
    <w:rsid w:val="00FC617B"/>
    <w:rsid w:val="00FD4285"/>
    <w:rsid w:val="00FE28BE"/>
    <w:rsid w:val="00FE468F"/>
    <w:rsid w:val="00FF0276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84F06B9-BC96-40FD-A838-46263BD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640BFB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640BFB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71883-4F8C-4E1B-94C1-09DD2FF2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1103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Skwierczyńska-Madej</dc:creator>
  <cp:lastModifiedBy>Ewelina Krakowiak</cp:lastModifiedBy>
  <cp:revision>2</cp:revision>
  <cp:lastPrinted>2020-09-21T08:22:00Z</cp:lastPrinted>
  <dcterms:created xsi:type="dcterms:W3CDTF">2026-07-09T07:43:00Z</dcterms:created>
  <dcterms:modified xsi:type="dcterms:W3CDTF">2026-07-09T07:43:00Z</dcterms:modified>
</cp:coreProperties>
</file>