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332A2" w14:textId="1A216031" w:rsidR="003230EF" w:rsidRDefault="003230EF" w:rsidP="003230EF">
      <w:bookmarkStart w:id="0" w:name="_Hlk38542522"/>
    </w:p>
    <w:p w14:paraId="744A5FBE" w14:textId="77777777" w:rsidR="003230EF" w:rsidRDefault="003230EF" w:rsidP="003230EF">
      <w:pPr>
        <w:jc w:val="center"/>
        <w:rPr>
          <w:b/>
          <w:bCs/>
          <w:i/>
          <w:iCs/>
        </w:rPr>
      </w:pPr>
      <w:r w:rsidRPr="00A20A07">
        <w:rPr>
          <w:b/>
          <w:bCs/>
          <w:i/>
          <w:iCs/>
        </w:rPr>
        <w:t>"Cyfryzacja edukacji to nowa jakość kształcenia w Gminie Sławno"</w:t>
      </w:r>
    </w:p>
    <w:p w14:paraId="20A4E1E8" w14:textId="77777777" w:rsidR="003230EF" w:rsidRDefault="003230EF" w:rsidP="003230EF">
      <w:pPr>
        <w:jc w:val="center"/>
      </w:pPr>
    </w:p>
    <w:p w14:paraId="1E544BA2" w14:textId="299FBD51" w:rsidR="008D0533" w:rsidRDefault="008037C2" w:rsidP="008037C2">
      <w:pPr>
        <w:ind w:right="-141"/>
        <w:jc w:val="right"/>
      </w:pPr>
      <w:r w:rsidRPr="00AA7733">
        <w:t xml:space="preserve">Załącznik nr </w:t>
      </w:r>
      <w:r w:rsidR="00364C0C">
        <w:t>2</w:t>
      </w:r>
      <w:r w:rsidR="00E62B3E">
        <w:t>.</w:t>
      </w:r>
      <w:r w:rsidRPr="00AA7733">
        <w:t xml:space="preserve"> do z</w:t>
      </w:r>
      <w:r>
        <w:t>apytania ofertowego</w:t>
      </w:r>
    </w:p>
    <w:p w14:paraId="5C3F2F83" w14:textId="293BD455" w:rsidR="00392C54" w:rsidRDefault="00037186" w:rsidP="00D718C4">
      <w:pPr>
        <w:ind w:right="-141"/>
        <w:jc w:val="right"/>
      </w:pPr>
      <w:r>
        <w:t>Projekt umowy</w:t>
      </w:r>
    </w:p>
    <w:p w14:paraId="6E27305C" w14:textId="77777777" w:rsidR="00392C54" w:rsidRDefault="00392C54" w:rsidP="008037C2"/>
    <w:p w14:paraId="27314AAB" w14:textId="77777777" w:rsidR="008D0533" w:rsidRPr="00AA63A3" w:rsidRDefault="008D0533" w:rsidP="008037C2"/>
    <w:p w14:paraId="68B50AF8" w14:textId="412A0AF1" w:rsidR="008037C2" w:rsidRPr="00AA7733" w:rsidRDefault="008037C2" w:rsidP="008037C2">
      <w:pPr>
        <w:pStyle w:val="Nagwek1"/>
        <w:tabs>
          <w:tab w:val="left" w:pos="1260"/>
        </w:tabs>
        <w:ind w:right="-141"/>
        <w:rPr>
          <w:sz w:val="24"/>
        </w:rPr>
      </w:pPr>
      <w:r w:rsidRPr="00AA7733">
        <w:rPr>
          <w:sz w:val="24"/>
        </w:rPr>
        <w:t xml:space="preserve">Umowa nr </w:t>
      </w:r>
      <w:r w:rsidR="00E62B3E">
        <w:rPr>
          <w:sz w:val="24"/>
        </w:rPr>
        <w:t>………..</w:t>
      </w:r>
    </w:p>
    <w:p w14:paraId="0472BC91" w14:textId="77777777" w:rsidR="008037C2" w:rsidRPr="00AA7733" w:rsidRDefault="008037C2" w:rsidP="008037C2">
      <w:pPr>
        <w:pStyle w:val="Default"/>
        <w:rPr>
          <w:rFonts w:ascii="Times New Roman" w:hAnsi="Times New Roman" w:cs="Times New Roman"/>
          <w:b/>
          <w:bCs/>
        </w:rPr>
      </w:pPr>
    </w:p>
    <w:p w14:paraId="0686E85F" w14:textId="77777777" w:rsidR="00037186" w:rsidRPr="00D13A41" w:rsidRDefault="00037186" w:rsidP="00037186">
      <w:pPr>
        <w:tabs>
          <w:tab w:val="left" w:pos="284"/>
        </w:tabs>
        <w:autoSpaceDN w:val="0"/>
        <w:adjustRightInd w:val="0"/>
        <w:ind w:left="-142" w:right="-2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 </w:t>
      </w:r>
      <w:r w:rsidRPr="00D13A41">
        <w:rPr>
          <w:rFonts w:eastAsia="Calibri"/>
          <w:color w:val="000000"/>
        </w:rPr>
        <w:t xml:space="preserve">zawarta w dniu </w:t>
      </w:r>
      <w:r>
        <w:rPr>
          <w:rFonts w:eastAsia="Calibri"/>
          <w:color w:val="000000"/>
        </w:rPr>
        <w:t>…………..</w:t>
      </w:r>
      <w:r w:rsidRPr="00D13A41">
        <w:rPr>
          <w:rFonts w:eastAsia="Calibri"/>
          <w:color w:val="000000"/>
        </w:rPr>
        <w:t xml:space="preserve"> roku pomiędzy: </w:t>
      </w:r>
    </w:p>
    <w:p w14:paraId="4DE4DEFF" w14:textId="77777777" w:rsidR="00BA4031" w:rsidRPr="00D13A41" w:rsidRDefault="00037186" w:rsidP="00BA4031">
      <w:pPr>
        <w:tabs>
          <w:tab w:val="left" w:pos="284"/>
        </w:tabs>
        <w:autoSpaceDN w:val="0"/>
        <w:adjustRightInd w:val="0"/>
        <w:ind w:right="-2"/>
        <w:rPr>
          <w:rFonts w:eastAsia="Calibri"/>
          <w:color w:val="000000"/>
        </w:rPr>
      </w:pPr>
      <w:r w:rsidRPr="00D13A41">
        <w:rPr>
          <w:rFonts w:eastAsia="Calibri"/>
          <w:b/>
          <w:bCs/>
          <w:color w:val="000000"/>
        </w:rPr>
        <w:t xml:space="preserve">Zamawiającym: </w:t>
      </w:r>
    </w:p>
    <w:p w14:paraId="604BC0F7" w14:textId="77777777" w:rsidR="00BA4031" w:rsidRDefault="00BA4031" w:rsidP="00BA4031">
      <w:pPr>
        <w:spacing w:after="16"/>
        <w:ind w:right="6"/>
        <w:jc w:val="center"/>
      </w:pPr>
      <w:r>
        <w:rPr>
          <w:b/>
        </w:rPr>
        <w:t xml:space="preserve">Gminą Sławno  </w:t>
      </w:r>
    </w:p>
    <w:p w14:paraId="5536A5E3" w14:textId="77777777" w:rsidR="00BA4031" w:rsidRDefault="00BA4031" w:rsidP="00BA4031">
      <w:pPr>
        <w:spacing w:line="276" w:lineRule="auto"/>
        <w:ind w:left="3692" w:right="2549" w:hanging="727"/>
      </w:pPr>
      <w:r>
        <w:rPr>
          <w:b/>
        </w:rPr>
        <w:t xml:space="preserve">ul. Piłsudskiego 31, 26-332 Sławno  </w:t>
      </w:r>
      <w:r>
        <w:rPr>
          <w:b/>
        </w:rPr>
        <w:br/>
        <w:t>NIP 768-17-35-627</w:t>
      </w:r>
    </w:p>
    <w:p w14:paraId="2C86CD5B" w14:textId="77777777" w:rsidR="00BA4031" w:rsidRDefault="00BA4031" w:rsidP="00BA4031">
      <w:pPr>
        <w:spacing w:after="16"/>
      </w:pPr>
      <w:r>
        <w:t xml:space="preserve">w imieniu, której działa  </w:t>
      </w:r>
    </w:p>
    <w:p w14:paraId="7D5810BF" w14:textId="77777777" w:rsidR="00BA4031" w:rsidRDefault="00BA4031" w:rsidP="00BA4031">
      <w:pPr>
        <w:spacing w:line="276" w:lineRule="auto"/>
        <w:ind w:left="3857" w:right="1125" w:hanging="2737"/>
        <w:jc w:val="center"/>
        <w:rPr>
          <w:b/>
        </w:rPr>
      </w:pPr>
      <w:r>
        <w:rPr>
          <w:b/>
        </w:rPr>
        <w:t xml:space="preserve">Publiczna Szkoła Podstawowa w im. W. i H. Ossowskich </w:t>
      </w:r>
    </w:p>
    <w:p w14:paraId="50C525F5" w14:textId="38D5CE4C" w:rsidR="00BA4031" w:rsidRPr="00BA4031" w:rsidRDefault="00BA4031" w:rsidP="00BA4031">
      <w:pPr>
        <w:spacing w:line="276" w:lineRule="auto"/>
        <w:ind w:left="3857" w:right="1125" w:hanging="2737"/>
        <w:jc w:val="center"/>
        <w:rPr>
          <w:b/>
        </w:rPr>
      </w:pPr>
      <w:r>
        <w:rPr>
          <w:b/>
        </w:rPr>
        <w:t>w Kunicach, 26-332 Sławno</w:t>
      </w:r>
    </w:p>
    <w:p w14:paraId="364E12DA" w14:textId="77777777" w:rsidR="00BA4031" w:rsidRDefault="00BA4031" w:rsidP="00BA4031">
      <w:pPr>
        <w:spacing w:after="228" w:line="268" w:lineRule="auto"/>
        <w:ind w:left="-5" w:hanging="10"/>
        <w:jc w:val="both"/>
      </w:pPr>
      <w:r>
        <w:t xml:space="preserve">reprezentowaną przez: </w:t>
      </w:r>
    </w:p>
    <w:p w14:paraId="6C360FC8" w14:textId="15E46355" w:rsidR="00BA4031" w:rsidRDefault="00BA4031" w:rsidP="00BA4031">
      <w:pPr>
        <w:tabs>
          <w:tab w:val="center" w:pos="1579"/>
          <w:tab w:val="center" w:pos="2595"/>
          <w:tab w:val="center" w:pos="3472"/>
          <w:tab w:val="center" w:pos="4654"/>
          <w:tab w:val="center" w:pos="5468"/>
          <w:tab w:val="center" w:pos="6500"/>
          <w:tab w:val="right" w:pos="9077"/>
        </w:tabs>
        <w:spacing w:after="28" w:line="250" w:lineRule="auto"/>
      </w:pPr>
      <w:r>
        <w:t xml:space="preserve">Beatę </w:t>
      </w:r>
      <w:proofErr w:type="spellStart"/>
      <w:r>
        <w:t>Chrustowicz</w:t>
      </w:r>
      <w:proofErr w:type="spellEnd"/>
      <w:r>
        <w:t>-</w:t>
      </w:r>
      <w:r>
        <w:tab/>
        <w:t xml:space="preserve"> </w:t>
      </w:r>
      <w:r>
        <w:rPr>
          <w:b/>
        </w:rPr>
        <w:t xml:space="preserve">dyrektora szkoły na </w:t>
      </w:r>
      <w:r>
        <w:rPr>
          <w:b/>
        </w:rPr>
        <w:tab/>
        <w:t xml:space="preserve">podstawie pełnomocnictwa  </w:t>
      </w:r>
    </w:p>
    <w:p w14:paraId="71085CA5" w14:textId="2C728C58" w:rsidR="00BA4031" w:rsidRPr="005379AB" w:rsidRDefault="00BA4031" w:rsidP="00BA4031">
      <w:pPr>
        <w:pStyle w:val="Nagwek1"/>
        <w:spacing w:after="21"/>
        <w:jc w:val="left"/>
      </w:pPr>
      <w:r w:rsidRPr="005379AB">
        <w:t>Nr Or.0052.</w:t>
      </w:r>
      <w:r>
        <w:t>17.2025</w:t>
      </w:r>
    </w:p>
    <w:p w14:paraId="48250DDF" w14:textId="417EDA92" w:rsidR="00037186" w:rsidRPr="00D13A41" w:rsidRDefault="00BA4031" w:rsidP="00BA4031">
      <w:pPr>
        <w:tabs>
          <w:tab w:val="left" w:pos="284"/>
        </w:tabs>
        <w:ind w:right="-2"/>
        <w:rPr>
          <w:rFonts w:eastAsia="Calibri"/>
          <w:color w:val="000000"/>
        </w:rPr>
      </w:pPr>
      <w:r>
        <w:rPr>
          <w:color w:val="000000"/>
        </w:rPr>
        <w:t>z</w:t>
      </w:r>
      <w:r w:rsidRPr="00D13A41">
        <w:rPr>
          <w:rFonts w:eastAsia="Calibri"/>
          <w:color w:val="000000"/>
        </w:rPr>
        <w:t>wan</w:t>
      </w:r>
      <w:r>
        <w:rPr>
          <w:color w:val="000000"/>
        </w:rPr>
        <w:t xml:space="preserve">ą </w:t>
      </w:r>
      <w:r w:rsidRPr="00D13A41">
        <w:rPr>
          <w:rFonts w:eastAsia="Calibri"/>
          <w:color w:val="000000"/>
        </w:rPr>
        <w:t xml:space="preserve">dalej </w:t>
      </w:r>
      <w:r>
        <w:rPr>
          <w:rFonts w:eastAsia="Calibri"/>
          <w:color w:val="000000"/>
        </w:rPr>
        <w:t>„</w:t>
      </w:r>
      <w:r w:rsidRPr="00DF0F67">
        <w:rPr>
          <w:rFonts w:eastAsia="Calibri"/>
          <w:b/>
          <w:bCs/>
          <w:color w:val="000000"/>
        </w:rPr>
        <w:t>Z</w:t>
      </w:r>
      <w:r w:rsidRPr="00DF0F67">
        <w:rPr>
          <w:b/>
          <w:bCs/>
          <w:color w:val="000000"/>
        </w:rPr>
        <w:t>amawiającym</w:t>
      </w:r>
      <w:r>
        <w:rPr>
          <w:color w:val="000000"/>
        </w:rPr>
        <w:t>”</w:t>
      </w:r>
      <w:r w:rsidRPr="00D13A41">
        <w:rPr>
          <w:rFonts w:eastAsia="Calibri"/>
          <w:color w:val="000000"/>
        </w:rPr>
        <w:t xml:space="preserve">, </w:t>
      </w:r>
    </w:p>
    <w:p w14:paraId="5091F36F" w14:textId="77777777" w:rsidR="00037186" w:rsidRPr="00D13A41" w:rsidRDefault="00037186" w:rsidP="00037186">
      <w:pPr>
        <w:tabs>
          <w:tab w:val="left" w:pos="284"/>
        </w:tabs>
        <w:autoSpaceDN w:val="0"/>
        <w:adjustRightInd w:val="0"/>
        <w:ind w:right="-2"/>
        <w:rPr>
          <w:rFonts w:eastAsia="Calibri"/>
          <w:b/>
          <w:bCs/>
          <w:color w:val="000000"/>
        </w:rPr>
      </w:pPr>
      <w:r w:rsidRPr="00D13A41">
        <w:rPr>
          <w:rFonts w:eastAsia="Calibri"/>
          <w:b/>
          <w:bCs/>
          <w:color w:val="000000"/>
        </w:rPr>
        <w:t>a</w:t>
      </w:r>
    </w:p>
    <w:p w14:paraId="0A34D7D9" w14:textId="77777777" w:rsidR="00037186" w:rsidRPr="00A45474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/>
        </w:rPr>
      </w:pPr>
      <w:bookmarkStart w:id="1" w:name="_Hlk232168487"/>
      <w:r w:rsidRPr="00D13A41">
        <w:rPr>
          <w:rFonts w:eastAsia="Calibri"/>
          <w:b/>
          <w:bCs/>
          <w:color w:val="000000"/>
        </w:rPr>
        <w:t>Wykonawcą:</w:t>
      </w:r>
      <w:r>
        <w:rPr>
          <w:rFonts w:eastAsia="Calibri"/>
          <w:b/>
          <w:bCs/>
          <w:color w:val="000000"/>
        </w:rPr>
        <w:t xml:space="preserve"> </w:t>
      </w:r>
      <w:r w:rsidRPr="00D13A41">
        <w:rPr>
          <w:rFonts w:eastAsia="Calibri"/>
          <w:bCs/>
          <w:color w:val="000000"/>
        </w:rPr>
        <w:t>...............................................................................................</w:t>
      </w:r>
    </w:p>
    <w:p w14:paraId="2849503D" w14:textId="77777777" w:rsidR="00037186" w:rsidRPr="00D13A41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/>
        </w:rPr>
      </w:pPr>
      <w:r w:rsidRPr="00D13A41">
        <w:rPr>
          <w:rFonts w:eastAsia="Calibri"/>
          <w:bCs/>
          <w:color w:val="000000"/>
        </w:rPr>
        <w:t>z siedzibą w ……………(adres)……..…</w:t>
      </w:r>
      <w:r>
        <w:rPr>
          <w:rFonts w:eastAsia="Calibri"/>
          <w:bCs/>
          <w:color w:val="000000"/>
        </w:rPr>
        <w:t>…………………………………</w:t>
      </w:r>
    </w:p>
    <w:p w14:paraId="1F97F4AD" w14:textId="77777777" w:rsidR="00037186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/>
        </w:rPr>
      </w:pPr>
      <w:r w:rsidRPr="00D13A41">
        <w:rPr>
          <w:rFonts w:eastAsia="Calibri"/>
          <w:bCs/>
          <w:color w:val="000000"/>
        </w:rPr>
        <w:t>NIP ………………</w:t>
      </w:r>
      <w:r>
        <w:rPr>
          <w:rFonts w:eastAsia="Calibri"/>
          <w:bCs/>
          <w:color w:val="000000"/>
        </w:rPr>
        <w:t>…………………</w:t>
      </w:r>
      <w:r w:rsidRPr="00D13A41">
        <w:rPr>
          <w:rFonts w:eastAsia="Calibri"/>
          <w:bCs/>
          <w:color w:val="000000"/>
        </w:rPr>
        <w:t>………, REGON …………..............</w:t>
      </w:r>
    </w:p>
    <w:p w14:paraId="23925363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D13A41">
        <w:rPr>
          <w:rFonts w:eastAsia="Calibri"/>
          <w:bCs/>
          <w:color w:val="000000"/>
        </w:rPr>
        <w:t xml:space="preserve">KRS..……………………………. </w:t>
      </w:r>
      <w:r>
        <w:rPr>
          <w:rFonts w:eastAsia="Calibri"/>
          <w:bCs/>
          <w:color w:val="000000" w:themeColor="text1"/>
        </w:rPr>
        <w:t>(Zał</w:t>
      </w:r>
      <w:r w:rsidRPr="00A024CE">
        <w:rPr>
          <w:rFonts w:eastAsia="Calibri"/>
          <w:bCs/>
          <w:color w:val="000000" w:themeColor="text1"/>
        </w:rPr>
        <w:t xml:space="preserve">. Nr </w:t>
      </w:r>
      <w:r>
        <w:rPr>
          <w:rFonts w:eastAsia="Calibri"/>
          <w:bCs/>
          <w:color w:val="000000" w:themeColor="text1"/>
        </w:rPr>
        <w:t>…</w:t>
      </w:r>
      <w:r w:rsidRPr="00A024CE">
        <w:rPr>
          <w:rFonts w:eastAsia="Calibri"/>
          <w:bCs/>
          <w:color w:val="000000" w:themeColor="text1"/>
        </w:rPr>
        <w:t xml:space="preserve"> – wydruk KRS z dnia …….), </w:t>
      </w:r>
    </w:p>
    <w:p w14:paraId="3F95BBD4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>reprezentowany przez:</w:t>
      </w:r>
    </w:p>
    <w:p w14:paraId="6E539D10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 xml:space="preserve">……………………. </w:t>
      </w:r>
      <w:r w:rsidRPr="00A024CE">
        <w:rPr>
          <w:rFonts w:eastAsia="Calibri"/>
          <w:b/>
          <w:color w:val="000000" w:themeColor="text1"/>
        </w:rPr>
        <w:t>/</w:t>
      </w:r>
    </w:p>
    <w:p w14:paraId="18BD61FB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>imię i nazwisko…………………………….., adres: ……………………</w:t>
      </w:r>
    </w:p>
    <w:p w14:paraId="346494B4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 xml:space="preserve">PESEL:……………, </w:t>
      </w:r>
    </w:p>
    <w:p w14:paraId="11A991EA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>prowadzący działalność gospodarczą pod firmą: ………………………………………………</w:t>
      </w:r>
    </w:p>
    <w:p w14:paraId="314F6D4A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>z siedzibą w ……………….(adres)……………………………………………………………</w:t>
      </w:r>
    </w:p>
    <w:p w14:paraId="4F207AF6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 xml:space="preserve">NIP ……………………, REGON …………........,(Zał. nr </w:t>
      </w:r>
      <w:r>
        <w:rPr>
          <w:rFonts w:eastAsia="Calibri"/>
          <w:bCs/>
          <w:color w:val="000000" w:themeColor="text1"/>
        </w:rPr>
        <w:t>…</w:t>
      </w:r>
      <w:r w:rsidRPr="00A024CE">
        <w:rPr>
          <w:rFonts w:eastAsia="Calibri"/>
          <w:bCs/>
          <w:color w:val="000000" w:themeColor="text1"/>
        </w:rPr>
        <w:t>- wydruk z CEIDG z dnia………)</w:t>
      </w:r>
    </w:p>
    <w:bookmarkEnd w:id="1"/>
    <w:p w14:paraId="4B3001C7" w14:textId="0BC0FF9F" w:rsidR="00392C54" w:rsidRDefault="00392C54" w:rsidP="008037C2">
      <w:pPr>
        <w:ind w:right="-141"/>
        <w:rPr>
          <w:rFonts w:eastAsia="Calibri"/>
          <w:color w:val="000000"/>
        </w:rPr>
      </w:pPr>
    </w:p>
    <w:p w14:paraId="0A4F2EA7" w14:textId="77777777" w:rsidR="00CF59A2" w:rsidRPr="00381EA2" w:rsidRDefault="00CF59A2" w:rsidP="00CF59A2">
      <w:pPr>
        <w:shd w:val="clear" w:color="auto" w:fill="FFFFFF"/>
        <w:spacing w:before="100" w:beforeAutospacing="1" w:after="100" w:afterAutospacing="1"/>
        <w:jc w:val="both"/>
        <w:rPr>
          <w:i/>
          <w:sz w:val="22"/>
          <w:szCs w:val="22"/>
        </w:rPr>
      </w:pPr>
      <w:r w:rsidRPr="00381EA2">
        <w:rPr>
          <w:i/>
          <w:sz w:val="22"/>
          <w:szCs w:val="22"/>
        </w:rPr>
        <w:t>Do niniejszego zamówienia nie stosuje się przepisów ustawy z dnia 11 września 2019 r. Prawo zamówień publicznych (</w:t>
      </w:r>
      <w:bookmarkStart w:id="2" w:name="_Hlk189644960"/>
      <w:proofErr w:type="spellStart"/>
      <w:r w:rsidRPr="00381EA2">
        <w:rPr>
          <w:i/>
          <w:sz w:val="22"/>
          <w:szCs w:val="22"/>
        </w:rPr>
        <w:t>t.j</w:t>
      </w:r>
      <w:proofErr w:type="spellEnd"/>
      <w:r w:rsidRPr="00381EA2">
        <w:rPr>
          <w:i/>
          <w:sz w:val="22"/>
          <w:szCs w:val="22"/>
        </w:rPr>
        <w:t xml:space="preserve"> Dz. U. z 2024 r. poz. 1320 ze zm. </w:t>
      </w:r>
      <w:bookmarkEnd w:id="2"/>
      <w:r w:rsidRPr="00381EA2">
        <w:rPr>
          <w:i/>
          <w:sz w:val="22"/>
          <w:szCs w:val="22"/>
        </w:rPr>
        <w:t>), ponieważ szacunkowa wartość zamówienia nie przekracza 170 000,00 zł netto</w:t>
      </w:r>
      <w:r w:rsidRPr="00381EA2">
        <w:rPr>
          <w:i/>
        </w:rPr>
        <w:t xml:space="preserve"> (art. 2 ust. 1 pkt 1 ww. ustawy).</w:t>
      </w:r>
    </w:p>
    <w:p w14:paraId="061B1F74" w14:textId="77777777" w:rsidR="00392C54" w:rsidRDefault="00392C54" w:rsidP="008037C2">
      <w:pPr>
        <w:ind w:right="-141"/>
        <w:rPr>
          <w:rFonts w:eastAsia="Calibri"/>
          <w:color w:val="000000"/>
        </w:rPr>
      </w:pPr>
    </w:p>
    <w:p w14:paraId="59F0667C" w14:textId="77777777" w:rsidR="008037C2" w:rsidRPr="00AA7733" w:rsidRDefault="008037C2" w:rsidP="008037C2">
      <w:pPr>
        <w:ind w:right="-141"/>
        <w:jc w:val="center"/>
        <w:rPr>
          <w:b/>
        </w:rPr>
      </w:pPr>
      <w:r w:rsidRPr="00AA7733">
        <w:rPr>
          <w:b/>
        </w:rPr>
        <w:t xml:space="preserve">§ 1. </w:t>
      </w:r>
    </w:p>
    <w:p w14:paraId="76987889" w14:textId="77777777" w:rsidR="008037C2" w:rsidRPr="00AA7733" w:rsidRDefault="008037C2" w:rsidP="008037C2">
      <w:pPr>
        <w:ind w:right="-141"/>
        <w:jc w:val="center"/>
        <w:rPr>
          <w:b/>
        </w:rPr>
      </w:pPr>
      <w:r w:rsidRPr="00AA7733">
        <w:rPr>
          <w:b/>
        </w:rPr>
        <w:t>Przedmiot umowy</w:t>
      </w:r>
    </w:p>
    <w:p w14:paraId="525529A3" w14:textId="4A77BF37" w:rsidR="008037C2" w:rsidRPr="0072386D" w:rsidRDefault="008037C2" w:rsidP="0001660D">
      <w:pPr>
        <w:pStyle w:val="Akapitzlist"/>
        <w:numPr>
          <w:ilvl w:val="0"/>
          <w:numId w:val="5"/>
        </w:numPr>
        <w:tabs>
          <w:tab w:val="left" w:pos="284"/>
        </w:tabs>
        <w:ind w:left="0" w:firstLine="0"/>
        <w:jc w:val="both"/>
      </w:pPr>
      <w:r w:rsidRPr="00A45474">
        <w:rPr>
          <w:color w:val="000000" w:themeColor="text1"/>
        </w:rPr>
        <w:t xml:space="preserve">Zamawiający </w:t>
      </w:r>
      <w:r w:rsidRPr="00AA7733">
        <w:t xml:space="preserve">zleca, a Wykonawca zobowiązuje się do </w:t>
      </w:r>
      <w:r w:rsidR="00BA4031">
        <w:t xml:space="preserve">przeprowadzenia adaptacji </w:t>
      </w:r>
      <w:r w:rsidR="002E6F9C">
        <w:t>s</w:t>
      </w:r>
      <w:r w:rsidR="00BA4031">
        <w:t>ali matematycznej.</w:t>
      </w:r>
    </w:p>
    <w:bookmarkEnd w:id="0"/>
    <w:p w14:paraId="2BBFDDD3" w14:textId="4FA27643" w:rsidR="008037C2" w:rsidRDefault="00AA6F8E" w:rsidP="0001660D">
      <w:pPr>
        <w:pStyle w:val="Akapitzlist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ind w:left="0" w:right="-57" w:firstLine="0"/>
        <w:jc w:val="both"/>
        <w:rPr>
          <w:color w:val="000000" w:themeColor="text1"/>
        </w:rPr>
      </w:pPr>
      <w:r w:rsidRPr="008037C2">
        <w:rPr>
          <w:color w:val="000000" w:themeColor="text1"/>
        </w:rPr>
        <w:t xml:space="preserve">W ramach przedmiotu </w:t>
      </w:r>
      <w:r w:rsidR="00DC17D6" w:rsidRPr="008037C2">
        <w:rPr>
          <w:color w:val="000000" w:themeColor="text1"/>
        </w:rPr>
        <w:t>umowy</w:t>
      </w:r>
      <w:r w:rsidRPr="008037C2">
        <w:rPr>
          <w:color w:val="000000" w:themeColor="text1"/>
        </w:rPr>
        <w:t xml:space="preserve"> Wykonawca zobowiązany jest</w:t>
      </w:r>
      <w:r w:rsidR="00037186">
        <w:rPr>
          <w:color w:val="000000" w:themeColor="text1"/>
        </w:rPr>
        <w:t xml:space="preserve"> do</w:t>
      </w:r>
      <w:r w:rsidR="008037C2">
        <w:rPr>
          <w:color w:val="000000" w:themeColor="text1"/>
        </w:rPr>
        <w:t>:</w:t>
      </w:r>
    </w:p>
    <w:p w14:paraId="6B79B1F0" w14:textId="77777777" w:rsidR="00BA4031" w:rsidRDefault="00BA4031" w:rsidP="00BA4031">
      <w:pPr>
        <w:pStyle w:val="Akapitzlist"/>
        <w:widowControl w:val="0"/>
        <w:tabs>
          <w:tab w:val="left" w:pos="284"/>
        </w:tabs>
        <w:autoSpaceDE w:val="0"/>
        <w:autoSpaceDN w:val="0"/>
        <w:adjustRightInd w:val="0"/>
        <w:ind w:left="0" w:right="-57"/>
        <w:jc w:val="both"/>
        <w:rPr>
          <w:color w:val="000000" w:themeColor="text1"/>
        </w:rPr>
      </w:pPr>
    </w:p>
    <w:p w14:paraId="0EFA3C96" w14:textId="015EFDC6" w:rsidR="00BA4031" w:rsidRDefault="00BA4031" w:rsidP="00BA4031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1440"/>
        <w:rPr>
          <w:rFonts w:ascii="Inter Fallback" w:hAnsi="Inter Fallback"/>
          <w:color w:val="000000" w:themeColor="text1"/>
          <w:sz w:val="27"/>
          <w:szCs w:val="27"/>
        </w:rPr>
      </w:pPr>
      <w:r>
        <w:rPr>
          <w:color w:val="000000" w:themeColor="text1"/>
        </w:rPr>
        <w:t xml:space="preserve">Pomalowania pomieszczenia: (farba , grunt, narożniki , gładź) </w:t>
      </w:r>
    </w:p>
    <w:p w14:paraId="30F2FD1E" w14:textId="5A7CF6AA" w:rsidR="00BA4031" w:rsidRDefault="00BA4031" w:rsidP="00BA4031">
      <w:pPr>
        <w:pStyle w:val="NormalnyWeb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>Powierzchnia ścian: 110 m2</w:t>
      </w:r>
    </w:p>
    <w:p w14:paraId="74E536D5" w14:textId="77777777" w:rsidR="00BA4031" w:rsidRDefault="00BA4031" w:rsidP="00BA4031">
      <w:pPr>
        <w:pStyle w:val="NormalnyWeb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>- przygotowanie podłoża</w:t>
      </w:r>
    </w:p>
    <w:p w14:paraId="18758427" w14:textId="77777777" w:rsidR="00BA4031" w:rsidRDefault="00BA4031" w:rsidP="00BA4031">
      <w:pPr>
        <w:pStyle w:val="NormalnyWeb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>- uzupełnienie ubytków</w:t>
      </w:r>
    </w:p>
    <w:p w14:paraId="6F5B8449" w14:textId="77777777" w:rsidR="00BA4031" w:rsidRDefault="00BA4031" w:rsidP="00BA4031">
      <w:pPr>
        <w:pStyle w:val="NormalnyWeb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>- gruntowanie</w:t>
      </w:r>
    </w:p>
    <w:p w14:paraId="24EEE699" w14:textId="77777777" w:rsidR="00BA4031" w:rsidRDefault="00BA4031" w:rsidP="00BA4031">
      <w:pPr>
        <w:pStyle w:val="NormalnyWeb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>- położenie gładzi</w:t>
      </w:r>
    </w:p>
    <w:p w14:paraId="7C113BA4" w14:textId="77777777" w:rsidR="00BA4031" w:rsidRDefault="00BA4031" w:rsidP="00BA4031">
      <w:pPr>
        <w:pStyle w:val="NormalnyWeb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>- drugie gruntowanie</w:t>
      </w:r>
    </w:p>
    <w:p w14:paraId="3C2A0E65" w14:textId="77777777" w:rsidR="00BA4031" w:rsidRDefault="00BA4031" w:rsidP="00BA4031">
      <w:pPr>
        <w:pStyle w:val="NormalnyWeb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>- podwójne malowanie</w:t>
      </w:r>
    </w:p>
    <w:p w14:paraId="3477106F" w14:textId="77777777" w:rsidR="00BA4031" w:rsidRDefault="00BA4031" w:rsidP="00BA4031">
      <w:pPr>
        <w:pStyle w:val="NormalnyWeb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>- zabudowa 2 rur kanalizacyjnych o wysokości 3,20 i szerokości 25 cm x15 cm</w:t>
      </w:r>
    </w:p>
    <w:p w14:paraId="56BE40B3" w14:textId="77777777" w:rsidR="00BA4031" w:rsidRDefault="00BA4031" w:rsidP="00BA4031">
      <w:pPr>
        <w:pStyle w:val="NormalnyWeb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>- farba lateksowa odporna na szorowanie i ścieranie</w:t>
      </w:r>
    </w:p>
    <w:p w14:paraId="5BC4ECB7" w14:textId="77777777" w:rsidR="00BA4031" w:rsidRDefault="00BA4031" w:rsidP="00BA4031">
      <w:p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720"/>
        <w:rPr>
          <w:rFonts w:ascii="Inter Fallback" w:hAnsi="Inter Fallback"/>
          <w:color w:val="000000" w:themeColor="text1"/>
          <w:sz w:val="27"/>
          <w:szCs w:val="27"/>
        </w:rPr>
      </w:pPr>
    </w:p>
    <w:p w14:paraId="2CBA1295" w14:textId="58E55703" w:rsidR="00BA4031" w:rsidRDefault="00BA4031" w:rsidP="00BA4031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1440"/>
        <w:rPr>
          <w:rFonts w:ascii="Inter Fallback" w:hAnsi="Inter Fallback"/>
          <w:color w:val="000000" w:themeColor="text1"/>
          <w:sz w:val="27"/>
          <w:szCs w:val="27"/>
        </w:rPr>
      </w:pPr>
      <w:r>
        <w:rPr>
          <w:color w:val="000000" w:themeColor="text1"/>
        </w:rPr>
        <w:t xml:space="preserve">Zakupu umywalki, plus akcesoria plus montaż </w:t>
      </w:r>
    </w:p>
    <w:p w14:paraId="79679965" w14:textId="77777777" w:rsidR="00BA4031" w:rsidRDefault="00BA4031" w:rsidP="00BA4031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>
        <w:t>- kształt: prostokątna 50x42</w:t>
      </w:r>
    </w:p>
    <w:p w14:paraId="1674AB89" w14:textId="77777777" w:rsidR="00BA4031" w:rsidRDefault="00BA4031" w:rsidP="00BA4031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>
        <w:t>- materiał: ceramika sanitarna</w:t>
      </w:r>
    </w:p>
    <w:p w14:paraId="14E5535B" w14:textId="77777777" w:rsidR="00BA4031" w:rsidRDefault="00BA4031" w:rsidP="00BA4031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>
        <w:t>- sposób montażu: do ściany</w:t>
      </w:r>
    </w:p>
    <w:p w14:paraId="3CBB8075" w14:textId="77777777" w:rsidR="00BA4031" w:rsidRDefault="00BA4031" w:rsidP="00BA4031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>
        <w:t>- w komplecie: zestaw montażowy</w:t>
      </w:r>
    </w:p>
    <w:p w14:paraId="003BDD67" w14:textId="77777777" w:rsidR="00BA4031" w:rsidRDefault="00BA4031" w:rsidP="00BA4031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>
        <w:t>- syfon umywalkowy</w:t>
      </w:r>
    </w:p>
    <w:p w14:paraId="13A9642E" w14:textId="77777777" w:rsidR="00BA4031" w:rsidRDefault="00BA4031" w:rsidP="00BA4031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>
        <w:t>- bateria jednouchwytowa, kolor chrom</w:t>
      </w:r>
    </w:p>
    <w:p w14:paraId="6474EF2F" w14:textId="77777777" w:rsidR="00BA4031" w:rsidRDefault="00BA4031" w:rsidP="00BA4031">
      <w:p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720"/>
        <w:rPr>
          <w:rFonts w:ascii="Inter Fallback" w:hAnsi="Inter Fallback"/>
          <w:color w:val="000000" w:themeColor="text1"/>
          <w:sz w:val="27"/>
          <w:szCs w:val="27"/>
        </w:rPr>
      </w:pPr>
    </w:p>
    <w:p w14:paraId="7508C84D" w14:textId="73050FE9" w:rsidR="00BA4031" w:rsidRDefault="00BA4031" w:rsidP="00BA4031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1440"/>
        <w:rPr>
          <w:rFonts w:ascii="Inter Fallback" w:hAnsi="Inter Fallback"/>
          <w:color w:val="000000" w:themeColor="text1"/>
          <w:sz w:val="27"/>
          <w:szCs w:val="27"/>
        </w:rPr>
      </w:pPr>
      <w:r>
        <w:rPr>
          <w:color w:val="000000" w:themeColor="text1"/>
        </w:rPr>
        <w:t>Zakupu 20 krzeseł</w:t>
      </w:r>
    </w:p>
    <w:p w14:paraId="6CF92968" w14:textId="31B56771" w:rsidR="00BA4031" w:rsidRPr="00BA4031" w:rsidRDefault="00BA4031" w:rsidP="00BA4031">
      <w:pPr>
        <w:pStyle w:val="Akapitzlist"/>
        <w:shd w:val="clear" w:color="auto" w:fill="FFFFFF"/>
        <w:rPr>
          <w:color w:val="2C2F45"/>
        </w:rPr>
      </w:pPr>
      <w:r w:rsidRPr="00BA4031">
        <w:rPr>
          <w:color w:val="2C2F45"/>
        </w:rPr>
        <w:t>Krzesło szkolne</w:t>
      </w:r>
      <w:r w:rsidR="00325253">
        <w:rPr>
          <w:color w:val="2C2F45"/>
        </w:rPr>
        <w:t xml:space="preserve"> nr 5 (146 -176,5)</w:t>
      </w:r>
      <w:r w:rsidRPr="00BA4031">
        <w:rPr>
          <w:color w:val="2C2F45"/>
        </w:rPr>
        <w:t xml:space="preserve"> wykonane z metalowego stelaża malowanego farbą proszkową oraz siedziska i oparcia ze sklejki liściastej pokrytej lakierem bezbarwnym.</w:t>
      </w:r>
    </w:p>
    <w:p w14:paraId="2DB6694D" w14:textId="46A481CF" w:rsidR="00BA4031" w:rsidRPr="00BA4031" w:rsidRDefault="00BA4031" w:rsidP="00BA4031">
      <w:pPr>
        <w:pStyle w:val="Akapitzlist"/>
        <w:shd w:val="clear" w:color="auto" w:fill="FFFFFF"/>
        <w:rPr>
          <w:color w:val="2C2F45"/>
        </w:rPr>
      </w:pPr>
      <w:r w:rsidRPr="00BA4031">
        <w:rPr>
          <w:color w:val="2C2F45"/>
        </w:rPr>
        <w:t>Konstrukcja krzesła: rura kwadratowa 20mmx20mm, kolor czarny.</w:t>
      </w:r>
    </w:p>
    <w:p w14:paraId="49F285D0" w14:textId="3014BDB0" w:rsidR="00BA4031" w:rsidRPr="00BA4031" w:rsidRDefault="00BA4031" w:rsidP="00BA4031">
      <w:pPr>
        <w:pStyle w:val="Akapitzlist"/>
        <w:shd w:val="clear" w:color="auto" w:fill="FFFFFF"/>
        <w:rPr>
          <w:color w:val="2C2F45"/>
        </w:rPr>
      </w:pPr>
      <w:r w:rsidRPr="00BA4031">
        <w:rPr>
          <w:color w:val="2C2F45"/>
        </w:rPr>
        <w:t>Końcówki rur zabezpieczone stopkami z tworzywa.</w:t>
      </w:r>
    </w:p>
    <w:p w14:paraId="78046A67" w14:textId="26BDDA76" w:rsidR="00BA4031" w:rsidRPr="00BA4031" w:rsidRDefault="00BA4031" w:rsidP="00BA4031">
      <w:pPr>
        <w:pStyle w:val="Akapitzlist"/>
        <w:shd w:val="clear" w:color="auto" w:fill="FFFFFF"/>
        <w:rPr>
          <w:color w:val="2C2F45"/>
        </w:rPr>
      </w:pPr>
      <w:r w:rsidRPr="00BA4031">
        <w:rPr>
          <w:color w:val="2C2F45"/>
        </w:rPr>
        <w:t>Kolor płyty (siedziska): buk </w:t>
      </w:r>
    </w:p>
    <w:p w14:paraId="5C72FC8F" w14:textId="77777777" w:rsidR="00BA4031" w:rsidRDefault="00BA4031" w:rsidP="00BA4031">
      <w:p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720"/>
        <w:rPr>
          <w:rFonts w:ascii="Inter Fallback" w:hAnsi="Inter Fallback"/>
          <w:color w:val="000000" w:themeColor="text1"/>
          <w:sz w:val="27"/>
          <w:szCs w:val="27"/>
        </w:rPr>
      </w:pPr>
    </w:p>
    <w:p w14:paraId="424FDFA1" w14:textId="77777777" w:rsidR="00BA4031" w:rsidRDefault="00BA4031" w:rsidP="00BA4031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1440"/>
        <w:rPr>
          <w:rFonts w:ascii="Inter Fallback" w:hAnsi="Inter Fallback"/>
          <w:sz w:val="27"/>
          <w:szCs w:val="27"/>
        </w:rPr>
      </w:pPr>
      <w:r>
        <w:t xml:space="preserve">10 stolików </w:t>
      </w:r>
    </w:p>
    <w:p w14:paraId="0D42E9A0" w14:textId="1A551E03" w:rsidR="00BA4031" w:rsidRDefault="00BA4031" w:rsidP="00BA4031">
      <w:pPr>
        <w:pStyle w:val="Akapitzlist"/>
        <w:shd w:val="clear" w:color="auto" w:fill="FFFFFF"/>
        <w:rPr>
          <w:color w:val="2C2F45"/>
        </w:rPr>
      </w:pPr>
      <w:r>
        <w:rPr>
          <w:color w:val="2C2F45"/>
        </w:rPr>
        <w:t>Stolik szkolny</w:t>
      </w:r>
      <w:r w:rsidR="00325253">
        <w:rPr>
          <w:color w:val="2C2F45"/>
        </w:rPr>
        <w:t xml:space="preserve"> nr 5</w:t>
      </w:r>
      <w:r>
        <w:rPr>
          <w:color w:val="2C2F45"/>
        </w:rPr>
        <w:t xml:space="preserve"> składający się z blatu oraz metalowej konstrukcji malowanej farbami proszkowymi odpornymi na uszkodzenia mechaniczne.</w:t>
      </w:r>
    </w:p>
    <w:p w14:paraId="5B095333" w14:textId="77777777" w:rsidR="00BA4031" w:rsidRDefault="00BA4031" w:rsidP="00BA4031">
      <w:pPr>
        <w:pStyle w:val="Akapitzlist"/>
        <w:shd w:val="clear" w:color="auto" w:fill="FFFFFF"/>
        <w:rPr>
          <w:color w:val="2C2F45"/>
        </w:rPr>
      </w:pPr>
      <w:r>
        <w:rPr>
          <w:color w:val="2C2F45"/>
        </w:rPr>
        <w:t>Konstrukcja stołu: rura kwadratowa 25x25 mm, kolor czarny.</w:t>
      </w:r>
    </w:p>
    <w:p w14:paraId="0FC9AE96" w14:textId="77777777" w:rsidR="00BA4031" w:rsidRDefault="00BA4031" w:rsidP="00BA4031">
      <w:pPr>
        <w:shd w:val="clear" w:color="auto" w:fill="FFFFFF"/>
        <w:rPr>
          <w:color w:val="2C2F45"/>
        </w:rPr>
      </w:pPr>
      <w:r>
        <w:rPr>
          <w:color w:val="2C2F45"/>
        </w:rPr>
        <w:t xml:space="preserve">            Końcówki rur zabezpieczone stopkami z tworzywa.</w:t>
      </w:r>
    </w:p>
    <w:p w14:paraId="473B68EA" w14:textId="77777777" w:rsidR="00BA4031" w:rsidRDefault="00BA4031" w:rsidP="00BA4031">
      <w:pPr>
        <w:pStyle w:val="Akapitzlist"/>
        <w:shd w:val="clear" w:color="auto" w:fill="FFFFFF"/>
        <w:rPr>
          <w:color w:val="2C2F45"/>
        </w:rPr>
      </w:pPr>
      <w:r>
        <w:rPr>
          <w:color w:val="2C2F45"/>
        </w:rPr>
        <w:t>Blat wykonany z płyt laminowanych o grubości 18 mm, a krawędzie wykończone obrzeżem PCV o grubości 2 mm.</w:t>
      </w:r>
    </w:p>
    <w:p w14:paraId="4D34AA3B" w14:textId="77777777" w:rsidR="00BA4031" w:rsidRDefault="00BA4031" w:rsidP="00BA4031">
      <w:pPr>
        <w:pStyle w:val="Akapitzlist"/>
        <w:shd w:val="clear" w:color="auto" w:fill="FFFFFF"/>
        <w:rPr>
          <w:color w:val="2C2F45"/>
        </w:rPr>
      </w:pPr>
      <w:r>
        <w:rPr>
          <w:color w:val="2C2F45"/>
        </w:rPr>
        <w:t>Stół dwuosobowy o wymiarach blatu 1300x500 mm</w:t>
      </w:r>
    </w:p>
    <w:p w14:paraId="78736F60" w14:textId="77777777" w:rsidR="00BA4031" w:rsidRDefault="00BA4031" w:rsidP="00BA4031">
      <w:pPr>
        <w:pStyle w:val="Akapitzlist"/>
        <w:shd w:val="clear" w:color="auto" w:fill="FFFFFF"/>
        <w:rPr>
          <w:color w:val="2C2F45"/>
        </w:rPr>
      </w:pPr>
      <w:r>
        <w:rPr>
          <w:color w:val="2C2F45"/>
        </w:rPr>
        <w:t>Kolor blatu: buk.</w:t>
      </w:r>
    </w:p>
    <w:p w14:paraId="7F849CD3" w14:textId="34BC5C0C" w:rsidR="00BA4031" w:rsidRDefault="00BA4031" w:rsidP="00BA4031">
      <w:pPr>
        <w:shd w:val="clear" w:color="auto" w:fill="FFFFFF"/>
        <w:rPr>
          <w:color w:val="2C2F45"/>
        </w:rPr>
      </w:pPr>
      <w:r>
        <w:rPr>
          <w:color w:val="2C2F45"/>
        </w:rPr>
        <w:t xml:space="preserve">            Stół musi posiadać </w:t>
      </w:r>
      <w:r w:rsidR="00325253">
        <w:rPr>
          <w:color w:val="2C2F45"/>
        </w:rPr>
        <w:t>certyfikat dopuszczający</w:t>
      </w:r>
      <w:r>
        <w:rPr>
          <w:color w:val="2C2F45"/>
        </w:rPr>
        <w:t xml:space="preserve"> do użytku w placówkach oświatowych.</w:t>
      </w:r>
    </w:p>
    <w:p w14:paraId="307E585C" w14:textId="4B960768" w:rsidR="00E62B3E" w:rsidRPr="002E6F9C" w:rsidRDefault="00BA4031" w:rsidP="002E6F9C">
      <w:pPr>
        <w:pStyle w:val="Akapitzlist"/>
        <w:shd w:val="clear" w:color="auto" w:fill="FFFFFF"/>
        <w:rPr>
          <w:color w:val="2C2F45"/>
        </w:rPr>
      </w:pPr>
      <w:r>
        <w:rPr>
          <w:color w:val="2C2F45"/>
        </w:rPr>
        <w:t> </w:t>
      </w:r>
    </w:p>
    <w:p w14:paraId="45C13CE8" w14:textId="26C3C3AC" w:rsidR="00931062" w:rsidRDefault="00D718C4" w:rsidP="00931062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jc w:val="both"/>
        <w:rPr>
          <w:color w:val="000000"/>
        </w:rPr>
      </w:pPr>
      <w:r>
        <w:rPr>
          <w:color w:val="000000"/>
        </w:rPr>
        <w:t xml:space="preserve">Ponadto </w:t>
      </w:r>
      <w:r w:rsidR="00931062">
        <w:rPr>
          <w:color w:val="000000"/>
        </w:rPr>
        <w:t>Wykonawca zobowiązany jest do:</w:t>
      </w:r>
    </w:p>
    <w:p w14:paraId="6E7EFAD6" w14:textId="4818CB9F" w:rsidR="00931062" w:rsidRDefault="00931062" w:rsidP="00931062">
      <w:pPr>
        <w:pStyle w:val="Akapitzlist"/>
        <w:numPr>
          <w:ilvl w:val="0"/>
          <w:numId w:val="9"/>
        </w:numPr>
        <w:tabs>
          <w:tab w:val="left" w:pos="284"/>
          <w:tab w:val="left" w:pos="426"/>
        </w:tabs>
        <w:jc w:val="both"/>
        <w:rPr>
          <w:color w:val="000000"/>
        </w:rPr>
      </w:pPr>
      <w:r>
        <w:rPr>
          <w:color w:val="000000"/>
        </w:rPr>
        <w:t>zabezpieczenia terenu realizacji przedmiotu umowy na czas prowadzonych prac, z zachowaniem najwyższej staranności i z uwzględnieniem specyfiki przedmiotu umowy oraz jego przeznaczenia,</w:t>
      </w:r>
    </w:p>
    <w:p w14:paraId="5CF48659" w14:textId="6A543DC1" w:rsidR="00931062" w:rsidRPr="00931062" w:rsidRDefault="00931062" w:rsidP="00931062">
      <w:pPr>
        <w:pStyle w:val="Akapitzlist"/>
        <w:numPr>
          <w:ilvl w:val="0"/>
          <w:numId w:val="9"/>
        </w:numPr>
        <w:tabs>
          <w:tab w:val="left" w:pos="284"/>
          <w:tab w:val="left" w:pos="426"/>
        </w:tabs>
        <w:jc w:val="both"/>
        <w:rPr>
          <w:color w:val="000000"/>
        </w:rPr>
      </w:pPr>
      <w:r>
        <w:rPr>
          <w:color w:val="000000"/>
        </w:rPr>
        <w:t>przestrzegania przepisów ppoż. i bhp,</w:t>
      </w:r>
    </w:p>
    <w:p w14:paraId="01167955" w14:textId="39531B00" w:rsidR="00931062" w:rsidRDefault="00931062" w:rsidP="00931062">
      <w:pPr>
        <w:pStyle w:val="Akapitzlist"/>
        <w:numPr>
          <w:ilvl w:val="0"/>
          <w:numId w:val="9"/>
        </w:numPr>
        <w:tabs>
          <w:tab w:val="left" w:pos="284"/>
          <w:tab w:val="left" w:pos="426"/>
        </w:tabs>
        <w:jc w:val="both"/>
        <w:rPr>
          <w:color w:val="000000"/>
        </w:rPr>
      </w:pPr>
      <w:r>
        <w:rPr>
          <w:color w:val="000000"/>
        </w:rPr>
        <w:t>p</w:t>
      </w:r>
      <w:r w:rsidRPr="00931062">
        <w:rPr>
          <w:color w:val="000000"/>
        </w:rPr>
        <w:t>rowadzenia nadzoru nad wykonywanymi pracami,</w:t>
      </w:r>
    </w:p>
    <w:p w14:paraId="51102B4C" w14:textId="3F3653F5" w:rsidR="006B40CC" w:rsidRPr="006B40CC" w:rsidRDefault="00931062" w:rsidP="006B40CC">
      <w:pPr>
        <w:pStyle w:val="Akapitzlist"/>
        <w:numPr>
          <w:ilvl w:val="0"/>
          <w:numId w:val="9"/>
        </w:numPr>
        <w:tabs>
          <w:tab w:val="left" w:pos="284"/>
          <w:tab w:val="left" w:pos="426"/>
        </w:tabs>
        <w:jc w:val="both"/>
        <w:rPr>
          <w:color w:val="000000"/>
        </w:rPr>
      </w:pPr>
      <w:r>
        <w:rPr>
          <w:color w:val="000000"/>
        </w:rPr>
        <w:t>u</w:t>
      </w:r>
      <w:r w:rsidRPr="00931062">
        <w:rPr>
          <w:color w:val="000000"/>
        </w:rPr>
        <w:t>trzymania</w:t>
      </w:r>
      <w:r>
        <w:rPr>
          <w:color w:val="000000"/>
        </w:rPr>
        <w:t xml:space="preserve"> w </w:t>
      </w:r>
      <w:r w:rsidR="006B40CC">
        <w:rPr>
          <w:color w:val="000000"/>
        </w:rPr>
        <w:t>ogólnego</w:t>
      </w:r>
      <w:r w:rsidRPr="00931062">
        <w:rPr>
          <w:color w:val="000000"/>
        </w:rPr>
        <w:t xml:space="preserve"> porządku wokół terenu prowadzonych prac</w:t>
      </w:r>
      <w:r w:rsidR="006B40CC">
        <w:rPr>
          <w:color w:val="000000"/>
        </w:rPr>
        <w:t>, w stanie wolnym od przeszkód komunikacyjnych i utrudnień w funkcjonowaniu obiektu</w:t>
      </w:r>
      <w:r w:rsidR="00D718C4">
        <w:rPr>
          <w:color w:val="000000"/>
        </w:rPr>
        <w:t>,</w:t>
      </w:r>
    </w:p>
    <w:p w14:paraId="28AB6704" w14:textId="37DD1BD8" w:rsidR="00931062" w:rsidRPr="00931062" w:rsidRDefault="006B40CC" w:rsidP="00931062">
      <w:pPr>
        <w:pStyle w:val="Akapitzlist"/>
        <w:numPr>
          <w:ilvl w:val="0"/>
          <w:numId w:val="9"/>
        </w:numPr>
        <w:tabs>
          <w:tab w:val="left" w:pos="284"/>
          <w:tab w:val="left" w:pos="426"/>
        </w:tabs>
        <w:jc w:val="both"/>
        <w:rPr>
          <w:color w:val="000000"/>
        </w:rPr>
      </w:pPr>
      <w:r>
        <w:rPr>
          <w:color w:val="000000"/>
        </w:rPr>
        <w:lastRenderedPageBreak/>
        <w:t>uporządkowania terenu prac po zakończeniu ich wykonywania.</w:t>
      </w:r>
    </w:p>
    <w:p w14:paraId="428B1F01" w14:textId="10618C5F" w:rsidR="005F780B" w:rsidRDefault="005F780B" w:rsidP="00D718C4">
      <w:pPr>
        <w:pStyle w:val="Akapitzlist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ind w:left="0" w:right="-57" w:firstLine="0"/>
        <w:jc w:val="both"/>
        <w:rPr>
          <w:color w:val="000000" w:themeColor="text1"/>
        </w:rPr>
      </w:pPr>
      <w:r>
        <w:rPr>
          <w:color w:val="000000" w:themeColor="text1"/>
        </w:rPr>
        <w:t xml:space="preserve">W przypadku wystąpienia konieczności wykonania dodatkowych prac, nieprzewidzianych niniejszą umową, Zamawiający zastrzega, iż będzie je regulował odrębną umową. </w:t>
      </w:r>
    </w:p>
    <w:p w14:paraId="2E1E99EF" w14:textId="16A4923E" w:rsidR="00037186" w:rsidRDefault="00037186" w:rsidP="00D718C4">
      <w:pPr>
        <w:pStyle w:val="Akapitzlist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ind w:left="0" w:right="-57" w:firstLine="0"/>
        <w:jc w:val="both"/>
        <w:rPr>
          <w:color w:val="000000" w:themeColor="text1"/>
        </w:rPr>
      </w:pPr>
      <w:r>
        <w:rPr>
          <w:color w:val="000000" w:themeColor="text1"/>
        </w:rPr>
        <w:t xml:space="preserve">Integralnym składnikiem umowy jest formularz ofertowy stanowiący załącznik nr 1 do zapytania ofertowego. </w:t>
      </w:r>
    </w:p>
    <w:p w14:paraId="67042031" w14:textId="242D52F0" w:rsidR="00037186" w:rsidRPr="006B40CC" w:rsidRDefault="00037186" w:rsidP="00D718C4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  <w:rPr>
          <w:b/>
          <w:bCs/>
        </w:rPr>
      </w:pPr>
      <w:r w:rsidRPr="000637FC">
        <w:rPr>
          <w:bCs/>
          <w:color w:val="000000" w:themeColor="text1"/>
        </w:rPr>
        <w:t>Wykonawca</w:t>
      </w:r>
      <w:r w:rsidRPr="000637FC">
        <w:rPr>
          <w:bCs/>
          <w:color w:val="FF0000"/>
        </w:rPr>
        <w:t xml:space="preserve"> </w:t>
      </w:r>
      <w:r w:rsidRPr="000637FC">
        <w:rPr>
          <w:rFonts w:eastAsiaTheme="minorHAnsi"/>
          <w:lang w:eastAsia="en-US"/>
        </w:rPr>
        <w:t>zobowiązuje się wykonać przedmiot zamówienia zgodnie z wytycznymi i zaleceniami Zamawiająceg</w:t>
      </w:r>
      <w:r>
        <w:rPr>
          <w:rFonts w:eastAsiaTheme="minorHAnsi"/>
          <w:lang w:eastAsia="en-US"/>
        </w:rPr>
        <w:t xml:space="preserve">o oraz w terminie określonym w </w:t>
      </w:r>
      <w:r w:rsidRPr="005D2C96">
        <w:rPr>
          <w:bCs/>
        </w:rPr>
        <w:t xml:space="preserve">§ </w:t>
      </w:r>
      <w:r>
        <w:rPr>
          <w:bCs/>
        </w:rPr>
        <w:t>2</w:t>
      </w:r>
      <w:r w:rsidRPr="005D2C96">
        <w:rPr>
          <w:bCs/>
        </w:rPr>
        <w:t xml:space="preserve"> niniejszej umowy</w:t>
      </w:r>
      <w:r w:rsidRPr="000637FC">
        <w:rPr>
          <w:rFonts w:eastAsiaTheme="minorHAnsi"/>
          <w:lang w:eastAsia="en-US"/>
        </w:rPr>
        <w:t>.</w:t>
      </w:r>
    </w:p>
    <w:p w14:paraId="07BD1462" w14:textId="77777777" w:rsidR="0095300C" w:rsidRPr="00E62B3E" w:rsidRDefault="006B40CC" w:rsidP="005F780B">
      <w:pPr>
        <w:pStyle w:val="Akapitzlist"/>
        <w:widowControl w:val="0"/>
        <w:numPr>
          <w:ilvl w:val="0"/>
          <w:numId w:val="5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right="-57" w:firstLine="0"/>
        <w:jc w:val="both"/>
      </w:pPr>
      <w:r w:rsidRPr="00E62B3E">
        <w:t>W celu dokładnego zapoznania się z przedmiotem umowy Zamawiający zaleca dokonanie przez Wykonawcę wizji lokalnej terenu</w:t>
      </w:r>
      <w:r w:rsidR="00D718C4" w:rsidRPr="00E62B3E">
        <w:t>,</w:t>
      </w:r>
      <w:r w:rsidRPr="00E62B3E">
        <w:t xml:space="preserve"> na którym wykonywane będą prace.</w:t>
      </w:r>
      <w:r w:rsidR="0095300C" w:rsidRPr="00E62B3E">
        <w:t xml:space="preserve">   </w:t>
      </w:r>
    </w:p>
    <w:p w14:paraId="79D37569" w14:textId="33F63787" w:rsidR="006B40CC" w:rsidRPr="00E62B3E" w:rsidRDefault="0095300C" w:rsidP="0095300C">
      <w:pPr>
        <w:pStyle w:val="Akapitzlist"/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left="0" w:right="-57"/>
        <w:jc w:val="both"/>
        <w:rPr>
          <w:strike/>
        </w:rPr>
      </w:pPr>
      <w:r w:rsidRPr="00E62B3E">
        <w:t xml:space="preserve">Wizję lokalną Wykonawca powinien przeprowadzić na etapie przed złożeniem oferty. </w:t>
      </w:r>
    </w:p>
    <w:p w14:paraId="4E4056B2" w14:textId="43DC537B" w:rsidR="00392C54" w:rsidRPr="00D718C4" w:rsidRDefault="00037186" w:rsidP="00D718C4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  <w:rPr>
          <w:b/>
          <w:bCs/>
        </w:rPr>
      </w:pPr>
      <w:r w:rsidRPr="00A92AA3">
        <w:rPr>
          <w:rFonts w:eastAsiaTheme="minorHAnsi"/>
          <w:color w:val="000000" w:themeColor="text1"/>
          <w:lang w:eastAsia="en-US"/>
        </w:rPr>
        <w:t>Wykonawca jest zobowiązany niezwłocznie poinformować w formie pisemnej Zamawiającego o problemach lub okolicznościach, które mogą wpłynąć na jakość przedmiotu zamówienia.</w:t>
      </w:r>
    </w:p>
    <w:p w14:paraId="6F4128A6" w14:textId="545A6F07" w:rsidR="007A1222" w:rsidRPr="00F9404E" w:rsidRDefault="007A1222" w:rsidP="00F9404E">
      <w:pPr>
        <w:pStyle w:val="Akapitzlist"/>
        <w:ind w:left="0"/>
        <w:jc w:val="center"/>
        <w:rPr>
          <w:b/>
        </w:rPr>
      </w:pPr>
      <w:r w:rsidRPr="00F9404E">
        <w:rPr>
          <w:b/>
        </w:rPr>
        <w:t xml:space="preserve">§ </w:t>
      </w:r>
      <w:r w:rsidR="00075E14" w:rsidRPr="00F9404E">
        <w:rPr>
          <w:b/>
        </w:rPr>
        <w:t>2</w:t>
      </w:r>
      <w:r w:rsidRPr="00F9404E">
        <w:rPr>
          <w:b/>
        </w:rPr>
        <w:t xml:space="preserve">. </w:t>
      </w:r>
    </w:p>
    <w:p w14:paraId="31C15002" w14:textId="6EF9894A" w:rsidR="007A1222" w:rsidRPr="00F9404E" w:rsidRDefault="007A1222" w:rsidP="001B6E1A">
      <w:pPr>
        <w:pStyle w:val="Akapitzlist"/>
        <w:ind w:left="0" w:right="-141"/>
        <w:jc w:val="center"/>
        <w:rPr>
          <w:b/>
          <w:bCs/>
        </w:rPr>
      </w:pPr>
      <w:r w:rsidRPr="00F9404E">
        <w:rPr>
          <w:b/>
          <w:bCs/>
        </w:rPr>
        <w:t>Termin realizacji</w:t>
      </w:r>
      <w:r w:rsidR="00F52E80">
        <w:rPr>
          <w:b/>
          <w:bCs/>
        </w:rPr>
        <w:t xml:space="preserve"> przedmiotu umowy</w:t>
      </w:r>
      <w:r w:rsidR="00232C22">
        <w:rPr>
          <w:b/>
          <w:bCs/>
        </w:rPr>
        <w:tab/>
      </w:r>
    </w:p>
    <w:p w14:paraId="4753224F" w14:textId="4891B930" w:rsidR="007A5E8B" w:rsidRDefault="00176A6A" w:rsidP="008037C2">
      <w:pPr>
        <w:tabs>
          <w:tab w:val="left" w:pos="284"/>
        </w:tabs>
        <w:ind w:right="-426"/>
        <w:jc w:val="both"/>
        <w:rPr>
          <w:rFonts w:eastAsia="Calibri"/>
        </w:rPr>
      </w:pPr>
      <w:r>
        <w:rPr>
          <w:rFonts w:eastAsia="Calibri"/>
        </w:rPr>
        <w:t xml:space="preserve">Wykonawca zobowiązuje się do </w:t>
      </w:r>
      <w:r w:rsidR="00F52E80" w:rsidRPr="00F52E80">
        <w:rPr>
          <w:rFonts w:eastAsia="Calibri"/>
        </w:rPr>
        <w:t>wykonania przedmiotu umowy w terminie:</w:t>
      </w:r>
      <w:r>
        <w:rPr>
          <w:rFonts w:eastAsia="Calibri"/>
        </w:rPr>
        <w:t xml:space="preserve"> </w:t>
      </w:r>
      <w:r w:rsidR="00F52E80" w:rsidRPr="00F52E80">
        <w:rPr>
          <w:rFonts w:eastAsia="Calibri"/>
        </w:rPr>
        <w:t xml:space="preserve">do dnia </w:t>
      </w:r>
      <w:r w:rsidR="00E62B3E">
        <w:rPr>
          <w:rFonts w:eastAsia="Calibri"/>
          <w:b/>
          <w:bCs/>
        </w:rPr>
        <w:t>………</w:t>
      </w:r>
      <w:r w:rsidR="00F52E80" w:rsidRPr="00F52E80">
        <w:rPr>
          <w:rFonts w:eastAsia="Calibri"/>
        </w:rPr>
        <w:t xml:space="preserve"> </w:t>
      </w:r>
      <w:bookmarkStart w:id="3" w:name="_Hlk26256348"/>
    </w:p>
    <w:p w14:paraId="210BFF82" w14:textId="77777777" w:rsidR="00392C54" w:rsidRDefault="00392C54" w:rsidP="008037C2">
      <w:pPr>
        <w:tabs>
          <w:tab w:val="left" w:pos="284"/>
        </w:tabs>
        <w:ind w:right="-426"/>
        <w:jc w:val="both"/>
        <w:rPr>
          <w:rFonts w:eastAsia="Calibri"/>
        </w:rPr>
      </w:pPr>
    </w:p>
    <w:p w14:paraId="5F8A91D2" w14:textId="5B5818D9" w:rsidR="00CC5223" w:rsidRPr="007A5E8B" w:rsidRDefault="0039331F" w:rsidP="007A5E8B">
      <w:pPr>
        <w:tabs>
          <w:tab w:val="left" w:pos="284"/>
        </w:tabs>
        <w:jc w:val="center"/>
        <w:rPr>
          <w:rFonts w:eastAsia="Calibri"/>
        </w:rPr>
      </w:pPr>
      <w:r w:rsidRPr="00F9404E">
        <w:rPr>
          <w:b/>
        </w:rPr>
        <w:t>§ 3.</w:t>
      </w:r>
    </w:p>
    <w:p w14:paraId="7FFB6149" w14:textId="726B6478" w:rsidR="00AE37D4" w:rsidRPr="00F9404E" w:rsidRDefault="00AE37D4" w:rsidP="00066C39">
      <w:pPr>
        <w:autoSpaceDE w:val="0"/>
        <w:autoSpaceDN w:val="0"/>
        <w:adjustRightInd w:val="0"/>
        <w:ind w:right="1"/>
        <w:jc w:val="center"/>
        <w:rPr>
          <w:b/>
        </w:rPr>
      </w:pPr>
      <w:r w:rsidRPr="00F9404E">
        <w:rPr>
          <w:b/>
        </w:rPr>
        <w:t>Wynagrodzenie</w:t>
      </w:r>
    </w:p>
    <w:bookmarkEnd w:id="3"/>
    <w:p w14:paraId="437DDD52" w14:textId="77777777" w:rsidR="00D24C9B" w:rsidRPr="00F06E79" w:rsidRDefault="00D24C9B" w:rsidP="0001660D">
      <w:pPr>
        <w:numPr>
          <w:ilvl w:val="0"/>
          <w:numId w:val="2"/>
        </w:numPr>
        <w:tabs>
          <w:tab w:val="left" w:pos="142"/>
          <w:tab w:val="left" w:pos="284"/>
        </w:tabs>
        <w:ind w:left="0" w:right="1" w:firstLine="0"/>
        <w:jc w:val="both"/>
        <w:rPr>
          <w:bCs/>
          <w:color w:val="000000"/>
        </w:rPr>
      </w:pPr>
      <w:r w:rsidRPr="00EA3B45">
        <w:t>Wynagrodzenie Wykonawcy za wykonanie</w:t>
      </w:r>
      <w:r>
        <w:t xml:space="preserve"> całości</w:t>
      </w:r>
      <w:r w:rsidRPr="00EA3B45">
        <w:t xml:space="preserve"> przedmiotu umowy wynosi</w:t>
      </w:r>
      <w:r w:rsidRPr="00F06E79">
        <w:rPr>
          <w:bCs/>
          <w:color w:val="000000"/>
        </w:rPr>
        <w:t>:</w:t>
      </w:r>
    </w:p>
    <w:p w14:paraId="4EA05F5D" w14:textId="77777777" w:rsidR="00D24C9B" w:rsidRPr="002F4DA4" w:rsidRDefault="00D24C9B" w:rsidP="00D24C9B">
      <w:pPr>
        <w:tabs>
          <w:tab w:val="left" w:pos="142"/>
          <w:tab w:val="left" w:pos="284"/>
        </w:tabs>
        <w:ind w:right="1"/>
        <w:jc w:val="both"/>
        <w:rPr>
          <w:bCs/>
          <w:color w:val="000000"/>
          <w:sz w:val="16"/>
          <w:szCs w:val="16"/>
        </w:rPr>
      </w:pPr>
    </w:p>
    <w:p w14:paraId="7977650C" w14:textId="34D3CA27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/>
          <w:color w:val="000000"/>
        </w:rPr>
      </w:pPr>
      <w:r>
        <w:rPr>
          <w:bCs/>
          <w:color w:val="000000"/>
        </w:rPr>
        <w:t xml:space="preserve">Wynagrodzenie brutto: </w:t>
      </w:r>
      <w:r w:rsidR="006B40CC" w:rsidRPr="006B40CC">
        <w:rPr>
          <w:bCs/>
          <w:color w:val="000000"/>
        </w:rPr>
        <w:t>……………..</w:t>
      </w:r>
      <w:r w:rsidRPr="006B40CC">
        <w:rPr>
          <w:bCs/>
          <w:color w:val="000000"/>
        </w:rPr>
        <w:t xml:space="preserve"> zł</w:t>
      </w:r>
    </w:p>
    <w:p w14:paraId="746C7DA2" w14:textId="77777777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</w:p>
    <w:p w14:paraId="011CAEDC" w14:textId="6B4D9612" w:rsidR="00D24C9B" w:rsidRDefault="006B40CC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  <w:r>
        <w:rPr>
          <w:bCs/>
          <w:color w:val="000000"/>
        </w:rPr>
        <w:t>s</w:t>
      </w:r>
      <w:r w:rsidR="00D24C9B">
        <w:rPr>
          <w:bCs/>
          <w:color w:val="000000"/>
        </w:rPr>
        <w:t>łownie</w:t>
      </w:r>
      <w:r>
        <w:rPr>
          <w:bCs/>
          <w:color w:val="000000"/>
        </w:rPr>
        <w:t>………………………………</w:t>
      </w:r>
    </w:p>
    <w:p w14:paraId="446CDCE7" w14:textId="77777777" w:rsidR="00D24C9B" w:rsidRPr="002F4DA4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  <w:sz w:val="16"/>
          <w:szCs w:val="16"/>
        </w:rPr>
      </w:pPr>
    </w:p>
    <w:p w14:paraId="1F635F7D" w14:textId="6C4C39EC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  <w:r>
        <w:rPr>
          <w:bCs/>
          <w:color w:val="000000"/>
        </w:rPr>
        <w:t xml:space="preserve">VAT: </w:t>
      </w:r>
      <w:r w:rsidR="006B40CC">
        <w:rPr>
          <w:bCs/>
          <w:color w:val="000000"/>
        </w:rPr>
        <w:t>………..</w:t>
      </w:r>
      <w:r w:rsidR="00392C54">
        <w:rPr>
          <w:bCs/>
          <w:color w:val="000000"/>
        </w:rPr>
        <w:t xml:space="preserve"> </w:t>
      </w:r>
      <w:r>
        <w:rPr>
          <w:bCs/>
          <w:color w:val="000000"/>
        </w:rPr>
        <w:t>%</w:t>
      </w:r>
    </w:p>
    <w:p w14:paraId="42530DFC" w14:textId="77777777" w:rsidR="00D24C9B" w:rsidRPr="002F4DA4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  <w:sz w:val="16"/>
          <w:szCs w:val="16"/>
        </w:rPr>
      </w:pPr>
    </w:p>
    <w:p w14:paraId="074C52A5" w14:textId="2773CBCA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  <w:r>
        <w:rPr>
          <w:bCs/>
          <w:color w:val="000000"/>
        </w:rPr>
        <w:t xml:space="preserve">Wynagrodzenie netto: </w:t>
      </w:r>
      <w:r w:rsidR="006B40CC">
        <w:rPr>
          <w:bCs/>
          <w:color w:val="000000"/>
        </w:rPr>
        <w:t>……………….</w:t>
      </w:r>
      <w:r>
        <w:rPr>
          <w:bCs/>
          <w:color w:val="000000"/>
        </w:rPr>
        <w:t xml:space="preserve"> zł</w:t>
      </w:r>
    </w:p>
    <w:p w14:paraId="4CDD7B81" w14:textId="77777777" w:rsidR="00160990" w:rsidRDefault="00160990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</w:p>
    <w:p w14:paraId="76182B53" w14:textId="6FD0780F" w:rsidR="00160990" w:rsidRPr="00574E0D" w:rsidRDefault="00574E0D" w:rsidP="00392C54">
      <w:pPr>
        <w:tabs>
          <w:tab w:val="left" w:pos="142"/>
          <w:tab w:val="left" w:pos="426"/>
        </w:tabs>
        <w:ind w:left="284" w:right="1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s</w:t>
      </w:r>
      <w:r w:rsidR="00160990" w:rsidRPr="00574E0D">
        <w:rPr>
          <w:bCs/>
          <w:color w:val="000000" w:themeColor="text1"/>
        </w:rPr>
        <w:t xml:space="preserve">łownie: </w:t>
      </w:r>
      <w:r w:rsidR="006B40CC">
        <w:rPr>
          <w:bCs/>
          <w:color w:val="000000" w:themeColor="text1"/>
        </w:rPr>
        <w:t>………………………………..</w:t>
      </w:r>
    </w:p>
    <w:p w14:paraId="418EDCE0" w14:textId="77777777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</w:p>
    <w:p w14:paraId="7A13E5DD" w14:textId="09A28693" w:rsidR="00F52E80" w:rsidRPr="007243E6" w:rsidRDefault="00F52E80" w:rsidP="0001660D">
      <w:pPr>
        <w:pStyle w:val="Akapitzlist"/>
        <w:numPr>
          <w:ilvl w:val="0"/>
          <w:numId w:val="2"/>
        </w:numPr>
        <w:tabs>
          <w:tab w:val="left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lang w:eastAsia="en-US"/>
        </w:rPr>
      </w:pPr>
      <w:r w:rsidRPr="007243E6">
        <w:rPr>
          <w:rFonts w:eastAsiaTheme="minorHAnsi"/>
          <w:lang w:eastAsia="en-US"/>
        </w:rPr>
        <w:t xml:space="preserve">Wynagrodzenie, o którym mowa w ust. 1 obowiązuje w całym okresie trwania niniejszej </w:t>
      </w:r>
      <w:r w:rsidRPr="007243E6">
        <w:rPr>
          <w:rFonts w:eastAsiaTheme="minorHAnsi"/>
          <w:lang w:eastAsia="en-US"/>
        </w:rPr>
        <w:br/>
        <w:t xml:space="preserve"> umowy i nie podlega zmianie z jakichkolwiek tytułów. </w:t>
      </w:r>
    </w:p>
    <w:p w14:paraId="6866376F" w14:textId="473B9747" w:rsidR="00F52E80" w:rsidRDefault="00F52E80" w:rsidP="0001660D">
      <w:pPr>
        <w:pStyle w:val="Akapitzlist"/>
        <w:numPr>
          <w:ilvl w:val="0"/>
          <w:numId w:val="2"/>
        </w:numPr>
        <w:tabs>
          <w:tab w:val="left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lang w:eastAsia="en-US"/>
        </w:rPr>
      </w:pPr>
      <w:r w:rsidRPr="00637A49">
        <w:rPr>
          <w:rFonts w:eastAsiaTheme="minorHAnsi"/>
          <w:bCs/>
          <w:lang w:eastAsia="en-US"/>
        </w:rPr>
        <w:t>Określone w ust. 1 wynagrodzenie</w:t>
      </w:r>
      <w:r w:rsidR="00B90E17">
        <w:rPr>
          <w:rFonts w:eastAsiaTheme="minorHAnsi"/>
          <w:bCs/>
          <w:lang w:eastAsia="en-US"/>
        </w:rPr>
        <w:t xml:space="preserve"> </w:t>
      </w:r>
      <w:r w:rsidR="00B90E17" w:rsidRPr="00574E0D">
        <w:rPr>
          <w:rFonts w:eastAsiaTheme="minorHAnsi"/>
          <w:bCs/>
          <w:color w:val="000000" w:themeColor="text1"/>
          <w:lang w:eastAsia="en-US"/>
        </w:rPr>
        <w:t xml:space="preserve">ma charakter ryczałtowy </w:t>
      </w:r>
      <w:r w:rsidR="00B90E17">
        <w:rPr>
          <w:rFonts w:eastAsiaTheme="minorHAnsi"/>
          <w:bCs/>
          <w:lang w:eastAsia="en-US"/>
        </w:rPr>
        <w:t>i</w:t>
      </w:r>
      <w:r w:rsidRPr="00637A49">
        <w:rPr>
          <w:rFonts w:eastAsiaTheme="minorHAnsi"/>
          <w:bCs/>
          <w:lang w:eastAsia="en-US"/>
        </w:rPr>
        <w:t xml:space="preserve"> obejmuje wszelkie</w:t>
      </w:r>
      <w:r w:rsidR="001F0C30">
        <w:rPr>
          <w:rFonts w:eastAsiaTheme="minorHAnsi"/>
          <w:bCs/>
          <w:lang w:eastAsia="en-US"/>
        </w:rPr>
        <w:t xml:space="preserve"> materiały, narzędzia i</w:t>
      </w:r>
      <w:r w:rsidRPr="00637A49">
        <w:rPr>
          <w:rFonts w:eastAsiaTheme="minorHAnsi"/>
          <w:bCs/>
          <w:lang w:eastAsia="en-US"/>
        </w:rPr>
        <w:t xml:space="preserve"> koszty, jakie powstaną w związku z  realizacją przedmiotu umowy</w:t>
      </w:r>
      <w:r>
        <w:rPr>
          <w:rFonts w:eastAsiaTheme="minorHAnsi"/>
          <w:bCs/>
          <w:lang w:eastAsia="en-US"/>
        </w:rPr>
        <w:t>.</w:t>
      </w:r>
    </w:p>
    <w:p w14:paraId="346989BF" w14:textId="77777777" w:rsidR="00F52E80" w:rsidRPr="00C24C8F" w:rsidRDefault="00F52E80" w:rsidP="0001660D">
      <w:pPr>
        <w:pStyle w:val="Akapitzlist"/>
        <w:numPr>
          <w:ilvl w:val="0"/>
          <w:numId w:val="2"/>
        </w:numPr>
        <w:tabs>
          <w:tab w:val="left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color w:val="000000" w:themeColor="text1"/>
          <w:lang w:eastAsia="en-US"/>
        </w:rPr>
      </w:pPr>
      <w:r w:rsidRPr="00C24C8F">
        <w:rPr>
          <w:rFonts w:eastAsiaTheme="minorHAnsi"/>
          <w:color w:val="000000" w:themeColor="text1"/>
          <w:lang w:eastAsia="en-US"/>
        </w:rPr>
        <w:t xml:space="preserve">Ryzyko prawidłowości ustalenia kosztów wykonania przedmiotu umowy obciąża </w:t>
      </w:r>
      <w:r>
        <w:rPr>
          <w:rFonts w:eastAsiaTheme="minorHAnsi"/>
          <w:color w:val="000000" w:themeColor="text1"/>
          <w:lang w:eastAsia="en-US"/>
        </w:rPr>
        <w:t>W</w:t>
      </w:r>
      <w:r w:rsidRPr="00C24C8F">
        <w:rPr>
          <w:rFonts w:eastAsiaTheme="minorHAnsi"/>
          <w:color w:val="000000" w:themeColor="text1"/>
          <w:lang w:eastAsia="en-US"/>
        </w:rPr>
        <w:t>ykonawcę.</w:t>
      </w:r>
    </w:p>
    <w:p w14:paraId="19D83C78" w14:textId="061A05F7" w:rsidR="00F52E80" w:rsidRPr="00F52E80" w:rsidRDefault="00F52E80" w:rsidP="0001660D">
      <w:pPr>
        <w:pStyle w:val="Akapitzlist"/>
        <w:numPr>
          <w:ilvl w:val="0"/>
          <w:numId w:val="2"/>
        </w:numPr>
        <w:tabs>
          <w:tab w:val="left" w:pos="-142"/>
          <w:tab w:val="left" w:pos="0"/>
          <w:tab w:val="left" w:pos="284"/>
        </w:tabs>
        <w:overflowPunct w:val="0"/>
        <w:autoSpaceDE w:val="0"/>
        <w:autoSpaceDN w:val="0"/>
        <w:adjustRightInd w:val="0"/>
        <w:ind w:left="0" w:firstLine="0"/>
        <w:jc w:val="both"/>
        <w:textAlignment w:val="baseline"/>
      </w:pPr>
      <w:r w:rsidRPr="00F52E80">
        <w:rPr>
          <w:rFonts w:eastAsia="Calibri"/>
          <w:bCs/>
          <w:lang w:eastAsia="en-US"/>
        </w:rPr>
        <w:t>Wynagrodzenie płatne będzie w terminie 30 dni od dnia złożenia u Zamawiającego prawidłowo wystawionej faktury VAT wraz z załączonym be</w:t>
      </w:r>
      <w:r>
        <w:rPr>
          <w:rFonts w:eastAsia="Calibri"/>
          <w:bCs/>
          <w:lang w:eastAsia="en-US"/>
        </w:rPr>
        <w:t xml:space="preserve">zusterkowym protokołem </w:t>
      </w:r>
      <w:r w:rsidR="0051712E">
        <w:rPr>
          <w:rFonts w:eastAsia="Calibri"/>
          <w:bCs/>
          <w:lang w:eastAsia="en-US"/>
        </w:rPr>
        <w:t xml:space="preserve"> odbioru</w:t>
      </w:r>
      <w:r w:rsidRPr="00F52E80">
        <w:rPr>
          <w:rFonts w:eastAsia="Calibri"/>
          <w:bCs/>
          <w:lang w:eastAsia="en-US"/>
        </w:rPr>
        <w:t>.</w:t>
      </w:r>
    </w:p>
    <w:p w14:paraId="2F712180" w14:textId="1653591D" w:rsidR="00F52E80" w:rsidRPr="00EB5E06" w:rsidRDefault="00F52E80" w:rsidP="0001660D">
      <w:pPr>
        <w:pStyle w:val="Akapitzlist"/>
        <w:numPr>
          <w:ilvl w:val="0"/>
          <w:numId w:val="2"/>
        </w:numPr>
        <w:tabs>
          <w:tab w:val="left" w:pos="-142"/>
          <w:tab w:val="left" w:pos="0"/>
          <w:tab w:val="left" w:pos="284"/>
        </w:tabs>
        <w:overflowPunct w:val="0"/>
        <w:autoSpaceDE w:val="0"/>
        <w:autoSpaceDN w:val="0"/>
        <w:adjustRightInd w:val="0"/>
        <w:ind w:left="0" w:firstLine="0"/>
        <w:jc w:val="both"/>
        <w:textAlignment w:val="baseline"/>
      </w:pPr>
      <w:r w:rsidRPr="00F52E80">
        <w:rPr>
          <w:rFonts w:eastAsiaTheme="minorHAnsi"/>
          <w:bCs/>
          <w:lang w:eastAsia="en-US"/>
        </w:rPr>
        <w:t>Dane do faktury:</w:t>
      </w:r>
    </w:p>
    <w:p w14:paraId="4FA32948" w14:textId="2136E52B" w:rsidR="00EB5E06" w:rsidRPr="00F52E80" w:rsidRDefault="00EB5E06" w:rsidP="00EB5E06">
      <w:pPr>
        <w:pStyle w:val="Akapitzlist"/>
        <w:tabs>
          <w:tab w:val="left" w:pos="-142"/>
          <w:tab w:val="left" w:pos="0"/>
          <w:tab w:val="left" w:pos="284"/>
        </w:tabs>
        <w:overflowPunct w:val="0"/>
        <w:autoSpaceDE w:val="0"/>
        <w:autoSpaceDN w:val="0"/>
        <w:adjustRightInd w:val="0"/>
        <w:ind w:left="0"/>
        <w:jc w:val="both"/>
        <w:textAlignment w:val="baseline"/>
      </w:pPr>
      <w:r>
        <w:rPr>
          <w:rFonts w:eastAsiaTheme="minorHAnsi"/>
          <w:bCs/>
          <w:lang w:eastAsia="en-US"/>
        </w:rPr>
        <w:t xml:space="preserve">Nabywca </w:t>
      </w:r>
    </w:p>
    <w:p w14:paraId="17DDF1A8" w14:textId="6BD2FD6B" w:rsidR="00F52E80" w:rsidRDefault="00F52E80" w:rsidP="00E62B3E">
      <w:pPr>
        <w:pStyle w:val="Akapitzlist"/>
        <w:tabs>
          <w:tab w:val="left" w:pos="0"/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1B3A59">
        <w:rPr>
          <w:rFonts w:eastAsiaTheme="minorHAnsi"/>
          <w:bCs/>
          <w:lang w:eastAsia="en-US"/>
        </w:rPr>
        <w:t xml:space="preserve"> </w:t>
      </w:r>
      <w:r w:rsidR="00EB5E06">
        <w:rPr>
          <w:rFonts w:eastAsiaTheme="minorHAnsi"/>
          <w:bCs/>
          <w:lang w:eastAsia="en-US"/>
        </w:rPr>
        <w:t xml:space="preserve">Odbiorca </w:t>
      </w:r>
      <w:r w:rsidRPr="001B3A59">
        <w:rPr>
          <w:rFonts w:eastAsiaTheme="minorHAnsi"/>
          <w:bCs/>
          <w:lang w:eastAsia="en-US"/>
        </w:rPr>
        <w:t>:</w:t>
      </w:r>
      <w:r>
        <w:rPr>
          <w:rFonts w:eastAsiaTheme="minorHAnsi"/>
          <w:lang w:eastAsia="en-US"/>
        </w:rPr>
        <w:t xml:space="preserve"> </w:t>
      </w:r>
      <w:r w:rsidR="00E62B3E">
        <w:rPr>
          <w:rFonts w:eastAsiaTheme="minorHAnsi"/>
          <w:lang w:eastAsia="en-US"/>
        </w:rPr>
        <w:t>…………..</w:t>
      </w:r>
    </w:p>
    <w:p w14:paraId="388C6EC8" w14:textId="475E3A5D" w:rsidR="00F52E80" w:rsidRPr="00FF076E" w:rsidRDefault="007A5E8B" w:rsidP="003C3175">
      <w:pPr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="Calibri"/>
          <w:lang w:eastAsia="en-US"/>
        </w:rPr>
        <w:t>7</w:t>
      </w:r>
      <w:r w:rsidR="00F52E80">
        <w:rPr>
          <w:rFonts w:eastAsia="Calibri"/>
          <w:lang w:eastAsia="en-US"/>
        </w:rPr>
        <w:t xml:space="preserve">.  </w:t>
      </w:r>
      <w:r w:rsidR="00F52E80" w:rsidRPr="00FF076E">
        <w:rPr>
          <w:rFonts w:eastAsia="Calibri"/>
          <w:lang w:eastAsia="en-US"/>
        </w:rPr>
        <w:t xml:space="preserve">Dniem </w:t>
      </w:r>
      <w:r w:rsidR="00F52E80" w:rsidRPr="00FF076E">
        <w:rPr>
          <w:rFonts w:eastAsia="Calibri"/>
          <w:color w:val="000000" w:themeColor="text1"/>
          <w:lang w:eastAsia="en-US"/>
        </w:rPr>
        <w:t>zapłaty wy</w:t>
      </w:r>
      <w:r w:rsidR="00F52E80">
        <w:rPr>
          <w:rFonts w:eastAsia="Calibri"/>
          <w:color w:val="000000" w:themeColor="text1"/>
          <w:lang w:eastAsia="en-US"/>
        </w:rPr>
        <w:t>nagrodzenia będzie dzień obciąże</w:t>
      </w:r>
      <w:r w:rsidR="00F52E80" w:rsidRPr="00FF076E">
        <w:rPr>
          <w:rFonts w:eastAsia="Calibri"/>
          <w:color w:val="000000" w:themeColor="text1"/>
          <w:lang w:eastAsia="en-US"/>
        </w:rPr>
        <w:t xml:space="preserve">nia rachunku Zamawiającego. </w:t>
      </w:r>
    </w:p>
    <w:p w14:paraId="53952659" w14:textId="1BED0B83" w:rsidR="00D24C9B" w:rsidRDefault="00D24C9B" w:rsidP="003C3175">
      <w:pPr>
        <w:tabs>
          <w:tab w:val="left" w:pos="0"/>
          <w:tab w:val="left" w:pos="142"/>
          <w:tab w:val="left" w:pos="284"/>
        </w:tabs>
        <w:autoSpaceDE w:val="0"/>
        <w:autoSpaceDN w:val="0"/>
        <w:adjustRightInd w:val="0"/>
        <w:ind w:right="-142"/>
        <w:jc w:val="both"/>
        <w:rPr>
          <w:rFonts w:eastAsiaTheme="minorHAnsi"/>
          <w:lang w:eastAsia="en-US"/>
        </w:rPr>
      </w:pPr>
    </w:p>
    <w:p w14:paraId="665839F5" w14:textId="3634BC71" w:rsidR="00D24C9B" w:rsidRPr="007F4B26" w:rsidRDefault="00D24C9B" w:rsidP="00D24C9B">
      <w:pPr>
        <w:pStyle w:val="Bezodstpw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7F4B26">
        <w:rPr>
          <w:rFonts w:ascii="Times New Roman" w:hAnsi="Times New Roman"/>
          <w:b/>
          <w:bCs/>
          <w:color w:val="000000" w:themeColor="text1"/>
          <w:sz w:val="24"/>
          <w:szCs w:val="24"/>
        </w:rPr>
        <w:t>§</w:t>
      </w:r>
      <w:r w:rsidR="007F4B26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Pr="007F4B26">
        <w:rPr>
          <w:rFonts w:ascii="Times New Roman" w:hAnsi="Times New Roman"/>
          <w:b/>
          <w:bCs/>
          <w:color w:val="000000" w:themeColor="text1"/>
          <w:sz w:val="24"/>
          <w:szCs w:val="24"/>
        </w:rPr>
        <w:t>4</w:t>
      </w:r>
      <w:r w:rsidR="007F4B26"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</w:p>
    <w:p w14:paraId="61B456A0" w14:textId="77777777" w:rsidR="00D24C9B" w:rsidRPr="007F4B26" w:rsidRDefault="00D24C9B" w:rsidP="00D24C9B">
      <w:pPr>
        <w:pStyle w:val="Bezodstpw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7F4B26">
        <w:rPr>
          <w:rFonts w:ascii="Times New Roman" w:hAnsi="Times New Roman"/>
          <w:b/>
          <w:bCs/>
          <w:color w:val="000000" w:themeColor="text1"/>
          <w:sz w:val="24"/>
          <w:szCs w:val="24"/>
        </w:rPr>
        <w:t>Gwarancja</w:t>
      </w:r>
    </w:p>
    <w:p w14:paraId="5E6C242C" w14:textId="11720553" w:rsidR="00D24C9B" w:rsidRPr="007F4B26" w:rsidRDefault="00D24C9B" w:rsidP="00D24C9B">
      <w:pPr>
        <w:tabs>
          <w:tab w:val="left" w:pos="426"/>
        </w:tabs>
        <w:jc w:val="both"/>
        <w:rPr>
          <w:rFonts w:eastAsia="Bookman Old Style"/>
          <w:color w:val="000000" w:themeColor="text1"/>
          <w:lang w:eastAsia="ar-SA"/>
        </w:rPr>
      </w:pPr>
      <w:r w:rsidRPr="007F4B26">
        <w:rPr>
          <w:color w:val="000000" w:themeColor="text1"/>
        </w:rPr>
        <w:t xml:space="preserve">1. </w:t>
      </w:r>
      <w:r w:rsidRPr="007F4B26">
        <w:rPr>
          <w:rFonts w:eastAsia="Bookman Old Style"/>
          <w:color w:val="000000" w:themeColor="text1"/>
          <w:lang w:eastAsia="ar-SA"/>
        </w:rPr>
        <w:t xml:space="preserve">Wykonawca udziela Zamawiającemu gwarancji na </w:t>
      </w:r>
      <w:r w:rsidR="00E94803">
        <w:rPr>
          <w:rFonts w:eastAsia="Bookman Old Style"/>
          <w:color w:val="000000" w:themeColor="text1"/>
          <w:lang w:eastAsia="ar-SA"/>
        </w:rPr>
        <w:t>wykonane prace</w:t>
      </w:r>
      <w:r w:rsidRPr="007F4B26">
        <w:rPr>
          <w:rFonts w:eastAsia="Bookman Old Style"/>
          <w:color w:val="000000" w:themeColor="text1"/>
          <w:lang w:eastAsia="ar-SA"/>
        </w:rPr>
        <w:t>.</w:t>
      </w:r>
    </w:p>
    <w:p w14:paraId="75B482F9" w14:textId="48CE82D1" w:rsidR="00D24C9B" w:rsidRPr="007F4B26" w:rsidRDefault="00D24C9B" w:rsidP="00D24C9B">
      <w:pPr>
        <w:tabs>
          <w:tab w:val="left" w:pos="426"/>
        </w:tabs>
        <w:jc w:val="both"/>
        <w:rPr>
          <w:rFonts w:eastAsia="Bookman Old Style"/>
          <w:color w:val="000000" w:themeColor="text1"/>
          <w:lang w:eastAsia="ar-SA"/>
        </w:rPr>
      </w:pPr>
      <w:r w:rsidRPr="007F4B26">
        <w:rPr>
          <w:rFonts w:eastAsia="Bookman Old Style"/>
          <w:color w:val="000000" w:themeColor="text1"/>
          <w:lang w:eastAsia="ar-SA"/>
        </w:rPr>
        <w:t xml:space="preserve">2. </w:t>
      </w:r>
      <w:r w:rsidRPr="007F4B26">
        <w:rPr>
          <w:b/>
          <w:bCs/>
          <w:color w:val="000000" w:themeColor="text1"/>
        </w:rPr>
        <w:t xml:space="preserve">Okres gwarancji wynosi </w:t>
      </w:r>
      <w:r w:rsidR="00E94803">
        <w:rPr>
          <w:b/>
          <w:bCs/>
          <w:color w:val="000000" w:themeColor="text1"/>
        </w:rPr>
        <w:t>……………</w:t>
      </w:r>
      <w:r w:rsidRPr="007F4B26">
        <w:rPr>
          <w:b/>
          <w:bCs/>
          <w:color w:val="000000" w:themeColor="text1"/>
        </w:rPr>
        <w:t xml:space="preserve"> miesięcy</w:t>
      </w:r>
      <w:r w:rsidRPr="007F4B26">
        <w:rPr>
          <w:color w:val="000000" w:themeColor="text1"/>
        </w:rPr>
        <w:t xml:space="preserve"> (zgodnie z formularzem ofertowym).</w:t>
      </w:r>
    </w:p>
    <w:p w14:paraId="2911863E" w14:textId="4CD0373D" w:rsidR="00D24C9B" w:rsidRPr="007F4B26" w:rsidRDefault="00D24C9B" w:rsidP="00D24C9B">
      <w:pPr>
        <w:tabs>
          <w:tab w:val="left" w:pos="426"/>
        </w:tabs>
        <w:jc w:val="both"/>
        <w:rPr>
          <w:rFonts w:eastAsia="Bookman Old Style"/>
          <w:color w:val="000000" w:themeColor="text1"/>
          <w:lang w:eastAsia="ar-SA"/>
        </w:rPr>
      </w:pPr>
      <w:r w:rsidRPr="007F4B26">
        <w:rPr>
          <w:rFonts w:eastAsia="Bookman Old Style"/>
          <w:color w:val="000000" w:themeColor="text1"/>
          <w:lang w:eastAsia="ar-SA"/>
        </w:rPr>
        <w:lastRenderedPageBreak/>
        <w:t>3. Termin gwarancji rozpoczyna swój bieg od daty podpisania bezusterkowego protokołu odbioru przedmiotu umowy, o którym mowa w § 5 niniejszej umowy.</w:t>
      </w:r>
    </w:p>
    <w:p w14:paraId="2057AEB3" w14:textId="77777777" w:rsidR="00D24C9B" w:rsidRPr="007F4B26" w:rsidRDefault="00D24C9B" w:rsidP="00D24C9B">
      <w:pPr>
        <w:tabs>
          <w:tab w:val="left" w:pos="426"/>
        </w:tabs>
        <w:jc w:val="both"/>
        <w:rPr>
          <w:rFonts w:eastAsia="Bookman Old Style"/>
          <w:color w:val="000000" w:themeColor="text1"/>
          <w:lang w:eastAsia="ar-SA"/>
        </w:rPr>
      </w:pPr>
      <w:r w:rsidRPr="007F4B26">
        <w:rPr>
          <w:rFonts w:eastAsia="Bookman Old Style"/>
          <w:color w:val="000000" w:themeColor="text1"/>
          <w:lang w:eastAsia="ar-SA"/>
        </w:rPr>
        <w:t>4. Termin gwarancji ulega przedłużeniu o czas pomiędzy zgłoszeniem wady, a jej skuteczną naprawą.</w:t>
      </w:r>
    </w:p>
    <w:p w14:paraId="5ED5C904" w14:textId="27A02760" w:rsidR="00D24C9B" w:rsidRPr="007F4B26" w:rsidRDefault="00D24C9B" w:rsidP="00D24C9B">
      <w:pPr>
        <w:tabs>
          <w:tab w:val="left" w:pos="426"/>
        </w:tabs>
        <w:jc w:val="both"/>
        <w:rPr>
          <w:color w:val="000000" w:themeColor="text1"/>
        </w:rPr>
      </w:pPr>
      <w:r w:rsidRPr="007F4B26">
        <w:rPr>
          <w:rFonts w:eastAsia="Bookman Old Style"/>
          <w:color w:val="000000" w:themeColor="text1"/>
          <w:lang w:eastAsia="ar-SA"/>
        </w:rPr>
        <w:t xml:space="preserve">5. </w:t>
      </w:r>
      <w:r w:rsidRPr="007F4B26">
        <w:rPr>
          <w:color w:val="000000" w:themeColor="text1"/>
        </w:rPr>
        <w:t>W przypadku stwierdzenia w okresie gwarancji wad w wykonanej pracy Wykonawca zobowiązuje się do ich nieodpłatnego usunięcia w terminie wyznaczonym przez Zamawiającego.</w:t>
      </w:r>
    </w:p>
    <w:p w14:paraId="4A8D7CF0" w14:textId="3D0DDB53" w:rsidR="00D24C9B" w:rsidRPr="007F4B26" w:rsidRDefault="00D24C9B" w:rsidP="00D24C9B">
      <w:pPr>
        <w:tabs>
          <w:tab w:val="left" w:pos="426"/>
        </w:tabs>
        <w:jc w:val="both"/>
        <w:rPr>
          <w:rFonts w:eastAsia="Bookman Old Style"/>
          <w:color w:val="000000" w:themeColor="text1"/>
          <w:lang w:eastAsia="ar-SA"/>
        </w:rPr>
      </w:pPr>
      <w:r w:rsidRPr="007F4B26">
        <w:rPr>
          <w:color w:val="000000" w:themeColor="text1"/>
        </w:rPr>
        <w:t xml:space="preserve">6. </w:t>
      </w:r>
      <w:r w:rsidRPr="007F4B26">
        <w:rPr>
          <w:color w:val="000000" w:themeColor="text1"/>
          <w:lang w:eastAsia="ar-SA"/>
        </w:rPr>
        <w:t>O wykryciu wady w okresie gwarancji Zamawiający zawiadomi Wykonawcę</w:t>
      </w:r>
      <w:r w:rsidR="007F4B26" w:rsidRPr="007F4B26">
        <w:rPr>
          <w:color w:val="000000" w:themeColor="text1"/>
          <w:lang w:eastAsia="ar-SA"/>
        </w:rPr>
        <w:t xml:space="preserve"> </w:t>
      </w:r>
      <w:r w:rsidRPr="007F4B26">
        <w:rPr>
          <w:color w:val="000000" w:themeColor="text1"/>
          <w:lang w:eastAsia="ar-SA"/>
        </w:rPr>
        <w:t xml:space="preserve">pocztą elektroniczną, a następnie pismem za pośrednictwem operatora publicznego. </w:t>
      </w:r>
    </w:p>
    <w:p w14:paraId="30FEDEE7" w14:textId="6038C67C" w:rsidR="00D24C9B" w:rsidRDefault="00D24C9B" w:rsidP="00D24C9B">
      <w:pPr>
        <w:tabs>
          <w:tab w:val="left" w:pos="142"/>
        </w:tabs>
        <w:suppressAutoHyphens/>
        <w:autoSpaceDE w:val="0"/>
        <w:jc w:val="both"/>
        <w:rPr>
          <w:rFonts w:eastAsia="Bookman Old Style"/>
          <w:color w:val="000000" w:themeColor="text1"/>
          <w:lang w:eastAsia="ar-SA"/>
        </w:rPr>
      </w:pPr>
      <w:r w:rsidRPr="007F4B26">
        <w:rPr>
          <w:rFonts w:eastAsia="Bookman Old Style"/>
          <w:color w:val="000000" w:themeColor="text1"/>
          <w:lang w:eastAsia="ar-SA"/>
        </w:rPr>
        <w:t xml:space="preserve">7. Jeżeli Wykonawca mimo zgłoszenia Zamawiającego będzie się opóźniał z usunięciem wad, to Zamawiający ma prawo zlecić ich usunięcie podmiotowi trzeciemu na </w:t>
      </w:r>
      <w:r w:rsidRPr="00E62B3E">
        <w:rPr>
          <w:rFonts w:eastAsia="Bookman Old Style"/>
          <w:lang w:eastAsia="ar-SA"/>
        </w:rPr>
        <w:t>koszt</w:t>
      </w:r>
      <w:r w:rsidR="0095300C" w:rsidRPr="00E62B3E">
        <w:rPr>
          <w:rFonts w:eastAsia="Bookman Old Style"/>
          <w:lang w:eastAsia="ar-SA"/>
        </w:rPr>
        <w:t xml:space="preserve"> i ryzyko</w:t>
      </w:r>
      <w:r w:rsidRPr="00E62B3E">
        <w:rPr>
          <w:rFonts w:eastAsia="Bookman Old Style"/>
          <w:lang w:eastAsia="ar-SA"/>
        </w:rPr>
        <w:t xml:space="preserve"> </w:t>
      </w:r>
      <w:r w:rsidRPr="007F4B26">
        <w:rPr>
          <w:rFonts w:eastAsia="Bookman Old Style"/>
          <w:color w:val="000000" w:themeColor="text1"/>
          <w:lang w:eastAsia="ar-SA"/>
        </w:rPr>
        <w:t xml:space="preserve">Wykonawcy, naliczając dodatkowo odpowiednie kary umowne. </w:t>
      </w:r>
    </w:p>
    <w:p w14:paraId="78CDF5F5" w14:textId="0F60DD98" w:rsidR="00BB3267" w:rsidRDefault="00BB3267" w:rsidP="00BB3267">
      <w:pPr>
        <w:tabs>
          <w:tab w:val="left" w:pos="142"/>
        </w:tabs>
        <w:suppressAutoHyphens/>
        <w:autoSpaceDE w:val="0"/>
        <w:jc w:val="both"/>
        <w:rPr>
          <w:lang w:eastAsia="ar-SA"/>
        </w:rPr>
      </w:pPr>
      <w:r>
        <w:rPr>
          <w:rFonts w:eastAsia="Bookman Old Style"/>
          <w:color w:val="000000" w:themeColor="text1"/>
          <w:lang w:eastAsia="ar-SA"/>
        </w:rPr>
        <w:t>8.</w:t>
      </w:r>
      <w:r w:rsidRPr="007157B4">
        <w:rPr>
          <w:rFonts w:eastAsia="Bookman Old Style"/>
          <w:lang w:eastAsia="ar-SA"/>
        </w:rPr>
        <w:t xml:space="preserve">Uprawnienia z tytułu rękojmi za wady będą przysługiwać Zamawiającemu w zakresach </w:t>
      </w:r>
      <w:r w:rsidRPr="007157B4">
        <w:rPr>
          <w:rFonts w:eastAsia="Bookman Old Style"/>
          <w:lang w:eastAsia="ar-SA"/>
        </w:rPr>
        <w:br/>
        <w:t>wynikających z Kodeksu cywilnego i będą dochodzone niezależnie od uprawnień wynikających</w:t>
      </w:r>
      <w:r>
        <w:rPr>
          <w:rFonts w:eastAsia="Bookman Old Style"/>
          <w:lang w:eastAsia="ar-SA"/>
        </w:rPr>
        <w:t xml:space="preserve"> </w:t>
      </w:r>
      <w:r w:rsidRPr="007157B4">
        <w:rPr>
          <w:rFonts w:eastAsia="Bookman Old Style"/>
          <w:lang w:eastAsia="ar-SA"/>
        </w:rPr>
        <w:t xml:space="preserve">z udzielonej gwarancji. </w:t>
      </w:r>
      <w:r w:rsidRPr="00C8230B">
        <w:rPr>
          <w:lang w:eastAsia="ar-SA"/>
        </w:rPr>
        <w:t>Okres rękojmi równy jest okresowi gwarancji.</w:t>
      </w:r>
    </w:p>
    <w:p w14:paraId="1061BFC7" w14:textId="2B3A1184" w:rsidR="00BB3267" w:rsidRPr="00BB3267" w:rsidRDefault="00BB3267" w:rsidP="00BB3267">
      <w:pPr>
        <w:tabs>
          <w:tab w:val="left" w:pos="142"/>
        </w:tabs>
        <w:suppressAutoHyphens/>
        <w:autoSpaceDE w:val="0"/>
        <w:jc w:val="both"/>
        <w:rPr>
          <w:rFonts w:eastAsia="Bookman Old Style"/>
          <w:color w:val="000000" w:themeColor="text1"/>
          <w:lang w:eastAsia="ar-SA"/>
        </w:rPr>
      </w:pPr>
      <w:r>
        <w:rPr>
          <w:lang w:eastAsia="ar-SA"/>
        </w:rPr>
        <w:t>9.</w:t>
      </w:r>
      <w:r w:rsidRPr="00C8230B">
        <w:rPr>
          <w:lang w:eastAsia="ar-SA"/>
        </w:rPr>
        <w:t>Zamawiający może dochodzić roszczeń z tytułu gwarancji i rękojmi także po upływie</w:t>
      </w:r>
      <w:r>
        <w:rPr>
          <w:lang w:eastAsia="ar-SA"/>
        </w:rPr>
        <w:t xml:space="preserve"> </w:t>
      </w:r>
      <w:r w:rsidRPr="00C8230B">
        <w:rPr>
          <w:lang w:eastAsia="ar-SA"/>
        </w:rPr>
        <w:t>ich terminu, jeżeli reklamował wadę przed upływem tego terminu.</w:t>
      </w:r>
    </w:p>
    <w:p w14:paraId="6FDF58A2" w14:textId="77777777" w:rsidR="00D24C9B" w:rsidRDefault="00D24C9B" w:rsidP="003C3175">
      <w:pPr>
        <w:tabs>
          <w:tab w:val="left" w:pos="0"/>
          <w:tab w:val="left" w:pos="142"/>
          <w:tab w:val="left" w:pos="284"/>
        </w:tabs>
        <w:autoSpaceDE w:val="0"/>
        <w:autoSpaceDN w:val="0"/>
        <w:adjustRightInd w:val="0"/>
        <w:ind w:right="-142"/>
        <w:jc w:val="both"/>
        <w:rPr>
          <w:rFonts w:eastAsiaTheme="minorHAnsi"/>
          <w:lang w:eastAsia="en-US"/>
        </w:rPr>
      </w:pPr>
    </w:p>
    <w:p w14:paraId="716EBEA0" w14:textId="2BB571F1" w:rsidR="00066C39" w:rsidRPr="007A5E8B" w:rsidRDefault="00066C39" w:rsidP="007A5E8B">
      <w:pPr>
        <w:tabs>
          <w:tab w:val="left" w:pos="142"/>
        </w:tabs>
        <w:suppressAutoHyphens/>
        <w:autoSpaceDE w:val="0"/>
        <w:jc w:val="center"/>
        <w:rPr>
          <w:rFonts w:eastAsia="Bookman Old Style"/>
          <w:lang w:eastAsia="ar-SA"/>
        </w:rPr>
      </w:pPr>
      <w:r w:rsidRPr="00F9404E">
        <w:rPr>
          <w:b/>
        </w:rPr>
        <w:t xml:space="preserve">§ </w:t>
      </w:r>
      <w:r w:rsidR="007F4B26">
        <w:rPr>
          <w:b/>
        </w:rPr>
        <w:t>5</w:t>
      </w:r>
      <w:r w:rsidRPr="00F9404E">
        <w:rPr>
          <w:b/>
        </w:rPr>
        <w:t>.</w:t>
      </w:r>
    </w:p>
    <w:p w14:paraId="08DBAF0C" w14:textId="483637F2" w:rsidR="00E54E5D" w:rsidRPr="00A024CE" w:rsidRDefault="00D43EC0" w:rsidP="00A024CE">
      <w:pPr>
        <w:autoSpaceDE w:val="0"/>
        <w:autoSpaceDN w:val="0"/>
        <w:adjustRightInd w:val="0"/>
        <w:ind w:right="1"/>
        <w:jc w:val="center"/>
        <w:rPr>
          <w:color w:val="FF0000"/>
          <w:lang w:eastAsia="en-US"/>
        </w:rPr>
      </w:pPr>
      <w:r>
        <w:rPr>
          <w:b/>
        </w:rPr>
        <w:t>Odbiór prac</w:t>
      </w:r>
      <w:r w:rsidR="005D7577">
        <w:rPr>
          <w:color w:val="FF0000"/>
          <w:lang w:eastAsia="en-US"/>
        </w:rPr>
        <w:t xml:space="preserve"> </w:t>
      </w:r>
    </w:p>
    <w:p w14:paraId="698264B7" w14:textId="3F9AB0DC" w:rsidR="0073225C" w:rsidRDefault="0073225C" w:rsidP="0073225C">
      <w:pPr>
        <w:pStyle w:val="Akapitzlist"/>
        <w:autoSpaceDE w:val="0"/>
        <w:autoSpaceDN w:val="0"/>
        <w:ind w:left="0"/>
        <w:jc w:val="both"/>
        <w:rPr>
          <w:color w:val="000000"/>
          <w:lang w:eastAsia="en-US"/>
        </w:rPr>
      </w:pPr>
      <w:r>
        <w:t xml:space="preserve">1. Wykonanie przedmiotu umowy potwierdzone </w:t>
      </w:r>
      <w:r w:rsidR="0095300C">
        <w:t xml:space="preserve">zostanie </w:t>
      </w:r>
      <w:r>
        <w:t xml:space="preserve">protokołem odbioru, podpisanym przez </w:t>
      </w:r>
      <w:r w:rsidRPr="008D6AAC">
        <w:t>przedstawicieli obu Stron</w:t>
      </w:r>
      <w:r w:rsidR="00E54E5D" w:rsidRPr="00574E0D">
        <w:rPr>
          <w:color w:val="000000" w:themeColor="text1"/>
        </w:rPr>
        <w:t xml:space="preserve">. </w:t>
      </w:r>
      <w:r>
        <w:t>Protokół odbioru zostanie sporządzony w dwóch egzemplarzach (po jednym dla każdej ze Stron).</w:t>
      </w:r>
    </w:p>
    <w:p w14:paraId="4A5EB9B7" w14:textId="77777777" w:rsidR="0073225C" w:rsidRPr="00434FAE" w:rsidRDefault="0073225C" w:rsidP="0073225C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>2</w:t>
      </w:r>
      <w:r w:rsidRPr="00434FAE">
        <w:rPr>
          <w:color w:val="000000" w:themeColor="text1"/>
        </w:rPr>
        <w:t xml:space="preserve">. W przypadku stwierdzenia w toku odbioru wad przedmiotu umowy, Zamawiający wskazuje w treści protokołu termin i sposób usunięcia wad. Jeżeli Wykonawca nie usunie wad </w:t>
      </w:r>
      <w:r w:rsidRPr="00434FAE">
        <w:rPr>
          <w:color w:val="000000" w:themeColor="text1"/>
        </w:rPr>
        <w:br/>
        <w:t xml:space="preserve">w terminie lub w sposób ustalony w protokole odbioru, Zamawiający jest uprawniony do zlecenia usunięcia wad podmiotowi trzeciemu na koszt i ryzyko Wykonawcy. </w:t>
      </w:r>
    </w:p>
    <w:p w14:paraId="5DCBEABC" w14:textId="6D942881" w:rsidR="00EE3FB0" w:rsidRPr="00A024CE" w:rsidRDefault="0073225C" w:rsidP="0073225C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  <w:r w:rsidRPr="00A024CE">
        <w:rPr>
          <w:color w:val="000000" w:themeColor="text1"/>
        </w:rPr>
        <w:t xml:space="preserve">3. </w:t>
      </w:r>
      <w:r w:rsidR="00BB3267">
        <w:rPr>
          <w:color w:val="000000" w:themeColor="text1"/>
        </w:rPr>
        <w:t>Końcowy, b</w:t>
      </w:r>
      <w:r w:rsidRPr="00A024CE">
        <w:rPr>
          <w:color w:val="000000" w:themeColor="text1"/>
        </w:rPr>
        <w:t xml:space="preserve">ezusterkowy protokół odbioru, stanowić będzie podstawę do wystawienia faktury przez Wykonawcę, z uwzględnieniem ust. </w:t>
      </w:r>
      <w:r w:rsidR="00574E0D" w:rsidRPr="00A024CE">
        <w:rPr>
          <w:color w:val="000000" w:themeColor="text1"/>
        </w:rPr>
        <w:t>2</w:t>
      </w:r>
      <w:r w:rsidRPr="00A024CE">
        <w:rPr>
          <w:color w:val="000000" w:themeColor="text1"/>
        </w:rPr>
        <w:t>.</w:t>
      </w:r>
      <w:r w:rsidR="00EE3FB0" w:rsidRPr="00A024CE">
        <w:rPr>
          <w:color w:val="000000" w:themeColor="text1"/>
        </w:rPr>
        <w:t xml:space="preserve"> </w:t>
      </w:r>
    </w:p>
    <w:p w14:paraId="30F7EFA0" w14:textId="77777777" w:rsidR="00574E0D" w:rsidRPr="00113700" w:rsidRDefault="00574E0D" w:rsidP="0073225C">
      <w:pPr>
        <w:widowControl w:val="0"/>
        <w:autoSpaceDE w:val="0"/>
        <w:autoSpaceDN w:val="0"/>
        <w:adjustRightInd w:val="0"/>
        <w:jc w:val="both"/>
        <w:rPr>
          <w:color w:val="FF0000"/>
        </w:rPr>
      </w:pPr>
    </w:p>
    <w:p w14:paraId="4E67E73D" w14:textId="55A03FEE" w:rsidR="007E25B2" w:rsidRPr="00F9404E" w:rsidRDefault="007E25B2" w:rsidP="007E25B2">
      <w:pPr>
        <w:ind w:right="1"/>
        <w:jc w:val="center"/>
        <w:rPr>
          <w:b/>
        </w:rPr>
      </w:pPr>
      <w:r w:rsidRPr="00F9404E">
        <w:rPr>
          <w:b/>
        </w:rPr>
        <w:t xml:space="preserve">§ </w:t>
      </w:r>
      <w:r w:rsidR="007F4B26">
        <w:rPr>
          <w:b/>
        </w:rPr>
        <w:t>6</w:t>
      </w:r>
      <w:r w:rsidRPr="00F9404E">
        <w:rPr>
          <w:b/>
        </w:rPr>
        <w:t xml:space="preserve">. </w:t>
      </w:r>
    </w:p>
    <w:p w14:paraId="031EF8AA" w14:textId="77777777" w:rsidR="007E25B2" w:rsidRPr="00F9404E" w:rsidRDefault="007E25B2" w:rsidP="001B6E1A">
      <w:pPr>
        <w:pStyle w:val="Akapitzlist"/>
        <w:ind w:left="0" w:right="-142"/>
        <w:jc w:val="center"/>
        <w:rPr>
          <w:b/>
          <w:bCs/>
          <w:color w:val="000000" w:themeColor="text1"/>
        </w:rPr>
      </w:pPr>
      <w:r w:rsidRPr="00F9404E">
        <w:rPr>
          <w:b/>
          <w:bCs/>
          <w:color w:val="000000" w:themeColor="text1"/>
        </w:rPr>
        <w:t>Kary umowne</w:t>
      </w:r>
    </w:p>
    <w:p w14:paraId="3378DBBD" w14:textId="5E39815A" w:rsidR="00DA47A8" w:rsidRPr="00DA47A8" w:rsidRDefault="007E25B2" w:rsidP="00DA47A8">
      <w:pPr>
        <w:pStyle w:val="Akapitzlist"/>
        <w:numPr>
          <w:ilvl w:val="0"/>
          <w:numId w:val="1"/>
        </w:numPr>
        <w:tabs>
          <w:tab w:val="left" w:pos="284"/>
          <w:tab w:val="left" w:pos="567"/>
        </w:tabs>
        <w:ind w:left="0" w:firstLine="0"/>
        <w:jc w:val="both"/>
        <w:rPr>
          <w:color w:val="70AD47" w:themeColor="accent6"/>
        </w:rPr>
      </w:pPr>
      <w:r w:rsidRPr="00F9404E">
        <w:t xml:space="preserve">Zamawiający zapłaci Wykonawcy karę umowną </w:t>
      </w:r>
      <w:r w:rsidRPr="00DA47A8">
        <w:rPr>
          <w:bCs/>
        </w:rPr>
        <w:t xml:space="preserve">w przypadku odstąpienia od umowy przez </w:t>
      </w:r>
      <w:r w:rsidRPr="00DA47A8">
        <w:rPr>
          <w:bCs/>
        </w:rPr>
        <w:br/>
        <w:t>Wykonawcę z przyczyn leżących po stronie Zamawiającego</w:t>
      </w:r>
      <w:r w:rsidR="00113700" w:rsidRPr="00DA47A8">
        <w:rPr>
          <w:bCs/>
        </w:rPr>
        <w:t xml:space="preserve"> –</w:t>
      </w:r>
      <w:r w:rsidRPr="00DA47A8">
        <w:rPr>
          <w:bCs/>
        </w:rPr>
        <w:t xml:space="preserve"> w wysokości </w:t>
      </w:r>
      <w:r w:rsidR="00E62B3E">
        <w:rPr>
          <w:bCs/>
        </w:rPr>
        <w:t>15</w:t>
      </w:r>
      <w:r w:rsidRPr="00DA47A8">
        <w:rPr>
          <w:bCs/>
        </w:rPr>
        <w:t xml:space="preserve"> % </w:t>
      </w:r>
      <w:r w:rsidR="001B6E1A" w:rsidRPr="00DA47A8">
        <w:rPr>
          <w:bCs/>
        </w:rPr>
        <w:t>wartości</w:t>
      </w:r>
      <w:r w:rsidRPr="00DA47A8">
        <w:rPr>
          <w:bCs/>
        </w:rPr>
        <w:br/>
        <w:t>wynagrodzenia brutto</w:t>
      </w:r>
      <w:r w:rsidR="00113700" w:rsidRPr="00DA47A8">
        <w:rPr>
          <w:bCs/>
        </w:rPr>
        <w:t>,</w:t>
      </w:r>
      <w:r w:rsidRPr="00DA47A8">
        <w:rPr>
          <w:bCs/>
        </w:rPr>
        <w:t xml:space="preserve"> określonego  </w:t>
      </w:r>
      <w:r w:rsidRPr="00DA47A8">
        <w:rPr>
          <w:color w:val="000000" w:themeColor="text1"/>
        </w:rPr>
        <w:t>w §  3 ust. 1.</w:t>
      </w:r>
      <w:r w:rsidR="0095300C" w:rsidRPr="00DA47A8">
        <w:rPr>
          <w:color w:val="000000" w:themeColor="text1"/>
        </w:rPr>
        <w:t xml:space="preserve"> </w:t>
      </w:r>
    </w:p>
    <w:p w14:paraId="799AF106" w14:textId="279FAB3C" w:rsidR="007E25B2" w:rsidRPr="00F9404E" w:rsidRDefault="007E25B2" w:rsidP="00DA47A8">
      <w:pPr>
        <w:pStyle w:val="Akapitzlist"/>
        <w:numPr>
          <w:ilvl w:val="0"/>
          <w:numId w:val="1"/>
        </w:numPr>
        <w:tabs>
          <w:tab w:val="left" w:pos="284"/>
          <w:tab w:val="left" w:pos="567"/>
        </w:tabs>
        <w:ind w:left="0" w:firstLine="0"/>
        <w:jc w:val="both"/>
      </w:pPr>
      <w:r w:rsidRPr="00F9404E">
        <w:t>Wykonawca zapłaci Zamawiającemu kar</w:t>
      </w:r>
      <w:r w:rsidR="001B6E1A">
        <w:t>ę</w:t>
      </w:r>
      <w:r w:rsidRPr="00F9404E">
        <w:t xml:space="preserve"> umown</w:t>
      </w:r>
      <w:r w:rsidR="001B6E1A">
        <w:t>ą</w:t>
      </w:r>
      <w:r w:rsidRPr="00F9404E">
        <w:t xml:space="preserve">: </w:t>
      </w:r>
    </w:p>
    <w:p w14:paraId="5F046A80" w14:textId="47E18120" w:rsidR="00DA47A8" w:rsidRPr="00F9404E" w:rsidRDefault="007E25B2" w:rsidP="00DA47A8">
      <w:pPr>
        <w:pStyle w:val="Akapitzlist"/>
        <w:numPr>
          <w:ilvl w:val="0"/>
          <w:numId w:val="3"/>
        </w:numPr>
        <w:tabs>
          <w:tab w:val="left" w:pos="284"/>
        </w:tabs>
        <w:ind w:left="0" w:firstLine="0"/>
        <w:jc w:val="both"/>
      </w:pPr>
      <w:r w:rsidRPr="00F9404E">
        <w:t xml:space="preserve">w przypadku odstąpienia od umowy przez Zamawiającego z przyczyn, leżących po stronie Wykonawcy – w  wysokości </w:t>
      </w:r>
      <w:r w:rsidR="00E62B3E">
        <w:t>1</w:t>
      </w:r>
      <w:r w:rsidRPr="00F9404E">
        <w:t>5%</w:t>
      </w:r>
      <w:r>
        <w:t xml:space="preserve"> </w:t>
      </w:r>
      <w:r w:rsidR="001B6E1A">
        <w:t xml:space="preserve">wartości </w:t>
      </w:r>
      <w:r w:rsidRPr="00F9404E">
        <w:t>wynagrodzenia brutto, określonego w § 3 ust. 1,</w:t>
      </w:r>
      <w:r w:rsidR="00DA47A8">
        <w:t xml:space="preserve"> </w:t>
      </w:r>
    </w:p>
    <w:p w14:paraId="2911D41E" w14:textId="2826457F" w:rsidR="007E25B2" w:rsidRPr="00F9404E" w:rsidRDefault="007E25B2" w:rsidP="0001660D">
      <w:pPr>
        <w:pStyle w:val="Akapitzlist3"/>
        <w:numPr>
          <w:ilvl w:val="0"/>
          <w:numId w:val="3"/>
        </w:numPr>
        <w:tabs>
          <w:tab w:val="left" w:pos="0"/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9404E">
        <w:rPr>
          <w:rFonts w:ascii="Times New Roman" w:hAnsi="Times New Roman"/>
          <w:sz w:val="24"/>
          <w:szCs w:val="24"/>
        </w:rPr>
        <w:t xml:space="preserve">za zwłokę w wykonaniu przedmiotu umowy w stosunku do terminu, o którym mowa </w:t>
      </w:r>
      <w:r w:rsidRPr="00F9404E">
        <w:rPr>
          <w:rFonts w:ascii="Times New Roman" w:hAnsi="Times New Roman"/>
          <w:sz w:val="24"/>
          <w:szCs w:val="24"/>
        </w:rPr>
        <w:br/>
        <w:t>w § 2</w:t>
      </w:r>
      <w:r w:rsidR="00113700">
        <w:rPr>
          <w:rFonts w:ascii="Times New Roman" w:hAnsi="Times New Roman"/>
          <w:sz w:val="24"/>
          <w:szCs w:val="24"/>
        </w:rPr>
        <w:t xml:space="preserve"> </w:t>
      </w:r>
      <w:r w:rsidRPr="00F9404E">
        <w:rPr>
          <w:rFonts w:ascii="Times New Roman" w:hAnsi="Times New Roman"/>
          <w:sz w:val="24"/>
          <w:szCs w:val="24"/>
        </w:rPr>
        <w:t>–</w:t>
      </w:r>
      <w:r w:rsidR="00113700">
        <w:rPr>
          <w:rFonts w:ascii="Times New Roman" w:hAnsi="Times New Roman"/>
          <w:sz w:val="24"/>
          <w:szCs w:val="24"/>
        </w:rPr>
        <w:t xml:space="preserve"> </w:t>
      </w:r>
      <w:r w:rsidRPr="00F9404E">
        <w:rPr>
          <w:rFonts w:ascii="Times New Roman" w:hAnsi="Times New Roman"/>
          <w:sz w:val="24"/>
          <w:szCs w:val="24"/>
        </w:rPr>
        <w:t xml:space="preserve"> w wysokości 0,</w:t>
      </w:r>
      <w:bookmarkStart w:id="4" w:name="_Hlk506882599"/>
      <w:r w:rsidR="00E62B3E">
        <w:rPr>
          <w:rFonts w:ascii="Times New Roman" w:hAnsi="Times New Roman"/>
          <w:sz w:val="24"/>
          <w:szCs w:val="24"/>
        </w:rPr>
        <w:t>5</w:t>
      </w:r>
      <w:r w:rsidRPr="00F9404E">
        <w:rPr>
          <w:rFonts w:ascii="Times New Roman" w:hAnsi="Times New Roman"/>
          <w:sz w:val="24"/>
          <w:szCs w:val="24"/>
        </w:rPr>
        <w:t xml:space="preserve"> % </w:t>
      </w:r>
      <w:r>
        <w:rPr>
          <w:rFonts w:ascii="Times New Roman" w:hAnsi="Times New Roman"/>
          <w:sz w:val="24"/>
          <w:szCs w:val="24"/>
        </w:rPr>
        <w:t xml:space="preserve">całości </w:t>
      </w:r>
      <w:r w:rsidRPr="00F9404E">
        <w:rPr>
          <w:rFonts w:ascii="Times New Roman" w:hAnsi="Times New Roman"/>
          <w:sz w:val="24"/>
          <w:szCs w:val="24"/>
        </w:rPr>
        <w:t xml:space="preserve">wynagrodzenia brutto, określonego w § 3 ust. 1, za każdy rozpoczęty dzień </w:t>
      </w:r>
      <w:bookmarkEnd w:id="4"/>
      <w:r w:rsidRPr="00F9404E">
        <w:rPr>
          <w:rFonts w:ascii="Times New Roman" w:hAnsi="Times New Roman"/>
          <w:sz w:val="24"/>
          <w:szCs w:val="24"/>
        </w:rPr>
        <w:t>zwłoki,</w:t>
      </w:r>
    </w:p>
    <w:p w14:paraId="149CD7C8" w14:textId="6B1CD7B7" w:rsidR="007E25B2" w:rsidRPr="007F4B26" w:rsidRDefault="007E25B2" w:rsidP="0001660D">
      <w:pPr>
        <w:pStyle w:val="Akapitzlist3"/>
        <w:numPr>
          <w:ilvl w:val="0"/>
          <w:numId w:val="3"/>
        </w:numPr>
        <w:tabs>
          <w:tab w:val="left" w:pos="-284"/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F4B26">
        <w:rPr>
          <w:rFonts w:ascii="Times New Roman" w:hAnsi="Times New Roman"/>
          <w:color w:val="000000" w:themeColor="text1"/>
          <w:sz w:val="24"/>
          <w:szCs w:val="24"/>
        </w:rPr>
        <w:t xml:space="preserve">za zwłokę w usunięciu wady – w wysokości 0,2 % </w:t>
      </w:r>
      <w:r w:rsidR="001B6E1A" w:rsidRPr="007F4B26">
        <w:rPr>
          <w:rFonts w:ascii="Times New Roman" w:hAnsi="Times New Roman"/>
          <w:color w:val="000000" w:themeColor="text1"/>
          <w:sz w:val="24"/>
          <w:szCs w:val="24"/>
        </w:rPr>
        <w:t>wartości</w:t>
      </w:r>
      <w:r w:rsidRPr="007F4B26">
        <w:rPr>
          <w:rFonts w:ascii="Times New Roman" w:hAnsi="Times New Roman"/>
          <w:color w:val="000000" w:themeColor="text1"/>
          <w:sz w:val="24"/>
          <w:szCs w:val="24"/>
        </w:rPr>
        <w:t xml:space="preserve"> wynagrodzenia brutto, określonego w § 3 ust. 1 za każdy rozpoczęty  dzień zwłoki, liczony od dnia wyznaczonego na  usunięcie wady.</w:t>
      </w:r>
    </w:p>
    <w:p w14:paraId="600EBD9D" w14:textId="6075F186" w:rsidR="007E25B2" w:rsidRPr="001B6E1A" w:rsidRDefault="001B6E1A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1B6E1A">
        <w:rPr>
          <w:rFonts w:ascii="Times New Roman" w:hAnsi="Times New Roman"/>
          <w:sz w:val="24"/>
          <w:szCs w:val="24"/>
        </w:rPr>
        <w:t xml:space="preserve">3. </w:t>
      </w:r>
      <w:r w:rsidRPr="001B6E1A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Termin zapłaty kary umownej wynosi 14 dni od dnia skutecznego doręczenia Stronie wezwania do zapłaty</w:t>
      </w:r>
      <w:r w:rsidR="007E25B2" w:rsidRPr="001B6E1A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. </w:t>
      </w:r>
    </w:p>
    <w:p w14:paraId="308D2573" w14:textId="493BA5A6" w:rsidR="007E25B2" w:rsidRDefault="000A7574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7E25B2" w:rsidRPr="001B6E1A">
        <w:rPr>
          <w:rFonts w:ascii="Times New Roman" w:hAnsi="Times New Roman"/>
          <w:bCs/>
          <w:sz w:val="24"/>
          <w:szCs w:val="24"/>
        </w:rPr>
        <w:t>. Zamawiający zastrzega prawo potrącenia kar umownych z wynagrodzenia należnego Wykonawcy.</w:t>
      </w:r>
    </w:p>
    <w:p w14:paraId="7844C7D9" w14:textId="1646C844" w:rsidR="00EA4619" w:rsidRPr="00574E0D" w:rsidRDefault="00EA4619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74E0D">
        <w:rPr>
          <w:rFonts w:ascii="Times New Roman" w:hAnsi="Times New Roman"/>
          <w:bCs/>
          <w:color w:val="000000" w:themeColor="text1"/>
          <w:sz w:val="24"/>
          <w:szCs w:val="24"/>
        </w:rPr>
        <w:lastRenderedPageBreak/>
        <w:t xml:space="preserve">5. Zapłata kar umownych przez Wykonawcę lub potrącenie kary umownej przez Zamawiającego z wynagrodzenia Wykonawcy nie zwalnia Wykonawcy z obowiązku ukończenia realizacji przedmiotu umowy lub jakichkolwiek innych obowiązków i zobowiązań wynikających z umowy. </w:t>
      </w:r>
    </w:p>
    <w:p w14:paraId="0CE1A9A8" w14:textId="630D154E" w:rsidR="00A024CE" w:rsidRPr="00574E0D" w:rsidRDefault="00EA4619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74E0D">
        <w:rPr>
          <w:rFonts w:ascii="Times New Roman" w:hAnsi="Times New Roman"/>
          <w:bCs/>
          <w:color w:val="000000" w:themeColor="text1"/>
          <w:sz w:val="24"/>
          <w:szCs w:val="24"/>
        </w:rPr>
        <w:t>6</w:t>
      </w:r>
      <w:r w:rsidR="00DC7AC6" w:rsidRPr="00574E0D">
        <w:rPr>
          <w:rFonts w:ascii="Times New Roman" w:hAnsi="Times New Roman"/>
          <w:bCs/>
          <w:color w:val="000000" w:themeColor="text1"/>
          <w:sz w:val="24"/>
          <w:szCs w:val="24"/>
        </w:rPr>
        <w:t>. Zamawiający zastrzega możliwość dochodzenia odszkodowania na zasadach ogólnych w razie poniesienia szkody przewyższającej wysokość kar umownych.</w:t>
      </w:r>
    </w:p>
    <w:p w14:paraId="3961D8AF" w14:textId="77777777" w:rsidR="00574E0D" w:rsidRPr="00DC7AC6" w:rsidRDefault="00574E0D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color w:val="70AD47" w:themeColor="accent6"/>
          <w:sz w:val="24"/>
          <w:szCs w:val="24"/>
        </w:rPr>
      </w:pPr>
    </w:p>
    <w:p w14:paraId="3B0BB87F" w14:textId="77777777" w:rsidR="00325253" w:rsidRDefault="00325253" w:rsidP="00AA4490">
      <w:pPr>
        <w:ind w:right="-141"/>
        <w:jc w:val="center"/>
        <w:rPr>
          <w:b/>
        </w:rPr>
      </w:pPr>
    </w:p>
    <w:p w14:paraId="7C411D1A" w14:textId="77777777" w:rsidR="00325253" w:rsidRDefault="00325253" w:rsidP="00AA4490">
      <w:pPr>
        <w:ind w:right="-141"/>
        <w:jc w:val="center"/>
        <w:rPr>
          <w:b/>
        </w:rPr>
      </w:pPr>
    </w:p>
    <w:p w14:paraId="34E41E18" w14:textId="77777777" w:rsidR="00325253" w:rsidRDefault="00325253" w:rsidP="00AA4490">
      <w:pPr>
        <w:ind w:right="-141"/>
        <w:jc w:val="center"/>
        <w:rPr>
          <w:b/>
        </w:rPr>
      </w:pPr>
    </w:p>
    <w:p w14:paraId="07EB9737" w14:textId="690661D5" w:rsidR="001F59E6" w:rsidRPr="00AA4490" w:rsidRDefault="008362DC" w:rsidP="00AA4490">
      <w:pPr>
        <w:ind w:right="-141"/>
        <w:jc w:val="center"/>
        <w:rPr>
          <w:b/>
        </w:rPr>
      </w:pPr>
      <w:r w:rsidRPr="00F9404E">
        <w:rPr>
          <w:b/>
        </w:rPr>
        <w:t xml:space="preserve">§ </w:t>
      </w:r>
      <w:r w:rsidR="007F4B26">
        <w:rPr>
          <w:b/>
        </w:rPr>
        <w:t>7</w:t>
      </w:r>
      <w:r w:rsidRPr="00F9404E">
        <w:rPr>
          <w:b/>
        </w:rPr>
        <w:t xml:space="preserve">. </w:t>
      </w:r>
    </w:p>
    <w:p w14:paraId="2289E908" w14:textId="0E9204F8" w:rsidR="009F59ED" w:rsidRPr="007E25B2" w:rsidRDefault="006001AD" w:rsidP="007E25B2">
      <w:pPr>
        <w:jc w:val="center"/>
        <w:rPr>
          <w:b/>
          <w:bCs/>
        </w:rPr>
      </w:pPr>
      <w:r w:rsidRPr="00C13D53">
        <w:rPr>
          <w:b/>
          <w:bCs/>
          <w:color w:val="000000" w:themeColor="text1"/>
        </w:rPr>
        <w:t>Odstąpienie</w:t>
      </w:r>
      <w:r>
        <w:rPr>
          <w:b/>
          <w:bCs/>
        </w:rPr>
        <w:t xml:space="preserve"> i zmiany umowy</w:t>
      </w:r>
    </w:p>
    <w:p w14:paraId="390DAEB3" w14:textId="77777777" w:rsidR="00BB3267" w:rsidRPr="00933ED2" w:rsidRDefault="00BB3267" w:rsidP="00BB3267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color w:val="000000" w:themeColor="text1"/>
          <w:lang w:eastAsia="en-US"/>
        </w:rPr>
      </w:pPr>
      <w:r w:rsidRPr="00CF0CFC">
        <w:rPr>
          <w:rFonts w:eastAsiaTheme="minorHAnsi"/>
          <w:color w:val="000000" w:themeColor="text1"/>
          <w:lang w:eastAsia="en-US"/>
        </w:rPr>
        <w:t>Wszelkie zmiany umowy mogą nastąpić wyłącznie w formie p</w:t>
      </w:r>
      <w:r>
        <w:rPr>
          <w:rFonts w:eastAsiaTheme="minorHAnsi"/>
          <w:color w:val="000000" w:themeColor="text1"/>
          <w:lang w:eastAsia="en-US"/>
        </w:rPr>
        <w:t>isemnego aneksu pod rygorem nieważności.</w:t>
      </w:r>
    </w:p>
    <w:p w14:paraId="5CF3E676" w14:textId="77777777" w:rsidR="00BB3267" w:rsidRDefault="00BB3267" w:rsidP="00BB3267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color w:val="000000" w:themeColor="text1"/>
          <w:lang w:eastAsia="en-US"/>
        </w:rPr>
      </w:pPr>
      <w:r w:rsidRPr="00CF0CFC">
        <w:rPr>
          <w:rFonts w:eastAsiaTheme="minorHAnsi"/>
          <w:color w:val="000000" w:themeColor="text1"/>
          <w:lang w:eastAsia="en-US"/>
        </w:rPr>
        <w:t xml:space="preserve">W razie zaistnienia istotnej zmiany okoliczności powodującej, że wykonanie umowy nie leży w interesie publicznym, czego nie można było przewidzieć w chwili zawarcia umowy, Zamawiający może odstąpić od umowy w terminie </w:t>
      </w:r>
      <w:r>
        <w:rPr>
          <w:rFonts w:eastAsiaTheme="minorHAnsi"/>
          <w:color w:val="000000" w:themeColor="text1"/>
          <w:lang w:eastAsia="en-US"/>
        </w:rPr>
        <w:t>7</w:t>
      </w:r>
      <w:r w:rsidRPr="00CF0CFC">
        <w:rPr>
          <w:rFonts w:eastAsiaTheme="minorHAnsi"/>
          <w:color w:val="000000" w:themeColor="text1"/>
          <w:lang w:eastAsia="en-US"/>
        </w:rPr>
        <w:t xml:space="preserve"> dni od </w:t>
      </w:r>
      <w:r>
        <w:rPr>
          <w:rFonts w:eastAsiaTheme="minorHAnsi"/>
          <w:color w:val="000000" w:themeColor="text1"/>
          <w:lang w:eastAsia="en-US"/>
        </w:rPr>
        <w:t xml:space="preserve">dnia </w:t>
      </w:r>
      <w:r w:rsidRPr="00CF0CFC">
        <w:rPr>
          <w:rFonts w:eastAsiaTheme="minorHAnsi"/>
          <w:color w:val="000000" w:themeColor="text1"/>
          <w:lang w:eastAsia="en-US"/>
        </w:rPr>
        <w:t>powzięcia wiadomości o tych okolicznościach.</w:t>
      </w:r>
    </w:p>
    <w:p w14:paraId="13DD2A1E" w14:textId="77777777" w:rsidR="00BB3267" w:rsidRPr="00933ED2" w:rsidRDefault="00BB3267" w:rsidP="00BB3267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>
        <w:t>Odstąpienie od umowy, o którym mowa w ust. 2 , powinno nastąpić w formie pisemnej pod rygorem nieważności takiego oświadczenia i powinno zawierać uzasadnienie.</w:t>
      </w:r>
    </w:p>
    <w:p w14:paraId="26A56DEF" w14:textId="77777777" w:rsidR="00BB3267" w:rsidRDefault="00BB3267" w:rsidP="00BB3267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color w:val="000000" w:themeColor="text1"/>
          <w:lang w:eastAsia="en-US"/>
        </w:rPr>
      </w:pPr>
      <w:r w:rsidRPr="00CF0CFC">
        <w:rPr>
          <w:rFonts w:eastAsiaTheme="minorHAnsi"/>
          <w:color w:val="000000" w:themeColor="text1"/>
          <w:lang w:eastAsia="en-US"/>
        </w:rPr>
        <w:t xml:space="preserve">W przypadku, o którym mowa w ust. </w:t>
      </w:r>
      <w:r>
        <w:rPr>
          <w:rFonts w:eastAsiaTheme="minorHAnsi"/>
          <w:color w:val="000000" w:themeColor="text1"/>
          <w:lang w:eastAsia="en-US"/>
        </w:rPr>
        <w:t>2</w:t>
      </w:r>
      <w:r w:rsidRPr="00CF0CFC">
        <w:rPr>
          <w:rFonts w:eastAsiaTheme="minorHAnsi"/>
          <w:color w:val="000000" w:themeColor="text1"/>
          <w:lang w:eastAsia="en-US"/>
        </w:rPr>
        <w:t xml:space="preserve">, Wykonawca może żądać wyłącznie wynagrodzenia należnego </w:t>
      </w:r>
      <w:r>
        <w:rPr>
          <w:rFonts w:eastAsiaTheme="minorHAnsi"/>
          <w:color w:val="000000" w:themeColor="text1"/>
          <w:lang w:eastAsia="en-US"/>
        </w:rPr>
        <w:t xml:space="preserve">z tytułu wykonania części umowy </w:t>
      </w:r>
      <w:r w:rsidRPr="00574E0D">
        <w:rPr>
          <w:rFonts w:eastAsiaTheme="minorHAnsi"/>
          <w:color w:val="000000" w:themeColor="text1"/>
          <w:lang w:eastAsia="en-US"/>
        </w:rPr>
        <w:t>na dzień złożenia oświadczenia o odstąpieniu</w:t>
      </w:r>
      <w:r w:rsidRPr="00917906">
        <w:rPr>
          <w:rFonts w:eastAsiaTheme="minorHAnsi"/>
          <w:color w:val="000000" w:themeColor="text1"/>
          <w:lang w:eastAsia="en-US"/>
        </w:rPr>
        <w:t xml:space="preserve">. </w:t>
      </w:r>
    </w:p>
    <w:p w14:paraId="0562B53B" w14:textId="18906294" w:rsidR="006001AD" w:rsidRPr="00F9404E" w:rsidRDefault="006001AD" w:rsidP="006001AD">
      <w:pPr>
        <w:jc w:val="center"/>
        <w:rPr>
          <w:b/>
          <w:bCs/>
        </w:rPr>
      </w:pPr>
      <w:r w:rsidRPr="00F9404E">
        <w:rPr>
          <w:b/>
        </w:rPr>
        <w:t xml:space="preserve">§ </w:t>
      </w:r>
      <w:r w:rsidR="007F4B26">
        <w:rPr>
          <w:b/>
        </w:rPr>
        <w:t>8</w:t>
      </w:r>
      <w:r w:rsidRPr="00F9404E">
        <w:rPr>
          <w:b/>
        </w:rPr>
        <w:t>.</w:t>
      </w:r>
      <w:r w:rsidRPr="00F9404E">
        <w:rPr>
          <w:b/>
          <w:bCs/>
        </w:rPr>
        <w:t xml:space="preserve"> </w:t>
      </w:r>
    </w:p>
    <w:p w14:paraId="36CF4072" w14:textId="77777777" w:rsidR="006001AD" w:rsidRPr="00F9404E" w:rsidRDefault="006001AD" w:rsidP="006001AD">
      <w:pPr>
        <w:jc w:val="center"/>
        <w:rPr>
          <w:b/>
          <w:bCs/>
        </w:rPr>
      </w:pPr>
      <w:r w:rsidRPr="00F9404E">
        <w:rPr>
          <w:b/>
          <w:bCs/>
        </w:rPr>
        <w:t>Przedstawiciele Stron</w:t>
      </w:r>
    </w:p>
    <w:p w14:paraId="23C23507" w14:textId="4555D522" w:rsidR="004061E0" w:rsidRDefault="00474240" w:rsidP="0001660D">
      <w:pPr>
        <w:pStyle w:val="Akapitzlist"/>
        <w:numPr>
          <w:ilvl w:val="0"/>
          <w:numId w:val="4"/>
        </w:numPr>
        <w:tabs>
          <w:tab w:val="clear" w:pos="360"/>
          <w:tab w:val="left" w:pos="426"/>
        </w:tabs>
        <w:autoSpaceDE w:val="0"/>
        <w:autoSpaceDN w:val="0"/>
        <w:adjustRightInd w:val="0"/>
        <w:ind w:left="0" w:firstLine="0"/>
        <w:jc w:val="both"/>
      </w:pPr>
      <w:r>
        <w:t xml:space="preserve">Przedstawicielem Wykonawcy </w:t>
      </w:r>
      <w:r w:rsidR="00AE3B93">
        <w:t>pełniącym nadzór nad realizacją niniejszej umowy jest</w:t>
      </w:r>
      <w:r w:rsidR="00DF038F">
        <w:t xml:space="preserve"> p. </w:t>
      </w:r>
      <w:r w:rsidR="00E94803">
        <w:t>……………</w:t>
      </w:r>
      <w:r w:rsidR="00CB0212">
        <w:t>, tel</w:t>
      </w:r>
      <w:r w:rsidR="00DF038F">
        <w:t>.</w:t>
      </w:r>
      <w:r w:rsidR="004061E0">
        <w:t xml:space="preserve"> </w:t>
      </w:r>
      <w:r w:rsidR="00E94803">
        <w:t>…………..</w:t>
      </w:r>
      <w:r w:rsidR="00CB0212">
        <w:t>, email</w:t>
      </w:r>
      <w:r w:rsidR="00E94803">
        <w:t>……………..</w:t>
      </w:r>
      <w:r w:rsidR="00392C54">
        <w:t xml:space="preserve"> </w:t>
      </w:r>
    </w:p>
    <w:p w14:paraId="1B8B0CC4" w14:textId="358D090B" w:rsidR="004061E0" w:rsidRDefault="00CB0212" w:rsidP="0001660D">
      <w:pPr>
        <w:pStyle w:val="Akapitzlist"/>
        <w:numPr>
          <w:ilvl w:val="0"/>
          <w:numId w:val="4"/>
        </w:numPr>
        <w:tabs>
          <w:tab w:val="clear" w:pos="360"/>
          <w:tab w:val="left" w:pos="426"/>
        </w:tabs>
        <w:autoSpaceDE w:val="0"/>
        <w:autoSpaceDN w:val="0"/>
        <w:adjustRightInd w:val="0"/>
        <w:ind w:left="0" w:firstLine="0"/>
        <w:jc w:val="both"/>
      </w:pPr>
      <w:r>
        <w:t>Koordynacje i nadzorowania wszelkich czynności związanych z realizacją umowy sprawować b</w:t>
      </w:r>
      <w:r w:rsidR="00DF038F">
        <w:t>ędzie w imieniu Zamawiającego p</w:t>
      </w:r>
      <w:r w:rsidR="00E62B3E">
        <w:t>…………</w:t>
      </w:r>
      <w:r w:rsidR="004061E0">
        <w:t xml:space="preserve"> </w:t>
      </w:r>
    </w:p>
    <w:p w14:paraId="2B0E8A45" w14:textId="77777777" w:rsidR="00F2769A" w:rsidRPr="007A5E8B" w:rsidRDefault="00F2769A" w:rsidP="00F2769A">
      <w:pPr>
        <w:pStyle w:val="Akapitzlist"/>
        <w:tabs>
          <w:tab w:val="left" w:pos="426"/>
        </w:tabs>
        <w:autoSpaceDE w:val="0"/>
        <w:autoSpaceDN w:val="0"/>
        <w:adjustRightInd w:val="0"/>
        <w:ind w:left="0"/>
        <w:jc w:val="both"/>
      </w:pPr>
    </w:p>
    <w:p w14:paraId="084A0C97" w14:textId="0A05A330" w:rsidR="000B1C76" w:rsidRPr="00F9404E" w:rsidRDefault="000862C2" w:rsidP="00E736AE">
      <w:pPr>
        <w:jc w:val="center"/>
        <w:rPr>
          <w:b/>
        </w:rPr>
      </w:pPr>
      <w:r>
        <w:rPr>
          <w:b/>
        </w:rPr>
        <w:t xml:space="preserve">§ </w:t>
      </w:r>
      <w:r w:rsidR="007F4B26">
        <w:rPr>
          <w:b/>
        </w:rPr>
        <w:t>9.</w:t>
      </w:r>
    </w:p>
    <w:p w14:paraId="5C773B62" w14:textId="652E0A59" w:rsidR="000B1C76" w:rsidRPr="00F9404E" w:rsidRDefault="00752A39" w:rsidP="006001AD">
      <w:pPr>
        <w:jc w:val="center"/>
        <w:rPr>
          <w:b/>
        </w:rPr>
      </w:pPr>
      <w:r w:rsidRPr="00F9404E">
        <w:rPr>
          <w:b/>
        </w:rPr>
        <w:t>Postanowienia końcowe</w:t>
      </w:r>
    </w:p>
    <w:p w14:paraId="338DF357" w14:textId="42B6DFCC" w:rsidR="009F59ED" w:rsidRPr="00F9404E" w:rsidRDefault="00700E9A" w:rsidP="00F9404E">
      <w:pPr>
        <w:tabs>
          <w:tab w:val="left" w:pos="284"/>
        </w:tabs>
        <w:ind w:right="1"/>
        <w:jc w:val="both"/>
      </w:pPr>
      <w:r w:rsidRPr="00F9404E">
        <w:t xml:space="preserve">1. </w:t>
      </w:r>
      <w:r w:rsidR="002B3622" w:rsidRPr="00F9404E">
        <w:t>Strony ustalają, że w sprawach nieuregulowanych w niniejszej umowie</w:t>
      </w:r>
      <w:r w:rsidR="009F59ED" w:rsidRPr="00F9404E">
        <w:t xml:space="preserve"> zastosowanie</w:t>
      </w:r>
      <w:r w:rsidR="002B3622" w:rsidRPr="00F9404E">
        <w:t xml:space="preserve"> będą miały odpowiednie przepisy Kodeksu cywilnego.</w:t>
      </w:r>
    </w:p>
    <w:p w14:paraId="1F9F8A7E" w14:textId="6AF74BA6" w:rsidR="009F59ED" w:rsidRPr="00F9404E" w:rsidRDefault="00700E9A" w:rsidP="00F9404E">
      <w:pPr>
        <w:tabs>
          <w:tab w:val="left" w:pos="284"/>
        </w:tabs>
        <w:ind w:right="1"/>
        <w:jc w:val="both"/>
      </w:pPr>
      <w:r w:rsidRPr="00F9404E">
        <w:t xml:space="preserve">2. </w:t>
      </w:r>
      <w:r w:rsidR="002B3622" w:rsidRPr="00F9404E">
        <w:t>Spory wynikłe na tle realizacji niniejszej umowy będzie rozstrzygał Sąd właściwy dla siedziby Zamawiającego.</w:t>
      </w:r>
    </w:p>
    <w:p w14:paraId="0F72393F" w14:textId="19D8E44A" w:rsidR="00C0077E" w:rsidRDefault="00700E9A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</w:pPr>
      <w:r w:rsidRPr="00F9404E">
        <w:t xml:space="preserve">3. </w:t>
      </w:r>
      <w:r w:rsidR="002B3622" w:rsidRPr="00F9404E">
        <w:t xml:space="preserve">Umowę sporządzono w </w:t>
      </w:r>
      <w:r w:rsidR="00E62B3E">
        <w:t>2</w:t>
      </w:r>
      <w:r w:rsidR="002B3622" w:rsidRPr="00F9404E">
        <w:t xml:space="preserve"> egzemplarzach</w:t>
      </w:r>
      <w:r w:rsidR="007E25B2">
        <w:t xml:space="preserve"> (</w:t>
      </w:r>
      <w:r w:rsidR="00E62B3E">
        <w:t xml:space="preserve"> po jednym </w:t>
      </w:r>
      <w:r w:rsidR="007E25B2">
        <w:t>dla Zamawiającego</w:t>
      </w:r>
      <w:r w:rsidR="00E62B3E">
        <w:t xml:space="preserve"> i </w:t>
      </w:r>
      <w:r w:rsidR="009F59ED" w:rsidRPr="00F9404E">
        <w:t>Wykonawcy</w:t>
      </w:r>
      <w:r w:rsidR="007E25B2">
        <w:t>)</w:t>
      </w:r>
      <w:r w:rsidR="003967FF">
        <w:t>.</w:t>
      </w:r>
    </w:p>
    <w:p w14:paraId="3DD03B32" w14:textId="77777777" w:rsidR="00CB0212" w:rsidRDefault="00CB0212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</w:pPr>
    </w:p>
    <w:p w14:paraId="09D58477" w14:textId="77777777" w:rsidR="002D6E46" w:rsidRDefault="002D6E46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</w:pPr>
    </w:p>
    <w:p w14:paraId="5F476DB8" w14:textId="6CF42707" w:rsidR="002D6E46" w:rsidRPr="00A024CE" w:rsidRDefault="002D6E46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  <w:rPr>
          <w:color w:val="000000" w:themeColor="text1"/>
        </w:rPr>
      </w:pPr>
      <w:r w:rsidRPr="00A024CE">
        <w:rPr>
          <w:color w:val="000000" w:themeColor="text1"/>
        </w:rPr>
        <w:t>Załączniki:</w:t>
      </w:r>
    </w:p>
    <w:p w14:paraId="6F24AD32" w14:textId="4C8DE7C5" w:rsidR="002D6E46" w:rsidRDefault="002D6E46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  <w:rPr>
          <w:color w:val="000000" w:themeColor="text1"/>
        </w:rPr>
      </w:pPr>
      <w:r w:rsidRPr="00A024CE">
        <w:rPr>
          <w:color w:val="000000" w:themeColor="text1"/>
        </w:rPr>
        <w:t xml:space="preserve">1/ </w:t>
      </w:r>
      <w:r w:rsidR="00D718C4">
        <w:rPr>
          <w:color w:val="000000" w:themeColor="text1"/>
        </w:rPr>
        <w:t>…</w:t>
      </w:r>
    </w:p>
    <w:p w14:paraId="516709D6" w14:textId="6396BF75" w:rsidR="00F2769A" w:rsidRPr="00D718C4" w:rsidRDefault="00F3033E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  <w:rPr>
          <w:color w:val="000000" w:themeColor="text1"/>
        </w:rPr>
      </w:pPr>
      <w:r>
        <w:rPr>
          <w:color w:val="000000" w:themeColor="text1"/>
        </w:rPr>
        <w:t xml:space="preserve">2/ </w:t>
      </w:r>
      <w:r w:rsidR="00D718C4">
        <w:rPr>
          <w:color w:val="000000" w:themeColor="text1"/>
        </w:rPr>
        <w:t>…</w:t>
      </w:r>
    </w:p>
    <w:p w14:paraId="3CC5F885" w14:textId="11DBEAF3" w:rsidR="00A024CE" w:rsidRDefault="00A024CE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  <w:rPr>
          <w:b/>
        </w:rPr>
      </w:pPr>
    </w:p>
    <w:p w14:paraId="3CD11D95" w14:textId="77777777" w:rsidR="00A024CE" w:rsidRDefault="00A024CE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  <w:rPr>
          <w:b/>
        </w:rPr>
      </w:pPr>
    </w:p>
    <w:p w14:paraId="17265E93" w14:textId="76889085" w:rsidR="001D5B98" w:rsidRPr="00F9404E" w:rsidRDefault="00DB73B9" w:rsidP="00DB73B9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 xml:space="preserve">       </w:t>
      </w:r>
      <w:r w:rsidR="00700E9A" w:rsidRPr="00F9404E">
        <w:rPr>
          <w:b/>
        </w:rPr>
        <w:t>WYKONAWCA:                                                                    ZAMAWIAJĄCY:</w:t>
      </w:r>
    </w:p>
    <w:p w14:paraId="73779F1E" w14:textId="13C1C262" w:rsidR="00E25998" w:rsidRPr="00F9404E" w:rsidRDefault="00E25998" w:rsidP="00F9404E">
      <w:pPr>
        <w:widowControl w:val="0"/>
        <w:autoSpaceDE w:val="0"/>
        <w:autoSpaceDN w:val="0"/>
        <w:adjustRightInd w:val="0"/>
        <w:ind w:hanging="360"/>
        <w:rPr>
          <w:b/>
        </w:rPr>
      </w:pPr>
    </w:p>
    <w:p w14:paraId="43D612F5" w14:textId="227D53DF" w:rsidR="00700E9A" w:rsidRDefault="00700E9A" w:rsidP="00F9404E">
      <w:pPr>
        <w:widowControl w:val="0"/>
        <w:autoSpaceDE w:val="0"/>
        <w:autoSpaceDN w:val="0"/>
        <w:adjustRightInd w:val="0"/>
        <w:rPr>
          <w:b/>
        </w:rPr>
      </w:pPr>
    </w:p>
    <w:p w14:paraId="1B6A2054" w14:textId="77777777" w:rsidR="00F2769A" w:rsidRDefault="00F2769A" w:rsidP="00F9404E">
      <w:pPr>
        <w:widowControl w:val="0"/>
        <w:autoSpaceDE w:val="0"/>
        <w:autoSpaceDN w:val="0"/>
        <w:adjustRightInd w:val="0"/>
        <w:rPr>
          <w:b/>
        </w:rPr>
      </w:pPr>
    </w:p>
    <w:p w14:paraId="3D07602A" w14:textId="77777777" w:rsidR="00C0077E" w:rsidRPr="00F9404E" w:rsidRDefault="00C0077E" w:rsidP="00F9404E">
      <w:pPr>
        <w:widowControl w:val="0"/>
        <w:autoSpaceDE w:val="0"/>
        <w:autoSpaceDN w:val="0"/>
        <w:adjustRightInd w:val="0"/>
        <w:rPr>
          <w:b/>
        </w:rPr>
      </w:pPr>
    </w:p>
    <w:p w14:paraId="73BC9E89" w14:textId="4A17697D" w:rsidR="00700E9A" w:rsidRPr="00F9404E" w:rsidRDefault="00700E9A" w:rsidP="00F9404E">
      <w:pPr>
        <w:widowControl w:val="0"/>
        <w:autoSpaceDE w:val="0"/>
        <w:autoSpaceDN w:val="0"/>
        <w:adjustRightInd w:val="0"/>
      </w:pPr>
      <w:r w:rsidRPr="00F9404E">
        <w:t>………………………………………..                                   ...………………………………...</w:t>
      </w:r>
    </w:p>
    <w:p w14:paraId="7ED76E9E" w14:textId="3CE8018C" w:rsidR="00C0077E" w:rsidRDefault="00700E9A" w:rsidP="00F9404E">
      <w:pPr>
        <w:widowControl w:val="0"/>
        <w:autoSpaceDE w:val="0"/>
        <w:autoSpaceDN w:val="0"/>
        <w:adjustRightInd w:val="0"/>
        <w:rPr>
          <w:b/>
        </w:rPr>
      </w:pPr>
      <w:r w:rsidRPr="00F9404E">
        <w:rPr>
          <w:b/>
        </w:rPr>
        <w:lastRenderedPageBreak/>
        <w:t xml:space="preserve">                                                                                         </w:t>
      </w:r>
    </w:p>
    <w:p w14:paraId="6CE8B386" w14:textId="77777777" w:rsidR="00DB73B9" w:rsidRDefault="00DB73B9" w:rsidP="00F9404E">
      <w:pPr>
        <w:widowControl w:val="0"/>
        <w:autoSpaceDE w:val="0"/>
        <w:autoSpaceDN w:val="0"/>
        <w:adjustRightInd w:val="0"/>
        <w:rPr>
          <w:b/>
        </w:rPr>
      </w:pPr>
    </w:p>
    <w:p w14:paraId="67DB353B" w14:textId="77777777" w:rsidR="00F2769A" w:rsidRDefault="00F2769A" w:rsidP="00F9404E">
      <w:pPr>
        <w:widowControl w:val="0"/>
        <w:autoSpaceDE w:val="0"/>
        <w:autoSpaceDN w:val="0"/>
        <w:adjustRightInd w:val="0"/>
        <w:rPr>
          <w:b/>
        </w:rPr>
      </w:pPr>
    </w:p>
    <w:p w14:paraId="4C725C55" w14:textId="77777777" w:rsidR="00CB0212" w:rsidRDefault="00CB0212" w:rsidP="00F9404E">
      <w:pPr>
        <w:widowControl w:val="0"/>
        <w:autoSpaceDE w:val="0"/>
        <w:autoSpaceDN w:val="0"/>
        <w:adjustRightInd w:val="0"/>
        <w:rPr>
          <w:b/>
        </w:rPr>
      </w:pPr>
    </w:p>
    <w:p w14:paraId="512D64C4" w14:textId="77777777" w:rsidR="007A5E8B" w:rsidRPr="00F9404E" w:rsidRDefault="007A5E8B" w:rsidP="00F9404E">
      <w:pPr>
        <w:widowControl w:val="0"/>
        <w:autoSpaceDE w:val="0"/>
        <w:autoSpaceDN w:val="0"/>
        <w:adjustRightInd w:val="0"/>
        <w:rPr>
          <w:b/>
        </w:rPr>
      </w:pPr>
    </w:p>
    <w:p w14:paraId="62BE8443" w14:textId="30BAA208" w:rsidR="00752A39" w:rsidRPr="00F9404E" w:rsidRDefault="00752A39" w:rsidP="00F9404E">
      <w:pPr>
        <w:widowControl w:val="0"/>
        <w:autoSpaceDE w:val="0"/>
        <w:autoSpaceDN w:val="0"/>
        <w:adjustRightInd w:val="0"/>
      </w:pPr>
    </w:p>
    <w:sectPr w:rsidR="00752A39" w:rsidRPr="00F9404E" w:rsidSect="00A024CE">
      <w:headerReference w:type="default" r:id="rId8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2600C" w14:textId="77777777" w:rsidR="004613AF" w:rsidRDefault="004613AF" w:rsidP="002F1D88">
      <w:r>
        <w:separator/>
      </w:r>
    </w:p>
  </w:endnote>
  <w:endnote w:type="continuationSeparator" w:id="0">
    <w:p w14:paraId="3093F8F4" w14:textId="77777777" w:rsidR="004613AF" w:rsidRDefault="004613AF" w:rsidP="002F1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ter Fallback">
    <w:altName w:val="Cambria"/>
    <w:panose1 w:val="00000000000000000000"/>
    <w:charset w:val="00"/>
    <w:family w:val="roman"/>
    <w:notTrueType/>
    <w:pitch w:val="default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E74D2" w14:textId="77777777" w:rsidR="004613AF" w:rsidRDefault="004613AF" w:rsidP="002F1D88">
      <w:r>
        <w:separator/>
      </w:r>
    </w:p>
  </w:footnote>
  <w:footnote w:type="continuationSeparator" w:id="0">
    <w:p w14:paraId="2B0B2EA7" w14:textId="77777777" w:rsidR="004613AF" w:rsidRDefault="004613AF" w:rsidP="002F1D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5CFAB" w14:textId="412D2B30" w:rsidR="002976AB" w:rsidRDefault="002976AB">
    <w:pPr>
      <w:pStyle w:val="Nagwek"/>
    </w:pPr>
    <w:r>
      <w:rPr>
        <w:noProof/>
      </w:rPr>
      <w:drawing>
        <wp:inline distT="0" distB="0" distL="0" distR="0" wp14:anchorId="7B210257" wp14:editId="5A35741B">
          <wp:extent cx="5760720" cy="581025"/>
          <wp:effectExtent l="0" t="0" r="0" b="9525"/>
          <wp:docPr id="196486856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4868564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4F4242" w14:textId="77777777" w:rsidR="002976AB" w:rsidRDefault="002976A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C58C3"/>
    <w:multiLevelType w:val="multilevel"/>
    <w:tmpl w:val="D1D8E9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bCs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3262D6"/>
    <w:multiLevelType w:val="hybridMultilevel"/>
    <w:tmpl w:val="F3CC6F40"/>
    <w:lvl w:ilvl="0" w:tplc="86BC855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A18E9"/>
    <w:multiLevelType w:val="hybridMultilevel"/>
    <w:tmpl w:val="55866A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614A6"/>
    <w:multiLevelType w:val="hybridMultilevel"/>
    <w:tmpl w:val="93B88232"/>
    <w:lvl w:ilvl="0" w:tplc="3C96BFF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43402B"/>
    <w:multiLevelType w:val="hybridMultilevel"/>
    <w:tmpl w:val="E83AA3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2E5DA9"/>
    <w:multiLevelType w:val="hybridMultilevel"/>
    <w:tmpl w:val="B89A9B68"/>
    <w:lvl w:ilvl="0" w:tplc="898A007C">
      <w:start w:val="1"/>
      <w:numFmt w:val="lowerLetter"/>
      <w:lvlText w:val="%1)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501E45DB"/>
    <w:multiLevelType w:val="multilevel"/>
    <w:tmpl w:val="3E04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5DC50AC"/>
    <w:multiLevelType w:val="hybridMultilevel"/>
    <w:tmpl w:val="A992E376"/>
    <w:lvl w:ilvl="0" w:tplc="DF4AAF8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5F17617"/>
    <w:multiLevelType w:val="hybridMultilevel"/>
    <w:tmpl w:val="77383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D947A7"/>
    <w:multiLevelType w:val="hybridMultilevel"/>
    <w:tmpl w:val="1340E23C"/>
    <w:lvl w:ilvl="0" w:tplc="B94C28F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2B7706"/>
    <w:multiLevelType w:val="hybridMultilevel"/>
    <w:tmpl w:val="E13C60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940534">
    <w:abstractNumId w:val="1"/>
  </w:num>
  <w:num w:numId="2" w16cid:durableId="1196848843">
    <w:abstractNumId w:val="4"/>
  </w:num>
  <w:num w:numId="3" w16cid:durableId="795026352">
    <w:abstractNumId w:val="5"/>
  </w:num>
  <w:num w:numId="4" w16cid:durableId="950359590">
    <w:abstractNumId w:val="0"/>
  </w:num>
  <w:num w:numId="5" w16cid:durableId="1293630563">
    <w:abstractNumId w:val="7"/>
  </w:num>
  <w:num w:numId="6" w16cid:durableId="1879078553">
    <w:abstractNumId w:val="8"/>
  </w:num>
  <w:num w:numId="7" w16cid:durableId="2087534722">
    <w:abstractNumId w:val="10"/>
  </w:num>
  <w:num w:numId="8" w16cid:durableId="563414452">
    <w:abstractNumId w:val="3"/>
  </w:num>
  <w:num w:numId="9" w16cid:durableId="14576422">
    <w:abstractNumId w:val="2"/>
  </w:num>
  <w:num w:numId="10" w16cid:durableId="2066830522">
    <w:abstractNumId w:val="9"/>
  </w:num>
  <w:num w:numId="11" w16cid:durableId="1577864078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5C"/>
    <w:rsid w:val="00003528"/>
    <w:rsid w:val="0000380B"/>
    <w:rsid w:val="00003CA8"/>
    <w:rsid w:val="0001660D"/>
    <w:rsid w:val="0001732D"/>
    <w:rsid w:val="00025297"/>
    <w:rsid w:val="00027442"/>
    <w:rsid w:val="00031C6A"/>
    <w:rsid w:val="00035E09"/>
    <w:rsid w:val="00037186"/>
    <w:rsid w:val="00037D09"/>
    <w:rsid w:val="000407F0"/>
    <w:rsid w:val="00042311"/>
    <w:rsid w:val="00050CB4"/>
    <w:rsid w:val="0005687D"/>
    <w:rsid w:val="00066C39"/>
    <w:rsid w:val="00075E14"/>
    <w:rsid w:val="00080CE1"/>
    <w:rsid w:val="00083CBF"/>
    <w:rsid w:val="0008467B"/>
    <w:rsid w:val="000862C2"/>
    <w:rsid w:val="0009539E"/>
    <w:rsid w:val="00095550"/>
    <w:rsid w:val="000A2DF7"/>
    <w:rsid w:val="000A7574"/>
    <w:rsid w:val="000B05C8"/>
    <w:rsid w:val="000B1C76"/>
    <w:rsid w:val="000B487B"/>
    <w:rsid w:val="000B5FCD"/>
    <w:rsid w:val="000B66F6"/>
    <w:rsid w:val="000C053B"/>
    <w:rsid w:val="000D0436"/>
    <w:rsid w:val="000D33D2"/>
    <w:rsid w:val="000D4A4B"/>
    <w:rsid w:val="000E6B38"/>
    <w:rsid w:val="000F0EEB"/>
    <w:rsid w:val="001108D0"/>
    <w:rsid w:val="00113700"/>
    <w:rsid w:val="001222E5"/>
    <w:rsid w:val="00136FA3"/>
    <w:rsid w:val="001440AE"/>
    <w:rsid w:val="00160990"/>
    <w:rsid w:val="00161F0D"/>
    <w:rsid w:val="00167094"/>
    <w:rsid w:val="00171FFB"/>
    <w:rsid w:val="00176A6A"/>
    <w:rsid w:val="00177836"/>
    <w:rsid w:val="00177D22"/>
    <w:rsid w:val="00185631"/>
    <w:rsid w:val="001A3E64"/>
    <w:rsid w:val="001B3986"/>
    <w:rsid w:val="001B6E1A"/>
    <w:rsid w:val="001B75EA"/>
    <w:rsid w:val="001B7620"/>
    <w:rsid w:val="001D5B98"/>
    <w:rsid w:val="001D5E69"/>
    <w:rsid w:val="001E4CC5"/>
    <w:rsid w:val="001E595A"/>
    <w:rsid w:val="001F0C30"/>
    <w:rsid w:val="001F59E6"/>
    <w:rsid w:val="00202F8C"/>
    <w:rsid w:val="002156AA"/>
    <w:rsid w:val="00232C22"/>
    <w:rsid w:val="00233EAB"/>
    <w:rsid w:val="002340CD"/>
    <w:rsid w:val="002473C3"/>
    <w:rsid w:val="0026398F"/>
    <w:rsid w:val="00264303"/>
    <w:rsid w:val="0027251F"/>
    <w:rsid w:val="00277C10"/>
    <w:rsid w:val="002976AB"/>
    <w:rsid w:val="002A29EC"/>
    <w:rsid w:val="002B2EA7"/>
    <w:rsid w:val="002B3622"/>
    <w:rsid w:val="002B4E8B"/>
    <w:rsid w:val="002C039F"/>
    <w:rsid w:val="002C507F"/>
    <w:rsid w:val="002D19D7"/>
    <w:rsid w:val="002D3CE0"/>
    <w:rsid w:val="002D589D"/>
    <w:rsid w:val="002D679C"/>
    <w:rsid w:val="002D6E46"/>
    <w:rsid w:val="002E6F9C"/>
    <w:rsid w:val="002F1D88"/>
    <w:rsid w:val="002F5299"/>
    <w:rsid w:val="00300423"/>
    <w:rsid w:val="00300AB9"/>
    <w:rsid w:val="00314AAE"/>
    <w:rsid w:val="00315018"/>
    <w:rsid w:val="00316752"/>
    <w:rsid w:val="00321DE9"/>
    <w:rsid w:val="003230EF"/>
    <w:rsid w:val="00325253"/>
    <w:rsid w:val="003320C3"/>
    <w:rsid w:val="00341390"/>
    <w:rsid w:val="00343650"/>
    <w:rsid w:val="00360E20"/>
    <w:rsid w:val="00364C0C"/>
    <w:rsid w:val="003670B2"/>
    <w:rsid w:val="00374432"/>
    <w:rsid w:val="00375250"/>
    <w:rsid w:val="00392C54"/>
    <w:rsid w:val="0039331F"/>
    <w:rsid w:val="003967FF"/>
    <w:rsid w:val="00397FF8"/>
    <w:rsid w:val="003A11D8"/>
    <w:rsid w:val="003B63B8"/>
    <w:rsid w:val="003C3175"/>
    <w:rsid w:val="003C67F8"/>
    <w:rsid w:val="003E4B0C"/>
    <w:rsid w:val="003E6BE7"/>
    <w:rsid w:val="003F4900"/>
    <w:rsid w:val="004061E0"/>
    <w:rsid w:val="004123B5"/>
    <w:rsid w:val="00434FAE"/>
    <w:rsid w:val="004440AE"/>
    <w:rsid w:val="00445260"/>
    <w:rsid w:val="0045268A"/>
    <w:rsid w:val="00453BB3"/>
    <w:rsid w:val="0045480E"/>
    <w:rsid w:val="004613AF"/>
    <w:rsid w:val="00470172"/>
    <w:rsid w:val="00474240"/>
    <w:rsid w:val="00493653"/>
    <w:rsid w:val="004968CC"/>
    <w:rsid w:val="004A4DF5"/>
    <w:rsid w:val="004B100F"/>
    <w:rsid w:val="004B55E9"/>
    <w:rsid w:val="004B6151"/>
    <w:rsid w:val="004B7BAD"/>
    <w:rsid w:val="004D3531"/>
    <w:rsid w:val="004E5966"/>
    <w:rsid w:val="004F2037"/>
    <w:rsid w:val="00504030"/>
    <w:rsid w:val="00505B77"/>
    <w:rsid w:val="0051712E"/>
    <w:rsid w:val="00531777"/>
    <w:rsid w:val="005518EA"/>
    <w:rsid w:val="00554A31"/>
    <w:rsid w:val="00574E0D"/>
    <w:rsid w:val="005864F1"/>
    <w:rsid w:val="005954D4"/>
    <w:rsid w:val="005C1C49"/>
    <w:rsid w:val="005C4948"/>
    <w:rsid w:val="005C4EFC"/>
    <w:rsid w:val="005D3128"/>
    <w:rsid w:val="005D7577"/>
    <w:rsid w:val="005E00B3"/>
    <w:rsid w:val="005E39C3"/>
    <w:rsid w:val="005E5D6B"/>
    <w:rsid w:val="005E742D"/>
    <w:rsid w:val="005F401C"/>
    <w:rsid w:val="005F406D"/>
    <w:rsid w:val="005F780B"/>
    <w:rsid w:val="006001AD"/>
    <w:rsid w:val="00610329"/>
    <w:rsid w:val="00612ABF"/>
    <w:rsid w:val="00616DFF"/>
    <w:rsid w:val="00625DC5"/>
    <w:rsid w:val="00635291"/>
    <w:rsid w:val="0064088F"/>
    <w:rsid w:val="0064472D"/>
    <w:rsid w:val="00655106"/>
    <w:rsid w:val="00663CB7"/>
    <w:rsid w:val="0067525E"/>
    <w:rsid w:val="006765FE"/>
    <w:rsid w:val="006827C3"/>
    <w:rsid w:val="00687D3A"/>
    <w:rsid w:val="00687DEB"/>
    <w:rsid w:val="00696F6B"/>
    <w:rsid w:val="006A6109"/>
    <w:rsid w:val="006B40CC"/>
    <w:rsid w:val="006C4E1D"/>
    <w:rsid w:val="006C6B68"/>
    <w:rsid w:val="006D5AC1"/>
    <w:rsid w:val="006E00A2"/>
    <w:rsid w:val="006E1026"/>
    <w:rsid w:val="006E292B"/>
    <w:rsid w:val="006E30B4"/>
    <w:rsid w:val="006E4674"/>
    <w:rsid w:val="006E78F4"/>
    <w:rsid w:val="006F3321"/>
    <w:rsid w:val="00700E9A"/>
    <w:rsid w:val="0070496C"/>
    <w:rsid w:val="00706EEA"/>
    <w:rsid w:val="0071186E"/>
    <w:rsid w:val="00721C60"/>
    <w:rsid w:val="007251B4"/>
    <w:rsid w:val="00731534"/>
    <w:rsid w:val="0073225C"/>
    <w:rsid w:val="00733BFE"/>
    <w:rsid w:val="00743B81"/>
    <w:rsid w:val="00752A39"/>
    <w:rsid w:val="00752B20"/>
    <w:rsid w:val="007538FA"/>
    <w:rsid w:val="007554B4"/>
    <w:rsid w:val="007662C3"/>
    <w:rsid w:val="007671E5"/>
    <w:rsid w:val="00772879"/>
    <w:rsid w:val="00773873"/>
    <w:rsid w:val="007842E6"/>
    <w:rsid w:val="0079019D"/>
    <w:rsid w:val="007933AA"/>
    <w:rsid w:val="007A1222"/>
    <w:rsid w:val="007A5E8B"/>
    <w:rsid w:val="007B18FF"/>
    <w:rsid w:val="007B228E"/>
    <w:rsid w:val="007C0C40"/>
    <w:rsid w:val="007C0CD5"/>
    <w:rsid w:val="007C2A6B"/>
    <w:rsid w:val="007D3779"/>
    <w:rsid w:val="007D4531"/>
    <w:rsid w:val="007E25B2"/>
    <w:rsid w:val="007E3401"/>
    <w:rsid w:val="007F4B26"/>
    <w:rsid w:val="008037C2"/>
    <w:rsid w:val="00810FAD"/>
    <w:rsid w:val="00814B81"/>
    <w:rsid w:val="00815D82"/>
    <w:rsid w:val="0082158E"/>
    <w:rsid w:val="0082582F"/>
    <w:rsid w:val="008362DC"/>
    <w:rsid w:val="00850D61"/>
    <w:rsid w:val="00852C5C"/>
    <w:rsid w:val="00856EF6"/>
    <w:rsid w:val="008603FB"/>
    <w:rsid w:val="008614BB"/>
    <w:rsid w:val="00864EBB"/>
    <w:rsid w:val="0088118D"/>
    <w:rsid w:val="008C2709"/>
    <w:rsid w:val="008C4818"/>
    <w:rsid w:val="008D0533"/>
    <w:rsid w:val="008E5DE6"/>
    <w:rsid w:val="008E5E00"/>
    <w:rsid w:val="008F594E"/>
    <w:rsid w:val="009008BD"/>
    <w:rsid w:val="00906352"/>
    <w:rsid w:val="00930095"/>
    <w:rsid w:val="00931062"/>
    <w:rsid w:val="00943FAB"/>
    <w:rsid w:val="00946B57"/>
    <w:rsid w:val="0095300C"/>
    <w:rsid w:val="00961C3A"/>
    <w:rsid w:val="00966B43"/>
    <w:rsid w:val="0097635F"/>
    <w:rsid w:val="00977898"/>
    <w:rsid w:val="00983230"/>
    <w:rsid w:val="00986E2C"/>
    <w:rsid w:val="0099043B"/>
    <w:rsid w:val="00992750"/>
    <w:rsid w:val="009A6BA6"/>
    <w:rsid w:val="009D69CC"/>
    <w:rsid w:val="009D7E1D"/>
    <w:rsid w:val="009E5C0E"/>
    <w:rsid w:val="009F0B13"/>
    <w:rsid w:val="009F59ED"/>
    <w:rsid w:val="00A024CE"/>
    <w:rsid w:val="00A0523F"/>
    <w:rsid w:val="00A17DF1"/>
    <w:rsid w:val="00A439DA"/>
    <w:rsid w:val="00A54AC2"/>
    <w:rsid w:val="00A555C6"/>
    <w:rsid w:val="00A64F6C"/>
    <w:rsid w:val="00A66924"/>
    <w:rsid w:val="00A72831"/>
    <w:rsid w:val="00A76390"/>
    <w:rsid w:val="00A93AFA"/>
    <w:rsid w:val="00A97886"/>
    <w:rsid w:val="00A97D62"/>
    <w:rsid w:val="00AA4490"/>
    <w:rsid w:val="00AA63A3"/>
    <w:rsid w:val="00AA6DFD"/>
    <w:rsid w:val="00AA6F8E"/>
    <w:rsid w:val="00AA7058"/>
    <w:rsid w:val="00AA7733"/>
    <w:rsid w:val="00AB4FDA"/>
    <w:rsid w:val="00AC2D1C"/>
    <w:rsid w:val="00AC3AF0"/>
    <w:rsid w:val="00AC554A"/>
    <w:rsid w:val="00AD2460"/>
    <w:rsid w:val="00AD374F"/>
    <w:rsid w:val="00AD4D69"/>
    <w:rsid w:val="00AD5A01"/>
    <w:rsid w:val="00AE07F0"/>
    <w:rsid w:val="00AE37D4"/>
    <w:rsid w:val="00AE3B93"/>
    <w:rsid w:val="00AE5DD9"/>
    <w:rsid w:val="00AE62BB"/>
    <w:rsid w:val="00B21CDB"/>
    <w:rsid w:val="00B332F4"/>
    <w:rsid w:val="00B35602"/>
    <w:rsid w:val="00B35D39"/>
    <w:rsid w:val="00B363B8"/>
    <w:rsid w:val="00B415D3"/>
    <w:rsid w:val="00B45612"/>
    <w:rsid w:val="00B523E7"/>
    <w:rsid w:val="00B61897"/>
    <w:rsid w:val="00B70987"/>
    <w:rsid w:val="00B72AEC"/>
    <w:rsid w:val="00B73CC8"/>
    <w:rsid w:val="00B767A2"/>
    <w:rsid w:val="00B8332C"/>
    <w:rsid w:val="00B90E17"/>
    <w:rsid w:val="00BA1979"/>
    <w:rsid w:val="00BA2445"/>
    <w:rsid w:val="00BA4031"/>
    <w:rsid w:val="00BB3267"/>
    <w:rsid w:val="00BC06E4"/>
    <w:rsid w:val="00BC4BBA"/>
    <w:rsid w:val="00BD72A3"/>
    <w:rsid w:val="00C0077E"/>
    <w:rsid w:val="00C00CE5"/>
    <w:rsid w:val="00C020FF"/>
    <w:rsid w:val="00C02491"/>
    <w:rsid w:val="00C074A2"/>
    <w:rsid w:val="00C109FD"/>
    <w:rsid w:val="00C10E5A"/>
    <w:rsid w:val="00C401BF"/>
    <w:rsid w:val="00C46B89"/>
    <w:rsid w:val="00C50D54"/>
    <w:rsid w:val="00C56319"/>
    <w:rsid w:val="00C64BB9"/>
    <w:rsid w:val="00C65292"/>
    <w:rsid w:val="00C72968"/>
    <w:rsid w:val="00C83C1C"/>
    <w:rsid w:val="00CA14AC"/>
    <w:rsid w:val="00CA7CEE"/>
    <w:rsid w:val="00CB0212"/>
    <w:rsid w:val="00CB40FB"/>
    <w:rsid w:val="00CB4182"/>
    <w:rsid w:val="00CB4C65"/>
    <w:rsid w:val="00CC5223"/>
    <w:rsid w:val="00CD6E0C"/>
    <w:rsid w:val="00CE00E2"/>
    <w:rsid w:val="00CE3739"/>
    <w:rsid w:val="00CF112A"/>
    <w:rsid w:val="00CF15FC"/>
    <w:rsid w:val="00CF59A2"/>
    <w:rsid w:val="00D061DD"/>
    <w:rsid w:val="00D2404D"/>
    <w:rsid w:val="00D24C9B"/>
    <w:rsid w:val="00D25754"/>
    <w:rsid w:val="00D43EC0"/>
    <w:rsid w:val="00D445D1"/>
    <w:rsid w:val="00D52714"/>
    <w:rsid w:val="00D60DB2"/>
    <w:rsid w:val="00D718C4"/>
    <w:rsid w:val="00D756F2"/>
    <w:rsid w:val="00D9390F"/>
    <w:rsid w:val="00D971D4"/>
    <w:rsid w:val="00D973EE"/>
    <w:rsid w:val="00DA0AA0"/>
    <w:rsid w:val="00DA47A8"/>
    <w:rsid w:val="00DB1763"/>
    <w:rsid w:val="00DB17A5"/>
    <w:rsid w:val="00DB595E"/>
    <w:rsid w:val="00DB73B9"/>
    <w:rsid w:val="00DC037A"/>
    <w:rsid w:val="00DC17D6"/>
    <w:rsid w:val="00DC7AC6"/>
    <w:rsid w:val="00DD4FC1"/>
    <w:rsid w:val="00DE0B48"/>
    <w:rsid w:val="00DE6E3D"/>
    <w:rsid w:val="00DF038F"/>
    <w:rsid w:val="00E02321"/>
    <w:rsid w:val="00E03D64"/>
    <w:rsid w:val="00E04365"/>
    <w:rsid w:val="00E25998"/>
    <w:rsid w:val="00E26E81"/>
    <w:rsid w:val="00E308DC"/>
    <w:rsid w:val="00E31AAE"/>
    <w:rsid w:val="00E34981"/>
    <w:rsid w:val="00E43729"/>
    <w:rsid w:val="00E46BC1"/>
    <w:rsid w:val="00E539CA"/>
    <w:rsid w:val="00E54E5D"/>
    <w:rsid w:val="00E577DE"/>
    <w:rsid w:val="00E62B3E"/>
    <w:rsid w:val="00E65566"/>
    <w:rsid w:val="00E658BA"/>
    <w:rsid w:val="00E67805"/>
    <w:rsid w:val="00E71E91"/>
    <w:rsid w:val="00E736AE"/>
    <w:rsid w:val="00E76D38"/>
    <w:rsid w:val="00E809AA"/>
    <w:rsid w:val="00E82E19"/>
    <w:rsid w:val="00E84917"/>
    <w:rsid w:val="00E90A11"/>
    <w:rsid w:val="00E91732"/>
    <w:rsid w:val="00E91805"/>
    <w:rsid w:val="00E93131"/>
    <w:rsid w:val="00E94803"/>
    <w:rsid w:val="00E94D06"/>
    <w:rsid w:val="00EA4619"/>
    <w:rsid w:val="00EB5E06"/>
    <w:rsid w:val="00EB7FEF"/>
    <w:rsid w:val="00ED408D"/>
    <w:rsid w:val="00ED6286"/>
    <w:rsid w:val="00ED6920"/>
    <w:rsid w:val="00EE3FB0"/>
    <w:rsid w:val="00EE6CBD"/>
    <w:rsid w:val="00F13A8C"/>
    <w:rsid w:val="00F17021"/>
    <w:rsid w:val="00F2118B"/>
    <w:rsid w:val="00F2769A"/>
    <w:rsid w:val="00F3033E"/>
    <w:rsid w:val="00F36C00"/>
    <w:rsid w:val="00F4262E"/>
    <w:rsid w:val="00F42F5C"/>
    <w:rsid w:val="00F43240"/>
    <w:rsid w:val="00F461F4"/>
    <w:rsid w:val="00F525DE"/>
    <w:rsid w:val="00F52E80"/>
    <w:rsid w:val="00F605A9"/>
    <w:rsid w:val="00F6651C"/>
    <w:rsid w:val="00F90C57"/>
    <w:rsid w:val="00F91321"/>
    <w:rsid w:val="00F9404E"/>
    <w:rsid w:val="00FA223A"/>
    <w:rsid w:val="00FB073A"/>
    <w:rsid w:val="00FB1DD4"/>
    <w:rsid w:val="00FB487B"/>
    <w:rsid w:val="00FB63DA"/>
    <w:rsid w:val="00FC04F1"/>
    <w:rsid w:val="00FC617B"/>
    <w:rsid w:val="00FE28BE"/>
    <w:rsid w:val="00FE468F"/>
    <w:rsid w:val="00FF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7228"/>
  <w15:docId w15:val="{112BADD6-0ABE-4AC2-B122-6F88A5EF6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6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362DC"/>
    <w:pPr>
      <w:keepNext/>
      <w:jc w:val="center"/>
      <w:outlineLvl w:val="0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362D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8362DC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8362DC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8362D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L1,Numerowanie,Akapit z listą5,T_SZ_List Paragraph,normalny tekst,Kolorowa lista — akcent 11,Akapit z listą BS"/>
    <w:basedOn w:val="Normalny"/>
    <w:link w:val="AkapitzlistZnak"/>
    <w:uiPriority w:val="99"/>
    <w:qFormat/>
    <w:rsid w:val="008362DC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"/>
    <w:link w:val="Akapitzlist"/>
    <w:uiPriority w:val="34"/>
    <w:qFormat/>
    <w:locked/>
    <w:rsid w:val="008362D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40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404D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Akapitzlist1">
    <w:name w:val="Akapit z listą1"/>
    <w:basedOn w:val="Normalny"/>
    <w:rsid w:val="0037443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blokowy">
    <w:name w:val="Block Text"/>
    <w:basedOn w:val="Normalny"/>
    <w:rsid w:val="002B3622"/>
    <w:pPr>
      <w:ind w:left="-284" w:right="-567"/>
      <w:jc w:val="both"/>
    </w:pPr>
  </w:style>
  <w:style w:type="paragraph" w:styleId="Bezodstpw">
    <w:name w:val="No Spacing"/>
    <w:link w:val="BezodstpwZnak"/>
    <w:uiPriority w:val="1"/>
    <w:qFormat/>
    <w:rsid w:val="00810FA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kapitzlist3">
    <w:name w:val="Akapit z listą3"/>
    <w:basedOn w:val="Normalny"/>
    <w:rsid w:val="002F1D8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1D8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1D8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1D88"/>
    <w:rPr>
      <w:vertAlign w:val="superscript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D43EC0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ED628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D6286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92C5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BA4031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unhideWhenUsed/>
    <w:rsid w:val="002976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976A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976A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976A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E00AE-9C0A-426A-B4D5-0A021E54E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1489</Words>
  <Characters>8935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Skwierczyńska-Madej</dc:creator>
  <cp:keywords/>
  <dc:description/>
  <cp:lastModifiedBy>Ewelina Krakowiak</cp:lastModifiedBy>
  <cp:revision>2</cp:revision>
  <cp:lastPrinted>2020-09-21T08:22:00Z</cp:lastPrinted>
  <dcterms:created xsi:type="dcterms:W3CDTF">2026-08-10T11:04:00Z</dcterms:created>
  <dcterms:modified xsi:type="dcterms:W3CDTF">2026-08-10T11:04:00Z</dcterms:modified>
</cp:coreProperties>
</file>