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BF5F7" w14:textId="77777777" w:rsidR="003C1F7B" w:rsidRPr="00606500" w:rsidRDefault="003C1F7B" w:rsidP="00403391">
      <w:pPr>
        <w:spacing w:after="0" w:line="240" w:lineRule="auto"/>
        <w:rPr>
          <w:rFonts w:ascii="Times New Roman" w:hAnsi="Times New Roman"/>
          <w:b/>
        </w:rPr>
      </w:pPr>
    </w:p>
    <w:p w14:paraId="7577DE45" w14:textId="4163579A" w:rsidR="003C1F7B" w:rsidRPr="00606500" w:rsidRDefault="003C1F7B" w:rsidP="00720E4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Żywiec dn. </w:t>
      </w:r>
      <w:r w:rsidR="00A03178">
        <w:rPr>
          <w:rFonts w:ascii="Times New Roman" w:hAnsi="Times New Roman"/>
        </w:rPr>
        <w:t>0</w:t>
      </w:r>
      <w:r w:rsidR="009A083E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 w:rsidR="00ED0909">
        <w:rPr>
          <w:rFonts w:ascii="Times New Roman" w:hAnsi="Times New Roman"/>
        </w:rPr>
        <w:t>1</w:t>
      </w:r>
      <w:r w:rsidR="009A083E">
        <w:rPr>
          <w:rFonts w:ascii="Times New Roman" w:hAnsi="Times New Roman"/>
        </w:rPr>
        <w:t>2</w:t>
      </w:r>
      <w:r>
        <w:rPr>
          <w:rFonts w:ascii="Times New Roman" w:hAnsi="Times New Roman"/>
        </w:rPr>
        <w:t>.20</w:t>
      </w:r>
      <w:r w:rsidR="00A70D67">
        <w:rPr>
          <w:rFonts w:ascii="Times New Roman" w:hAnsi="Times New Roman"/>
        </w:rPr>
        <w:t xml:space="preserve">20 </w:t>
      </w:r>
      <w:r w:rsidRPr="00606500">
        <w:rPr>
          <w:rFonts w:ascii="Times New Roman" w:hAnsi="Times New Roman"/>
        </w:rPr>
        <w:t>r.</w:t>
      </w:r>
    </w:p>
    <w:p w14:paraId="1296F03C" w14:textId="77777777" w:rsidR="003C1F7B" w:rsidRPr="00606500" w:rsidRDefault="003C1F7B" w:rsidP="008C50CE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38AE851" w14:textId="77777777" w:rsidR="003C1F7B" w:rsidRPr="00A6111C" w:rsidRDefault="003C1F7B" w:rsidP="00720E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111C">
        <w:rPr>
          <w:rFonts w:ascii="Times New Roman" w:hAnsi="Times New Roman"/>
          <w:b/>
          <w:sz w:val="24"/>
          <w:szCs w:val="24"/>
        </w:rPr>
        <w:t>Zapytanie ofertowe</w:t>
      </w:r>
    </w:p>
    <w:p w14:paraId="42FF3FF2" w14:textId="77777777" w:rsidR="003C1F7B" w:rsidRPr="00606500" w:rsidRDefault="003C1F7B" w:rsidP="007F4BB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544FC8E" w14:textId="77777777" w:rsidR="003C1F7B" w:rsidRPr="00606500" w:rsidRDefault="003C1F7B" w:rsidP="007F4BB7">
      <w:pPr>
        <w:spacing w:after="0" w:line="240" w:lineRule="auto"/>
        <w:jc w:val="both"/>
        <w:rPr>
          <w:rFonts w:ascii="Times New Roman" w:hAnsi="Times New Roman"/>
          <w:b/>
        </w:rPr>
      </w:pPr>
      <w:r w:rsidRPr="00606500">
        <w:rPr>
          <w:rFonts w:ascii="Times New Roman" w:hAnsi="Times New Roman"/>
          <w:b/>
        </w:rPr>
        <w:t>Dla zamówienia o wartości poniżej 30 000 euro (podstawa prawna: art. 4 pkt. 8 ustawy z dnia 29 stycznia 2004r. Prawo zamówień publicznych (Dz. U. z 2015r., poz. 2164 z późn. zm.).</w:t>
      </w:r>
    </w:p>
    <w:p w14:paraId="5299C507" w14:textId="77777777" w:rsidR="003C1F7B" w:rsidRPr="00606500" w:rsidRDefault="003C1F7B" w:rsidP="007F4BB7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0287787" w14:textId="7163A9DC" w:rsidR="003C1F7B" w:rsidRPr="00606500" w:rsidRDefault="003C1F7B" w:rsidP="00403391">
      <w:pPr>
        <w:pStyle w:val="Akapitzlist"/>
        <w:numPr>
          <w:ilvl w:val="0"/>
          <w:numId w:val="13"/>
        </w:numPr>
        <w:spacing w:after="0" w:line="240" w:lineRule="auto"/>
        <w:ind w:left="426" w:hanging="6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Adresaci</w:t>
      </w:r>
      <w:r w:rsidRPr="00606500">
        <w:rPr>
          <w:rFonts w:ascii="Times New Roman" w:hAnsi="Times New Roman"/>
          <w:b/>
        </w:rPr>
        <w:t>:</w:t>
      </w:r>
      <w:r w:rsidR="00734F4D">
        <w:rPr>
          <w:rFonts w:ascii="Times New Roman" w:hAnsi="Times New Roman"/>
          <w:b/>
        </w:rPr>
        <w:t xml:space="preserve"> Firmy </w:t>
      </w:r>
      <w:r w:rsidR="0080189B">
        <w:rPr>
          <w:rFonts w:ascii="Times New Roman" w:hAnsi="Times New Roman"/>
          <w:b/>
        </w:rPr>
        <w:t xml:space="preserve">zajmujące się </w:t>
      </w:r>
      <w:r w:rsidR="009A083E">
        <w:rPr>
          <w:rFonts w:ascii="Times New Roman" w:hAnsi="Times New Roman"/>
          <w:b/>
        </w:rPr>
        <w:t>dostawami sprzętu komputerowego</w:t>
      </w:r>
      <w:r w:rsidR="00A70D67">
        <w:rPr>
          <w:rFonts w:ascii="Times New Roman" w:hAnsi="Times New Roman"/>
          <w:b/>
        </w:rPr>
        <w:t xml:space="preserve"> </w:t>
      </w:r>
    </w:p>
    <w:p w14:paraId="5B7E7C03" w14:textId="77777777" w:rsidR="003C1F7B" w:rsidRPr="00606500" w:rsidRDefault="003C1F7B" w:rsidP="00720E4A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1E68769A" w14:textId="77777777" w:rsidR="003C1F7B" w:rsidRPr="00606500" w:rsidRDefault="003C1F7B" w:rsidP="00720E4A">
      <w:pPr>
        <w:spacing w:after="0" w:line="240" w:lineRule="auto"/>
        <w:jc w:val="center"/>
        <w:rPr>
          <w:rFonts w:ascii="Times New Roman" w:hAnsi="Times New Roman"/>
          <w:b/>
        </w:rPr>
      </w:pPr>
      <w:r w:rsidRPr="00606500">
        <w:rPr>
          <w:rFonts w:ascii="Times New Roman" w:hAnsi="Times New Roman"/>
          <w:b/>
        </w:rPr>
        <w:t>Zaproszenie do składania ofert na:</w:t>
      </w:r>
    </w:p>
    <w:p w14:paraId="289AC0EC" w14:textId="77777777" w:rsidR="003C1F7B" w:rsidRPr="00606500" w:rsidRDefault="003C1F7B" w:rsidP="00720E4A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878E070" w14:textId="14AA9704" w:rsidR="00DF762E" w:rsidRDefault="009A083E" w:rsidP="0094774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Dostawa laptopów </w:t>
      </w:r>
      <w:r w:rsidR="0009028A" w:rsidRPr="0009028A">
        <w:rPr>
          <w:rFonts w:ascii="Times New Roman" w:hAnsi="Times New Roman"/>
          <w:b/>
        </w:rPr>
        <w:t xml:space="preserve"> Zespołu Szkół Mechaniczno-Elektrycznych w Żywcu przy ul. Komisji Edukacji Narodowej 3.</w:t>
      </w:r>
    </w:p>
    <w:p w14:paraId="6F702108" w14:textId="77777777" w:rsidR="009A083E" w:rsidRDefault="009A083E" w:rsidP="00947747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9A8278F" w14:textId="01342F05" w:rsidR="009C495D" w:rsidRDefault="009C495D" w:rsidP="0094774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KOD CPV: </w:t>
      </w:r>
    </w:p>
    <w:p w14:paraId="01E6F88C" w14:textId="62D50187" w:rsidR="003C1F7B" w:rsidRDefault="00DF762E" w:rsidP="00DF762E">
      <w:pPr>
        <w:spacing w:after="0" w:line="240" w:lineRule="auto"/>
        <w:jc w:val="both"/>
        <w:rPr>
          <w:rFonts w:ascii="Times New Roman" w:hAnsi="Times New Roman"/>
          <w:b/>
        </w:rPr>
      </w:pPr>
      <w:r w:rsidRPr="00DF762E">
        <w:rPr>
          <w:rFonts w:ascii="Times New Roman" w:hAnsi="Times New Roman"/>
          <w:b/>
        </w:rPr>
        <w:t>1</w:t>
      </w:r>
      <w:r w:rsidR="00ED0909">
        <w:rPr>
          <w:rFonts w:ascii="Times New Roman" w:hAnsi="Times New Roman"/>
          <w:b/>
        </w:rPr>
        <w:t>.</w:t>
      </w:r>
      <w:r w:rsidRPr="00DF762E">
        <w:rPr>
          <w:rFonts w:ascii="Times New Roman" w:hAnsi="Times New Roman"/>
          <w:b/>
        </w:rPr>
        <w:t xml:space="preserve"> </w:t>
      </w:r>
      <w:bookmarkStart w:id="0" w:name="_Hlk41586810"/>
      <w:r w:rsidR="009A083E" w:rsidRPr="009A083E">
        <w:rPr>
          <w:rFonts w:ascii="Times New Roman" w:hAnsi="Times New Roman"/>
          <w:b/>
        </w:rPr>
        <w:t>Urządzenia komputerowe</w:t>
      </w:r>
      <w:r w:rsidR="009A083E">
        <w:rPr>
          <w:rFonts w:ascii="Times New Roman" w:hAnsi="Times New Roman"/>
          <w:b/>
        </w:rPr>
        <w:t xml:space="preserve"> </w:t>
      </w:r>
      <w:r w:rsidR="009A083E" w:rsidRPr="009A083E">
        <w:rPr>
          <w:rFonts w:ascii="Times New Roman" w:hAnsi="Times New Roman"/>
          <w:b/>
        </w:rPr>
        <w:t>30200000-1</w:t>
      </w:r>
    </w:p>
    <w:bookmarkEnd w:id="0"/>
    <w:p w14:paraId="3A0D2B7F" w14:textId="77777777" w:rsidR="00DF762E" w:rsidRPr="00606500" w:rsidRDefault="00DF762E" w:rsidP="00DF762E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4D9D121" w14:textId="2BC2CD32" w:rsidR="003C1F7B" w:rsidRPr="00606500" w:rsidRDefault="00DF762E" w:rsidP="00D035EF">
      <w:pPr>
        <w:pStyle w:val="Akapitzlist"/>
        <w:numPr>
          <w:ilvl w:val="0"/>
          <w:numId w:val="13"/>
        </w:numPr>
        <w:spacing w:after="0" w:line="240" w:lineRule="auto"/>
        <w:ind w:left="426" w:hanging="6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3C1F7B" w:rsidRPr="00606500">
        <w:rPr>
          <w:rFonts w:ascii="Times New Roman" w:hAnsi="Times New Roman"/>
          <w:b/>
        </w:rPr>
        <w:t xml:space="preserve">amawiający: </w:t>
      </w:r>
      <w:bookmarkStart w:id="1" w:name="_Hlk41586595"/>
      <w:r w:rsidR="003C1F7B" w:rsidRPr="00606500">
        <w:rPr>
          <w:rFonts w:ascii="Times New Roman" w:hAnsi="Times New Roman"/>
          <w:b/>
        </w:rPr>
        <w:t>Zespół Szkół Mechaniczno – Elektrycznych  w  Żywcu, 34 - 300 Żywiec, ul. KEN 3;</w:t>
      </w:r>
      <w:bookmarkEnd w:id="1"/>
    </w:p>
    <w:p w14:paraId="0338904C" w14:textId="77777777" w:rsidR="003C1F7B" w:rsidRPr="00606500" w:rsidRDefault="003C1F7B" w:rsidP="00D035E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2C046BA8" w14:textId="77777777" w:rsidR="003C1F7B" w:rsidRDefault="003C1F7B" w:rsidP="002E3688">
      <w:pPr>
        <w:pStyle w:val="tc"/>
        <w:numPr>
          <w:ilvl w:val="0"/>
          <w:numId w:val="13"/>
        </w:numPr>
        <w:tabs>
          <w:tab w:val="num" w:pos="426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606500">
        <w:rPr>
          <w:b/>
          <w:sz w:val="22"/>
          <w:szCs w:val="22"/>
        </w:rPr>
        <w:t>Opis przedmiotu zamówienia (SIWZ):</w:t>
      </w:r>
    </w:p>
    <w:p w14:paraId="40A2E0C7" w14:textId="77777777" w:rsidR="003C1F7B" w:rsidRDefault="003C1F7B" w:rsidP="00376B50">
      <w:pPr>
        <w:pStyle w:val="tc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7DF8952A" w14:textId="77777777" w:rsidR="009A083E" w:rsidRDefault="008276CE" w:rsidP="00376B50">
      <w:pPr>
        <w:pStyle w:val="tc"/>
        <w:spacing w:before="0" w:beforeAutospacing="0" w:after="0" w:afterAutospacing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Przedmiotem zamówienia </w:t>
      </w:r>
      <w:r w:rsidR="009A083E">
        <w:rPr>
          <w:sz w:val="22"/>
          <w:szCs w:val="22"/>
        </w:rPr>
        <w:t xml:space="preserve">jest dostawa 9 sztuk komputerów przenośnych (laptopów) o następujących parametrach: </w:t>
      </w:r>
    </w:p>
    <w:p w14:paraId="66B5E518" w14:textId="77777777" w:rsidR="009A083E" w:rsidRDefault="009A083E" w:rsidP="00376B50">
      <w:pPr>
        <w:pStyle w:val="tc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14:paraId="2D107A54" w14:textId="77777777" w:rsidR="009A083E" w:rsidRPr="00DA4C47" w:rsidRDefault="009A083E" w:rsidP="009A083E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4C47">
        <w:rPr>
          <w:rFonts w:ascii="Times New Roman" w:hAnsi="Times New Roman"/>
          <w:b/>
          <w:sz w:val="24"/>
          <w:szCs w:val="24"/>
        </w:rPr>
        <w:t xml:space="preserve">Procesor - </w:t>
      </w:r>
      <w:r w:rsidRPr="00DA4C47">
        <w:rPr>
          <w:rFonts w:ascii="Times New Roman" w:hAnsi="Times New Roman"/>
          <w:bCs/>
          <w:sz w:val="24"/>
          <w:szCs w:val="24"/>
        </w:rPr>
        <w:t>1 procesor co najmniej 4 rdzeniowy, zdolny do pracy w zaproponowanym urządzeniu, o standardzie Intel Core i3-8350K lub lepszy (tj. procesor ósmej generacji lub nowszy) lub równoważny, przy czym do pomiaru równoważności będzie stosowane parametr Average CPU Mark wg benchamrku cpubenchmark.net – minimalna wartość parametru to 6992 punktów w tym benchmarku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6C31B743" w14:textId="77777777" w:rsidR="009A083E" w:rsidRDefault="009A083E" w:rsidP="009A083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A4C47">
        <w:rPr>
          <w:rFonts w:ascii="Times New Roman" w:hAnsi="Times New Roman"/>
          <w:b/>
          <w:sz w:val="24"/>
          <w:szCs w:val="24"/>
        </w:rPr>
        <w:t>Dysk twardy -</w:t>
      </w:r>
      <w:r w:rsidRPr="00DA4C47">
        <w:rPr>
          <w:rFonts w:ascii="Times New Roman" w:hAnsi="Times New Roman"/>
          <w:sz w:val="24"/>
          <w:szCs w:val="24"/>
        </w:rPr>
        <w:t xml:space="preserve"> </w:t>
      </w:r>
      <w:r w:rsidRPr="00DA4C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4C47">
        <w:rPr>
          <w:rFonts w:ascii="Times New Roman" w:hAnsi="Times New Roman"/>
          <w:sz w:val="24"/>
          <w:szCs w:val="24"/>
        </w:rPr>
        <w:t>SSD M.2  o pojemności co najmniej 240GB</w:t>
      </w:r>
      <w:r>
        <w:rPr>
          <w:rFonts w:ascii="Times New Roman" w:hAnsi="Times New Roman"/>
          <w:sz w:val="24"/>
          <w:szCs w:val="24"/>
        </w:rPr>
        <w:t>.</w:t>
      </w:r>
    </w:p>
    <w:p w14:paraId="1E6A4AB7" w14:textId="77777777" w:rsidR="003C1F7B" w:rsidRDefault="003C1F7B" w:rsidP="00F53C13">
      <w:pPr>
        <w:pStyle w:val="tc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6EC107F3" w14:textId="77777777" w:rsidR="003C1F7B" w:rsidRDefault="003C1F7B" w:rsidP="00BB2C4B">
      <w:pPr>
        <w:pStyle w:val="tc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Postanowienia końcowe</w:t>
      </w:r>
      <w:r w:rsidRPr="00015D52">
        <w:rPr>
          <w:b/>
          <w:sz w:val="22"/>
          <w:szCs w:val="22"/>
        </w:rPr>
        <w:t>:</w:t>
      </w:r>
    </w:p>
    <w:p w14:paraId="326CD7BB" w14:textId="5F06B5A4" w:rsidR="00202B49" w:rsidRDefault="00202B49" w:rsidP="00947747">
      <w:pPr>
        <w:pStyle w:val="tc"/>
        <w:numPr>
          <w:ilvl w:val="0"/>
          <w:numId w:val="23"/>
        </w:numPr>
        <w:spacing w:before="0" w:beforeAutospacing="0" w:after="0" w:afterAutospacing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Zamawiający nie dopuszcza składania ofert częściowych lub wariantowych. </w:t>
      </w:r>
    </w:p>
    <w:p w14:paraId="1F73311E" w14:textId="67FA8A0B" w:rsidR="007751CD" w:rsidRDefault="007751CD" w:rsidP="00947747">
      <w:pPr>
        <w:pStyle w:val="tc"/>
        <w:numPr>
          <w:ilvl w:val="0"/>
          <w:numId w:val="23"/>
        </w:numPr>
        <w:spacing w:before="0" w:beforeAutospacing="0" w:after="0" w:afterAutospacing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Zamawiający dopuszcza możliwość realizacji części lub całości zamówienia przez podwykonawców</w:t>
      </w:r>
      <w:r w:rsidR="001070F6">
        <w:rPr>
          <w:sz w:val="22"/>
          <w:szCs w:val="22"/>
          <w:lang w:eastAsia="en-US"/>
        </w:rPr>
        <w:t>.</w:t>
      </w:r>
    </w:p>
    <w:p w14:paraId="38021CEF" w14:textId="0416CCC4" w:rsidR="0053794E" w:rsidRPr="008B7AC1" w:rsidRDefault="0053794E" w:rsidP="00947747">
      <w:pPr>
        <w:pStyle w:val="tc"/>
        <w:numPr>
          <w:ilvl w:val="0"/>
          <w:numId w:val="23"/>
        </w:numPr>
        <w:spacing w:before="0" w:beforeAutospacing="0" w:after="0" w:afterAutospacing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Zamawiający dopuszcza możliwość dokonania istotnych zmian umowy zawartej w wyniku udzielenia przedmiotowego zamówienia publicznego na zasadach określonych w załączniku nr </w:t>
      </w:r>
      <w:r w:rsidR="00732A2D">
        <w:rPr>
          <w:sz w:val="22"/>
          <w:szCs w:val="22"/>
          <w:lang w:eastAsia="en-US"/>
        </w:rPr>
        <w:t>2</w:t>
      </w:r>
      <w:r>
        <w:rPr>
          <w:sz w:val="22"/>
          <w:szCs w:val="22"/>
          <w:lang w:eastAsia="en-US"/>
        </w:rPr>
        <w:t xml:space="preserve"> - projekcie umowy, stanowiącym integralną część niniejszego zapytania ofertowego.</w:t>
      </w:r>
    </w:p>
    <w:p w14:paraId="467FA8BD" w14:textId="77777777" w:rsidR="003C1F7B" w:rsidRDefault="003C1F7B" w:rsidP="00015D52">
      <w:pPr>
        <w:pStyle w:val="tc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14:paraId="2A7921EB" w14:textId="77777777" w:rsidR="003C1F7B" w:rsidRPr="00015D52" w:rsidRDefault="003C1F7B" w:rsidP="00015D52">
      <w:pPr>
        <w:pStyle w:val="tc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 w:rsidRPr="00015D52">
        <w:rPr>
          <w:b/>
          <w:sz w:val="22"/>
          <w:szCs w:val="22"/>
        </w:rPr>
        <w:t>Warunki konieczne spełniane przez Oferenta:</w:t>
      </w:r>
    </w:p>
    <w:p w14:paraId="04170440" w14:textId="5EB7ED00" w:rsidR="003C1F7B" w:rsidRPr="00D34F7E" w:rsidRDefault="003C1F7B" w:rsidP="0094774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8E1335">
        <w:rPr>
          <w:rFonts w:ascii="Times New Roman" w:hAnsi="Times New Roman"/>
        </w:rPr>
        <w:t xml:space="preserve">termin wykonania zamówienia:  </w:t>
      </w:r>
      <w:r w:rsidR="009A083E">
        <w:rPr>
          <w:rFonts w:ascii="Times New Roman" w:hAnsi="Times New Roman"/>
          <w:b/>
        </w:rPr>
        <w:t>1</w:t>
      </w:r>
      <w:r w:rsidR="0082792C">
        <w:rPr>
          <w:rFonts w:ascii="Times New Roman" w:hAnsi="Times New Roman"/>
          <w:b/>
        </w:rPr>
        <w:t xml:space="preserve"> ty</w:t>
      </w:r>
      <w:r w:rsidR="009A083E">
        <w:rPr>
          <w:rFonts w:ascii="Times New Roman" w:hAnsi="Times New Roman"/>
          <w:b/>
        </w:rPr>
        <w:t>dzień</w:t>
      </w:r>
      <w:r w:rsidR="00112DDF">
        <w:rPr>
          <w:rFonts w:ascii="Times New Roman" w:hAnsi="Times New Roman"/>
        </w:rPr>
        <w:t xml:space="preserve"> </w:t>
      </w:r>
      <w:r w:rsidRPr="008E1335">
        <w:rPr>
          <w:rFonts w:ascii="Times New Roman" w:hAnsi="Times New Roman"/>
          <w:b/>
        </w:rPr>
        <w:t xml:space="preserve">od dnia </w:t>
      </w:r>
      <w:r w:rsidR="001070F6">
        <w:rPr>
          <w:rFonts w:ascii="Times New Roman" w:hAnsi="Times New Roman"/>
          <w:b/>
        </w:rPr>
        <w:t>zawarcia umowy,</w:t>
      </w:r>
    </w:p>
    <w:p w14:paraId="6F218FD0" w14:textId="116A0E0E" w:rsidR="003C1F7B" w:rsidRPr="008E6047" w:rsidRDefault="003C1F7B" w:rsidP="0094774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376B50">
        <w:rPr>
          <w:rFonts w:ascii="Times New Roman" w:hAnsi="Times New Roman"/>
        </w:rPr>
        <w:t xml:space="preserve">miejsce </w:t>
      </w:r>
      <w:r w:rsidR="00C15059">
        <w:rPr>
          <w:rFonts w:ascii="Times New Roman" w:hAnsi="Times New Roman"/>
        </w:rPr>
        <w:t xml:space="preserve">realizacji </w:t>
      </w:r>
      <w:r w:rsidR="009A083E">
        <w:rPr>
          <w:rFonts w:ascii="Times New Roman" w:hAnsi="Times New Roman"/>
        </w:rPr>
        <w:t>dostawy</w:t>
      </w:r>
      <w:r w:rsidRPr="00376B50">
        <w:rPr>
          <w:rFonts w:ascii="Times New Roman" w:hAnsi="Times New Roman"/>
        </w:rPr>
        <w:t xml:space="preserve">: </w:t>
      </w:r>
      <w:r w:rsidRPr="00376B50">
        <w:rPr>
          <w:rFonts w:ascii="Times New Roman" w:hAnsi="Times New Roman"/>
          <w:b/>
        </w:rPr>
        <w:t>siedziba ZSM-E tj. 34-300 Żywiec, ul. Komisji Edukacji Narodowej 3</w:t>
      </w:r>
      <w:r w:rsidR="00C15059">
        <w:rPr>
          <w:rFonts w:ascii="Times New Roman" w:hAnsi="Times New Roman"/>
          <w:b/>
        </w:rPr>
        <w:t>;</w:t>
      </w:r>
    </w:p>
    <w:p w14:paraId="759707B0" w14:textId="55D9CC76" w:rsidR="003C1F7B" w:rsidRPr="001C3EC8" w:rsidRDefault="003C1F7B" w:rsidP="0094774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rękojmia </w:t>
      </w:r>
      <w:r w:rsidR="00691DB0">
        <w:rPr>
          <w:rFonts w:ascii="Times New Roman" w:hAnsi="Times New Roman"/>
        </w:rPr>
        <w:t>za wady</w:t>
      </w:r>
      <w:r w:rsidRPr="001C3EC8">
        <w:rPr>
          <w:rFonts w:ascii="Times New Roman" w:hAnsi="Times New Roman"/>
        </w:rPr>
        <w:t>:</w:t>
      </w:r>
      <w:r>
        <w:rPr>
          <w:rFonts w:ascii="Times New Roman" w:hAnsi="Times New Roman"/>
          <w:b/>
        </w:rPr>
        <w:t xml:space="preserve"> </w:t>
      </w:r>
      <w:r w:rsidR="009A083E">
        <w:rPr>
          <w:rFonts w:ascii="Times New Roman" w:hAnsi="Times New Roman"/>
          <w:b/>
        </w:rPr>
        <w:t>2</w:t>
      </w:r>
      <w:r w:rsidR="000856E9">
        <w:rPr>
          <w:rFonts w:ascii="Times New Roman" w:hAnsi="Times New Roman"/>
          <w:b/>
        </w:rPr>
        <w:t xml:space="preserve"> l</w:t>
      </w:r>
      <w:r w:rsidR="00DE12B9">
        <w:rPr>
          <w:rFonts w:ascii="Times New Roman" w:hAnsi="Times New Roman"/>
          <w:b/>
        </w:rPr>
        <w:t>etnia</w:t>
      </w:r>
      <w:r w:rsidR="000856E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r</w:t>
      </w:r>
      <w:r w:rsidRPr="00376B50">
        <w:rPr>
          <w:rFonts w:ascii="Times New Roman" w:hAnsi="Times New Roman"/>
          <w:b/>
        </w:rPr>
        <w:t>ękojmi</w:t>
      </w:r>
      <w:r w:rsidR="00DE12B9">
        <w:rPr>
          <w:rFonts w:ascii="Times New Roman" w:hAnsi="Times New Roman"/>
          <w:b/>
        </w:rPr>
        <w:t>a</w:t>
      </w:r>
      <w:r w:rsidRPr="00376B50">
        <w:rPr>
          <w:rFonts w:ascii="Times New Roman" w:hAnsi="Times New Roman"/>
          <w:b/>
        </w:rPr>
        <w:t xml:space="preserve"> za wady – na zasadach określonych w Kodeksie cywilnym (Wykonawca nie może wyłączyć swojej odpowiedzialności z tytułu rękojmi za wady),</w:t>
      </w:r>
    </w:p>
    <w:p w14:paraId="5A297AD0" w14:textId="5DA3602E" w:rsidR="003C1F7B" w:rsidRPr="00732A2D" w:rsidRDefault="003C1F7B" w:rsidP="0094774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5C19BA">
        <w:rPr>
          <w:rFonts w:ascii="Times New Roman" w:hAnsi="Times New Roman"/>
        </w:rPr>
        <w:t xml:space="preserve">warunki płatności: </w:t>
      </w:r>
      <w:r w:rsidRPr="001C3EC8">
        <w:rPr>
          <w:rFonts w:ascii="Times New Roman" w:hAnsi="Times New Roman"/>
          <w:b/>
        </w:rPr>
        <w:t xml:space="preserve">przelew na konto – </w:t>
      </w:r>
      <w:r w:rsidR="00D37FA2">
        <w:rPr>
          <w:rFonts w:ascii="Times New Roman" w:hAnsi="Times New Roman"/>
          <w:b/>
        </w:rPr>
        <w:t>14</w:t>
      </w:r>
      <w:r w:rsidRPr="001C3EC8">
        <w:rPr>
          <w:rFonts w:ascii="Times New Roman" w:hAnsi="Times New Roman"/>
          <w:b/>
        </w:rPr>
        <w:t xml:space="preserve"> dni</w:t>
      </w:r>
      <w:r w:rsidR="0013037B">
        <w:rPr>
          <w:rFonts w:ascii="Times New Roman" w:hAnsi="Times New Roman"/>
          <w:b/>
        </w:rPr>
        <w:t xml:space="preserve"> od dnia</w:t>
      </w:r>
      <w:r w:rsidR="0086741B">
        <w:rPr>
          <w:rFonts w:ascii="Times New Roman" w:hAnsi="Times New Roman"/>
          <w:b/>
        </w:rPr>
        <w:t xml:space="preserve"> obustronnego</w:t>
      </w:r>
      <w:r w:rsidR="0013037B">
        <w:rPr>
          <w:rFonts w:ascii="Times New Roman" w:hAnsi="Times New Roman"/>
          <w:b/>
        </w:rPr>
        <w:t xml:space="preserve"> podpisania protokołu odbioru </w:t>
      </w:r>
      <w:r w:rsidR="009A083E">
        <w:rPr>
          <w:rFonts w:ascii="Times New Roman" w:hAnsi="Times New Roman"/>
          <w:b/>
        </w:rPr>
        <w:t>dostawy</w:t>
      </w:r>
      <w:r w:rsidR="0013037B">
        <w:rPr>
          <w:rFonts w:ascii="Times New Roman" w:hAnsi="Times New Roman"/>
          <w:b/>
        </w:rPr>
        <w:t xml:space="preserve"> bez zastrzeżeń;</w:t>
      </w:r>
    </w:p>
    <w:p w14:paraId="7E07EF56" w14:textId="1DA5849B" w:rsidR="00732A2D" w:rsidRPr="005C19BA" w:rsidRDefault="00732A2D" w:rsidP="0094774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 ofercie Wykonawca zobowiązany jest do rzetelnego i zgodnego z przepisami prawa określenia stawki VAT na realizowane świadczenia.</w:t>
      </w:r>
    </w:p>
    <w:p w14:paraId="04595349" w14:textId="77777777" w:rsidR="003C1F7B" w:rsidRPr="005C19BA" w:rsidRDefault="003C1F7B" w:rsidP="008E6047">
      <w:pPr>
        <w:spacing w:after="0" w:line="240" w:lineRule="auto"/>
        <w:jc w:val="both"/>
        <w:rPr>
          <w:rFonts w:ascii="Times New Roman" w:hAnsi="Times New Roman"/>
        </w:rPr>
      </w:pPr>
    </w:p>
    <w:p w14:paraId="71DCC333" w14:textId="77777777" w:rsidR="003C1F7B" w:rsidRDefault="003C1F7B" w:rsidP="00C83A01">
      <w:pPr>
        <w:pStyle w:val="tc"/>
        <w:numPr>
          <w:ilvl w:val="0"/>
          <w:numId w:val="25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Ofertę należy złożyć pisemnie w jednej z wybranych form: </w:t>
      </w:r>
    </w:p>
    <w:p w14:paraId="60B42D9C" w14:textId="77777777" w:rsidR="003C1F7B" w:rsidRDefault="003C1F7B" w:rsidP="00C83A01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72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przesłać pocztą lub kurierem na adres: ZESPÓŁ SZKÓŁ MECHANICZNO – ELEKTRYCZNYCH W ŻYWCU, 34-300 Żywiec, ul. Komisji Edukacji Narodowej 3,</w:t>
      </w:r>
    </w:p>
    <w:p w14:paraId="7B46953B" w14:textId="025554AB" w:rsidR="003C1F7B" w:rsidRPr="004922D2" w:rsidRDefault="003C1F7B" w:rsidP="00C83A01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72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wersji elektronicznej na adres poczty elektronicznej: </w:t>
      </w:r>
      <w:hyperlink r:id="rId7" w:history="1">
        <w:r w:rsidRPr="00C83A01">
          <w:rPr>
            <w:rStyle w:val="Hipercze"/>
            <w:rFonts w:ascii="Times New Roman" w:hAnsi="Times New Roman"/>
            <w:b/>
            <w:color w:val="auto"/>
            <w:u w:val="none"/>
          </w:rPr>
          <w:t>przetargi@zsme.zywiec.pl</w:t>
        </w:r>
      </w:hyperlink>
      <w:r>
        <w:t xml:space="preserve"> </w:t>
      </w:r>
      <w:r>
        <w:rPr>
          <w:rFonts w:ascii="Times New Roman" w:hAnsi="Times New Roman"/>
        </w:rPr>
        <w:t xml:space="preserve">w nieprzekraczalnym </w:t>
      </w:r>
      <w:r w:rsidRPr="004922D2">
        <w:rPr>
          <w:rFonts w:ascii="Times New Roman" w:hAnsi="Times New Roman"/>
        </w:rPr>
        <w:t xml:space="preserve">terminie: </w:t>
      </w:r>
      <w:r w:rsidRPr="004922D2">
        <w:rPr>
          <w:rFonts w:ascii="Times New Roman" w:hAnsi="Times New Roman"/>
          <w:b/>
        </w:rPr>
        <w:t xml:space="preserve">do dnia </w:t>
      </w:r>
      <w:r w:rsidR="009A083E">
        <w:rPr>
          <w:rFonts w:ascii="Times New Roman" w:hAnsi="Times New Roman"/>
          <w:b/>
        </w:rPr>
        <w:t>11</w:t>
      </w:r>
      <w:r w:rsidR="001070F6" w:rsidRPr="001070F6">
        <w:rPr>
          <w:rFonts w:ascii="Times New Roman" w:hAnsi="Times New Roman"/>
          <w:b/>
        </w:rPr>
        <w:t xml:space="preserve"> </w:t>
      </w:r>
      <w:r w:rsidR="009A083E">
        <w:rPr>
          <w:rFonts w:ascii="Times New Roman" w:hAnsi="Times New Roman"/>
          <w:b/>
        </w:rPr>
        <w:t>grudnia</w:t>
      </w:r>
      <w:r w:rsidR="001070F6" w:rsidRPr="001070F6">
        <w:rPr>
          <w:rFonts w:ascii="Times New Roman" w:hAnsi="Times New Roman"/>
          <w:b/>
        </w:rPr>
        <w:t xml:space="preserve"> </w:t>
      </w:r>
      <w:r w:rsidRPr="001070F6">
        <w:rPr>
          <w:rFonts w:ascii="Times New Roman" w:hAnsi="Times New Roman"/>
          <w:b/>
        </w:rPr>
        <w:t>20</w:t>
      </w:r>
      <w:r w:rsidR="001070F6" w:rsidRPr="001070F6">
        <w:rPr>
          <w:rFonts w:ascii="Times New Roman" w:hAnsi="Times New Roman"/>
          <w:b/>
        </w:rPr>
        <w:t xml:space="preserve">20 </w:t>
      </w:r>
      <w:r w:rsidRPr="001070F6">
        <w:rPr>
          <w:rFonts w:ascii="Times New Roman" w:hAnsi="Times New Roman"/>
          <w:b/>
        </w:rPr>
        <w:t>r.</w:t>
      </w:r>
      <w:r w:rsidRPr="004922D2">
        <w:rPr>
          <w:rFonts w:ascii="Times New Roman" w:hAnsi="Times New Roman"/>
          <w:b/>
        </w:rPr>
        <w:t xml:space="preserve"> do godz. 1</w:t>
      </w:r>
      <w:r w:rsidR="00F53C13">
        <w:rPr>
          <w:rFonts w:ascii="Times New Roman" w:hAnsi="Times New Roman"/>
          <w:b/>
        </w:rPr>
        <w:t>0</w:t>
      </w:r>
      <w:r w:rsidRPr="004922D2">
        <w:rPr>
          <w:rFonts w:ascii="Times New Roman" w:hAnsi="Times New Roman"/>
          <w:b/>
        </w:rPr>
        <w:t>.00</w:t>
      </w:r>
      <w:r w:rsidRPr="004922D2">
        <w:rPr>
          <w:rFonts w:ascii="Times New Roman" w:hAnsi="Times New Roman"/>
        </w:rPr>
        <w:t>.</w:t>
      </w:r>
    </w:p>
    <w:p w14:paraId="5DD7F749" w14:textId="59F48395" w:rsidR="003C1F7B" w:rsidRDefault="003C1F7B" w:rsidP="00C83A01">
      <w:pPr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Oferty otrzymane po terminie składania ofert nie będą brane pod uwagę w procedurze przetargowej. Ofertę można złożyć na formularzu stanowiącym załącznik nr </w:t>
      </w:r>
      <w:r w:rsidR="00DC76C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do niniejszego zapytania ofertowego. </w:t>
      </w:r>
      <w:r>
        <w:rPr>
          <w:rFonts w:ascii="Times New Roman" w:hAnsi="Times New Roman"/>
        </w:rPr>
        <w:lastRenderedPageBreak/>
        <w:t>Niezależnie od tego, czy Wykonawca składa ofertę na wskazanym formularzu czy też w innej formie, zobowiązany jest jasno i konkretnie sprecyzować rodzaj, model, producenta, tak aby Zamawiający bez podejmowania dalszych działań był w stanie ocenić zgodność oferowanego towaru z zapytaniem ofertowym. Wykonawca może zrealizować ten obowiązek dołączając do oferty karty produktu, informacji technicznej ze strony internetowej producenta itp.</w:t>
      </w:r>
    </w:p>
    <w:p w14:paraId="4136994A" w14:textId="77777777" w:rsidR="003C1F7B" w:rsidRDefault="003C1F7B" w:rsidP="00C83A01">
      <w:pPr>
        <w:spacing w:after="0" w:line="240" w:lineRule="auto"/>
        <w:jc w:val="both"/>
        <w:rPr>
          <w:rFonts w:ascii="Times New Roman" w:hAnsi="Times New Roman"/>
        </w:rPr>
      </w:pPr>
    </w:p>
    <w:p w14:paraId="66A389B1" w14:textId="77777777" w:rsidR="003C1F7B" w:rsidRDefault="003C1F7B" w:rsidP="00C83A01">
      <w:pPr>
        <w:pStyle w:val="tc"/>
        <w:numPr>
          <w:ilvl w:val="0"/>
          <w:numId w:val="25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Wybór oferty:</w:t>
      </w:r>
    </w:p>
    <w:p w14:paraId="2AE63507" w14:textId="77777777" w:rsidR="003C1F7B" w:rsidRDefault="003C1F7B" w:rsidP="00C83A01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 najlepszą ofertę zostanie uznana oferta spełniająca postanowienia końcowe oraz która uzyska najwięcej punktów w następujących kryteriach:</w:t>
      </w:r>
    </w:p>
    <w:p w14:paraId="5C8D0C55" w14:textId="77777777" w:rsidR="003C1F7B" w:rsidRDefault="003C1F7B" w:rsidP="00C83A01">
      <w:pPr>
        <w:spacing w:after="0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Cena netto –  waga kryterium -100%</w:t>
      </w:r>
    </w:p>
    <w:p w14:paraId="2A1EFAF6" w14:textId="77777777" w:rsidR="003C1F7B" w:rsidRDefault="003C1F7B" w:rsidP="00C83A01">
      <w:pPr>
        <w:spacing w:after="0"/>
        <w:ind w:left="720"/>
        <w:jc w:val="both"/>
        <w:rPr>
          <w:rFonts w:ascii="Times New Roman" w:hAnsi="Times New Roman"/>
          <w:b/>
        </w:rPr>
      </w:pPr>
    </w:p>
    <w:p w14:paraId="018E804B" w14:textId="63B491E5" w:rsidR="003C1F7B" w:rsidRDefault="003C1F7B" w:rsidP="00C83A01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Cena netto –</w:t>
      </w:r>
      <w:r>
        <w:rPr>
          <w:rFonts w:ascii="Times New Roman" w:hAnsi="Times New Roman"/>
        </w:rPr>
        <w:t xml:space="preserve"> określona przez Oferenta cena całkowita netto za wykonanie przedmiotu zamówienia zawarta w formularzu ofertowym stanowiącym Załącznik nr </w:t>
      </w:r>
      <w:r w:rsidR="00001A2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do niniejszego zapytania ofertowego. Ocena w ramach kryterium „Cena netto” (Kc) będzie obliczana na podstawie następującego wzoru:</w:t>
      </w:r>
    </w:p>
    <w:p w14:paraId="52DC7751" w14:textId="77777777" w:rsidR="003C1F7B" w:rsidRDefault="003C1F7B" w:rsidP="00C83A01">
      <w:pPr>
        <w:spacing w:after="0"/>
        <w:ind w:left="72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Kc = (Cn/Co) x 100 x 100%, gdzie</w:t>
      </w:r>
    </w:p>
    <w:p w14:paraId="6EDA2F7F" w14:textId="77777777" w:rsidR="003C1F7B" w:rsidRDefault="003C1F7B" w:rsidP="00C83A01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Cn –</w:t>
      </w:r>
      <w:r>
        <w:rPr>
          <w:rFonts w:ascii="Times New Roman" w:hAnsi="Times New Roman"/>
        </w:rPr>
        <w:t xml:space="preserve"> najniższa zaproponowana cena netto,</w:t>
      </w:r>
    </w:p>
    <w:p w14:paraId="435D14F8" w14:textId="77777777" w:rsidR="003C1F7B" w:rsidRDefault="003C1F7B" w:rsidP="00C83A01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Co –</w:t>
      </w:r>
      <w:r>
        <w:rPr>
          <w:rFonts w:ascii="Times New Roman" w:hAnsi="Times New Roman"/>
        </w:rPr>
        <w:t xml:space="preserve"> cena netto zaproponowana w badanej ofercie ,</w:t>
      </w:r>
    </w:p>
    <w:p w14:paraId="64FA556B" w14:textId="77777777" w:rsidR="003C1F7B" w:rsidRDefault="003C1F7B" w:rsidP="00C83A01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Kc –</w:t>
      </w:r>
      <w:r>
        <w:rPr>
          <w:rFonts w:ascii="Times New Roman" w:hAnsi="Times New Roman"/>
        </w:rPr>
        <w:t xml:space="preserve"> liczba punktów przyznana danej ofercie w kryterium „Cena netto”.</w:t>
      </w:r>
    </w:p>
    <w:p w14:paraId="64CC6D32" w14:textId="77777777" w:rsidR="00C92A26" w:rsidRDefault="00C92A26" w:rsidP="00C83A01">
      <w:pPr>
        <w:spacing w:after="0"/>
        <w:ind w:left="720"/>
        <w:jc w:val="both"/>
        <w:rPr>
          <w:rFonts w:ascii="Times New Roman" w:hAnsi="Times New Roman"/>
        </w:rPr>
      </w:pPr>
    </w:p>
    <w:p w14:paraId="4545EED8" w14:textId="4E500126" w:rsidR="003C1F7B" w:rsidRDefault="003C1F7B" w:rsidP="00C83A01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Ponadto Zamawiający zawiadomi oferentów o wyborze najkorzystniejszej oferty pisemnie: na stronie szkoły w zakładce - zamówienia publiczne lub za pośrednictwem poczty polskiej, albo elektronicznej.</w:t>
      </w:r>
    </w:p>
    <w:p w14:paraId="6E48E827" w14:textId="77777777" w:rsidR="00B43047" w:rsidRDefault="00B43047" w:rsidP="00C83A01">
      <w:pPr>
        <w:spacing w:after="0"/>
        <w:ind w:left="720"/>
        <w:jc w:val="both"/>
        <w:rPr>
          <w:rFonts w:ascii="Times New Roman" w:hAnsi="Times New Roman"/>
        </w:rPr>
      </w:pPr>
    </w:p>
    <w:p w14:paraId="26E8BFD8" w14:textId="2A0B8D5B" w:rsidR="003C1F7B" w:rsidRDefault="003C1F7B" w:rsidP="00C83A01">
      <w:pPr>
        <w:spacing w:after="0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Dokumenty, które należy dołączyć do oferty: Załącznik nr </w:t>
      </w:r>
      <w:r w:rsidR="008E2A03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– formularz ofertowy.</w:t>
      </w:r>
    </w:p>
    <w:p w14:paraId="4A14801C" w14:textId="77777777" w:rsidR="003C1F7B" w:rsidRDefault="003C1F7B" w:rsidP="00C83A01">
      <w:pPr>
        <w:spacing w:after="0"/>
        <w:jc w:val="both"/>
        <w:rPr>
          <w:rFonts w:ascii="Times New Roman" w:hAnsi="Times New Roman"/>
          <w:b/>
        </w:rPr>
      </w:pPr>
    </w:p>
    <w:p w14:paraId="0F838652" w14:textId="77777777" w:rsidR="003C1F7B" w:rsidRDefault="003C1F7B" w:rsidP="00C83A01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Dodatkowe informacje</w:t>
      </w:r>
    </w:p>
    <w:p w14:paraId="43C4AA97" w14:textId="77777777" w:rsidR="003C1F7B" w:rsidRDefault="003C1F7B" w:rsidP="00C83A01">
      <w:p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Dodatkowych informacji w zakresie przedmiotu zamówienia udziela:</w:t>
      </w:r>
    </w:p>
    <w:p w14:paraId="6AD14289" w14:textId="024CB98E" w:rsidR="003C1F7B" w:rsidRDefault="003C1F7B" w:rsidP="00C83A01">
      <w:pPr>
        <w:spacing w:after="0"/>
        <w:ind w:left="426"/>
        <w:jc w:val="both"/>
        <w:rPr>
          <w:b/>
        </w:rPr>
      </w:pPr>
      <w:r w:rsidRPr="00C83A01">
        <w:rPr>
          <w:rFonts w:ascii="Times New Roman" w:hAnsi="Times New Roman"/>
          <w:b/>
        </w:rPr>
        <w:t xml:space="preserve">Wicedyrektor Anna </w:t>
      </w:r>
      <w:r w:rsidR="00C148E9">
        <w:rPr>
          <w:rFonts w:ascii="Times New Roman" w:hAnsi="Times New Roman"/>
          <w:b/>
        </w:rPr>
        <w:t>Wyleciał</w:t>
      </w:r>
      <w:r w:rsidRPr="00C83A01">
        <w:rPr>
          <w:rFonts w:ascii="Times New Roman" w:hAnsi="Times New Roman"/>
          <w:b/>
        </w:rPr>
        <w:t>, tel. 7</w:t>
      </w:r>
      <w:r w:rsidR="00A03178">
        <w:rPr>
          <w:rFonts w:ascii="Times New Roman" w:hAnsi="Times New Roman"/>
          <w:b/>
        </w:rPr>
        <w:t>28 894 456</w:t>
      </w:r>
      <w:r w:rsidRPr="00C83A01">
        <w:rPr>
          <w:rFonts w:ascii="Times New Roman" w:hAnsi="Times New Roman"/>
          <w:b/>
        </w:rPr>
        <w:t xml:space="preserve">, e-mail: </w:t>
      </w:r>
      <w:hyperlink r:id="rId8" w:history="1">
        <w:r w:rsidRPr="00C83A01">
          <w:rPr>
            <w:rStyle w:val="Hipercze"/>
            <w:rFonts w:ascii="Times New Roman" w:hAnsi="Times New Roman"/>
            <w:b/>
            <w:color w:val="auto"/>
            <w:u w:val="none"/>
          </w:rPr>
          <w:t>przetargi@zsme.zywiec.pl</w:t>
        </w:r>
      </w:hyperlink>
      <w:r w:rsidRPr="00C83A01">
        <w:rPr>
          <w:b/>
        </w:rPr>
        <w:t>.</w:t>
      </w:r>
    </w:p>
    <w:p w14:paraId="7DD90759" w14:textId="0ED04F91" w:rsidR="00532087" w:rsidRPr="00C83A01" w:rsidRDefault="00532087" w:rsidP="00C83A01">
      <w:pPr>
        <w:spacing w:after="0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Okres związania ofertą: 30 dni</w:t>
      </w:r>
      <w:r w:rsidR="001F43C5">
        <w:rPr>
          <w:rFonts w:ascii="Times New Roman" w:hAnsi="Times New Roman"/>
          <w:b/>
        </w:rPr>
        <w:t>.</w:t>
      </w:r>
    </w:p>
    <w:p w14:paraId="78F2803F" w14:textId="77777777" w:rsidR="003C1F7B" w:rsidRDefault="003C1F7B" w:rsidP="00C83A01">
      <w:pPr>
        <w:spacing w:after="0"/>
        <w:jc w:val="both"/>
        <w:rPr>
          <w:rFonts w:ascii="Times New Roman" w:hAnsi="Times New Roman"/>
        </w:rPr>
      </w:pPr>
    </w:p>
    <w:p w14:paraId="0A2EE21B" w14:textId="77777777" w:rsidR="003C1F7B" w:rsidRDefault="003C1F7B" w:rsidP="00C83A01">
      <w:pPr>
        <w:numPr>
          <w:ilvl w:val="0"/>
          <w:numId w:val="25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Postanowienia końcowe</w:t>
      </w:r>
    </w:p>
    <w:p w14:paraId="43A4EAF8" w14:textId="77777777" w:rsidR="003C1F7B" w:rsidRDefault="003C1F7B" w:rsidP="00C83A01">
      <w:p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prawo do odstąpienia od zapytania ofertowego bez podania przyczyny.</w:t>
      </w:r>
    </w:p>
    <w:p w14:paraId="28D6F8AC" w14:textId="77777777" w:rsidR="003C1F7B" w:rsidRDefault="003C1F7B" w:rsidP="00D035EF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5A0EAA63" w14:textId="77777777" w:rsidR="003C1F7B" w:rsidRDefault="003C1F7B" w:rsidP="00D035EF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FAB71E0" w14:textId="77777777" w:rsidR="003C1F7B" w:rsidRPr="005C19BA" w:rsidRDefault="003C1F7B" w:rsidP="00D035EF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F3C9D60" w14:textId="77777777" w:rsidR="003C1F7B" w:rsidRPr="005C19BA" w:rsidRDefault="003C1F7B" w:rsidP="00A6111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5C19BA">
        <w:rPr>
          <w:rFonts w:ascii="Times New Roman" w:hAnsi="Times New Roman"/>
          <w:sz w:val="18"/>
          <w:szCs w:val="18"/>
        </w:rPr>
        <w:t>…………………………………</w:t>
      </w:r>
    </w:p>
    <w:p w14:paraId="036E6796" w14:textId="77777777" w:rsidR="003C1F7B" w:rsidRPr="005C19BA" w:rsidRDefault="003C1F7B" w:rsidP="00A6111C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5C19BA">
        <w:rPr>
          <w:rFonts w:ascii="Times New Roman" w:hAnsi="Times New Roman"/>
          <w:i/>
          <w:sz w:val="18"/>
          <w:szCs w:val="18"/>
        </w:rPr>
        <w:t xml:space="preserve">podpis pracownika merytorycznego </w:t>
      </w:r>
    </w:p>
    <w:p w14:paraId="3BC03B02" w14:textId="77777777" w:rsidR="003C1F7B" w:rsidRPr="00720E4A" w:rsidRDefault="003C1F7B" w:rsidP="002D3AD4">
      <w:pPr>
        <w:pStyle w:val="Akapitzlist"/>
        <w:spacing w:after="0" w:line="240" w:lineRule="auto"/>
        <w:ind w:left="0"/>
        <w:rPr>
          <w:b/>
        </w:rPr>
      </w:pPr>
    </w:p>
    <w:sectPr w:rsidR="003C1F7B" w:rsidRPr="00720E4A" w:rsidSect="00720E4A">
      <w:headerReference w:type="default" r:id="rId9"/>
      <w:footerReference w:type="default" r:id="rId10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8C03E" w14:textId="77777777" w:rsidR="00001A20" w:rsidRDefault="00001A20" w:rsidP="008A4F49">
      <w:pPr>
        <w:spacing w:after="0" w:line="240" w:lineRule="auto"/>
      </w:pPr>
      <w:r>
        <w:separator/>
      </w:r>
    </w:p>
  </w:endnote>
  <w:endnote w:type="continuationSeparator" w:id="0">
    <w:p w14:paraId="7F4D83CF" w14:textId="77777777" w:rsidR="00001A20" w:rsidRDefault="00001A20" w:rsidP="008A4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DAEB1" w14:textId="77777777" w:rsidR="00001A20" w:rsidRDefault="00001A20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963AF78" w14:textId="77777777" w:rsidR="00001A20" w:rsidRDefault="00001A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D3157" w14:textId="77777777" w:rsidR="00001A20" w:rsidRDefault="00001A20" w:rsidP="008A4F49">
      <w:pPr>
        <w:spacing w:after="0" w:line="240" w:lineRule="auto"/>
      </w:pPr>
      <w:r>
        <w:separator/>
      </w:r>
    </w:p>
  </w:footnote>
  <w:footnote w:type="continuationSeparator" w:id="0">
    <w:p w14:paraId="1A1F3FC1" w14:textId="77777777" w:rsidR="00001A20" w:rsidRDefault="00001A20" w:rsidP="008A4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F147B" w14:textId="0EF748FA" w:rsidR="00001A20" w:rsidRPr="00747385" w:rsidRDefault="00001A20" w:rsidP="00747385">
    <w:pPr>
      <w:rPr>
        <w:rFonts w:ascii="Times New Roman" w:hAnsi="Times New Roman"/>
        <w:b/>
        <w:sz w:val="18"/>
        <w:szCs w:val="18"/>
      </w:rPr>
    </w:pPr>
    <w:r w:rsidRPr="00606500">
      <w:t>Z</w:t>
    </w:r>
    <w:r>
      <w:t>nak sprawy: ZSME.DS.26</w:t>
    </w:r>
    <w:r w:rsidR="0083068C">
      <w:t>.</w:t>
    </w:r>
    <w:r w:rsidR="009A083E">
      <w:t>11</w:t>
    </w:r>
    <w:r w:rsidR="0083068C">
      <w:t>.</w:t>
    </w:r>
    <w: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7231"/>
    <w:multiLevelType w:val="hybridMultilevel"/>
    <w:tmpl w:val="1876D2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745A"/>
    <w:multiLevelType w:val="hybridMultilevel"/>
    <w:tmpl w:val="6D0CD8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D776A4"/>
    <w:multiLevelType w:val="hybridMultilevel"/>
    <w:tmpl w:val="6416FFC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0A0ACD"/>
    <w:multiLevelType w:val="hybridMultilevel"/>
    <w:tmpl w:val="AC8E367A"/>
    <w:lvl w:ilvl="0" w:tplc="2DB49B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142536A"/>
    <w:multiLevelType w:val="hybridMultilevel"/>
    <w:tmpl w:val="8D0CA4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5A7C46"/>
    <w:multiLevelType w:val="multilevel"/>
    <w:tmpl w:val="0432544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355C10"/>
    <w:multiLevelType w:val="hybridMultilevel"/>
    <w:tmpl w:val="3566EE28"/>
    <w:lvl w:ilvl="0" w:tplc="5A864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1A48"/>
    <w:multiLevelType w:val="hybridMultilevel"/>
    <w:tmpl w:val="4C247778"/>
    <w:lvl w:ilvl="0" w:tplc="C3D44E4C">
      <w:start w:val="1"/>
      <w:numFmt w:val="upperRoman"/>
      <w:lvlText w:val="%1."/>
      <w:lvlJc w:val="left"/>
      <w:pPr>
        <w:tabs>
          <w:tab w:val="num" w:pos="2490"/>
        </w:tabs>
        <w:ind w:left="2490" w:hanging="720"/>
      </w:pPr>
      <w:rPr>
        <w:rFonts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  <w:rPr>
        <w:rFonts w:cs="Times New Roman"/>
      </w:rPr>
    </w:lvl>
  </w:abstractNum>
  <w:abstractNum w:abstractNumId="8" w15:restartNumberingAfterBreak="0">
    <w:nsid w:val="323F4EFE"/>
    <w:multiLevelType w:val="hybridMultilevel"/>
    <w:tmpl w:val="BA4CAA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3369EB"/>
    <w:multiLevelType w:val="hybridMultilevel"/>
    <w:tmpl w:val="79AA06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AE4BFA"/>
    <w:multiLevelType w:val="hybridMultilevel"/>
    <w:tmpl w:val="BF301146"/>
    <w:lvl w:ilvl="0" w:tplc="30860412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24460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34004E"/>
    <w:multiLevelType w:val="multilevel"/>
    <w:tmpl w:val="0432544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C65110"/>
    <w:multiLevelType w:val="hybridMultilevel"/>
    <w:tmpl w:val="2E70CB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1B498E"/>
    <w:multiLevelType w:val="hybridMultilevel"/>
    <w:tmpl w:val="8D0CA4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52372F"/>
    <w:multiLevelType w:val="hybridMultilevel"/>
    <w:tmpl w:val="33F460D0"/>
    <w:lvl w:ilvl="0" w:tplc="BB30B316">
      <w:start w:val="1"/>
      <w:numFmt w:val="decimal"/>
      <w:lvlText w:val="%1."/>
      <w:lvlJc w:val="left"/>
      <w:pPr>
        <w:tabs>
          <w:tab w:val="num" w:pos="113"/>
        </w:tabs>
        <w:ind w:left="11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A624AA1"/>
    <w:multiLevelType w:val="hybridMultilevel"/>
    <w:tmpl w:val="FDA64E0A"/>
    <w:lvl w:ilvl="0" w:tplc="69380B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4AA019D3"/>
    <w:multiLevelType w:val="hybridMultilevel"/>
    <w:tmpl w:val="C4E4E3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EDC1099"/>
    <w:multiLevelType w:val="hybridMultilevel"/>
    <w:tmpl w:val="070EEB1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44FE2D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2140CC9"/>
    <w:multiLevelType w:val="hybridMultilevel"/>
    <w:tmpl w:val="432E911E"/>
    <w:lvl w:ilvl="0" w:tplc="268C42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97575"/>
    <w:multiLevelType w:val="hybridMultilevel"/>
    <w:tmpl w:val="E6365D84"/>
    <w:lvl w:ilvl="0" w:tplc="11A42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FB313CF"/>
    <w:multiLevelType w:val="hybridMultilevel"/>
    <w:tmpl w:val="5C1C2CB2"/>
    <w:lvl w:ilvl="0" w:tplc="CA5CB76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65955BA7"/>
    <w:multiLevelType w:val="hybridMultilevel"/>
    <w:tmpl w:val="55BA4D7A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66DB23EF"/>
    <w:multiLevelType w:val="hybridMultilevel"/>
    <w:tmpl w:val="0D2A86C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9F76B49"/>
    <w:multiLevelType w:val="hybridMultilevel"/>
    <w:tmpl w:val="2D56AB3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24460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B600DD2"/>
    <w:multiLevelType w:val="hybridMultilevel"/>
    <w:tmpl w:val="A87E5CEC"/>
    <w:lvl w:ilvl="0" w:tplc="30860412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C176CF7"/>
    <w:multiLevelType w:val="hybridMultilevel"/>
    <w:tmpl w:val="22CE9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5475B9"/>
    <w:multiLevelType w:val="hybridMultilevel"/>
    <w:tmpl w:val="3EBE757E"/>
    <w:lvl w:ilvl="0" w:tplc="E2546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26852C7"/>
    <w:multiLevelType w:val="hybridMultilevel"/>
    <w:tmpl w:val="77741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B5F9C"/>
    <w:multiLevelType w:val="hybridMultilevel"/>
    <w:tmpl w:val="3E7A2E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4"/>
  </w:num>
  <w:num w:numId="5">
    <w:abstractNumId w:val="26"/>
  </w:num>
  <w:num w:numId="6">
    <w:abstractNumId w:val="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7"/>
  </w:num>
  <w:num w:numId="10">
    <w:abstractNumId w:val="12"/>
  </w:num>
  <w:num w:numId="11">
    <w:abstractNumId w:val="4"/>
  </w:num>
  <w:num w:numId="12">
    <w:abstractNumId w:val="13"/>
  </w:num>
  <w:num w:numId="13">
    <w:abstractNumId w:val="10"/>
  </w:num>
  <w:num w:numId="14">
    <w:abstractNumId w:val="24"/>
  </w:num>
  <w:num w:numId="15">
    <w:abstractNumId w:val="15"/>
  </w:num>
  <w:num w:numId="16">
    <w:abstractNumId w:val="29"/>
  </w:num>
  <w:num w:numId="17">
    <w:abstractNumId w:val="17"/>
  </w:num>
  <w:num w:numId="18">
    <w:abstractNumId w:val="25"/>
  </w:num>
  <w:num w:numId="19">
    <w:abstractNumId w:val="2"/>
  </w:num>
  <w:num w:numId="20">
    <w:abstractNumId w:val="5"/>
  </w:num>
  <w:num w:numId="21">
    <w:abstractNumId w:val="27"/>
  </w:num>
  <w:num w:numId="22">
    <w:abstractNumId w:val="16"/>
  </w:num>
  <w:num w:numId="23">
    <w:abstractNumId w:val="20"/>
  </w:num>
  <w:num w:numId="24">
    <w:abstractNumId w:val="23"/>
  </w:num>
  <w:num w:numId="25">
    <w:abstractNumId w:val="10"/>
  </w:num>
  <w:num w:numId="26">
    <w:abstractNumId w:val="11"/>
  </w:num>
  <w:num w:numId="27">
    <w:abstractNumId w:val="3"/>
  </w:num>
  <w:num w:numId="28">
    <w:abstractNumId w:val="21"/>
  </w:num>
  <w:num w:numId="29">
    <w:abstractNumId w:val="22"/>
  </w:num>
  <w:num w:numId="30">
    <w:abstractNumId w:val="2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CE"/>
    <w:rsid w:val="00001A20"/>
    <w:rsid w:val="00015D52"/>
    <w:rsid w:val="00025827"/>
    <w:rsid w:val="00025BDE"/>
    <w:rsid w:val="00033E9B"/>
    <w:rsid w:val="00041192"/>
    <w:rsid w:val="00043CBC"/>
    <w:rsid w:val="00052CA1"/>
    <w:rsid w:val="00055C4B"/>
    <w:rsid w:val="00061191"/>
    <w:rsid w:val="00061D58"/>
    <w:rsid w:val="0006524C"/>
    <w:rsid w:val="00071DBE"/>
    <w:rsid w:val="00082D95"/>
    <w:rsid w:val="00083CD2"/>
    <w:rsid w:val="00084868"/>
    <w:rsid w:val="000856E9"/>
    <w:rsid w:val="0009028A"/>
    <w:rsid w:val="00090AEF"/>
    <w:rsid w:val="000926C9"/>
    <w:rsid w:val="0009640F"/>
    <w:rsid w:val="000A6A49"/>
    <w:rsid w:val="000A707C"/>
    <w:rsid w:val="000A7A78"/>
    <w:rsid w:val="000B08A4"/>
    <w:rsid w:val="000D5EFD"/>
    <w:rsid w:val="000E425E"/>
    <w:rsid w:val="000E6E42"/>
    <w:rsid w:val="00102032"/>
    <w:rsid w:val="001070F6"/>
    <w:rsid w:val="00112DDF"/>
    <w:rsid w:val="0013037B"/>
    <w:rsid w:val="00145B14"/>
    <w:rsid w:val="00155DB4"/>
    <w:rsid w:val="001570CE"/>
    <w:rsid w:val="00162168"/>
    <w:rsid w:val="001669C0"/>
    <w:rsid w:val="0017201F"/>
    <w:rsid w:val="00192F31"/>
    <w:rsid w:val="00195479"/>
    <w:rsid w:val="001A2FF7"/>
    <w:rsid w:val="001A41F5"/>
    <w:rsid w:val="001B4A33"/>
    <w:rsid w:val="001C0563"/>
    <w:rsid w:val="001C3EC8"/>
    <w:rsid w:val="001C7847"/>
    <w:rsid w:val="001D01BD"/>
    <w:rsid w:val="001F43C5"/>
    <w:rsid w:val="002028B2"/>
    <w:rsid w:val="00202B49"/>
    <w:rsid w:val="00205BB0"/>
    <w:rsid w:val="00212BBD"/>
    <w:rsid w:val="002230D6"/>
    <w:rsid w:val="00227CD7"/>
    <w:rsid w:val="00251035"/>
    <w:rsid w:val="00257125"/>
    <w:rsid w:val="0026560C"/>
    <w:rsid w:val="0027250E"/>
    <w:rsid w:val="00274D2A"/>
    <w:rsid w:val="002962B0"/>
    <w:rsid w:val="002A2933"/>
    <w:rsid w:val="002B1B8F"/>
    <w:rsid w:val="002B2E80"/>
    <w:rsid w:val="002C1E49"/>
    <w:rsid w:val="002C1E7C"/>
    <w:rsid w:val="002D3AD4"/>
    <w:rsid w:val="002D3AFA"/>
    <w:rsid w:val="002D61F9"/>
    <w:rsid w:val="002E3688"/>
    <w:rsid w:val="002E6C8F"/>
    <w:rsid w:val="00303A51"/>
    <w:rsid w:val="003147EB"/>
    <w:rsid w:val="00315A3B"/>
    <w:rsid w:val="0034756F"/>
    <w:rsid w:val="003565B8"/>
    <w:rsid w:val="0036528A"/>
    <w:rsid w:val="003727AA"/>
    <w:rsid w:val="00376B50"/>
    <w:rsid w:val="00390BAF"/>
    <w:rsid w:val="003946E0"/>
    <w:rsid w:val="003A1874"/>
    <w:rsid w:val="003A3DDB"/>
    <w:rsid w:val="003A456B"/>
    <w:rsid w:val="003C0112"/>
    <w:rsid w:val="003C1F7B"/>
    <w:rsid w:val="003C6115"/>
    <w:rsid w:val="003C7FDC"/>
    <w:rsid w:val="003D0D71"/>
    <w:rsid w:val="003D0F5A"/>
    <w:rsid w:val="003D2979"/>
    <w:rsid w:val="003E2B13"/>
    <w:rsid w:val="003F7111"/>
    <w:rsid w:val="0040229F"/>
    <w:rsid w:val="00403391"/>
    <w:rsid w:val="00406D9E"/>
    <w:rsid w:val="00410146"/>
    <w:rsid w:val="00416263"/>
    <w:rsid w:val="004531EF"/>
    <w:rsid w:val="00454439"/>
    <w:rsid w:val="0047773F"/>
    <w:rsid w:val="00480058"/>
    <w:rsid w:val="0048230D"/>
    <w:rsid w:val="004922D2"/>
    <w:rsid w:val="004940BC"/>
    <w:rsid w:val="004A7DAB"/>
    <w:rsid w:val="004B2F69"/>
    <w:rsid w:val="004D5C7E"/>
    <w:rsid w:val="004D6F62"/>
    <w:rsid w:val="004D6F95"/>
    <w:rsid w:val="004E2EF9"/>
    <w:rsid w:val="004E4379"/>
    <w:rsid w:val="00502A2B"/>
    <w:rsid w:val="005167F1"/>
    <w:rsid w:val="005306D3"/>
    <w:rsid w:val="00531D1F"/>
    <w:rsid w:val="00532087"/>
    <w:rsid w:val="005323D6"/>
    <w:rsid w:val="00537720"/>
    <w:rsid w:val="0053794E"/>
    <w:rsid w:val="00542A86"/>
    <w:rsid w:val="005529C1"/>
    <w:rsid w:val="00567FD4"/>
    <w:rsid w:val="00570ACD"/>
    <w:rsid w:val="00577622"/>
    <w:rsid w:val="00587852"/>
    <w:rsid w:val="005A4C70"/>
    <w:rsid w:val="005A62F2"/>
    <w:rsid w:val="005B1DA7"/>
    <w:rsid w:val="005C19BA"/>
    <w:rsid w:val="005C7174"/>
    <w:rsid w:val="005D2886"/>
    <w:rsid w:val="005E128E"/>
    <w:rsid w:val="005E1F9B"/>
    <w:rsid w:val="005F1CAF"/>
    <w:rsid w:val="005F35C1"/>
    <w:rsid w:val="005F78D9"/>
    <w:rsid w:val="0060346F"/>
    <w:rsid w:val="00606500"/>
    <w:rsid w:val="006144D0"/>
    <w:rsid w:val="00622109"/>
    <w:rsid w:val="00623599"/>
    <w:rsid w:val="006242DA"/>
    <w:rsid w:val="0062573A"/>
    <w:rsid w:val="006342BD"/>
    <w:rsid w:val="00644C59"/>
    <w:rsid w:val="0064709C"/>
    <w:rsid w:val="00651CCA"/>
    <w:rsid w:val="00660694"/>
    <w:rsid w:val="006608B0"/>
    <w:rsid w:val="006626DA"/>
    <w:rsid w:val="00671952"/>
    <w:rsid w:val="00682224"/>
    <w:rsid w:val="00690D6B"/>
    <w:rsid w:val="00691DB0"/>
    <w:rsid w:val="00694C73"/>
    <w:rsid w:val="006A3831"/>
    <w:rsid w:val="006D51D1"/>
    <w:rsid w:val="006D58DA"/>
    <w:rsid w:val="006D5E79"/>
    <w:rsid w:val="00703168"/>
    <w:rsid w:val="00713354"/>
    <w:rsid w:val="00720E4A"/>
    <w:rsid w:val="00732A2D"/>
    <w:rsid w:val="00734F4D"/>
    <w:rsid w:val="007457CC"/>
    <w:rsid w:val="00747385"/>
    <w:rsid w:val="00750912"/>
    <w:rsid w:val="0075717C"/>
    <w:rsid w:val="00760658"/>
    <w:rsid w:val="007647EF"/>
    <w:rsid w:val="00767C03"/>
    <w:rsid w:val="007751CD"/>
    <w:rsid w:val="007800FC"/>
    <w:rsid w:val="007810E2"/>
    <w:rsid w:val="0079417B"/>
    <w:rsid w:val="00795C51"/>
    <w:rsid w:val="007A0308"/>
    <w:rsid w:val="007A3D44"/>
    <w:rsid w:val="007B2150"/>
    <w:rsid w:val="007B4984"/>
    <w:rsid w:val="007C3859"/>
    <w:rsid w:val="007E1963"/>
    <w:rsid w:val="007E439F"/>
    <w:rsid w:val="007E7C85"/>
    <w:rsid w:val="007F08B2"/>
    <w:rsid w:val="007F4BB7"/>
    <w:rsid w:val="0080189B"/>
    <w:rsid w:val="00812C3E"/>
    <w:rsid w:val="00816E08"/>
    <w:rsid w:val="00821540"/>
    <w:rsid w:val="008276CE"/>
    <w:rsid w:val="0082792C"/>
    <w:rsid w:val="0083016C"/>
    <w:rsid w:val="0083068C"/>
    <w:rsid w:val="008313F9"/>
    <w:rsid w:val="00834BE9"/>
    <w:rsid w:val="00836C4C"/>
    <w:rsid w:val="0085428D"/>
    <w:rsid w:val="00854C07"/>
    <w:rsid w:val="00867240"/>
    <w:rsid w:val="0086741B"/>
    <w:rsid w:val="0087651C"/>
    <w:rsid w:val="00881C88"/>
    <w:rsid w:val="008843D8"/>
    <w:rsid w:val="00886A21"/>
    <w:rsid w:val="008A398F"/>
    <w:rsid w:val="008A42F1"/>
    <w:rsid w:val="008A4F49"/>
    <w:rsid w:val="008A5442"/>
    <w:rsid w:val="008B3A35"/>
    <w:rsid w:val="008B7AC1"/>
    <w:rsid w:val="008C50CE"/>
    <w:rsid w:val="008D7A92"/>
    <w:rsid w:val="008E1335"/>
    <w:rsid w:val="008E2A03"/>
    <w:rsid w:val="008E4DE7"/>
    <w:rsid w:val="008E6047"/>
    <w:rsid w:val="008F392F"/>
    <w:rsid w:val="009115C1"/>
    <w:rsid w:val="009256BA"/>
    <w:rsid w:val="00934F7E"/>
    <w:rsid w:val="00947747"/>
    <w:rsid w:val="00953CCB"/>
    <w:rsid w:val="009714A9"/>
    <w:rsid w:val="009716E1"/>
    <w:rsid w:val="0097303B"/>
    <w:rsid w:val="0097395A"/>
    <w:rsid w:val="00982FE2"/>
    <w:rsid w:val="00993242"/>
    <w:rsid w:val="009A083E"/>
    <w:rsid w:val="009C495D"/>
    <w:rsid w:val="009D3504"/>
    <w:rsid w:val="009E142A"/>
    <w:rsid w:val="009E6325"/>
    <w:rsid w:val="00A01668"/>
    <w:rsid w:val="00A01C1D"/>
    <w:rsid w:val="00A03178"/>
    <w:rsid w:val="00A06858"/>
    <w:rsid w:val="00A11517"/>
    <w:rsid w:val="00A2468A"/>
    <w:rsid w:val="00A4018D"/>
    <w:rsid w:val="00A476C4"/>
    <w:rsid w:val="00A525CF"/>
    <w:rsid w:val="00A54846"/>
    <w:rsid w:val="00A6111C"/>
    <w:rsid w:val="00A616D0"/>
    <w:rsid w:val="00A70D67"/>
    <w:rsid w:val="00A71FDE"/>
    <w:rsid w:val="00A73B4A"/>
    <w:rsid w:val="00AA0DBA"/>
    <w:rsid w:val="00AA44D0"/>
    <w:rsid w:val="00AB2E4F"/>
    <w:rsid w:val="00AC1D12"/>
    <w:rsid w:val="00AC3996"/>
    <w:rsid w:val="00AC4463"/>
    <w:rsid w:val="00AE52C4"/>
    <w:rsid w:val="00AE7EF9"/>
    <w:rsid w:val="00AF54C9"/>
    <w:rsid w:val="00B01E2F"/>
    <w:rsid w:val="00B2092C"/>
    <w:rsid w:val="00B21387"/>
    <w:rsid w:val="00B43047"/>
    <w:rsid w:val="00B56233"/>
    <w:rsid w:val="00B60DDB"/>
    <w:rsid w:val="00BB11FE"/>
    <w:rsid w:val="00BB2C4B"/>
    <w:rsid w:val="00BB512B"/>
    <w:rsid w:val="00BC1DFD"/>
    <w:rsid w:val="00BC23D8"/>
    <w:rsid w:val="00BC2F81"/>
    <w:rsid w:val="00BC6A6A"/>
    <w:rsid w:val="00BF06BC"/>
    <w:rsid w:val="00BF61A5"/>
    <w:rsid w:val="00C04A7F"/>
    <w:rsid w:val="00C053F7"/>
    <w:rsid w:val="00C146D9"/>
    <w:rsid w:val="00C148E9"/>
    <w:rsid w:val="00C15059"/>
    <w:rsid w:val="00C2190B"/>
    <w:rsid w:val="00C32EB9"/>
    <w:rsid w:val="00C35F22"/>
    <w:rsid w:val="00C521A8"/>
    <w:rsid w:val="00C529ED"/>
    <w:rsid w:val="00C55E11"/>
    <w:rsid w:val="00C62FB9"/>
    <w:rsid w:val="00C71715"/>
    <w:rsid w:val="00C7634C"/>
    <w:rsid w:val="00C83A01"/>
    <w:rsid w:val="00C84FA0"/>
    <w:rsid w:val="00C90656"/>
    <w:rsid w:val="00C92A26"/>
    <w:rsid w:val="00C9725A"/>
    <w:rsid w:val="00CA5BCE"/>
    <w:rsid w:val="00CC0BED"/>
    <w:rsid w:val="00CC706C"/>
    <w:rsid w:val="00CE565D"/>
    <w:rsid w:val="00D027E2"/>
    <w:rsid w:val="00D035EF"/>
    <w:rsid w:val="00D10325"/>
    <w:rsid w:val="00D10BBD"/>
    <w:rsid w:val="00D1701E"/>
    <w:rsid w:val="00D31B5A"/>
    <w:rsid w:val="00D34F7E"/>
    <w:rsid w:val="00D35594"/>
    <w:rsid w:val="00D368B3"/>
    <w:rsid w:val="00D36FCB"/>
    <w:rsid w:val="00D37FA2"/>
    <w:rsid w:val="00D44AA3"/>
    <w:rsid w:val="00D72819"/>
    <w:rsid w:val="00D7390F"/>
    <w:rsid w:val="00D92964"/>
    <w:rsid w:val="00D942B8"/>
    <w:rsid w:val="00D94E56"/>
    <w:rsid w:val="00D96B59"/>
    <w:rsid w:val="00DA4D08"/>
    <w:rsid w:val="00DB5B5B"/>
    <w:rsid w:val="00DC76C3"/>
    <w:rsid w:val="00DD554A"/>
    <w:rsid w:val="00DD796C"/>
    <w:rsid w:val="00DE12B9"/>
    <w:rsid w:val="00DF0A51"/>
    <w:rsid w:val="00DF762E"/>
    <w:rsid w:val="00E2144D"/>
    <w:rsid w:val="00E27D8D"/>
    <w:rsid w:val="00E30959"/>
    <w:rsid w:val="00E32FB9"/>
    <w:rsid w:val="00E3428A"/>
    <w:rsid w:val="00E4665D"/>
    <w:rsid w:val="00E46C4C"/>
    <w:rsid w:val="00E5294E"/>
    <w:rsid w:val="00E547CA"/>
    <w:rsid w:val="00E55D75"/>
    <w:rsid w:val="00E562DC"/>
    <w:rsid w:val="00E565EE"/>
    <w:rsid w:val="00E57FC0"/>
    <w:rsid w:val="00EA75BC"/>
    <w:rsid w:val="00EC5C81"/>
    <w:rsid w:val="00ED0909"/>
    <w:rsid w:val="00ED3744"/>
    <w:rsid w:val="00ED6A1F"/>
    <w:rsid w:val="00ED7F11"/>
    <w:rsid w:val="00ED7FC6"/>
    <w:rsid w:val="00EE5A38"/>
    <w:rsid w:val="00EF466D"/>
    <w:rsid w:val="00EF77A9"/>
    <w:rsid w:val="00F30930"/>
    <w:rsid w:val="00F40962"/>
    <w:rsid w:val="00F52360"/>
    <w:rsid w:val="00F53C13"/>
    <w:rsid w:val="00F61922"/>
    <w:rsid w:val="00F6193D"/>
    <w:rsid w:val="00F677C7"/>
    <w:rsid w:val="00F838AE"/>
    <w:rsid w:val="00F96B08"/>
    <w:rsid w:val="00F97C11"/>
    <w:rsid w:val="00FA0165"/>
    <w:rsid w:val="00FA08A5"/>
    <w:rsid w:val="00FB2639"/>
    <w:rsid w:val="00FC11DA"/>
    <w:rsid w:val="00FC370A"/>
    <w:rsid w:val="00FC6459"/>
    <w:rsid w:val="00FD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56330903"/>
  <w15:docId w15:val="{EE93A534-3EBA-4C3C-A17E-8C60CE68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84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73B4A"/>
    <w:pPr>
      <w:ind w:left="720"/>
      <w:contextualSpacing/>
    </w:pPr>
  </w:style>
  <w:style w:type="table" w:styleId="Tabela-Siatka">
    <w:name w:val="Table Grid"/>
    <w:basedOn w:val="Standardowy"/>
    <w:uiPriority w:val="99"/>
    <w:rsid w:val="008301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rsid w:val="00720E4A"/>
    <w:pPr>
      <w:suppressAutoHyphens/>
      <w:spacing w:after="0" w:line="240" w:lineRule="auto"/>
    </w:pPr>
    <w:rPr>
      <w:rFonts w:ascii="Times New Roman" w:hAnsi="Times New Roman"/>
      <w:b/>
      <w:color w:val="FF0000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720E4A"/>
    <w:rPr>
      <w:rFonts w:ascii="Times New Roman" w:hAnsi="Times New Roman" w:cs="Times New Roman"/>
      <w:b/>
      <w:color w:val="FF0000"/>
      <w:sz w:val="20"/>
    </w:rPr>
  </w:style>
  <w:style w:type="paragraph" w:customStyle="1" w:styleId="tc">
    <w:name w:val="tc"/>
    <w:basedOn w:val="Normalny"/>
    <w:uiPriority w:val="99"/>
    <w:rsid w:val="00720E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rsid w:val="00C053F7"/>
    <w:rPr>
      <w:rFonts w:cs="Times New Roman"/>
      <w:color w:val="0000FF"/>
      <w:u w:val="single"/>
    </w:rPr>
  </w:style>
  <w:style w:type="paragraph" w:customStyle="1" w:styleId="Normalny1">
    <w:name w:val="Normalny1"/>
    <w:uiPriority w:val="99"/>
    <w:rsid w:val="00D1701E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8A4F4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8A4F49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8A4F4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8A4F49"/>
    <w:rPr>
      <w:rFonts w:cs="Times New Roman"/>
      <w:lang w:eastAsia="en-US"/>
    </w:rPr>
  </w:style>
  <w:style w:type="character" w:styleId="Odwoaniedokomentarza">
    <w:name w:val="annotation reference"/>
    <w:uiPriority w:val="99"/>
    <w:semiHidden/>
    <w:rsid w:val="009256B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56B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C7174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56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C7174"/>
    <w:rPr>
      <w:rFonts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256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C717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09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09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zsme.zywie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zsme.zywie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610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Kuchta</dc:creator>
  <cp:keywords/>
  <dc:description/>
  <cp:lastModifiedBy>Łukasz Kuchta</cp:lastModifiedBy>
  <cp:revision>11</cp:revision>
  <cp:lastPrinted>2019-02-04T09:53:00Z</cp:lastPrinted>
  <dcterms:created xsi:type="dcterms:W3CDTF">2020-10-28T07:49:00Z</dcterms:created>
  <dcterms:modified xsi:type="dcterms:W3CDTF">2020-12-03T15:31:00Z</dcterms:modified>
</cp:coreProperties>
</file>