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C6FCC" w14:textId="77777777" w:rsidR="003630E1" w:rsidRDefault="00380F99">
      <w:pPr>
        <w:pStyle w:val="Tekstpodstawowywcity"/>
        <w:ind w:left="283"/>
        <w:jc w:val="center"/>
        <w:rPr>
          <w:b/>
          <w:bCs/>
          <w:sz w:val="28"/>
          <w:szCs w:val="28"/>
        </w:rPr>
      </w:pPr>
      <w:r>
        <w:rPr>
          <w:b/>
          <w:bCs/>
          <w:sz w:val="28"/>
          <w:szCs w:val="28"/>
          <w:lang w:val="de-DE"/>
        </w:rPr>
        <w:t>PROGRAM FUNKCJONALNO-U</w:t>
      </w:r>
      <w:r>
        <w:rPr>
          <w:b/>
          <w:bCs/>
          <w:sz w:val="28"/>
          <w:szCs w:val="28"/>
        </w:rPr>
        <w:t>Ż</w:t>
      </w:r>
      <w:r>
        <w:rPr>
          <w:b/>
          <w:bCs/>
          <w:sz w:val="28"/>
          <w:szCs w:val="28"/>
          <w:lang w:val="de-DE"/>
        </w:rPr>
        <w:t>YTKOWY</w:t>
      </w:r>
    </w:p>
    <w:p w14:paraId="47299E81" w14:textId="77777777" w:rsidR="003630E1" w:rsidRDefault="003630E1">
      <w:pPr>
        <w:pStyle w:val="Tekstpodstawowywcity"/>
        <w:ind w:left="283"/>
        <w:jc w:val="center"/>
        <w:rPr>
          <w:b/>
          <w:bCs/>
          <w:sz w:val="28"/>
          <w:szCs w:val="28"/>
        </w:rPr>
      </w:pPr>
    </w:p>
    <w:p w14:paraId="22B299F3" w14:textId="77777777" w:rsidR="003630E1" w:rsidRDefault="003630E1">
      <w:pPr>
        <w:pStyle w:val="Tekstpodstawowywcity"/>
        <w:ind w:left="283"/>
        <w:jc w:val="center"/>
        <w:rPr>
          <w:b/>
          <w:bCs/>
          <w:sz w:val="28"/>
          <w:szCs w:val="28"/>
        </w:rPr>
      </w:pPr>
    </w:p>
    <w:p w14:paraId="38C8C603" w14:textId="77777777" w:rsidR="003630E1" w:rsidRDefault="003630E1">
      <w:pPr>
        <w:pStyle w:val="Tekstpodstawowywcity"/>
        <w:ind w:left="283"/>
        <w:jc w:val="center"/>
        <w:rPr>
          <w:sz w:val="22"/>
          <w:szCs w:val="22"/>
        </w:rPr>
      </w:pPr>
    </w:p>
    <w:p w14:paraId="0961268D" w14:textId="77777777" w:rsidR="003630E1" w:rsidRDefault="00380F99">
      <w:pPr>
        <w:pStyle w:val="Tekstpodstawowywcity"/>
        <w:ind w:left="283"/>
        <w:jc w:val="center"/>
        <w:rPr>
          <w:sz w:val="22"/>
          <w:szCs w:val="22"/>
        </w:rPr>
      </w:pPr>
      <w:r>
        <w:rPr>
          <w:sz w:val="22"/>
          <w:szCs w:val="22"/>
          <w:lang w:val="de-DE"/>
        </w:rPr>
        <w:t>NAZWA ZAM</w:t>
      </w:r>
      <w:r>
        <w:rPr>
          <w:sz w:val="22"/>
          <w:szCs w:val="22"/>
        </w:rPr>
        <w:t>Ó</w:t>
      </w:r>
      <w:r>
        <w:rPr>
          <w:sz w:val="22"/>
          <w:szCs w:val="22"/>
          <w:lang w:val="de-DE"/>
        </w:rPr>
        <w:t>WIENIA NADANA PRZEZ ZAMAWIAJ</w:t>
      </w:r>
      <w:r>
        <w:rPr>
          <w:sz w:val="22"/>
          <w:szCs w:val="22"/>
        </w:rPr>
        <w:t>Ą</w:t>
      </w:r>
      <w:r>
        <w:rPr>
          <w:sz w:val="22"/>
          <w:szCs w:val="22"/>
          <w:lang w:val="de-DE"/>
        </w:rPr>
        <w:t>CEGO</w:t>
      </w:r>
    </w:p>
    <w:p w14:paraId="6F10B14F" w14:textId="77777777" w:rsidR="003630E1" w:rsidRDefault="003630E1">
      <w:pPr>
        <w:pStyle w:val="Tekstpodstawowywcity"/>
        <w:ind w:left="283"/>
        <w:jc w:val="center"/>
        <w:rPr>
          <w:sz w:val="22"/>
          <w:szCs w:val="22"/>
        </w:rPr>
      </w:pPr>
    </w:p>
    <w:p w14:paraId="6E6F057A" w14:textId="77777777" w:rsidR="003630E1" w:rsidRDefault="00380F99">
      <w:pPr>
        <w:pStyle w:val="Tekstpodstawowywcity"/>
        <w:ind w:left="283"/>
        <w:jc w:val="center"/>
        <w:rPr>
          <w:b/>
          <w:bCs/>
          <w:sz w:val="28"/>
          <w:szCs w:val="28"/>
        </w:rPr>
      </w:pPr>
      <w:r>
        <w:rPr>
          <w:b/>
          <w:bCs/>
          <w:sz w:val="28"/>
          <w:szCs w:val="28"/>
        </w:rPr>
        <w:t>Budowa Stacji Przeładunkowej do obsługi nieruchomości znajdujących się na terenie Gminy Piaseczno w zakresie odpad</w:t>
      </w:r>
      <w:proofErr w:type="spellStart"/>
      <w:r>
        <w:rPr>
          <w:b/>
          <w:bCs/>
          <w:sz w:val="28"/>
          <w:szCs w:val="28"/>
          <w:lang w:val="es-ES_tradnl"/>
        </w:rPr>
        <w:t>ó</w:t>
      </w:r>
      <w:proofErr w:type="spellEnd"/>
      <w:r>
        <w:rPr>
          <w:b/>
          <w:bCs/>
          <w:sz w:val="28"/>
          <w:szCs w:val="28"/>
        </w:rPr>
        <w:t>w komunalnych w formule „Zaprojektuj i Wybuduj”</w:t>
      </w:r>
    </w:p>
    <w:p w14:paraId="34321B2C" w14:textId="77777777" w:rsidR="003630E1" w:rsidRDefault="00380F99">
      <w:pPr>
        <w:pStyle w:val="Tekstpodstawowywcity"/>
        <w:ind w:left="283"/>
        <w:jc w:val="center"/>
        <w:rPr>
          <w:b/>
          <w:bCs/>
          <w:sz w:val="28"/>
          <w:szCs w:val="28"/>
        </w:rPr>
      </w:pPr>
      <w:r>
        <w:rPr>
          <w:b/>
          <w:bCs/>
          <w:sz w:val="28"/>
          <w:szCs w:val="28"/>
        </w:rPr>
        <w:t>na dział</w:t>
      </w:r>
      <w:r>
        <w:rPr>
          <w:b/>
          <w:bCs/>
          <w:sz w:val="28"/>
          <w:szCs w:val="28"/>
        </w:rPr>
        <w:t xml:space="preserve">kach nr </w:t>
      </w:r>
      <w:proofErr w:type="spellStart"/>
      <w:r>
        <w:rPr>
          <w:b/>
          <w:bCs/>
          <w:sz w:val="28"/>
          <w:szCs w:val="28"/>
        </w:rPr>
        <w:t>ewid</w:t>
      </w:r>
      <w:proofErr w:type="spellEnd"/>
      <w:r>
        <w:rPr>
          <w:b/>
          <w:bCs/>
          <w:sz w:val="28"/>
          <w:szCs w:val="28"/>
        </w:rPr>
        <w:t>. 9 i 10 z obrębu 44</w:t>
      </w:r>
    </w:p>
    <w:p w14:paraId="01493896" w14:textId="77777777" w:rsidR="003630E1" w:rsidRDefault="00380F99">
      <w:pPr>
        <w:pStyle w:val="Tekstpodstawowywcity"/>
        <w:ind w:left="283"/>
        <w:jc w:val="center"/>
        <w:rPr>
          <w:b/>
          <w:bCs/>
          <w:sz w:val="28"/>
          <w:szCs w:val="28"/>
        </w:rPr>
      </w:pPr>
      <w:r>
        <w:rPr>
          <w:b/>
          <w:bCs/>
          <w:sz w:val="28"/>
          <w:szCs w:val="28"/>
        </w:rPr>
        <w:t>przy ul. Żeromskiego w Piasecznie</w:t>
      </w:r>
    </w:p>
    <w:p w14:paraId="710C7E8C" w14:textId="77777777" w:rsidR="003630E1" w:rsidRDefault="003630E1">
      <w:pPr>
        <w:pStyle w:val="Tekstpodstawowywcity"/>
        <w:ind w:left="283"/>
        <w:jc w:val="center"/>
        <w:rPr>
          <w:sz w:val="22"/>
          <w:szCs w:val="22"/>
        </w:rPr>
      </w:pPr>
    </w:p>
    <w:p w14:paraId="075FB993" w14:textId="77777777" w:rsidR="003630E1" w:rsidRDefault="00380F99">
      <w:pPr>
        <w:pStyle w:val="Tekstpodstawowywcity"/>
        <w:ind w:left="283"/>
        <w:jc w:val="center"/>
        <w:rPr>
          <w:sz w:val="22"/>
          <w:szCs w:val="22"/>
        </w:rPr>
      </w:pPr>
      <w:r>
        <w:rPr>
          <w:sz w:val="22"/>
          <w:szCs w:val="22"/>
          <w:lang w:val="de-DE"/>
        </w:rPr>
        <w:t>ADRES OBIEKTU BUDOWLANEGO :</w:t>
      </w:r>
    </w:p>
    <w:p w14:paraId="7E5EED07" w14:textId="77777777" w:rsidR="003630E1" w:rsidRDefault="00380F99">
      <w:pPr>
        <w:pStyle w:val="Tekstpodstawowywcity"/>
        <w:ind w:left="283"/>
        <w:jc w:val="center"/>
        <w:rPr>
          <w:b/>
          <w:bCs/>
          <w:sz w:val="28"/>
          <w:szCs w:val="28"/>
        </w:rPr>
      </w:pPr>
      <w:r>
        <w:rPr>
          <w:b/>
          <w:bCs/>
          <w:sz w:val="28"/>
          <w:szCs w:val="28"/>
        </w:rPr>
        <w:t xml:space="preserve">ul. Żeromskiego (działka nr 10 obręb 44)  </w:t>
      </w:r>
    </w:p>
    <w:p w14:paraId="1AB82154" w14:textId="77777777" w:rsidR="003630E1" w:rsidRDefault="00380F99">
      <w:pPr>
        <w:pStyle w:val="Tekstpodstawowywcity"/>
        <w:ind w:left="283"/>
        <w:jc w:val="center"/>
        <w:rPr>
          <w:b/>
          <w:bCs/>
          <w:sz w:val="28"/>
          <w:szCs w:val="28"/>
        </w:rPr>
      </w:pPr>
      <w:r>
        <w:rPr>
          <w:b/>
          <w:bCs/>
          <w:sz w:val="28"/>
          <w:szCs w:val="28"/>
        </w:rPr>
        <w:t>05-500 Piaseczno</w:t>
      </w:r>
    </w:p>
    <w:p w14:paraId="24E349B1" w14:textId="77777777" w:rsidR="003630E1" w:rsidRDefault="003630E1">
      <w:pPr>
        <w:pStyle w:val="Tekstpodstawowywcity"/>
        <w:ind w:left="283"/>
        <w:jc w:val="center"/>
        <w:rPr>
          <w:b/>
          <w:bCs/>
          <w:sz w:val="22"/>
          <w:szCs w:val="22"/>
        </w:rPr>
      </w:pPr>
    </w:p>
    <w:p w14:paraId="3E8ECB4A" w14:textId="77777777" w:rsidR="003630E1" w:rsidRDefault="00380F99">
      <w:pPr>
        <w:pStyle w:val="Tekstpodstawowywcity"/>
        <w:ind w:left="283"/>
        <w:jc w:val="center"/>
        <w:rPr>
          <w:sz w:val="22"/>
          <w:szCs w:val="22"/>
        </w:rPr>
      </w:pPr>
      <w:r>
        <w:rPr>
          <w:sz w:val="22"/>
          <w:szCs w:val="22"/>
          <w:lang w:val="de-DE"/>
        </w:rPr>
        <w:t>NAZWY I KODY</w:t>
      </w:r>
    </w:p>
    <w:p w14:paraId="0719B45F" w14:textId="77777777" w:rsidR="003630E1" w:rsidRDefault="00380F99">
      <w:pPr>
        <w:pStyle w:val="Tekstpodstawowywcity"/>
        <w:ind w:left="283"/>
        <w:jc w:val="center"/>
        <w:rPr>
          <w:sz w:val="22"/>
          <w:szCs w:val="22"/>
        </w:rPr>
      </w:pPr>
      <w:r>
        <w:rPr>
          <w:sz w:val="22"/>
          <w:szCs w:val="22"/>
        </w:rPr>
        <w:t>GRUPY, KLASY, KATEGORIE ROBÓT</w:t>
      </w:r>
    </w:p>
    <w:p w14:paraId="002955DD" w14:textId="77777777" w:rsidR="003630E1" w:rsidRDefault="00380F99">
      <w:pPr>
        <w:pStyle w:val="Tekstpodstawowywcity"/>
        <w:ind w:left="283"/>
        <w:jc w:val="center"/>
        <w:rPr>
          <w:sz w:val="22"/>
          <w:szCs w:val="22"/>
        </w:rPr>
      </w:pPr>
      <w:r>
        <w:rPr>
          <w:sz w:val="22"/>
          <w:szCs w:val="22"/>
        </w:rPr>
        <w:t>przedstawiono dalej jako załącznik do strony tytuł</w:t>
      </w:r>
      <w:r>
        <w:rPr>
          <w:sz w:val="22"/>
          <w:szCs w:val="22"/>
        </w:rPr>
        <w:t>owej</w:t>
      </w:r>
    </w:p>
    <w:p w14:paraId="4CCFBF59" w14:textId="77777777" w:rsidR="003630E1" w:rsidRDefault="003630E1">
      <w:pPr>
        <w:pStyle w:val="Tekstpodstawowywcity"/>
        <w:ind w:left="283"/>
        <w:rPr>
          <w:b/>
          <w:bCs/>
          <w:sz w:val="22"/>
          <w:szCs w:val="22"/>
        </w:rPr>
      </w:pPr>
    </w:p>
    <w:p w14:paraId="58EC9EC9" w14:textId="77777777" w:rsidR="003630E1" w:rsidRDefault="00380F99">
      <w:pPr>
        <w:pStyle w:val="Tekstpodstawowywcity"/>
        <w:ind w:left="283"/>
        <w:jc w:val="center"/>
        <w:rPr>
          <w:sz w:val="22"/>
          <w:szCs w:val="22"/>
        </w:rPr>
      </w:pPr>
      <w:r>
        <w:rPr>
          <w:sz w:val="22"/>
          <w:szCs w:val="22"/>
          <w:lang w:val="de-DE"/>
        </w:rPr>
        <w:t>NAZWA I ADRES ZAMAWIAJ</w:t>
      </w:r>
      <w:r>
        <w:rPr>
          <w:sz w:val="22"/>
          <w:szCs w:val="22"/>
        </w:rPr>
        <w:t>Ą</w:t>
      </w:r>
      <w:r>
        <w:rPr>
          <w:sz w:val="22"/>
          <w:szCs w:val="22"/>
          <w:lang w:val="de-DE"/>
        </w:rPr>
        <w:t>CEGO:</w:t>
      </w:r>
    </w:p>
    <w:p w14:paraId="08946B00" w14:textId="77777777" w:rsidR="003630E1" w:rsidRDefault="00380F99">
      <w:pPr>
        <w:ind w:firstLine="283"/>
        <w:jc w:val="center"/>
        <w:rPr>
          <w:rFonts w:ascii="Arial" w:eastAsia="Arial" w:hAnsi="Arial" w:cs="Arial"/>
          <w:b/>
          <w:bCs/>
          <w:sz w:val="28"/>
          <w:szCs w:val="28"/>
        </w:rPr>
      </w:pPr>
      <w:r>
        <w:rPr>
          <w:rFonts w:ascii="Arial" w:hAnsi="Arial"/>
          <w:b/>
          <w:bCs/>
          <w:sz w:val="28"/>
          <w:szCs w:val="28"/>
        </w:rPr>
        <w:t>Gmina Piaseczno</w:t>
      </w:r>
    </w:p>
    <w:p w14:paraId="40D99AA5" w14:textId="77777777" w:rsidR="003630E1" w:rsidRDefault="00380F99">
      <w:pPr>
        <w:ind w:firstLine="283"/>
        <w:jc w:val="center"/>
        <w:rPr>
          <w:rFonts w:ascii="Arial" w:eastAsia="Arial" w:hAnsi="Arial" w:cs="Arial"/>
          <w:b/>
          <w:bCs/>
          <w:sz w:val="28"/>
          <w:szCs w:val="28"/>
        </w:rPr>
      </w:pPr>
      <w:r>
        <w:rPr>
          <w:rFonts w:ascii="Arial" w:hAnsi="Arial"/>
          <w:b/>
          <w:bCs/>
          <w:sz w:val="28"/>
          <w:szCs w:val="28"/>
        </w:rPr>
        <w:t>Urz</w:t>
      </w:r>
      <w:r>
        <w:rPr>
          <w:rFonts w:ascii="Arial" w:hAnsi="Arial"/>
          <w:b/>
          <w:bCs/>
          <w:sz w:val="28"/>
          <w:szCs w:val="28"/>
        </w:rPr>
        <w:t>ą</w:t>
      </w:r>
      <w:r>
        <w:rPr>
          <w:rFonts w:ascii="Arial" w:hAnsi="Arial"/>
          <w:b/>
          <w:bCs/>
          <w:sz w:val="28"/>
          <w:szCs w:val="28"/>
        </w:rPr>
        <w:t>d Miasta i Gminy Piaseczno</w:t>
      </w:r>
    </w:p>
    <w:p w14:paraId="770E75E5" w14:textId="77777777" w:rsidR="003630E1" w:rsidRDefault="00380F99">
      <w:pPr>
        <w:ind w:firstLine="283"/>
        <w:jc w:val="center"/>
        <w:rPr>
          <w:rFonts w:ascii="Arial" w:eastAsia="Arial" w:hAnsi="Arial" w:cs="Arial"/>
          <w:b/>
          <w:bCs/>
          <w:sz w:val="28"/>
          <w:szCs w:val="28"/>
        </w:rPr>
      </w:pPr>
      <w:r>
        <w:rPr>
          <w:rFonts w:ascii="Arial" w:hAnsi="Arial"/>
          <w:b/>
          <w:bCs/>
          <w:sz w:val="28"/>
          <w:szCs w:val="28"/>
        </w:rPr>
        <w:t>05-500 Piaseczno, ul. Ko</w:t>
      </w:r>
      <w:r>
        <w:rPr>
          <w:rFonts w:ascii="Arial" w:hAnsi="Arial"/>
          <w:b/>
          <w:bCs/>
          <w:sz w:val="28"/>
          <w:szCs w:val="28"/>
        </w:rPr>
        <w:t>ś</w:t>
      </w:r>
      <w:r>
        <w:rPr>
          <w:rFonts w:ascii="Arial" w:hAnsi="Arial"/>
          <w:b/>
          <w:bCs/>
          <w:sz w:val="28"/>
          <w:szCs w:val="28"/>
        </w:rPr>
        <w:t>ciuszki 5</w:t>
      </w:r>
    </w:p>
    <w:p w14:paraId="00CDB6C0" w14:textId="77777777" w:rsidR="003630E1" w:rsidRDefault="003630E1">
      <w:pPr>
        <w:ind w:firstLine="283"/>
        <w:jc w:val="center"/>
        <w:rPr>
          <w:rFonts w:ascii="Arial" w:eastAsia="Arial" w:hAnsi="Arial" w:cs="Arial"/>
          <w:b/>
          <w:bCs/>
          <w:sz w:val="22"/>
          <w:szCs w:val="22"/>
        </w:rPr>
      </w:pPr>
    </w:p>
    <w:p w14:paraId="6EE88E3B" w14:textId="77777777" w:rsidR="003630E1" w:rsidRDefault="00380F99">
      <w:pPr>
        <w:ind w:left="283"/>
        <w:jc w:val="center"/>
        <w:rPr>
          <w:rFonts w:ascii="Arial" w:eastAsia="Arial" w:hAnsi="Arial" w:cs="Arial"/>
          <w:sz w:val="22"/>
          <w:szCs w:val="22"/>
        </w:rPr>
      </w:pPr>
      <w:r>
        <w:rPr>
          <w:rFonts w:ascii="Arial" w:hAnsi="Arial"/>
          <w:sz w:val="22"/>
          <w:szCs w:val="22"/>
          <w:lang w:val="en-US"/>
        </w:rPr>
        <w:t>SPIS ZAWARTO</w:t>
      </w:r>
      <w:r>
        <w:rPr>
          <w:rFonts w:ascii="Arial" w:hAnsi="Arial"/>
          <w:sz w:val="22"/>
          <w:szCs w:val="22"/>
        </w:rPr>
        <w:t>Ś</w:t>
      </w:r>
      <w:r>
        <w:rPr>
          <w:rFonts w:ascii="Arial" w:hAnsi="Arial"/>
          <w:sz w:val="22"/>
          <w:szCs w:val="22"/>
          <w:lang w:val="de-DE"/>
        </w:rPr>
        <w:t>CI PROGRAMU FUNKCJONALNO-U</w:t>
      </w:r>
      <w:r>
        <w:rPr>
          <w:rFonts w:ascii="Arial" w:hAnsi="Arial"/>
          <w:sz w:val="22"/>
          <w:szCs w:val="22"/>
        </w:rPr>
        <w:t>Ż</w:t>
      </w:r>
      <w:r>
        <w:rPr>
          <w:rFonts w:ascii="Arial" w:hAnsi="Arial"/>
          <w:sz w:val="22"/>
          <w:szCs w:val="22"/>
          <w:lang w:val="de-DE"/>
        </w:rPr>
        <w:t>YTKOWEGO</w:t>
      </w:r>
    </w:p>
    <w:p w14:paraId="6AA56D43" w14:textId="77777777" w:rsidR="003630E1" w:rsidRDefault="00380F99">
      <w:pPr>
        <w:jc w:val="center"/>
        <w:rPr>
          <w:rFonts w:ascii="Arial" w:eastAsia="Arial" w:hAnsi="Arial" w:cs="Arial"/>
          <w:sz w:val="22"/>
          <w:szCs w:val="22"/>
        </w:rPr>
      </w:pPr>
      <w:r>
        <w:rPr>
          <w:rFonts w:ascii="Arial" w:hAnsi="Arial"/>
          <w:sz w:val="22"/>
          <w:szCs w:val="22"/>
        </w:rPr>
        <w:t>przedstawiono dalej jako za</w:t>
      </w:r>
      <w:r>
        <w:rPr>
          <w:rFonts w:ascii="Arial" w:hAnsi="Arial"/>
          <w:sz w:val="22"/>
          <w:szCs w:val="22"/>
        </w:rPr>
        <w:t>łą</w:t>
      </w:r>
      <w:r>
        <w:rPr>
          <w:rFonts w:ascii="Arial" w:hAnsi="Arial"/>
          <w:sz w:val="22"/>
          <w:szCs w:val="22"/>
        </w:rPr>
        <w:t>cznik do strony tytu</w:t>
      </w:r>
      <w:r>
        <w:rPr>
          <w:rFonts w:ascii="Arial" w:hAnsi="Arial"/>
          <w:sz w:val="22"/>
          <w:szCs w:val="22"/>
        </w:rPr>
        <w:t>ł</w:t>
      </w:r>
      <w:r>
        <w:rPr>
          <w:rFonts w:ascii="Arial" w:hAnsi="Arial"/>
          <w:sz w:val="22"/>
          <w:szCs w:val="22"/>
        </w:rPr>
        <w:t>owej</w:t>
      </w:r>
    </w:p>
    <w:p w14:paraId="675D8412" w14:textId="77777777" w:rsidR="003630E1" w:rsidRDefault="003630E1">
      <w:pPr>
        <w:rPr>
          <w:rFonts w:ascii="Arial" w:eastAsia="Arial" w:hAnsi="Arial" w:cs="Arial"/>
          <w:sz w:val="22"/>
          <w:szCs w:val="22"/>
        </w:rPr>
      </w:pPr>
    </w:p>
    <w:p w14:paraId="09A0937D" w14:textId="77777777" w:rsidR="003630E1" w:rsidRDefault="00380F99">
      <w:pPr>
        <w:ind w:left="283"/>
        <w:jc w:val="center"/>
        <w:rPr>
          <w:rFonts w:ascii="Arial" w:eastAsia="Arial" w:hAnsi="Arial" w:cs="Arial"/>
          <w:sz w:val="22"/>
          <w:szCs w:val="22"/>
        </w:rPr>
      </w:pPr>
      <w:r>
        <w:rPr>
          <w:rFonts w:ascii="Arial" w:hAnsi="Arial"/>
          <w:sz w:val="22"/>
          <w:szCs w:val="22"/>
        </w:rPr>
        <w:t>IMI</w:t>
      </w:r>
      <w:r>
        <w:rPr>
          <w:rFonts w:ascii="Arial" w:hAnsi="Arial"/>
          <w:sz w:val="22"/>
          <w:szCs w:val="22"/>
        </w:rPr>
        <w:t xml:space="preserve">Ę </w:t>
      </w:r>
      <w:r>
        <w:rPr>
          <w:rFonts w:ascii="Arial" w:hAnsi="Arial"/>
          <w:sz w:val="22"/>
          <w:szCs w:val="22"/>
          <w:lang w:val="de-DE"/>
        </w:rPr>
        <w:t xml:space="preserve">I NAZWISKO OSOBY </w:t>
      </w:r>
      <w:r>
        <w:rPr>
          <w:rFonts w:ascii="Arial" w:hAnsi="Arial"/>
          <w:sz w:val="22"/>
          <w:szCs w:val="22"/>
          <w:lang w:val="de-DE"/>
        </w:rPr>
        <w:t>OPRACOWUJ</w:t>
      </w:r>
      <w:r>
        <w:rPr>
          <w:rFonts w:ascii="Arial" w:hAnsi="Arial"/>
          <w:sz w:val="22"/>
          <w:szCs w:val="22"/>
        </w:rPr>
        <w:t>Ą</w:t>
      </w:r>
      <w:r>
        <w:rPr>
          <w:rFonts w:ascii="Arial" w:hAnsi="Arial"/>
          <w:sz w:val="22"/>
          <w:szCs w:val="22"/>
        </w:rPr>
        <w:t>CEJ</w:t>
      </w:r>
    </w:p>
    <w:tbl>
      <w:tblPr>
        <w:tblStyle w:val="TableNormal"/>
        <w:tblW w:w="906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3751"/>
        <w:gridCol w:w="2344"/>
        <w:gridCol w:w="2970"/>
      </w:tblGrid>
      <w:tr w:rsidR="003630E1" w14:paraId="7EDAABFB" w14:textId="77777777">
        <w:tblPrEx>
          <w:tblCellMar>
            <w:top w:w="0" w:type="dxa"/>
            <w:left w:w="0" w:type="dxa"/>
            <w:bottom w:w="0" w:type="dxa"/>
            <w:right w:w="0" w:type="dxa"/>
          </w:tblCellMar>
        </w:tblPrEx>
        <w:trPr>
          <w:trHeight w:val="308"/>
          <w:jc w:val="center"/>
        </w:trPr>
        <w:tc>
          <w:tcPr>
            <w:tcW w:w="37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6D9EE" w14:textId="77777777" w:rsidR="003630E1" w:rsidRDefault="00380F99">
            <w:pPr>
              <w:jc w:val="center"/>
            </w:pPr>
            <w:r>
              <w:rPr>
                <w:rFonts w:ascii="Arial" w:hAnsi="Arial"/>
                <w:sz w:val="22"/>
                <w:szCs w:val="22"/>
              </w:rPr>
              <w:t>IMI</w:t>
            </w:r>
            <w:r>
              <w:rPr>
                <w:rFonts w:ascii="Arial" w:hAnsi="Arial"/>
                <w:sz w:val="22"/>
                <w:szCs w:val="22"/>
              </w:rPr>
              <w:t xml:space="preserve">Ę </w:t>
            </w:r>
            <w:r>
              <w:rPr>
                <w:rFonts w:ascii="Arial" w:hAnsi="Arial"/>
                <w:sz w:val="22"/>
                <w:szCs w:val="22"/>
              </w:rPr>
              <w:t>I NAZWISKO</w:t>
            </w:r>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237027" w14:textId="77777777" w:rsidR="003630E1" w:rsidRDefault="00380F99">
            <w:pPr>
              <w:jc w:val="center"/>
            </w:pPr>
            <w:r>
              <w:rPr>
                <w:rFonts w:ascii="Arial" w:hAnsi="Arial"/>
                <w:sz w:val="22"/>
                <w:szCs w:val="22"/>
                <w:lang w:val="pt-PT"/>
              </w:rPr>
              <w:t>NR UPR.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26934" w14:textId="77777777" w:rsidR="003630E1" w:rsidRDefault="00380F99">
            <w:pPr>
              <w:jc w:val="center"/>
            </w:pPr>
            <w:r>
              <w:rPr>
                <w:rFonts w:ascii="Arial" w:hAnsi="Arial"/>
                <w:sz w:val="22"/>
                <w:szCs w:val="22"/>
              </w:rPr>
              <w:t>PODPIS / DATA</w:t>
            </w:r>
          </w:p>
        </w:tc>
      </w:tr>
      <w:tr w:rsidR="003630E1" w14:paraId="7BD5A9C3" w14:textId="77777777">
        <w:tblPrEx>
          <w:tblCellMar>
            <w:top w:w="0" w:type="dxa"/>
            <w:left w:w="0" w:type="dxa"/>
            <w:bottom w:w="0" w:type="dxa"/>
            <w:right w:w="0" w:type="dxa"/>
          </w:tblCellMar>
        </w:tblPrEx>
        <w:trPr>
          <w:trHeight w:val="300"/>
          <w:jc w:val="center"/>
        </w:trPr>
        <w:tc>
          <w:tcPr>
            <w:tcW w:w="37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04AFF3" w14:textId="77777777" w:rsidR="003630E1" w:rsidRDefault="00380F99">
            <w:pPr>
              <w:spacing w:line="360" w:lineRule="auto"/>
            </w:pPr>
            <w:r>
              <w:rPr>
                <w:rFonts w:ascii="Arial" w:hAnsi="Arial"/>
                <w:sz w:val="22"/>
                <w:szCs w:val="22"/>
              </w:rPr>
              <w:t>mgr in</w:t>
            </w:r>
            <w:r>
              <w:rPr>
                <w:rFonts w:ascii="Arial" w:hAnsi="Arial"/>
                <w:sz w:val="22"/>
                <w:szCs w:val="22"/>
              </w:rPr>
              <w:t>ż</w:t>
            </w:r>
            <w:r>
              <w:rPr>
                <w:rFonts w:ascii="Arial" w:hAnsi="Arial"/>
                <w:sz w:val="22"/>
                <w:szCs w:val="22"/>
              </w:rPr>
              <w:t xml:space="preserve">. arch. Artur </w:t>
            </w:r>
            <w:proofErr w:type="spellStart"/>
            <w:r>
              <w:rPr>
                <w:rFonts w:ascii="Arial" w:hAnsi="Arial"/>
                <w:sz w:val="22"/>
                <w:szCs w:val="22"/>
              </w:rPr>
              <w:t>Cho</w:t>
            </w:r>
            <w:r>
              <w:rPr>
                <w:rFonts w:ascii="Arial" w:hAnsi="Arial"/>
                <w:sz w:val="22"/>
                <w:szCs w:val="22"/>
              </w:rPr>
              <w:t>ł</w:t>
            </w:r>
            <w:r>
              <w:rPr>
                <w:rFonts w:ascii="Arial" w:hAnsi="Arial"/>
                <w:sz w:val="22"/>
                <w:szCs w:val="22"/>
              </w:rPr>
              <w:t>dzy</w:t>
            </w:r>
            <w:r>
              <w:rPr>
                <w:rFonts w:ascii="Arial" w:hAnsi="Arial"/>
                <w:sz w:val="22"/>
                <w:szCs w:val="22"/>
              </w:rPr>
              <w:t>ń</w:t>
            </w:r>
            <w:r>
              <w:rPr>
                <w:rFonts w:ascii="Arial" w:hAnsi="Arial"/>
                <w:sz w:val="22"/>
                <w:szCs w:val="22"/>
              </w:rPr>
              <w:t>ski</w:t>
            </w:r>
            <w:proofErr w:type="spellEnd"/>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EC92F" w14:textId="77777777" w:rsidR="003630E1" w:rsidRDefault="00380F99">
            <w:pPr>
              <w:spacing w:line="360" w:lineRule="auto"/>
              <w:jc w:val="center"/>
            </w:pPr>
            <w:r>
              <w:rPr>
                <w:rFonts w:ascii="Arial" w:hAnsi="Arial"/>
              </w:rPr>
              <w:t>426/Lb/2001</w:t>
            </w:r>
            <w:r>
              <w:t xml:space="preserve"> </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8C3A0" w14:textId="77777777" w:rsidR="003630E1" w:rsidRDefault="003630E1"/>
        </w:tc>
      </w:tr>
      <w:tr w:rsidR="003630E1" w14:paraId="266DA13B" w14:textId="77777777">
        <w:tblPrEx>
          <w:tblCellMar>
            <w:top w:w="0" w:type="dxa"/>
            <w:left w:w="0" w:type="dxa"/>
            <w:bottom w:w="0" w:type="dxa"/>
            <w:right w:w="0" w:type="dxa"/>
          </w:tblCellMar>
        </w:tblPrEx>
        <w:trPr>
          <w:trHeight w:val="300"/>
          <w:jc w:val="center"/>
        </w:trPr>
        <w:tc>
          <w:tcPr>
            <w:tcW w:w="37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E9979" w14:textId="77777777" w:rsidR="003630E1" w:rsidRDefault="00380F99">
            <w:pPr>
              <w:spacing w:line="360" w:lineRule="auto"/>
            </w:pPr>
            <w:proofErr w:type="spellStart"/>
            <w:r>
              <w:rPr>
                <w:rFonts w:ascii="Arial" w:hAnsi="Arial"/>
                <w:sz w:val="22"/>
                <w:szCs w:val="22"/>
                <w:lang w:val="en-US"/>
              </w:rPr>
              <w:t>mgr</w:t>
            </w:r>
            <w:proofErr w:type="spellEnd"/>
            <w:r>
              <w:rPr>
                <w:rFonts w:ascii="Arial" w:hAnsi="Arial"/>
                <w:sz w:val="22"/>
                <w:szCs w:val="22"/>
                <w:lang w:val="en-US"/>
              </w:rPr>
              <w:t xml:space="preserve"> </w:t>
            </w:r>
            <w:proofErr w:type="spellStart"/>
            <w:r>
              <w:rPr>
                <w:rFonts w:ascii="Arial" w:hAnsi="Arial"/>
                <w:sz w:val="22"/>
                <w:szCs w:val="22"/>
                <w:lang w:val="en-US"/>
              </w:rPr>
              <w:t>in</w:t>
            </w:r>
            <w:r>
              <w:rPr>
                <w:rFonts w:ascii="Arial" w:hAnsi="Arial"/>
                <w:sz w:val="22"/>
                <w:szCs w:val="22"/>
                <w:lang w:val="en-US"/>
              </w:rPr>
              <w:t>ż</w:t>
            </w:r>
            <w:proofErr w:type="spellEnd"/>
            <w:r>
              <w:rPr>
                <w:rFonts w:ascii="Arial" w:hAnsi="Arial"/>
                <w:sz w:val="22"/>
                <w:szCs w:val="22"/>
                <w:lang w:val="en-US"/>
              </w:rPr>
              <w:t>. arch. Artur Caban</w:t>
            </w:r>
          </w:p>
        </w:tc>
        <w:tc>
          <w:tcPr>
            <w:tcW w:w="2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285B5" w14:textId="77777777" w:rsidR="003630E1" w:rsidRDefault="003630E1"/>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C046EB" w14:textId="77777777" w:rsidR="003630E1" w:rsidRDefault="003630E1"/>
        </w:tc>
      </w:tr>
    </w:tbl>
    <w:p w14:paraId="56CF11A6" w14:textId="77777777" w:rsidR="003630E1" w:rsidRDefault="003630E1">
      <w:pPr>
        <w:widowControl w:val="0"/>
        <w:ind w:left="887" w:hanging="887"/>
        <w:jc w:val="center"/>
        <w:rPr>
          <w:rFonts w:ascii="Arial" w:eastAsia="Arial" w:hAnsi="Arial" w:cs="Arial"/>
          <w:sz w:val="22"/>
          <w:szCs w:val="22"/>
        </w:rPr>
      </w:pPr>
    </w:p>
    <w:p w14:paraId="60E4F681" w14:textId="77777777" w:rsidR="003630E1" w:rsidRDefault="003630E1">
      <w:pPr>
        <w:widowControl w:val="0"/>
        <w:ind w:left="779" w:hanging="779"/>
        <w:jc w:val="center"/>
        <w:rPr>
          <w:rFonts w:ascii="Arial" w:eastAsia="Arial" w:hAnsi="Arial" w:cs="Arial"/>
          <w:sz w:val="22"/>
          <w:szCs w:val="22"/>
        </w:rPr>
      </w:pPr>
    </w:p>
    <w:p w14:paraId="4AD18D9A" w14:textId="77777777" w:rsidR="003630E1" w:rsidRDefault="003630E1">
      <w:pPr>
        <w:rPr>
          <w:rFonts w:ascii="Arial" w:eastAsia="Arial" w:hAnsi="Arial" w:cs="Arial"/>
          <w:sz w:val="22"/>
          <w:szCs w:val="22"/>
          <w:lang w:val="en-US"/>
        </w:rPr>
      </w:pPr>
    </w:p>
    <w:p w14:paraId="64322582" w14:textId="77777777" w:rsidR="003630E1" w:rsidRDefault="00380F99">
      <w:pPr>
        <w:jc w:val="center"/>
        <w:rPr>
          <w:rFonts w:ascii="Arial" w:eastAsia="Arial" w:hAnsi="Arial" w:cs="Arial"/>
          <w:sz w:val="22"/>
          <w:szCs w:val="22"/>
        </w:rPr>
      </w:pPr>
      <w:r>
        <w:rPr>
          <w:rFonts w:ascii="Arial" w:hAnsi="Arial"/>
          <w:sz w:val="22"/>
          <w:szCs w:val="22"/>
          <w:lang w:val="en-US"/>
        </w:rPr>
        <w:t>NAZWA I ADRES PODMIOTU OPRACOWUJ</w:t>
      </w:r>
      <w:r>
        <w:rPr>
          <w:rFonts w:ascii="Arial" w:hAnsi="Arial"/>
          <w:sz w:val="22"/>
          <w:szCs w:val="22"/>
        </w:rPr>
        <w:t>Ą</w:t>
      </w:r>
      <w:r>
        <w:rPr>
          <w:rFonts w:ascii="Arial" w:hAnsi="Arial"/>
          <w:sz w:val="22"/>
          <w:szCs w:val="22"/>
          <w:lang w:val="de-DE"/>
        </w:rPr>
        <w:t xml:space="preserve">CEGO </w:t>
      </w:r>
    </w:p>
    <w:p w14:paraId="72D5E0E3" w14:textId="77777777" w:rsidR="003630E1" w:rsidRDefault="00380F99">
      <w:pPr>
        <w:jc w:val="center"/>
        <w:rPr>
          <w:rFonts w:ascii="Arial" w:eastAsia="Arial" w:hAnsi="Arial" w:cs="Arial"/>
          <w:sz w:val="22"/>
          <w:szCs w:val="22"/>
        </w:rPr>
      </w:pPr>
      <w:r>
        <w:rPr>
          <w:rFonts w:ascii="Arial" w:hAnsi="Arial"/>
          <w:sz w:val="22"/>
          <w:szCs w:val="22"/>
          <w:lang w:val="de-DE"/>
        </w:rPr>
        <w:t>PROGRAM FUNKCJONALNO-U</w:t>
      </w:r>
      <w:r>
        <w:rPr>
          <w:rFonts w:ascii="Arial" w:hAnsi="Arial"/>
          <w:sz w:val="22"/>
          <w:szCs w:val="22"/>
        </w:rPr>
        <w:t>Ż</w:t>
      </w:r>
      <w:r>
        <w:rPr>
          <w:rFonts w:ascii="Arial" w:hAnsi="Arial"/>
          <w:sz w:val="22"/>
          <w:szCs w:val="22"/>
          <w:lang w:val="de-DE"/>
        </w:rPr>
        <w:t>YTKOWY</w:t>
      </w:r>
    </w:p>
    <w:p w14:paraId="12215D8D" w14:textId="77777777" w:rsidR="003630E1" w:rsidRDefault="00380F99">
      <w:pPr>
        <w:jc w:val="center"/>
        <w:rPr>
          <w:rFonts w:ascii="Arial" w:eastAsia="Arial" w:hAnsi="Arial" w:cs="Arial"/>
          <w:sz w:val="24"/>
          <w:szCs w:val="24"/>
        </w:rPr>
      </w:pPr>
      <w:r>
        <w:rPr>
          <w:rFonts w:ascii="Arial" w:hAnsi="Arial"/>
          <w:sz w:val="24"/>
          <w:szCs w:val="24"/>
        </w:rPr>
        <w:t>mgr in</w:t>
      </w:r>
      <w:r>
        <w:rPr>
          <w:rFonts w:ascii="Arial" w:hAnsi="Arial"/>
          <w:sz w:val="24"/>
          <w:szCs w:val="24"/>
        </w:rPr>
        <w:t>ż</w:t>
      </w:r>
      <w:r>
        <w:rPr>
          <w:rFonts w:ascii="Arial" w:hAnsi="Arial"/>
          <w:sz w:val="24"/>
          <w:szCs w:val="24"/>
        </w:rPr>
        <w:t xml:space="preserve">. arch. Artur </w:t>
      </w:r>
      <w:proofErr w:type="spellStart"/>
      <w:r>
        <w:rPr>
          <w:rFonts w:ascii="Arial" w:hAnsi="Arial"/>
          <w:sz w:val="24"/>
          <w:szCs w:val="24"/>
        </w:rPr>
        <w:t>Cho</w:t>
      </w:r>
      <w:r>
        <w:rPr>
          <w:rFonts w:ascii="Arial" w:hAnsi="Arial"/>
          <w:sz w:val="24"/>
          <w:szCs w:val="24"/>
        </w:rPr>
        <w:t>ł</w:t>
      </w:r>
      <w:r>
        <w:rPr>
          <w:rFonts w:ascii="Arial" w:hAnsi="Arial"/>
          <w:sz w:val="24"/>
          <w:szCs w:val="24"/>
        </w:rPr>
        <w:t>dzy</w:t>
      </w:r>
      <w:r>
        <w:rPr>
          <w:rFonts w:ascii="Arial" w:hAnsi="Arial"/>
          <w:sz w:val="24"/>
          <w:szCs w:val="24"/>
        </w:rPr>
        <w:t>ń</w:t>
      </w:r>
      <w:r>
        <w:rPr>
          <w:rFonts w:ascii="Arial" w:hAnsi="Arial"/>
          <w:sz w:val="24"/>
          <w:szCs w:val="24"/>
        </w:rPr>
        <w:t>ski</w:t>
      </w:r>
      <w:proofErr w:type="spellEnd"/>
    </w:p>
    <w:p w14:paraId="250EB215" w14:textId="77777777" w:rsidR="003630E1" w:rsidRDefault="00380F99">
      <w:pPr>
        <w:jc w:val="center"/>
        <w:rPr>
          <w:rFonts w:ascii="Arial" w:eastAsia="Arial" w:hAnsi="Arial" w:cs="Arial"/>
          <w:sz w:val="24"/>
          <w:szCs w:val="24"/>
        </w:rPr>
      </w:pPr>
      <w:r>
        <w:rPr>
          <w:rFonts w:ascii="Arial" w:hAnsi="Arial"/>
          <w:sz w:val="24"/>
          <w:szCs w:val="24"/>
        </w:rPr>
        <w:t xml:space="preserve">ul. Juliana </w:t>
      </w:r>
      <w:r>
        <w:rPr>
          <w:rFonts w:ascii="Arial" w:hAnsi="Arial"/>
          <w:sz w:val="24"/>
          <w:szCs w:val="24"/>
        </w:rPr>
        <w:t>Smulikowskiego 13 m. 13, 00-348 Warszawa</w:t>
      </w:r>
    </w:p>
    <w:p w14:paraId="3FD28A86" w14:textId="77777777" w:rsidR="003630E1" w:rsidRDefault="00380F99">
      <w:pPr>
        <w:jc w:val="center"/>
        <w:rPr>
          <w:rFonts w:ascii="Arial" w:eastAsia="Arial" w:hAnsi="Arial" w:cs="Arial"/>
          <w:sz w:val="24"/>
          <w:szCs w:val="24"/>
        </w:rPr>
      </w:pPr>
      <w:proofErr w:type="spellStart"/>
      <w:r>
        <w:rPr>
          <w:rFonts w:ascii="Arial" w:hAnsi="Arial"/>
          <w:sz w:val="24"/>
          <w:szCs w:val="24"/>
        </w:rPr>
        <w:t>upr</w:t>
      </w:r>
      <w:proofErr w:type="spellEnd"/>
      <w:r>
        <w:rPr>
          <w:rFonts w:ascii="Arial" w:hAnsi="Arial"/>
          <w:sz w:val="24"/>
          <w:szCs w:val="24"/>
        </w:rPr>
        <w:t xml:space="preserve">. budowlane nr </w:t>
      </w:r>
      <w:proofErr w:type="spellStart"/>
      <w:r>
        <w:rPr>
          <w:rFonts w:ascii="Arial" w:hAnsi="Arial"/>
          <w:sz w:val="24"/>
          <w:szCs w:val="24"/>
        </w:rPr>
        <w:t>ewid</w:t>
      </w:r>
      <w:proofErr w:type="spellEnd"/>
      <w:r>
        <w:rPr>
          <w:rFonts w:ascii="Arial" w:hAnsi="Arial"/>
          <w:sz w:val="24"/>
          <w:szCs w:val="24"/>
        </w:rPr>
        <w:t>. 426/Lb/2001; LOIA RP nr LB-0032</w:t>
      </w:r>
    </w:p>
    <w:p w14:paraId="0B1907AE" w14:textId="77777777" w:rsidR="003630E1" w:rsidRDefault="003630E1">
      <w:pPr>
        <w:jc w:val="center"/>
        <w:rPr>
          <w:rFonts w:ascii="Arial" w:eastAsia="Arial" w:hAnsi="Arial" w:cs="Arial"/>
          <w:sz w:val="22"/>
          <w:szCs w:val="22"/>
        </w:rPr>
      </w:pPr>
    </w:p>
    <w:p w14:paraId="5A485F3F" w14:textId="77777777" w:rsidR="003630E1" w:rsidRDefault="003630E1">
      <w:pPr>
        <w:jc w:val="center"/>
        <w:rPr>
          <w:rFonts w:ascii="Arial" w:eastAsia="Arial" w:hAnsi="Arial" w:cs="Arial"/>
          <w:sz w:val="22"/>
          <w:szCs w:val="22"/>
        </w:rPr>
      </w:pPr>
    </w:p>
    <w:p w14:paraId="257AE734" w14:textId="77777777" w:rsidR="003630E1" w:rsidRDefault="003630E1">
      <w:pPr>
        <w:jc w:val="center"/>
        <w:rPr>
          <w:rFonts w:ascii="Arial" w:eastAsia="Arial" w:hAnsi="Arial" w:cs="Arial"/>
          <w:sz w:val="22"/>
          <w:szCs w:val="22"/>
        </w:rPr>
      </w:pPr>
    </w:p>
    <w:p w14:paraId="77047E45" w14:textId="77777777" w:rsidR="003630E1" w:rsidRDefault="003630E1">
      <w:pPr>
        <w:jc w:val="center"/>
        <w:rPr>
          <w:rFonts w:ascii="Arial" w:eastAsia="Arial" w:hAnsi="Arial" w:cs="Arial"/>
          <w:sz w:val="22"/>
          <w:szCs w:val="22"/>
        </w:rPr>
      </w:pPr>
    </w:p>
    <w:p w14:paraId="026D08BE" w14:textId="77777777" w:rsidR="003630E1" w:rsidRDefault="003630E1">
      <w:pPr>
        <w:jc w:val="center"/>
        <w:rPr>
          <w:rFonts w:ascii="Arial" w:eastAsia="Arial" w:hAnsi="Arial" w:cs="Arial"/>
          <w:sz w:val="22"/>
          <w:szCs w:val="22"/>
        </w:rPr>
      </w:pPr>
    </w:p>
    <w:p w14:paraId="2BF51540" w14:textId="77777777" w:rsidR="003630E1" w:rsidRDefault="003630E1">
      <w:pPr>
        <w:jc w:val="both"/>
        <w:rPr>
          <w:rFonts w:ascii="Arial" w:eastAsia="Arial" w:hAnsi="Arial" w:cs="Arial"/>
          <w:sz w:val="22"/>
          <w:szCs w:val="22"/>
        </w:rPr>
      </w:pPr>
    </w:p>
    <w:p w14:paraId="743D02E1" w14:textId="77777777" w:rsidR="003630E1" w:rsidRDefault="003630E1">
      <w:pPr>
        <w:jc w:val="both"/>
        <w:rPr>
          <w:rFonts w:ascii="Arial" w:eastAsia="Arial" w:hAnsi="Arial" w:cs="Arial"/>
          <w:sz w:val="22"/>
          <w:szCs w:val="22"/>
        </w:rPr>
      </w:pPr>
    </w:p>
    <w:p w14:paraId="63A45F48" w14:textId="77777777" w:rsidR="003630E1" w:rsidRDefault="003630E1">
      <w:pPr>
        <w:jc w:val="both"/>
        <w:rPr>
          <w:rFonts w:ascii="Arial" w:eastAsia="Arial" w:hAnsi="Arial" w:cs="Arial"/>
          <w:sz w:val="22"/>
          <w:szCs w:val="22"/>
        </w:rPr>
      </w:pPr>
    </w:p>
    <w:p w14:paraId="33E83C93" w14:textId="77777777" w:rsidR="003630E1" w:rsidRDefault="003630E1">
      <w:pPr>
        <w:jc w:val="both"/>
        <w:rPr>
          <w:rFonts w:ascii="Arial" w:eastAsia="Arial" w:hAnsi="Arial" w:cs="Arial"/>
          <w:sz w:val="22"/>
          <w:szCs w:val="22"/>
        </w:rPr>
      </w:pPr>
    </w:p>
    <w:p w14:paraId="6F68B10F" w14:textId="77777777" w:rsidR="003630E1" w:rsidRDefault="00380F99">
      <w:pPr>
        <w:jc w:val="center"/>
        <w:rPr>
          <w:rFonts w:ascii="Arial" w:eastAsia="Arial" w:hAnsi="Arial" w:cs="Arial"/>
          <w:sz w:val="22"/>
          <w:szCs w:val="22"/>
        </w:rPr>
      </w:pPr>
      <w:r>
        <w:rPr>
          <w:rFonts w:ascii="Arial" w:hAnsi="Arial"/>
          <w:sz w:val="22"/>
          <w:szCs w:val="22"/>
        </w:rPr>
        <w:t>Data opracowania: 20 lipca 2022 r.</w:t>
      </w:r>
    </w:p>
    <w:p w14:paraId="1E5D8E9A" w14:textId="77777777" w:rsidR="003630E1" w:rsidRDefault="003630E1">
      <w:pPr>
        <w:spacing w:line="264" w:lineRule="auto"/>
        <w:ind w:left="708"/>
        <w:jc w:val="both"/>
        <w:rPr>
          <w:rFonts w:ascii="Arial" w:eastAsia="Arial" w:hAnsi="Arial" w:cs="Arial"/>
          <w:sz w:val="22"/>
          <w:szCs w:val="22"/>
        </w:rPr>
      </w:pPr>
    </w:p>
    <w:p w14:paraId="0634710E" w14:textId="77777777" w:rsidR="003630E1" w:rsidRDefault="003630E1">
      <w:pPr>
        <w:spacing w:line="264" w:lineRule="auto"/>
        <w:ind w:left="708"/>
        <w:jc w:val="both"/>
        <w:rPr>
          <w:rFonts w:ascii="Arial" w:eastAsia="Arial" w:hAnsi="Arial" w:cs="Arial"/>
          <w:sz w:val="22"/>
          <w:szCs w:val="22"/>
        </w:rPr>
      </w:pPr>
    </w:p>
    <w:p w14:paraId="24E1E806" w14:textId="77777777" w:rsidR="003630E1" w:rsidRDefault="00380F99">
      <w:pPr>
        <w:spacing w:line="264" w:lineRule="auto"/>
        <w:ind w:left="708"/>
        <w:jc w:val="right"/>
        <w:rPr>
          <w:rFonts w:ascii="Arial" w:eastAsia="Arial" w:hAnsi="Arial" w:cs="Arial"/>
          <w:b/>
          <w:bCs/>
          <w:sz w:val="22"/>
          <w:szCs w:val="22"/>
        </w:rPr>
      </w:pPr>
      <w:r>
        <w:rPr>
          <w:rFonts w:ascii="Arial" w:hAnsi="Arial"/>
          <w:b/>
          <w:bCs/>
          <w:sz w:val="22"/>
          <w:szCs w:val="22"/>
        </w:rPr>
        <w:t>Za</w:t>
      </w:r>
      <w:r>
        <w:rPr>
          <w:rFonts w:ascii="Arial" w:hAnsi="Arial"/>
          <w:b/>
          <w:bCs/>
          <w:sz w:val="22"/>
          <w:szCs w:val="22"/>
        </w:rPr>
        <w:t>łą</w:t>
      </w:r>
      <w:r>
        <w:rPr>
          <w:rFonts w:ascii="Arial" w:hAnsi="Arial"/>
          <w:b/>
          <w:bCs/>
          <w:sz w:val="22"/>
          <w:szCs w:val="22"/>
        </w:rPr>
        <w:t>cznik do strony tytu</w:t>
      </w:r>
      <w:r>
        <w:rPr>
          <w:rFonts w:ascii="Arial" w:hAnsi="Arial"/>
          <w:b/>
          <w:bCs/>
          <w:sz w:val="22"/>
          <w:szCs w:val="22"/>
        </w:rPr>
        <w:t>ł</w:t>
      </w:r>
      <w:r>
        <w:rPr>
          <w:rFonts w:ascii="Arial" w:hAnsi="Arial"/>
          <w:b/>
          <w:bCs/>
          <w:sz w:val="22"/>
          <w:szCs w:val="22"/>
        </w:rPr>
        <w:t xml:space="preserve">owej </w:t>
      </w:r>
    </w:p>
    <w:p w14:paraId="098F0207" w14:textId="77777777" w:rsidR="003630E1" w:rsidRDefault="00380F99">
      <w:pPr>
        <w:spacing w:line="264" w:lineRule="auto"/>
        <w:jc w:val="both"/>
        <w:rPr>
          <w:rFonts w:ascii="Arial" w:eastAsia="Arial" w:hAnsi="Arial" w:cs="Arial"/>
          <w:sz w:val="22"/>
          <w:szCs w:val="22"/>
        </w:rPr>
      </w:pPr>
      <w:r>
        <w:rPr>
          <w:rFonts w:ascii="Arial" w:eastAsia="Arial" w:hAnsi="Arial" w:cs="Arial"/>
          <w:sz w:val="22"/>
          <w:szCs w:val="22"/>
        </w:rPr>
        <w:tab/>
      </w:r>
    </w:p>
    <w:p w14:paraId="4E4D83D5" w14:textId="77777777" w:rsidR="003630E1" w:rsidRDefault="00380F99">
      <w:pPr>
        <w:spacing w:line="264" w:lineRule="auto"/>
        <w:jc w:val="both"/>
        <w:rPr>
          <w:rFonts w:ascii="Arial" w:eastAsia="Arial" w:hAnsi="Arial" w:cs="Arial"/>
          <w:sz w:val="22"/>
          <w:szCs w:val="22"/>
        </w:rPr>
      </w:pPr>
      <w:r>
        <w:rPr>
          <w:rFonts w:ascii="Arial" w:eastAsia="Arial" w:hAnsi="Arial" w:cs="Arial"/>
          <w:sz w:val="22"/>
          <w:szCs w:val="22"/>
        </w:rPr>
        <w:tab/>
        <w:t>Nazwy i kody zakresu rob</w:t>
      </w:r>
      <w:proofErr w:type="spellStart"/>
      <w:r>
        <w:rPr>
          <w:rFonts w:ascii="Arial" w:hAnsi="Arial"/>
          <w:sz w:val="22"/>
          <w:szCs w:val="22"/>
          <w:lang w:val="es-ES_tradnl"/>
        </w:rPr>
        <w:t>ó</w:t>
      </w:r>
      <w:proofErr w:type="spellEnd"/>
      <w:r>
        <w:rPr>
          <w:rFonts w:ascii="Arial" w:hAnsi="Arial"/>
          <w:sz w:val="22"/>
          <w:szCs w:val="22"/>
        </w:rPr>
        <w:t>t obj</w:t>
      </w:r>
      <w:r>
        <w:rPr>
          <w:rFonts w:ascii="Arial" w:hAnsi="Arial"/>
          <w:sz w:val="22"/>
          <w:szCs w:val="22"/>
        </w:rPr>
        <w:t>ę</w:t>
      </w:r>
      <w:r>
        <w:rPr>
          <w:rFonts w:ascii="Arial" w:hAnsi="Arial"/>
          <w:sz w:val="22"/>
          <w:szCs w:val="22"/>
        </w:rPr>
        <w:t xml:space="preserve">tych przedmiotem </w:t>
      </w:r>
      <w:proofErr w:type="spellStart"/>
      <w:r>
        <w:rPr>
          <w:rFonts w:ascii="Arial" w:hAnsi="Arial"/>
          <w:sz w:val="22"/>
          <w:szCs w:val="22"/>
        </w:rPr>
        <w:t>zam</w:t>
      </w:r>
      <w:r>
        <w:rPr>
          <w:rFonts w:ascii="Arial" w:hAnsi="Arial"/>
          <w:sz w:val="22"/>
          <w:szCs w:val="22"/>
          <w:lang w:val="es-ES_tradnl"/>
        </w:rPr>
        <w:t>ó</w:t>
      </w:r>
      <w:r>
        <w:rPr>
          <w:rFonts w:ascii="Arial" w:hAnsi="Arial"/>
          <w:sz w:val="22"/>
          <w:szCs w:val="22"/>
        </w:rPr>
        <w:t>wienia</w:t>
      </w:r>
      <w:proofErr w:type="spellEnd"/>
      <w:r>
        <w:rPr>
          <w:rFonts w:ascii="Arial" w:hAnsi="Arial"/>
          <w:sz w:val="22"/>
          <w:szCs w:val="22"/>
        </w:rPr>
        <w:t>:</w:t>
      </w:r>
    </w:p>
    <w:p w14:paraId="0EC7728D" w14:textId="77777777" w:rsidR="003630E1" w:rsidRDefault="003630E1">
      <w:pPr>
        <w:spacing w:line="264" w:lineRule="auto"/>
        <w:jc w:val="both"/>
        <w:rPr>
          <w:rFonts w:ascii="Arial" w:eastAsia="Arial" w:hAnsi="Arial" w:cs="Arial"/>
          <w:sz w:val="22"/>
          <w:szCs w:val="22"/>
        </w:rPr>
      </w:pPr>
    </w:p>
    <w:tbl>
      <w:tblPr>
        <w:tblStyle w:val="TableNormal"/>
        <w:tblW w:w="8614" w:type="dxa"/>
        <w:tblInd w:w="9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8614"/>
      </w:tblGrid>
      <w:tr w:rsidR="003630E1" w14:paraId="7A108FB9" w14:textId="77777777">
        <w:tblPrEx>
          <w:tblCellMar>
            <w:top w:w="0" w:type="dxa"/>
            <w:left w:w="0" w:type="dxa"/>
            <w:bottom w:w="0" w:type="dxa"/>
            <w:right w:w="0" w:type="dxa"/>
          </w:tblCellMar>
        </w:tblPrEx>
        <w:trPr>
          <w:trHeight w:val="3614"/>
        </w:trPr>
        <w:tc>
          <w:tcPr>
            <w:tcW w:w="8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23B7B" w14:textId="77777777" w:rsidR="003630E1" w:rsidRDefault="003630E1">
            <w:pPr>
              <w:rPr>
                <w:rFonts w:ascii="Arial" w:eastAsia="Arial" w:hAnsi="Arial" w:cs="Arial"/>
                <w:b/>
                <w:bCs/>
                <w:sz w:val="22"/>
                <w:szCs w:val="22"/>
              </w:rPr>
            </w:pPr>
          </w:p>
          <w:p w14:paraId="63309042" w14:textId="77777777" w:rsidR="003630E1" w:rsidRDefault="00380F99">
            <w:pPr>
              <w:rPr>
                <w:rFonts w:ascii="Arial" w:eastAsia="Arial" w:hAnsi="Arial" w:cs="Arial"/>
                <w:sz w:val="22"/>
                <w:szCs w:val="22"/>
              </w:rPr>
            </w:pPr>
            <w:r>
              <w:rPr>
                <w:rFonts w:ascii="Arial" w:hAnsi="Arial"/>
                <w:sz w:val="22"/>
                <w:szCs w:val="22"/>
              </w:rPr>
              <w:t>Dzia</w:t>
            </w:r>
            <w:r>
              <w:rPr>
                <w:rFonts w:ascii="Arial" w:hAnsi="Arial"/>
                <w:sz w:val="22"/>
                <w:szCs w:val="22"/>
              </w:rPr>
              <w:t xml:space="preserve">ł </w:t>
            </w:r>
            <w:r>
              <w:rPr>
                <w:rFonts w:ascii="Arial" w:hAnsi="Arial"/>
                <w:sz w:val="22"/>
                <w:szCs w:val="22"/>
              </w:rPr>
              <w:t>rob</w:t>
            </w:r>
            <w:proofErr w:type="spellStart"/>
            <w:r>
              <w:rPr>
                <w:rFonts w:ascii="Arial" w:hAnsi="Arial"/>
                <w:sz w:val="22"/>
                <w:szCs w:val="22"/>
                <w:lang w:val="es-ES_tradnl"/>
              </w:rPr>
              <w:t>ó</w:t>
            </w:r>
            <w:proofErr w:type="spellEnd"/>
            <w:r>
              <w:rPr>
                <w:rFonts w:ascii="Arial" w:hAnsi="Arial"/>
                <w:sz w:val="22"/>
                <w:szCs w:val="22"/>
              </w:rPr>
              <w:t xml:space="preserve">t </w:t>
            </w:r>
            <w:r>
              <w:rPr>
                <w:rFonts w:ascii="Arial" w:hAnsi="Arial"/>
                <w:sz w:val="22"/>
                <w:szCs w:val="22"/>
              </w:rPr>
              <w:t>projektowych:</w:t>
            </w:r>
          </w:p>
          <w:p w14:paraId="591B251E" w14:textId="77777777" w:rsidR="003630E1" w:rsidRDefault="00380F99">
            <w:pPr>
              <w:rPr>
                <w:rFonts w:ascii="Arial" w:eastAsia="Arial" w:hAnsi="Arial" w:cs="Arial"/>
                <w:sz w:val="22"/>
                <w:szCs w:val="22"/>
              </w:rPr>
            </w:pPr>
            <w:r>
              <w:rPr>
                <w:rFonts w:ascii="Arial" w:hAnsi="Arial"/>
                <w:sz w:val="22"/>
                <w:szCs w:val="22"/>
              </w:rPr>
              <w:t>71000000-8 Us</w:t>
            </w:r>
            <w:r>
              <w:rPr>
                <w:rFonts w:ascii="Arial" w:hAnsi="Arial"/>
                <w:sz w:val="22"/>
                <w:szCs w:val="22"/>
              </w:rPr>
              <w:t>ł</w:t>
            </w:r>
            <w:r>
              <w:rPr>
                <w:rFonts w:ascii="Arial" w:hAnsi="Arial"/>
                <w:sz w:val="22"/>
                <w:szCs w:val="22"/>
              </w:rPr>
              <w:t>ugi architektoniczne, budowlane,</w:t>
            </w:r>
            <w:r>
              <w:t xml:space="preserve"> </w:t>
            </w:r>
            <w:r>
              <w:rPr>
                <w:rFonts w:ascii="Arial" w:hAnsi="Arial"/>
                <w:sz w:val="22"/>
                <w:szCs w:val="22"/>
              </w:rPr>
              <w:t>in</w:t>
            </w:r>
            <w:r>
              <w:rPr>
                <w:rFonts w:ascii="Arial" w:hAnsi="Arial"/>
                <w:sz w:val="22"/>
                <w:szCs w:val="22"/>
              </w:rPr>
              <w:t>ż</w:t>
            </w:r>
            <w:r>
              <w:rPr>
                <w:rFonts w:ascii="Arial" w:hAnsi="Arial"/>
                <w:sz w:val="22"/>
                <w:szCs w:val="22"/>
              </w:rPr>
              <w:t xml:space="preserve">ynieryjne i kontrolne </w:t>
            </w:r>
          </w:p>
          <w:p w14:paraId="016BD462" w14:textId="77777777" w:rsidR="003630E1" w:rsidRDefault="003630E1">
            <w:pPr>
              <w:rPr>
                <w:rFonts w:ascii="Arial" w:eastAsia="Arial" w:hAnsi="Arial" w:cs="Arial"/>
                <w:sz w:val="22"/>
                <w:szCs w:val="22"/>
              </w:rPr>
            </w:pPr>
          </w:p>
          <w:p w14:paraId="20BF56F8" w14:textId="77777777" w:rsidR="003630E1" w:rsidRDefault="00380F99">
            <w:pPr>
              <w:rPr>
                <w:rFonts w:ascii="Arial" w:eastAsia="Arial" w:hAnsi="Arial" w:cs="Arial"/>
                <w:sz w:val="22"/>
                <w:szCs w:val="22"/>
              </w:rPr>
            </w:pPr>
            <w:r>
              <w:rPr>
                <w:rFonts w:ascii="Arial" w:hAnsi="Arial"/>
                <w:sz w:val="22"/>
                <w:szCs w:val="22"/>
              </w:rPr>
              <w:t>Grupa rob</w:t>
            </w:r>
            <w:proofErr w:type="spellStart"/>
            <w:r>
              <w:rPr>
                <w:rFonts w:ascii="Arial" w:hAnsi="Arial"/>
                <w:sz w:val="22"/>
                <w:szCs w:val="22"/>
                <w:lang w:val="es-ES_tradnl"/>
              </w:rPr>
              <w:t>ó</w:t>
            </w:r>
            <w:proofErr w:type="spellEnd"/>
            <w:r>
              <w:rPr>
                <w:rFonts w:ascii="Arial" w:hAnsi="Arial"/>
                <w:sz w:val="22"/>
                <w:szCs w:val="22"/>
              </w:rPr>
              <w:t>t projektowych:</w:t>
            </w:r>
          </w:p>
          <w:p w14:paraId="677837BE" w14:textId="77777777" w:rsidR="003630E1" w:rsidRDefault="00380F99">
            <w:pPr>
              <w:rPr>
                <w:rFonts w:ascii="Arial" w:eastAsia="Arial" w:hAnsi="Arial" w:cs="Arial"/>
                <w:sz w:val="22"/>
                <w:szCs w:val="22"/>
              </w:rPr>
            </w:pPr>
            <w:r>
              <w:rPr>
                <w:rFonts w:ascii="Arial" w:hAnsi="Arial"/>
                <w:sz w:val="22"/>
                <w:szCs w:val="22"/>
              </w:rPr>
              <w:t xml:space="preserve">71300000-1 </w:t>
            </w:r>
            <w:proofErr w:type="spellStart"/>
            <w:r>
              <w:rPr>
                <w:rFonts w:ascii="Arial" w:hAnsi="Arial"/>
                <w:sz w:val="22"/>
                <w:szCs w:val="22"/>
              </w:rPr>
              <w:t>Us</w:t>
            </w:r>
            <w:r>
              <w:rPr>
                <w:rFonts w:ascii="Arial" w:hAnsi="Arial"/>
                <w:sz w:val="22"/>
                <w:szCs w:val="22"/>
              </w:rPr>
              <w:t>ł</w:t>
            </w:r>
            <w:proofErr w:type="spellEnd"/>
            <w:r>
              <w:rPr>
                <w:rFonts w:ascii="Arial" w:hAnsi="Arial"/>
                <w:sz w:val="22"/>
                <w:szCs w:val="22"/>
                <w:lang w:val="it-IT"/>
              </w:rPr>
              <w:t>ugi in</w:t>
            </w:r>
            <w:proofErr w:type="spellStart"/>
            <w:r>
              <w:rPr>
                <w:rFonts w:ascii="Arial" w:hAnsi="Arial"/>
                <w:sz w:val="22"/>
                <w:szCs w:val="22"/>
              </w:rPr>
              <w:t>ż</w:t>
            </w:r>
            <w:r>
              <w:rPr>
                <w:rFonts w:ascii="Arial" w:hAnsi="Arial"/>
                <w:sz w:val="22"/>
                <w:szCs w:val="22"/>
              </w:rPr>
              <w:t>ynieryjne</w:t>
            </w:r>
            <w:proofErr w:type="spellEnd"/>
            <w:r>
              <w:rPr>
                <w:rFonts w:ascii="Arial" w:hAnsi="Arial"/>
                <w:sz w:val="22"/>
                <w:szCs w:val="22"/>
              </w:rPr>
              <w:t xml:space="preserve"> Klasy rob</w:t>
            </w:r>
            <w:proofErr w:type="spellStart"/>
            <w:r>
              <w:rPr>
                <w:rFonts w:ascii="Arial" w:hAnsi="Arial"/>
                <w:sz w:val="22"/>
                <w:szCs w:val="22"/>
                <w:lang w:val="es-ES_tradnl"/>
              </w:rPr>
              <w:t>ó</w:t>
            </w:r>
            <w:proofErr w:type="spellEnd"/>
            <w:r>
              <w:rPr>
                <w:rFonts w:ascii="Arial" w:hAnsi="Arial"/>
                <w:sz w:val="22"/>
                <w:szCs w:val="22"/>
              </w:rPr>
              <w:t>t projektowych:</w:t>
            </w:r>
          </w:p>
          <w:p w14:paraId="09FF5C97" w14:textId="77777777" w:rsidR="003630E1" w:rsidRDefault="00380F99">
            <w:pPr>
              <w:rPr>
                <w:rFonts w:ascii="Arial" w:eastAsia="Arial" w:hAnsi="Arial" w:cs="Arial"/>
                <w:sz w:val="22"/>
                <w:szCs w:val="22"/>
              </w:rPr>
            </w:pPr>
            <w:r>
              <w:rPr>
                <w:rFonts w:ascii="Arial" w:hAnsi="Arial"/>
                <w:sz w:val="22"/>
                <w:szCs w:val="22"/>
              </w:rPr>
              <w:t xml:space="preserve">71320000-7 </w:t>
            </w:r>
            <w:proofErr w:type="spellStart"/>
            <w:r>
              <w:rPr>
                <w:rFonts w:ascii="Arial" w:hAnsi="Arial"/>
                <w:sz w:val="22"/>
                <w:szCs w:val="22"/>
              </w:rPr>
              <w:t>Us</w:t>
            </w:r>
            <w:r>
              <w:rPr>
                <w:rFonts w:ascii="Arial" w:hAnsi="Arial"/>
                <w:sz w:val="22"/>
                <w:szCs w:val="22"/>
              </w:rPr>
              <w:t>ł</w:t>
            </w:r>
            <w:proofErr w:type="spellEnd"/>
            <w:r>
              <w:rPr>
                <w:rFonts w:ascii="Arial" w:hAnsi="Arial"/>
                <w:sz w:val="22"/>
                <w:szCs w:val="22"/>
                <w:lang w:val="it-IT"/>
              </w:rPr>
              <w:t>ugi in</w:t>
            </w:r>
            <w:proofErr w:type="spellStart"/>
            <w:r>
              <w:rPr>
                <w:rFonts w:ascii="Arial" w:hAnsi="Arial"/>
                <w:sz w:val="22"/>
                <w:szCs w:val="22"/>
              </w:rPr>
              <w:t>ż</w:t>
            </w:r>
            <w:r>
              <w:rPr>
                <w:rFonts w:ascii="Arial" w:hAnsi="Arial"/>
                <w:sz w:val="22"/>
                <w:szCs w:val="22"/>
              </w:rPr>
              <w:t>ynieryjne</w:t>
            </w:r>
            <w:proofErr w:type="spellEnd"/>
            <w:r>
              <w:rPr>
                <w:rFonts w:ascii="Arial" w:hAnsi="Arial"/>
                <w:sz w:val="22"/>
                <w:szCs w:val="22"/>
              </w:rPr>
              <w:t xml:space="preserve"> w zakresie projektowania</w:t>
            </w:r>
          </w:p>
          <w:p w14:paraId="248FBF82" w14:textId="77777777" w:rsidR="003630E1" w:rsidRDefault="003630E1">
            <w:pPr>
              <w:rPr>
                <w:rFonts w:ascii="Arial" w:eastAsia="Arial" w:hAnsi="Arial" w:cs="Arial"/>
                <w:sz w:val="22"/>
                <w:szCs w:val="22"/>
              </w:rPr>
            </w:pPr>
          </w:p>
          <w:p w14:paraId="39B2AFF9" w14:textId="77777777" w:rsidR="003630E1" w:rsidRDefault="00380F99">
            <w:pPr>
              <w:rPr>
                <w:rFonts w:ascii="Arial" w:eastAsia="Arial" w:hAnsi="Arial" w:cs="Arial"/>
                <w:sz w:val="22"/>
                <w:szCs w:val="22"/>
              </w:rPr>
            </w:pPr>
            <w:r>
              <w:rPr>
                <w:rFonts w:ascii="Arial" w:hAnsi="Arial"/>
                <w:sz w:val="22"/>
                <w:szCs w:val="22"/>
              </w:rPr>
              <w:t>Kategorie rob</w:t>
            </w:r>
            <w:proofErr w:type="spellStart"/>
            <w:r>
              <w:rPr>
                <w:rFonts w:ascii="Arial" w:hAnsi="Arial"/>
                <w:sz w:val="22"/>
                <w:szCs w:val="22"/>
                <w:lang w:val="es-ES_tradnl"/>
              </w:rPr>
              <w:t>ó</w:t>
            </w:r>
            <w:proofErr w:type="spellEnd"/>
            <w:r>
              <w:rPr>
                <w:rFonts w:ascii="Arial" w:hAnsi="Arial"/>
                <w:sz w:val="22"/>
                <w:szCs w:val="22"/>
              </w:rPr>
              <w:t xml:space="preserve">t </w:t>
            </w:r>
            <w:r>
              <w:rPr>
                <w:rFonts w:ascii="Arial" w:hAnsi="Arial"/>
                <w:sz w:val="22"/>
                <w:szCs w:val="22"/>
              </w:rPr>
              <w:t>projektowych:</w:t>
            </w:r>
          </w:p>
          <w:p w14:paraId="1715C3D1" w14:textId="77777777" w:rsidR="003630E1" w:rsidRDefault="00380F99">
            <w:pPr>
              <w:rPr>
                <w:rFonts w:ascii="Arial" w:eastAsia="Arial" w:hAnsi="Arial" w:cs="Arial"/>
                <w:sz w:val="22"/>
                <w:szCs w:val="22"/>
              </w:rPr>
            </w:pPr>
            <w:r>
              <w:rPr>
                <w:rFonts w:ascii="Arial" w:hAnsi="Arial"/>
                <w:sz w:val="22"/>
                <w:szCs w:val="22"/>
              </w:rPr>
              <w:t xml:space="preserve">71323000-8 </w:t>
            </w:r>
            <w:proofErr w:type="spellStart"/>
            <w:r>
              <w:rPr>
                <w:rFonts w:ascii="Arial" w:hAnsi="Arial"/>
                <w:sz w:val="22"/>
                <w:szCs w:val="22"/>
              </w:rPr>
              <w:t>Us</w:t>
            </w:r>
            <w:r>
              <w:rPr>
                <w:rFonts w:ascii="Arial" w:hAnsi="Arial"/>
                <w:sz w:val="22"/>
                <w:szCs w:val="22"/>
              </w:rPr>
              <w:t>ł</w:t>
            </w:r>
            <w:proofErr w:type="spellEnd"/>
            <w:r>
              <w:rPr>
                <w:rFonts w:ascii="Arial" w:hAnsi="Arial"/>
                <w:sz w:val="22"/>
                <w:szCs w:val="22"/>
                <w:lang w:val="it-IT"/>
              </w:rPr>
              <w:t>ugi in</w:t>
            </w:r>
            <w:proofErr w:type="spellStart"/>
            <w:r>
              <w:rPr>
                <w:rFonts w:ascii="Arial" w:hAnsi="Arial"/>
                <w:sz w:val="22"/>
                <w:szCs w:val="22"/>
              </w:rPr>
              <w:t>ż</w:t>
            </w:r>
            <w:r>
              <w:rPr>
                <w:rFonts w:ascii="Arial" w:hAnsi="Arial"/>
                <w:sz w:val="22"/>
                <w:szCs w:val="22"/>
              </w:rPr>
              <w:t>ynierii</w:t>
            </w:r>
            <w:proofErr w:type="spellEnd"/>
            <w:r>
              <w:rPr>
                <w:rFonts w:ascii="Arial" w:hAnsi="Arial"/>
                <w:sz w:val="22"/>
                <w:szCs w:val="22"/>
              </w:rPr>
              <w:t xml:space="preserve"> projektowej w zakresie przetwarzania przemys</w:t>
            </w:r>
            <w:r>
              <w:rPr>
                <w:rFonts w:ascii="Arial" w:hAnsi="Arial"/>
                <w:sz w:val="22"/>
                <w:szCs w:val="22"/>
              </w:rPr>
              <w:t>ł</w:t>
            </w:r>
            <w:r>
              <w:rPr>
                <w:rFonts w:ascii="Arial" w:hAnsi="Arial"/>
                <w:sz w:val="22"/>
                <w:szCs w:val="22"/>
              </w:rPr>
              <w:t>owego i produkcji przemys</w:t>
            </w:r>
            <w:r>
              <w:rPr>
                <w:rFonts w:ascii="Arial" w:hAnsi="Arial"/>
                <w:sz w:val="22"/>
                <w:szCs w:val="22"/>
              </w:rPr>
              <w:t>ł</w:t>
            </w:r>
            <w:r>
              <w:rPr>
                <w:rFonts w:ascii="Arial" w:hAnsi="Arial"/>
                <w:sz w:val="22"/>
                <w:szCs w:val="22"/>
              </w:rPr>
              <w:t>owej</w:t>
            </w:r>
          </w:p>
          <w:p w14:paraId="3905F308" w14:textId="77777777" w:rsidR="003630E1" w:rsidRDefault="00380F99">
            <w:pPr>
              <w:rPr>
                <w:rFonts w:ascii="Arial" w:eastAsia="Arial" w:hAnsi="Arial" w:cs="Arial"/>
                <w:sz w:val="22"/>
                <w:szCs w:val="22"/>
              </w:rPr>
            </w:pPr>
            <w:r>
              <w:rPr>
                <w:rFonts w:ascii="Arial" w:hAnsi="Arial"/>
                <w:sz w:val="22"/>
                <w:szCs w:val="22"/>
              </w:rPr>
              <w:t xml:space="preserve">71323200-0 Projektowe </w:t>
            </w:r>
            <w:proofErr w:type="spellStart"/>
            <w:r>
              <w:rPr>
                <w:rFonts w:ascii="Arial" w:hAnsi="Arial"/>
                <w:sz w:val="22"/>
                <w:szCs w:val="22"/>
              </w:rPr>
              <w:t>us</w:t>
            </w:r>
            <w:r>
              <w:rPr>
                <w:rFonts w:ascii="Arial" w:hAnsi="Arial"/>
                <w:sz w:val="22"/>
                <w:szCs w:val="22"/>
              </w:rPr>
              <w:t>ł</w:t>
            </w:r>
            <w:proofErr w:type="spellEnd"/>
            <w:r>
              <w:rPr>
                <w:rFonts w:ascii="Arial" w:hAnsi="Arial"/>
                <w:sz w:val="22"/>
                <w:szCs w:val="22"/>
                <w:lang w:val="it-IT"/>
              </w:rPr>
              <w:t>ugi in</w:t>
            </w:r>
            <w:proofErr w:type="spellStart"/>
            <w:r>
              <w:rPr>
                <w:rFonts w:ascii="Arial" w:hAnsi="Arial"/>
                <w:sz w:val="22"/>
                <w:szCs w:val="22"/>
              </w:rPr>
              <w:t>ż</w:t>
            </w:r>
            <w:r>
              <w:rPr>
                <w:rFonts w:ascii="Arial" w:hAnsi="Arial"/>
                <w:sz w:val="22"/>
                <w:szCs w:val="22"/>
              </w:rPr>
              <w:t>ynieryjne</w:t>
            </w:r>
            <w:proofErr w:type="spellEnd"/>
            <w:r>
              <w:rPr>
                <w:rFonts w:ascii="Arial" w:hAnsi="Arial"/>
                <w:sz w:val="22"/>
                <w:szCs w:val="22"/>
              </w:rPr>
              <w:t xml:space="preserve"> w zakresie zak</w:t>
            </w:r>
            <w:r>
              <w:rPr>
                <w:rFonts w:ascii="Arial" w:hAnsi="Arial"/>
                <w:sz w:val="22"/>
                <w:szCs w:val="22"/>
              </w:rPr>
              <w:t>ł</w:t>
            </w:r>
            <w:r>
              <w:rPr>
                <w:rFonts w:ascii="Arial" w:hAnsi="Arial"/>
                <w:sz w:val="22"/>
                <w:szCs w:val="22"/>
              </w:rPr>
              <w:t>ad</w:t>
            </w:r>
            <w:proofErr w:type="spellStart"/>
            <w:r>
              <w:rPr>
                <w:rFonts w:ascii="Arial" w:hAnsi="Arial"/>
                <w:sz w:val="22"/>
                <w:szCs w:val="22"/>
                <w:lang w:val="es-ES_tradnl"/>
              </w:rPr>
              <w:t>ó</w:t>
            </w:r>
            <w:proofErr w:type="spellEnd"/>
            <w:r>
              <w:rPr>
                <w:rFonts w:ascii="Arial" w:hAnsi="Arial"/>
                <w:sz w:val="22"/>
                <w:szCs w:val="22"/>
              </w:rPr>
              <w:t>w</w:t>
            </w:r>
          </w:p>
          <w:p w14:paraId="34494609" w14:textId="77777777" w:rsidR="003630E1" w:rsidRDefault="00380F99">
            <w:r>
              <w:rPr>
                <w:rFonts w:ascii="Arial" w:hAnsi="Arial"/>
                <w:sz w:val="22"/>
                <w:szCs w:val="22"/>
              </w:rPr>
              <w:t xml:space="preserve">71323200-0 IA01-9 Projektowe </w:t>
            </w:r>
            <w:proofErr w:type="spellStart"/>
            <w:r>
              <w:rPr>
                <w:rFonts w:ascii="Arial" w:hAnsi="Arial"/>
                <w:sz w:val="22"/>
                <w:szCs w:val="22"/>
              </w:rPr>
              <w:t>us</w:t>
            </w:r>
            <w:r>
              <w:rPr>
                <w:rFonts w:ascii="Arial" w:hAnsi="Arial"/>
                <w:sz w:val="22"/>
                <w:szCs w:val="22"/>
              </w:rPr>
              <w:t>ł</w:t>
            </w:r>
            <w:proofErr w:type="spellEnd"/>
            <w:r>
              <w:rPr>
                <w:rFonts w:ascii="Arial" w:hAnsi="Arial"/>
                <w:sz w:val="22"/>
                <w:szCs w:val="22"/>
                <w:lang w:val="it-IT"/>
              </w:rPr>
              <w:t>ugi in</w:t>
            </w:r>
            <w:proofErr w:type="spellStart"/>
            <w:r>
              <w:rPr>
                <w:rFonts w:ascii="Arial" w:hAnsi="Arial"/>
                <w:sz w:val="22"/>
                <w:szCs w:val="22"/>
              </w:rPr>
              <w:t>ż</w:t>
            </w:r>
            <w:r>
              <w:rPr>
                <w:rFonts w:ascii="Arial" w:hAnsi="Arial"/>
                <w:sz w:val="22"/>
                <w:szCs w:val="22"/>
              </w:rPr>
              <w:t>ynieryjne</w:t>
            </w:r>
            <w:proofErr w:type="spellEnd"/>
            <w:r>
              <w:rPr>
                <w:rFonts w:ascii="Arial" w:hAnsi="Arial"/>
                <w:sz w:val="22"/>
                <w:szCs w:val="22"/>
              </w:rPr>
              <w:t xml:space="preserve"> w zakresie zak</w:t>
            </w:r>
            <w:r>
              <w:rPr>
                <w:rFonts w:ascii="Arial" w:hAnsi="Arial"/>
                <w:sz w:val="22"/>
                <w:szCs w:val="22"/>
              </w:rPr>
              <w:t>ł</w:t>
            </w:r>
            <w:r>
              <w:rPr>
                <w:rFonts w:ascii="Arial" w:hAnsi="Arial"/>
                <w:sz w:val="22"/>
                <w:szCs w:val="22"/>
              </w:rPr>
              <w:t>ad</w:t>
            </w:r>
            <w:proofErr w:type="spellStart"/>
            <w:r>
              <w:rPr>
                <w:rFonts w:ascii="Arial" w:hAnsi="Arial"/>
                <w:sz w:val="22"/>
                <w:szCs w:val="22"/>
                <w:lang w:val="es-ES_tradnl"/>
              </w:rPr>
              <w:t>ó</w:t>
            </w:r>
            <w:proofErr w:type="spellEnd"/>
            <w:r>
              <w:rPr>
                <w:rFonts w:ascii="Arial" w:hAnsi="Arial"/>
                <w:sz w:val="22"/>
                <w:szCs w:val="22"/>
              </w:rPr>
              <w:t xml:space="preserve">w. Projekt i budowa </w:t>
            </w:r>
          </w:p>
        </w:tc>
      </w:tr>
    </w:tbl>
    <w:p w14:paraId="68669ED8" w14:textId="77777777" w:rsidR="003630E1" w:rsidRDefault="003630E1">
      <w:pPr>
        <w:widowControl w:val="0"/>
        <w:spacing w:line="264" w:lineRule="auto"/>
        <w:ind w:left="816" w:hanging="816"/>
        <w:jc w:val="both"/>
        <w:rPr>
          <w:rFonts w:ascii="Arial" w:eastAsia="Arial" w:hAnsi="Arial" w:cs="Arial"/>
          <w:sz w:val="22"/>
          <w:szCs w:val="22"/>
        </w:rPr>
      </w:pPr>
    </w:p>
    <w:p w14:paraId="43E8C160" w14:textId="77777777" w:rsidR="003630E1" w:rsidRDefault="003630E1">
      <w:pPr>
        <w:widowControl w:val="0"/>
        <w:spacing w:line="264" w:lineRule="auto"/>
        <w:ind w:left="708" w:hanging="708"/>
        <w:jc w:val="both"/>
        <w:rPr>
          <w:rFonts w:ascii="Arial" w:eastAsia="Arial" w:hAnsi="Arial" w:cs="Arial"/>
          <w:sz w:val="22"/>
          <w:szCs w:val="22"/>
        </w:rPr>
      </w:pPr>
    </w:p>
    <w:p w14:paraId="534F51D8" w14:textId="77777777" w:rsidR="003630E1" w:rsidRDefault="003630E1">
      <w:pPr>
        <w:spacing w:line="264" w:lineRule="auto"/>
        <w:ind w:left="708"/>
        <w:jc w:val="both"/>
        <w:rPr>
          <w:rFonts w:ascii="Arial" w:eastAsia="Arial" w:hAnsi="Arial" w:cs="Arial"/>
          <w:sz w:val="22"/>
          <w:szCs w:val="22"/>
        </w:rPr>
      </w:pPr>
    </w:p>
    <w:p w14:paraId="2503C0BC" w14:textId="77777777" w:rsidR="003630E1" w:rsidRDefault="003630E1">
      <w:pPr>
        <w:tabs>
          <w:tab w:val="left" w:pos="5805"/>
        </w:tabs>
        <w:spacing w:line="264" w:lineRule="auto"/>
        <w:jc w:val="both"/>
        <w:rPr>
          <w:rFonts w:ascii="Arial" w:eastAsia="Arial" w:hAnsi="Arial" w:cs="Arial"/>
          <w:sz w:val="22"/>
          <w:szCs w:val="22"/>
        </w:rPr>
      </w:pPr>
    </w:p>
    <w:tbl>
      <w:tblPr>
        <w:tblStyle w:val="TableNormal"/>
        <w:tblW w:w="8240" w:type="dxa"/>
        <w:tblInd w:w="9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678"/>
        <w:gridCol w:w="795"/>
        <w:gridCol w:w="760"/>
        <w:gridCol w:w="2045"/>
        <w:gridCol w:w="2697"/>
        <w:gridCol w:w="1265"/>
      </w:tblGrid>
      <w:tr w:rsidR="003630E1" w14:paraId="0324F640" w14:textId="77777777">
        <w:tblPrEx>
          <w:tblCellMar>
            <w:top w:w="0" w:type="dxa"/>
            <w:left w:w="0" w:type="dxa"/>
            <w:bottom w:w="0" w:type="dxa"/>
            <w:right w:w="0" w:type="dxa"/>
          </w:tblCellMar>
        </w:tblPrEx>
        <w:trPr>
          <w:trHeight w:val="300"/>
        </w:trPr>
        <w:tc>
          <w:tcPr>
            <w:tcW w:w="6974"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5AA0A" w14:textId="77777777" w:rsidR="003630E1" w:rsidRDefault="003630E1"/>
        </w:tc>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590EE3" w14:textId="77777777" w:rsidR="003630E1" w:rsidRDefault="003630E1">
            <w:pPr>
              <w:tabs>
                <w:tab w:val="left" w:pos="5805"/>
              </w:tabs>
              <w:rPr>
                <w:rFonts w:ascii="Arial" w:eastAsia="Arial" w:hAnsi="Arial" w:cs="Arial"/>
                <w:sz w:val="22"/>
                <w:szCs w:val="22"/>
              </w:rPr>
            </w:pPr>
          </w:p>
          <w:p w14:paraId="139CD85C" w14:textId="77777777" w:rsidR="003630E1" w:rsidRDefault="00380F99">
            <w:pPr>
              <w:tabs>
                <w:tab w:val="left" w:pos="5805"/>
              </w:tabs>
            </w:pPr>
            <w:r>
              <w:rPr>
                <w:rFonts w:ascii="Arial" w:hAnsi="Arial"/>
                <w:sz w:val="22"/>
                <w:szCs w:val="22"/>
                <w:lang w:val="pt-PT"/>
              </w:rPr>
              <w:t>KOD CPV</w:t>
            </w:r>
          </w:p>
        </w:tc>
      </w:tr>
      <w:tr w:rsidR="003630E1" w14:paraId="2A8A6569" w14:textId="77777777">
        <w:tblPrEx>
          <w:tblCellMar>
            <w:top w:w="0" w:type="dxa"/>
            <w:left w:w="0" w:type="dxa"/>
            <w:bottom w:w="0" w:type="dxa"/>
            <w:right w:w="0" w:type="dxa"/>
          </w:tblCellMar>
        </w:tblPrEx>
        <w:trPr>
          <w:trHeight w:val="300"/>
        </w:trPr>
        <w:tc>
          <w:tcPr>
            <w:tcW w:w="223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7AAE6" w14:textId="77777777" w:rsidR="003630E1" w:rsidRDefault="003630E1"/>
        </w:tc>
        <w:tc>
          <w:tcPr>
            <w:tcW w:w="474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4157F" w14:textId="77777777" w:rsidR="003630E1" w:rsidRDefault="00380F99">
            <w:pPr>
              <w:tabs>
                <w:tab w:val="left" w:pos="5805"/>
              </w:tabs>
              <w:ind w:firstLine="708"/>
            </w:pPr>
            <w:r>
              <w:rPr>
                <w:rFonts w:ascii="Arial" w:hAnsi="Arial"/>
                <w:sz w:val="22"/>
                <w:szCs w:val="22"/>
                <w:lang w:val="en-US"/>
              </w:rPr>
              <w:t>BUDOWNICTWO</w:t>
            </w:r>
          </w:p>
        </w:tc>
        <w:tc>
          <w:tcPr>
            <w:tcW w:w="1265" w:type="dxa"/>
            <w:vMerge/>
            <w:tcBorders>
              <w:top w:val="single" w:sz="4" w:space="0" w:color="000000"/>
              <w:left w:val="single" w:sz="4" w:space="0" w:color="000000"/>
              <w:bottom w:val="single" w:sz="4" w:space="0" w:color="000000"/>
              <w:right w:val="single" w:sz="4" w:space="0" w:color="000000"/>
            </w:tcBorders>
            <w:shd w:val="clear" w:color="auto" w:fill="auto"/>
          </w:tcPr>
          <w:p w14:paraId="22296EBF" w14:textId="77777777" w:rsidR="003630E1" w:rsidRDefault="003630E1"/>
        </w:tc>
      </w:tr>
      <w:tr w:rsidR="003630E1" w14:paraId="0D98B63E" w14:textId="77777777">
        <w:tblPrEx>
          <w:tblCellMar>
            <w:top w:w="0" w:type="dxa"/>
            <w:left w:w="0" w:type="dxa"/>
            <w:bottom w:w="0" w:type="dxa"/>
            <w:right w:w="0" w:type="dxa"/>
          </w:tblCellMar>
        </w:tblPrEx>
        <w:trPr>
          <w:trHeight w:val="25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146B0" w14:textId="77777777" w:rsidR="003630E1" w:rsidRDefault="00380F99">
            <w:pPr>
              <w:tabs>
                <w:tab w:val="left" w:pos="5805"/>
              </w:tabs>
            </w:pPr>
            <w:r>
              <w:rPr>
                <w:rFonts w:ascii="Arial" w:hAnsi="Arial"/>
                <w:sz w:val="22"/>
                <w:szCs w:val="22"/>
              </w:rPr>
              <w:t>Dzia</w:t>
            </w:r>
            <w:r>
              <w:rPr>
                <w:rFonts w:ascii="Arial" w:hAnsi="Arial"/>
                <w:sz w:val="22"/>
                <w:szCs w:val="22"/>
              </w:rPr>
              <w:t>ł</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E183BD" w14:textId="77777777" w:rsidR="003630E1" w:rsidRDefault="00380F99">
            <w:pPr>
              <w:tabs>
                <w:tab w:val="left" w:pos="5805"/>
              </w:tabs>
            </w:pPr>
            <w:r>
              <w:rPr>
                <w:rFonts w:ascii="Arial" w:hAnsi="Arial"/>
                <w:sz w:val="22"/>
                <w:szCs w:val="22"/>
              </w:rPr>
              <w:t>Grupa</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7AD2D" w14:textId="77777777" w:rsidR="003630E1" w:rsidRDefault="00380F99">
            <w:pPr>
              <w:tabs>
                <w:tab w:val="left" w:pos="5805"/>
              </w:tabs>
            </w:pPr>
            <w:r>
              <w:rPr>
                <w:rFonts w:ascii="Arial" w:hAnsi="Arial"/>
                <w:sz w:val="22"/>
                <w:szCs w:val="22"/>
              </w:rPr>
              <w:t>Klasa</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0B3DB7" w14:textId="77777777" w:rsidR="003630E1" w:rsidRDefault="00380F99">
            <w:pPr>
              <w:tabs>
                <w:tab w:val="left" w:pos="5805"/>
              </w:tabs>
            </w:pPr>
            <w:proofErr w:type="spellStart"/>
            <w:r>
              <w:rPr>
                <w:rFonts w:ascii="Arial" w:hAnsi="Arial"/>
                <w:sz w:val="22"/>
                <w:szCs w:val="22"/>
              </w:rPr>
              <w:t>Wyszczeg</w:t>
            </w:r>
            <w:r>
              <w:rPr>
                <w:rFonts w:ascii="Arial" w:hAnsi="Arial"/>
                <w:sz w:val="22"/>
                <w:szCs w:val="22"/>
                <w:lang w:val="es-ES_tradnl"/>
              </w:rPr>
              <w:t>ó</w:t>
            </w:r>
            <w:r>
              <w:rPr>
                <w:rFonts w:ascii="Arial" w:hAnsi="Arial"/>
                <w:sz w:val="22"/>
                <w:szCs w:val="22"/>
              </w:rPr>
              <w:t>lnienie</w:t>
            </w:r>
            <w:proofErr w:type="spellEnd"/>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B48F5" w14:textId="77777777" w:rsidR="003630E1" w:rsidRDefault="00380F99">
            <w:pPr>
              <w:tabs>
                <w:tab w:val="left" w:pos="5805"/>
              </w:tabs>
            </w:pPr>
            <w:r>
              <w:rPr>
                <w:rFonts w:ascii="Arial" w:hAnsi="Arial"/>
                <w:sz w:val="22"/>
                <w:szCs w:val="22"/>
              </w:rPr>
              <w:t>Komentarz</w:t>
            </w:r>
          </w:p>
        </w:tc>
        <w:tc>
          <w:tcPr>
            <w:tcW w:w="1265" w:type="dxa"/>
            <w:vMerge/>
            <w:tcBorders>
              <w:top w:val="single" w:sz="4" w:space="0" w:color="000000"/>
              <w:left w:val="single" w:sz="4" w:space="0" w:color="000000"/>
              <w:bottom w:val="single" w:sz="4" w:space="0" w:color="000000"/>
              <w:right w:val="single" w:sz="4" w:space="0" w:color="000000"/>
            </w:tcBorders>
            <w:shd w:val="clear" w:color="auto" w:fill="auto"/>
          </w:tcPr>
          <w:p w14:paraId="533AB0AD" w14:textId="77777777" w:rsidR="003630E1" w:rsidRDefault="003630E1"/>
        </w:tc>
      </w:tr>
      <w:tr w:rsidR="003630E1" w14:paraId="5D796C4E" w14:textId="77777777">
        <w:tblPrEx>
          <w:tblCellMar>
            <w:top w:w="0" w:type="dxa"/>
            <w:left w:w="0" w:type="dxa"/>
            <w:bottom w:w="0" w:type="dxa"/>
            <w:right w:w="0" w:type="dxa"/>
          </w:tblCellMar>
        </w:tblPrEx>
        <w:trPr>
          <w:trHeight w:val="73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41063" w14:textId="77777777" w:rsidR="003630E1" w:rsidRDefault="00380F99">
            <w:pPr>
              <w:tabs>
                <w:tab w:val="left" w:pos="5805"/>
              </w:tabs>
            </w:pPr>
            <w:r>
              <w:rPr>
                <w:rFonts w:ascii="Arial" w:hAnsi="Arial"/>
                <w:sz w:val="22"/>
                <w:szCs w:val="22"/>
              </w:rPr>
              <w:t>45</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4571B7"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86BD3" w14:textId="77777777" w:rsidR="003630E1" w:rsidRDefault="003630E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D382C" w14:textId="77777777" w:rsidR="003630E1" w:rsidRDefault="00380F99">
            <w:pPr>
              <w:tabs>
                <w:tab w:val="left" w:pos="5805"/>
              </w:tabs>
            </w:pPr>
            <w:r>
              <w:rPr>
                <w:rFonts w:ascii="Arial" w:hAnsi="Arial"/>
                <w:sz w:val="22"/>
                <w:szCs w:val="22"/>
              </w:rPr>
              <w:t>Budownictwo</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0C481" w14:textId="77777777" w:rsidR="003630E1" w:rsidRDefault="00380F99">
            <w:pPr>
              <w:tabs>
                <w:tab w:val="left" w:pos="5805"/>
              </w:tabs>
            </w:pPr>
            <w:r>
              <w:rPr>
                <w:rFonts w:ascii="Arial" w:hAnsi="Arial"/>
                <w:sz w:val="22"/>
                <w:szCs w:val="22"/>
              </w:rPr>
              <w:t xml:space="preserve">Budowa nowych </w:t>
            </w:r>
            <w:proofErr w:type="spellStart"/>
            <w:r>
              <w:rPr>
                <w:rFonts w:ascii="Arial" w:hAnsi="Arial"/>
                <w:sz w:val="22"/>
                <w:szCs w:val="22"/>
              </w:rPr>
              <w:t>budynk</w:t>
            </w:r>
            <w:r>
              <w:rPr>
                <w:rFonts w:ascii="Arial" w:hAnsi="Arial"/>
                <w:sz w:val="22"/>
                <w:szCs w:val="22"/>
                <w:lang w:val="es-ES_tradnl"/>
              </w:rPr>
              <w:t>ó</w:t>
            </w:r>
            <w:proofErr w:type="spellEnd"/>
            <w:r>
              <w:rPr>
                <w:rFonts w:ascii="Arial" w:hAnsi="Arial"/>
                <w:sz w:val="22"/>
                <w:szCs w:val="22"/>
              </w:rPr>
              <w:t>w i obiekt</w:t>
            </w:r>
            <w:proofErr w:type="spellStart"/>
            <w:r>
              <w:rPr>
                <w:rFonts w:ascii="Arial" w:hAnsi="Arial"/>
                <w:sz w:val="22"/>
                <w:szCs w:val="22"/>
                <w:lang w:val="es-ES_tradnl"/>
              </w:rPr>
              <w:t>ó</w:t>
            </w:r>
            <w:proofErr w:type="spellEnd"/>
            <w:r>
              <w:rPr>
                <w:rFonts w:ascii="Arial" w:hAnsi="Arial"/>
                <w:sz w:val="22"/>
                <w:szCs w:val="22"/>
              </w:rPr>
              <w:t xml:space="preserve">w, remonty i </w:t>
            </w:r>
            <w:proofErr w:type="spellStart"/>
            <w:r>
              <w:rPr>
                <w:rFonts w:ascii="Arial" w:hAnsi="Arial"/>
                <w:sz w:val="22"/>
                <w:szCs w:val="22"/>
              </w:rPr>
              <w:t>og</w:t>
            </w:r>
            <w:r>
              <w:rPr>
                <w:rFonts w:ascii="Arial" w:hAnsi="Arial"/>
                <w:sz w:val="22"/>
                <w:szCs w:val="22"/>
                <w:lang w:val="es-ES_tradnl"/>
              </w:rPr>
              <w:t>ó</w:t>
            </w:r>
            <w:r>
              <w:rPr>
                <w:rFonts w:ascii="Arial" w:hAnsi="Arial"/>
                <w:sz w:val="22"/>
                <w:szCs w:val="22"/>
              </w:rPr>
              <w:t>lne</w:t>
            </w:r>
            <w:proofErr w:type="spellEnd"/>
            <w:r>
              <w:rPr>
                <w:rFonts w:ascii="Arial" w:hAnsi="Arial"/>
                <w:sz w:val="22"/>
                <w:szCs w:val="22"/>
              </w:rPr>
              <w:t xml:space="preserve"> naprawy</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1F5E81" w14:textId="77777777" w:rsidR="003630E1" w:rsidRDefault="00380F99">
            <w:pPr>
              <w:tabs>
                <w:tab w:val="left" w:pos="5805"/>
              </w:tabs>
            </w:pPr>
            <w:r>
              <w:rPr>
                <w:rFonts w:ascii="Arial" w:hAnsi="Arial"/>
                <w:sz w:val="22"/>
                <w:szCs w:val="22"/>
              </w:rPr>
              <w:t>45000000</w:t>
            </w:r>
          </w:p>
        </w:tc>
      </w:tr>
      <w:tr w:rsidR="003630E1" w14:paraId="005172F4" w14:textId="77777777">
        <w:tblPrEx>
          <w:tblCellMar>
            <w:top w:w="0" w:type="dxa"/>
            <w:left w:w="0" w:type="dxa"/>
            <w:bottom w:w="0" w:type="dxa"/>
            <w:right w:w="0" w:type="dxa"/>
          </w:tblCellMar>
        </w:tblPrEx>
        <w:trPr>
          <w:trHeight w:val="73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3CC654"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913DC3" w14:textId="77777777" w:rsidR="003630E1" w:rsidRDefault="00380F99">
            <w:pPr>
              <w:tabs>
                <w:tab w:val="left" w:pos="5805"/>
              </w:tabs>
            </w:pPr>
            <w:r>
              <w:rPr>
                <w:rFonts w:ascii="Arial" w:hAnsi="Arial"/>
                <w:sz w:val="22"/>
                <w:szCs w:val="22"/>
              </w:rPr>
              <w:t>45.1</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FB32FD" w14:textId="77777777" w:rsidR="003630E1" w:rsidRDefault="003630E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FE2E3" w14:textId="77777777" w:rsidR="003630E1" w:rsidRDefault="00380F99">
            <w:pPr>
              <w:tabs>
                <w:tab w:val="left" w:pos="5805"/>
              </w:tabs>
            </w:pPr>
            <w:r>
              <w:rPr>
                <w:rFonts w:ascii="Arial" w:hAnsi="Arial"/>
                <w:sz w:val="22"/>
                <w:szCs w:val="22"/>
              </w:rPr>
              <w:t>Przygotowanie terenu pod budow</w:t>
            </w:r>
            <w:r>
              <w:rPr>
                <w:rFonts w:ascii="Arial" w:hAnsi="Arial"/>
                <w:sz w:val="22"/>
                <w:szCs w:val="22"/>
              </w:rPr>
              <w:t>ę</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0FE32C" w14:textId="77777777" w:rsidR="003630E1" w:rsidRDefault="003630E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8AFE7A" w14:textId="77777777" w:rsidR="003630E1" w:rsidRDefault="00380F99">
            <w:pPr>
              <w:tabs>
                <w:tab w:val="left" w:pos="5805"/>
              </w:tabs>
            </w:pPr>
            <w:r>
              <w:rPr>
                <w:rFonts w:ascii="Arial" w:hAnsi="Arial"/>
                <w:sz w:val="22"/>
                <w:szCs w:val="22"/>
              </w:rPr>
              <w:t>45100000</w:t>
            </w:r>
          </w:p>
        </w:tc>
      </w:tr>
      <w:tr w:rsidR="003630E1" w14:paraId="56B52B8B" w14:textId="77777777">
        <w:tblPrEx>
          <w:tblCellMar>
            <w:top w:w="0" w:type="dxa"/>
            <w:left w:w="0" w:type="dxa"/>
            <w:bottom w:w="0" w:type="dxa"/>
            <w:right w:w="0" w:type="dxa"/>
          </w:tblCellMar>
        </w:tblPrEx>
        <w:trPr>
          <w:trHeight w:val="240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3ABF1"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D82A53"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C77FD" w14:textId="77777777" w:rsidR="003630E1" w:rsidRDefault="00380F99">
            <w:pPr>
              <w:tabs>
                <w:tab w:val="left" w:pos="5805"/>
              </w:tabs>
            </w:pPr>
            <w:r>
              <w:rPr>
                <w:rFonts w:ascii="Arial" w:hAnsi="Arial"/>
                <w:sz w:val="22"/>
                <w:szCs w:val="22"/>
              </w:rPr>
              <w:t>45.11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3E379" w14:textId="77777777" w:rsidR="003630E1" w:rsidRDefault="00380F99">
            <w:pPr>
              <w:tabs>
                <w:tab w:val="left" w:pos="5805"/>
              </w:tabs>
            </w:pPr>
            <w:r>
              <w:rPr>
                <w:rFonts w:ascii="Arial" w:hAnsi="Arial"/>
                <w:sz w:val="22"/>
                <w:szCs w:val="22"/>
              </w:rPr>
              <w:t xml:space="preserve">Burzenie i </w:t>
            </w:r>
            <w:proofErr w:type="spellStart"/>
            <w:r>
              <w:rPr>
                <w:rFonts w:ascii="Arial" w:hAnsi="Arial"/>
                <w:sz w:val="22"/>
                <w:szCs w:val="22"/>
              </w:rPr>
              <w:t>rozbi</w:t>
            </w:r>
            <w:r>
              <w:rPr>
                <w:rFonts w:ascii="Arial" w:hAnsi="Arial"/>
                <w:sz w:val="22"/>
                <w:szCs w:val="22"/>
                <w:lang w:val="es-ES_tradnl"/>
              </w:rPr>
              <w:t>ó</w:t>
            </w:r>
            <w:r>
              <w:rPr>
                <w:rFonts w:ascii="Arial" w:hAnsi="Arial"/>
                <w:sz w:val="22"/>
                <w:szCs w:val="22"/>
              </w:rPr>
              <w:t>rka</w:t>
            </w:r>
            <w:proofErr w:type="spellEnd"/>
            <w:r>
              <w:rPr>
                <w:rFonts w:ascii="Arial" w:hAnsi="Arial"/>
                <w:sz w:val="22"/>
                <w:szCs w:val="22"/>
              </w:rPr>
              <w:t xml:space="preserve"> obiekt</w:t>
            </w:r>
            <w:proofErr w:type="spellStart"/>
            <w:r>
              <w:rPr>
                <w:rFonts w:ascii="Arial" w:hAnsi="Arial"/>
                <w:sz w:val="22"/>
                <w:szCs w:val="22"/>
                <w:lang w:val="es-ES_tradnl"/>
              </w:rPr>
              <w:t>ó</w:t>
            </w:r>
            <w:proofErr w:type="spellEnd"/>
            <w:r>
              <w:rPr>
                <w:rFonts w:ascii="Arial" w:hAnsi="Arial"/>
                <w:sz w:val="22"/>
                <w:szCs w:val="22"/>
              </w:rPr>
              <w:t>w budowlanych, roboty ziemne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6A8C80" w14:textId="77777777" w:rsidR="003630E1" w:rsidRDefault="00380F99">
            <w:pPr>
              <w:tabs>
                <w:tab w:val="left" w:pos="5805"/>
              </w:tabs>
            </w:pPr>
            <w:r>
              <w:rPr>
                <w:rFonts w:ascii="Arial" w:hAnsi="Arial"/>
                <w:sz w:val="22"/>
                <w:szCs w:val="22"/>
              </w:rPr>
              <w:t xml:space="preserve">Burzenie </w:t>
            </w:r>
            <w:proofErr w:type="spellStart"/>
            <w:r>
              <w:rPr>
                <w:rFonts w:ascii="Arial" w:hAnsi="Arial"/>
                <w:sz w:val="22"/>
                <w:szCs w:val="22"/>
              </w:rPr>
              <w:t>budynk</w:t>
            </w:r>
            <w:r>
              <w:rPr>
                <w:rFonts w:ascii="Arial" w:hAnsi="Arial"/>
                <w:sz w:val="22"/>
                <w:szCs w:val="22"/>
                <w:lang w:val="es-ES_tradnl"/>
              </w:rPr>
              <w:t>ó</w:t>
            </w:r>
            <w:proofErr w:type="spellEnd"/>
            <w:r>
              <w:rPr>
                <w:rFonts w:ascii="Arial" w:hAnsi="Arial"/>
                <w:sz w:val="22"/>
                <w:szCs w:val="22"/>
              </w:rPr>
              <w:t>w i innych budowli; oczyszczenie terenu; roboty ziemne, zdejmowanie nadk</w:t>
            </w:r>
            <w:r>
              <w:rPr>
                <w:rFonts w:ascii="Arial" w:hAnsi="Arial"/>
                <w:sz w:val="22"/>
                <w:szCs w:val="22"/>
              </w:rPr>
              <w:t>ł</w:t>
            </w:r>
            <w:r>
              <w:rPr>
                <w:rFonts w:ascii="Arial" w:hAnsi="Arial"/>
                <w:sz w:val="22"/>
                <w:szCs w:val="22"/>
              </w:rPr>
              <w:t>adu oraz inne roboty zwi</w:t>
            </w:r>
            <w:r>
              <w:rPr>
                <w:rFonts w:ascii="Arial" w:hAnsi="Arial"/>
                <w:sz w:val="22"/>
                <w:szCs w:val="22"/>
              </w:rPr>
              <w:t>ą</w:t>
            </w:r>
            <w:r>
              <w:rPr>
                <w:rFonts w:ascii="Arial" w:hAnsi="Arial"/>
                <w:sz w:val="22"/>
                <w:szCs w:val="22"/>
              </w:rPr>
              <w:t>zane z zagospodarowaniem, odwadnianie terenu budowy</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CC16C" w14:textId="77777777" w:rsidR="003630E1" w:rsidRDefault="00380F99">
            <w:pPr>
              <w:tabs>
                <w:tab w:val="left" w:pos="5805"/>
              </w:tabs>
            </w:pPr>
            <w:r>
              <w:rPr>
                <w:rFonts w:ascii="Arial" w:hAnsi="Arial"/>
                <w:sz w:val="22"/>
                <w:szCs w:val="22"/>
              </w:rPr>
              <w:t>45110000</w:t>
            </w:r>
          </w:p>
        </w:tc>
      </w:tr>
      <w:tr w:rsidR="003630E1" w14:paraId="66C62816" w14:textId="77777777">
        <w:tblPrEx>
          <w:tblCellMar>
            <w:top w:w="0" w:type="dxa"/>
            <w:left w:w="0" w:type="dxa"/>
            <w:bottom w:w="0" w:type="dxa"/>
            <w:right w:w="0" w:type="dxa"/>
          </w:tblCellMar>
        </w:tblPrEx>
        <w:trPr>
          <w:trHeight w:val="168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44F21"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6CAACF"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1B0EC" w14:textId="77777777" w:rsidR="003630E1" w:rsidRDefault="00380F99">
            <w:pPr>
              <w:tabs>
                <w:tab w:val="left" w:pos="5805"/>
              </w:tabs>
            </w:pPr>
            <w:r>
              <w:rPr>
                <w:rFonts w:ascii="Arial" w:hAnsi="Arial"/>
                <w:sz w:val="22"/>
                <w:szCs w:val="22"/>
              </w:rPr>
              <w:t>45.12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4D32E3" w14:textId="77777777" w:rsidR="003630E1" w:rsidRDefault="00380F99">
            <w:pPr>
              <w:tabs>
                <w:tab w:val="left" w:pos="5805"/>
              </w:tabs>
            </w:pPr>
            <w:r>
              <w:rPr>
                <w:rFonts w:ascii="Arial" w:hAnsi="Arial"/>
                <w:sz w:val="22"/>
                <w:szCs w:val="22"/>
              </w:rPr>
              <w:t>Pr</w:t>
            </w:r>
            <w:proofErr w:type="spellStart"/>
            <w:r>
              <w:rPr>
                <w:rFonts w:ascii="Arial" w:hAnsi="Arial"/>
                <w:sz w:val="22"/>
                <w:szCs w:val="22"/>
                <w:lang w:val="es-ES_tradnl"/>
              </w:rPr>
              <w:t>ó</w:t>
            </w:r>
            <w:r>
              <w:rPr>
                <w:rFonts w:ascii="Arial" w:hAnsi="Arial"/>
                <w:sz w:val="22"/>
                <w:szCs w:val="22"/>
              </w:rPr>
              <w:t>bne</w:t>
            </w:r>
            <w:proofErr w:type="spellEnd"/>
            <w:r>
              <w:rPr>
                <w:rFonts w:ascii="Arial" w:hAnsi="Arial"/>
                <w:sz w:val="22"/>
                <w:szCs w:val="22"/>
              </w:rPr>
              <w:t xml:space="preserve"> wiercenia i wykopy</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6108B" w14:textId="77777777" w:rsidR="003630E1" w:rsidRDefault="00380F99">
            <w:pPr>
              <w:tabs>
                <w:tab w:val="left" w:pos="5805"/>
              </w:tabs>
            </w:pPr>
            <w:r>
              <w:rPr>
                <w:rFonts w:ascii="Arial" w:hAnsi="Arial"/>
                <w:sz w:val="22"/>
                <w:szCs w:val="22"/>
              </w:rPr>
              <w:t>Pr</w:t>
            </w:r>
            <w:proofErr w:type="spellStart"/>
            <w:r>
              <w:rPr>
                <w:rFonts w:ascii="Arial" w:hAnsi="Arial"/>
                <w:sz w:val="22"/>
                <w:szCs w:val="22"/>
                <w:lang w:val="es-ES_tradnl"/>
              </w:rPr>
              <w:t>ó</w:t>
            </w:r>
            <w:r>
              <w:rPr>
                <w:rFonts w:ascii="Arial" w:hAnsi="Arial"/>
                <w:sz w:val="22"/>
                <w:szCs w:val="22"/>
              </w:rPr>
              <w:t>bne</w:t>
            </w:r>
            <w:proofErr w:type="spellEnd"/>
            <w:r>
              <w:rPr>
                <w:rFonts w:ascii="Arial" w:hAnsi="Arial"/>
                <w:sz w:val="22"/>
                <w:szCs w:val="22"/>
              </w:rPr>
              <w:t xml:space="preserve"> wiercenia i wykopy, pobieranie </w:t>
            </w:r>
            <w:proofErr w:type="spellStart"/>
            <w:r>
              <w:rPr>
                <w:rFonts w:ascii="Arial" w:hAnsi="Arial"/>
                <w:sz w:val="22"/>
                <w:szCs w:val="22"/>
              </w:rPr>
              <w:t>pr</w:t>
            </w:r>
            <w:r>
              <w:rPr>
                <w:rFonts w:ascii="Arial" w:hAnsi="Arial"/>
                <w:sz w:val="22"/>
                <w:szCs w:val="22"/>
                <w:lang w:val="es-ES_tradnl"/>
              </w:rPr>
              <w:t>ó</w:t>
            </w:r>
            <w:proofErr w:type="spellEnd"/>
            <w:r>
              <w:rPr>
                <w:rFonts w:ascii="Arial" w:hAnsi="Arial"/>
                <w:sz w:val="22"/>
                <w:szCs w:val="22"/>
              </w:rPr>
              <w:t>bek do cel</w:t>
            </w:r>
            <w:proofErr w:type="spellStart"/>
            <w:r>
              <w:rPr>
                <w:rFonts w:ascii="Arial" w:hAnsi="Arial"/>
                <w:sz w:val="22"/>
                <w:szCs w:val="22"/>
                <w:lang w:val="es-ES_tradnl"/>
              </w:rPr>
              <w:t>ó</w:t>
            </w:r>
            <w:proofErr w:type="spellEnd"/>
            <w:r>
              <w:rPr>
                <w:rFonts w:ascii="Arial" w:hAnsi="Arial"/>
                <w:sz w:val="22"/>
                <w:szCs w:val="22"/>
              </w:rPr>
              <w:t>w budowlanych, geofizycznych i geologicznych lub podobnych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59BC8" w14:textId="77777777" w:rsidR="003630E1" w:rsidRDefault="00380F99">
            <w:pPr>
              <w:tabs>
                <w:tab w:val="left" w:pos="5805"/>
              </w:tabs>
            </w:pPr>
            <w:r>
              <w:rPr>
                <w:rFonts w:ascii="Arial" w:hAnsi="Arial"/>
                <w:sz w:val="22"/>
                <w:szCs w:val="22"/>
              </w:rPr>
              <w:t>45120000</w:t>
            </w:r>
          </w:p>
        </w:tc>
      </w:tr>
      <w:tr w:rsidR="003630E1" w14:paraId="506A8F0E" w14:textId="77777777">
        <w:tblPrEx>
          <w:tblCellMar>
            <w:top w:w="0" w:type="dxa"/>
            <w:left w:w="0" w:type="dxa"/>
            <w:bottom w:w="0" w:type="dxa"/>
            <w:right w:w="0" w:type="dxa"/>
          </w:tblCellMar>
        </w:tblPrEx>
        <w:trPr>
          <w:trHeight w:val="12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FCCB6D"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1502F8" w14:textId="77777777" w:rsidR="003630E1" w:rsidRDefault="00380F99">
            <w:pPr>
              <w:tabs>
                <w:tab w:val="left" w:pos="5805"/>
              </w:tabs>
            </w:pPr>
            <w:r>
              <w:rPr>
                <w:rFonts w:ascii="Arial" w:hAnsi="Arial"/>
                <w:sz w:val="22"/>
                <w:szCs w:val="22"/>
              </w:rPr>
              <w:t>45.2</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FACEC" w14:textId="77777777" w:rsidR="003630E1" w:rsidRDefault="003630E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9C8DA" w14:textId="77777777" w:rsidR="003630E1" w:rsidRDefault="00380F99">
            <w:pPr>
              <w:tabs>
                <w:tab w:val="left" w:pos="5805"/>
              </w:tabs>
            </w:pPr>
            <w:r>
              <w:rPr>
                <w:rFonts w:ascii="Arial" w:hAnsi="Arial"/>
                <w:sz w:val="22"/>
                <w:szCs w:val="22"/>
              </w:rPr>
              <w:t>Wznoszenie kompletnych obiekt</w:t>
            </w:r>
            <w:proofErr w:type="spellStart"/>
            <w:r>
              <w:rPr>
                <w:rFonts w:ascii="Arial" w:hAnsi="Arial"/>
                <w:sz w:val="22"/>
                <w:szCs w:val="22"/>
                <w:lang w:val="es-ES_tradnl"/>
              </w:rPr>
              <w:t>ó</w:t>
            </w:r>
            <w:proofErr w:type="spellEnd"/>
            <w:r>
              <w:rPr>
                <w:rFonts w:ascii="Arial" w:hAnsi="Arial"/>
                <w:sz w:val="22"/>
                <w:szCs w:val="22"/>
              </w:rPr>
              <w:t>w budowlanych lub ich cz</w:t>
            </w:r>
            <w:r>
              <w:rPr>
                <w:rFonts w:ascii="Arial" w:hAnsi="Arial"/>
                <w:sz w:val="22"/>
                <w:szCs w:val="22"/>
              </w:rPr>
              <w:t>ęś</w:t>
            </w:r>
            <w:r>
              <w:rPr>
                <w:rFonts w:ascii="Arial" w:hAnsi="Arial"/>
                <w:sz w:val="22"/>
                <w:szCs w:val="22"/>
              </w:rPr>
              <w:t>ci</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B3B58" w14:textId="77777777" w:rsidR="003630E1" w:rsidRDefault="003630E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808B3E" w14:textId="77777777" w:rsidR="003630E1" w:rsidRDefault="00380F99">
            <w:pPr>
              <w:tabs>
                <w:tab w:val="left" w:pos="5805"/>
              </w:tabs>
            </w:pPr>
            <w:r>
              <w:rPr>
                <w:rFonts w:ascii="Arial" w:hAnsi="Arial"/>
                <w:sz w:val="22"/>
                <w:szCs w:val="22"/>
              </w:rPr>
              <w:t>45200000</w:t>
            </w:r>
          </w:p>
        </w:tc>
      </w:tr>
      <w:tr w:rsidR="003630E1" w14:paraId="790418BE" w14:textId="77777777">
        <w:tblPrEx>
          <w:tblCellMar>
            <w:top w:w="0" w:type="dxa"/>
            <w:left w:w="0" w:type="dxa"/>
            <w:bottom w:w="0" w:type="dxa"/>
            <w:right w:w="0" w:type="dxa"/>
          </w:tblCellMar>
        </w:tblPrEx>
        <w:trPr>
          <w:trHeight w:val="192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EFB82"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036186"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12D78" w14:textId="77777777" w:rsidR="003630E1" w:rsidRDefault="00380F99">
            <w:pPr>
              <w:tabs>
                <w:tab w:val="left" w:pos="5805"/>
              </w:tabs>
            </w:pPr>
            <w:r>
              <w:rPr>
                <w:rFonts w:ascii="Arial" w:hAnsi="Arial"/>
                <w:sz w:val="22"/>
                <w:szCs w:val="22"/>
              </w:rPr>
              <w:t>45.21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A1B9F" w14:textId="77777777" w:rsidR="003630E1" w:rsidRDefault="00380F99">
            <w:pPr>
              <w:tabs>
                <w:tab w:val="left" w:pos="5805"/>
              </w:tabs>
            </w:pPr>
            <w:r>
              <w:rPr>
                <w:rFonts w:ascii="Arial" w:hAnsi="Arial"/>
                <w:sz w:val="22"/>
                <w:szCs w:val="22"/>
              </w:rPr>
              <w:t xml:space="preserve">Budownictwo </w:t>
            </w:r>
            <w:proofErr w:type="spellStart"/>
            <w:r>
              <w:rPr>
                <w:rFonts w:ascii="Arial" w:hAnsi="Arial"/>
                <w:sz w:val="22"/>
                <w:szCs w:val="22"/>
              </w:rPr>
              <w:t>og</w:t>
            </w:r>
            <w:r>
              <w:rPr>
                <w:rFonts w:ascii="Arial" w:hAnsi="Arial"/>
                <w:sz w:val="22"/>
                <w:szCs w:val="22"/>
                <w:lang w:val="es-ES_tradnl"/>
              </w:rPr>
              <w:t>ó</w:t>
            </w:r>
            <w:r>
              <w:rPr>
                <w:rFonts w:ascii="Arial" w:hAnsi="Arial"/>
                <w:sz w:val="22"/>
                <w:szCs w:val="22"/>
              </w:rPr>
              <w:t>lne</w:t>
            </w:r>
            <w:proofErr w:type="spellEnd"/>
            <w:r>
              <w:rPr>
                <w:rFonts w:ascii="Arial" w:hAnsi="Arial"/>
                <w:sz w:val="22"/>
                <w:szCs w:val="22"/>
              </w:rPr>
              <w:t xml:space="preserve"> oraz in</w:t>
            </w:r>
            <w:r>
              <w:rPr>
                <w:rFonts w:ascii="Arial" w:hAnsi="Arial"/>
                <w:sz w:val="22"/>
                <w:szCs w:val="22"/>
              </w:rPr>
              <w:t>ż</w:t>
            </w:r>
            <w:r>
              <w:rPr>
                <w:rFonts w:ascii="Arial" w:hAnsi="Arial"/>
                <w:sz w:val="22"/>
                <w:szCs w:val="22"/>
              </w:rPr>
              <w:t>ynieria l</w:t>
            </w:r>
            <w:r>
              <w:rPr>
                <w:rFonts w:ascii="Arial" w:hAnsi="Arial"/>
                <w:sz w:val="22"/>
                <w:szCs w:val="22"/>
              </w:rPr>
              <w:t>ą</w:t>
            </w:r>
            <w:r>
              <w:rPr>
                <w:rFonts w:ascii="Arial" w:hAnsi="Arial"/>
                <w:sz w:val="22"/>
                <w:szCs w:val="22"/>
              </w:rPr>
              <w:t xml:space="preserve">dowa i </w:t>
            </w:r>
            <w:r>
              <w:rPr>
                <w:rFonts w:ascii="Arial" w:hAnsi="Arial"/>
                <w:sz w:val="22"/>
                <w:szCs w:val="22"/>
              </w:rPr>
              <w:t>wodna</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2AA76" w14:textId="77777777" w:rsidR="003630E1" w:rsidRDefault="00380F99">
            <w:pPr>
              <w:tabs>
                <w:tab w:val="left" w:pos="5805"/>
              </w:tabs>
            </w:pPr>
            <w:r>
              <w:rPr>
                <w:rFonts w:ascii="Arial" w:hAnsi="Arial"/>
                <w:sz w:val="22"/>
                <w:szCs w:val="22"/>
              </w:rPr>
              <w:t>Budowa wszystkich typ</w:t>
            </w:r>
            <w:proofErr w:type="spellStart"/>
            <w:r>
              <w:rPr>
                <w:rFonts w:ascii="Arial" w:hAnsi="Arial"/>
                <w:sz w:val="22"/>
                <w:szCs w:val="22"/>
                <w:lang w:val="es-ES_tradnl"/>
              </w:rPr>
              <w:t>ó</w:t>
            </w:r>
            <w:proofErr w:type="spellEnd"/>
            <w:r>
              <w:rPr>
                <w:rFonts w:ascii="Arial" w:hAnsi="Arial"/>
                <w:sz w:val="22"/>
                <w:szCs w:val="22"/>
              </w:rPr>
              <w:t xml:space="preserve">w </w:t>
            </w:r>
            <w:proofErr w:type="spellStart"/>
            <w:r>
              <w:rPr>
                <w:rFonts w:ascii="Arial" w:hAnsi="Arial"/>
                <w:sz w:val="22"/>
                <w:szCs w:val="22"/>
              </w:rPr>
              <w:t>budynk</w:t>
            </w:r>
            <w:r>
              <w:rPr>
                <w:rFonts w:ascii="Arial" w:hAnsi="Arial"/>
                <w:sz w:val="22"/>
                <w:szCs w:val="22"/>
                <w:lang w:val="es-ES_tradnl"/>
              </w:rPr>
              <w:t>ó</w:t>
            </w:r>
            <w:proofErr w:type="spellEnd"/>
            <w:r>
              <w:rPr>
                <w:rFonts w:ascii="Arial" w:hAnsi="Arial"/>
                <w:sz w:val="22"/>
                <w:szCs w:val="22"/>
              </w:rPr>
              <w:t>w i obiekt</w:t>
            </w:r>
            <w:proofErr w:type="spellStart"/>
            <w:r>
              <w:rPr>
                <w:rFonts w:ascii="Arial" w:hAnsi="Arial"/>
                <w:sz w:val="22"/>
                <w:szCs w:val="22"/>
                <w:lang w:val="es-ES_tradnl"/>
              </w:rPr>
              <w:t>ó</w:t>
            </w:r>
            <w:proofErr w:type="spellEnd"/>
            <w:r>
              <w:rPr>
                <w:rFonts w:ascii="Arial" w:hAnsi="Arial"/>
                <w:sz w:val="22"/>
                <w:szCs w:val="22"/>
              </w:rPr>
              <w:t>w z zakresu in</w:t>
            </w:r>
            <w:r>
              <w:rPr>
                <w:rFonts w:ascii="Arial" w:hAnsi="Arial"/>
                <w:sz w:val="22"/>
                <w:szCs w:val="22"/>
              </w:rPr>
              <w:t>ż</w:t>
            </w:r>
            <w:r>
              <w:rPr>
                <w:rFonts w:ascii="Arial" w:hAnsi="Arial"/>
                <w:sz w:val="22"/>
                <w:szCs w:val="22"/>
              </w:rPr>
              <w:t>ynierii l</w:t>
            </w:r>
            <w:r>
              <w:rPr>
                <w:rFonts w:ascii="Arial" w:hAnsi="Arial"/>
                <w:sz w:val="22"/>
                <w:szCs w:val="22"/>
              </w:rPr>
              <w:t>ą</w:t>
            </w:r>
            <w:r>
              <w:rPr>
                <w:rFonts w:ascii="Arial" w:hAnsi="Arial"/>
                <w:sz w:val="22"/>
                <w:szCs w:val="22"/>
              </w:rPr>
              <w:t xml:space="preserve">dowej i wodnej, </w:t>
            </w:r>
            <w:proofErr w:type="spellStart"/>
            <w:r>
              <w:rPr>
                <w:rFonts w:ascii="Arial" w:hAnsi="Arial"/>
                <w:sz w:val="22"/>
                <w:szCs w:val="22"/>
              </w:rPr>
              <w:t>ruroci</w:t>
            </w:r>
            <w:r>
              <w:rPr>
                <w:rFonts w:ascii="Arial" w:hAnsi="Arial"/>
                <w:sz w:val="22"/>
                <w:szCs w:val="22"/>
              </w:rPr>
              <w:t>ą</w:t>
            </w:r>
            <w:proofErr w:type="spellEnd"/>
            <w:r>
              <w:rPr>
                <w:rFonts w:ascii="Arial" w:hAnsi="Arial"/>
                <w:sz w:val="22"/>
                <w:szCs w:val="22"/>
                <w:lang w:val="it-IT"/>
              </w:rPr>
              <w:t>gi, monta</w:t>
            </w:r>
            <w:r>
              <w:rPr>
                <w:rFonts w:ascii="Arial" w:hAnsi="Arial"/>
                <w:sz w:val="22"/>
                <w:szCs w:val="22"/>
              </w:rPr>
              <w:t xml:space="preserve">ż </w:t>
            </w:r>
            <w:r>
              <w:rPr>
                <w:rFonts w:ascii="Arial" w:hAnsi="Arial"/>
                <w:sz w:val="22"/>
                <w:szCs w:val="22"/>
              </w:rPr>
              <w:t>i wznoszenie na terenie budowy konstrukcji prefabrykowanych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2228B" w14:textId="77777777" w:rsidR="003630E1" w:rsidRDefault="00380F99">
            <w:pPr>
              <w:tabs>
                <w:tab w:val="left" w:pos="5805"/>
              </w:tabs>
            </w:pPr>
            <w:r>
              <w:rPr>
                <w:rFonts w:ascii="Arial" w:hAnsi="Arial"/>
                <w:sz w:val="22"/>
                <w:szCs w:val="22"/>
              </w:rPr>
              <w:t>452100000</w:t>
            </w:r>
          </w:p>
        </w:tc>
      </w:tr>
      <w:tr w:rsidR="003630E1" w14:paraId="75AC5744" w14:textId="77777777">
        <w:tblPrEx>
          <w:tblCellMar>
            <w:top w:w="0" w:type="dxa"/>
            <w:left w:w="0" w:type="dxa"/>
            <w:bottom w:w="0" w:type="dxa"/>
            <w:right w:w="0" w:type="dxa"/>
          </w:tblCellMar>
        </w:tblPrEx>
        <w:trPr>
          <w:trHeight w:val="97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62098"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8D2C88"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F2118F" w14:textId="77777777" w:rsidR="003630E1" w:rsidRDefault="00380F99">
            <w:pPr>
              <w:tabs>
                <w:tab w:val="left" w:pos="5805"/>
              </w:tabs>
            </w:pPr>
            <w:r>
              <w:rPr>
                <w:rFonts w:ascii="Arial" w:hAnsi="Arial"/>
                <w:sz w:val="22"/>
                <w:szCs w:val="22"/>
              </w:rPr>
              <w:t>45.22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985E9B" w14:textId="77777777" w:rsidR="003630E1" w:rsidRDefault="00380F99">
            <w:pPr>
              <w:tabs>
                <w:tab w:val="left" w:pos="5805"/>
              </w:tabs>
            </w:pPr>
            <w:r>
              <w:rPr>
                <w:rFonts w:ascii="Arial" w:hAnsi="Arial"/>
                <w:sz w:val="22"/>
                <w:szCs w:val="22"/>
              </w:rPr>
              <w:t>Wykonywanie pokry</w:t>
            </w:r>
            <w:r>
              <w:rPr>
                <w:rFonts w:ascii="Arial" w:hAnsi="Arial"/>
                <w:sz w:val="22"/>
                <w:szCs w:val="22"/>
              </w:rPr>
              <w:t xml:space="preserve">ć </w:t>
            </w:r>
            <w:r>
              <w:rPr>
                <w:rFonts w:ascii="Arial" w:hAnsi="Arial"/>
                <w:sz w:val="22"/>
                <w:szCs w:val="22"/>
              </w:rPr>
              <w:t xml:space="preserve">konstrukcji </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26156" w14:textId="77777777" w:rsidR="003630E1" w:rsidRDefault="00380F99">
            <w:pPr>
              <w:tabs>
                <w:tab w:val="left" w:pos="5805"/>
              </w:tabs>
            </w:pPr>
            <w:r>
              <w:rPr>
                <w:rFonts w:ascii="Arial" w:hAnsi="Arial"/>
                <w:sz w:val="22"/>
                <w:szCs w:val="22"/>
              </w:rPr>
              <w:t xml:space="preserve">Wykonywanie konstrukcji </w:t>
            </w:r>
            <w:r>
              <w:rPr>
                <w:rFonts w:ascii="Arial" w:hAnsi="Arial"/>
                <w:sz w:val="22"/>
                <w:szCs w:val="22"/>
              </w:rPr>
              <w:t>dachowych, pokry</w:t>
            </w:r>
            <w:r>
              <w:rPr>
                <w:rFonts w:ascii="Arial" w:hAnsi="Arial"/>
                <w:sz w:val="22"/>
                <w:szCs w:val="22"/>
              </w:rPr>
              <w:t xml:space="preserve">ć </w:t>
            </w:r>
            <w:r>
              <w:rPr>
                <w:rFonts w:ascii="Arial" w:hAnsi="Arial"/>
                <w:sz w:val="22"/>
                <w:szCs w:val="22"/>
              </w:rPr>
              <w:t>dachowych, izolacji wodoszczelnych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CF1FC" w14:textId="77777777" w:rsidR="003630E1" w:rsidRDefault="00380F99">
            <w:pPr>
              <w:tabs>
                <w:tab w:val="left" w:pos="5805"/>
              </w:tabs>
            </w:pPr>
            <w:r>
              <w:rPr>
                <w:rFonts w:ascii="Arial" w:hAnsi="Arial"/>
                <w:sz w:val="22"/>
                <w:szCs w:val="22"/>
              </w:rPr>
              <w:t>45261000</w:t>
            </w:r>
          </w:p>
        </w:tc>
      </w:tr>
      <w:tr w:rsidR="003630E1" w14:paraId="18CEBC41" w14:textId="77777777">
        <w:tblPrEx>
          <w:tblCellMar>
            <w:top w:w="0" w:type="dxa"/>
            <w:left w:w="0" w:type="dxa"/>
            <w:bottom w:w="0" w:type="dxa"/>
            <w:right w:w="0" w:type="dxa"/>
          </w:tblCellMar>
        </w:tblPrEx>
        <w:trPr>
          <w:trHeight w:val="336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9CBC51"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F16FED"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5FC4B8" w14:textId="77777777" w:rsidR="003630E1" w:rsidRDefault="00380F99">
            <w:pPr>
              <w:tabs>
                <w:tab w:val="left" w:pos="5805"/>
              </w:tabs>
            </w:pPr>
            <w:r>
              <w:rPr>
                <w:rFonts w:ascii="Arial" w:hAnsi="Arial"/>
                <w:sz w:val="22"/>
                <w:szCs w:val="22"/>
              </w:rPr>
              <w:t>45.25</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A96CB" w14:textId="77777777" w:rsidR="003630E1" w:rsidRDefault="00380F99">
            <w:pPr>
              <w:tabs>
                <w:tab w:val="left" w:pos="5805"/>
              </w:tabs>
            </w:pPr>
            <w:r>
              <w:rPr>
                <w:rFonts w:ascii="Arial" w:hAnsi="Arial"/>
                <w:sz w:val="22"/>
                <w:szCs w:val="22"/>
              </w:rPr>
              <w:t>Pozosta</w:t>
            </w:r>
            <w:r>
              <w:rPr>
                <w:rFonts w:ascii="Arial" w:hAnsi="Arial"/>
                <w:sz w:val="22"/>
                <w:szCs w:val="22"/>
              </w:rPr>
              <w:t>ł</w:t>
            </w:r>
            <w:r>
              <w:rPr>
                <w:rFonts w:ascii="Arial" w:hAnsi="Arial"/>
                <w:sz w:val="22"/>
                <w:szCs w:val="22"/>
              </w:rPr>
              <w:t>e specjalistyczne roboty budowlane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7BC52" w14:textId="77777777" w:rsidR="003630E1" w:rsidRDefault="00380F99">
            <w:pPr>
              <w:tabs>
                <w:tab w:val="left" w:pos="5805"/>
              </w:tabs>
            </w:pPr>
            <w:r>
              <w:rPr>
                <w:rFonts w:ascii="Arial" w:hAnsi="Arial"/>
                <w:sz w:val="22"/>
                <w:szCs w:val="22"/>
              </w:rPr>
              <w:t>Roboty wymagaj</w:t>
            </w:r>
            <w:r>
              <w:rPr>
                <w:rFonts w:ascii="Arial" w:hAnsi="Arial"/>
                <w:sz w:val="22"/>
                <w:szCs w:val="22"/>
              </w:rPr>
              <w:t>ą</w:t>
            </w:r>
            <w:r>
              <w:rPr>
                <w:rFonts w:ascii="Arial" w:hAnsi="Arial"/>
                <w:sz w:val="22"/>
                <w:szCs w:val="22"/>
              </w:rPr>
              <w:t>ce specjalistycznych umiej</w:t>
            </w:r>
            <w:r>
              <w:rPr>
                <w:rFonts w:ascii="Arial" w:hAnsi="Arial"/>
                <w:sz w:val="22"/>
                <w:szCs w:val="22"/>
              </w:rPr>
              <w:t>ę</w:t>
            </w:r>
            <w:r>
              <w:rPr>
                <w:rFonts w:ascii="Arial" w:hAnsi="Arial"/>
                <w:sz w:val="22"/>
                <w:szCs w:val="22"/>
              </w:rPr>
              <w:t>tno</w:t>
            </w:r>
            <w:r>
              <w:rPr>
                <w:rFonts w:ascii="Arial" w:hAnsi="Arial"/>
                <w:sz w:val="22"/>
                <w:szCs w:val="22"/>
              </w:rPr>
              <w:t>ś</w:t>
            </w:r>
            <w:r>
              <w:rPr>
                <w:rFonts w:ascii="Arial" w:hAnsi="Arial"/>
                <w:sz w:val="22"/>
                <w:szCs w:val="22"/>
              </w:rPr>
              <w:t>ci lub sprz</w:t>
            </w:r>
            <w:r>
              <w:rPr>
                <w:rFonts w:ascii="Arial" w:hAnsi="Arial"/>
                <w:sz w:val="22"/>
                <w:szCs w:val="22"/>
              </w:rPr>
              <w:t>ę</w:t>
            </w:r>
            <w:r>
              <w:rPr>
                <w:rFonts w:ascii="Arial" w:hAnsi="Arial"/>
                <w:sz w:val="22"/>
                <w:szCs w:val="22"/>
              </w:rPr>
              <w:t>tu; fundamentowanie, w tym tak</w:t>
            </w:r>
            <w:r>
              <w:rPr>
                <w:rFonts w:ascii="Arial" w:hAnsi="Arial"/>
                <w:sz w:val="22"/>
                <w:szCs w:val="22"/>
              </w:rPr>
              <w:t>ż</w:t>
            </w:r>
            <w:r>
              <w:rPr>
                <w:rFonts w:ascii="Arial" w:hAnsi="Arial"/>
                <w:sz w:val="22"/>
                <w:szCs w:val="22"/>
              </w:rPr>
              <w:t>e wbijanie pali, wznoszenie element</w:t>
            </w:r>
            <w:proofErr w:type="spellStart"/>
            <w:r>
              <w:rPr>
                <w:rFonts w:ascii="Arial" w:hAnsi="Arial"/>
                <w:sz w:val="22"/>
                <w:szCs w:val="22"/>
                <w:lang w:val="es-ES_tradnl"/>
              </w:rPr>
              <w:t>ó</w:t>
            </w:r>
            <w:proofErr w:type="spellEnd"/>
            <w:r>
              <w:rPr>
                <w:rFonts w:ascii="Arial" w:hAnsi="Arial"/>
                <w:sz w:val="22"/>
                <w:szCs w:val="22"/>
              </w:rPr>
              <w:t xml:space="preserve">w </w:t>
            </w:r>
            <w:r>
              <w:rPr>
                <w:rFonts w:ascii="Arial" w:hAnsi="Arial"/>
                <w:sz w:val="22"/>
                <w:szCs w:val="22"/>
              </w:rPr>
              <w:t>stalowych innych ni</w:t>
            </w:r>
            <w:r>
              <w:rPr>
                <w:rFonts w:ascii="Arial" w:hAnsi="Arial"/>
                <w:sz w:val="22"/>
                <w:szCs w:val="22"/>
              </w:rPr>
              <w:t xml:space="preserve">ż </w:t>
            </w:r>
            <w:r>
              <w:rPr>
                <w:rFonts w:ascii="Arial" w:hAnsi="Arial"/>
                <w:sz w:val="22"/>
                <w:szCs w:val="22"/>
              </w:rPr>
              <w:t>w</w:t>
            </w:r>
            <w:r>
              <w:rPr>
                <w:rFonts w:ascii="Arial" w:hAnsi="Arial"/>
                <w:sz w:val="22"/>
                <w:szCs w:val="22"/>
              </w:rPr>
              <w:t>ł</w:t>
            </w:r>
            <w:r>
              <w:rPr>
                <w:rFonts w:ascii="Arial" w:hAnsi="Arial"/>
                <w:sz w:val="22"/>
                <w:szCs w:val="22"/>
              </w:rPr>
              <w:t>asnej produkcji, roboty murarskie i kamieniarskie; wznoszenie i demonta</w:t>
            </w:r>
            <w:r>
              <w:rPr>
                <w:rFonts w:ascii="Arial" w:hAnsi="Arial"/>
                <w:sz w:val="22"/>
                <w:szCs w:val="22"/>
              </w:rPr>
              <w:t xml:space="preserve">ż </w:t>
            </w:r>
            <w:r>
              <w:rPr>
                <w:rFonts w:ascii="Arial" w:hAnsi="Arial"/>
                <w:sz w:val="22"/>
                <w:szCs w:val="22"/>
              </w:rPr>
              <w:t>w</w:t>
            </w:r>
            <w:r>
              <w:rPr>
                <w:rFonts w:ascii="Arial" w:hAnsi="Arial"/>
                <w:sz w:val="22"/>
                <w:szCs w:val="22"/>
              </w:rPr>
              <w:t>ł</w:t>
            </w:r>
            <w:r>
              <w:rPr>
                <w:rFonts w:ascii="Arial" w:hAnsi="Arial"/>
                <w:sz w:val="22"/>
                <w:szCs w:val="22"/>
              </w:rPr>
              <w:t>asnych i wynaj</w:t>
            </w:r>
            <w:r>
              <w:rPr>
                <w:rFonts w:ascii="Arial" w:hAnsi="Arial"/>
                <w:sz w:val="22"/>
                <w:szCs w:val="22"/>
              </w:rPr>
              <w:t>ę</w:t>
            </w:r>
            <w:r>
              <w:rPr>
                <w:rFonts w:ascii="Arial" w:hAnsi="Arial"/>
                <w:sz w:val="22"/>
                <w:szCs w:val="22"/>
              </w:rPr>
              <w:t>tych rusztowa</w:t>
            </w:r>
            <w:r>
              <w:rPr>
                <w:rFonts w:ascii="Arial" w:hAnsi="Arial"/>
                <w:sz w:val="22"/>
                <w:szCs w:val="22"/>
              </w:rPr>
              <w:t xml:space="preserve">ń </w:t>
            </w:r>
            <w:r>
              <w:rPr>
                <w:rFonts w:ascii="Arial" w:hAnsi="Arial"/>
                <w:sz w:val="22"/>
                <w:szCs w:val="22"/>
              </w:rPr>
              <w:t>oraz platform; wznoszenie komin</w:t>
            </w:r>
            <w:proofErr w:type="spellStart"/>
            <w:r>
              <w:rPr>
                <w:rFonts w:ascii="Arial" w:hAnsi="Arial"/>
                <w:sz w:val="22"/>
                <w:szCs w:val="22"/>
                <w:lang w:val="es-ES_tradnl"/>
              </w:rPr>
              <w:t>ó</w:t>
            </w:r>
            <w:proofErr w:type="spellEnd"/>
            <w:r>
              <w:rPr>
                <w:rFonts w:ascii="Arial" w:hAnsi="Arial"/>
                <w:sz w:val="22"/>
                <w:szCs w:val="22"/>
              </w:rPr>
              <w:t>w</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04FB5" w14:textId="77777777" w:rsidR="003630E1" w:rsidRDefault="003630E1"/>
        </w:tc>
      </w:tr>
      <w:tr w:rsidR="003630E1" w14:paraId="15F36ACE" w14:textId="77777777">
        <w:tblPrEx>
          <w:tblCellMar>
            <w:top w:w="0" w:type="dxa"/>
            <w:left w:w="0" w:type="dxa"/>
            <w:bottom w:w="0" w:type="dxa"/>
            <w:right w:w="0" w:type="dxa"/>
          </w:tblCellMar>
        </w:tblPrEx>
        <w:trPr>
          <w:trHeight w:val="73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18D9DC"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ABB5E" w14:textId="77777777" w:rsidR="003630E1" w:rsidRDefault="00380F99">
            <w:pPr>
              <w:tabs>
                <w:tab w:val="left" w:pos="5805"/>
              </w:tabs>
            </w:pPr>
            <w:r>
              <w:rPr>
                <w:rFonts w:ascii="Arial" w:hAnsi="Arial"/>
                <w:sz w:val="22"/>
                <w:szCs w:val="22"/>
              </w:rPr>
              <w:t>45.3</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2D4F2" w14:textId="77777777" w:rsidR="003630E1" w:rsidRDefault="003630E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032EA" w14:textId="77777777" w:rsidR="003630E1" w:rsidRDefault="00380F99">
            <w:pPr>
              <w:tabs>
                <w:tab w:val="left" w:pos="5805"/>
              </w:tabs>
            </w:pPr>
            <w:r>
              <w:rPr>
                <w:rFonts w:ascii="Arial" w:hAnsi="Arial"/>
                <w:sz w:val="22"/>
                <w:szCs w:val="22"/>
              </w:rPr>
              <w:t>Wykonywanie instalacji budowlanych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DFD2C" w14:textId="77777777" w:rsidR="003630E1" w:rsidRDefault="003630E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6435F" w14:textId="77777777" w:rsidR="003630E1" w:rsidRDefault="00380F99">
            <w:pPr>
              <w:tabs>
                <w:tab w:val="left" w:pos="5805"/>
              </w:tabs>
            </w:pPr>
            <w:r>
              <w:rPr>
                <w:rFonts w:ascii="Arial" w:hAnsi="Arial"/>
                <w:sz w:val="22"/>
                <w:szCs w:val="22"/>
              </w:rPr>
              <w:t>45300000</w:t>
            </w:r>
          </w:p>
        </w:tc>
      </w:tr>
      <w:tr w:rsidR="003630E1" w14:paraId="5B9BA3A3" w14:textId="77777777">
        <w:tblPrEx>
          <w:tblCellMar>
            <w:top w:w="0" w:type="dxa"/>
            <w:left w:w="0" w:type="dxa"/>
            <w:bottom w:w="0" w:type="dxa"/>
            <w:right w:w="0" w:type="dxa"/>
          </w:tblCellMar>
        </w:tblPrEx>
        <w:trPr>
          <w:trHeight w:val="360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552BC4"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CCA41"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80776" w14:textId="77777777" w:rsidR="003630E1" w:rsidRDefault="00380F99">
            <w:pPr>
              <w:tabs>
                <w:tab w:val="left" w:pos="5805"/>
              </w:tabs>
            </w:pPr>
            <w:r>
              <w:rPr>
                <w:rFonts w:ascii="Arial" w:hAnsi="Arial"/>
                <w:sz w:val="22"/>
                <w:szCs w:val="22"/>
              </w:rPr>
              <w:t>45.31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330C7" w14:textId="77777777" w:rsidR="003630E1" w:rsidRDefault="00380F99">
            <w:pPr>
              <w:tabs>
                <w:tab w:val="left" w:pos="5805"/>
              </w:tabs>
            </w:pPr>
            <w:r>
              <w:rPr>
                <w:rFonts w:ascii="Arial" w:hAnsi="Arial"/>
                <w:sz w:val="22"/>
                <w:szCs w:val="22"/>
              </w:rPr>
              <w:t xml:space="preserve">Wykonywanie </w:t>
            </w:r>
            <w:r>
              <w:rPr>
                <w:rFonts w:ascii="Arial" w:hAnsi="Arial"/>
                <w:sz w:val="22"/>
                <w:szCs w:val="22"/>
              </w:rPr>
              <w:t>instalacji elektrycznych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32640" w14:textId="77777777" w:rsidR="003630E1" w:rsidRDefault="00380F99">
            <w:pPr>
              <w:tabs>
                <w:tab w:val="left" w:pos="5805"/>
              </w:tabs>
            </w:pPr>
            <w:r>
              <w:rPr>
                <w:rFonts w:ascii="Arial" w:hAnsi="Arial"/>
                <w:sz w:val="22"/>
                <w:szCs w:val="22"/>
              </w:rPr>
              <w:t xml:space="preserve">Instalacja w budynkach lub innych obiektach budowlanych: </w:t>
            </w:r>
            <w:proofErr w:type="spellStart"/>
            <w:r>
              <w:rPr>
                <w:rFonts w:ascii="Arial" w:hAnsi="Arial"/>
                <w:sz w:val="22"/>
                <w:szCs w:val="22"/>
              </w:rPr>
              <w:t>przewod</w:t>
            </w:r>
            <w:r>
              <w:rPr>
                <w:rFonts w:ascii="Arial" w:hAnsi="Arial"/>
                <w:sz w:val="22"/>
                <w:szCs w:val="22"/>
                <w:lang w:val="es-ES_tradnl"/>
              </w:rPr>
              <w:t>ó</w:t>
            </w:r>
            <w:proofErr w:type="spellEnd"/>
            <w:r>
              <w:rPr>
                <w:rFonts w:ascii="Arial" w:hAnsi="Arial"/>
                <w:sz w:val="22"/>
                <w:szCs w:val="22"/>
              </w:rPr>
              <w:t>w elektrycznych oraz osprz</w:t>
            </w:r>
            <w:r>
              <w:rPr>
                <w:rFonts w:ascii="Arial" w:hAnsi="Arial"/>
                <w:sz w:val="22"/>
                <w:szCs w:val="22"/>
              </w:rPr>
              <w:t>ę</w:t>
            </w:r>
            <w:r>
              <w:rPr>
                <w:rFonts w:ascii="Arial" w:hAnsi="Arial"/>
                <w:sz w:val="22"/>
                <w:szCs w:val="22"/>
              </w:rPr>
              <w:t>tu; system</w:t>
            </w:r>
            <w:proofErr w:type="spellStart"/>
            <w:r>
              <w:rPr>
                <w:rFonts w:ascii="Arial" w:hAnsi="Arial"/>
                <w:sz w:val="22"/>
                <w:szCs w:val="22"/>
                <w:lang w:val="es-ES_tradnl"/>
              </w:rPr>
              <w:t>ó</w:t>
            </w:r>
            <w:proofErr w:type="spellEnd"/>
            <w:r>
              <w:rPr>
                <w:rFonts w:ascii="Arial" w:hAnsi="Arial"/>
                <w:sz w:val="22"/>
                <w:szCs w:val="22"/>
              </w:rPr>
              <w:t xml:space="preserve">w </w:t>
            </w:r>
            <w:proofErr w:type="spellStart"/>
            <w:r>
              <w:rPr>
                <w:rFonts w:ascii="Arial" w:hAnsi="Arial"/>
                <w:sz w:val="22"/>
                <w:szCs w:val="22"/>
              </w:rPr>
              <w:t>lelekomunikacyjnych</w:t>
            </w:r>
            <w:proofErr w:type="spellEnd"/>
            <w:r>
              <w:rPr>
                <w:rFonts w:ascii="Arial" w:hAnsi="Arial"/>
                <w:sz w:val="22"/>
                <w:szCs w:val="22"/>
              </w:rPr>
              <w:t>; elektrycznych system</w:t>
            </w:r>
            <w:proofErr w:type="spellStart"/>
            <w:r>
              <w:rPr>
                <w:rFonts w:ascii="Arial" w:hAnsi="Arial"/>
                <w:sz w:val="22"/>
                <w:szCs w:val="22"/>
                <w:lang w:val="es-ES_tradnl"/>
              </w:rPr>
              <w:t>ó</w:t>
            </w:r>
            <w:proofErr w:type="spellEnd"/>
            <w:r>
              <w:rPr>
                <w:rFonts w:ascii="Arial" w:hAnsi="Arial"/>
                <w:sz w:val="22"/>
                <w:szCs w:val="22"/>
              </w:rPr>
              <w:t>w grzewczych; anten; alarm</w:t>
            </w:r>
            <w:proofErr w:type="spellStart"/>
            <w:r>
              <w:rPr>
                <w:rFonts w:ascii="Arial" w:hAnsi="Arial"/>
                <w:sz w:val="22"/>
                <w:szCs w:val="22"/>
                <w:lang w:val="es-ES_tradnl"/>
              </w:rPr>
              <w:t>ó</w:t>
            </w:r>
            <w:proofErr w:type="spellEnd"/>
            <w:r>
              <w:rPr>
                <w:rFonts w:ascii="Arial" w:hAnsi="Arial"/>
                <w:sz w:val="22"/>
                <w:szCs w:val="22"/>
              </w:rPr>
              <w:t>w przeciwpo</w:t>
            </w:r>
            <w:r>
              <w:rPr>
                <w:rFonts w:ascii="Arial" w:hAnsi="Arial"/>
                <w:sz w:val="22"/>
                <w:szCs w:val="22"/>
              </w:rPr>
              <w:t>ż</w:t>
            </w:r>
            <w:r>
              <w:rPr>
                <w:rFonts w:ascii="Arial" w:hAnsi="Arial"/>
                <w:sz w:val="22"/>
                <w:szCs w:val="22"/>
              </w:rPr>
              <w:t>arowych, alarm</w:t>
            </w:r>
            <w:proofErr w:type="spellStart"/>
            <w:r>
              <w:rPr>
                <w:rFonts w:ascii="Arial" w:hAnsi="Arial"/>
                <w:sz w:val="22"/>
                <w:szCs w:val="22"/>
                <w:lang w:val="es-ES_tradnl"/>
              </w:rPr>
              <w:t>ó</w:t>
            </w:r>
            <w:proofErr w:type="spellEnd"/>
            <w:r>
              <w:rPr>
                <w:rFonts w:ascii="Arial" w:hAnsi="Arial"/>
                <w:sz w:val="22"/>
                <w:szCs w:val="22"/>
              </w:rPr>
              <w:t>w przeciww</w:t>
            </w:r>
            <w:r>
              <w:rPr>
                <w:rFonts w:ascii="Arial" w:hAnsi="Arial"/>
                <w:sz w:val="22"/>
                <w:szCs w:val="22"/>
              </w:rPr>
              <w:t>ł</w:t>
            </w:r>
            <w:r>
              <w:rPr>
                <w:rFonts w:ascii="Arial" w:hAnsi="Arial"/>
                <w:sz w:val="22"/>
                <w:szCs w:val="22"/>
              </w:rPr>
              <w:t xml:space="preserve">amaniowych, wind i ruchomych </w:t>
            </w:r>
            <w:proofErr w:type="spellStart"/>
            <w:r>
              <w:rPr>
                <w:rFonts w:ascii="Arial" w:hAnsi="Arial"/>
                <w:sz w:val="22"/>
                <w:szCs w:val="22"/>
              </w:rPr>
              <w:t>schod</w:t>
            </w:r>
            <w:r>
              <w:rPr>
                <w:rFonts w:ascii="Arial" w:hAnsi="Arial"/>
                <w:sz w:val="22"/>
                <w:szCs w:val="22"/>
                <w:lang w:val="es-ES_tradnl"/>
              </w:rPr>
              <w:t>ó</w:t>
            </w:r>
            <w:proofErr w:type="spellEnd"/>
            <w:r>
              <w:rPr>
                <w:rFonts w:ascii="Arial" w:hAnsi="Arial"/>
                <w:sz w:val="22"/>
                <w:szCs w:val="22"/>
              </w:rPr>
              <w:t>w; piorunochron</w:t>
            </w:r>
            <w:proofErr w:type="spellStart"/>
            <w:r>
              <w:rPr>
                <w:rFonts w:ascii="Arial" w:hAnsi="Arial"/>
                <w:sz w:val="22"/>
                <w:szCs w:val="22"/>
                <w:lang w:val="es-ES_tradnl"/>
              </w:rPr>
              <w:t>ó</w:t>
            </w:r>
            <w:proofErr w:type="spellEnd"/>
            <w:r>
              <w:rPr>
                <w:rFonts w:ascii="Arial" w:hAnsi="Arial"/>
                <w:sz w:val="22"/>
                <w:szCs w:val="22"/>
              </w:rPr>
              <w:t>w</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F2491" w14:textId="77777777" w:rsidR="003630E1" w:rsidRDefault="00380F99">
            <w:pPr>
              <w:tabs>
                <w:tab w:val="left" w:pos="5805"/>
              </w:tabs>
              <w:rPr>
                <w:rFonts w:ascii="Arial" w:eastAsia="Arial" w:hAnsi="Arial" w:cs="Arial"/>
                <w:sz w:val="22"/>
                <w:szCs w:val="22"/>
              </w:rPr>
            </w:pPr>
            <w:r>
              <w:rPr>
                <w:rFonts w:ascii="Arial" w:hAnsi="Arial"/>
                <w:sz w:val="22"/>
                <w:szCs w:val="22"/>
              </w:rPr>
              <w:t>45213316</w:t>
            </w:r>
          </w:p>
          <w:p w14:paraId="6B2A94CE" w14:textId="77777777" w:rsidR="003630E1" w:rsidRDefault="00380F99">
            <w:pPr>
              <w:tabs>
                <w:tab w:val="left" w:pos="5805"/>
              </w:tabs>
            </w:pPr>
            <w:r>
              <w:rPr>
                <w:rFonts w:ascii="Arial" w:hAnsi="Arial"/>
                <w:sz w:val="22"/>
                <w:szCs w:val="22"/>
              </w:rPr>
              <w:t>45310000</w:t>
            </w:r>
          </w:p>
        </w:tc>
      </w:tr>
      <w:tr w:rsidR="003630E1" w14:paraId="6824C9C7" w14:textId="77777777">
        <w:tblPrEx>
          <w:tblCellMar>
            <w:top w:w="0" w:type="dxa"/>
            <w:left w:w="0" w:type="dxa"/>
            <w:bottom w:w="0" w:type="dxa"/>
            <w:right w:w="0" w:type="dxa"/>
          </w:tblCellMar>
        </w:tblPrEx>
        <w:trPr>
          <w:trHeight w:val="145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18757"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220B8"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7E2676" w14:textId="77777777" w:rsidR="003630E1" w:rsidRDefault="00380F99">
            <w:pPr>
              <w:tabs>
                <w:tab w:val="left" w:pos="5805"/>
              </w:tabs>
            </w:pPr>
            <w:r>
              <w:rPr>
                <w:rFonts w:ascii="Arial" w:hAnsi="Arial"/>
                <w:sz w:val="22"/>
                <w:szCs w:val="22"/>
              </w:rPr>
              <w:t>45.32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963AD6" w14:textId="77777777" w:rsidR="003630E1" w:rsidRDefault="00380F99">
            <w:pPr>
              <w:tabs>
                <w:tab w:val="left" w:pos="5805"/>
              </w:tabs>
            </w:pPr>
            <w:r>
              <w:rPr>
                <w:rFonts w:ascii="Arial" w:hAnsi="Arial"/>
                <w:sz w:val="22"/>
                <w:szCs w:val="22"/>
              </w:rPr>
              <w:t>Wykonywanie rob</w:t>
            </w:r>
            <w:proofErr w:type="spellStart"/>
            <w:r>
              <w:rPr>
                <w:rFonts w:ascii="Arial" w:hAnsi="Arial"/>
                <w:sz w:val="22"/>
                <w:szCs w:val="22"/>
                <w:lang w:val="es-ES_tradnl"/>
              </w:rPr>
              <w:t>ó</w:t>
            </w:r>
            <w:proofErr w:type="spellEnd"/>
            <w:r>
              <w:rPr>
                <w:rFonts w:ascii="Arial" w:hAnsi="Arial"/>
                <w:sz w:val="22"/>
                <w:szCs w:val="22"/>
              </w:rPr>
              <w:t>t budowlanych izolacyjnych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5BDF88" w14:textId="77777777" w:rsidR="003630E1" w:rsidRDefault="00380F99">
            <w:pPr>
              <w:tabs>
                <w:tab w:val="left" w:pos="5805"/>
              </w:tabs>
            </w:pPr>
            <w:r>
              <w:rPr>
                <w:rFonts w:ascii="Arial" w:hAnsi="Arial"/>
                <w:sz w:val="22"/>
                <w:szCs w:val="22"/>
              </w:rPr>
              <w:t xml:space="preserve">Instalacja w budynkach lub innych obiektach budowlanych: izolacji </w:t>
            </w:r>
            <w:proofErr w:type="spellStart"/>
            <w:r>
              <w:rPr>
                <w:rFonts w:ascii="Arial" w:hAnsi="Arial"/>
                <w:sz w:val="22"/>
                <w:szCs w:val="22"/>
              </w:rPr>
              <w:t>ceplnych</w:t>
            </w:r>
            <w:proofErr w:type="spellEnd"/>
            <w:r>
              <w:rPr>
                <w:rFonts w:ascii="Arial" w:hAnsi="Arial"/>
                <w:sz w:val="22"/>
                <w:szCs w:val="22"/>
              </w:rPr>
              <w:t>; d</w:t>
            </w:r>
            <w:r>
              <w:rPr>
                <w:rFonts w:ascii="Arial" w:hAnsi="Arial"/>
                <w:sz w:val="22"/>
                <w:szCs w:val="22"/>
              </w:rPr>
              <w:t>ź</w:t>
            </w:r>
            <w:r>
              <w:rPr>
                <w:rFonts w:ascii="Arial" w:hAnsi="Arial"/>
                <w:sz w:val="22"/>
                <w:szCs w:val="22"/>
              </w:rPr>
              <w:t>wi</w:t>
            </w:r>
            <w:r>
              <w:rPr>
                <w:rFonts w:ascii="Arial" w:hAnsi="Arial"/>
                <w:sz w:val="22"/>
                <w:szCs w:val="22"/>
              </w:rPr>
              <w:t>ę</w:t>
            </w:r>
            <w:r>
              <w:rPr>
                <w:rFonts w:ascii="Arial" w:hAnsi="Arial"/>
                <w:sz w:val="22"/>
                <w:szCs w:val="22"/>
              </w:rPr>
              <w:t xml:space="preserve">koszczelnych lub </w:t>
            </w:r>
            <w:proofErr w:type="spellStart"/>
            <w:r>
              <w:rPr>
                <w:rFonts w:ascii="Arial" w:hAnsi="Arial"/>
                <w:sz w:val="22"/>
                <w:szCs w:val="22"/>
              </w:rPr>
              <w:t>przeciwwibracyjnych</w:t>
            </w:r>
            <w:proofErr w:type="spellEnd"/>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B62A9" w14:textId="77777777" w:rsidR="003630E1" w:rsidRDefault="00380F99">
            <w:pPr>
              <w:tabs>
                <w:tab w:val="left" w:pos="5805"/>
              </w:tabs>
            </w:pPr>
            <w:r>
              <w:rPr>
                <w:rFonts w:ascii="Arial" w:hAnsi="Arial"/>
                <w:sz w:val="22"/>
                <w:szCs w:val="22"/>
              </w:rPr>
              <w:t>45320000</w:t>
            </w:r>
          </w:p>
        </w:tc>
      </w:tr>
      <w:tr w:rsidR="003630E1" w14:paraId="708500B6" w14:textId="77777777">
        <w:tblPrEx>
          <w:tblCellMar>
            <w:top w:w="0" w:type="dxa"/>
            <w:left w:w="0" w:type="dxa"/>
            <w:bottom w:w="0" w:type="dxa"/>
            <w:right w:w="0" w:type="dxa"/>
          </w:tblCellMar>
        </w:tblPrEx>
        <w:trPr>
          <w:trHeight w:val="24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DD612"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EA5744"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22A6AB" w14:textId="77777777" w:rsidR="003630E1" w:rsidRDefault="00380F99">
            <w:pPr>
              <w:tabs>
                <w:tab w:val="left" w:pos="5805"/>
              </w:tabs>
            </w:pPr>
            <w:r>
              <w:rPr>
                <w:rFonts w:ascii="Arial" w:hAnsi="Arial"/>
                <w:sz w:val="22"/>
                <w:szCs w:val="22"/>
              </w:rPr>
              <w:t>45.33</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60B53A" w14:textId="77777777" w:rsidR="003630E1" w:rsidRDefault="00380F99">
            <w:pPr>
              <w:tabs>
                <w:tab w:val="left" w:pos="5805"/>
              </w:tabs>
            </w:pPr>
            <w:r>
              <w:rPr>
                <w:rFonts w:ascii="Arial" w:hAnsi="Arial"/>
                <w:sz w:val="22"/>
                <w:szCs w:val="22"/>
              </w:rPr>
              <w:t>Wykonywanie instalacji cieplnych, wodnych, wentylacyjnych i gazowych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55A60" w14:textId="77777777" w:rsidR="003630E1" w:rsidRDefault="00380F99">
            <w:pPr>
              <w:tabs>
                <w:tab w:val="left" w:pos="5805"/>
              </w:tabs>
            </w:pPr>
            <w:r>
              <w:rPr>
                <w:rFonts w:ascii="Arial" w:hAnsi="Arial"/>
                <w:sz w:val="22"/>
                <w:szCs w:val="22"/>
              </w:rPr>
              <w:t>Instalacja w budynkach lub innych obiektach budowlanych: instalacji wodoci</w:t>
            </w:r>
            <w:r>
              <w:rPr>
                <w:rFonts w:ascii="Arial" w:hAnsi="Arial"/>
                <w:sz w:val="22"/>
                <w:szCs w:val="22"/>
              </w:rPr>
              <w:t>ą</w:t>
            </w:r>
            <w:r>
              <w:rPr>
                <w:rFonts w:ascii="Arial" w:hAnsi="Arial"/>
                <w:sz w:val="22"/>
                <w:szCs w:val="22"/>
              </w:rPr>
              <w:t>gowych i sanitarnych; instalacji gazowych; urz</w:t>
            </w:r>
            <w:r>
              <w:rPr>
                <w:rFonts w:ascii="Arial" w:hAnsi="Arial"/>
                <w:sz w:val="22"/>
                <w:szCs w:val="22"/>
              </w:rPr>
              <w:t>ą</w:t>
            </w:r>
            <w:r>
              <w:rPr>
                <w:rFonts w:ascii="Arial" w:hAnsi="Arial"/>
                <w:sz w:val="22"/>
                <w:szCs w:val="22"/>
              </w:rPr>
              <w:t>dze</w:t>
            </w:r>
            <w:r>
              <w:rPr>
                <w:rFonts w:ascii="Arial" w:hAnsi="Arial"/>
                <w:sz w:val="22"/>
                <w:szCs w:val="22"/>
              </w:rPr>
              <w:t xml:space="preserve">ń </w:t>
            </w:r>
            <w:r>
              <w:rPr>
                <w:rFonts w:ascii="Arial" w:hAnsi="Arial"/>
                <w:sz w:val="22"/>
                <w:szCs w:val="22"/>
              </w:rPr>
              <w:t xml:space="preserve">i </w:t>
            </w:r>
            <w:proofErr w:type="spellStart"/>
            <w:r>
              <w:rPr>
                <w:rFonts w:ascii="Arial" w:hAnsi="Arial"/>
                <w:sz w:val="22"/>
                <w:szCs w:val="22"/>
              </w:rPr>
              <w:t>przewod</w:t>
            </w:r>
            <w:r>
              <w:rPr>
                <w:rFonts w:ascii="Arial" w:hAnsi="Arial"/>
                <w:sz w:val="22"/>
                <w:szCs w:val="22"/>
                <w:lang w:val="es-ES_tradnl"/>
              </w:rPr>
              <w:t>ó</w:t>
            </w:r>
            <w:proofErr w:type="spellEnd"/>
            <w:r>
              <w:rPr>
                <w:rFonts w:ascii="Arial" w:hAnsi="Arial"/>
                <w:sz w:val="22"/>
                <w:szCs w:val="22"/>
              </w:rPr>
              <w:t xml:space="preserve">w </w:t>
            </w:r>
            <w:r>
              <w:rPr>
                <w:rFonts w:ascii="Arial" w:hAnsi="Arial"/>
                <w:sz w:val="22"/>
                <w:szCs w:val="22"/>
              </w:rPr>
              <w:t>grzewczych, wentylacyjnych lub klimatyzacyjnych; system</w:t>
            </w:r>
            <w:proofErr w:type="spellStart"/>
            <w:r>
              <w:rPr>
                <w:rFonts w:ascii="Arial" w:hAnsi="Arial"/>
                <w:sz w:val="22"/>
                <w:szCs w:val="22"/>
                <w:lang w:val="es-ES_tradnl"/>
              </w:rPr>
              <w:t>ó</w:t>
            </w:r>
            <w:proofErr w:type="spellEnd"/>
            <w:r>
              <w:rPr>
                <w:rFonts w:ascii="Arial" w:hAnsi="Arial"/>
                <w:sz w:val="22"/>
                <w:szCs w:val="22"/>
              </w:rPr>
              <w:t>w spryskiwaczy</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38C25B" w14:textId="77777777" w:rsidR="003630E1" w:rsidRDefault="00380F99">
            <w:pPr>
              <w:tabs>
                <w:tab w:val="left" w:pos="5805"/>
              </w:tabs>
            </w:pPr>
            <w:r>
              <w:rPr>
                <w:rFonts w:ascii="Arial" w:hAnsi="Arial"/>
                <w:sz w:val="22"/>
                <w:szCs w:val="22"/>
              </w:rPr>
              <w:t>45330000</w:t>
            </w:r>
          </w:p>
        </w:tc>
      </w:tr>
      <w:tr w:rsidR="003630E1" w14:paraId="22D52C13" w14:textId="77777777">
        <w:tblPrEx>
          <w:tblCellMar>
            <w:top w:w="0" w:type="dxa"/>
            <w:left w:w="0" w:type="dxa"/>
            <w:bottom w:w="0" w:type="dxa"/>
            <w:right w:w="0" w:type="dxa"/>
          </w:tblCellMar>
        </w:tblPrEx>
        <w:trPr>
          <w:trHeight w:val="144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793649"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46535"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BA886" w14:textId="77777777" w:rsidR="003630E1" w:rsidRDefault="00380F99">
            <w:pPr>
              <w:tabs>
                <w:tab w:val="left" w:pos="5805"/>
              </w:tabs>
            </w:pPr>
            <w:r>
              <w:rPr>
                <w:rFonts w:ascii="Arial" w:hAnsi="Arial"/>
                <w:sz w:val="22"/>
                <w:szCs w:val="22"/>
              </w:rPr>
              <w:t>45.34</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8D09B4" w14:textId="77777777" w:rsidR="003630E1" w:rsidRDefault="00380F99">
            <w:pPr>
              <w:tabs>
                <w:tab w:val="left" w:pos="5805"/>
              </w:tabs>
            </w:pPr>
            <w:r>
              <w:rPr>
                <w:rFonts w:ascii="Arial" w:hAnsi="Arial"/>
                <w:sz w:val="22"/>
                <w:szCs w:val="22"/>
              </w:rPr>
              <w:t>Wykonywanie pozosta</w:t>
            </w:r>
            <w:r>
              <w:rPr>
                <w:rFonts w:ascii="Arial" w:hAnsi="Arial"/>
                <w:sz w:val="22"/>
                <w:szCs w:val="22"/>
              </w:rPr>
              <w:t>ł</w:t>
            </w:r>
            <w:r>
              <w:rPr>
                <w:rFonts w:ascii="Arial" w:hAnsi="Arial"/>
                <w:sz w:val="22"/>
                <w:szCs w:val="22"/>
              </w:rPr>
              <w:t>ych instalacji budowlanych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B9FCE1" w14:textId="77777777" w:rsidR="003630E1" w:rsidRDefault="00380F99">
            <w:pPr>
              <w:tabs>
                <w:tab w:val="left" w:pos="5805"/>
              </w:tabs>
            </w:pPr>
            <w:r>
              <w:rPr>
                <w:rFonts w:ascii="Arial" w:hAnsi="Arial"/>
                <w:sz w:val="22"/>
                <w:szCs w:val="22"/>
              </w:rPr>
              <w:t>Instalacja w budynkach lub innych obiektach budowlanych sprz</w:t>
            </w:r>
            <w:r>
              <w:rPr>
                <w:rFonts w:ascii="Arial" w:hAnsi="Arial"/>
                <w:sz w:val="22"/>
                <w:szCs w:val="22"/>
              </w:rPr>
              <w:t>ę</w:t>
            </w:r>
            <w:r>
              <w:rPr>
                <w:rFonts w:ascii="Arial" w:hAnsi="Arial"/>
                <w:sz w:val="22"/>
                <w:szCs w:val="22"/>
              </w:rPr>
              <w:t>tu i wyposa</w:t>
            </w:r>
            <w:r>
              <w:rPr>
                <w:rFonts w:ascii="Arial" w:hAnsi="Arial"/>
                <w:sz w:val="22"/>
                <w:szCs w:val="22"/>
              </w:rPr>
              <w:t>ż</w:t>
            </w:r>
            <w:r>
              <w:rPr>
                <w:rFonts w:ascii="Arial" w:hAnsi="Arial"/>
                <w:sz w:val="22"/>
                <w:szCs w:val="22"/>
              </w:rPr>
              <w:t xml:space="preserve">enia gdzie indziej </w:t>
            </w:r>
            <w:r>
              <w:rPr>
                <w:rFonts w:ascii="Arial" w:hAnsi="Arial"/>
                <w:sz w:val="22"/>
                <w:szCs w:val="22"/>
              </w:rPr>
              <w:t>niesklasyfikowanego</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27304F" w14:textId="77777777" w:rsidR="003630E1" w:rsidRDefault="00380F99">
            <w:pPr>
              <w:tabs>
                <w:tab w:val="left" w:pos="5805"/>
              </w:tabs>
              <w:rPr>
                <w:rFonts w:ascii="Arial" w:eastAsia="Arial" w:hAnsi="Arial" w:cs="Arial"/>
                <w:sz w:val="22"/>
                <w:szCs w:val="22"/>
              </w:rPr>
            </w:pPr>
            <w:r>
              <w:rPr>
                <w:rFonts w:ascii="Arial" w:hAnsi="Arial"/>
                <w:sz w:val="22"/>
                <w:szCs w:val="22"/>
              </w:rPr>
              <w:t>45234115</w:t>
            </w:r>
          </w:p>
          <w:p w14:paraId="1775282F" w14:textId="77777777" w:rsidR="003630E1" w:rsidRDefault="00380F99">
            <w:pPr>
              <w:tabs>
                <w:tab w:val="left" w:pos="5805"/>
              </w:tabs>
              <w:rPr>
                <w:rFonts w:ascii="Arial" w:eastAsia="Arial" w:hAnsi="Arial" w:cs="Arial"/>
                <w:sz w:val="22"/>
                <w:szCs w:val="22"/>
              </w:rPr>
            </w:pPr>
            <w:r>
              <w:rPr>
                <w:rFonts w:ascii="Arial" w:hAnsi="Arial"/>
                <w:sz w:val="22"/>
                <w:szCs w:val="22"/>
                <w:lang w:val="de-DE"/>
              </w:rPr>
              <w:t>45316000</w:t>
            </w:r>
          </w:p>
          <w:p w14:paraId="0493529E" w14:textId="77777777" w:rsidR="003630E1" w:rsidRDefault="00380F99">
            <w:pPr>
              <w:tabs>
                <w:tab w:val="left" w:pos="5805"/>
              </w:tabs>
            </w:pPr>
            <w:r>
              <w:rPr>
                <w:rFonts w:ascii="Arial" w:hAnsi="Arial"/>
                <w:sz w:val="22"/>
                <w:szCs w:val="22"/>
              </w:rPr>
              <w:t>45340000</w:t>
            </w:r>
          </w:p>
        </w:tc>
      </w:tr>
      <w:tr w:rsidR="003630E1" w14:paraId="7EA2A08C" w14:textId="77777777">
        <w:tblPrEx>
          <w:tblCellMar>
            <w:top w:w="0" w:type="dxa"/>
            <w:left w:w="0" w:type="dxa"/>
            <w:bottom w:w="0" w:type="dxa"/>
            <w:right w:w="0" w:type="dxa"/>
          </w:tblCellMar>
        </w:tblPrEx>
        <w:trPr>
          <w:trHeight w:val="97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8A2FA"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613500" w14:textId="77777777" w:rsidR="003630E1" w:rsidRDefault="00380F99">
            <w:pPr>
              <w:tabs>
                <w:tab w:val="left" w:pos="5805"/>
              </w:tabs>
            </w:pPr>
            <w:r>
              <w:rPr>
                <w:rFonts w:ascii="Arial" w:hAnsi="Arial"/>
                <w:sz w:val="22"/>
                <w:szCs w:val="22"/>
              </w:rPr>
              <w:t>45.4</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3B1539" w14:textId="77777777" w:rsidR="003630E1" w:rsidRDefault="003630E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9E57B" w14:textId="77777777" w:rsidR="003630E1" w:rsidRDefault="00380F99">
            <w:pPr>
              <w:tabs>
                <w:tab w:val="left" w:pos="5805"/>
              </w:tabs>
            </w:pPr>
            <w:r>
              <w:rPr>
                <w:rFonts w:ascii="Arial" w:hAnsi="Arial"/>
                <w:sz w:val="22"/>
                <w:szCs w:val="22"/>
              </w:rPr>
              <w:t>Wykonywanie rob</w:t>
            </w:r>
            <w:proofErr w:type="spellStart"/>
            <w:r>
              <w:rPr>
                <w:rFonts w:ascii="Arial" w:hAnsi="Arial"/>
                <w:sz w:val="22"/>
                <w:szCs w:val="22"/>
                <w:lang w:val="es-ES_tradnl"/>
              </w:rPr>
              <w:t>ó</w:t>
            </w:r>
            <w:proofErr w:type="spellEnd"/>
            <w:r>
              <w:rPr>
                <w:rFonts w:ascii="Arial" w:hAnsi="Arial"/>
                <w:sz w:val="22"/>
                <w:szCs w:val="22"/>
              </w:rPr>
              <w:t>t budowlanych wyko</w:t>
            </w:r>
            <w:r>
              <w:rPr>
                <w:rFonts w:ascii="Arial" w:hAnsi="Arial"/>
                <w:sz w:val="22"/>
                <w:szCs w:val="22"/>
              </w:rPr>
              <w:t>ń</w:t>
            </w:r>
            <w:r>
              <w:rPr>
                <w:rFonts w:ascii="Arial" w:hAnsi="Arial"/>
                <w:sz w:val="22"/>
                <w:szCs w:val="22"/>
              </w:rPr>
              <w:t>czeniowych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D554E2" w14:textId="77777777" w:rsidR="003630E1" w:rsidRDefault="003630E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263A98" w14:textId="77777777" w:rsidR="003630E1" w:rsidRDefault="00380F99">
            <w:pPr>
              <w:tabs>
                <w:tab w:val="left" w:pos="5805"/>
              </w:tabs>
            </w:pPr>
            <w:r>
              <w:rPr>
                <w:rFonts w:ascii="Arial" w:hAnsi="Arial"/>
                <w:sz w:val="22"/>
                <w:szCs w:val="22"/>
              </w:rPr>
              <w:t>45400000</w:t>
            </w:r>
          </w:p>
        </w:tc>
      </w:tr>
      <w:tr w:rsidR="003630E1" w14:paraId="3D50E989" w14:textId="77777777">
        <w:tblPrEx>
          <w:tblCellMar>
            <w:top w:w="0" w:type="dxa"/>
            <w:left w:w="0" w:type="dxa"/>
            <w:bottom w:w="0" w:type="dxa"/>
            <w:right w:w="0" w:type="dxa"/>
          </w:tblCellMar>
        </w:tblPrEx>
        <w:trPr>
          <w:trHeight w:val="192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61811"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060BBB"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CF0AF" w14:textId="77777777" w:rsidR="003630E1" w:rsidRDefault="00380F99">
            <w:pPr>
              <w:tabs>
                <w:tab w:val="left" w:pos="5805"/>
              </w:tabs>
            </w:pPr>
            <w:r>
              <w:rPr>
                <w:rFonts w:ascii="Arial" w:hAnsi="Arial"/>
                <w:sz w:val="22"/>
                <w:szCs w:val="22"/>
              </w:rPr>
              <w:t>45.41</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A24B1" w14:textId="77777777" w:rsidR="003630E1" w:rsidRDefault="00380F99">
            <w:pPr>
              <w:tabs>
                <w:tab w:val="left" w:pos="5805"/>
              </w:tabs>
            </w:pPr>
            <w:r>
              <w:rPr>
                <w:rFonts w:ascii="Arial" w:hAnsi="Arial"/>
                <w:sz w:val="22"/>
                <w:szCs w:val="22"/>
              </w:rPr>
              <w:t>Tynkowanie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4E8034" w14:textId="77777777" w:rsidR="003630E1" w:rsidRDefault="00380F99">
            <w:pPr>
              <w:tabs>
                <w:tab w:val="left" w:pos="5805"/>
              </w:tabs>
            </w:pPr>
            <w:r>
              <w:rPr>
                <w:rFonts w:ascii="Arial" w:hAnsi="Arial"/>
                <w:sz w:val="22"/>
                <w:szCs w:val="22"/>
              </w:rPr>
              <w:t>Zastosowanie w budynkach lub innych obiektach budowlanych wewn</w:t>
            </w:r>
            <w:r>
              <w:rPr>
                <w:rFonts w:ascii="Arial" w:hAnsi="Arial"/>
                <w:sz w:val="22"/>
                <w:szCs w:val="22"/>
              </w:rPr>
              <w:t>ę</w:t>
            </w:r>
            <w:r>
              <w:rPr>
                <w:rFonts w:ascii="Arial" w:hAnsi="Arial"/>
                <w:sz w:val="22"/>
                <w:szCs w:val="22"/>
              </w:rPr>
              <w:t>trznych lub zewn</w:t>
            </w:r>
            <w:r>
              <w:rPr>
                <w:rFonts w:ascii="Arial" w:hAnsi="Arial"/>
                <w:sz w:val="22"/>
                <w:szCs w:val="22"/>
              </w:rPr>
              <w:t>ę</w:t>
            </w:r>
            <w:r>
              <w:rPr>
                <w:rFonts w:ascii="Arial" w:hAnsi="Arial"/>
                <w:sz w:val="22"/>
                <w:szCs w:val="22"/>
              </w:rPr>
              <w:t>trznych tynk</w:t>
            </w:r>
            <w:proofErr w:type="spellStart"/>
            <w:r>
              <w:rPr>
                <w:rFonts w:ascii="Arial" w:hAnsi="Arial"/>
                <w:sz w:val="22"/>
                <w:szCs w:val="22"/>
                <w:lang w:val="es-ES_tradnl"/>
              </w:rPr>
              <w:t>ó</w:t>
            </w:r>
            <w:proofErr w:type="spellEnd"/>
            <w:r>
              <w:rPr>
                <w:rFonts w:ascii="Arial" w:hAnsi="Arial"/>
                <w:sz w:val="22"/>
                <w:szCs w:val="22"/>
              </w:rPr>
              <w:t>w lub tynk</w:t>
            </w:r>
            <w:proofErr w:type="spellStart"/>
            <w:r>
              <w:rPr>
                <w:rFonts w:ascii="Arial" w:hAnsi="Arial"/>
                <w:sz w:val="22"/>
                <w:szCs w:val="22"/>
                <w:lang w:val="es-ES_tradnl"/>
              </w:rPr>
              <w:t>ó</w:t>
            </w:r>
            <w:proofErr w:type="spellEnd"/>
            <w:r>
              <w:rPr>
                <w:rFonts w:ascii="Arial" w:hAnsi="Arial"/>
                <w:sz w:val="22"/>
                <w:szCs w:val="22"/>
              </w:rPr>
              <w:t xml:space="preserve">w </w:t>
            </w:r>
            <w:r>
              <w:rPr>
                <w:rFonts w:ascii="Arial" w:hAnsi="Arial"/>
                <w:sz w:val="22"/>
                <w:szCs w:val="22"/>
              </w:rPr>
              <w:t xml:space="preserve">szlachetnych, w tym </w:t>
            </w:r>
            <w:proofErr w:type="spellStart"/>
            <w:r>
              <w:rPr>
                <w:rFonts w:ascii="Arial" w:hAnsi="Arial"/>
                <w:sz w:val="22"/>
                <w:szCs w:val="22"/>
              </w:rPr>
              <w:t>tak</w:t>
            </w:r>
            <w:r>
              <w:rPr>
                <w:rFonts w:ascii="Arial" w:hAnsi="Arial"/>
                <w:sz w:val="22"/>
                <w:szCs w:val="22"/>
              </w:rPr>
              <w:t>ż</w:t>
            </w:r>
            <w:proofErr w:type="spellEnd"/>
            <w:r>
              <w:rPr>
                <w:rFonts w:ascii="Arial" w:hAnsi="Arial"/>
                <w:sz w:val="22"/>
                <w:szCs w:val="22"/>
                <w:lang w:val="it-IT"/>
              </w:rPr>
              <w:t>e materia</w:t>
            </w:r>
            <w:r>
              <w:rPr>
                <w:rFonts w:ascii="Arial" w:hAnsi="Arial"/>
                <w:sz w:val="22"/>
                <w:szCs w:val="22"/>
              </w:rPr>
              <w:t>łó</w:t>
            </w:r>
            <w:r>
              <w:rPr>
                <w:rFonts w:ascii="Arial" w:hAnsi="Arial"/>
                <w:sz w:val="22"/>
                <w:szCs w:val="22"/>
              </w:rPr>
              <w:t>w podtynkowych</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925ED" w14:textId="77777777" w:rsidR="003630E1" w:rsidRDefault="00380F99">
            <w:pPr>
              <w:tabs>
                <w:tab w:val="left" w:pos="5805"/>
              </w:tabs>
            </w:pPr>
            <w:r>
              <w:rPr>
                <w:rFonts w:ascii="Arial" w:hAnsi="Arial"/>
                <w:sz w:val="22"/>
                <w:szCs w:val="22"/>
              </w:rPr>
              <w:t>45410000</w:t>
            </w:r>
          </w:p>
        </w:tc>
      </w:tr>
      <w:tr w:rsidR="003630E1" w14:paraId="4653831B" w14:textId="77777777">
        <w:tblPrEx>
          <w:tblCellMar>
            <w:top w:w="0" w:type="dxa"/>
            <w:left w:w="0" w:type="dxa"/>
            <w:bottom w:w="0" w:type="dxa"/>
            <w:right w:w="0" w:type="dxa"/>
          </w:tblCellMar>
        </w:tblPrEx>
        <w:trPr>
          <w:trHeight w:val="360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C1119"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8CE3D"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CD20D" w14:textId="77777777" w:rsidR="003630E1" w:rsidRDefault="00380F99">
            <w:pPr>
              <w:tabs>
                <w:tab w:val="left" w:pos="5805"/>
              </w:tabs>
            </w:pPr>
            <w:r>
              <w:rPr>
                <w:rFonts w:ascii="Arial" w:hAnsi="Arial"/>
                <w:sz w:val="22"/>
                <w:szCs w:val="22"/>
              </w:rPr>
              <w:t>45.42</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31909" w14:textId="77777777" w:rsidR="003630E1" w:rsidRDefault="00380F99">
            <w:pPr>
              <w:tabs>
                <w:tab w:val="left" w:pos="5805"/>
              </w:tabs>
            </w:pPr>
            <w:r>
              <w:rPr>
                <w:rFonts w:ascii="Arial" w:hAnsi="Arial"/>
                <w:sz w:val="22"/>
                <w:szCs w:val="22"/>
              </w:rPr>
              <w:t>Zak</w:t>
            </w:r>
            <w:r>
              <w:rPr>
                <w:rFonts w:ascii="Arial" w:hAnsi="Arial"/>
                <w:sz w:val="22"/>
                <w:szCs w:val="22"/>
              </w:rPr>
              <w:t>ł</w:t>
            </w:r>
            <w:r>
              <w:rPr>
                <w:rFonts w:ascii="Arial" w:hAnsi="Arial"/>
                <w:sz w:val="22"/>
                <w:szCs w:val="22"/>
              </w:rPr>
              <w:t>adanie stolarki budowlanej</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543FB8" w14:textId="77777777" w:rsidR="003630E1" w:rsidRDefault="00380F99">
            <w:pPr>
              <w:tabs>
                <w:tab w:val="left" w:pos="5805"/>
              </w:tabs>
            </w:pPr>
            <w:r>
              <w:rPr>
                <w:rFonts w:ascii="Arial" w:hAnsi="Arial"/>
                <w:sz w:val="22"/>
                <w:szCs w:val="22"/>
              </w:rPr>
              <w:t>Zak</w:t>
            </w:r>
            <w:r>
              <w:rPr>
                <w:rFonts w:ascii="Arial" w:hAnsi="Arial"/>
                <w:sz w:val="22"/>
                <w:szCs w:val="22"/>
              </w:rPr>
              <w:t>ł</w:t>
            </w:r>
            <w:r>
              <w:rPr>
                <w:rFonts w:ascii="Arial" w:hAnsi="Arial"/>
                <w:sz w:val="22"/>
                <w:szCs w:val="22"/>
              </w:rPr>
              <w:t>adanie niewytworzonych we w</w:t>
            </w:r>
            <w:r>
              <w:rPr>
                <w:rFonts w:ascii="Arial" w:hAnsi="Arial"/>
                <w:sz w:val="22"/>
                <w:szCs w:val="22"/>
              </w:rPr>
              <w:t>ł</w:t>
            </w:r>
            <w:r>
              <w:rPr>
                <w:rFonts w:ascii="Arial" w:hAnsi="Arial"/>
                <w:sz w:val="22"/>
                <w:szCs w:val="22"/>
              </w:rPr>
              <w:t>asnym zakresie drzwi, okien oraz o</w:t>
            </w:r>
            <w:r>
              <w:rPr>
                <w:rFonts w:ascii="Arial" w:hAnsi="Arial"/>
                <w:sz w:val="22"/>
                <w:szCs w:val="22"/>
              </w:rPr>
              <w:t>ś</w:t>
            </w:r>
            <w:r>
              <w:rPr>
                <w:rFonts w:ascii="Arial" w:hAnsi="Arial"/>
                <w:sz w:val="22"/>
                <w:szCs w:val="22"/>
              </w:rPr>
              <w:t>cie</w:t>
            </w:r>
            <w:r>
              <w:rPr>
                <w:rFonts w:ascii="Arial" w:hAnsi="Arial"/>
                <w:sz w:val="22"/>
                <w:szCs w:val="22"/>
              </w:rPr>
              <w:t>ż</w:t>
            </w:r>
            <w:r>
              <w:rPr>
                <w:rFonts w:ascii="Arial" w:hAnsi="Arial"/>
                <w:sz w:val="22"/>
                <w:szCs w:val="22"/>
              </w:rPr>
              <w:t>nic drzwiowych i okiennych, kuchni do zabudowy, klatek schodowych, wyposa</w:t>
            </w:r>
            <w:r>
              <w:rPr>
                <w:rFonts w:ascii="Arial" w:hAnsi="Arial"/>
                <w:sz w:val="22"/>
                <w:szCs w:val="22"/>
              </w:rPr>
              <w:t>ż</w:t>
            </w:r>
            <w:r>
              <w:rPr>
                <w:rFonts w:ascii="Arial" w:hAnsi="Arial"/>
                <w:sz w:val="22"/>
                <w:szCs w:val="22"/>
              </w:rPr>
              <w:t xml:space="preserve">enia </w:t>
            </w:r>
            <w:r>
              <w:rPr>
                <w:rFonts w:ascii="Arial" w:hAnsi="Arial"/>
                <w:sz w:val="22"/>
                <w:szCs w:val="22"/>
              </w:rPr>
              <w:t>sklep</w:t>
            </w:r>
            <w:proofErr w:type="spellStart"/>
            <w:r>
              <w:rPr>
                <w:rFonts w:ascii="Arial" w:hAnsi="Arial"/>
                <w:sz w:val="22"/>
                <w:szCs w:val="22"/>
                <w:lang w:val="es-ES_tradnl"/>
              </w:rPr>
              <w:t>ó</w:t>
            </w:r>
            <w:proofErr w:type="spellEnd"/>
            <w:r>
              <w:rPr>
                <w:rFonts w:ascii="Arial" w:hAnsi="Arial"/>
                <w:sz w:val="22"/>
                <w:szCs w:val="22"/>
              </w:rPr>
              <w:t>w itp. Wykonanych z drewna lub innych materia</w:t>
            </w:r>
            <w:r>
              <w:rPr>
                <w:rFonts w:ascii="Arial" w:hAnsi="Arial"/>
                <w:sz w:val="22"/>
                <w:szCs w:val="22"/>
              </w:rPr>
              <w:t>łó</w:t>
            </w:r>
            <w:r>
              <w:rPr>
                <w:rFonts w:ascii="Arial" w:hAnsi="Arial"/>
                <w:sz w:val="22"/>
                <w:szCs w:val="22"/>
              </w:rPr>
              <w:t>w; elementy wyko</w:t>
            </w:r>
            <w:r>
              <w:rPr>
                <w:rFonts w:ascii="Arial" w:hAnsi="Arial"/>
                <w:sz w:val="22"/>
                <w:szCs w:val="22"/>
              </w:rPr>
              <w:t>ń</w:t>
            </w:r>
            <w:r>
              <w:rPr>
                <w:rFonts w:ascii="Arial" w:hAnsi="Arial"/>
                <w:sz w:val="22"/>
                <w:szCs w:val="22"/>
              </w:rPr>
              <w:t>czenia wn</w:t>
            </w:r>
            <w:r>
              <w:rPr>
                <w:rFonts w:ascii="Arial" w:hAnsi="Arial"/>
                <w:sz w:val="22"/>
                <w:szCs w:val="22"/>
              </w:rPr>
              <w:t>ę</w:t>
            </w:r>
            <w:r>
              <w:rPr>
                <w:rFonts w:ascii="Arial" w:hAnsi="Arial"/>
                <w:sz w:val="22"/>
                <w:szCs w:val="22"/>
              </w:rPr>
              <w:t>trz jak np. sufity, drewniane ok</w:t>
            </w:r>
            <w:r>
              <w:rPr>
                <w:rFonts w:ascii="Arial" w:hAnsi="Arial"/>
                <w:sz w:val="22"/>
                <w:szCs w:val="22"/>
              </w:rPr>
              <w:t>ł</w:t>
            </w:r>
            <w:r>
              <w:rPr>
                <w:rFonts w:ascii="Arial" w:hAnsi="Arial"/>
                <w:sz w:val="22"/>
                <w:szCs w:val="22"/>
              </w:rPr>
              <w:t xml:space="preserve">adziny </w:t>
            </w:r>
            <w:r>
              <w:rPr>
                <w:rFonts w:ascii="Arial" w:hAnsi="Arial"/>
                <w:sz w:val="22"/>
                <w:szCs w:val="22"/>
              </w:rPr>
              <w:t>ś</w:t>
            </w:r>
            <w:r>
              <w:rPr>
                <w:rFonts w:ascii="Arial" w:hAnsi="Arial"/>
                <w:sz w:val="22"/>
                <w:szCs w:val="22"/>
                <w:lang w:val="it-IT"/>
              </w:rPr>
              <w:t xml:space="preserve">cian, </w:t>
            </w:r>
            <w:r>
              <w:rPr>
                <w:rFonts w:ascii="Arial" w:hAnsi="Arial"/>
                <w:sz w:val="22"/>
                <w:szCs w:val="22"/>
              </w:rPr>
              <w:t>ś</w:t>
            </w:r>
            <w:r>
              <w:rPr>
                <w:rFonts w:ascii="Arial" w:hAnsi="Arial"/>
                <w:sz w:val="22"/>
                <w:szCs w:val="22"/>
              </w:rPr>
              <w:t>cianki dzia</w:t>
            </w:r>
            <w:r>
              <w:rPr>
                <w:rFonts w:ascii="Arial" w:hAnsi="Arial"/>
                <w:sz w:val="22"/>
                <w:szCs w:val="22"/>
              </w:rPr>
              <w:t>ł</w:t>
            </w:r>
            <w:r>
              <w:rPr>
                <w:rFonts w:ascii="Arial" w:hAnsi="Arial"/>
                <w:sz w:val="22"/>
                <w:szCs w:val="22"/>
              </w:rPr>
              <w:t>owe, itd.</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1D3A54" w14:textId="77777777" w:rsidR="003630E1" w:rsidRDefault="00380F99">
            <w:pPr>
              <w:tabs>
                <w:tab w:val="left" w:pos="5805"/>
              </w:tabs>
            </w:pPr>
            <w:r>
              <w:rPr>
                <w:rFonts w:ascii="Arial" w:hAnsi="Arial"/>
                <w:sz w:val="22"/>
                <w:szCs w:val="22"/>
              </w:rPr>
              <w:t>45420000</w:t>
            </w:r>
          </w:p>
        </w:tc>
      </w:tr>
      <w:tr w:rsidR="003630E1" w14:paraId="2D032486" w14:textId="77777777">
        <w:tblPrEx>
          <w:tblCellMar>
            <w:top w:w="0" w:type="dxa"/>
            <w:left w:w="0" w:type="dxa"/>
            <w:bottom w:w="0" w:type="dxa"/>
            <w:right w:w="0" w:type="dxa"/>
          </w:tblCellMar>
        </w:tblPrEx>
        <w:trPr>
          <w:trHeight w:val="432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98472"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AB088"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2FDD8" w14:textId="77777777" w:rsidR="003630E1" w:rsidRDefault="00380F99">
            <w:pPr>
              <w:tabs>
                <w:tab w:val="left" w:pos="5805"/>
              </w:tabs>
            </w:pPr>
            <w:r>
              <w:rPr>
                <w:rFonts w:ascii="Arial" w:hAnsi="Arial"/>
                <w:sz w:val="22"/>
                <w:szCs w:val="22"/>
              </w:rPr>
              <w:t>45.43</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0EFEE" w14:textId="77777777" w:rsidR="003630E1" w:rsidRDefault="00380F99">
            <w:pPr>
              <w:tabs>
                <w:tab w:val="left" w:pos="5805"/>
              </w:tabs>
            </w:pPr>
            <w:r>
              <w:rPr>
                <w:rFonts w:ascii="Arial" w:hAnsi="Arial"/>
                <w:sz w:val="22"/>
                <w:szCs w:val="22"/>
              </w:rPr>
              <w:t xml:space="preserve">Wykonywanie </w:t>
            </w:r>
            <w:proofErr w:type="spellStart"/>
            <w:r>
              <w:rPr>
                <w:rFonts w:ascii="Arial" w:hAnsi="Arial"/>
                <w:sz w:val="22"/>
                <w:szCs w:val="22"/>
              </w:rPr>
              <w:t>pod</w:t>
            </w:r>
            <w:r>
              <w:rPr>
                <w:rFonts w:ascii="Arial" w:hAnsi="Arial"/>
                <w:sz w:val="22"/>
                <w:szCs w:val="22"/>
              </w:rPr>
              <w:t>łó</w:t>
            </w:r>
            <w:proofErr w:type="spellEnd"/>
            <w:r>
              <w:rPr>
                <w:rFonts w:ascii="Arial" w:hAnsi="Arial"/>
                <w:sz w:val="22"/>
                <w:szCs w:val="22"/>
                <w:lang w:val="da-DK"/>
              </w:rPr>
              <w:t xml:space="preserve">g i </w:t>
            </w:r>
            <w:r>
              <w:rPr>
                <w:rFonts w:ascii="Arial" w:hAnsi="Arial"/>
                <w:sz w:val="22"/>
                <w:szCs w:val="22"/>
              </w:rPr>
              <w:t>ś</w:t>
            </w:r>
            <w:r>
              <w:rPr>
                <w:rFonts w:ascii="Arial" w:hAnsi="Arial"/>
                <w:sz w:val="22"/>
                <w:szCs w:val="22"/>
                <w:lang w:val="it-IT"/>
              </w:rPr>
              <w:t>cian</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215A99" w14:textId="77777777" w:rsidR="003630E1" w:rsidRDefault="00380F99">
            <w:pPr>
              <w:tabs>
                <w:tab w:val="left" w:pos="5805"/>
              </w:tabs>
            </w:pPr>
            <w:r>
              <w:rPr>
                <w:rFonts w:ascii="Arial" w:hAnsi="Arial"/>
                <w:sz w:val="22"/>
                <w:szCs w:val="22"/>
              </w:rPr>
              <w:t>Uk</w:t>
            </w:r>
            <w:r>
              <w:rPr>
                <w:rFonts w:ascii="Arial" w:hAnsi="Arial"/>
                <w:sz w:val="22"/>
                <w:szCs w:val="22"/>
              </w:rPr>
              <w:t>ł</w:t>
            </w:r>
            <w:r>
              <w:rPr>
                <w:rFonts w:ascii="Arial" w:hAnsi="Arial"/>
                <w:sz w:val="22"/>
                <w:szCs w:val="22"/>
              </w:rPr>
              <w:t xml:space="preserve">adanie, wyklejanie, wieszanie lub instalowanie w </w:t>
            </w:r>
            <w:r>
              <w:rPr>
                <w:rFonts w:ascii="Arial" w:hAnsi="Arial"/>
                <w:sz w:val="22"/>
                <w:szCs w:val="22"/>
              </w:rPr>
              <w:t>budynkach lub innych obiektach budowlanych: ceramicznych, betonowych lub kamiennych ok</w:t>
            </w:r>
            <w:r>
              <w:rPr>
                <w:rFonts w:ascii="Arial" w:hAnsi="Arial"/>
                <w:sz w:val="22"/>
                <w:szCs w:val="22"/>
              </w:rPr>
              <w:t>ł</w:t>
            </w:r>
            <w:r>
              <w:rPr>
                <w:rFonts w:ascii="Arial" w:hAnsi="Arial"/>
                <w:sz w:val="22"/>
                <w:szCs w:val="22"/>
              </w:rPr>
              <w:t xml:space="preserve">adzin </w:t>
            </w:r>
            <w:r>
              <w:rPr>
                <w:rFonts w:ascii="Arial" w:hAnsi="Arial"/>
                <w:sz w:val="22"/>
                <w:szCs w:val="22"/>
              </w:rPr>
              <w:t>ś</w:t>
            </w:r>
            <w:r>
              <w:rPr>
                <w:rFonts w:ascii="Arial" w:hAnsi="Arial"/>
                <w:sz w:val="22"/>
                <w:szCs w:val="22"/>
              </w:rPr>
              <w:t>ciennych i posadzek; parkiet</w:t>
            </w:r>
            <w:proofErr w:type="spellStart"/>
            <w:r>
              <w:rPr>
                <w:rFonts w:ascii="Arial" w:hAnsi="Arial"/>
                <w:sz w:val="22"/>
                <w:szCs w:val="22"/>
                <w:lang w:val="es-ES_tradnl"/>
              </w:rPr>
              <w:t>ó</w:t>
            </w:r>
            <w:proofErr w:type="spellEnd"/>
            <w:r>
              <w:rPr>
                <w:rFonts w:ascii="Arial" w:hAnsi="Arial"/>
                <w:sz w:val="22"/>
                <w:szCs w:val="22"/>
              </w:rPr>
              <w:t>w lub innych posadzek drewnianych oraz dywan</w:t>
            </w:r>
            <w:proofErr w:type="spellStart"/>
            <w:r>
              <w:rPr>
                <w:rFonts w:ascii="Arial" w:hAnsi="Arial"/>
                <w:sz w:val="22"/>
                <w:szCs w:val="22"/>
                <w:lang w:val="es-ES_tradnl"/>
              </w:rPr>
              <w:t>ó</w:t>
            </w:r>
            <w:proofErr w:type="spellEnd"/>
            <w:r>
              <w:rPr>
                <w:rFonts w:ascii="Arial" w:hAnsi="Arial"/>
                <w:sz w:val="22"/>
                <w:szCs w:val="22"/>
              </w:rPr>
              <w:t>w i linoleum; w tym tak</w:t>
            </w:r>
            <w:r>
              <w:rPr>
                <w:rFonts w:ascii="Arial" w:hAnsi="Arial"/>
                <w:sz w:val="22"/>
                <w:szCs w:val="22"/>
              </w:rPr>
              <w:t>ż</w:t>
            </w:r>
            <w:r>
              <w:rPr>
                <w:rFonts w:ascii="Arial" w:hAnsi="Arial"/>
                <w:sz w:val="22"/>
                <w:szCs w:val="22"/>
              </w:rPr>
              <w:t>e wyk</w:t>
            </w:r>
            <w:r>
              <w:rPr>
                <w:rFonts w:ascii="Arial" w:hAnsi="Arial"/>
                <w:sz w:val="22"/>
                <w:szCs w:val="22"/>
              </w:rPr>
              <w:t>ł</w:t>
            </w:r>
            <w:r>
              <w:rPr>
                <w:rFonts w:ascii="Arial" w:hAnsi="Arial"/>
                <w:sz w:val="22"/>
                <w:szCs w:val="22"/>
              </w:rPr>
              <w:t>adziny z gumy lub tworzyw sztucznych; ok</w:t>
            </w:r>
            <w:r>
              <w:rPr>
                <w:rFonts w:ascii="Arial" w:hAnsi="Arial"/>
                <w:sz w:val="22"/>
                <w:szCs w:val="22"/>
              </w:rPr>
              <w:t>ł</w:t>
            </w:r>
            <w:r>
              <w:rPr>
                <w:rFonts w:ascii="Arial" w:hAnsi="Arial"/>
                <w:sz w:val="22"/>
                <w:szCs w:val="22"/>
              </w:rPr>
              <w:t xml:space="preserve">adzin </w:t>
            </w:r>
            <w:r>
              <w:rPr>
                <w:rFonts w:ascii="Arial" w:hAnsi="Arial"/>
                <w:sz w:val="22"/>
                <w:szCs w:val="22"/>
              </w:rPr>
              <w:t>ś</w:t>
            </w:r>
            <w:r>
              <w:rPr>
                <w:rFonts w:ascii="Arial" w:hAnsi="Arial"/>
                <w:sz w:val="22"/>
                <w:szCs w:val="22"/>
              </w:rPr>
              <w:t xml:space="preserve">ciennych lub posadzek z lastryka, marmuru, granitu lub </w:t>
            </w:r>
            <w:r>
              <w:rPr>
                <w:rFonts w:ascii="Arial" w:hAnsi="Arial"/>
                <w:sz w:val="22"/>
                <w:szCs w:val="22"/>
              </w:rPr>
              <w:t>ł</w:t>
            </w:r>
            <w:r>
              <w:rPr>
                <w:rFonts w:ascii="Arial" w:hAnsi="Arial"/>
                <w:sz w:val="22"/>
                <w:szCs w:val="22"/>
              </w:rPr>
              <w:t>upka; tapet</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D70F4" w14:textId="77777777" w:rsidR="003630E1" w:rsidRDefault="00380F99">
            <w:pPr>
              <w:tabs>
                <w:tab w:val="left" w:pos="5805"/>
              </w:tabs>
            </w:pPr>
            <w:r>
              <w:rPr>
                <w:rFonts w:ascii="Arial" w:hAnsi="Arial"/>
                <w:sz w:val="22"/>
                <w:szCs w:val="22"/>
              </w:rPr>
              <w:t>45430000</w:t>
            </w:r>
          </w:p>
        </w:tc>
      </w:tr>
      <w:tr w:rsidR="003630E1" w14:paraId="1E3F7D58" w14:textId="77777777">
        <w:tblPrEx>
          <w:tblCellMar>
            <w:top w:w="0" w:type="dxa"/>
            <w:left w:w="0" w:type="dxa"/>
            <w:bottom w:w="0" w:type="dxa"/>
            <w:right w:w="0" w:type="dxa"/>
          </w:tblCellMar>
        </w:tblPrEx>
        <w:trPr>
          <w:trHeight w:val="168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CE106"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193CC"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3FD33F" w14:textId="77777777" w:rsidR="003630E1" w:rsidRDefault="00380F99">
            <w:pPr>
              <w:tabs>
                <w:tab w:val="left" w:pos="5805"/>
              </w:tabs>
            </w:pPr>
            <w:r>
              <w:rPr>
                <w:rFonts w:ascii="Arial" w:hAnsi="Arial"/>
                <w:sz w:val="22"/>
                <w:szCs w:val="22"/>
              </w:rPr>
              <w:t>45.44</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8056F" w14:textId="77777777" w:rsidR="003630E1" w:rsidRDefault="00380F99">
            <w:pPr>
              <w:tabs>
                <w:tab w:val="left" w:pos="5805"/>
              </w:tabs>
            </w:pPr>
            <w:r>
              <w:rPr>
                <w:rFonts w:ascii="Arial" w:hAnsi="Arial"/>
                <w:sz w:val="22"/>
                <w:szCs w:val="22"/>
              </w:rPr>
              <w:t>Malowanie i szklenie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53C61" w14:textId="77777777" w:rsidR="003630E1" w:rsidRDefault="00380F99">
            <w:pPr>
              <w:tabs>
                <w:tab w:val="left" w:pos="5805"/>
              </w:tabs>
            </w:pPr>
            <w:r>
              <w:rPr>
                <w:rFonts w:ascii="Arial" w:hAnsi="Arial"/>
                <w:sz w:val="22"/>
                <w:szCs w:val="22"/>
              </w:rPr>
              <w:t>Malowanie wn</w:t>
            </w:r>
            <w:r>
              <w:rPr>
                <w:rFonts w:ascii="Arial" w:hAnsi="Arial"/>
                <w:sz w:val="22"/>
                <w:szCs w:val="22"/>
              </w:rPr>
              <w:t>ę</w:t>
            </w:r>
            <w:r>
              <w:rPr>
                <w:rFonts w:ascii="Arial" w:hAnsi="Arial"/>
                <w:sz w:val="22"/>
                <w:szCs w:val="22"/>
              </w:rPr>
              <w:t xml:space="preserve">trz i fasad </w:t>
            </w:r>
            <w:proofErr w:type="spellStart"/>
            <w:r>
              <w:rPr>
                <w:rFonts w:ascii="Arial" w:hAnsi="Arial"/>
                <w:sz w:val="22"/>
                <w:szCs w:val="22"/>
              </w:rPr>
              <w:t>budynk</w:t>
            </w:r>
            <w:r>
              <w:rPr>
                <w:rFonts w:ascii="Arial" w:hAnsi="Arial"/>
                <w:sz w:val="22"/>
                <w:szCs w:val="22"/>
                <w:lang w:val="es-ES_tradnl"/>
              </w:rPr>
              <w:t>ó</w:t>
            </w:r>
            <w:proofErr w:type="spellEnd"/>
            <w:r>
              <w:rPr>
                <w:rFonts w:ascii="Arial" w:hAnsi="Arial"/>
                <w:sz w:val="22"/>
                <w:szCs w:val="22"/>
              </w:rPr>
              <w:t>w, malowanie obiekt</w:t>
            </w:r>
            <w:proofErr w:type="spellStart"/>
            <w:r>
              <w:rPr>
                <w:rFonts w:ascii="Arial" w:hAnsi="Arial"/>
                <w:sz w:val="22"/>
                <w:szCs w:val="22"/>
                <w:lang w:val="es-ES_tradnl"/>
              </w:rPr>
              <w:t>ó</w:t>
            </w:r>
            <w:proofErr w:type="spellEnd"/>
            <w:r>
              <w:rPr>
                <w:rFonts w:ascii="Arial" w:hAnsi="Arial"/>
                <w:sz w:val="22"/>
                <w:szCs w:val="22"/>
              </w:rPr>
              <w:t>w z zakresu in</w:t>
            </w:r>
            <w:r>
              <w:rPr>
                <w:rFonts w:ascii="Arial" w:hAnsi="Arial"/>
                <w:sz w:val="22"/>
                <w:szCs w:val="22"/>
              </w:rPr>
              <w:t>ż</w:t>
            </w:r>
            <w:r>
              <w:rPr>
                <w:rFonts w:ascii="Arial" w:hAnsi="Arial"/>
                <w:sz w:val="22"/>
                <w:szCs w:val="22"/>
              </w:rPr>
              <w:t>ynierii l</w:t>
            </w:r>
            <w:r>
              <w:rPr>
                <w:rFonts w:ascii="Arial" w:hAnsi="Arial"/>
                <w:sz w:val="22"/>
                <w:szCs w:val="22"/>
              </w:rPr>
              <w:t>ą</w:t>
            </w:r>
            <w:r>
              <w:rPr>
                <w:rFonts w:ascii="Arial" w:hAnsi="Arial"/>
                <w:sz w:val="22"/>
                <w:szCs w:val="22"/>
              </w:rPr>
              <w:t>dowej i wodnej; instalacj</w:t>
            </w:r>
            <w:r>
              <w:rPr>
                <w:rFonts w:ascii="Arial" w:hAnsi="Arial"/>
                <w:sz w:val="22"/>
                <w:szCs w:val="22"/>
              </w:rPr>
              <w:t xml:space="preserve">ę </w:t>
            </w:r>
            <w:proofErr w:type="spellStart"/>
            <w:r>
              <w:rPr>
                <w:rFonts w:ascii="Arial" w:hAnsi="Arial"/>
                <w:sz w:val="22"/>
                <w:szCs w:val="22"/>
                <w:lang w:val="fr-FR"/>
              </w:rPr>
              <w:t>element</w:t>
            </w:r>
            <w:r>
              <w:rPr>
                <w:rFonts w:ascii="Arial" w:hAnsi="Arial"/>
                <w:sz w:val="22"/>
                <w:szCs w:val="22"/>
                <w:lang w:val="es-ES_tradnl"/>
              </w:rPr>
              <w:t>ó</w:t>
            </w:r>
            <w:proofErr w:type="spellEnd"/>
            <w:r>
              <w:rPr>
                <w:rFonts w:ascii="Arial" w:hAnsi="Arial"/>
                <w:sz w:val="22"/>
                <w:szCs w:val="22"/>
              </w:rPr>
              <w:t xml:space="preserve">w ze </w:t>
            </w:r>
            <w:proofErr w:type="spellStart"/>
            <w:r>
              <w:rPr>
                <w:rFonts w:ascii="Arial" w:hAnsi="Arial"/>
                <w:sz w:val="22"/>
                <w:szCs w:val="22"/>
              </w:rPr>
              <w:t>szk</w:t>
            </w:r>
            <w:r>
              <w:rPr>
                <w:rFonts w:ascii="Arial" w:hAnsi="Arial"/>
                <w:sz w:val="22"/>
                <w:szCs w:val="22"/>
              </w:rPr>
              <w:t>ł</w:t>
            </w:r>
            <w:proofErr w:type="spellEnd"/>
            <w:r>
              <w:rPr>
                <w:rFonts w:ascii="Arial" w:hAnsi="Arial"/>
                <w:sz w:val="22"/>
                <w:szCs w:val="22"/>
                <w:lang w:val="it-IT"/>
              </w:rPr>
              <w:t xml:space="preserve">a, luster itd. </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A32E6" w14:textId="77777777" w:rsidR="003630E1" w:rsidRDefault="00380F99">
            <w:pPr>
              <w:tabs>
                <w:tab w:val="left" w:pos="5805"/>
              </w:tabs>
            </w:pPr>
            <w:r>
              <w:rPr>
                <w:rFonts w:ascii="Arial" w:hAnsi="Arial"/>
                <w:sz w:val="22"/>
                <w:szCs w:val="22"/>
              </w:rPr>
              <w:t>45440000</w:t>
            </w:r>
          </w:p>
        </w:tc>
      </w:tr>
      <w:tr w:rsidR="003630E1" w14:paraId="6B5107B0" w14:textId="77777777">
        <w:tblPrEx>
          <w:tblCellMar>
            <w:top w:w="0" w:type="dxa"/>
            <w:left w:w="0" w:type="dxa"/>
            <w:bottom w:w="0" w:type="dxa"/>
            <w:right w:w="0" w:type="dxa"/>
          </w:tblCellMar>
        </w:tblPrEx>
        <w:trPr>
          <w:trHeight w:val="97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86001"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7C155"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0B1D8" w14:textId="77777777" w:rsidR="003630E1" w:rsidRDefault="00380F99">
            <w:pPr>
              <w:tabs>
                <w:tab w:val="left" w:pos="5805"/>
              </w:tabs>
            </w:pPr>
            <w:r>
              <w:rPr>
                <w:rFonts w:ascii="Arial" w:hAnsi="Arial"/>
                <w:sz w:val="22"/>
                <w:szCs w:val="22"/>
              </w:rPr>
              <w:t>45.45</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38EC0" w14:textId="77777777" w:rsidR="003630E1" w:rsidRDefault="00380F99">
            <w:pPr>
              <w:tabs>
                <w:tab w:val="left" w:pos="5805"/>
              </w:tabs>
            </w:pPr>
            <w:r>
              <w:rPr>
                <w:rFonts w:ascii="Arial" w:hAnsi="Arial"/>
                <w:sz w:val="22"/>
                <w:szCs w:val="22"/>
              </w:rPr>
              <w:t>Wykonywanie pozosta</w:t>
            </w:r>
            <w:r>
              <w:rPr>
                <w:rFonts w:ascii="Arial" w:hAnsi="Arial"/>
                <w:sz w:val="22"/>
                <w:szCs w:val="22"/>
              </w:rPr>
              <w:t>ł</w:t>
            </w:r>
            <w:r>
              <w:rPr>
                <w:rFonts w:ascii="Arial" w:hAnsi="Arial"/>
                <w:sz w:val="22"/>
                <w:szCs w:val="22"/>
              </w:rPr>
              <w:t>ych rob</w:t>
            </w:r>
            <w:proofErr w:type="spellStart"/>
            <w:r>
              <w:rPr>
                <w:rFonts w:ascii="Arial" w:hAnsi="Arial"/>
                <w:sz w:val="22"/>
                <w:szCs w:val="22"/>
                <w:lang w:val="es-ES_tradnl"/>
              </w:rPr>
              <w:t>ó</w:t>
            </w:r>
            <w:proofErr w:type="spellEnd"/>
            <w:r>
              <w:rPr>
                <w:rFonts w:ascii="Arial" w:hAnsi="Arial"/>
                <w:sz w:val="22"/>
                <w:szCs w:val="22"/>
              </w:rPr>
              <w:t>t budowlanych i wyko</w:t>
            </w:r>
            <w:r>
              <w:rPr>
                <w:rFonts w:ascii="Arial" w:hAnsi="Arial"/>
                <w:sz w:val="22"/>
                <w:szCs w:val="22"/>
              </w:rPr>
              <w:t>ń</w:t>
            </w:r>
            <w:r>
              <w:rPr>
                <w:rFonts w:ascii="Arial" w:hAnsi="Arial"/>
                <w:sz w:val="22"/>
                <w:szCs w:val="22"/>
              </w:rPr>
              <w:t>czeniowych</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82913" w14:textId="77777777" w:rsidR="003630E1" w:rsidRDefault="00380F99">
            <w:pPr>
              <w:tabs>
                <w:tab w:val="left" w:pos="5805"/>
              </w:tabs>
            </w:pPr>
            <w:r>
              <w:rPr>
                <w:rFonts w:ascii="Arial" w:hAnsi="Arial"/>
                <w:sz w:val="22"/>
                <w:szCs w:val="22"/>
              </w:rPr>
              <w:t>Inne roboty budowlane gdzie indziej niesklasyfikowane</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CA920" w14:textId="77777777" w:rsidR="003630E1" w:rsidRDefault="00380F99">
            <w:pPr>
              <w:tabs>
                <w:tab w:val="left" w:pos="5805"/>
              </w:tabs>
            </w:pPr>
            <w:r>
              <w:rPr>
                <w:rFonts w:ascii="Arial" w:hAnsi="Arial"/>
                <w:sz w:val="22"/>
                <w:szCs w:val="22"/>
              </w:rPr>
              <w:t>45450000</w:t>
            </w:r>
          </w:p>
        </w:tc>
      </w:tr>
      <w:tr w:rsidR="003630E1" w14:paraId="51B970CF" w14:textId="77777777">
        <w:tblPrEx>
          <w:tblCellMar>
            <w:top w:w="0" w:type="dxa"/>
            <w:left w:w="0" w:type="dxa"/>
            <w:bottom w:w="0" w:type="dxa"/>
            <w:right w:w="0" w:type="dxa"/>
          </w:tblCellMar>
        </w:tblPrEx>
        <w:trPr>
          <w:trHeight w:val="12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0EDB1"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B516E" w14:textId="77777777" w:rsidR="003630E1" w:rsidRDefault="00380F99">
            <w:pPr>
              <w:tabs>
                <w:tab w:val="left" w:pos="5805"/>
              </w:tabs>
            </w:pPr>
            <w:r>
              <w:rPr>
                <w:rFonts w:ascii="Arial" w:hAnsi="Arial"/>
                <w:sz w:val="22"/>
                <w:szCs w:val="22"/>
              </w:rPr>
              <w:t>45.5</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FB04A" w14:textId="77777777" w:rsidR="003630E1" w:rsidRDefault="003630E1"/>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B0418" w14:textId="77777777" w:rsidR="003630E1" w:rsidRDefault="00380F99">
            <w:pPr>
              <w:tabs>
                <w:tab w:val="left" w:pos="5805"/>
              </w:tabs>
            </w:pPr>
            <w:r>
              <w:rPr>
                <w:rFonts w:ascii="Arial" w:hAnsi="Arial"/>
                <w:sz w:val="22"/>
                <w:szCs w:val="22"/>
              </w:rPr>
              <w:t>Wynajem sprz</w:t>
            </w:r>
            <w:r>
              <w:rPr>
                <w:rFonts w:ascii="Arial" w:hAnsi="Arial"/>
                <w:sz w:val="22"/>
                <w:szCs w:val="22"/>
              </w:rPr>
              <w:t>ę</w:t>
            </w:r>
            <w:r>
              <w:rPr>
                <w:rFonts w:ascii="Arial" w:hAnsi="Arial"/>
                <w:sz w:val="22"/>
                <w:szCs w:val="22"/>
              </w:rPr>
              <w:t>tu budowlanego i burz</w:t>
            </w:r>
            <w:r>
              <w:rPr>
                <w:rFonts w:ascii="Arial" w:hAnsi="Arial"/>
                <w:sz w:val="22"/>
                <w:szCs w:val="22"/>
              </w:rPr>
              <w:t>ą</w:t>
            </w:r>
            <w:r>
              <w:rPr>
                <w:rFonts w:ascii="Arial" w:hAnsi="Arial"/>
                <w:sz w:val="22"/>
                <w:szCs w:val="22"/>
              </w:rPr>
              <w:t>cego wraz z obs</w:t>
            </w:r>
            <w:r>
              <w:rPr>
                <w:rFonts w:ascii="Arial" w:hAnsi="Arial"/>
                <w:sz w:val="22"/>
                <w:szCs w:val="22"/>
              </w:rPr>
              <w:t>ł</w:t>
            </w:r>
            <w:r>
              <w:rPr>
                <w:rFonts w:ascii="Arial" w:hAnsi="Arial"/>
                <w:sz w:val="22"/>
                <w:szCs w:val="22"/>
              </w:rPr>
              <w:t>ug</w:t>
            </w:r>
            <w:r>
              <w:rPr>
                <w:rFonts w:ascii="Arial" w:hAnsi="Arial"/>
                <w:sz w:val="22"/>
                <w:szCs w:val="22"/>
              </w:rPr>
              <w:t xml:space="preserve">ą </w:t>
            </w:r>
            <w:r>
              <w:rPr>
                <w:rFonts w:ascii="Arial" w:hAnsi="Arial"/>
                <w:sz w:val="22"/>
                <w:szCs w:val="22"/>
              </w:rPr>
              <w:t>operatorsk</w:t>
            </w:r>
            <w:r>
              <w:rPr>
                <w:rFonts w:ascii="Arial" w:hAnsi="Arial"/>
                <w:sz w:val="22"/>
                <w:szCs w:val="22"/>
              </w:rPr>
              <w:t>ą</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8ADEA" w14:textId="77777777" w:rsidR="003630E1" w:rsidRDefault="003630E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4AF63" w14:textId="77777777" w:rsidR="003630E1" w:rsidRDefault="00380F99">
            <w:pPr>
              <w:tabs>
                <w:tab w:val="left" w:pos="5805"/>
              </w:tabs>
            </w:pPr>
            <w:r>
              <w:rPr>
                <w:rFonts w:ascii="Arial" w:hAnsi="Arial"/>
                <w:sz w:val="22"/>
                <w:szCs w:val="22"/>
              </w:rPr>
              <w:t>45500000</w:t>
            </w:r>
          </w:p>
        </w:tc>
      </w:tr>
      <w:tr w:rsidR="003630E1" w14:paraId="216DB93F" w14:textId="77777777">
        <w:tblPrEx>
          <w:tblCellMar>
            <w:top w:w="0" w:type="dxa"/>
            <w:left w:w="0" w:type="dxa"/>
            <w:bottom w:w="0" w:type="dxa"/>
            <w:right w:w="0" w:type="dxa"/>
          </w:tblCellMar>
        </w:tblPrEx>
        <w:trPr>
          <w:trHeight w:val="1213"/>
        </w:trPr>
        <w:tc>
          <w:tcPr>
            <w:tcW w:w="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299B2D" w14:textId="77777777" w:rsidR="003630E1" w:rsidRDefault="003630E1"/>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32EF5B" w14:textId="77777777" w:rsidR="003630E1" w:rsidRDefault="003630E1"/>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154003" w14:textId="77777777" w:rsidR="003630E1" w:rsidRDefault="00380F99">
            <w:pPr>
              <w:tabs>
                <w:tab w:val="left" w:pos="5805"/>
              </w:tabs>
            </w:pPr>
            <w:r>
              <w:rPr>
                <w:rFonts w:ascii="Arial" w:hAnsi="Arial"/>
                <w:sz w:val="22"/>
                <w:szCs w:val="22"/>
              </w:rPr>
              <w:t>45.50</w:t>
            </w:r>
          </w:p>
        </w:tc>
        <w:tc>
          <w:tcPr>
            <w:tcW w:w="20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4597A4" w14:textId="77777777" w:rsidR="003630E1" w:rsidRDefault="00380F99">
            <w:pPr>
              <w:tabs>
                <w:tab w:val="left" w:pos="5805"/>
              </w:tabs>
            </w:pPr>
            <w:r>
              <w:rPr>
                <w:rFonts w:ascii="Arial" w:hAnsi="Arial"/>
                <w:sz w:val="22"/>
                <w:szCs w:val="22"/>
              </w:rPr>
              <w:t>Wynajem sprz</w:t>
            </w:r>
            <w:r>
              <w:rPr>
                <w:rFonts w:ascii="Arial" w:hAnsi="Arial"/>
                <w:sz w:val="22"/>
                <w:szCs w:val="22"/>
              </w:rPr>
              <w:t>ę</w:t>
            </w:r>
            <w:r>
              <w:rPr>
                <w:rFonts w:ascii="Arial" w:hAnsi="Arial"/>
                <w:sz w:val="22"/>
                <w:szCs w:val="22"/>
              </w:rPr>
              <w:t>tu budowlanego i burz</w:t>
            </w:r>
            <w:r>
              <w:rPr>
                <w:rFonts w:ascii="Arial" w:hAnsi="Arial"/>
                <w:sz w:val="22"/>
                <w:szCs w:val="22"/>
              </w:rPr>
              <w:t>ą</w:t>
            </w:r>
            <w:r>
              <w:rPr>
                <w:rFonts w:ascii="Arial" w:hAnsi="Arial"/>
                <w:sz w:val="22"/>
                <w:szCs w:val="22"/>
              </w:rPr>
              <w:t>cego wraz z obs</w:t>
            </w:r>
            <w:r>
              <w:rPr>
                <w:rFonts w:ascii="Arial" w:hAnsi="Arial"/>
                <w:sz w:val="22"/>
                <w:szCs w:val="22"/>
              </w:rPr>
              <w:t>ł</w:t>
            </w:r>
            <w:r>
              <w:rPr>
                <w:rFonts w:ascii="Arial" w:hAnsi="Arial"/>
                <w:sz w:val="22"/>
                <w:szCs w:val="22"/>
              </w:rPr>
              <w:t>ug</w:t>
            </w:r>
            <w:r>
              <w:rPr>
                <w:rFonts w:ascii="Arial" w:hAnsi="Arial"/>
                <w:sz w:val="22"/>
                <w:szCs w:val="22"/>
              </w:rPr>
              <w:t xml:space="preserve">ą </w:t>
            </w:r>
            <w:r>
              <w:rPr>
                <w:rFonts w:ascii="Arial" w:hAnsi="Arial"/>
                <w:sz w:val="22"/>
                <w:szCs w:val="22"/>
              </w:rPr>
              <w:t>operatorsk</w:t>
            </w:r>
            <w:r>
              <w:rPr>
                <w:rFonts w:ascii="Arial" w:hAnsi="Arial"/>
                <w:sz w:val="22"/>
                <w:szCs w:val="22"/>
              </w:rPr>
              <w:t>ą</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D765A3" w14:textId="77777777" w:rsidR="003630E1" w:rsidRDefault="003630E1"/>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3101C" w14:textId="77777777" w:rsidR="003630E1" w:rsidRDefault="00380F99">
            <w:pPr>
              <w:tabs>
                <w:tab w:val="left" w:pos="5805"/>
              </w:tabs>
            </w:pPr>
            <w:r>
              <w:rPr>
                <w:rFonts w:ascii="Arial" w:hAnsi="Arial"/>
                <w:sz w:val="22"/>
                <w:szCs w:val="22"/>
              </w:rPr>
              <w:t>45500000</w:t>
            </w:r>
          </w:p>
        </w:tc>
      </w:tr>
    </w:tbl>
    <w:p w14:paraId="09686CC6" w14:textId="77777777" w:rsidR="003630E1" w:rsidRDefault="003630E1">
      <w:pPr>
        <w:widowControl w:val="0"/>
        <w:tabs>
          <w:tab w:val="left" w:pos="5805"/>
        </w:tabs>
        <w:spacing w:line="264" w:lineRule="auto"/>
        <w:ind w:left="816" w:hanging="816"/>
        <w:jc w:val="both"/>
        <w:rPr>
          <w:rFonts w:ascii="Arial" w:eastAsia="Arial" w:hAnsi="Arial" w:cs="Arial"/>
          <w:sz w:val="22"/>
          <w:szCs w:val="22"/>
        </w:rPr>
      </w:pPr>
    </w:p>
    <w:p w14:paraId="062194F7" w14:textId="77777777" w:rsidR="003630E1" w:rsidRDefault="003630E1">
      <w:pPr>
        <w:widowControl w:val="0"/>
        <w:tabs>
          <w:tab w:val="left" w:pos="5805"/>
        </w:tabs>
        <w:spacing w:line="264" w:lineRule="auto"/>
        <w:ind w:left="708" w:hanging="708"/>
        <w:jc w:val="both"/>
        <w:rPr>
          <w:rFonts w:ascii="Arial" w:eastAsia="Arial" w:hAnsi="Arial" w:cs="Arial"/>
          <w:sz w:val="22"/>
          <w:szCs w:val="22"/>
        </w:rPr>
      </w:pPr>
    </w:p>
    <w:p w14:paraId="515C8193" w14:textId="77777777" w:rsidR="003630E1" w:rsidRDefault="003630E1">
      <w:pPr>
        <w:spacing w:line="264" w:lineRule="auto"/>
        <w:jc w:val="both"/>
        <w:rPr>
          <w:rFonts w:ascii="Arial" w:eastAsia="Arial" w:hAnsi="Arial" w:cs="Arial"/>
          <w:sz w:val="22"/>
          <w:szCs w:val="22"/>
        </w:rPr>
      </w:pPr>
    </w:p>
    <w:p w14:paraId="64E3C6EE" w14:textId="77777777" w:rsidR="003630E1" w:rsidRDefault="00380F99">
      <w:pPr>
        <w:spacing w:line="264" w:lineRule="auto"/>
        <w:ind w:firstLine="708"/>
        <w:jc w:val="both"/>
      </w:pPr>
      <w:r>
        <w:rPr>
          <w:rFonts w:ascii="Arial Unicode MS" w:hAnsi="Arial Unicode MS"/>
          <w:sz w:val="22"/>
          <w:szCs w:val="22"/>
        </w:rPr>
        <w:br w:type="page"/>
      </w:r>
    </w:p>
    <w:p w14:paraId="11539332" w14:textId="77777777" w:rsidR="003630E1" w:rsidRDefault="00380F99">
      <w:pPr>
        <w:spacing w:line="264" w:lineRule="auto"/>
        <w:ind w:firstLine="708"/>
        <w:jc w:val="right"/>
        <w:rPr>
          <w:rFonts w:ascii="Arial" w:eastAsia="Arial" w:hAnsi="Arial" w:cs="Arial"/>
          <w:b/>
          <w:bCs/>
          <w:sz w:val="22"/>
          <w:szCs w:val="22"/>
        </w:rPr>
      </w:pPr>
      <w:r>
        <w:rPr>
          <w:rFonts w:ascii="Arial" w:hAnsi="Arial"/>
          <w:b/>
          <w:bCs/>
          <w:sz w:val="22"/>
          <w:szCs w:val="22"/>
        </w:rPr>
        <w:lastRenderedPageBreak/>
        <w:t>Za</w:t>
      </w:r>
      <w:r>
        <w:rPr>
          <w:rFonts w:ascii="Arial" w:hAnsi="Arial"/>
          <w:b/>
          <w:bCs/>
          <w:sz w:val="22"/>
          <w:szCs w:val="22"/>
        </w:rPr>
        <w:t>łą</w:t>
      </w:r>
      <w:r>
        <w:rPr>
          <w:rFonts w:ascii="Arial" w:hAnsi="Arial"/>
          <w:b/>
          <w:bCs/>
          <w:sz w:val="22"/>
          <w:szCs w:val="22"/>
        </w:rPr>
        <w:t>cznik do strony tytu</w:t>
      </w:r>
      <w:r>
        <w:rPr>
          <w:rFonts w:ascii="Arial" w:hAnsi="Arial"/>
          <w:b/>
          <w:bCs/>
          <w:sz w:val="22"/>
          <w:szCs w:val="22"/>
        </w:rPr>
        <w:t>ł</w:t>
      </w:r>
      <w:r>
        <w:rPr>
          <w:rFonts w:ascii="Arial" w:hAnsi="Arial"/>
          <w:b/>
          <w:bCs/>
          <w:sz w:val="22"/>
          <w:szCs w:val="22"/>
        </w:rPr>
        <w:t xml:space="preserve">owej </w:t>
      </w:r>
    </w:p>
    <w:p w14:paraId="4E42ACDF" w14:textId="77777777" w:rsidR="003630E1" w:rsidRDefault="003630E1">
      <w:pPr>
        <w:spacing w:line="264" w:lineRule="auto"/>
        <w:ind w:left="708"/>
        <w:jc w:val="both"/>
        <w:rPr>
          <w:rFonts w:ascii="Arial" w:eastAsia="Arial" w:hAnsi="Arial" w:cs="Arial"/>
          <w:sz w:val="22"/>
          <w:szCs w:val="22"/>
        </w:rPr>
      </w:pPr>
    </w:p>
    <w:p w14:paraId="6EEEBA54" w14:textId="77777777" w:rsidR="003630E1" w:rsidRDefault="00380F99">
      <w:pPr>
        <w:spacing w:line="264" w:lineRule="auto"/>
        <w:ind w:left="283" w:firstLine="425"/>
        <w:jc w:val="both"/>
        <w:rPr>
          <w:rFonts w:ascii="Arial" w:eastAsia="Arial" w:hAnsi="Arial" w:cs="Arial"/>
          <w:b/>
          <w:bCs/>
          <w:sz w:val="22"/>
          <w:szCs w:val="22"/>
        </w:rPr>
      </w:pPr>
      <w:r>
        <w:rPr>
          <w:rFonts w:ascii="Arial" w:hAnsi="Arial"/>
          <w:b/>
          <w:bCs/>
          <w:sz w:val="22"/>
          <w:szCs w:val="22"/>
          <w:lang w:val="en-US"/>
        </w:rPr>
        <w:t>SPIS ZAWARTO</w:t>
      </w:r>
      <w:r>
        <w:rPr>
          <w:rFonts w:ascii="Arial" w:hAnsi="Arial"/>
          <w:b/>
          <w:bCs/>
          <w:sz w:val="22"/>
          <w:szCs w:val="22"/>
        </w:rPr>
        <w:t>Ś</w:t>
      </w:r>
      <w:r>
        <w:rPr>
          <w:rFonts w:ascii="Arial" w:hAnsi="Arial"/>
          <w:b/>
          <w:bCs/>
          <w:sz w:val="22"/>
          <w:szCs w:val="22"/>
          <w:lang w:val="de-DE"/>
        </w:rPr>
        <w:t>CI PROGRAMU FUNKCJONALNO-U</w:t>
      </w:r>
      <w:r>
        <w:rPr>
          <w:rFonts w:ascii="Arial" w:hAnsi="Arial"/>
          <w:b/>
          <w:bCs/>
          <w:sz w:val="22"/>
          <w:szCs w:val="22"/>
        </w:rPr>
        <w:t>Ż</w:t>
      </w:r>
      <w:r>
        <w:rPr>
          <w:rFonts w:ascii="Arial" w:hAnsi="Arial"/>
          <w:b/>
          <w:bCs/>
          <w:sz w:val="22"/>
          <w:szCs w:val="22"/>
          <w:lang w:val="de-DE"/>
        </w:rPr>
        <w:t>YTKOWEGO</w:t>
      </w:r>
    </w:p>
    <w:p w14:paraId="576F281E" w14:textId="77777777" w:rsidR="003630E1" w:rsidRDefault="003630E1">
      <w:pPr>
        <w:pStyle w:val="Tekstpodstawowywcity"/>
        <w:spacing w:line="264" w:lineRule="auto"/>
        <w:jc w:val="both"/>
        <w:rPr>
          <w:sz w:val="22"/>
          <w:szCs w:val="22"/>
        </w:rPr>
      </w:pPr>
    </w:p>
    <w:p w14:paraId="5E62EDA0" w14:textId="77777777" w:rsidR="003630E1" w:rsidRDefault="00380F99">
      <w:pPr>
        <w:pStyle w:val="Tekstpodstawowywcity"/>
        <w:numPr>
          <w:ilvl w:val="0"/>
          <w:numId w:val="2"/>
        </w:numPr>
        <w:spacing w:line="264" w:lineRule="auto"/>
        <w:jc w:val="both"/>
        <w:rPr>
          <w:b/>
          <w:bCs/>
          <w:sz w:val="22"/>
          <w:szCs w:val="22"/>
        </w:rPr>
      </w:pPr>
      <w:r>
        <w:rPr>
          <w:b/>
          <w:bCs/>
          <w:sz w:val="22"/>
          <w:szCs w:val="22"/>
        </w:rPr>
        <w:t>Część opisowa programu funkcjonalno-użytkowego</w:t>
      </w:r>
    </w:p>
    <w:p w14:paraId="1442EE17" w14:textId="77777777" w:rsidR="003630E1" w:rsidRDefault="003630E1">
      <w:pPr>
        <w:pStyle w:val="Tekstpodstawowywcity"/>
        <w:spacing w:line="264" w:lineRule="auto"/>
        <w:ind w:left="708"/>
        <w:jc w:val="both"/>
        <w:rPr>
          <w:b/>
          <w:bCs/>
          <w:sz w:val="22"/>
          <w:szCs w:val="22"/>
        </w:rPr>
      </w:pPr>
    </w:p>
    <w:p w14:paraId="66B4AF76" w14:textId="77777777" w:rsidR="003630E1" w:rsidRDefault="00380F99">
      <w:pPr>
        <w:pStyle w:val="Tekstpodstawowywcity"/>
        <w:numPr>
          <w:ilvl w:val="1"/>
          <w:numId w:val="2"/>
        </w:numPr>
        <w:spacing w:line="264" w:lineRule="auto"/>
        <w:jc w:val="both"/>
        <w:rPr>
          <w:sz w:val="22"/>
          <w:szCs w:val="22"/>
        </w:rPr>
      </w:pPr>
      <w:r>
        <w:rPr>
          <w:sz w:val="22"/>
          <w:szCs w:val="22"/>
        </w:rPr>
        <w:t xml:space="preserve">      Opis </w:t>
      </w:r>
      <w:proofErr w:type="spellStart"/>
      <w:r>
        <w:rPr>
          <w:sz w:val="22"/>
          <w:szCs w:val="22"/>
        </w:rPr>
        <w:t>og</w:t>
      </w:r>
      <w:r>
        <w:rPr>
          <w:sz w:val="22"/>
          <w:szCs w:val="22"/>
          <w:lang w:val="es-ES_tradnl"/>
        </w:rPr>
        <w:t>ó</w:t>
      </w:r>
      <w:proofErr w:type="spellEnd"/>
      <w:r>
        <w:rPr>
          <w:sz w:val="22"/>
          <w:szCs w:val="22"/>
        </w:rPr>
        <w:t xml:space="preserve">lny przedmiotu </w:t>
      </w:r>
      <w:proofErr w:type="spellStart"/>
      <w:r>
        <w:rPr>
          <w:sz w:val="22"/>
          <w:szCs w:val="22"/>
        </w:rPr>
        <w:t>zam</w:t>
      </w:r>
      <w:r>
        <w:rPr>
          <w:sz w:val="22"/>
          <w:szCs w:val="22"/>
          <w:lang w:val="es-ES_tradnl"/>
        </w:rPr>
        <w:t>ó</w:t>
      </w:r>
      <w:r>
        <w:rPr>
          <w:sz w:val="22"/>
          <w:szCs w:val="22"/>
        </w:rPr>
        <w:t>wienia</w:t>
      </w:r>
      <w:proofErr w:type="spellEnd"/>
    </w:p>
    <w:p w14:paraId="3CBC2A2B" w14:textId="77777777" w:rsidR="003630E1" w:rsidRDefault="003630E1">
      <w:pPr>
        <w:pStyle w:val="Tekstpodstawowywcity"/>
        <w:spacing w:line="264" w:lineRule="auto"/>
        <w:ind w:left="708"/>
        <w:jc w:val="both"/>
        <w:rPr>
          <w:sz w:val="22"/>
          <w:szCs w:val="22"/>
        </w:rPr>
      </w:pPr>
    </w:p>
    <w:p w14:paraId="19AA8778" w14:textId="77777777" w:rsidR="003630E1" w:rsidRDefault="00380F99">
      <w:pPr>
        <w:pStyle w:val="Tekstpodstawowywcity"/>
        <w:spacing w:line="264" w:lineRule="auto"/>
        <w:ind w:left="1413" w:hanging="705"/>
        <w:jc w:val="both"/>
        <w:rPr>
          <w:sz w:val="22"/>
          <w:szCs w:val="22"/>
        </w:rPr>
      </w:pPr>
      <w:r>
        <w:rPr>
          <w:sz w:val="22"/>
          <w:szCs w:val="22"/>
        </w:rPr>
        <w:t xml:space="preserve">1.1.1 </w:t>
      </w:r>
      <w:r>
        <w:rPr>
          <w:sz w:val="22"/>
          <w:szCs w:val="22"/>
        </w:rPr>
        <w:tab/>
        <w:t>Charakterystyczne parametry określające wielkość obiektu lub zakres rob</w:t>
      </w:r>
      <w:proofErr w:type="spellStart"/>
      <w:r>
        <w:rPr>
          <w:sz w:val="22"/>
          <w:szCs w:val="22"/>
          <w:lang w:val="es-ES_tradnl"/>
        </w:rPr>
        <w:t>ó</w:t>
      </w:r>
      <w:proofErr w:type="spellEnd"/>
      <w:r>
        <w:rPr>
          <w:sz w:val="22"/>
          <w:szCs w:val="22"/>
        </w:rPr>
        <w:t>t budowlanych</w:t>
      </w:r>
    </w:p>
    <w:p w14:paraId="3E1BC3E3" w14:textId="77777777" w:rsidR="003630E1" w:rsidRDefault="00380F99">
      <w:pPr>
        <w:pStyle w:val="Tekstpodstawowywcity"/>
        <w:spacing w:line="264" w:lineRule="auto"/>
        <w:ind w:left="708"/>
        <w:jc w:val="both"/>
        <w:rPr>
          <w:sz w:val="22"/>
          <w:szCs w:val="22"/>
        </w:rPr>
      </w:pPr>
      <w:r>
        <w:rPr>
          <w:sz w:val="22"/>
          <w:szCs w:val="22"/>
        </w:rPr>
        <w:t xml:space="preserve">1.1.2 </w:t>
      </w:r>
      <w:r>
        <w:rPr>
          <w:sz w:val="22"/>
          <w:szCs w:val="22"/>
        </w:rPr>
        <w:tab/>
        <w:t xml:space="preserve">Aktualne uwarunkowania wykonania przedmiotu </w:t>
      </w:r>
      <w:proofErr w:type="spellStart"/>
      <w:r>
        <w:rPr>
          <w:sz w:val="22"/>
          <w:szCs w:val="22"/>
        </w:rPr>
        <w:t>zam</w:t>
      </w:r>
      <w:r>
        <w:rPr>
          <w:sz w:val="22"/>
          <w:szCs w:val="22"/>
          <w:lang w:val="es-ES_tradnl"/>
        </w:rPr>
        <w:t>ó</w:t>
      </w:r>
      <w:r>
        <w:rPr>
          <w:sz w:val="22"/>
          <w:szCs w:val="22"/>
        </w:rPr>
        <w:t>wienia</w:t>
      </w:r>
      <w:proofErr w:type="spellEnd"/>
    </w:p>
    <w:p w14:paraId="4A36A545" w14:textId="77777777" w:rsidR="003630E1" w:rsidRDefault="00380F99">
      <w:pPr>
        <w:pStyle w:val="Tekstpodstawowywcity"/>
        <w:spacing w:line="264" w:lineRule="auto"/>
        <w:ind w:left="708"/>
        <w:jc w:val="both"/>
        <w:rPr>
          <w:sz w:val="22"/>
          <w:szCs w:val="22"/>
        </w:rPr>
      </w:pPr>
      <w:r>
        <w:rPr>
          <w:sz w:val="22"/>
          <w:szCs w:val="22"/>
          <w:lang w:val="da-DK"/>
        </w:rPr>
        <w:t xml:space="preserve">1.1.3 </w:t>
      </w:r>
      <w:r>
        <w:rPr>
          <w:sz w:val="22"/>
          <w:szCs w:val="22"/>
          <w:lang w:val="da-DK"/>
        </w:rPr>
        <w:tab/>
        <w:t>Og</w:t>
      </w:r>
      <w:proofErr w:type="spellStart"/>
      <w:r>
        <w:rPr>
          <w:sz w:val="22"/>
          <w:szCs w:val="22"/>
          <w:lang w:val="es-ES_tradnl"/>
        </w:rPr>
        <w:t>ó</w:t>
      </w:r>
      <w:r>
        <w:rPr>
          <w:sz w:val="22"/>
          <w:szCs w:val="22"/>
        </w:rPr>
        <w:t>lne</w:t>
      </w:r>
      <w:proofErr w:type="spellEnd"/>
      <w:r>
        <w:rPr>
          <w:sz w:val="22"/>
          <w:szCs w:val="22"/>
        </w:rPr>
        <w:t xml:space="preserve"> właściwości funkcjonalno-użytkowe</w:t>
      </w:r>
    </w:p>
    <w:p w14:paraId="2D6F1EAF" w14:textId="77777777" w:rsidR="003630E1" w:rsidRDefault="00380F99">
      <w:pPr>
        <w:pStyle w:val="Tekstpodstawowywcity"/>
        <w:spacing w:line="264" w:lineRule="auto"/>
        <w:ind w:left="1410"/>
        <w:jc w:val="both"/>
        <w:rPr>
          <w:sz w:val="22"/>
          <w:szCs w:val="22"/>
        </w:rPr>
      </w:pPr>
      <w:r>
        <w:rPr>
          <w:sz w:val="22"/>
          <w:szCs w:val="22"/>
        </w:rPr>
        <w:t>Istniejące zagospodarowanie dział</w:t>
      </w:r>
      <w:r>
        <w:rPr>
          <w:sz w:val="22"/>
          <w:szCs w:val="22"/>
        </w:rPr>
        <w:t xml:space="preserve">ki, obiekty budowlane przewidziane </w:t>
      </w:r>
    </w:p>
    <w:p w14:paraId="1AF8F884" w14:textId="77777777" w:rsidR="003630E1" w:rsidRDefault="00380F99">
      <w:pPr>
        <w:pStyle w:val="Tekstpodstawowywcity"/>
        <w:spacing w:line="264" w:lineRule="auto"/>
        <w:ind w:left="1410"/>
        <w:jc w:val="both"/>
        <w:rPr>
          <w:sz w:val="22"/>
          <w:szCs w:val="22"/>
        </w:rPr>
      </w:pPr>
      <w:r>
        <w:rPr>
          <w:sz w:val="22"/>
          <w:szCs w:val="22"/>
        </w:rPr>
        <w:t xml:space="preserve">do </w:t>
      </w:r>
      <w:proofErr w:type="spellStart"/>
      <w:r>
        <w:rPr>
          <w:sz w:val="22"/>
          <w:szCs w:val="22"/>
        </w:rPr>
        <w:t>rozbi</w:t>
      </w:r>
      <w:r>
        <w:rPr>
          <w:sz w:val="22"/>
          <w:szCs w:val="22"/>
          <w:lang w:val="es-ES_tradnl"/>
        </w:rPr>
        <w:t>ó</w:t>
      </w:r>
      <w:r>
        <w:rPr>
          <w:sz w:val="22"/>
          <w:szCs w:val="22"/>
        </w:rPr>
        <w:t>rki</w:t>
      </w:r>
      <w:proofErr w:type="spellEnd"/>
    </w:p>
    <w:p w14:paraId="5C62AABB" w14:textId="77777777" w:rsidR="003630E1" w:rsidRDefault="00380F99">
      <w:pPr>
        <w:pStyle w:val="Tekstpodstawowywcity"/>
        <w:spacing w:line="264" w:lineRule="auto"/>
        <w:jc w:val="both"/>
        <w:rPr>
          <w:sz w:val="22"/>
          <w:szCs w:val="22"/>
        </w:rPr>
      </w:pPr>
      <w:r>
        <w:rPr>
          <w:sz w:val="22"/>
          <w:szCs w:val="22"/>
        </w:rPr>
        <w:tab/>
      </w:r>
      <w:r>
        <w:rPr>
          <w:sz w:val="22"/>
          <w:szCs w:val="22"/>
        </w:rPr>
        <w:tab/>
        <w:t>Projektowane elementy zagospodarowania terenu</w:t>
      </w:r>
    </w:p>
    <w:p w14:paraId="503CAC69" w14:textId="77777777" w:rsidR="003630E1" w:rsidRDefault="00380F99">
      <w:pPr>
        <w:pStyle w:val="Tekstpodstawowywcity"/>
        <w:spacing w:line="264" w:lineRule="auto"/>
        <w:jc w:val="both"/>
        <w:rPr>
          <w:sz w:val="22"/>
          <w:szCs w:val="22"/>
        </w:rPr>
      </w:pPr>
      <w:r>
        <w:rPr>
          <w:sz w:val="22"/>
          <w:szCs w:val="22"/>
        </w:rPr>
        <w:tab/>
      </w:r>
      <w:r>
        <w:rPr>
          <w:sz w:val="22"/>
          <w:szCs w:val="22"/>
        </w:rPr>
        <w:tab/>
        <w:t>Projektowane obiekty:</w:t>
      </w:r>
    </w:p>
    <w:p w14:paraId="42AF283D" w14:textId="77777777" w:rsidR="003630E1" w:rsidRDefault="00380F99">
      <w:pPr>
        <w:pStyle w:val="Tekstpodstawowywcity"/>
        <w:spacing w:line="264" w:lineRule="auto"/>
        <w:ind w:left="708" w:firstLine="708"/>
        <w:jc w:val="both"/>
        <w:rPr>
          <w:sz w:val="22"/>
          <w:szCs w:val="22"/>
        </w:rPr>
      </w:pPr>
      <w:r>
        <w:rPr>
          <w:sz w:val="22"/>
          <w:szCs w:val="22"/>
        </w:rPr>
        <w:t>Hala przeładunkowa</w:t>
      </w:r>
    </w:p>
    <w:p w14:paraId="54A77BCF" w14:textId="77777777" w:rsidR="003630E1" w:rsidRDefault="00380F99">
      <w:pPr>
        <w:pStyle w:val="Tekstpodstawowywcity"/>
        <w:spacing w:line="264" w:lineRule="auto"/>
        <w:ind w:left="708" w:firstLine="708"/>
        <w:jc w:val="both"/>
        <w:rPr>
          <w:sz w:val="22"/>
          <w:szCs w:val="22"/>
        </w:rPr>
      </w:pPr>
      <w:r>
        <w:rPr>
          <w:sz w:val="22"/>
          <w:szCs w:val="22"/>
        </w:rPr>
        <w:t>Część socjalno-techniczna w kubaturze hali przeładunkowej</w:t>
      </w:r>
    </w:p>
    <w:p w14:paraId="38459143" w14:textId="77777777" w:rsidR="003630E1" w:rsidRDefault="00380F99">
      <w:pPr>
        <w:pStyle w:val="Tekstpodstawowywcity"/>
        <w:spacing w:line="264" w:lineRule="auto"/>
        <w:ind w:left="708" w:firstLine="708"/>
        <w:jc w:val="both"/>
        <w:rPr>
          <w:sz w:val="22"/>
          <w:szCs w:val="22"/>
        </w:rPr>
      </w:pPr>
      <w:r>
        <w:rPr>
          <w:sz w:val="22"/>
          <w:szCs w:val="22"/>
        </w:rPr>
        <w:t>Infrastruktura techniczna towarzysząca</w:t>
      </w:r>
    </w:p>
    <w:p w14:paraId="5FE281BE" w14:textId="77777777" w:rsidR="003630E1" w:rsidRDefault="00380F99">
      <w:pPr>
        <w:pStyle w:val="Tekstpodstawowywcity"/>
        <w:spacing w:line="264" w:lineRule="auto"/>
        <w:ind w:left="708" w:firstLine="708"/>
        <w:jc w:val="both"/>
        <w:rPr>
          <w:sz w:val="22"/>
          <w:szCs w:val="22"/>
        </w:rPr>
      </w:pPr>
      <w:r>
        <w:rPr>
          <w:sz w:val="22"/>
          <w:szCs w:val="22"/>
        </w:rPr>
        <w:t>Część drogowa</w:t>
      </w:r>
    </w:p>
    <w:p w14:paraId="0F983E07" w14:textId="77777777" w:rsidR="003630E1" w:rsidRDefault="00380F99">
      <w:pPr>
        <w:pStyle w:val="Tekstpodstawowywcity"/>
        <w:spacing w:line="264" w:lineRule="auto"/>
        <w:ind w:left="708"/>
        <w:jc w:val="both"/>
        <w:rPr>
          <w:sz w:val="22"/>
          <w:szCs w:val="22"/>
        </w:rPr>
      </w:pPr>
      <w:r>
        <w:rPr>
          <w:sz w:val="22"/>
          <w:szCs w:val="22"/>
        </w:rPr>
        <w:t xml:space="preserve">1.1.4 </w:t>
      </w:r>
      <w:r>
        <w:rPr>
          <w:sz w:val="22"/>
          <w:szCs w:val="22"/>
        </w:rPr>
        <w:tab/>
        <w:t xml:space="preserve">Szczegółowe właściwości funkcjonalno-użytkowe </w:t>
      </w:r>
    </w:p>
    <w:p w14:paraId="5E904A83" w14:textId="77777777" w:rsidR="003630E1" w:rsidRDefault="003630E1">
      <w:pPr>
        <w:pStyle w:val="Tekstpodstawowywcity"/>
        <w:spacing w:line="264" w:lineRule="auto"/>
        <w:ind w:left="708"/>
        <w:jc w:val="both"/>
        <w:rPr>
          <w:sz w:val="22"/>
          <w:szCs w:val="22"/>
        </w:rPr>
      </w:pPr>
    </w:p>
    <w:p w14:paraId="608777BA" w14:textId="77777777" w:rsidR="003630E1" w:rsidRDefault="00380F99">
      <w:pPr>
        <w:pStyle w:val="Tekstpodstawowywcity"/>
        <w:numPr>
          <w:ilvl w:val="1"/>
          <w:numId w:val="2"/>
        </w:numPr>
        <w:spacing w:line="264" w:lineRule="auto"/>
        <w:jc w:val="both"/>
        <w:rPr>
          <w:sz w:val="22"/>
          <w:szCs w:val="22"/>
        </w:rPr>
      </w:pPr>
      <w:r>
        <w:rPr>
          <w:sz w:val="22"/>
          <w:szCs w:val="22"/>
        </w:rPr>
        <w:t xml:space="preserve"> </w:t>
      </w:r>
      <w:r>
        <w:rPr>
          <w:sz w:val="22"/>
          <w:szCs w:val="22"/>
        </w:rPr>
        <w:tab/>
        <w:t xml:space="preserve">Opis wymagań zamawiającego w stosunku do przedmiotu </w:t>
      </w:r>
      <w:proofErr w:type="spellStart"/>
      <w:r>
        <w:rPr>
          <w:sz w:val="22"/>
          <w:szCs w:val="22"/>
        </w:rPr>
        <w:t>zam</w:t>
      </w:r>
      <w:r>
        <w:rPr>
          <w:sz w:val="22"/>
          <w:szCs w:val="22"/>
          <w:lang w:val="es-ES_tradnl"/>
        </w:rPr>
        <w:t>ó</w:t>
      </w:r>
      <w:r>
        <w:rPr>
          <w:sz w:val="22"/>
          <w:szCs w:val="22"/>
        </w:rPr>
        <w:t>wienia</w:t>
      </w:r>
      <w:proofErr w:type="spellEnd"/>
      <w:r>
        <w:rPr>
          <w:sz w:val="22"/>
          <w:szCs w:val="22"/>
        </w:rPr>
        <w:t>.</w:t>
      </w:r>
    </w:p>
    <w:p w14:paraId="4809093D" w14:textId="77777777" w:rsidR="003630E1" w:rsidRDefault="00380F99">
      <w:pPr>
        <w:pStyle w:val="Tekstpodstawowywcity"/>
        <w:spacing w:line="264" w:lineRule="auto"/>
        <w:ind w:left="1416"/>
        <w:jc w:val="both"/>
        <w:rPr>
          <w:sz w:val="22"/>
          <w:szCs w:val="22"/>
        </w:rPr>
      </w:pPr>
      <w:r>
        <w:rPr>
          <w:sz w:val="22"/>
          <w:szCs w:val="22"/>
        </w:rPr>
        <w:t xml:space="preserve">Wymagania zamawiającego w stosunku do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t>
      </w:r>
      <w:proofErr w:type="spellStart"/>
      <w:r>
        <w:rPr>
          <w:sz w:val="22"/>
          <w:szCs w:val="22"/>
        </w:rPr>
        <w:t>okreś</w:t>
      </w:r>
      <w:proofErr w:type="spellEnd"/>
      <w:r>
        <w:rPr>
          <w:sz w:val="22"/>
          <w:szCs w:val="22"/>
          <w:lang w:val="fr-FR"/>
        </w:rPr>
        <w:t>la si</w:t>
      </w:r>
      <w:r>
        <w:rPr>
          <w:sz w:val="22"/>
          <w:szCs w:val="22"/>
        </w:rPr>
        <w:t>ę, podając odpowiednio, w zależności od specyfiki obiektu budowlanego, wymagania dotyczą</w:t>
      </w:r>
      <w:r>
        <w:rPr>
          <w:sz w:val="22"/>
          <w:szCs w:val="22"/>
          <w:lang w:val="it-IT"/>
        </w:rPr>
        <w:t>ce:</w:t>
      </w:r>
    </w:p>
    <w:p w14:paraId="1DB44DDE" w14:textId="77777777" w:rsidR="003630E1" w:rsidRDefault="00380F99">
      <w:pPr>
        <w:pStyle w:val="Tekstpodstawowywcity"/>
        <w:numPr>
          <w:ilvl w:val="2"/>
          <w:numId w:val="2"/>
        </w:numPr>
        <w:spacing w:line="264" w:lineRule="auto"/>
        <w:jc w:val="both"/>
        <w:rPr>
          <w:sz w:val="22"/>
          <w:szCs w:val="22"/>
        </w:rPr>
      </w:pPr>
      <w:r>
        <w:rPr>
          <w:sz w:val="22"/>
          <w:szCs w:val="22"/>
        </w:rPr>
        <w:t>Określenia podstawowe</w:t>
      </w:r>
    </w:p>
    <w:p w14:paraId="291BF5EC" w14:textId="77777777" w:rsidR="003630E1" w:rsidRDefault="00380F99">
      <w:pPr>
        <w:pStyle w:val="Tekstpodstawowywcity"/>
        <w:numPr>
          <w:ilvl w:val="2"/>
          <w:numId w:val="2"/>
        </w:numPr>
        <w:spacing w:line="264" w:lineRule="auto"/>
        <w:jc w:val="both"/>
        <w:rPr>
          <w:sz w:val="22"/>
          <w:szCs w:val="22"/>
        </w:rPr>
      </w:pPr>
      <w:r>
        <w:rPr>
          <w:sz w:val="22"/>
          <w:szCs w:val="22"/>
        </w:rPr>
        <w:t>Roboty projektowe</w:t>
      </w:r>
    </w:p>
    <w:p w14:paraId="30B62205" w14:textId="77777777" w:rsidR="003630E1" w:rsidRDefault="00380F99">
      <w:pPr>
        <w:pStyle w:val="Tekstpodstawowywcity"/>
        <w:numPr>
          <w:ilvl w:val="2"/>
          <w:numId w:val="2"/>
        </w:numPr>
        <w:spacing w:line="264" w:lineRule="auto"/>
        <w:jc w:val="both"/>
        <w:rPr>
          <w:sz w:val="22"/>
          <w:szCs w:val="22"/>
        </w:rPr>
      </w:pPr>
      <w:r>
        <w:rPr>
          <w:sz w:val="22"/>
          <w:szCs w:val="22"/>
        </w:rPr>
        <w:t>Przygotowanie terenu budowy</w:t>
      </w:r>
    </w:p>
    <w:p w14:paraId="5643F800" w14:textId="77777777" w:rsidR="003630E1" w:rsidRDefault="00380F99">
      <w:pPr>
        <w:pStyle w:val="Tekstpodstawowywcity"/>
        <w:numPr>
          <w:ilvl w:val="2"/>
          <w:numId w:val="2"/>
        </w:numPr>
        <w:spacing w:line="264" w:lineRule="auto"/>
        <w:jc w:val="both"/>
        <w:rPr>
          <w:sz w:val="22"/>
          <w:szCs w:val="22"/>
        </w:rPr>
      </w:pPr>
      <w:r>
        <w:rPr>
          <w:sz w:val="22"/>
          <w:szCs w:val="22"/>
        </w:rPr>
        <w:t>Budynek projektowany – architektura i konstrukcja</w:t>
      </w:r>
    </w:p>
    <w:p w14:paraId="088DFE35" w14:textId="77777777" w:rsidR="003630E1" w:rsidRDefault="00380F99">
      <w:pPr>
        <w:pStyle w:val="Tekstpodstawowywcity"/>
        <w:numPr>
          <w:ilvl w:val="2"/>
          <w:numId w:val="2"/>
        </w:numPr>
        <w:spacing w:line="264" w:lineRule="auto"/>
        <w:jc w:val="both"/>
        <w:rPr>
          <w:sz w:val="22"/>
          <w:szCs w:val="22"/>
        </w:rPr>
      </w:pPr>
      <w:r>
        <w:rPr>
          <w:sz w:val="22"/>
          <w:szCs w:val="22"/>
        </w:rPr>
        <w:t>Instalacje budowlane; sieci</w:t>
      </w:r>
    </w:p>
    <w:p w14:paraId="4A5DE170" w14:textId="77777777" w:rsidR="003630E1" w:rsidRDefault="00380F99">
      <w:pPr>
        <w:pStyle w:val="Tekstpodstawowywcity"/>
        <w:numPr>
          <w:ilvl w:val="2"/>
          <w:numId w:val="2"/>
        </w:numPr>
        <w:spacing w:line="264" w:lineRule="auto"/>
        <w:jc w:val="both"/>
        <w:rPr>
          <w:sz w:val="22"/>
          <w:szCs w:val="22"/>
        </w:rPr>
      </w:pPr>
      <w:r>
        <w:rPr>
          <w:sz w:val="22"/>
          <w:szCs w:val="22"/>
        </w:rPr>
        <w:t>Wykończenia</w:t>
      </w:r>
    </w:p>
    <w:p w14:paraId="0E9E69A5" w14:textId="77777777" w:rsidR="003630E1" w:rsidRDefault="00380F99">
      <w:pPr>
        <w:pStyle w:val="Tekstpodstawowywcity"/>
        <w:numPr>
          <w:ilvl w:val="2"/>
          <w:numId w:val="2"/>
        </w:numPr>
        <w:spacing w:line="264" w:lineRule="auto"/>
        <w:jc w:val="both"/>
        <w:rPr>
          <w:sz w:val="22"/>
          <w:szCs w:val="22"/>
        </w:rPr>
      </w:pPr>
      <w:r>
        <w:rPr>
          <w:sz w:val="22"/>
          <w:szCs w:val="22"/>
        </w:rPr>
        <w:t>Ochrona p.poż.</w:t>
      </w:r>
    </w:p>
    <w:p w14:paraId="6E479E41" w14:textId="77777777" w:rsidR="003630E1" w:rsidRDefault="00380F99">
      <w:pPr>
        <w:pStyle w:val="Tekstpodstawowywcity"/>
        <w:numPr>
          <w:ilvl w:val="2"/>
          <w:numId w:val="2"/>
        </w:numPr>
        <w:spacing w:line="264" w:lineRule="auto"/>
        <w:jc w:val="both"/>
        <w:rPr>
          <w:sz w:val="22"/>
          <w:szCs w:val="22"/>
        </w:rPr>
      </w:pPr>
      <w:r>
        <w:rPr>
          <w:sz w:val="22"/>
          <w:szCs w:val="22"/>
        </w:rPr>
        <w:t>Wytyczne BHP</w:t>
      </w:r>
    </w:p>
    <w:p w14:paraId="4C8F101C" w14:textId="77777777" w:rsidR="003630E1" w:rsidRDefault="00380F99">
      <w:pPr>
        <w:pStyle w:val="Tekstpodstawowywcity"/>
        <w:numPr>
          <w:ilvl w:val="2"/>
          <w:numId w:val="2"/>
        </w:numPr>
        <w:spacing w:line="264" w:lineRule="auto"/>
        <w:jc w:val="both"/>
        <w:rPr>
          <w:sz w:val="22"/>
          <w:szCs w:val="22"/>
        </w:rPr>
      </w:pPr>
      <w:r>
        <w:rPr>
          <w:sz w:val="22"/>
          <w:szCs w:val="22"/>
        </w:rPr>
        <w:t>Dostępność dla niepełnosprawnych</w:t>
      </w:r>
    </w:p>
    <w:p w14:paraId="2769DC9D" w14:textId="77777777" w:rsidR="003630E1" w:rsidRDefault="00380F99">
      <w:pPr>
        <w:pStyle w:val="Tekstpodstawowywcity"/>
        <w:numPr>
          <w:ilvl w:val="2"/>
          <w:numId w:val="2"/>
        </w:numPr>
        <w:spacing w:line="264" w:lineRule="auto"/>
        <w:jc w:val="both"/>
        <w:rPr>
          <w:sz w:val="22"/>
          <w:szCs w:val="22"/>
        </w:rPr>
      </w:pPr>
      <w:r>
        <w:rPr>
          <w:sz w:val="22"/>
          <w:szCs w:val="22"/>
        </w:rPr>
        <w:t>Zagospodarowanie terenu.</w:t>
      </w:r>
    </w:p>
    <w:p w14:paraId="23412FBB" w14:textId="77777777" w:rsidR="003630E1" w:rsidRDefault="00380F99">
      <w:pPr>
        <w:pStyle w:val="Tekstpodstawowywcity"/>
        <w:spacing w:line="264" w:lineRule="auto"/>
        <w:ind w:left="1416" w:hanging="707"/>
        <w:jc w:val="both"/>
        <w:rPr>
          <w:sz w:val="22"/>
          <w:szCs w:val="22"/>
        </w:rPr>
      </w:pPr>
      <w:r>
        <w:rPr>
          <w:sz w:val="22"/>
          <w:szCs w:val="22"/>
        </w:rPr>
        <w:t xml:space="preserve">1.2.11 Wymagania dotyczące właściwości </w:t>
      </w:r>
      <w:proofErr w:type="spellStart"/>
      <w:r>
        <w:rPr>
          <w:sz w:val="22"/>
          <w:szCs w:val="22"/>
        </w:rPr>
        <w:t>wyrob</w:t>
      </w:r>
      <w:r>
        <w:rPr>
          <w:sz w:val="22"/>
          <w:szCs w:val="22"/>
          <w:lang w:val="es-ES_tradnl"/>
        </w:rPr>
        <w:t>ó</w:t>
      </w:r>
      <w:proofErr w:type="spellEnd"/>
      <w:r>
        <w:rPr>
          <w:sz w:val="22"/>
          <w:szCs w:val="22"/>
        </w:rPr>
        <w:t>w budowlanych oraz niezbędne wymagania związane z ich przechowywaniem, transportem, warunkami dostawy, składowaniem i kontrolą jakości</w:t>
      </w:r>
    </w:p>
    <w:p w14:paraId="16D0D15C" w14:textId="77777777" w:rsidR="003630E1" w:rsidRDefault="00380F99">
      <w:pPr>
        <w:pStyle w:val="Tekstpodstawowywcity"/>
        <w:spacing w:line="264" w:lineRule="auto"/>
        <w:ind w:left="1418" w:hanging="710"/>
        <w:jc w:val="both"/>
        <w:rPr>
          <w:sz w:val="22"/>
          <w:szCs w:val="22"/>
        </w:rPr>
      </w:pPr>
      <w:r>
        <w:rPr>
          <w:sz w:val="22"/>
          <w:szCs w:val="22"/>
        </w:rPr>
        <w:t>1.2.12 Wymagania dotyczące sprzętu i maszyn niezbędnych lub zalecanych do wykonania rob</w:t>
      </w:r>
      <w:proofErr w:type="spellStart"/>
      <w:r>
        <w:rPr>
          <w:sz w:val="22"/>
          <w:szCs w:val="22"/>
          <w:lang w:val="es-ES_tradnl"/>
        </w:rPr>
        <w:t>ó</w:t>
      </w:r>
      <w:proofErr w:type="spellEnd"/>
      <w:r>
        <w:rPr>
          <w:sz w:val="22"/>
          <w:szCs w:val="22"/>
        </w:rPr>
        <w:t>t budowlanych zgodnie z założoną jakością</w:t>
      </w:r>
    </w:p>
    <w:p w14:paraId="63FC6147" w14:textId="77777777" w:rsidR="003630E1" w:rsidRDefault="00380F99">
      <w:pPr>
        <w:pStyle w:val="Tekstpodstawowywcity"/>
        <w:spacing w:line="264" w:lineRule="auto"/>
        <w:ind w:left="708"/>
        <w:jc w:val="both"/>
        <w:rPr>
          <w:sz w:val="22"/>
          <w:szCs w:val="22"/>
        </w:rPr>
      </w:pPr>
      <w:r>
        <w:rPr>
          <w:sz w:val="22"/>
          <w:szCs w:val="22"/>
        </w:rPr>
        <w:t xml:space="preserve">1.2.13 </w:t>
      </w:r>
      <w:r>
        <w:rPr>
          <w:sz w:val="22"/>
          <w:szCs w:val="22"/>
        </w:rPr>
        <w:tab/>
        <w:t>Wymagania dotyczą</w:t>
      </w:r>
      <w:r>
        <w:rPr>
          <w:sz w:val="22"/>
          <w:szCs w:val="22"/>
          <w:lang w:val="pt-PT"/>
        </w:rPr>
        <w:t>ce transportu</w:t>
      </w:r>
    </w:p>
    <w:p w14:paraId="642CDD19" w14:textId="77777777" w:rsidR="003630E1" w:rsidRDefault="00380F99">
      <w:pPr>
        <w:pStyle w:val="Tekstpodstawowywcity"/>
        <w:spacing w:line="264" w:lineRule="auto"/>
        <w:ind w:left="708"/>
        <w:jc w:val="both"/>
        <w:rPr>
          <w:sz w:val="22"/>
          <w:szCs w:val="22"/>
        </w:rPr>
      </w:pPr>
      <w:r>
        <w:rPr>
          <w:sz w:val="22"/>
          <w:szCs w:val="22"/>
        </w:rPr>
        <w:t xml:space="preserve">1.2.14 </w:t>
      </w:r>
      <w:r>
        <w:rPr>
          <w:sz w:val="22"/>
          <w:szCs w:val="22"/>
        </w:rPr>
        <w:tab/>
        <w:t xml:space="preserve">Wymagania dotyczące </w:t>
      </w:r>
      <w:proofErr w:type="spellStart"/>
      <w:r>
        <w:rPr>
          <w:sz w:val="22"/>
          <w:szCs w:val="22"/>
        </w:rPr>
        <w:t>środk</w:t>
      </w:r>
      <w:r>
        <w:rPr>
          <w:sz w:val="22"/>
          <w:szCs w:val="22"/>
          <w:lang w:val="es-ES_tradnl"/>
        </w:rPr>
        <w:t>ó</w:t>
      </w:r>
      <w:proofErr w:type="spellEnd"/>
      <w:r>
        <w:rPr>
          <w:sz w:val="22"/>
          <w:szCs w:val="22"/>
        </w:rPr>
        <w:t>w transportu</w:t>
      </w:r>
    </w:p>
    <w:p w14:paraId="282AEF09" w14:textId="77777777" w:rsidR="003630E1" w:rsidRDefault="00380F99">
      <w:pPr>
        <w:pStyle w:val="Tekstpodstawowywcity"/>
        <w:spacing w:line="264" w:lineRule="auto"/>
        <w:ind w:left="708"/>
        <w:jc w:val="both"/>
        <w:rPr>
          <w:sz w:val="22"/>
          <w:szCs w:val="22"/>
        </w:rPr>
      </w:pPr>
      <w:r>
        <w:rPr>
          <w:sz w:val="22"/>
          <w:szCs w:val="22"/>
        </w:rPr>
        <w:t xml:space="preserve">1.2.15 </w:t>
      </w:r>
      <w:r>
        <w:rPr>
          <w:sz w:val="22"/>
          <w:szCs w:val="22"/>
        </w:rPr>
        <w:tab/>
        <w:t>Wymagania dotyczące wykonania rob</w:t>
      </w:r>
      <w:proofErr w:type="spellStart"/>
      <w:r>
        <w:rPr>
          <w:sz w:val="22"/>
          <w:szCs w:val="22"/>
          <w:lang w:val="es-ES_tradnl"/>
        </w:rPr>
        <w:t>ó</w:t>
      </w:r>
      <w:proofErr w:type="spellEnd"/>
      <w:r>
        <w:rPr>
          <w:sz w:val="22"/>
          <w:szCs w:val="22"/>
        </w:rPr>
        <w:t xml:space="preserve">t budowlanych </w:t>
      </w:r>
    </w:p>
    <w:p w14:paraId="1220F5C7" w14:textId="77777777" w:rsidR="003630E1" w:rsidRDefault="00380F99">
      <w:pPr>
        <w:pStyle w:val="Tekstpodstawowywcity"/>
        <w:spacing w:line="264" w:lineRule="auto"/>
        <w:ind w:left="1413" w:hanging="705"/>
        <w:jc w:val="both"/>
        <w:rPr>
          <w:sz w:val="22"/>
          <w:szCs w:val="22"/>
        </w:rPr>
      </w:pPr>
      <w:r>
        <w:rPr>
          <w:sz w:val="22"/>
          <w:szCs w:val="22"/>
        </w:rPr>
        <w:t xml:space="preserve">1.2.16 </w:t>
      </w:r>
      <w:r>
        <w:rPr>
          <w:sz w:val="22"/>
          <w:szCs w:val="22"/>
        </w:rPr>
        <w:tab/>
        <w:t>Opis działań zwią</w:t>
      </w:r>
      <w:r>
        <w:rPr>
          <w:sz w:val="22"/>
          <w:szCs w:val="22"/>
        </w:rPr>
        <w:t xml:space="preserve">zanych z kontrolą, badaniami oraz odbiorem </w:t>
      </w:r>
      <w:proofErr w:type="spellStart"/>
      <w:r>
        <w:rPr>
          <w:sz w:val="22"/>
          <w:szCs w:val="22"/>
        </w:rPr>
        <w:t>wyrob</w:t>
      </w:r>
      <w:r>
        <w:rPr>
          <w:sz w:val="22"/>
          <w:szCs w:val="22"/>
          <w:lang w:val="es-ES_tradnl"/>
        </w:rPr>
        <w:t>ó</w:t>
      </w:r>
      <w:proofErr w:type="spellEnd"/>
      <w:r>
        <w:rPr>
          <w:sz w:val="22"/>
          <w:szCs w:val="22"/>
        </w:rPr>
        <w:t>w i rob</w:t>
      </w:r>
      <w:proofErr w:type="spellStart"/>
      <w:r>
        <w:rPr>
          <w:sz w:val="22"/>
          <w:szCs w:val="22"/>
          <w:lang w:val="es-ES_tradnl"/>
        </w:rPr>
        <w:t>ó</w:t>
      </w:r>
      <w:proofErr w:type="spellEnd"/>
      <w:r>
        <w:rPr>
          <w:sz w:val="22"/>
          <w:szCs w:val="22"/>
        </w:rPr>
        <w:t>t budowlanych</w:t>
      </w:r>
    </w:p>
    <w:p w14:paraId="15818E0A" w14:textId="77777777" w:rsidR="003630E1" w:rsidRDefault="00380F99">
      <w:pPr>
        <w:pStyle w:val="Tekstpodstawowywcity"/>
        <w:spacing w:line="264" w:lineRule="auto"/>
        <w:ind w:left="708"/>
        <w:jc w:val="both"/>
        <w:rPr>
          <w:sz w:val="22"/>
          <w:szCs w:val="22"/>
        </w:rPr>
      </w:pPr>
      <w:r>
        <w:rPr>
          <w:sz w:val="22"/>
          <w:szCs w:val="22"/>
        </w:rPr>
        <w:t>1.2.17 Opis sposobu odbioru rob</w:t>
      </w:r>
      <w:proofErr w:type="spellStart"/>
      <w:r>
        <w:rPr>
          <w:sz w:val="22"/>
          <w:szCs w:val="22"/>
          <w:lang w:val="es-ES_tradnl"/>
        </w:rPr>
        <w:t>ó</w:t>
      </w:r>
      <w:proofErr w:type="spellEnd"/>
      <w:r>
        <w:rPr>
          <w:sz w:val="22"/>
          <w:szCs w:val="22"/>
        </w:rPr>
        <w:t>t budowlanych</w:t>
      </w:r>
    </w:p>
    <w:p w14:paraId="2632D8B2" w14:textId="77777777" w:rsidR="003630E1" w:rsidRDefault="00380F99">
      <w:pPr>
        <w:pStyle w:val="Tekstpodstawowywcity"/>
        <w:spacing w:line="264" w:lineRule="auto"/>
        <w:ind w:left="708"/>
        <w:jc w:val="both"/>
        <w:rPr>
          <w:sz w:val="22"/>
          <w:szCs w:val="22"/>
        </w:rPr>
      </w:pPr>
      <w:r>
        <w:rPr>
          <w:sz w:val="22"/>
          <w:szCs w:val="22"/>
        </w:rPr>
        <w:t>1.2.18 Opis sposobu rozliczenia rob</w:t>
      </w:r>
      <w:proofErr w:type="spellStart"/>
      <w:r>
        <w:rPr>
          <w:sz w:val="22"/>
          <w:szCs w:val="22"/>
          <w:lang w:val="es-ES_tradnl"/>
        </w:rPr>
        <w:t>ó</w:t>
      </w:r>
      <w:proofErr w:type="spellEnd"/>
      <w:r>
        <w:rPr>
          <w:sz w:val="22"/>
          <w:szCs w:val="22"/>
        </w:rPr>
        <w:t>t tymczasowych i prac towarzyszących</w:t>
      </w:r>
    </w:p>
    <w:p w14:paraId="07AFEDF3" w14:textId="77777777" w:rsidR="003630E1" w:rsidRDefault="00380F99">
      <w:pPr>
        <w:pStyle w:val="Tekstpodstawowywcity"/>
        <w:spacing w:line="264" w:lineRule="auto"/>
        <w:ind w:left="708"/>
        <w:jc w:val="both"/>
        <w:rPr>
          <w:sz w:val="22"/>
          <w:szCs w:val="22"/>
        </w:rPr>
      </w:pPr>
      <w:r>
        <w:rPr>
          <w:sz w:val="22"/>
          <w:szCs w:val="22"/>
        </w:rPr>
        <w:lastRenderedPageBreak/>
        <w:t xml:space="preserve">1.2.19 </w:t>
      </w:r>
      <w:r>
        <w:rPr>
          <w:sz w:val="22"/>
          <w:szCs w:val="22"/>
        </w:rPr>
        <w:tab/>
        <w:t>Przepisy i normy stosowane przy realizacji Kontraktu</w:t>
      </w:r>
    </w:p>
    <w:p w14:paraId="0348291F" w14:textId="77777777" w:rsidR="003630E1" w:rsidRDefault="00380F99">
      <w:pPr>
        <w:pStyle w:val="Tekstpodstawowywcity"/>
        <w:spacing w:line="264" w:lineRule="auto"/>
        <w:ind w:left="708"/>
        <w:jc w:val="both"/>
        <w:rPr>
          <w:sz w:val="22"/>
          <w:szCs w:val="22"/>
        </w:rPr>
      </w:pPr>
      <w:r>
        <w:rPr>
          <w:sz w:val="22"/>
          <w:szCs w:val="22"/>
        </w:rPr>
        <w:t xml:space="preserve">1.2.20 </w:t>
      </w:r>
      <w:r>
        <w:rPr>
          <w:sz w:val="22"/>
          <w:szCs w:val="22"/>
        </w:rPr>
        <w:tab/>
        <w:t>Warunki wykonania i odbioru rob</w:t>
      </w:r>
      <w:proofErr w:type="spellStart"/>
      <w:r>
        <w:rPr>
          <w:sz w:val="22"/>
          <w:szCs w:val="22"/>
          <w:lang w:val="es-ES_tradnl"/>
        </w:rPr>
        <w:t>ó</w:t>
      </w:r>
      <w:proofErr w:type="spellEnd"/>
      <w:r>
        <w:rPr>
          <w:sz w:val="22"/>
          <w:szCs w:val="22"/>
        </w:rPr>
        <w:t>t budowlanych</w:t>
      </w:r>
    </w:p>
    <w:p w14:paraId="025E3354" w14:textId="77777777" w:rsidR="003630E1" w:rsidRDefault="00380F99">
      <w:pPr>
        <w:spacing w:line="264" w:lineRule="auto"/>
        <w:ind w:left="2124" w:hanging="1416"/>
        <w:jc w:val="both"/>
        <w:rPr>
          <w:rFonts w:ascii="Arial" w:eastAsia="Arial" w:hAnsi="Arial" w:cs="Arial"/>
          <w:sz w:val="22"/>
          <w:szCs w:val="22"/>
        </w:rPr>
      </w:pPr>
      <w:r>
        <w:rPr>
          <w:rFonts w:ascii="Arial" w:hAnsi="Arial"/>
          <w:sz w:val="22"/>
          <w:szCs w:val="22"/>
        </w:rPr>
        <w:t>1.2.20.1</w:t>
      </w:r>
      <w:r>
        <w:rPr>
          <w:rFonts w:ascii="Arial" w:hAnsi="Arial"/>
          <w:sz w:val="22"/>
          <w:szCs w:val="22"/>
        </w:rPr>
        <w:tab/>
        <w:t xml:space="preserve">Dokumenty odniesienia </w:t>
      </w:r>
      <w:r>
        <w:rPr>
          <w:rFonts w:ascii="Arial" w:hAnsi="Arial"/>
          <w:sz w:val="22"/>
          <w:szCs w:val="22"/>
        </w:rPr>
        <w:t xml:space="preserve">– </w:t>
      </w:r>
      <w:r>
        <w:rPr>
          <w:rFonts w:ascii="Arial" w:hAnsi="Arial"/>
          <w:sz w:val="22"/>
          <w:szCs w:val="22"/>
        </w:rPr>
        <w:t>dokumenty b</w:t>
      </w:r>
      <w:r>
        <w:rPr>
          <w:rFonts w:ascii="Arial" w:hAnsi="Arial"/>
          <w:sz w:val="22"/>
          <w:szCs w:val="22"/>
        </w:rPr>
        <w:t>ę</w:t>
      </w:r>
      <w:r>
        <w:rPr>
          <w:rFonts w:ascii="Arial" w:hAnsi="Arial"/>
          <w:sz w:val="22"/>
          <w:szCs w:val="22"/>
        </w:rPr>
        <w:t>d</w:t>
      </w:r>
      <w:r>
        <w:rPr>
          <w:rFonts w:ascii="Arial" w:hAnsi="Arial"/>
          <w:sz w:val="22"/>
          <w:szCs w:val="22"/>
        </w:rPr>
        <w:t>ą</w:t>
      </w:r>
      <w:r>
        <w:rPr>
          <w:rFonts w:ascii="Arial" w:hAnsi="Arial"/>
          <w:sz w:val="22"/>
          <w:szCs w:val="22"/>
        </w:rPr>
        <w:t>ce podstaw</w:t>
      </w:r>
      <w:r>
        <w:rPr>
          <w:rFonts w:ascii="Arial" w:hAnsi="Arial"/>
          <w:sz w:val="22"/>
          <w:szCs w:val="22"/>
        </w:rPr>
        <w:t xml:space="preserve">ą </w:t>
      </w:r>
      <w:r>
        <w:rPr>
          <w:rFonts w:ascii="Arial" w:hAnsi="Arial"/>
          <w:sz w:val="22"/>
          <w:szCs w:val="22"/>
        </w:rPr>
        <w:t>do wykonania rob</w:t>
      </w:r>
      <w:proofErr w:type="spellStart"/>
      <w:r>
        <w:rPr>
          <w:rFonts w:ascii="Arial" w:hAnsi="Arial"/>
          <w:sz w:val="22"/>
          <w:szCs w:val="22"/>
          <w:lang w:val="es-ES_tradnl"/>
        </w:rPr>
        <w:t>ó</w:t>
      </w:r>
      <w:proofErr w:type="spellEnd"/>
      <w:r>
        <w:rPr>
          <w:rFonts w:ascii="Arial" w:hAnsi="Arial"/>
          <w:sz w:val="22"/>
          <w:szCs w:val="22"/>
        </w:rPr>
        <w:t>t budowlanych, w tym wszystkie elementy dokumentacji projektowej, normy oraz inne dokumenty i ustalenia techniczne.</w:t>
      </w:r>
    </w:p>
    <w:p w14:paraId="72E3BF4F" w14:textId="77777777" w:rsidR="003630E1" w:rsidRDefault="00380F99">
      <w:pPr>
        <w:spacing w:line="264" w:lineRule="auto"/>
        <w:ind w:left="2118" w:firstLine="6"/>
        <w:jc w:val="both"/>
        <w:rPr>
          <w:rFonts w:ascii="Arial" w:eastAsia="Arial" w:hAnsi="Arial" w:cs="Arial"/>
          <w:sz w:val="22"/>
          <w:szCs w:val="22"/>
        </w:rPr>
      </w:pPr>
      <w:r>
        <w:rPr>
          <w:rFonts w:ascii="Arial" w:hAnsi="Arial"/>
          <w:sz w:val="22"/>
          <w:szCs w:val="22"/>
        </w:rPr>
        <w:t>Wymagania dla dokumentacji projektowej i powykonawczej</w:t>
      </w:r>
    </w:p>
    <w:p w14:paraId="262F2777" w14:textId="77777777" w:rsidR="003630E1" w:rsidRDefault="00380F99">
      <w:pPr>
        <w:spacing w:line="264" w:lineRule="auto"/>
        <w:ind w:left="1410" w:hanging="1410"/>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Harmonogram prac </w:t>
      </w:r>
    </w:p>
    <w:p w14:paraId="7A09D678"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xml:space="preserve">- Projekt Budowlany </w:t>
      </w:r>
    </w:p>
    <w:p w14:paraId="6675BC6B"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Dokumentacje Wykonawcz</w:t>
      </w:r>
      <w:r>
        <w:rPr>
          <w:rFonts w:ascii="Arial" w:hAnsi="Arial"/>
          <w:sz w:val="22"/>
          <w:szCs w:val="22"/>
        </w:rPr>
        <w:t xml:space="preserve">ą </w:t>
      </w:r>
      <w:r>
        <w:rPr>
          <w:rFonts w:ascii="Arial" w:hAnsi="Arial"/>
          <w:sz w:val="22"/>
          <w:szCs w:val="22"/>
        </w:rPr>
        <w:t xml:space="preserve">i Projekty Warsztatowe </w:t>
      </w:r>
    </w:p>
    <w:p w14:paraId="4DCA3467"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Szczeg</w:t>
      </w:r>
      <w:r>
        <w:rPr>
          <w:rFonts w:ascii="Arial" w:hAnsi="Arial"/>
          <w:sz w:val="22"/>
          <w:szCs w:val="22"/>
        </w:rPr>
        <w:t>ół</w:t>
      </w:r>
      <w:r>
        <w:rPr>
          <w:rFonts w:ascii="Arial" w:hAnsi="Arial"/>
          <w:sz w:val="22"/>
          <w:szCs w:val="22"/>
        </w:rPr>
        <w:t xml:space="preserve">owe specyfikacje techniczne.  </w:t>
      </w:r>
    </w:p>
    <w:p w14:paraId="614943F5"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Dokumentacja Powykonawcza</w:t>
      </w:r>
    </w:p>
    <w:p w14:paraId="52C10776"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Instrukcje obs</w:t>
      </w:r>
      <w:r>
        <w:rPr>
          <w:rFonts w:ascii="Arial" w:hAnsi="Arial"/>
          <w:sz w:val="22"/>
          <w:szCs w:val="22"/>
        </w:rPr>
        <w:t>ł</w:t>
      </w:r>
      <w:r>
        <w:rPr>
          <w:rFonts w:ascii="Arial" w:hAnsi="Arial"/>
          <w:sz w:val="22"/>
          <w:szCs w:val="22"/>
        </w:rPr>
        <w:t>ugi i konserwacji</w:t>
      </w:r>
    </w:p>
    <w:p w14:paraId="52482490" w14:textId="77777777" w:rsidR="003630E1" w:rsidRDefault="003630E1">
      <w:pPr>
        <w:spacing w:line="264" w:lineRule="auto"/>
        <w:ind w:left="702" w:firstLine="708"/>
        <w:jc w:val="both"/>
        <w:rPr>
          <w:rFonts w:ascii="Arial" w:eastAsia="Arial" w:hAnsi="Arial" w:cs="Arial"/>
          <w:sz w:val="22"/>
          <w:szCs w:val="22"/>
        </w:rPr>
      </w:pPr>
    </w:p>
    <w:p w14:paraId="34AF9B54" w14:textId="77777777" w:rsidR="003630E1" w:rsidRDefault="00380F99">
      <w:pPr>
        <w:spacing w:line="264" w:lineRule="auto"/>
        <w:ind w:firstLine="708"/>
        <w:jc w:val="both"/>
        <w:rPr>
          <w:rFonts w:ascii="Arial" w:eastAsia="Arial" w:hAnsi="Arial" w:cs="Arial"/>
          <w:sz w:val="22"/>
          <w:szCs w:val="22"/>
        </w:rPr>
      </w:pPr>
      <w:r>
        <w:rPr>
          <w:rFonts w:ascii="Arial" w:hAnsi="Arial"/>
          <w:sz w:val="22"/>
          <w:szCs w:val="22"/>
        </w:rPr>
        <w:t>1.2.20.2</w:t>
      </w:r>
      <w:r>
        <w:rPr>
          <w:rFonts w:ascii="Arial" w:hAnsi="Arial"/>
          <w:sz w:val="22"/>
          <w:szCs w:val="22"/>
        </w:rPr>
        <w:tab/>
        <w:t>Okre</w:t>
      </w:r>
      <w:r>
        <w:rPr>
          <w:rFonts w:ascii="Arial" w:hAnsi="Arial"/>
          <w:sz w:val="22"/>
          <w:szCs w:val="22"/>
        </w:rPr>
        <w:t>ś</w:t>
      </w:r>
      <w:r>
        <w:rPr>
          <w:rFonts w:ascii="Arial" w:hAnsi="Arial"/>
          <w:sz w:val="22"/>
          <w:szCs w:val="22"/>
        </w:rPr>
        <w:t>lenia podstawowe</w:t>
      </w:r>
    </w:p>
    <w:p w14:paraId="4FE6B863" w14:textId="77777777" w:rsidR="003630E1" w:rsidRDefault="003630E1">
      <w:pPr>
        <w:spacing w:line="264" w:lineRule="auto"/>
        <w:jc w:val="both"/>
        <w:rPr>
          <w:rFonts w:ascii="Arial" w:eastAsia="Arial" w:hAnsi="Arial" w:cs="Arial"/>
          <w:sz w:val="22"/>
          <w:szCs w:val="22"/>
        </w:rPr>
      </w:pPr>
    </w:p>
    <w:p w14:paraId="613C83C2" w14:textId="77777777" w:rsidR="003630E1" w:rsidRDefault="00380F99">
      <w:pPr>
        <w:spacing w:line="264" w:lineRule="auto"/>
        <w:ind w:firstLine="708"/>
        <w:jc w:val="both"/>
        <w:rPr>
          <w:rFonts w:ascii="Arial" w:eastAsia="Arial" w:hAnsi="Arial" w:cs="Arial"/>
          <w:sz w:val="22"/>
          <w:szCs w:val="22"/>
        </w:rPr>
      </w:pPr>
      <w:r>
        <w:rPr>
          <w:rFonts w:ascii="Arial" w:hAnsi="Arial"/>
          <w:sz w:val="22"/>
          <w:szCs w:val="22"/>
        </w:rPr>
        <w:t>1.2.20.3</w:t>
      </w:r>
      <w:r>
        <w:rPr>
          <w:rFonts w:ascii="Arial" w:hAnsi="Arial"/>
          <w:sz w:val="22"/>
          <w:szCs w:val="22"/>
        </w:rPr>
        <w:tab/>
        <w:t>Przedmiot i zakres rob</w:t>
      </w:r>
      <w:proofErr w:type="spellStart"/>
      <w:r>
        <w:rPr>
          <w:rFonts w:ascii="Arial" w:hAnsi="Arial"/>
          <w:sz w:val="22"/>
          <w:szCs w:val="22"/>
          <w:lang w:val="es-ES_tradnl"/>
        </w:rPr>
        <w:t>ó</w:t>
      </w:r>
      <w:proofErr w:type="spellEnd"/>
      <w:r>
        <w:rPr>
          <w:rFonts w:ascii="Arial" w:hAnsi="Arial"/>
          <w:sz w:val="22"/>
          <w:szCs w:val="22"/>
        </w:rPr>
        <w:t>t budowlanych</w:t>
      </w:r>
    </w:p>
    <w:p w14:paraId="6997827D" w14:textId="77777777" w:rsidR="003630E1" w:rsidRDefault="003630E1">
      <w:pPr>
        <w:spacing w:line="264" w:lineRule="auto"/>
        <w:jc w:val="both"/>
        <w:rPr>
          <w:rFonts w:ascii="Arial" w:eastAsia="Arial" w:hAnsi="Arial" w:cs="Arial"/>
          <w:sz w:val="22"/>
          <w:szCs w:val="22"/>
        </w:rPr>
      </w:pPr>
    </w:p>
    <w:p w14:paraId="7475ED84" w14:textId="77777777" w:rsidR="003630E1" w:rsidRDefault="00380F99">
      <w:pPr>
        <w:spacing w:line="264" w:lineRule="auto"/>
        <w:ind w:firstLine="708"/>
        <w:jc w:val="both"/>
        <w:rPr>
          <w:rFonts w:ascii="Arial" w:eastAsia="Arial" w:hAnsi="Arial" w:cs="Arial"/>
          <w:sz w:val="22"/>
          <w:szCs w:val="22"/>
        </w:rPr>
      </w:pPr>
      <w:r>
        <w:rPr>
          <w:rFonts w:ascii="Arial" w:hAnsi="Arial"/>
          <w:sz w:val="22"/>
          <w:szCs w:val="22"/>
        </w:rPr>
        <w:t xml:space="preserve">1.2.20.4 </w:t>
      </w:r>
      <w:r>
        <w:rPr>
          <w:rFonts w:ascii="Arial" w:hAnsi="Arial"/>
          <w:sz w:val="22"/>
          <w:szCs w:val="22"/>
        </w:rPr>
        <w:tab/>
      </w:r>
      <w:proofErr w:type="spellStart"/>
      <w:r>
        <w:rPr>
          <w:rFonts w:ascii="Arial" w:hAnsi="Arial"/>
          <w:sz w:val="22"/>
          <w:szCs w:val="22"/>
        </w:rPr>
        <w:t>Wyszczeg</w:t>
      </w:r>
      <w:r>
        <w:rPr>
          <w:rFonts w:ascii="Arial" w:hAnsi="Arial"/>
          <w:sz w:val="22"/>
          <w:szCs w:val="22"/>
          <w:lang w:val="es-ES_tradnl"/>
        </w:rPr>
        <w:t>ó</w:t>
      </w:r>
      <w:r>
        <w:rPr>
          <w:rFonts w:ascii="Arial" w:hAnsi="Arial"/>
          <w:sz w:val="22"/>
          <w:szCs w:val="22"/>
        </w:rPr>
        <w:t>lnienie</w:t>
      </w:r>
      <w:proofErr w:type="spellEnd"/>
      <w:r>
        <w:rPr>
          <w:rFonts w:ascii="Arial" w:hAnsi="Arial"/>
          <w:sz w:val="22"/>
          <w:szCs w:val="22"/>
        </w:rPr>
        <w:t xml:space="preserve"> i opis prac towarzysz</w:t>
      </w:r>
      <w:r>
        <w:rPr>
          <w:rFonts w:ascii="Arial" w:hAnsi="Arial"/>
          <w:sz w:val="22"/>
          <w:szCs w:val="22"/>
        </w:rPr>
        <w:t>ą</w:t>
      </w:r>
      <w:r>
        <w:rPr>
          <w:rFonts w:ascii="Arial" w:hAnsi="Arial"/>
          <w:sz w:val="22"/>
          <w:szCs w:val="22"/>
        </w:rPr>
        <w:t>cych i rob</w:t>
      </w:r>
      <w:proofErr w:type="spellStart"/>
      <w:r>
        <w:rPr>
          <w:rFonts w:ascii="Arial" w:hAnsi="Arial"/>
          <w:sz w:val="22"/>
          <w:szCs w:val="22"/>
          <w:lang w:val="es-ES_tradnl"/>
        </w:rPr>
        <w:t>ó</w:t>
      </w:r>
      <w:proofErr w:type="spellEnd"/>
      <w:r>
        <w:rPr>
          <w:rFonts w:ascii="Arial" w:hAnsi="Arial"/>
          <w:sz w:val="22"/>
          <w:szCs w:val="22"/>
        </w:rPr>
        <w:t>t tymczasowych</w:t>
      </w:r>
    </w:p>
    <w:p w14:paraId="6B25E7AC" w14:textId="77777777" w:rsidR="003630E1" w:rsidRDefault="003630E1">
      <w:pPr>
        <w:spacing w:line="264" w:lineRule="auto"/>
        <w:jc w:val="both"/>
        <w:rPr>
          <w:rFonts w:ascii="Arial" w:eastAsia="Arial" w:hAnsi="Arial" w:cs="Arial"/>
          <w:sz w:val="22"/>
          <w:szCs w:val="22"/>
        </w:rPr>
      </w:pPr>
    </w:p>
    <w:p w14:paraId="2835A21A" w14:textId="77777777" w:rsidR="003630E1" w:rsidRDefault="00380F99">
      <w:pPr>
        <w:spacing w:line="264" w:lineRule="auto"/>
        <w:ind w:left="2124" w:hanging="1416"/>
        <w:jc w:val="both"/>
        <w:rPr>
          <w:rFonts w:ascii="Arial" w:eastAsia="Arial" w:hAnsi="Arial" w:cs="Arial"/>
          <w:sz w:val="22"/>
          <w:szCs w:val="22"/>
        </w:rPr>
      </w:pPr>
      <w:r>
        <w:rPr>
          <w:rFonts w:ascii="Arial" w:hAnsi="Arial"/>
          <w:sz w:val="22"/>
          <w:szCs w:val="22"/>
        </w:rPr>
        <w:t>1.2.20.5</w:t>
      </w:r>
      <w:r>
        <w:rPr>
          <w:rFonts w:ascii="Arial" w:hAnsi="Arial"/>
          <w:sz w:val="22"/>
          <w:szCs w:val="22"/>
        </w:rPr>
        <w:tab/>
        <w:t>Wymagania w zakresie prowadzenia rob</w:t>
      </w:r>
      <w:proofErr w:type="spellStart"/>
      <w:r>
        <w:rPr>
          <w:rFonts w:ascii="Arial" w:hAnsi="Arial"/>
          <w:sz w:val="22"/>
          <w:szCs w:val="22"/>
          <w:lang w:val="es-ES_tradnl"/>
        </w:rPr>
        <w:t>ó</w:t>
      </w:r>
      <w:proofErr w:type="spellEnd"/>
      <w:r>
        <w:rPr>
          <w:rFonts w:ascii="Arial" w:hAnsi="Arial"/>
          <w:sz w:val="22"/>
          <w:szCs w:val="22"/>
        </w:rPr>
        <w:t>t i organizacji rob</w:t>
      </w:r>
      <w:proofErr w:type="spellStart"/>
      <w:r>
        <w:rPr>
          <w:rFonts w:ascii="Arial" w:hAnsi="Arial"/>
          <w:sz w:val="22"/>
          <w:szCs w:val="22"/>
          <w:lang w:val="es-ES_tradnl"/>
        </w:rPr>
        <w:t>ó</w:t>
      </w:r>
      <w:proofErr w:type="spellEnd"/>
      <w:r>
        <w:rPr>
          <w:rFonts w:ascii="Arial" w:hAnsi="Arial"/>
          <w:sz w:val="22"/>
          <w:szCs w:val="22"/>
        </w:rPr>
        <w:t>t budowlanych na terenie budowy</w:t>
      </w:r>
    </w:p>
    <w:p w14:paraId="2C989996"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xml:space="preserve">- </w:t>
      </w:r>
      <w:r>
        <w:rPr>
          <w:rFonts w:ascii="Arial" w:hAnsi="Arial"/>
          <w:sz w:val="22"/>
          <w:szCs w:val="22"/>
        </w:rPr>
        <w:t>Dokumenty Budowy</w:t>
      </w:r>
    </w:p>
    <w:p w14:paraId="7548D6AC"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Przechowywanie dokument</w:t>
      </w:r>
      <w:proofErr w:type="spellStart"/>
      <w:r>
        <w:rPr>
          <w:rFonts w:ascii="Arial" w:hAnsi="Arial"/>
          <w:sz w:val="22"/>
          <w:szCs w:val="22"/>
          <w:lang w:val="es-ES_tradnl"/>
        </w:rPr>
        <w:t>ó</w:t>
      </w:r>
      <w:proofErr w:type="spellEnd"/>
      <w:r>
        <w:rPr>
          <w:rFonts w:ascii="Arial" w:hAnsi="Arial"/>
          <w:sz w:val="22"/>
          <w:szCs w:val="22"/>
        </w:rPr>
        <w:t>w budowy</w:t>
      </w:r>
    </w:p>
    <w:p w14:paraId="066073C2"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Polecenia Inspektora Nadzoru (In</w:t>
      </w:r>
      <w:r>
        <w:rPr>
          <w:rFonts w:ascii="Arial" w:hAnsi="Arial"/>
          <w:sz w:val="22"/>
          <w:szCs w:val="22"/>
        </w:rPr>
        <w:t>ż</w:t>
      </w:r>
      <w:r>
        <w:rPr>
          <w:rFonts w:ascii="Arial" w:hAnsi="Arial"/>
          <w:sz w:val="22"/>
          <w:szCs w:val="22"/>
        </w:rPr>
        <w:t>yniera)</w:t>
      </w:r>
    </w:p>
    <w:p w14:paraId="3D4582EA"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Organizacja rob</w:t>
      </w:r>
      <w:proofErr w:type="spellStart"/>
      <w:r>
        <w:rPr>
          <w:rFonts w:ascii="Arial" w:hAnsi="Arial"/>
          <w:sz w:val="22"/>
          <w:szCs w:val="22"/>
          <w:lang w:val="es-ES_tradnl"/>
        </w:rPr>
        <w:t>ó</w:t>
      </w:r>
      <w:proofErr w:type="spellEnd"/>
      <w:r>
        <w:rPr>
          <w:rFonts w:ascii="Arial" w:hAnsi="Arial"/>
          <w:sz w:val="22"/>
          <w:szCs w:val="22"/>
        </w:rPr>
        <w:t>t</w:t>
      </w:r>
    </w:p>
    <w:p w14:paraId="2EBC0FA5"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Ochrona i utrzymanie rob</w:t>
      </w:r>
      <w:proofErr w:type="spellStart"/>
      <w:r>
        <w:rPr>
          <w:rFonts w:ascii="Arial" w:hAnsi="Arial"/>
          <w:sz w:val="22"/>
          <w:szCs w:val="22"/>
          <w:lang w:val="es-ES_tradnl"/>
        </w:rPr>
        <w:t>ó</w:t>
      </w:r>
      <w:proofErr w:type="spellEnd"/>
      <w:r>
        <w:rPr>
          <w:rFonts w:ascii="Arial" w:hAnsi="Arial"/>
          <w:sz w:val="22"/>
          <w:szCs w:val="22"/>
        </w:rPr>
        <w:t>t</w:t>
      </w:r>
    </w:p>
    <w:p w14:paraId="7FB0EF19"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Tablice informacyjne</w:t>
      </w:r>
    </w:p>
    <w:p w14:paraId="41D1A132"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Zabezpieczenie interes</w:t>
      </w:r>
      <w:proofErr w:type="spellStart"/>
      <w:r>
        <w:rPr>
          <w:rFonts w:ascii="Arial" w:hAnsi="Arial"/>
          <w:sz w:val="22"/>
          <w:szCs w:val="22"/>
          <w:lang w:val="es-ES_tradnl"/>
        </w:rPr>
        <w:t>ó</w:t>
      </w:r>
      <w:proofErr w:type="spellEnd"/>
      <w:r>
        <w:rPr>
          <w:rFonts w:ascii="Arial" w:hAnsi="Arial"/>
          <w:sz w:val="22"/>
          <w:szCs w:val="22"/>
        </w:rPr>
        <w:t>w os</w:t>
      </w:r>
      <w:proofErr w:type="spellStart"/>
      <w:r>
        <w:rPr>
          <w:rFonts w:ascii="Arial" w:hAnsi="Arial"/>
          <w:sz w:val="22"/>
          <w:szCs w:val="22"/>
          <w:lang w:val="es-ES_tradnl"/>
        </w:rPr>
        <w:t>ó</w:t>
      </w:r>
      <w:proofErr w:type="spellEnd"/>
      <w:r>
        <w:rPr>
          <w:rFonts w:ascii="Arial" w:hAnsi="Arial"/>
          <w:sz w:val="22"/>
          <w:szCs w:val="22"/>
        </w:rPr>
        <w:t>b trzecich</w:t>
      </w:r>
    </w:p>
    <w:p w14:paraId="2221D29C"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xml:space="preserve">- Ochrona </w:t>
      </w:r>
      <w:r>
        <w:rPr>
          <w:rFonts w:ascii="Arial" w:hAnsi="Arial"/>
          <w:sz w:val="22"/>
          <w:szCs w:val="22"/>
        </w:rPr>
        <w:t>ś</w:t>
      </w:r>
      <w:r>
        <w:rPr>
          <w:rFonts w:ascii="Arial" w:hAnsi="Arial"/>
          <w:sz w:val="22"/>
          <w:szCs w:val="22"/>
        </w:rPr>
        <w:t>rodowiska</w:t>
      </w:r>
    </w:p>
    <w:p w14:paraId="06995D2D"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xml:space="preserve">- Warunki </w:t>
      </w:r>
      <w:r>
        <w:rPr>
          <w:rFonts w:ascii="Arial" w:hAnsi="Arial"/>
          <w:sz w:val="22"/>
          <w:szCs w:val="22"/>
        </w:rPr>
        <w:t>bezpiecze</w:t>
      </w:r>
      <w:r>
        <w:rPr>
          <w:rFonts w:ascii="Arial" w:hAnsi="Arial"/>
          <w:sz w:val="22"/>
          <w:szCs w:val="22"/>
        </w:rPr>
        <w:t>ń</w:t>
      </w:r>
      <w:r>
        <w:rPr>
          <w:rFonts w:ascii="Arial" w:hAnsi="Arial"/>
          <w:sz w:val="22"/>
          <w:szCs w:val="22"/>
        </w:rPr>
        <w:t>stwa pracy</w:t>
      </w:r>
    </w:p>
    <w:p w14:paraId="44984B28"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Ochrona przeciwpo</w:t>
      </w:r>
      <w:r>
        <w:rPr>
          <w:rFonts w:ascii="Arial" w:hAnsi="Arial"/>
          <w:sz w:val="22"/>
          <w:szCs w:val="22"/>
        </w:rPr>
        <w:t>ż</w:t>
      </w:r>
      <w:r>
        <w:rPr>
          <w:rFonts w:ascii="Arial" w:hAnsi="Arial"/>
          <w:sz w:val="22"/>
          <w:szCs w:val="22"/>
        </w:rPr>
        <w:t>arowa</w:t>
      </w:r>
    </w:p>
    <w:p w14:paraId="21882622"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Zaplecze dla potrzeb Wykonawcy i Inspektora Nadzoru (In</w:t>
      </w:r>
      <w:r>
        <w:rPr>
          <w:rFonts w:ascii="Arial" w:hAnsi="Arial"/>
          <w:sz w:val="22"/>
          <w:szCs w:val="22"/>
        </w:rPr>
        <w:t>ż</w:t>
      </w:r>
      <w:r>
        <w:rPr>
          <w:rFonts w:ascii="Arial" w:hAnsi="Arial"/>
          <w:sz w:val="22"/>
          <w:szCs w:val="22"/>
        </w:rPr>
        <w:t>yniera)</w:t>
      </w:r>
    </w:p>
    <w:p w14:paraId="7F2BAFB4"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Ogrodzenie</w:t>
      </w:r>
    </w:p>
    <w:p w14:paraId="4A0085ED"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Zabezpieczenie chodnik</w:t>
      </w:r>
      <w:proofErr w:type="spellStart"/>
      <w:r>
        <w:rPr>
          <w:rFonts w:ascii="Arial" w:hAnsi="Arial"/>
          <w:sz w:val="22"/>
          <w:szCs w:val="22"/>
          <w:lang w:val="es-ES_tradnl"/>
        </w:rPr>
        <w:t>ó</w:t>
      </w:r>
      <w:proofErr w:type="spellEnd"/>
      <w:r>
        <w:rPr>
          <w:rFonts w:ascii="Arial" w:hAnsi="Arial"/>
          <w:sz w:val="22"/>
          <w:szCs w:val="22"/>
        </w:rPr>
        <w:t>w i jezdni</w:t>
      </w:r>
    </w:p>
    <w:p w14:paraId="111EA08E" w14:textId="77777777" w:rsidR="003630E1" w:rsidRDefault="003630E1">
      <w:pPr>
        <w:spacing w:line="264" w:lineRule="auto"/>
        <w:jc w:val="both"/>
        <w:rPr>
          <w:rFonts w:ascii="Arial" w:eastAsia="Arial" w:hAnsi="Arial" w:cs="Arial"/>
          <w:sz w:val="22"/>
          <w:szCs w:val="22"/>
        </w:rPr>
      </w:pPr>
    </w:p>
    <w:p w14:paraId="5F0217B0" w14:textId="77777777" w:rsidR="003630E1" w:rsidRDefault="00380F99">
      <w:pPr>
        <w:spacing w:line="264" w:lineRule="auto"/>
        <w:ind w:firstLine="708"/>
        <w:jc w:val="both"/>
        <w:rPr>
          <w:rFonts w:ascii="Arial" w:eastAsia="Arial" w:hAnsi="Arial" w:cs="Arial"/>
          <w:sz w:val="22"/>
          <w:szCs w:val="22"/>
        </w:rPr>
      </w:pPr>
      <w:r>
        <w:rPr>
          <w:rFonts w:ascii="Arial" w:hAnsi="Arial"/>
          <w:sz w:val="22"/>
          <w:szCs w:val="22"/>
        </w:rPr>
        <w:t xml:space="preserve">1.2.20.6 </w:t>
      </w:r>
      <w:r>
        <w:rPr>
          <w:rFonts w:ascii="Arial" w:hAnsi="Arial"/>
          <w:sz w:val="22"/>
          <w:szCs w:val="22"/>
        </w:rPr>
        <w:tab/>
        <w:t>Wymagania dotycz</w:t>
      </w:r>
      <w:r>
        <w:rPr>
          <w:rFonts w:ascii="Arial" w:hAnsi="Arial"/>
          <w:sz w:val="22"/>
          <w:szCs w:val="22"/>
        </w:rPr>
        <w:t>ą</w:t>
      </w:r>
      <w:r>
        <w:rPr>
          <w:rFonts w:ascii="Arial" w:hAnsi="Arial"/>
          <w:sz w:val="22"/>
          <w:szCs w:val="22"/>
        </w:rPr>
        <w:t>ce w</w:t>
      </w:r>
      <w:r>
        <w:rPr>
          <w:rFonts w:ascii="Arial" w:hAnsi="Arial"/>
          <w:sz w:val="22"/>
          <w:szCs w:val="22"/>
        </w:rPr>
        <w:t>ł</w:t>
      </w:r>
      <w:r>
        <w:rPr>
          <w:rFonts w:ascii="Arial" w:hAnsi="Arial"/>
          <w:sz w:val="22"/>
          <w:szCs w:val="22"/>
        </w:rPr>
        <w:t>a</w:t>
      </w:r>
      <w:r>
        <w:rPr>
          <w:rFonts w:ascii="Arial" w:hAnsi="Arial"/>
          <w:sz w:val="22"/>
          <w:szCs w:val="22"/>
        </w:rPr>
        <w:t>ś</w:t>
      </w:r>
      <w:r>
        <w:rPr>
          <w:rFonts w:ascii="Arial" w:hAnsi="Arial"/>
          <w:sz w:val="22"/>
          <w:szCs w:val="22"/>
        </w:rPr>
        <w:t>ciwo</w:t>
      </w:r>
      <w:r>
        <w:rPr>
          <w:rFonts w:ascii="Arial" w:hAnsi="Arial"/>
          <w:sz w:val="22"/>
          <w:szCs w:val="22"/>
        </w:rPr>
        <w:t>ś</w:t>
      </w:r>
      <w:r>
        <w:rPr>
          <w:rFonts w:ascii="Arial" w:hAnsi="Arial"/>
          <w:sz w:val="22"/>
          <w:szCs w:val="22"/>
        </w:rPr>
        <w:t xml:space="preserve">ci </w:t>
      </w:r>
      <w:proofErr w:type="spellStart"/>
      <w:r>
        <w:rPr>
          <w:rFonts w:ascii="Arial" w:hAnsi="Arial"/>
          <w:sz w:val="22"/>
          <w:szCs w:val="22"/>
        </w:rPr>
        <w:t>wyrob</w:t>
      </w:r>
      <w:r>
        <w:rPr>
          <w:rFonts w:ascii="Arial" w:hAnsi="Arial"/>
          <w:sz w:val="22"/>
          <w:szCs w:val="22"/>
          <w:lang w:val="es-ES_tradnl"/>
        </w:rPr>
        <w:t>ó</w:t>
      </w:r>
      <w:proofErr w:type="spellEnd"/>
      <w:r>
        <w:rPr>
          <w:rFonts w:ascii="Arial" w:hAnsi="Arial"/>
          <w:sz w:val="22"/>
          <w:szCs w:val="22"/>
        </w:rPr>
        <w:t>w budowlanych</w:t>
      </w:r>
    </w:p>
    <w:p w14:paraId="6E53AC4D"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lang w:val="it-IT"/>
        </w:rPr>
        <w:t>- Materia</w:t>
      </w:r>
      <w:proofErr w:type="spellStart"/>
      <w:r>
        <w:rPr>
          <w:rFonts w:ascii="Arial" w:hAnsi="Arial"/>
          <w:sz w:val="22"/>
          <w:szCs w:val="22"/>
        </w:rPr>
        <w:t>ł</w:t>
      </w:r>
      <w:r>
        <w:rPr>
          <w:rFonts w:ascii="Arial" w:hAnsi="Arial"/>
          <w:sz w:val="22"/>
          <w:szCs w:val="22"/>
        </w:rPr>
        <w:t>y</w:t>
      </w:r>
      <w:proofErr w:type="spellEnd"/>
      <w:r>
        <w:rPr>
          <w:rFonts w:ascii="Arial" w:hAnsi="Arial"/>
          <w:sz w:val="22"/>
          <w:szCs w:val="22"/>
        </w:rPr>
        <w:t xml:space="preserve"> </w:t>
      </w:r>
    </w:p>
    <w:p w14:paraId="1B05FF5C"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lang w:val="ru-RU"/>
        </w:rPr>
        <w:t xml:space="preserve">- </w:t>
      </w:r>
      <w:proofErr w:type="spellStart"/>
      <w:r>
        <w:rPr>
          <w:rFonts w:ascii="Arial" w:hAnsi="Arial"/>
          <w:sz w:val="22"/>
          <w:szCs w:val="22"/>
        </w:rPr>
        <w:t>Ź</w:t>
      </w:r>
      <w:r>
        <w:rPr>
          <w:rFonts w:ascii="Arial" w:hAnsi="Arial"/>
          <w:sz w:val="22"/>
          <w:szCs w:val="22"/>
        </w:rPr>
        <w:t>r</w:t>
      </w:r>
      <w:r>
        <w:rPr>
          <w:rFonts w:ascii="Arial" w:hAnsi="Arial"/>
          <w:sz w:val="22"/>
          <w:szCs w:val="22"/>
          <w:lang w:val="es-ES_tradnl"/>
        </w:rPr>
        <w:t>ó</w:t>
      </w:r>
      <w:r>
        <w:rPr>
          <w:rFonts w:ascii="Arial" w:hAnsi="Arial"/>
          <w:sz w:val="22"/>
          <w:szCs w:val="22"/>
        </w:rPr>
        <w:t>d</w:t>
      </w:r>
      <w:r>
        <w:rPr>
          <w:rFonts w:ascii="Arial" w:hAnsi="Arial"/>
          <w:sz w:val="22"/>
          <w:szCs w:val="22"/>
        </w:rPr>
        <w:t>ł</w:t>
      </w:r>
      <w:r>
        <w:rPr>
          <w:rFonts w:ascii="Arial" w:hAnsi="Arial"/>
          <w:sz w:val="22"/>
          <w:szCs w:val="22"/>
        </w:rPr>
        <w:t>a</w:t>
      </w:r>
      <w:proofErr w:type="spellEnd"/>
      <w:r>
        <w:rPr>
          <w:rFonts w:ascii="Arial" w:hAnsi="Arial"/>
          <w:sz w:val="22"/>
          <w:szCs w:val="22"/>
        </w:rPr>
        <w:t xml:space="preserve"> </w:t>
      </w:r>
      <w:r>
        <w:rPr>
          <w:rFonts w:ascii="Arial" w:hAnsi="Arial"/>
          <w:sz w:val="22"/>
          <w:szCs w:val="22"/>
        </w:rPr>
        <w:t>pozyskiwania materia</w:t>
      </w:r>
      <w:r>
        <w:rPr>
          <w:rFonts w:ascii="Arial" w:hAnsi="Arial"/>
          <w:sz w:val="22"/>
          <w:szCs w:val="22"/>
        </w:rPr>
        <w:t>łó</w:t>
      </w:r>
      <w:r>
        <w:rPr>
          <w:rFonts w:ascii="Arial" w:hAnsi="Arial"/>
          <w:sz w:val="22"/>
          <w:szCs w:val="22"/>
        </w:rPr>
        <w:t xml:space="preserve">w </w:t>
      </w:r>
    </w:p>
    <w:p w14:paraId="502229CA"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lang w:val="it-IT"/>
        </w:rPr>
        <w:t>- Materia</w:t>
      </w:r>
      <w:proofErr w:type="spellStart"/>
      <w:r>
        <w:rPr>
          <w:rFonts w:ascii="Arial" w:hAnsi="Arial"/>
          <w:sz w:val="22"/>
          <w:szCs w:val="22"/>
        </w:rPr>
        <w:t>ł</w:t>
      </w:r>
      <w:r>
        <w:rPr>
          <w:rFonts w:ascii="Arial" w:hAnsi="Arial"/>
          <w:sz w:val="22"/>
          <w:szCs w:val="22"/>
        </w:rPr>
        <w:t>y</w:t>
      </w:r>
      <w:proofErr w:type="spellEnd"/>
      <w:r>
        <w:rPr>
          <w:rFonts w:ascii="Arial" w:hAnsi="Arial"/>
          <w:sz w:val="22"/>
          <w:szCs w:val="22"/>
        </w:rPr>
        <w:t xml:space="preserve"> niejednakowe </w:t>
      </w:r>
    </w:p>
    <w:p w14:paraId="49A9FB28"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lang w:val="it-IT"/>
        </w:rPr>
        <w:t>- Materia</w:t>
      </w:r>
      <w:proofErr w:type="spellStart"/>
      <w:r>
        <w:rPr>
          <w:rFonts w:ascii="Arial" w:hAnsi="Arial"/>
          <w:sz w:val="22"/>
          <w:szCs w:val="22"/>
        </w:rPr>
        <w:t>ł</w:t>
      </w:r>
      <w:r>
        <w:rPr>
          <w:rFonts w:ascii="Arial" w:hAnsi="Arial"/>
          <w:sz w:val="22"/>
          <w:szCs w:val="22"/>
        </w:rPr>
        <w:t>y</w:t>
      </w:r>
      <w:proofErr w:type="spellEnd"/>
      <w:r>
        <w:rPr>
          <w:rFonts w:ascii="Arial" w:hAnsi="Arial"/>
          <w:sz w:val="22"/>
          <w:szCs w:val="22"/>
        </w:rPr>
        <w:t xml:space="preserve"> nieodpowiadaj</w:t>
      </w:r>
      <w:r>
        <w:rPr>
          <w:rFonts w:ascii="Arial" w:hAnsi="Arial"/>
          <w:sz w:val="22"/>
          <w:szCs w:val="22"/>
        </w:rPr>
        <w:t>ą</w:t>
      </w:r>
      <w:r>
        <w:rPr>
          <w:rFonts w:ascii="Arial" w:hAnsi="Arial"/>
          <w:sz w:val="22"/>
          <w:szCs w:val="22"/>
        </w:rPr>
        <w:t xml:space="preserve">ce wymaganiom </w:t>
      </w:r>
    </w:p>
    <w:p w14:paraId="19150008"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Transport materia</w:t>
      </w:r>
      <w:r>
        <w:rPr>
          <w:rFonts w:ascii="Arial" w:hAnsi="Arial"/>
          <w:sz w:val="22"/>
          <w:szCs w:val="22"/>
        </w:rPr>
        <w:t>łó</w:t>
      </w:r>
      <w:r>
        <w:rPr>
          <w:rFonts w:ascii="Arial" w:hAnsi="Arial"/>
          <w:sz w:val="22"/>
          <w:szCs w:val="22"/>
        </w:rPr>
        <w:t xml:space="preserve">w </w:t>
      </w:r>
    </w:p>
    <w:p w14:paraId="55AEE5DB"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Przechowywanie i magazynowanie materia</w:t>
      </w:r>
      <w:r>
        <w:rPr>
          <w:rFonts w:ascii="Arial" w:hAnsi="Arial"/>
          <w:sz w:val="22"/>
          <w:szCs w:val="22"/>
        </w:rPr>
        <w:t>łó</w:t>
      </w:r>
      <w:r>
        <w:rPr>
          <w:rFonts w:ascii="Arial" w:hAnsi="Arial"/>
          <w:sz w:val="22"/>
          <w:szCs w:val="22"/>
        </w:rPr>
        <w:t xml:space="preserve">w </w:t>
      </w:r>
    </w:p>
    <w:p w14:paraId="31B4F02E" w14:textId="77777777" w:rsidR="003630E1" w:rsidRDefault="00380F99">
      <w:pPr>
        <w:spacing w:line="264" w:lineRule="auto"/>
        <w:ind w:left="1416" w:firstLine="708"/>
        <w:jc w:val="both"/>
        <w:rPr>
          <w:rFonts w:ascii="Arial" w:eastAsia="Arial" w:hAnsi="Arial" w:cs="Arial"/>
          <w:sz w:val="22"/>
          <w:szCs w:val="22"/>
        </w:rPr>
      </w:pPr>
      <w:r>
        <w:rPr>
          <w:rFonts w:ascii="Arial" w:hAnsi="Arial"/>
          <w:sz w:val="22"/>
          <w:szCs w:val="22"/>
        </w:rPr>
        <w:t>- Wymagania dotycz</w:t>
      </w:r>
      <w:r>
        <w:rPr>
          <w:rFonts w:ascii="Arial" w:hAnsi="Arial"/>
          <w:sz w:val="22"/>
          <w:szCs w:val="22"/>
        </w:rPr>
        <w:t>ą</w:t>
      </w:r>
      <w:r>
        <w:rPr>
          <w:rFonts w:ascii="Arial" w:hAnsi="Arial"/>
          <w:sz w:val="22"/>
          <w:szCs w:val="22"/>
        </w:rPr>
        <w:t xml:space="preserve">ce </w:t>
      </w:r>
      <w:proofErr w:type="spellStart"/>
      <w:r>
        <w:rPr>
          <w:rFonts w:ascii="Arial" w:hAnsi="Arial"/>
          <w:sz w:val="22"/>
          <w:szCs w:val="22"/>
        </w:rPr>
        <w:t>ś</w:t>
      </w:r>
      <w:r>
        <w:rPr>
          <w:rFonts w:ascii="Arial" w:hAnsi="Arial"/>
          <w:sz w:val="22"/>
          <w:szCs w:val="22"/>
        </w:rPr>
        <w:t>rodk</w:t>
      </w:r>
      <w:r>
        <w:rPr>
          <w:rFonts w:ascii="Arial" w:hAnsi="Arial"/>
          <w:sz w:val="22"/>
          <w:szCs w:val="22"/>
          <w:lang w:val="es-ES_tradnl"/>
        </w:rPr>
        <w:t>ó</w:t>
      </w:r>
      <w:proofErr w:type="spellEnd"/>
      <w:r>
        <w:rPr>
          <w:rFonts w:ascii="Arial" w:hAnsi="Arial"/>
          <w:sz w:val="22"/>
          <w:szCs w:val="22"/>
        </w:rPr>
        <w:t xml:space="preserve">w transportu </w:t>
      </w:r>
    </w:p>
    <w:p w14:paraId="056EE497" w14:textId="77777777" w:rsidR="003630E1" w:rsidRDefault="003630E1">
      <w:pPr>
        <w:spacing w:line="264" w:lineRule="auto"/>
        <w:jc w:val="both"/>
        <w:rPr>
          <w:rFonts w:ascii="Arial" w:eastAsia="Arial" w:hAnsi="Arial" w:cs="Arial"/>
          <w:sz w:val="22"/>
          <w:szCs w:val="22"/>
        </w:rPr>
      </w:pPr>
    </w:p>
    <w:p w14:paraId="0A441A19" w14:textId="77777777" w:rsidR="003630E1" w:rsidRDefault="00380F99">
      <w:pPr>
        <w:spacing w:line="264" w:lineRule="auto"/>
        <w:ind w:firstLine="708"/>
        <w:jc w:val="both"/>
        <w:rPr>
          <w:rFonts w:ascii="Arial" w:eastAsia="Arial" w:hAnsi="Arial" w:cs="Arial"/>
          <w:sz w:val="22"/>
          <w:szCs w:val="22"/>
        </w:rPr>
      </w:pPr>
      <w:r>
        <w:rPr>
          <w:rFonts w:ascii="Arial" w:hAnsi="Arial"/>
          <w:sz w:val="22"/>
          <w:szCs w:val="22"/>
        </w:rPr>
        <w:t>1.2.20.7</w:t>
      </w:r>
      <w:r>
        <w:rPr>
          <w:rFonts w:ascii="Arial" w:hAnsi="Arial"/>
          <w:sz w:val="22"/>
          <w:szCs w:val="22"/>
        </w:rPr>
        <w:tab/>
        <w:t>Wymagania dotycz</w:t>
      </w:r>
      <w:r>
        <w:rPr>
          <w:rFonts w:ascii="Arial" w:hAnsi="Arial"/>
          <w:sz w:val="22"/>
          <w:szCs w:val="22"/>
        </w:rPr>
        <w:t>ą</w:t>
      </w:r>
      <w:r>
        <w:rPr>
          <w:rFonts w:ascii="Arial" w:hAnsi="Arial"/>
          <w:sz w:val="22"/>
          <w:szCs w:val="22"/>
        </w:rPr>
        <w:t>ce wykonania rob</w:t>
      </w:r>
      <w:proofErr w:type="spellStart"/>
      <w:r>
        <w:rPr>
          <w:rFonts w:ascii="Arial" w:hAnsi="Arial"/>
          <w:sz w:val="22"/>
          <w:szCs w:val="22"/>
          <w:lang w:val="es-ES_tradnl"/>
        </w:rPr>
        <w:t>ó</w:t>
      </w:r>
      <w:proofErr w:type="spellEnd"/>
      <w:r>
        <w:rPr>
          <w:rFonts w:ascii="Arial" w:hAnsi="Arial"/>
          <w:sz w:val="22"/>
          <w:szCs w:val="22"/>
        </w:rPr>
        <w:t>t budowlanych</w:t>
      </w:r>
    </w:p>
    <w:p w14:paraId="71A9EF1F" w14:textId="77777777" w:rsidR="003630E1" w:rsidRDefault="003630E1">
      <w:pPr>
        <w:spacing w:line="264" w:lineRule="auto"/>
        <w:jc w:val="both"/>
        <w:rPr>
          <w:rFonts w:ascii="Arial" w:eastAsia="Arial" w:hAnsi="Arial" w:cs="Arial"/>
          <w:sz w:val="22"/>
          <w:szCs w:val="22"/>
        </w:rPr>
      </w:pPr>
    </w:p>
    <w:p w14:paraId="1F476163" w14:textId="77777777" w:rsidR="003630E1" w:rsidRDefault="00380F99">
      <w:pPr>
        <w:spacing w:line="264" w:lineRule="auto"/>
        <w:ind w:left="1410" w:hanging="702"/>
        <w:jc w:val="both"/>
        <w:rPr>
          <w:rFonts w:ascii="Arial" w:eastAsia="Arial" w:hAnsi="Arial" w:cs="Arial"/>
          <w:sz w:val="22"/>
          <w:szCs w:val="22"/>
        </w:rPr>
      </w:pPr>
      <w:r>
        <w:rPr>
          <w:rFonts w:ascii="Arial" w:hAnsi="Arial"/>
          <w:sz w:val="22"/>
          <w:szCs w:val="22"/>
        </w:rPr>
        <w:t>1.2.20.8</w:t>
      </w:r>
      <w:r>
        <w:rPr>
          <w:rFonts w:ascii="Arial" w:hAnsi="Arial"/>
          <w:sz w:val="22"/>
          <w:szCs w:val="22"/>
        </w:rPr>
        <w:tab/>
        <w:t>Wymagania dotycz</w:t>
      </w:r>
      <w:r>
        <w:rPr>
          <w:rFonts w:ascii="Arial" w:hAnsi="Arial"/>
          <w:sz w:val="22"/>
          <w:szCs w:val="22"/>
        </w:rPr>
        <w:t>ą</w:t>
      </w:r>
      <w:r>
        <w:rPr>
          <w:rFonts w:ascii="Arial" w:hAnsi="Arial"/>
          <w:sz w:val="22"/>
          <w:szCs w:val="22"/>
        </w:rPr>
        <w:t>ce przedmiaru i obmiaru rob</w:t>
      </w:r>
      <w:proofErr w:type="spellStart"/>
      <w:r>
        <w:rPr>
          <w:rFonts w:ascii="Arial" w:hAnsi="Arial"/>
          <w:sz w:val="22"/>
          <w:szCs w:val="22"/>
          <w:lang w:val="es-ES_tradnl"/>
        </w:rPr>
        <w:t>ó</w:t>
      </w:r>
      <w:proofErr w:type="spellEnd"/>
      <w:r>
        <w:rPr>
          <w:rFonts w:ascii="Arial" w:hAnsi="Arial"/>
          <w:sz w:val="22"/>
          <w:szCs w:val="22"/>
        </w:rPr>
        <w:t xml:space="preserve">t </w:t>
      </w:r>
    </w:p>
    <w:p w14:paraId="106FE6D0" w14:textId="77777777" w:rsidR="003630E1" w:rsidRDefault="003630E1">
      <w:pPr>
        <w:spacing w:line="264" w:lineRule="auto"/>
        <w:ind w:left="1410" w:hanging="1410"/>
        <w:jc w:val="both"/>
        <w:rPr>
          <w:rFonts w:ascii="Arial" w:eastAsia="Arial" w:hAnsi="Arial" w:cs="Arial"/>
          <w:sz w:val="22"/>
          <w:szCs w:val="22"/>
        </w:rPr>
      </w:pPr>
    </w:p>
    <w:p w14:paraId="2FF676DB" w14:textId="77777777" w:rsidR="003630E1" w:rsidRDefault="00380F99">
      <w:pPr>
        <w:spacing w:line="264" w:lineRule="auto"/>
        <w:ind w:left="1410" w:hanging="702"/>
        <w:jc w:val="both"/>
        <w:rPr>
          <w:rFonts w:ascii="Arial" w:eastAsia="Arial" w:hAnsi="Arial" w:cs="Arial"/>
          <w:sz w:val="22"/>
          <w:szCs w:val="22"/>
        </w:rPr>
      </w:pPr>
      <w:r>
        <w:rPr>
          <w:rFonts w:ascii="Arial" w:hAnsi="Arial"/>
          <w:sz w:val="22"/>
          <w:szCs w:val="22"/>
          <w:lang w:val="nl-NL"/>
        </w:rPr>
        <w:lastRenderedPageBreak/>
        <w:t>1.2.20.9</w:t>
      </w:r>
      <w:r>
        <w:rPr>
          <w:rFonts w:ascii="Arial" w:hAnsi="Arial"/>
          <w:sz w:val="22"/>
          <w:szCs w:val="22"/>
          <w:lang w:val="nl-NL"/>
        </w:rPr>
        <w:tab/>
        <w:t>Spos</w:t>
      </w:r>
      <w:proofErr w:type="spellStart"/>
      <w:r>
        <w:rPr>
          <w:rFonts w:ascii="Arial" w:hAnsi="Arial"/>
          <w:sz w:val="22"/>
          <w:szCs w:val="22"/>
          <w:lang w:val="es-ES_tradnl"/>
        </w:rPr>
        <w:t>ó</w:t>
      </w:r>
      <w:proofErr w:type="spellEnd"/>
      <w:r>
        <w:rPr>
          <w:rFonts w:ascii="Arial" w:hAnsi="Arial"/>
          <w:sz w:val="22"/>
          <w:szCs w:val="22"/>
        </w:rPr>
        <w:t>b odbioru rob</w:t>
      </w:r>
      <w:proofErr w:type="spellStart"/>
      <w:r>
        <w:rPr>
          <w:rFonts w:ascii="Arial" w:hAnsi="Arial"/>
          <w:sz w:val="22"/>
          <w:szCs w:val="22"/>
          <w:lang w:val="es-ES_tradnl"/>
        </w:rPr>
        <w:t>ó</w:t>
      </w:r>
      <w:proofErr w:type="spellEnd"/>
      <w:r>
        <w:rPr>
          <w:rFonts w:ascii="Arial" w:hAnsi="Arial"/>
          <w:sz w:val="22"/>
          <w:szCs w:val="22"/>
        </w:rPr>
        <w:t>t budowlanych</w:t>
      </w:r>
    </w:p>
    <w:p w14:paraId="1D3A795E" w14:textId="77777777" w:rsidR="003630E1" w:rsidRDefault="003630E1">
      <w:pPr>
        <w:spacing w:line="264" w:lineRule="auto"/>
        <w:ind w:left="1410" w:hanging="1410"/>
        <w:jc w:val="both"/>
        <w:rPr>
          <w:rFonts w:ascii="Arial" w:eastAsia="Arial" w:hAnsi="Arial" w:cs="Arial"/>
          <w:sz w:val="22"/>
          <w:szCs w:val="22"/>
        </w:rPr>
      </w:pPr>
    </w:p>
    <w:p w14:paraId="674EBB66" w14:textId="77777777" w:rsidR="003630E1" w:rsidRDefault="003630E1">
      <w:pPr>
        <w:spacing w:line="264" w:lineRule="auto"/>
        <w:ind w:left="1410" w:hanging="1410"/>
        <w:jc w:val="both"/>
        <w:rPr>
          <w:rFonts w:ascii="Arial" w:eastAsia="Arial" w:hAnsi="Arial" w:cs="Arial"/>
          <w:sz w:val="22"/>
          <w:szCs w:val="22"/>
        </w:rPr>
      </w:pPr>
    </w:p>
    <w:p w14:paraId="5278375B" w14:textId="77777777" w:rsidR="003630E1" w:rsidRDefault="003630E1">
      <w:pPr>
        <w:spacing w:line="264" w:lineRule="auto"/>
        <w:ind w:left="1410" w:hanging="1410"/>
        <w:jc w:val="both"/>
        <w:rPr>
          <w:rFonts w:ascii="Arial" w:eastAsia="Arial" w:hAnsi="Arial" w:cs="Arial"/>
          <w:sz w:val="22"/>
          <w:szCs w:val="22"/>
        </w:rPr>
      </w:pPr>
    </w:p>
    <w:p w14:paraId="68F08F33" w14:textId="77777777" w:rsidR="003630E1" w:rsidRDefault="003630E1">
      <w:pPr>
        <w:spacing w:line="264" w:lineRule="auto"/>
        <w:ind w:left="1410" w:hanging="1410"/>
        <w:jc w:val="both"/>
        <w:rPr>
          <w:rFonts w:ascii="Arial" w:eastAsia="Arial" w:hAnsi="Arial" w:cs="Arial"/>
          <w:sz w:val="22"/>
          <w:szCs w:val="22"/>
        </w:rPr>
      </w:pPr>
    </w:p>
    <w:p w14:paraId="6FB27C01" w14:textId="77777777" w:rsidR="003630E1" w:rsidRDefault="00380F99">
      <w:pPr>
        <w:pStyle w:val="Tekstpodstawowywcity"/>
        <w:numPr>
          <w:ilvl w:val="0"/>
          <w:numId w:val="2"/>
        </w:numPr>
        <w:spacing w:line="264" w:lineRule="auto"/>
        <w:jc w:val="both"/>
        <w:rPr>
          <w:b/>
          <w:bCs/>
          <w:sz w:val="22"/>
          <w:szCs w:val="22"/>
        </w:rPr>
      </w:pPr>
      <w:r>
        <w:rPr>
          <w:b/>
          <w:bCs/>
          <w:sz w:val="22"/>
          <w:szCs w:val="22"/>
        </w:rPr>
        <w:t>Część informacyjna programu funkcjonalno-użytkowego</w:t>
      </w:r>
    </w:p>
    <w:p w14:paraId="2D4C2275" w14:textId="77777777" w:rsidR="003630E1" w:rsidRDefault="003630E1">
      <w:pPr>
        <w:pStyle w:val="Tekstpodstawowywcity"/>
        <w:spacing w:line="264" w:lineRule="auto"/>
        <w:ind w:left="708"/>
        <w:jc w:val="both"/>
        <w:rPr>
          <w:b/>
          <w:bCs/>
          <w:sz w:val="22"/>
          <w:szCs w:val="22"/>
        </w:rPr>
      </w:pPr>
    </w:p>
    <w:p w14:paraId="5CD2B227" w14:textId="77777777" w:rsidR="003630E1" w:rsidRDefault="00380F99">
      <w:pPr>
        <w:pStyle w:val="Tekstpodstawowywcity"/>
        <w:numPr>
          <w:ilvl w:val="1"/>
          <w:numId w:val="2"/>
        </w:numPr>
        <w:spacing w:line="264" w:lineRule="auto"/>
        <w:jc w:val="both"/>
        <w:rPr>
          <w:sz w:val="22"/>
          <w:szCs w:val="22"/>
        </w:rPr>
      </w:pPr>
      <w:r>
        <w:rPr>
          <w:sz w:val="22"/>
          <w:szCs w:val="22"/>
        </w:rPr>
        <w:t xml:space="preserve"> </w:t>
      </w:r>
      <w:r>
        <w:rPr>
          <w:sz w:val="22"/>
          <w:szCs w:val="22"/>
        </w:rPr>
        <w:tab/>
        <w:t xml:space="preserve">Dokumenty potwierdzające zgodność zamierzenia budowlanego </w:t>
      </w:r>
    </w:p>
    <w:p w14:paraId="1A095F3B" w14:textId="77777777" w:rsidR="003630E1" w:rsidRDefault="00380F99">
      <w:pPr>
        <w:pStyle w:val="Tekstpodstawowywcity"/>
        <w:spacing w:line="264" w:lineRule="auto"/>
        <w:ind w:left="1068" w:firstLine="348"/>
        <w:jc w:val="both"/>
        <w:rPr>
          <w:sz w:val="22"/>
          <w:szCs w:val="22"/>
        </w:rPr>
      </w:pPr>
      <w:r>
        <w:rPr>
          <w:sz w:val="22"/>
          <w:szCs w:val="22"/>
        </w:rPr>
        <w:t xml:space="preserve">z  wymaganiami wynikającymi z </w:t>
      </w:r>
      <w:r>
        <w:rPr>
          <w:sz w:val="22"/>
          <w:szCs w:val="22"/>
        </w:rPr>
        <w:t>odrębnych przepis</w:t>
      </w:r>
      <w:proofErr w:type="spellStart"/>
      <w:r>
        <w:rPr>
          <w:sz w:val="22"/>
          <w:szCs w:val="22"/>
          <w:lang w:val="es-ES_tradnl"/>
        </w:rPr>
        <w:t>ó</w:t>
      </w:r>
      <w:proofErr w:type="spellEnd"/>
      <w:r>
        <w:rPr>
          <w:sz w:val="22"/>
          <w:szCs w:val="22"/>
        </w:rPr>
        <w:t>w</w:t>
      </w:r>
    </w:p>
    <w:p w14:paraId="749724D6" w14:textId="77777777" w:rsidR="003630E1" w:rsidRDefault="00380F99">
      <w:pPr>
        <w:pStyle w:val="Tekstpodstawowywcity"/>
        <w:numPr>
          <w:ilvl w:val="1"/>
          <w:numId w:val="2"/>
        </w:numPr>
        <w:spacing w:line="264" w:lineRule="auto"/>
        <w:jc w:val="both"/>
        <w:rPr>
          <w:sz w:val="22"/>
          <w:szCs w:val="22"/>
        </w:rPr>
      </w:pPr>
      <w:r>
        <w:rPr>
          <w:sz w:val="22"/>
          <w:szCs w:val="22"/>
        </w:rPr>
        <w:t xml:space="preserve"> </w:t>
      </w:r>
      <w:r>
        <w:rPr>
          <w:sz w:val="22"/>
          <w:szCs w:val="22"/>
        </w:rPr>
        <w:tab/>
        <w:t xml:space="preserve">Oświadczenie zamawiającego o posiadanym prawie do dysponowania </w:t>
      </w:r>
      <w:r>
        <w:rPr>
          <w:sz w:val="22"/>
          <w:szCs w:val="22"/>
        </w:rPr>
        <w:tab/>
        <w:t>nieruchomością na cele budowlane</w:t>
      </w:r>
    </w:p>
    <w:p w14:paraId="656D0DBE" w14:textId="77777777" w:rsidR="003630E1" w:rsidRDefault="00380F99">
      <w:pPr>
        <w:pStyle w:val="Tekstpodstawowywcity"/>
        <w:numPr>
          <w:ilvl w:val="1"/>
          <w:numId w:val="3"/>
        </w:numPr>
        <w:spacing w:line="264" w:lineRule="auto"/>
        <w:jc w:val="both"/>
        <w:rPr>
          <w:sz w:val="22"/>
          <w:szCs w:val="22"/>
        </w:rPr>
      </w:pPr>
      <w:r>
        <w:rPr>
          <w:sz w:val="22"/>
          <w:szCs w:val="22"/>
        </w:rPr>
        <w:t>Wskazanie przepis</w:t>
      </w:r>
      <w:proofErr w:type="spellStart"/>
      <w:r>
        <w:rPr>
          <w:sz w:val="22"/>
          <w:szCs w:val="22"/>
          <w:lang w:val="es-ES_tradnl"/>
        </w:rPr>
        <w:t>ó</w:t>
      </w:r>
      <w:proofErr w:type="spellEnd"/>
      <w:r>
        <w:rPr>
          <w:sz w:val="22"/>
          <w:szCs w:val="22"/>
        </w:rPr>
        <w:t>w prawnych i norm związanych z projektowaniem i wykonaniem zamierzenia budowlanego</w:t>
      </w:r>
    </w:p>
    <w:p w14:paraId="23B5105C" w14:textId="77777777" w:rsidR="003630E1" w:rsidRDefault="00380F99">
      <w:pPr>
        <w:pStyle w:val="Tekstpodstawowywcity"/>
        <w:numPr>
          <w:ilvl w:val="1"/>
          <w:numId w:val="4"/>
        </w:numPr>
        <w:spacing w:line="264" w:lineRule="auto"/>
        <w:jc w:val="both"/>
        <w:rPr>
          <w:sz w:val="22"/>
          <w:szCs w:val="22"/>
        </w:rPr>
      </w:pPr>
      <w:r>
        <w:rPr>
          <w:sz w:val="22"/>
          <w:szCs w:val="22"/>
        </w:rPr>
        <w:t>Inne posiadane informacje i dokumenty niezbędne do zaprojektowania rob</w:t>
      </w:r>
      <w:proofErr w:type="spellStart"/>
      <w:r>
        <w:rPr>
          <w:sz w:val="22"/>
          <w:szCs w:val="22"/>
          <w:lang w:val="es-ES_tradnl"/>
        </w:rPr>
        <w:t>ó</w:t>
      </w:r>
      <w:proofErr w:type="spellEnd"/>
      <w:r>
        <w:rPr>
          <w:sz w:val="22"/>
          <w:szCs w:val="22"/>
        </w:rPr>
        <w:t xml:space="preserve">t budowlanych, w </w:t>
      </w:r>
      <w:proofErr w:type="spellStart"/>
      <w:r>
        <w:rPr>
          <w:sz w:val="22"/>
          <w:szCs w:val="22"/>
        </w:rPr>
        <w:t>szczeg</w:t>
      </w:r>
      <w:r>
        <w:rPr>
          <w:sz w:val="22"/>
          <w:szCs w:val="22"/>
          <w:lang w:val="es-ES_tradnl"/>
        </w:rPr>
        <w:t>ó</w:t>
      </w:r>
      <w:r>
        <w:rPr>
          <w:sz w:val="22"/>
          <w:szCs w:val="22"/>
        </w:rPr>
        <w:t>lnoś</w:t>
      </w:r>
      <w:proofErr w:type="spellEnd"/>
      <w:r>
        <w:rPr>
          <w:sz w:val="22"/>
          <w:szCs w:val="22"/>
          <w:lang w:val="it-IT"/>
        </w:rPr>
        <w:t>ci:</w:t>
      </w:r>
    </w:p>
    <w:p w14:paraId="74416732" w14:textId="77777777" w:rsidR="003630E1" w:rsidRDefault="00380F99">
      <w:pPr>
        <w:pStyle w:val="Tekstpodstawowywcity"/>
        <w:numPr>
          <w:ilvl w:val="0"/>
          <w:numId w:val="6"/>
        </w:numPr>
        <w:spacing w:line="264" w:lineRule="auto"/>
        <w:jc w:val="both"/>
        <w:rPr>
          <w:sz w:val="22"/>
          <w:szCs w:val="22"/>
        </w:rPr>
      </w:pPr>
      <w:r>
        <w:rPr>
          <w:sz w:val="22"/>
          <w:szCs w:val="22"/>
        </w:rPr>
        <w:t>kopia mapy zasadniczej,</w:t>
      </w:r>
    </w:p>
    <w:p w14:paraId="0C20D7D6" w14:textId="77777777" w:rsidR="003630E1" w:rsidRDefault="00380F99">
      <w:pPr>
        <w:pStyle w:val="Tekstpodstawowywcity"/>
        <w:numPr>
          <w:ilvl w:val="0"/>
          <w:numId w:val="6"/>
        </w:numPr>
        <w:spacing w:line="264" w:lineRule="auto"/>
        <w:jc w:val="both"/>
        <w:rPr>
          <w:sz w:val="22"/>
          <w:szCs w:val="22"/>
        </w:rPr>
      </w:pPr>
      <w:r>
        <w:rPr>
          <w:sz w:val="22"/>
          <w:szCs w:val="22"/>
        </w:rPr>
        <w:t>wyniki badań gruntowo-wodnych,</w:t>
      </w:r>
    </w:p>
    <w:p w14:paraId="6304EB28" w14:textId="77777777" w:rsidR="003630E1" w:rsidRDefault="00380F99">
      <w:pPr>
        <w:pStyle w:val="Tekstpodstawowywcity"/>
        <w:numPr>
          <w:ilvl w:val="0"/>
          <w:numId w:val="6"/>
        </w:numPr>
        <w:spacing w:line="264" w:lineRule="auto"/>
        <w:jc w:val="both"/>
        <w:rPr>
          <w:sz w:val="22"/>
          <w:szCs w:val="22"/>
        </w:rPr>
      </w:pPr>
      <w:r>
        <w:rPr>
          <w:sz w:val="22"/>
          <w:szCs w:val="22"/>
        </w:rPr>
        <w:t xml:space="preserve">zalecenia konserwatorskie konserwatora </w:t>
      </w:r>
      <w:proofErr w:type="spellStart"/>
      <w:r>
        <w:rPr>
          <w:sz w:val="22"/>
          <w:szCs w:val="22"/>
        </w:rPr>
        <w:t>zabytk</w:t>
      </w:r>
      <w:r>
        <w:rPr>
          <w:sz w:val="22"/>
          <w:szCs w:val="22"/>
          <w:lang w:val="es-ES_tradnl"/>
        </w:rPr>
        <w:t>ó</w:t>
      </w:r>
      <w:proofErr w:type="spellEnd"/>
      <w:r>
        <w:rPr>
          <w:sz w:val="22"/>
          <w:szCs w:val="22"/>
        </w:rPr>
        <w:t>w,</w:t>
      </w:r>
    </w:p>
    <w:p w14:paraId="4EBE4322" w14:textId="77777777" w:rsidR="003630E1" w:rsidRDefault="00380F99">
      <w:pPr>
        <w:pStyle w:val="Tekstpodstawowywcity"/>
        <w:numPr>
          <w:ilvl w:val="0"/>
          <w:numId w:val="6"/>
        </w:numPr>
        <w:spacing w:line="264" w:lineRule="auto"/>
        <w:jc w:val="both"/>
        <w:rPr>
          <w:sz w:val="22"/>
          <w:szCs w:val="22"/>
        </w:rPr>
      </w:pPr>
      <w:r>
        <w:rPr>
          <w:sz w:val="22"/>
          <w:szCs w:val="22"/>
        </w:rPr>
        <w:t>inwentaryzacja zieleni,</w:t>
      </w:r>
    </w:p>
    <w:p w14:paraId="742254E0" w14:textId="77777777" w:rsidR="003630E1" w:rsidRDefault="00380F99">
      <w:pPr>
        <w:pStyle w:val="Tekstpodstawowywcity"/>
        <w:numPr>
          <w:ilvl w:val="0"/>
          <w:numId w:val="6"/>
        </w:numPr>
        <w:spacing w:line="264" w:lineRule="auto"/>
        <w:jc w:val="both"/>
        <w:rPr>
          <w:sz w:val="22"/>
          <w:szCs w:val="22"/>
        </w:rPr>
      </w:pPr>
      <w:r>
        <w:rPr>
          <w:sz w:val="22"/>
          <w:szCs w:val="22"/>
        </w:rPr>
        <w:t>dane dotyczące zanieczyszczeń atmosfery niezbę</w:t>
      </w:r>
      <w:r>
        <w:rPr>
          <w:sz w:val="22"/>
          <w:szCs w:val="22"/>
        </w:rPr>
        <w:t>dne do analizy ochrony powietrza oraz posiadane raporty, opinie lub ekspertyzy z zakresu ochrony środowiska,</w:t>
      </w:r>
    </w:p>
    <w:p w14:paraId="641F1A4C" w14:textId="77777777" w:rsidR="003630E1" w:rsidRDefault="00380F99">
      <w:pPr>
        <w:pStyle w:val="Tekstpodstawowywcity"/>
        <w:numPr>
          <w:ilvl w:val="0"/>
          <w:numId w:val="6"/>
        </w:numPr>
        <w:spacing w:line="264" w:lineRule="auto"/>
        <w:jc w:val="both"/>
        <w:rPr>
          <w:sz w:val="22"/>
          <w:szCs w:val="22"/>
        </w:rPr>
      </w:pPr>
      <w:r>
        <w:rPr>
          <w:sz w:val="22"/>
          <w:szCs w:val="22"/>
        </w:rPr>
        <w:t xml:space="preserve">pomiary ruchu drogowego, hałasu i innych </w:t>
      </w:r>
      <w:proofErr w:type="spellStart"/>
      <w:r>
        <w:rPr>
          <w:sz w:val="22"/>
          <w:szCs w:val="22"/>
        </w:rPr>
        <w:t>uciążliwoś</w:t>
      </w:r>
      <w:proofErr w:type="spellEnd"/>
      <w:r>
        <w:rPr>
          <w:sz w:val="22"/>
          <w:szCs w:val="22"/>
          <w:lang w:val="it-IT"/>
        </w:rPr>
        <w:t>ci,</w:t>
      </w:r>
    </w:p>
    <w:p w14:paraId="1840B871" w14:textId="77777777" w:rsidR="003630E1" w:rsidRDefault="00380F99">
      <w:pPr>
        <w:pStyle w:val="Tekstpodstawowywcity"/>
        <w:numPr>
          <w:ilvl w:val="0"/>
          <w:numId w:val="6"/>
        </w:numPr>
        <w:spacing w:line="264" w:lineRule="auto"/>
        <w:jc w:val="both"/>
        <w:rPr>
          <w:sz w:val="22"/>
          <w:szCs w:val="22"/>
        </w:rPr>
      </w:pPr>
      <w:r>
        <w:rPr>
          <w:sz w:val="22"/>
          <w:szCs w:val="22"/>
        </w:rPr>
        <w:t>inwentaryzacja lub dokumentacja obiekt</w:t>
      </w:r>
      <w:proofErr w:type="spellStart"/>
      <w:r>
        <w:rPr>
          <w:sz w:val="22"/>
          <w:szCs w:val="22"/>
          <w:lang w:val="es-ES_tradnl"/>
        </w:rPr>
        <w:t>ó</w:t>
      </w:r>
      <w:proofErr w:type="spellEnd"/>
      <w:r>
        <w:rPr>
          <w:sz w:val="22"/>
          <w:szCs w:val="22"/>
        </w:rPr>
        <w:t xml:space="preserve">w budowlanych, jeżeli podlegają one przebudowie, odbudowie, rozbudowie, nadbudowie, </w:t>
      </w:r>
      <w:proofErr w:type="spellStart"/>
      <w:r>
        <w:rPr>
          <w:sz w:val="22"/>
          <w:szCs w:val="22"/>
        </w:rPr>
        <w:t>rozbi</w:t>
      </w:r>
      <w:r>
        <w:rPr>
          <w:sz w:val="22"/>
          <w:szCs w:val="22"/>
          <w:lang w:val="es-ES_tradnl"/>
        </w:rPr>
        <w:t>ó</w:t>
      </w:r>
      <w:r>
        <w:rPr>
          <w:sz w:val="22"/>
          <w:szCs w:val="22"/>
        </w:rPr>
        <w:t>rkom</w:t>
      </w:r>
      <w:proofErr w:type="spellEnd"/>
      <w:r>
        <w:rPr>
          <w:sz w:val="22"/>
          <w:szCs w:val="22"/>
        </w:rPr>
        <w:t xml:space="preserve"> lub remontom w zakresie architektury, konstrukcji, instalacji i urządzeń techno-logicznych, a także wskazania zamawiającego dotyczące urządzeń naziemnych i podziemnych przewidzianych do zachowania oraz obiekt</w:t>
      </w:r>
      <w:proofErr w:type="spellStart"/>
      <w:r>
        <w:rPr>
          <w:sz w:val="22"/>
          <w:szCs w:val="22"/>
          <w:lang w:val="es-ES_tradnl"/>
        </w:rPr>
        <w:t>ó</w:t>
      </w:r>
      <w:proofErr w:type="spellEnd"/>
      <w:r>
        <w:rPr>
          <w:sz w:val="22"/>
          <w:szCs w:val="22"/>
        </w:rPr>
        <w:t xml:space="preserve">w przewidzianych do </w:t>
      </w:r>
      <w:proofErr w:type="spellStart"/>
      <w:r>
        <w:rPr>
          <w:sz w:val="22"/>
          <w:szCs w:val="22"/>
        </w:rPr>
        <w:t>rozbi</w:t>
      </w:r>
      <w:r>
        <w:rPr>
          <w:sz w:val="22"/>
          <w:szCs w:val="22"/>
          <w:lang w:val="es-ES_tradnl"/>
        </w:rPr>
        <w:t>ó</w:t>
      </w:r>
      <w:r>
        <w:rPr>
          <w:sz w:val="22"/>
          <w:szCs w:val="22"/>
        </w:rPr>
        <w:t>rki</w:t>
      </w:r>
      <w:proofErr w:type="spellEnd"/>
      <w:r>
        <w:rPr>
          <w:sz w:val="22"/>
          <w:szCs w:val="22"/>
        </w:rPr>
        <w:t xml:space="preserve"> i ewentualne uwarunkowania </w:t>
      </w:r>
      <w:proofErr w:type="spellStart"/>
      <w:r>
        <w:rPr>
          <w:sz w:val="22"/>
          <w:szCs w:val="22"/>
        </w:rPr>
        <w:t>rozbi</w:t>
      </w:r>
      <w:r>
        <w:rPr>
          <w:sz w:val="22"/>
          <w:szCs w:val="22"/>
          <w:lang w:val="es-ES_tradnl"/>
        </w:rPr>
        <w:t>ó</w:t>
      </w:r>
      <w:r>
        <w:rPr>
          <w:sz w:val="22"/>
          <w:szCs w:val="22"/>
        </w:rPr>
        <w:t>rek</w:t>
      </w:r>
      <w:proofErr w:type="spellEnd"/>
      <w:r>
        <w:rPr>
          <w:sz w:val="22"/>
          <w:szCs w:val="22"/>
        </w:rPr>
        <w:t>,</w:t>
      </w:r>
    </w:p>
    <w:p w14:paraId="05F090EF" w14:textId="77777777" w:rsidR="003630E1" w:rsidRDefault="00380F99">
      <w:pPr>
        <w:pStyle w:val="Tekstpodstawowywcity"/>
        <w:numPr>
          <w:ilvl w:val="0"/>
          <w:numId w:val="6"/>
        </w:numPr>
        <w:spacing w:line="264" w:lineRule="auto"/>
        <w:jc w:val="both"/>
        <w:rPr>
          <w:sz w:val="22"/>
          <w:szCs w:val="22"/>
        </w:rPr>
      </w:pPr>
      <w:r>
        <w:rPr>
          <w:sz w:val="22"/>
          <w:szCs w:val="22"/>
        </w:rPr>
        <w:t>porozumienia, zgody lub pozwolenia oraz warunki techniczne i realizacyjne związane z przyłączeniem obiektu do istniejących sieci wodociągowych, kanalizacyjnych, cieplnych, gazowych, energetycznych i teletechnicznych oraz dr</w:t>
      </w:r>
      <w:proofErr w:type="spellStart"/>
      <w:r>
        <w:rPr>
          <w:sz w:val="22"/>
          <w:szCs w:val="22"/>
          <w:lang w:val="es-ES_tradnl"/>
        </w:rPr>
        <w:t>ó</w:t>
      </w:r>
      <w:proofErr w:type="spellEnd"/>
      <w:r>
        <w:rPr>
          <w:sz w:val="22"/>
          <w:szCs w:val="22"/>
        </w:rPr>
        <w:t>g publicznych, kolejowych lub wodnych,</w:t>
      </w:r>
    </w:p>
    <w:p w14:paraId="78F4D80B" w14:textId="77777777" w:rsidR="003630E1" w:rsidRDefault="00380F99">
      <w:pPr>
        <w:pStyle w:val="Tekstpodstawowywcity"/>
        <w:numPr>
          <w:ilvl w:val="0"/>
          <w:numId w:val="6"/>
        </w:numPr>
        <w:spacing w:line="264" w:lineRule="auto"/>
        <w:jc w:val="both"/>
        <w:rPr>
          <w:sz w:val="22"/>
          <w:szCs w:val="22"/>
        </w:rPr>
      </w:pPr>
      <w:r>
        <w:rPr>
          <w:sz w:val="22"/>
          <w:szCs w:val="22"/>
        </w:rPr>
        <w:t>dodatkowe wytyczne inwestorskie i uwarunkowania związane z budową i jej przeprowadzeniem.</w:t>
      </w:r>
    </w:p>
    <w:p w14:paraId="6411192D" w14:textId="77777777" w:rsidR="003630E1" w:rsidRDefault="00380F99">
      <w:pPr>
        <w:pStyle w:val="Tekstpodstawowywcity"/>
        <w:spacing w:line="264" w:lineRule="auto"/>
        <w:jc w:val="both"/>
      </w:pPr>
      <w:r>
        <w:rPr>
          <w:rFonts w:ascii="Arial Unicode MS" w:hAnsi="Arial Unicode MS"/>
          <w:sz w:val="22"/>
          <w:szCs w:val="22"/>
        </w:rPr>
        <w:br w:type="page"/>
      </w:r>
    </w:p>
    <w:p w14:paraId="7EFFC4DC" w14:textId="77777777" w:rsidR="003630E1" w:rsidRDefault="00380F99">
      <w:pPr>
        <w:ind w:firstLine="708"/>
        <w:jc w:val="right"/>
        <w:rPr>
          <w:rFonts w:ascii="Arial" w:eastAsia="Arial" w:hAnsi="Arial" w:cs="Arial"/>
          <w:b/>
          <w:bCs/>
          <w:sz w:val="22"/>
          <w:szCs w:val="22"/>
        </w:rPr>
      </w:pPr>
      <w:r>
        <w:rPr>
          <w:rFonts w:ascii="Arial" w:hAnsi="Arial"/>
          <w:b/>
          <w:bCs/>
          <w:sz w:val="22"/>
          <w:szCs w:val="22"/>
        </w:rPr>
        <w:lastRenderedPageBreak/>
        <w:t>Za</w:t>
      </w:r>
      <w:r>
        <w:rPr>
          <w:rFonts w:ascii="Arial" w:hAnsi="Arial"/>
          <w:b/>
          <w:bCs/>
          <w:sz w:val="22"/>
          <w:szCs w:val="22"/>
        </w:rPr>
        <w:t>łą</w:t>
      </w:r>
      <w:r>
        <w:rPr>
          <w:rFonts w:ascii="Arial" w:hAnsi="Arial"/>
          <w:b/>
          <w:bCs/>
          <w:sz w:val="22"/>
          <w:szCs w:val="22"/>
        </w:rPr>
        <w:t>cznik do strony tytu</w:t>
      </w:r>
      <w:r>
        <w:rPr>
          <w:rFonts w:ascii="Arial" w:hAnsi="Arial"/>
          <w:b/>
          <w:bCs/>
          <w:sz w:val="22"/>
          <w:szCs w:val="22"/>
        </w:rPr>
        <w:t>ł</w:t>
      </w:r>
      <w:r>
        <w:rPr>
          <w:rFonts w:ascii="Arial" w:hAnsi="Arial"/>
          <w:b/>
          <w:bCs/>
          <w:sz w:val="22"/>
          <w:szCs w:val="22"/>
        </w:rPr>
        <w:t xml:space="preserve">owej </w:t>
      </w:r>
    </w:p>
    <w:p w14:paraId="3530333E" w14:textId="77777777" w:rsidR="003630E1" w:rsidRDefault="003630E1">
      <w:pPr>
        <w:ind w:left="708"/>
        <w:jc w:val="both"/>
        <w:rPr>
          <w:rFonts w:ascii="Arial" w:eastAsia="Arial" w:hAnsi="Arial" w:cs="Arial"/>
          <w:sz w:val="22"/>
          <w:szCs w:val="22"/>
        </w:rPr>
      </w:pPr>
    </w:p>
    <w:p w14:paraId="152AAD2A" w14:textId="77777777" w:rsidR="003630E1" w:rsidRDefault="00380F99">
      <w:pPr>
        <w:ind w:left="283" w:firstLine="425"/>
        <w:jc w:val="both"/>
        <w:rPr>
          <w:rFonts w:ascii="Arial" w:eastAsia="Arial" w:hAnsi="Arial" w:cs="Arial"/>
          <w:b/>
          <w:bCs/>
          <w:sz w:val="22"/>
          <w:szCs w:val="22"/>
        </w:rPr>
      </w:pPr>
      <w:r>
        <w:rPr>
          <w:rFonts w:ascii="Arial" w:hAnsi="Arial"/>
          <w:b/>
          <w:bCs/>
          <w:sz w:val="22"/>
          <w:szCs w:val="22"/>
          <w:lang w:val="en-US"/>
        </w:rPr>
        <w:t>SPIS ZAWARTO</w:t>
      </w:r>
      <w:r>
        <w:rPr>
          <w:rFonts w:ascii="Arial" w:hAnsi="Arial"/>
          <w:b/>
          <w:bCs/>
          <w:sz w:val="22"/>
          <w:szCs w:val="22"/>
        </w:rPr>
        <w:t>Ś</w:t>
      </w:r>
      <w:r>
        <w:rPr>
          <w:rFonts w:ascii="Arial" w:hAnsi="Arial"/>
          <w:b/>
          <w:bCs/>
          <w:sz w:val="22"/>
          <w:szCs w:val="22"/>
          <w:lang w:val="de-DE"/>
        </w:rPr>
        <w:t>CI PROGRAMU FUNKCJONALNO-U</w:t>
      </w:r>
      <w:r>
        <w:rPr>
          <w:rFonts w:ascii="Arial" w:hAnsi="Arial"/>
          <w:b/>
          <w:bCs/>
          <w:sz w:val="22"/>
          <w:szCs w:val="22"/>
        </w:rPr>
        <w:t>Ż</w:t>
      </w:r>
      <w:r>
        <w:rPr>
          <w:rFonts w:ascii="Arial" w:hAnsi="Arial"/>
          <w:b/>
          <w:bCs/>
          <w:sz w:val="22"/>
          <w:szCs w:val="22"/>
          <w:lang w:val="de-DE"/>
        </w:rPr>
        <w:t>YTKOWEGO</w:t>
      </w:r>
    </w:p>
    <w:p w14:paraId="2141DD5B" w14:textId="77777777" w:rsidR="003630E1" w:rsidRDefault="003630E1">
      <w:pPr>
        <w:pStyle w:val="Tekstpodstawowywcity"/>
        <w:jc w:val="both"/>
        <w:rPr>
          <w:sz w:val="22"/>
          <w:szCs w:val="22"/>
        </w:rPr>
      </w:pPr>
    </w:p>
    <w:p w14:paraId="76D5AF44" w14:textId="77777777" w:rsidR="003630E1" w:rsidRDefault="00380F99">
      <w:pPr>
        <w:pStyle w:val="Tekstpodstawowywcity"/>
        <w:numPr>
          <w:ilvl w:val="0"/>
          <w:numId w:val="7"/>
        </w:numPr>
        <w:jc w:val="both"/>
        <w:rPr>
          <w:b/>
          <w:bCs/>
          <w:sz w:val="22"/>
          <w:szCs w:val="22"/>
        </w:rPr>
      </w:pPr>
      <w:r>
        <w:rPr>
          <w:b/>
          <w:bCs/>
          <w:sz w:val="22"/>
          <w:szCs w:val="22"/>
        </w:rPr>
        <w:t xml:space="preserve">Część </w:t>
      </w:r>
      <w:r>
        <w:rPr>
          <w:b/>
          <w:bCs/>
          <w:sz w:val="22"/>
          <w:szCs w:val="22"/>
        </w:rPr>
        <w:t>opisowa programu funkcjonalno-użytkowego</w:t>
      </w:r>
    </w:p>
    <w:p w14:paraId="7EB1C148" w14:textId="77777777" w:rsidR="003630E1" w:rsidRDefault="003630E1">
      <w:pPr>
        <w:pStyle w:val="Tekstpodstawowywcity"/>
        <w:ind w:left="708"/>
        <w:jc w:val="both"/>
        <w:rPr>
          <w:b/>
          <w:bCs/>
          <w:sz w:val="22"/>
          <w:szCs w:val="22"/>
        </w:rPr>
      </w:pPr>
    </w:p>
    <w:p w14:paraId="0450D17C" w14:textId="77777777" w:rsidR="003630E1" w:rsidRDefault="00380F99">
      <w:pPr>
        <w:pStyle w:val="Tekstpodstawowywcity"/>
        <w:numPr>
          <w:ilvl w:val="1"/>
          <w:numId w:val="2"/>
        </w:numPr>
        <w:jc w:val="both"/>
        <w:rPr>
          <w:sz w:val="22"/>
          <w:szCs w:val="22"/>
        </w:rPr>
      </w:pPr>
      <w:r>
        <w:rPr>
          <w:sz w:val="22"/>
          <w:szCs w:val="22"/>
        </w:rPr>
        <w:t xml:space="preserve">      Opis </w:t>
      </w:r>
      <w:proofErr w:type="spellStart"/>
      <w:r>
        <w:rPr>
          <w:sz w:val="22"/>
          <w:szCs w:val="22"/>
        </w:rPr>
        <w:t>og</w:t>
      </w:r>
      <w:r>
        <w:rPr>
          <w:sz w:val="22"/>
          <w:szCs w:val="22"/>
          <w:lang w:val="es-ES_tradnl"/>
        </w:rPr>
        <w:t>ó</w:t>
      </w:r>
      <w:proofErr w:type="spellEnd"/>
      <w:r>
        <w:rPr>
          <w:sz w:val="22"/>
          <w:szCs w:val="22"/>
        </w:rPr>
        <w:t xml:space="preserve">lny przedmiotu </w:t>
      </w:r>
      <w:proofErr w:type="spellStart"/>
      <w:r>
        <w:rPr>
          <w:sz w:val="22"/>
          <w:szCs w:val="22"/>
        </w:rPr>
        <w:t>zam</w:t>
      </w:r>
      <w:r>
        <w:rPr>
          <w:sz w:val="22"/>
          <w:szCs w:val="22"/>
          <w:lang w:val="es-ES_tradnl"/>
        </w:rPr>
        <w:t>ó</w:t>
      </w:r>
      <w:r>
        <w:rPr>
          <w:sz w:val="22"/>
          <w:szCs w:val="22"/>
        </w:rPr>
        <w:t>wienia</w:t>
      </w:r>
      <w:proofErr w:type="spellEnd"/>
    </w:p>
    <w:p w14:paraId="2B812BEF" w14:textId="77777777" w:rsidR="003630E1" w:rsidRDefault="003630E1">
      <w:pPr>
        <w:pStyle w:val="Tekstpodstawowywcity"/>
        <w:ind w:left="708"/>
        <w:jc w:val="both"/>
        <w:rPr>
          <w:sz w:val="22"/>
          <w:szCs w:val="22"/>
        </w:rPr>
      </w:pPr>
    </w:p>
    <w:p w14:paraId="157F37E8" w14:textId="77777777" w:rsidR="003630E1" w:rsidRDefault="00380F99">
      <w:pPr>
        <w:pStyle w:val="Tekstpodstawowywcity"/>
        <w:ind w:left="1413" w:hanging="705"/>
        <w:jc w:val="both"/>
        <w:rPr>
          <w:sz w:val="22"/>
          <w:szCs w:val="22"/>
        </w:rPr>
      </w:pPr>
      <w:r>
        <w:rPr>
          <w:sz w:val="22"/>
          <w:szCs w:val="22"/>
        </w:rPr>
        <w:t xml:space="preserve">1.1.1 </w:t>
      </w:r>
      <w:r>
        <w:rPr>
          <w:sz w:val="22"/>
          <w:szCs w:val="22"/>
        </w:rPr>
        <w:tab/>
        <w:t>Charakterystyczne parametry określające wielkość obiektu lub zakres rob</w:t>
      </w:r>
      <w:proofErr w:type="spellStart"/>
      <w:r>
        <w:rPr>
          <w:sz w:val="22"/>
          <w:szCs w:val="22"/>
          <w:lang w:val="es-ES_tradnl"/>
        </w:rPr>
        <w:t>ó</w:t>
      </w:r>
      <w:proofErr w:type="spellEnd"/>
      <w:r>
        <w:rPr>
          <w:sz w:val="22"/>
          <w:szCs w:val="22"/>
        </w:rPr>
        <w:t>t budowlanych</w:t>
      </w:r>
    </w:p>
    <w:p w14:paraId="4C908F14" w14:textId="77777777" w:rsidR="003630E1" w:rsidRDefault="00380F99">
      <w:pPr>
        <w:pStyle w:val="Tekstpodstawowywcity"/>
        <w:ind w:left="708"/>
        <w:jc w:val="both"/>
        <w:rPr>
          <w:sz w:val="22"/>
          <w:szCs w:val="22"/>
        </w:rPr>
      </w:pPr>
      <w:r>
        <w:rPr>
          <w:sz w:val="22"/>
          <w:szCs w:val="22"/>
        </w:rPr>
        <w:t xml:space="preserve">1.1.2 </w:t>
      </w:r>
      <w:r>
        <w:rPr>
          <w:sz w:val="22"/>
          <w:szCs w:val="22"/>
        </w:rPr>
        <w:tab/>
        <w:t xml:space="preserve">Aktualne uwarunkowania wykonania przedmiotu </w:t>
      </w:r>
      <w:proofErr w:type="spellStart"/>
      <w:r>
        <w:rPr>
          <w:sz w:val="22"/>
          <w:szCs w:val="22"/>
        </w:rPr>
        <w:t>zam</w:t>
      </w:r>
      <w:r>
        <w:rPr>
          <w:sz w:val="22"/>
          <w:szCs w:val="22"/>
          <w:lang w:val="es-ES_tradnl"/>
        </w:rPr>
        <w:t>ó</w:t>
      </w:r>
      <w:r>
        <w:rPr>
          <w:sz w:val="22"/>
          <w:szCs w:val="22"/>
        </w:rPr>
        <w:t>wienia</w:t>
      </w:r>
      <w:proofErr w:type="spellEnd"/>
    </w:p>
    <w:p w14:paraId="60CDDD43" w14:textId="77777777" w:rsidR="003630E1" w:rsidRDefault="00380F99">
      <w:pPr>
        <w:pStyle w:val="Tekstpodstawowywcity"/>
        <w:ind w:left="708"/>
        <w:jc w:val="both"/>
        <w:rPr>
          <w:sz w:val="22"/>
          <w:szCs w:val="22"/>
        </w:rPr>
      </w:pPr>
      <w:r>
        <w:rPr>
          <w:sz w:val="22"/>
          <w:szCs w:val="22"/>
          <w:lang w:val="da-DK"/>
        </w:rPr>
        <w:t xml:space="preserve">1.1.3 </w:t>
      </w:r>
      <w:r>
        <w:rPr>
          <w:sz w:val="22"/>
          <w:szCs w:val="22"/>
          <w:lang w:val="da-DK"/>
        </w:rPr>
        <w:tab/>
        <w:t>Og</w:t>
      </w:r>
      <w:proofErr w:type="spellStart"/>
      <w:r>
        <w:rPr>
          <w:sz w:val="22"/>
          <w:szCs w:val="22"/>
          <w:lang w:val="es-ES_tradnl"/>
        </w:rPr>
        <w:t>ó</w:t>
      </w:r>
      <w:r>
        <w:rPr>
          <w:sz w:val="22"/>
          <w:szCs w:val="22"/>
        </w:rPr>
        <w:t>lne</w:t>
      </w:r>
      <w:proofErr w:type="spellEnd"/>
      <w:r>
        <w:rPr>
          <w:sz w:val="22"/>
          <w:szCs w:val="22"/>
        </w:rPr>
        <w:t xml:space="preserve"> właściwości funkcjonalno-użytkowe</w:t>
      </w:r>
    </w:p>
    <w:p w14:paraId="54AE3BDD" w14:textId="77777777" w:rsidR="003630E1" w:rsidRDefault="00380F99">
      <w:pPr>
        <w:pStyle w:val="Tekstpodstawowywcity"/>
        <w:ind w:left="1410"/>
        <w:jc w:val="both"/>
        <w:rPr>
          <w:sz w:val="22"/>
          <w:szCs w:val="22"/>
        </w:rPr>
      </w:pPr>
      <w:r>
        <w:rPr>
          <w:sz w:val="22"/>
          <w:szCs w:val="22"/>
        </w:rPr>
        <w:t xml:space="preserve">Istniejące zagospodarowanie działki, obiekty budowlane przewidziane </w:t>
      </w:r>
    </w:p>
    <w:p w14:paraId="3B3B7609" w14:textId="77777777" w:rsidR="003630E1" w:rsidRDefault="00380F99">
      <w:pPr>
        <w:pStyle w:val="Tekstpodstawowywcity"/>
        <w:ind w:left="1410"/>
        <w:jc w:val="both"/>
        <w:rPr>
          <w:sz w:val="22"/>
          <w:szCs w:val="22"/>
        </w:rPr>
      </w:pPr>
      <w:r>
        <w:rPr>
          <w:sz w:val="22"/>
          <w:szCs w:val="22"/>
        </w:rPr>
        <w:t xml:space="preserve">do </w:t>
      </w:r>
      <w:proofErr w:type="spellStart"/>
      <w:r>
        <w:rPr>
          <w:sz w:val="22"/>
          <w:szCs w:val="22"/>
        </w:rPr>
        <w:t>rozbi</w:t>
      </w:r>
      <w:r>
        <w:rPr>
          <w:sz w:val="22"/>
          <w:szCs w:val="22"/>
          <w:lang w:val="es-ES_tradnl"/>
        </w:rPr>
        <w:t>ó</w:t>
      </w:r>
      <w:r>
        <w:rPr>
          <w:sz w:val="22"/>
          <w:szCs w:val="22"/>
        </w:rPr>
        <w:t>rki</w:t>
      </w:r>
      <w:proofErr w:type="spellEnd"/>
    </w:p>
    <w:p w14:paraId="732C0E8F" w14:textId="77777777" w:rsidR="003630E1" w:rsidRDefault="00380F99">
      <w:pPr>
        <w:pStyle w:val="Tekstpodstawowywcity"/>
        <w:jc w:val="both"/>
        <w:rPr>
          <w:sz w:val="22"/>
          <w:szCs w:val="22"/>
        </w:rPr>
      </w:pPr>
      <w:r>
        <w:rPr>
          <w:sz w:val="22"/>
          <w:szCs w:val="22"/>
        </w:rPr>
        <w:tab/>
      </w:r>
      <w:r>
        <w:rPr>
          <w:sz w:val="22"/>
          <w:szCs w:val="22"/>
        </w:rPr>
        <w:tab/>
        <w:t>Projektowane elementy zagospodarowania terenu</w:t>
      </w:r>
    </w:p>
    <w:p w14:paraId="7C37753D" w14:textId="77777777" w:rsidR="003630E1" w:rsidRDefault="00380F99">
      <w:pPr>
        <w:pStyle w:val="Tekstpodstawowywcity"/>
        <w:jc w:val="both"/>
        <w:rPr>
          <w:sz w:val="22"/>
          <w:szCs w:val="22"/>
        </w:rPr>
      </w:pPr>
      <w:r>
        <w:rPr>
          <w:sz w:val="22"/>
          <w:szCs w:val="22"/>
        </w:rPr>
        <w:tab/>
      </w:r>
      <w:r>
        <w:rPr>
          <w:sz w:val="22"/>
          <w:szCs w:val="22"/>
        </w:rPr>
        <w:tab/>
        <w:t>Projektowane obiekty:</w:t>
      </w:r>
    </w:p>
    <w:p w14:paraId="76999793" w14:textId="77777777" w:rsidR="003630E1" w:rsidRDefault="00380F99">
      <w:pPr>
        <w:pStyle w:val="Tekstpodstawowywcity"/>
        <w:ind w:left="708" w:firstLine="708"/>
        <w:jc w:val="both"/>
        <w:rPr>
          <w:sz w:val="22"/>
          <w:szCs w:val="22"/>
        </w:rPr>
      </w:pPr>
      <w:r>
        <w:rPr>
          <w:sz w:val="22"/>
          <w:szCs w:val="22"/>
        </w:rPr>
        <w:t>Hala przeładunkowa</w:t>
      </w:r>
    </w:p>
    <w:p w14:paraId="7D58CA53" w14:textId="77777777" w:rsidR="003630E1" w:rsidRDefault="00380F99">
      <w:pPr>
        <w:pStyle w:val="Tekstpodstawowywcity"/>
        <w:ind w:left="708" w:firstLine="708"/>
        <w:jc w:val="both"/>
        <w:rPr>
          <w:sz w:val="22"/>
          <w:szCs w:val="22"/>
        </w:rPr>
      </w:pPr>
      <w:r>
        <w:rPr>
          <w:sz w:val="22"/>
          <w:szCs w:val="22"/>
        </w:rPr>
        <w:t>Część socjalno-techniczna w kubaturze hali przeł</w:t>
      </w:r>
      <w:r>
        <w:rPr>
          <w:sz w:val="22"/>
          <w:szCs w:val="22"/>
        </w:rPr>
        <w:t>adunkowej</w:t>
      </w:r>
    </w:p>
    <w:p w14:paraId="5256CFF5" w14:textId="77777777" w:rsidR="003630E1" w:rsidRDefault="00380F99">
      <w:pPr>
        <w:pStyle w:val="Tekstpodstawowywcity"/>
        <w:ind w:left="708" w:firstLine="708"/>
        <w:jc w:val="both"/>
        <w:rPr>
          <w:sz w:val="22"/>
          <w:szCs w:val="22"/>
        </w:rPr>
      </w:pPr>
      <w:r>
        <w:rPr>
          <w:sz w:val="22"/>
          <w:szCs w:val="22"/>
        </w:rPr>
        <w:t>Infrastruktura techniczna towarzysząca</w:t>
      </w:r>
    </w:p>
    <w:p w14:paraId="6774C2F1" w14:textId="77777777" w:rsidR="003630E1" w:rsidRDefault="00380F99">
      <w:pPr>
        <w:pStyle w:val="Tekstpodstawowywcity"/>
        <w:ind w:left="708" w:firstLine="708"/>
        <w:jc w:val="both"/>
        <w:rPr>
          <w:sz w:val="22"/>
          <w:szCs w:val="22"/>
        </w:rPr>
      </w:pPr>
      <w:r>
        <w:rPr>
          <w:sz w:val="22"/>
          <w:szCs w:val="22"/>
        </w:rPr>
        <w:t>Część drogowa</w:t>
      </w:r>
    </w:p>
    <w:p w14:paraId="056788B2" w14:textId="77777777" w:rsidR="003630E1" w:rsidRDefault="00380F99">
      <w:pPr>
        <w:pStyle w:val="Tekstpodstawowywcity"/>
        <w:ind w:left="708"/>
        <w:jc w:val="both"/>
        <w:rPr>
          <w:sz w:val="22"/>
          <w:szCs w:val="22"/>
        </w:rPr>
      </w:pPr>
      <w:r>
        <w:rPr>
          <w:sz w:val="22"/>
          <w:szCs w:val="22"/>
        </w:rPr>
        <w:t xml:space="preserve">1.1.4 </w:t>
      </w:r>
      <w:r>
        <w:rPr>
          <w:sz w:val="22"/>
          <w:szCs w:val="22"/>
        </w:rPr>
        <w:tab/>
        <w:t xml:space="preserve">Szczegółowe właściwości funkcjonalno-użytkowe </w:t>
      </w:r>
    </w:p>
    <w:p w14:paraId="6FF3D2C7" w14:textId="77777777" w:rsidR="003630E1" w:rsidRDefault="003630E1">
      <w:pPr>
        <w:pStyle w:val="Tekstpodstawowywcity"/>
        <w:ind w:left="708"/>
        <w:jc w:val="both"/>
        <w:rPr>
          <w:sz w:val="22"/>
          <w:szCs w:val="22"/>
        </w:rPr>
      </w:pPr>
    </w:p>
    <w:p w14:paraId="77EA0C62" w14:textId="77777777" w:rsidR="003630E1" w:rsidRDefault="00380F99">
      <w:pPr>
        <w:pStyle w:val="Tekstpodstawowywcity"/>
        <w:numPr>
          <w:ilvl w:val="1"/>
          <w:numId w:val="2"/>
        </w:numPr>
        <w:jc w:val="both"/>
        <w:rPr>
          <w:sz w:val="22"/>
          <w:szCs w:val="22"/>
        </w:rPr>
      </w:pPr>
      <w:r>
        <w:rPr>
          <w:sz w:val="22"/>
          <w:szCs w:val="22"/>
        </w:rPr>
        <w:t xml:space="preserve"> </w:t>
      </w:r>
      <w:r>
        <w:rPr>
          <w:sz w:val="22"/>
          <w:szCs w:val="22"/>
        </w:rPr>
        <w:tab/>
        <w:t xml:space="preserve">Opis wymagań zamawiającego w stosunku do przedmiotu </w:t>
      </w:r>
      <w:proofErr w:type="spellStart"/>
      <w:r>
        <w:rPr>
          <w:sz w:val="22"/>
          <w:szCs w:val="22"/>
        </w:rPr>
        <w:t>zam</w:t>
      </w:r>
      <w:r>
        <w:rPr>
          <w:sz w:val="22"/>
          <w:szCs w:val="22"/>
          <w:lang w:val="es-ES_tradnl"/>
        </w:rPr>
        <w:t>ó</w:t>
      </w:r>
      <w:r>
        <w:rPr>
          <w:sz w:val="22"/>
          <w:szCs w:val="22"/>
        </w:rPr>
        <w:t>wienia</w:t>
      </w:r>
      <w:proofErr w:type="spellEnd"/>
      <w:r>
        <w:rPr>
          <w:sz w:val="22"/>
          <w:szCs w:val="22"/>
        </w:rPr>
        <w:t>.</w:t>
      </w:r>
    </w:p>
    <w:p w14:paraId="68EA019D" w14:textId="77777777" w:rsidR="003630E1" w:rsidRDefault="00380F99">
      <w:pPr>
        <w:pStyle w:val="Tekstpodstawowywcity"/>
        <w:ind w:left="1416"/>
        <w:jc w:val="both"/>
        <w:rPr>
          <w:sz w:val="22"/>
          <w:szCs w:val="22"/>
        </w:rPr>
      </w:pPr>
      <w:r>
        <w:rPr>
          <w:sz w:val="22"/>
          <w:szCs w:val="22"/>
        </w:rPr>
        <w:t xml:space="preserve">Wymagania zamawiającego w stosunku do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t>
      </w:r>
      <w:proofErr w:type="spellStart"/>
      <w:r>
        <w:rPr>
          <w:sz w:val="22"/>
          <w:szCs w:val="22"/>
        </w:rPr>
        <w:t>okreś</w:t>
      </w:r>
      <w:proofErr w:type="spellEnd"/>
      <w:r>
        <w:rPr>
          <w:sz w:val="22"/>
          <w:szCs w:val="22"/>
          <w:lang w:val="fr-FR"/>
        </w:rPr>
        <w:t>la si</w:t>
      </w:r>
      <w:r>
        <w:rPr>
          <w:sz w:val="22"/>
          <w:szCs w:val="22"/>
        </w:rPr>
        <w:t>ę, podając odpowiednio, w zależności od specyfiki obiektu budowlanego, wymagania dotyczą</w:t>
      </w:r>
      <w:r>
        <w:rPr>
          <w:sz w:val="22"/>
          <w:szCs w:val="22"/>
          <w:lang w:val="it-IT"/>
        </w:rPr>
        <w:t>ce:</w:t>
      </w:r>
    </w:p>
    <w:p w14:paraId="744CC12B" w14:textId="77777777" w:rsidR="003630E1" w:rsidRDefault="00380F99">
      <w:pPr>
        <w:pStyle w:val="Tekstpodstawowywcity"/>
        <w:numPr>
          <w:ilvl w:val="2"/>
          <w:numId w:val="2"/>
        </w:numPr>
        <w:jc w:val="both"/>
        <w:rPr>
          <w:sz w:val="22"/>
          <w:szCs w:val="22"/>
        </w:rPr>
      </w:pPr>
      <w:r>
        <w:rPr>
          <w:sz w:val="22"/>
          <w:szCs w:val="22"/>
        </w:rPr>
        <w:t>Określenia podstawowe</w:t>
      </w:r>
    </w:p>
    <w:p w14:paraId="3F9B865B" w14:textId="77777777" w:rsidR="003630E1" w:rsidRDefault="00380F99">
      <w:pPr>
        <w:pStyle w:val="Tekstpodstawowywcity"/>
        <w:numPr>
          <w:ilvl w:val="2"/>
          <w:numId w:val="2"/>
        </w:numPr>
        <w:jc w:val="both"/>
        <w:rPr>
          <w:sz w:val="22"/>
          <w:szCs w:val="22"/>
        </w:rPr>
      </w:pPr>
      <w:r>
        <w:rPr>
          <w:sz w:val="22"/>
          <w:szCs w:val="22"/>
        </w:rPr>
        <w:t>Roboty projektowe</w:t>
      </w:r>
    </w:p>
    <w:p w14:paraId="4C7E3516" w14:textId="77777777" w:rsidR="003630E1" w:rsidRDefault="00380F99">
      <w:pPr>
        <w:pStyle w:val="Tekstpodstawowywcity"/>
        <w:numPr>
          <w:ilvl w:val="2"/>
          <w:numId w:val="2"/>
        </w:numPr>
        <w:jc w:val="both"/>
        <w:rPr>
          <w:sz w:val="22"/>
          <w:szCs w:val="22"/>
        </w:rPr>
      </w:pPr>
      <w:r>
        <w:rPr>
          <w:sz w:val="22"/>
          <w:szCs w:val="22"/>
        </w:rPr>
        <w:t>Przygotowanie terenu budowy</w:t>
      </w:r>
    </w:p>
    <w:p w14:paraId="20C779A4" w14:textId="77777777" w:rsidR="003630E1" w:rsidRDefault="00380F99">
      <w:pPr>
        <w:pStyle w:val="Tekstpodstawowywcity"/>
        <w:numPr>
          <w:ilvl w:val="2"/>
          <w:numId w:val="2"/>
        </w:numPr>
        <w:jc w:val="both"/>
        <w:rPr>
          <w:sz w:val="22"/>
          <w:szCs w:val="22"/>
        </w:rPr>
      </w:pPr>
      <w:r>
        <w:rPr>
          <w:sz w:val="22"/>
          <w:szCs w:val="22"/>
        </w:rPr>
        <w:t>Budynek projektowany – architektura i konstrukcja</w:t>
      </w:r>
    </w:p>
    <w:p w14:paraId="1F924A98" w14:textId="77777777" w:rsidR="003630E1" w:rsidRDefault="00380F99">
      <w:pPr>
        <w:pStyle w:val="Tekstpodstawowywcity"/>
        <w:numPr>
          <w:ilvl w:val="2"/>
          <w:numId w:val="2"/>
        </w:numPr>
        <w:jc w:val="both"/>
        <w:rPr>
          <w:sz w:val="22"/>
          <w:szCs w:val="22"/>
        </w:rPr>
      </w:pPr>
      <w:r>
        <w:rPr>
          <w:sz w:val="22"/>
          <w:szCs w:val="22"/>
        </w:rPr>
        <w:t>Instalacje budowlane; sieci</w:t>
      </w:r>
    </w:p>
    <w:p w14:paraId="4A445DAB" w14:textId="77777777" w:rsidR="003630E1" w:rsidRDefault="00380F99">
      <w:pPr>
        <w:pStyle w:val="Tekstpodstawowywcity"/>
        <w:numPr>
          <w:ilvl w:val="2"/>
          <w:numId w:val="2"/>
        </w:numPr>
        <w:jc w:val="both"/>
        <w:rPr>
          <w:sz w:val="22"/>
          <w:szCs w:val="22"/>
        </w:rPr>
      </w:pPr>
      <w:r>
        <w:rPr>
          <w:sz w:val="22"/>
          <w:szCs w:val="22"/>
        </w:rPr>
        <w:t>Wykończenia</w:t>
      </w:r>
    </w:p>
    <w:p w14:paraId="3BCA48A8" w14:textId="77777777" w:rsidR="003630E1" w:rsidRDefault="00380F99">
      <w:pPr>
        <w:pStyle w:val="Tekstpodstawowywcity"/>
        <w:numPr>
          <w:ilvl w:val="2"/>
          <w:numId w:val="2"/>
        </w:numPr>
        <w:jc w:val="both"/>
        <w:rPr>
          <w:sz w:val="22"/>
          <w:szCs w:val="22"/>
        </w:rPr>
      </w:pPr>
      <w:r>
        <w:rPr>
          <w:sz w:val="22"/>
          <w:szCs w:val="22"/>
        </w:rPr>
        <w:t>Ochrona p.poż.</w:t>
      </w:r>
    </w:p>
    <w:p w14:paraId="5A521F35" w14:textId="77777777" w:rsidR="003630E1" w:rsidRDefault="00380F99">
      <w:pPr>
        <w:pStyle w:val="Tekstpodstawowywcity"/>
        <w:numPr>
          <w:ilvl w:val="2"/>
          <w:numId w:val="2"/>
        </w:numPr>
        <w:jc w:val="both"/>
        <w:rPr>
          <w:sz w:val="22"/>
          <w:szCs w:val="22"/>
        </w:rPr>
      </w:pPr>
      <w:r>
        <w:rPr>
          <w:sz w:val="22"/>
          <w:szCs w:val="22"/>
        </w:rPr>
        <w:t>Wytyczne BHP</w:t>
      </w:r>
    </w:p>
    <w:p w14:paraId="1B842DB7" w14:textId="77777777" w:rsidR="003630E1" w:rsidRDefault="00380F99">
      <w:pPr>
        <w:pStyle w:val="Tekstpodstawowywcity"/>
        <w:numPr>
          <w:ilvl w:val="2"/>
          <w:numId w:val="2"/>
        </w:numPr>
        <w:jc w:val="both"/>
        <w:rPr>
          <w:sz w:val="22"/>
          <w:szCs w:val="22"/>
        </w:rPr>
      </w:pPr>
      <w:r>
        <w:rPr>
          <w:sz w:val="22"/>
          <w:szCs w:val="22"/>
        </w:rPr>
        <w:t>Dostępność dla niepełnosprawnych</w:t>
      </w:r>
    </w:p>
    <w:p w14:paraId="38DA89D1" w14:textId="77777777" w:rsidR="003630E1" w:rsidRDefault="00380F99">
      <w:pPr>
        <w:pStyle w:val="Tekstpodstawowywcity"/>
        <w:numPr>
          <w:ilvl w:val="2"/>
          <w:numId w:val="2"/>
        </w:numPr>
        <w:jc w:val="both"/>
        <w:rPr>
          <w:sz w:val="22"/>
          <w:szCs w:val="22"/>
        </w:rPr>
      </w:pPr>
      <w:r>
        <w:rPr>
          <w:sz w:val="22"/>
          <w:szCs w:val="22"/>
        </w:rPr>
        <w:t>Zagospodarowanie terenu.</w:t>
      </w:r>
    </w:p>
    <w:p w14:paraId="32E5E394" w14:textId="77777777" w:rsidR="003630E1" w:rsidRDefault="00380F99">
      <w:pPr>
        <w:pStyle w:val="Tekstpodstawowywcity"/>
        <w:ind w:left="1416" w:hanging="707"/>
        <w:jc w:val="both"/>
        <w:rPr>
          <w:sz w:val="22"/>
          <w:szCs w:val="22"/>
        </w:rPr>
      </w:pPr>
      <w:r>
        <w:rPr>
          <w:sz w:val="22"/>
          <w:szCs w:val="22"/>
        </w:rPr>
        <w:t xml:space="preserve">1.2.11 Wymagania dotyczące właściwości </w:t>
      </w:r>
      <w:proofErr w:type="spellStart"/>
      <w:r>
        <w:rPr>
          <w:sz w:val="22"/>
          <w:szCs w:val="22"/>
        </w:rPr>
        <w:t>wyrob</w:t>
      </w:r>
      <w:r>
        <w:rPr>
          <w:sz w:val="22"/>
          <w:szCs w:val="22"/>
          <w:lang w:val="es-ES_tradnl"/>
        </w:rPr>
        <w:t>ó</w:t>
      </w:r>
      <w:proofErr w:type="spellEnd"/>
      <w:r>
        <w:rPr>
          <w:sz w:val="22"/>
          <w:szCs w:val="22"/>
        </w:rPr>
        <w:t xml:space="preserve">w budowlanych oraz niezbędne wymagania związane z ich przechowywaniem, transportem, warunkami dostawy, składowaniem i kontrolą </w:t>
      </w:r>
      <w:r>
        <w:rPr>
          <w:sz w:val="22"/>
          <w:szCs w:val="22"/>
        </w:rPr>
        <w:t>jakości</w:t>
      </w:r>
    </w:p>
    <w:p w14:paraId="385877A3" w14:textId="77777777" w:rsidR="003630E1" w:rsidRDefault="00380F99">
      <w:pPr>
        <w:pStyle w:val="Tekstpodstawowywcity"/>
        <w:ind w:left="1418" w:hanging="710"/>
        <w:jc w:val="both"/>
        <w:rPr>
          <w:sz w:val="22"/>
          <w:szCs w:val="22"/>
        </w:rPr>
      </w:pPr>
      <w:r>
        <w:rPr>
          <w:sz w:val="22"/>
          <w:szCs w:val="22"/>
        </w:rPr>
        <w:t>1.2.12 Wymagania dotyczące sprzętu i maszyn niezbędnych lub zalecanych do wykonania rob</w:t>
      </w:r>
      <w:proofErr w:type="spellStart"/>
      <w:r>
        <w:rPr>
          <w:sz w:val="22"/>
          <w:szCs w:val="22"/>
          <w:lang w:val="es-ES_tradnl"/>
        </w:rPr>
        <w:t>ó</w:t>
      </w:r>
      <w:proofErr w:type="spellEnd"/>
      <w:r>
        <w:rPr>
          <w:sz w:val="22"/>
          <w:szCs w:val="22"/>
        </w:rPr>
        <w:t>t budowlanych zgodnie z założoną jakością</w:t>
      </w:r>
    </w:p>
    <w:p w14:paraId="34F27E02" w14:textId="77777777" w:rsidR="003630E1" w:rsidRDefault="00380F99">
      <w:pPr>
        <w:pStyle w:val="Tekstpodstawowywcity"/>
        <w:ind w:left="708"/>
        <w:jc w:val="both"/>
        <w:rPr>
          <w:sz w:val="22"/>
          <w:szCs w:val="22"/>
        </w:rPr>
      </w:pPr>
      <w:r>
        <w:rPr>
          <w:sz w:val="22"/>
          <w:szCs w:val="22"/>
        </w:rPr>
        <w:t xml:space="preserve">1.2.13 </w:t>
      </w:r>
      <w:r>
        <w:rPr>
          <w:sz w:val="22"/>
          <w:szCs w:val="22"/>
        </w:rPr>
        <w:tab/>
        <w:t>Wymagania dotyczą</w:t>
      </w:r>
      <w:r>
        <w:rPr>
          <w:sz w:val="22"/>
          <w:szCs w:val="22"/>
          <w:lang w:val="pt-PT"/>
        </w:rPr>
        <w:t>ce transportu</w:t>
      </w:r>
    </w:p>
    <w:p w14:paraId="55D8EBBE" w14:textId="77777777" w:rsidR="003630E1" w:rsidRDefault="00380F99">
      <w:pPr>
        <w:pStyle w:val="Tekstpodstawowywcity"/>
        <w:ind w:left="708"/>
        <w:jc w:val="both"/>
        <w:rPr>
          <w:sz w:val="22"/>
          <w:szCs w:val="22"/>
        </w:rPr>
      </w:pPr>
      <w:r>
        <w:rPr>
          <w:sz w:val="22"/>
          <w:szCs w:val="22"/>
        </w:rPr>
        <w:t xml:space="preserve">1.2.14 </w:t>
      </w:r>
      <w:r>
        <w:rPr>
          <w:sz w:val="22"/>
          <w:szCs w:val="22"/>
        </w:rPr>
        <w:tab/>
        <w:t xml:space="preserve">Wymagania dotyczące </w:t>
      </w:r>
      <w:proofErr w:type="spellStart"/>
      <w:r>
        <w:rPr>
          <w:sz w:val="22"/>
          <w:szCs w:val="22"/>
        </w:rPr>
        <w:t>środk</w:t>
      </w:r>
      <w:r>
        <w:rPr>
          <w:sz w:val="22"/>
          <w:szCs w:val="22"/>
          <w:lang w:val="es-ES_tradnl"/>
        </w:rPr>
        <w:t>ó</w:t>
      </w:r>
      <w:proofErr w:type="spellEnd"/>
      <w:r>
        <w:rPr>
          <w:sz w:val="22"/>
          <w:szCs w:val="22"/>
        </w:rPr>
        <w:t>w transportu</w:t>
      </w:r>
    </w:p>
    <w:p w14:paraId="7DD8A9C4" w14:textId="77777777" w:rsidR="003630E1" w:rsidRDefault="00380F99">
      <w:pPr>
        <w:pStyle w:val="Tekstpodstawowywcity"/>
        <w:ind w:left="708"/>
        <w:jc w:val="both"/>
        <w:rPr>
          <w:sz w:val="22"/>
          <w:szCs w:val="22"/>
        </w:rPr>
      </w:pPr>
      <w:r>
        <w:rPr>
          <w:sz w:val="22"/>
          <w:szCs w:val="22"/>
        </w:rPr>
        <w:t xml:space="preserve">1.2.15 </w:t>
      </w:r>
      <w:r>
        <w:rPr>
          <w:sz w:val="22"/>
          <w:szCs w:val="22"/>
        </w:rPr>
        <w:tab/>
        <w:t>Wymagania dotyczące wykonania rob</w:t>
      </w:r>
      <w:proofErr w:type="spellStart"/>
      <w:r>
        <w:rPr>
          <w:sz w:val="22"/>
          <w:szCs w:val="22"/>
          <w:lang w:val="es-ES_tradnl"/>
        </w:rPr>
        <w:t>ó</w:t>
      </w:r>
      <w:proofErr w:type="spellEnd"/>
      <w:r>
        <w:rPr>
          <w:sz w:val="22"/>
          <w:szCs w:val="22"/>
        </w:rPr>
        <w:t xml:space="preserve">t budowlanych </w:t>
      </w:r>
    </w:p>
    <w:p w14:paraId="7BF5CAEC" w14:textId="77777777" w:rsidR="003630E1" w:rsidRDefault="00380F99">
      <w:pPr>
        <w:pStyle w:val="Tekstpodstawowywcity"/>
        <w:ind w:left="1413" w:hanging="705"/>
        <w:jc w:val="both"/>
        <w:rPr>
          <w:sz w:val="22"/>
          <w:szCs w:val="22"/>
        </w:rPr>
      </w:pPr>
      <w:r>
        <w:rPr>
          <w:sz w:val="22"/>
          <w:szCs w:val="22"/>
        </w:rPr>
        <w:t xml:space="preserve">1.2.16 </w:t>
      </w:r>
      <w:r>
        <w:rPr>
          <w:sz w:val="22"/>
          <w:szCs w:val="22"/>
        </w:rPr>
        <w:tab/>
        <w:t xml:space="preserve">Opis działań związanych z kontrolą, badaniami oraz odbiorem </w:t>
      </w:r>
      <w:proofErr w:type="spellStart"/>
      <w:r>
        <w:rPr>
          <w:sz w:val="22"/>
          <w:szCs w:val="22"/>
        </w:rPr>
        <w:t>wyrob</w:t>
      </w:r>
      <w:r>
        <w:rPr>
          <w:sz w:val="22"/>
          <w:szCs w:val="22"/>
          <w:lang w:val="es-ES_tradnl"/>
        </w:rPr>
        <w:t>ó</w:t>
      </w:r>
      <w:proofErr w:type="spellEnd"/>
      <w:r>
        <w:rPr>
          <w:sz w:val="22"/>
          <w:szCs w:val="22"/>
        </w:rPr>
        <w:t>w i rob</w:t>
      </w:r>
      <w:proofErr w:type="spellStart"/>
      <w:r>
        <w:rPr>
          <w:sz w:val="22"/>
          <w:szCs w:val="22"/>
          <w:lang w:val="es-ES_tradnl"/>
        </w:rPr>
        <w:t>ó</w:t>
      </w:r>
      <w:proofErr w:type="spellEnd"/>
      <w:r>
        <w:rPr>
          <w:sz w:val="22"/>
          <w:szCs w:val="22"/>
        </w:rPr>
        <w:t>t budowlanych</w:t>
      </w:r>
    </w:p>
    <w:p w14:paraId="1F76B05B" w14:textId="77777777" w:rsidR="003630E1" w:rsidRDefault="00380F99">
      <w:pPr>
        <w:pStyle w:val="Tekstpodstawowywcity"/>
        <w:ind w:left="708"/>
        <w:jc w:val="both"/>
        <w:rPr>
          <w:sz w:val="22"/>
          <w:szCs w:val="22"/>
        </w:rPr>
      </w:pPr>
      <w:r>
        <w:rPr>
          <w:sz w:val="22"/>
          <w:szCs w:val="22"/>
        </w:rPr>
        <w:t>1.2.17 Opis sposobu odbioru rob</w:t>
      </w:r>
      <w:proofErr w:type="spellStart"/>
      <w:r>
        <w:rPr>
          <w:sz w:val="22"/>
          <w:szCs w:val="22"/>
          <w:lang w:val="es-ES_tradnl"/>
        </w:rPr>
        <w:t>ó</w:t>
      </w:r>
      <w:proofErr w:type="spellEnd"/>
      <w:r>
        <w:rPr>
          <w:sz w:val="22"/>
          <w:szCs w:val="22"/>
        </w:rPr>
        <w:t>t budowlanych</w:t>
      </w:r>
    </w:p>
    <w:p w14:paraId="275846D6" w14:textId="77777777" w:rsidR="003630E1" w:rsidRDefault="00380F99">
      <w:pPr>
        <w:pStyle w:val="Tekstpodstawowywcity"/>
        <w:ind w:left="708"/>
        <w:jc w:val="both"/>
        <w:rPr>
          <w:sz w:val="22"/>
          <w:szCs w:val="22"/>
        </w:rPr>
      </w:pPr>
      <w:r>
        <w:rPr>
          <w:sz w:val="22"/>
          <w:szCs w:val="22"/>
        </w:rPr>
        <w:t>1.2.18 Opis sposobu rozliczenia rob</w:t>
      </w:r>
      <w:proofErr w:type="spellStart"/>
      <w:r>
        <w:rPr>
          <w:sz w:val="22"/>
          <w:szCs w:val="22"/>
          <w:lang w:val="es-ES_tradnl"/>
        </w:rPr>
        <w:t>ó</w:t>
      </w:r>
      <w:proofErr w:type="spellEnd"/>
      <w:r>
        <w:rPr>
          <w:sz w:val="22"/>
          <w:szCs w:val="22"/>
        </w:rPr>
        <w:t>t tymczasowych i prac towarzyszących</w:t>
      </w:r>
    </w:p>
    <w:p w14:paraId="00A246EE" w14:textId="77777777" w:rsidR="003630E1" w:rsidRDefault="00380F99">
      <w:pPr>
        <w:pStyle w:val="Tekstpodstawowywcity"/>
        <w:ind w:left="708"/>
        <w:jc w:val="both"/>
        <w:rPr>
          <w:sz w:val="22"/>
          <w:szCs w:val="22"/>
        </w:rPr>
      </w:pPr>
      <w:r>
        <w:rPr>
          <w:sz w:val="22"/>
          <w:szCs w:val="22"/>
        </w:rPr>
        <w:t xml:space="preserve">1.2.19 </w:t>
      </w:r>
      <w:r>
        <w:rPr>
          <w:sz w:val="22"/>
          <w:szCs w:val="22"/>
        </w:rPr>
        <w:tab/>
        <w:t>Przepisy i normy stosowane przy realizacji Kontraktu</w:t>
      </w:r>
    </w:p>
    <w:p w14:paraId="6C87BB00" w14:textId="77777777" w:rsidR="003630E1" w:rsidRDefault="00380F99">
      <w:pPr>
        <w:pStyle w:val="Tekstpodstawowywcity"/>
        <w:ind w:left="708"/>
        <w:jc w:val="both"/>
        <w:rPr>
          <w:sz w:val="22"/>
          <w:szCs w:val="22"/>
        </w:rPr>
      </w:pPr>
      <w:r>
        <w:rPr>
          <w:sz w:val="22"/>
          <w:szCs w:val="22"/>
        </w:rPr>
        <w:t xml:space="preserve">1.2.20 </w:t>
      </w:r>
      <w:r>
        <w:rPr>
          <w:sz w:val="22"/>
          <w:szCs w:val="22"/>
        </w:rPr>
        <w:tab/>
        <w:t>Warunki wykonania i odbioru rob</w:t>
      </w:r>
      <w:proofErr w:type="spellStart"/>
      <w:r>
        <w:rPr>
          <w:sz w:val="22"/>
          <w:szCs w:val="22"/>
          <w:lang w:val="es-ES_tradnl"/>
        </w:rPr>
        <w:t>ó</w:t>
      </w:r>
      <w:proofErr w:type="spellEnd"/>
      <w:r>
        <w:rPr>
          <w:sz w:val="22"/>
          <w:szCs w:val="22"/>
        </w:rPr>
        <w:t>t budowlanych</w:t>
      </w:r>
    </w:p>
    <w:p w14:paraId="2E1DE517" w14:textId="77777777" w:rsidR="003630E1" w:rsidRDefault="00380F99">
      <w:pPr>
        <w:ind w:left="2124" w:hanging="1416"/>
        <w:jc w:val="both"/>
        <w:rPr>
          <w:rFonts w:ascii="Arial" w:eastAsia="Arial" w:hAnsi="Arial" w:cs="Arial"/>
          <w:sz w:val="22"/>
          <w:szCs w:val="22"/>
        </w:rPr>
      </w:pPr>
      <w:r>
        <w:rPr>
          <w:rFonts w:ascii="Arial" w:hAnsi="Arial"/>
          <w:sz w:val="22"/>
          <w:szCs w:val="22"/>
        </w:rPr>
        <w:t>1.2.20.1</w:t>
      </w:r>
      <w:r>
        <w:rPr>
          <w:rFonts w:ascii="Arial" w:hAnsi="Arial"/>
          <w:sz w:val="22"/>
          <w:szCs w:val="22"/>
        </w:rPr>
        <w:tab/>
        <w:t xml:space="preserve">Dokumenty odniesienia </w:t>
      </w:r>
      <w:r>
        <w:rPr>
          <w:rFonts w:ascii="Arial" w:hAnsi="Arial"/>
          <w:sz w:val="22"/>
          <w:szCs w:val="22"/>
        </w:rPr>
        <w:t xml:space="preserve">– </w:t>
      </w:r>
      <w:r>
        <w:rPr>
          <w:rFonts w:ascii="Arial" w:hAnsi="Arial"/>
          <w:sz w:val="22"/>
          <w:szCs w:val="22"/>
        </w:rPr>
        <w:t>dokumenty b</w:t>
      </w:r>
      <w:r>
        <w:rPr>
          <w:rFonts w:ascii="Arial" w:hAnsi="Arial"/>
          <w:sz w:val="22"/>
          <w:szCs w:val="22"/>
        </w:rPr>
        <w:t>ę</w:t>
      </w:r>
      <w:r>
        <w:rPr>
          <w:rFonts w:ascii="Arial" w:hAnsi="Arial"/>
          <w:sz w:val="22"/>
          <w:szCs w:val="22"/>
        </w:rPr>
        <w:t>d</w:t>
      </w:r>
      <w:r>
        <w:rPr>
          <w:rFonts w:ascii="Arial" w:hAnsi="Arial"/>
          <w:sz w:val="22"/>
          <w:szCs w:val="22"/>
        </w:rPr>
        <w:t>ą</w:t>
      </w:r>
      <w:r>
        <w:rPr>
          <w:rFonts w:ascii="Arial" w:hAnsi="Arial"/>
          <w:sz w:val="22"/>
          <w:szCs w:val="22"/>
        </w:rPr>
        <w:t>ce podstaw</w:t>
      </w:r>
      <w:r>
        <w:rPr>
          <w:rFonts w:ascii="Arial" w:hAnsi="Arial"/>
          <w:sz w:val="22"/>
          <w:szCs w:val="22"/>
        </w:rPr>
        <w:t xml:space="preserve">ą </w:t>
      </w:r>
      <w:r>
        <w:rPr>
          <w:rFonts w:ascii="Arial" w:hAnsi="Arial"/>
          <w:sz w:val="22"/>
          <w:szCs w:val="22"/>
        </w:rPr>
        <w:t>do wykonania rob</w:t>
      </w:r>
      <w:proofErr w:type="spellStart"/>
      <w:r>
        <w:rPr>
          <w:rFonts w:ascii="Arial" w:hAnsi="Arial"/>
          <w:sz w:val="22"/>
          <w:szCs w:val="22"/>
          <w:lang w:val="es-ES_tradnl"/>
        </w:rPr>
        <w:t>ó</w:t>
      </w:r>
      <w:proofErr w:type="spellEnd"/>
      <w:r>
        <w:rPr>
          <w:rFonts w:ascii="Arial" w:hAnsi="Arial"/>
          <w:sz w:val="22"/>
          <w:szCs w:val="22"/>
        </w:rPr>
        <w:t xml:space="preserve">t budowlanych, w tym wszystkie elementy dokumentacji projektowej, normy oraz </w:t>
      </w:r>
      <w:r>
        <w:rPr>
          <w:rFonts w:ascii="Arial" w:hAnsi="Arial"/>
          <w:sz w:val="22"/>
          <w:szCs w:val="22"/>
        </w:rPr>
        <w:t>inne dokumenty i ustalenia techniczne.</w:t>
      </w:r>
    </w:p>
    <w:p w14:paraId="4BEA6C8F" w14:textId="77777777" w:rsidR="003630E1" w:rsidRDefault="00380F99">
      <w:pPr>
        <w:ind w:left="2118" w:firstLine="6"/>
        <w:jc w:val="both"/>
        <w:rPr>
          <w:rFonts w:ascii="Arial" w:eastAsia="Arial" w:hAnsi="Arial" w:cs="Arial"/>
          <w:sz w:val="22"/>
          <w:szCs w:val="22"/>
        </w:rPr>
      </w:pPr>
      <w:r>
        <w:rPr>
          <w:rFonts w:ascii="Arial" w:hAnsi="Arial"/>
          <w:sz w:val="22"/>
          <w:szCs w:val="22"/>
        </w:rPr>
        <w:lastRenderedPageBreak/>
        <w:t>Wymagania dla dokumentacji projektowej i powykonawczej</w:t>
      </w:r>
    </w:p>
    <w:p w14:paraId="7B53958B" w14:textId="77777777" w:rsidR="003630E1" w:rsidRDefault="00380F99">
      <w:pPr>
        <w:ind w:left="1410" w:hanging="1410"/>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Harmonogram prac </w:t>
      </w:r>
    </w:p>
    <w:p w14:paraId="509CEF67" w14:textId="77777777" w:rsidR="003630E1" w:rsidRDefault="00380F99">
      <w:pPr>
        <w:ind w:left="1416" w:firstLine="708"/>
        <w:jc w:val="both"/>
        <w:rPr>
          <w:rFonts w:ascii="Arial" w:eastAsia="Arial" w:hAnsi="Arial" w:cs="Arial"/>
          <w:sz w:val="22"/>
          <w:szCs w:val="22"/>
        </w:rPr>
      </w:pPr>
      <w:r>
        <w:rPr>
          <w:rFonts w:ascii="Arial" w:hAnsi="Arial"/>
          <w:sz w:val="22"/>
          <w:szCs w:val="22"/>
        </w:rPr>
        <w:t xml:space="preserve">- Projekt Budowlany </w:t>
      </w:r>
    </w:p>
    <w:p w14:paraId="2F9930A4" w14:textId="77777777" w:rsidR="003630E1" w:rsidRDefault="00380F99">
      <w:pPr>
        <w:ind w:left="1416" w:firstLine="708"/>
        <w:jc w:val="both"/>
        <w:rPr>
          <w:rFonts w:ascii="Arial" w:eastAsia="Arial" w:hAnsi="Arial" w:cs="Arial"/>
          <w:sz w:val="22"/>
          <w:szCs w:val="22"/>
        </w:rPr>
      </w:pPr>
      <w:r>
        <w:rPr>
          <w:rFonts w:ascii="Arial" w:hAnsi="Arial"/>
          <w:sz w:val="22"/>
          <w:szCs w:val="22"/>
        </w:rPr>
        <w:t>- Dokumentacje Wykonawcz</w:t>
      </w:r>
      <w:r>
        <w:rPr>
          <w:rFonts w:ascii="Arial" w:hAnsi="Arial"/>
          <w:sz w:val="22"/>
          <w:szCs w:val="22"/>
        </w:rPr>
        <w:t xml:space="preserve">ą </w:t>
      </w:r>
      <w:r>
        <w:rPr>
          <w:rFonts w:ascii="Arial" w:hAnsi="Arial"/>
          <w:sz w:val="22"/>
          <w:szCs w:val="22"/>
        </w:rPr>
        <w:t xml:space="preserve">i Projekty Warsztatowe </w:t>
      </w:r>
    </w:p>
    <w:p w14:paraId="22EBBE79" w14:textId="77777777" w:rsidR="003630E1" w:rsidRDefault="00380F99">
      <w:pPr>
        <w:ind w:left="1416" w:firstLine="708"/>
        <w:jc w:val="both"/>
        <w:rPr>
          <w:rFonts w:ascii="Arial" w:eastAsia="Arial" w:hAnsi="Arial" w:cs="Arial"/>
          <w:sz w:val="22"/>
          <w:szCs w:val="22"/>
        </w:rPr>
      </w:pPr>
      <w:r>
        <w:rPr>
          <w:rFonts w:ascii="Arial" w:hAnsi="Arial"/>
          <w:sz w:val="22"/>
          <w:szCs w:val="22"/>
        </w:rPr>
        <w:t>- Szczeg</w:t>
      </w:r>
      <w:r>
        <w:rPr>
          <w:rFonts w:ascii="Arial" w:hAnsi="Arial"/>
          <w:sz w:val="22"/>
          <w:szCs w:val="22"/>
        </w:rPr>
        <w:t>ół</w:t>
      </w:r>
      <w:r>
        <w:rPr>
          <w:rFonts w:ascii="Arial" w:hAnsi="Arial"/>
          <w:sz w:val="22"/>
          <w:szCs w:val="22"/>
        </w:rPr>
        <w:t xml:space="preserve">owe specyfikacje techniczne.  </w:t>
      </w:r>
    </w:p>
    <w:p w14:paraId="48F6F8F4" w14:textId="77777777" w:rsidR="003630E1" w:rsidRDefault="00380F99">
      <w:pPr>
        <w:ind w:left="1416" w:firstLine="708"/>
        <w:jc w:val="both"/>
        <w:rPr>
          <w:rFonts w:ascii="Arial" w:eastAsia="Arial" w:hAnsi="Arial" w:cs="Arial"/>
          <w:sz w:val="22"/>
          <w:szCs w:val="22"/>
        </w:rPr>
      </w:pPr>
      <w:r>
        <w:rPr>
          <w:rFonts w:ascii="Arial" w:hAnsi="Arial"/>
          <w:sz w:val="22"/>
          <w:szCs w:val="22"/>
        </w:rPr>
        <w:t>- Dokumentacja Powykonawcza</w:t>
      </w:r>
    </w:p>
    <w:p w14:paraId="45B9900B" w14:textId="77777777" w:rsidR="003630E1" w:rsidRDefault="00380F99">
      <w:pPr>
        <w:ind w:left="1416" w:firstLine="708"/>
        <w:jc w:val="both"/>
        <w:rPr>
          <w:rFonts w:ascii="Arial" w:eastAsia="Arial" w:hAnsi="Arial" w:cs="Arial"/>
          <w:sz w:val="22"/>
          <w:szCs w:val="22"/>
        </w:rPr>
      </w:pPr>
      <w:r>
        <w:rPr>
          <w:rFonts w:ascii="Arial" w:hAnsi="Arial"/>
          <w:sz w:val="22"/>
          <w:szCs w:val="22"/>
        </w:rPr>
        <w:t>- Instrukcje obs</w:t>
      </w:r>
      <w:r>
        <w:rPr>
          <w:rFonts w:ascii="Arial" w:hAnsi="Arial"/>
          <w:sz w:val="22"/>
          <w:szCs w:val="22"/>
        </w:rPr>
        <w:t>ł</w:t>
      </w:r>
      <w:r>
        <w:rPr>
          <w:rFonts w:ascii="Arial" w:hAnsi="Arial"/>
          <w:sz w:val="22"/>
          <w:szCs w:val="22"/>
        </w:rPr>
        <w:t>ugi i konserwacji</w:t>
      </w:r>
    </w:p>
    <w:p w14:paraId="7AD7C2F2" w14:textId="77777777" w:rsidR="003630E1" w:rsidRDefault="003630E1">
      <w:pPr>
        <w:ind w:left="702" w:firstLine="708"/>
        <w:jc w:val="both"/>
        <w:rPr>
          <w:rFonts w:ascii="Arial" w:eastAsia="Arial" w:hAnsi="Arial" w:cs="Arial"/>
          <w:sz w:val="22"/>
          <w:szCs w:val="22"/>
        </w:rPr>
      </w:pPr>
    </w:p>
    <w:p w14:paraId="425EACA9" w14:textId="77777777" w:rsidR="003630E1" w:rsidRDefault="00380F99">
      <w:pPr>
        <w:ind w:firstLine="708"/>
        <w:jc w:val="both"/>
        <w:rPr>
          <w:rFonts w:ascii="Arial" w:eastAsia="Arial" w:hAnsi="Arial" w:cs="Arial"/>
          <w:sz w:val="22"/>
          <w:szCs w:val="22"/>
        </w:rPr>
      </w:pPr>
      <w:r>
        <w:rPr>
          <w:rFonts w:ascii="Arial" w:hAnsi="Arial"/>
          <w:sz w:val="22"/>
          <w:szCs w:val="22"/>
        </w:rPr>
        <w:t>1.2.20.2</w:t>
      </w:r>
      <w:r>
        <w:rPr>
          <w:rFonts w:ascii="Arial" w:hAnsi="Arial"/>
          <w:sz w:val="22"/>
          <w:szCs w:val="22"/>
        </w:rPr>
        <w:tab/>
        <w:t>Okre</w:t>
      </w:r>
      <w:r>
        <w:rPr>
          <w:rFonts w:ascii="Arial" w:hAnsi="Arial"/>
          <w:sz w:val="22"/>
          <w:szCs w:val="22"/>
        </w:rPr>
        <w:t>ś</w:t>
      </w:r>
      <w:r>
        <w:rPr>
          <w:rFonts w:ascii="Arial" w:hAnsi="Arial"/>
          <w:sz w:val="22"/>
          <w:szCs w:val="22"/>
        </w:rPr>
        <w:t>lenia podstawowe</w:t>
      </w:r>
    </w:p>
    <w:p w14:paraId="451294DA" w14:textId="77777777" w:rsidR="003630E1" w:rsidRDefault="003630E1">
      <w:pPr>
        <w:jc w:val="both"/>
        <w:rPr>
          <w:rFonts w:ascii="Arial" w:eastAsia="Arial" w:hAnsi="Arial" w:cs="Arial"/>
          <w:sz w:val="22"/>
          <w:szCs w:val="22"/>
        </w:rPr>
      </w:pPr>
    </w:p>
    <w:p w14:paraId="74E557A4" w14:textId="77777777" w:rsidR="003630E1" w:rsidRDefault="00380F99">
      <w:pPr>
        <w:ind w:firstLine="708"/>
        <w:jc w:val="both"/>
        <w:rPr>
          <w:rFonts w:ascii="Arial" w:eastAsia="Arial" w:hAnsi="Arial" w:cs="Arial"/>
          <w:sz w:val="22"/>
          <w:szCs w:val="22"/>
        </w:rPr>
      </w:pPr>
      <w:r>
        <w:rPr>
          <w:rFonts w:ascii="Arial" w:hAnsi="Arial"/>
          <w:sz w:val="22"/>
          <w:szCs w:val="22"/>
        </w:rPr>
        <w:t>1.2.20.3</w:t>
      </w:r>
      <w:r>
        <w:rPr>
          <w:rFonts w:ascii="Arial" w:hAnsi="Arial"/>
          <w:sz w:val="22"/>
          <w:szCs w:val="22"/>
        </w:rPr>
        <w:tab/>
        <w:t>Przedmiot i zakres rob</w:t>
      </w:r>
      <w:proofErr w:type="spellStart"/>
      <w:r>
        <w:rPr>
          <w:rFonts w:ascii="Arial" w:hAnsi="Arial"/>
          <w:sz w:val="22"/>
          <w:szCs w:val="22"/>
          <w:lang w:val="es-ES_tradnl"/>
        </w:rPr>
        <w:t>ó</w:t>
      </w:r>
      <w:proofErr w:type="spellEnd"/>
      <w:r>
        <w:rPr>
          <w:rFonts w:ascii="Arial" w:hAnsi="Arial"/>
          <w:sz w:val="22"/>
          <w:szCs w:val="22"/>
        </w:rPr>
        <w:t>t budowlanych</w:t>
      </w:r>
    </w:p>
    <w:p w14:paraId="1D6036BA" w14:textId="77777777" w:rsidR="003630E1" w:rsidRDefault="003630E1">
      <w:pPr>
        <w:jc w:val="both"/>
        <w:rPr>
          <w:rFonts w:ascii="Arial" w:eastAsia="Arial" w:hAnsi="Arial" w:cs="Arial"/>
          <w:sz w:val="22"/>
          <w:szCs w:val="22"/>
        </w:rPr>
      </w:pPr>
    </w:p>
    <w:p w14:paraId="0F2032B3" w14:textId="77777777" w:rsidR="003630E1" w:rsidRDefault="00380F99">
      <w:pPr>
        <w:ind w:firstLine="708"/>
        <w:jc w:val="both"/>
        <w:rPr>
          <w:rFonts w:ascii="Arial" w:eastAsia="Arial" w:hAnsi="Arial" w:cs="Arial"/>
          <w:sz w:val="22"/>
          <w:szCs w:val="22"/>
        </w:rPr>
      </w:pPr>
      <w:r>
        <w:rPr>
          <w:rFonts w:ascii="Arial" w:hAnsi="Arial"/>
          <w:sz w:val="22"/>
          <w:szCs w:val="22"/>
        </w:rPr>
        <w:t xml:space="preserve">1.2.20.4 </w:t>
      </w:r>
      <w:r>
        <w:rPr>
          <w:rFonts w:ascii="Arial" w:hAnsi="Arial"/>
          <w:sz w:val="22"/>
          <w:szCs w:val="22"/>
        </w:rPr>
        <w:tab/>
      </w:r>
      <w:proofErr w:type="spellStart"/>
      <w:r>
        <w:rPr>
          <w:rFonts w:ascii="Arial" w:hAnsi="Arial"/>
          <w:sz w:val="22"/>
          <w:szCs w:val="22"/>
        </w:rPr>
        <w:t>Wyszczeg</w:t>
      </w:r>
      <w:r>
        <w:rPr>
          <w:rFonts w:ascii="Arial" w:hAnsi="Arial"/>
          <w:sz w:val="22"/>
          <w:szCs w:val="22"/>
          <w:lang w:val="es-ES_tradnl"/>
        </w:rPr>
        <w:t>ó</w:t>
      </w:r>
      <w:r>
        <w:rPr>
          <w:rFonts w:ascii="Arial" w:hAnsi="Arial"/>
          <w:sz w:val="22"/>
          <w:szCs w:val="22"/>
        </w:rPr>
        <w:t>lnienie</w:t>
      </w:r>
      <w:proofErr w:type="spellEnd"/>
      <w:r>
        <w:rPr>
          <w:rFonts w:ascii="Arial" w:hAnsi="Arial"/>
          <w:sz w:val="22"/>
          <w:szCs w:val="22"/>
        </w:rPr>
        <w:t xml:space="preserve"> i opis prac towarzysz</w:t>
      </w:r>
      <w:r>
        <w:rPr>
          <w:rFonts w:ascii="Arial" w:hAnsi="Arial"/>
          <w:sz w:val="22"/>
          <w:szCs w:val="22"/>
        </w:rPr>
        <w:t>ą</w:t>
      </w:r>
      <w:r>
        <w:rPr>
          <w:rFonts w:ascii="Arial" w:hAnsi="Arial"/>
          <w:sz w:val="22"/>
          <w:szCs w:val="22"/>
        </w:rPr>
        <w:t>cych i rob</w:t>
      </w:r>
      <w:proofErr w:type="spellStart"/>
      <w:r>
        <w:rPr>
          <w:rFonts w:ascii="Arial" w:hAnsi="Arial"/>
          <w:sz w:val="22"/>
          <w:szCs w:val="22"/>
          <w:lang w:val="es-ES_tradnl"/>
        </w:rPr>
        <w:t>ó</w:t>
      </w:r>
      <w:proofErr w:type="spellEnd"/>
      <w:r>
        <w:rPr>
          <w:rFonts w:ascii="Arial" w:hAnsi="Arial"/>
          <w:sz w:val="22"/>
          <w:szCs w:val="22"/>
        </w:rPr>
        <w:t>t tymczasowych</w:t>
      </w:r>
    </w:p>
    <w:p w14:paraId="6145A82F" w14:textId="77777777" w:rsidR="003630E1" w:rsidRDefault="003630E1">
      <w:pPr>
        <w:jc w:val="both"/>
        <w:rPr>
          <w:rFonts w:ascii="Arial" w:eastAsia="Arial" w:hAnsi="Arial" w:cs="Arial"/>
          <w:sz w:val="22"/>
          <w:szCs w:val="22"/>
        </w:rPr>
      </w:pPr>
    </w:p>
    <w:p w14:paraId="485204E4" w14:textId="77777777" w:rsidR="003630E1" w:rsidRDefault="00380F99">
      <w:pPr>
        <w:ind w:left="2124" w:hanging="1416"/>
        <w:jc w:val="both"/>
        <w:rPr>
          <w:rFonts w:ascii="Arial" w:eastAsia="Arial" w:hAnsi="Arial" w:cs="Arial"/>
          <w:sz w:val="22"/>
          <w:szCs w:val="22"/>
        </w:rPr>
      </w:pPr>
      <w:r>
        <w:rPr>
          <w:rFonts w:ascii="Arial" w:hAnsi="Arial"/>
          <w:sz w:val="22"/>
          <w:szCs w:val="22"/>
        </w:rPr>
        <w:t>1.2.20.5</w:t>
      </w:r>
      <w:r>
        <w:rPr>
          <w:rFonts w:ascii="Arial" w:hAnsi="Arial"/>
          <w:sz w:val="22"/>
          <w:szCs w:val="22"/>
        </w:rPr>
        <w:tab/>
        <w:t>Wymagania w zakresie prowadzenia rob</w:t>
      </w:r>
      <w:proofErr w:type="spellStart"/>
      <w:r>
        <w:rPr>
          <w:rFonts w:ascii="Arial" w:hAnsi="Arial"/>
          <w:sz w:val="22"/>
          <w:szCs w:val="22"/>
          <w:lang w:val="es-ES_tradnl"/>
        </w:rPr>
        <w:t>ó</w:t>
      </w:r>
      <w:proofErr w:type="spellEnd"/>
      <w:r>
        <w:rPr>
          <w:rFonts w:ascii="Arial" w:hAnsi="Arial"/>
          <w:sz w:val="22"/>
          <w:szCs w:val="22"/>
        </w:rPr>
        <w:t xml:space="preserve">t i </w:t>
      </w:r>
      <w:r>
        <w:rPr>
          <w:rFonts w:ascii="Arial" w:hAnsi="Arial"/>
          <w:sz w:val="22"/>
          <w:szCs w:val="22"/>
        </w:rPr>
        <w:t>organizacji rob</w:t>
      </w:r>
      <w:proofErr w:type="spellStart"/>
      <w:r>
        <w:rPr>
          <w:rFonts w:ascii="Arial" w:hAnsi="Arial"/>
          <w:sz w:val="22"/>
          <w:szCs w:val="22"/>
          <w:lang w:val="es-ES_tradnl"/>
        </w:rPr>
        <w:t>ó</w:t>
      </w:r>
      <w:proofErr w:type="spellEnd"/>
      <w:r>
        <w:rPr>
          <w:rFonts w:ascii="Arial" w:hAnsi="Arial"/>
          <w:sz w:val="22"/>
          <w:szCs w:val="22"/>
        </w:rPr>
        <w:t>t budowlanych na terenie budowy</w:t>
      </w:r>
    </w:p>
    <w:p w14:paraId="0D92754C" w14:textId="77777777" w:rsidR="003630E1" w:rsidRDefault="00380F99">
      <w:pPr>
        <w:ind w:left="1416" w:firstLine="708"/>
        <w:jc w:val="both"/>
        <w:rPr>
          <w:rFonts w:ascii="Arial" w:eastAsia="Arial" w:hAnsi="Arial" w:cs="Arial"/>
          <w:sz w:val="22"/>
          <w:szCs w:val="22"/>
        </w:rPr>
      </w:pPr>
      <w:r>
        <w:rPr>
          <w:rFonts w:ascii="Arial" w:hAnsi="Arial"/>
          <w:sz w:val="22"/>
          <w:szCs w:val="22"/>
        </w:rPr>
        <w:t>- Dokumenty Budowy</w:t>
      </w:r>
    </w:p>
    <w:p w14:paraId="46AAAF9D" w14:textId="77777777" w:rsidR="003630E1" w:rsidRDefault="00380F99">
      <w:pPr>
        <w:ind w:left="1416" w:firstLine="708"/>
        <w:jc w:val="both"/>
        <w:rPr>
          <w:rFonts w:ascii="Arial" w:eastAsia="Arial" w:hAnsi="Arial" w:cs="Arial"/>
          <w:sz w:val="22"/>
          <w:szCs w:val="22"/>
        </w:rPr>
      </w:pPr>
      <w:r>
        <w:rPr>
          <w:rFonts w:ascii="Arial" w:hAnsi="Arial"/>
          <w:sz w:val="22"/>
          <w:szCs w:val="22"/>
        </w:rPr>
        <w:t>- Przechowywanie dokument</w:t>
      </w:r>
      <w:proofErr w:type="spellStart"/>
      <w:r>
        <w:rPr>
          <w:rFonts w:ascii="Arial" w:hAnsi="Arial"/>
          <w:sz w:val="22"/>
          <w:szCs w:val="22"/>
          <w:lang w:val="es-ES_tradnl"/>
        </w:rPr>
        <w:t>ó</w:t>
      </w:r>
      <w:proofErr w:type="spellEnd"/>
      <w:r>
        <w:rPr>
          <w:rFonts w:ascii="Arial" w:hAnsi="Arial"/>
          <w:sz w:val="22"/>
          <w:szCs w:val="22"/>
        </w:rPr>
        <w:t>w budowy</w:t>
      </w:r>
    </w:p>
    <w:p w14:paraId="1D1FED0F" w14:textId="77777777" w:rsidR="003630E1" w:rsidRDefault="00380F99">
      <w:pPr>
        <w:ind w:left="1416" w:firstLine="708"/>
        <w:jc w:val="both"/>
        <w:rPr>
          <w:rFonts w:ascii="Arial" w:eastAsia="Arial" w:hAnsi="Arial" w:cs="Arial"/>
          <w:sz w:val="22"/>
          <w:szCs w:val="22"/>
        </w:rPr>
      </w:pPr>
      <w:r>
        <w:rPr>
          <w:rFonts w:ascii="Arial" w:hAnsi="Arial"/>
          <w:sz w:val="22"/>
          <w:szCs w:val="22"/>
        </w:rPr>
        <w:t>- Polecenia Inspektora Nadzoru (In</w:t>
      </w:r>
      <w:r>
        <w:rPr>
          <w:rFonts w:ascii="Arial" w:hAnsi="Arial"/>
          <w:sz w:val="22"/>
          <w:szCs w:val="22"/>
        </w:rPr>
        <w:t>ż</w:t>
      </w:r>
      <w:r>
        <w:rPr>
          <w:rFonts w:ascii="Arial" w:hAnsi="Arial"/>
          <w:sz w:val="22"/>
          <w:szCs w:val="22"/>
        </w:rPr>
        <w:t>yniera)</w:t>
      </w:r>
    </w:p>
    <w:p w14:paraId="6CD615D0" w14:textId="77777777" w:rsidR="003630E1" w:rsidRDefault="00380F99">
      <w:pPr>
        <w:ind w:left="1416" w:firstLine="708"/>
        <w:jc w:val="both"/>
        <w:rPr>
          <w:rFonts w:ascii="Arial" w:eastAsia="Arial" w:hAnsi="Arial" w:cs="Arial"/>
          <w:sz w:val="22"/>
          <w:szCs w:val="22"/>
        </w:rPr>
      </w:pPr>
      <w:r>
        <w:rPr>
          <w:rFonts w:ascii="Arial" w:hAnsi="Arial"/>
          <w:sz w:val="22"/>
          <w:szCs w:val="22"/>
        </w:rPr>
        <w:t>- Organizacja rob</w:t>
      </w:r>
      <w:proofErr w:type="spellStart"/>
      <w:r>
        <w:rPr>
          <w:rFonts w:ascii="Arial" w:hAnsi="Arial"/>
          <w:sz w:val="22"/>
          <w:szCs w:val="22"/>
          <w:lang w:val="es-ES_tradnl"/>
        </w:rPr>
        <w:t>ó</w:t>
      </w:r>
      <w:proofErr w:type="spellEnd"/>
      <w:r>
        <w:rPr>
          <w:rFonts w:ascii="Arial" w:hAnsi="Arial"/>
          <w:sz w:val="22"/>
          <w:szCs w:val="22"/>
        </w:rPr>
        <w:t>t</w:t>
      </w:r>
    </w:p>
    <w:p w14:paraId="6C0FC3B2" w14:textId="77777777" w:rsidR="003630E1" w:rsidRDefault="00380F99">
      <w:pPr>
        <w:ind w:left="1416" w:firstLine="708"/>
        <w:jc w:val="both"/>
        <w:rPr>
          <w:rFonts w:ascii="Arial" w:eastAsia="Arial" w:hAnsi="Arial" w:cs="Arial"/>
          <w:sz w:val="22"/>
          <w:szCs w:val="22"/>
        </w:rPr>
      </w:pPr>
      <w:r>
        <w:rPr>
          <w:rFonts w:ascii="Arial" w:hAnsi="Arial"/>
          <w:sz w:val="22"/>
          <w:szCs w:val="22"/>
        </w:rPr>
        <w:t>- Ochrona i utrzymanie rob</w:t>
      </w:r>
      <w:proofErr w:type="spellStart"/>
      <w:r>
        <w:rPr>
          <w:rFonts w:ascii="Arial" w:hAnsi="Arial"/>
          <w:sz w:val="22"/>
          <w:szCs w:val="22"/>
          <w:lang w:val="es-ES_tradnl"/>
        </w:rPr>
        <w:t>ó</w:t>
      </w:r>
      <w:proofErr w:type="spellEnd"/>
      <w:r>
        <w:rPr>
          <w:rFonts w:ascii="Arial" w:hAnsi="Arial"/>
          <w:sz w:val="22"/>
          <w:szCs w:val="22"/>
        </w:rPr>
        <w:t>t</w:t>
      </w:r>
    </w:p>
    <w:p w14:paraId="33D37CAD" w14:textId="77777777" w:rsidR="003630E1" w:rsidRDefault="00380F99">
      <w:pPr>
        <w:ind w:left="1416" w:firstLine="708"/>
        <w:jc w:val="both"/>
        <w:rPr>
          <w:rFonts w:ascii="Arial" w:eastAsia="Arial" w:hAnsi="Arial" w:cs="Arial"/>
          <w:sz w:val="22"/>
          <w:szCs w:val="22"/>
        </w:rPr>
      </w:pPr>
      <w:r>
        <w:rPr>
          <w:rFonts w:ascii="Arial" w:hAnsi="Arial"/>
          <w:sz w:val="22"/>
          <w:szCs w:val="22"/>
        </w:rPr>
        <w:t>- Tablice informacyjne</w:t>
      </w:r>
    </w:p>
    <w:p w14:paraId="5362B9CF" w14:textId="77777777" w:rsidR="003630E1" w:rsidRDefault="00380F99">
      <w:pPr>
        <w:ind w:left="1416" w:firstLine="708"/>
        <w:jc w:val="both"/>
        <w:rPr>
          <w:rFonts w:ascii="Arial" w:eastAsia="Arial" w:hAnsi="Arial" w:cs="Arial"/>
          <w:sz w:val="22"/>
          <w:szCs w:val="22"/>
        </w:rPr>
      </w:pPr>
      <w:r>
        <w:rPr>
          <w:rFonts w:ascii="Arial" w:hAnsi="Arial"/>
          <w:sz w:val="22"/>
          <w:szCs w:val="22"/>
        </w:rPr>
        <w:t>- Zabezpieczenie interes</w:t>
      </w:r>
      <w:proofErr w:type="spellStart"/>
      <w:r>
        <w:rPr>
          <w:rFonts w:ascii="Arial" w:hAnsi="Arial"/>
          <w:sz w:val="22"/>
          <w:szCs w:val="22"/>
          <w:lang w:val="es-ES_tradnl"/>
        </w:rPr>
        <w:t>ó</w:t>
      </w:r>
      <w:proofErr w:type="spellEnd"/>
      <w:r>
        <w:rPr>
          <w:rFonts w:ascii="Arial" w:hAnsi="Arial"/>
          <w:sz w:val="22"/>
          <w:szCs w:val="22"/>
        </w:rPr>
        <w:t>w os</w:t>
      </w:r>
      <w:proofErr w:type="spellStart"/>
      <w:r>
        <w:rPr>
          <w:rFonts w:ascii="Arial" w:hAnsi="Arial"/>
          <w:sz w:val="22"/>
          <w:szCs w:val="22"/>
          <w:lang w:val="es-ES_tradnl"/>
        </w:rPr>
        <w:t>ó</w:t>
      </w:r>
      <w:proofErr w:type="spellEnd"/>
      <w:r>
        <w:rPr>
          <w:rFonts w:ascii="Arial" w:hAnsi="Arial"/>
          <w:sz w:val="22"/>
          <w:szCs w:val="22"/>
        </w:rPr>
        <w:t xml:space="preserve">b </w:t>
      </w:r>
      <w:r>
        <w:rPr>
          <w:rFonts w:ascii="Arial" w:hAnsi="Arial"/>
          <w:sz w:val="22"/>
          <w:szCs w:val="22"/>
        </w:rPr>
        <w:t>trzecich</w:t>
      </w:r>
    </w:p>
    <w:p w14:paraId="0D7F268D" w14:textId="77777777" w:rsidR="003630E1" w:rsidRDefault="00380F99">
      <w:pPr>
        <w:ind w:left="1416" w:firstLine="708"/>
        <w:jc w:val="both"/>
        <w:rPr>
          <w:rFonts w:ascii="Arial" w:eastAsia="Arial" w:hAnsi="Arial" w:cs="Arial"/>
          <w:sz w:val="22"/>
          <w:szCs w:val="22"/>
        </w:rPr>
      </w:pPr>
      <w:r>
        <w:rPr>
          <w:rFonts w:ascii="Arial" w:hAnsi="Arial"/>
          <w:sz w:val="22"/>
          <w:szCs w:val="22"/>
        </w:rPr>
        <w:t xml:space="preserve">- Ochrona </w:t>
      </w:r>
      <w:r>
        <w:rPr>
          <w:rFonts w:ascii="Arial" w:hAnsi="Arial"/>
          <w:sz w:val="22"/>
          <w:szCs w:val="22"/>
        </w:rPr>
        <w:t>ś</w:t>
      </w:r>
      <w:r>
        <w:rPr>
          <w:rFonts w:ascii="Arial" w:hAnsi="Arial"/>
          <w:sz w:val="22"/>
          <w:szCs w:val="22"/>
        </w:rPr>
        <w:t>rodowiska</w:t>
      </w:r>
    </w:p>
    <w:p w14:paraId="61F6955C" w14:textId="77777777" w:rsidR="003630E1" w:rsidRDefault="00380F99">
      <w:pPr>
        <w:ind w:left="1416" w:firstLine="708"/>
        <w:jc w:val="both"/>
        <w:rPr>
          <w:rFonts w:ascii="Arial" w:eastAsia="Arial" w:hAnsi="Arial" w:cs="Arial"/>
          <w:sz w:val="22"/>
          <w:szCs w:val="22"/>
        </w:rPr>
      </w:pPr>
      <w:r>
        <w:rPr>
          <w:rFonts w:ascii="Arial" w:hAnsi="Arial"/>
          <w:sz w:val="22"/>
          <w:szCs w:val="22"/>
        </w:rPr>
        <w:t>- Warunki bezpiecze</w:t>
      </w:r>
      <w:r>
        <w:rPr>
          <w:rFonts w:ascii="Arial" w:hAnsi="Arial"/>
          <w:sz w:val="22"/>
          <w:szCs w:val="22"/>
        </w:rPr>
        <w:t>ń</w:t>
      </w:r>
      <w:r>
        <w:rPr>
          <w:rFonts w:ascii="Arial" w:hAnsi="Arial"/>
          <w:sz w:val="22"/>
          <w:szCs w:val="22"/>
        </w:rPr>
        <w:t>stwa pracy</w:t>
      </w:r>
    </w:p>
    <w:p w14:paraId="4BCCD5B8" w14:textId="77777777" w:rsidR="003630E1" w:rsidRDefault="00380F99">
      <w:pPr>
        <w:ind w:left="1416" w:firstLine="708"/>
        <w:jc w:val="both"/>
        <w:rPr>
          <w:rFonts w:ascii="Arial" w:eastAsia="Arial" w:hAnsi="Arial" w:cs="Arial"/>
          <w:sz w:val="22"/>
          <w:szCs w:val="22"/>
        </w:rPr>
      </w:pPr>
      <w:r>
        <w:rPr>
          <w:rFonts w:ascii="Arial" w:hAnsi="Arial"/>
          <w:sz w:val="22"/>
          <w:szCs w:val="22"/>
        </w:rPr>
        <w:t>- Ochrona przeciwpo</w:t>
      </w:r>
      <w:r>
        <w:rPr>
          <w:rFonts w:ascii="Arial" w:hAnsi="Arial"/>
          <w:sz w:val="22"/>
          <w:szCs w:val="22"/>
        </w:rPr>
        <w:t>ż</w:t>
      </w:r>
      <w:r>
        <w:rPr>
          <w:rFonts w:ascii="Arial" w:hAnsi="Arial"/>
          <w:sz w:val="22"/>
          <w:szCs w:val="22"/>
        </w:rPr>
        <w:t>arowa</w:t>
      </w:r>
    </w:p>
    <w:p w14:paraId="0C2FD1E2" w14:textId="77777777" w:rsidR="003630E1" w:rsidRDefault="00380F99">
      <w:pPr>
        <w:ind w:left="1416" w:firstLine="708"/>
        <w:jc w:val="both"/>
        <w:rPr>
          <w:rFonts w:ascii="Arial" w:eastAsia="Arial" w:hAnsi="Arial" w:cs="Arial"/>
          <w:sz w:val="22"/>
          <w:szCs w:val="22"/>
        </w:rPr>
      </w:pPr>
      <w:r>
        <w:rPr>
          <w:rFonts w:ascii="Arial" w:hAnsi="Arial"/>
          <w:sz w:val="22"/>
          <w:szCs w:val="22"/>
        </w:rPr>
        <w:t>- Zaplecze dla potrzeb Wykonawcy i Inspektora Nadzoru (In</w:t>
      </w:r>
      <w:r>
        <w:rPr>
          <w:rFonts w:ascii="Arial" w:hAnsi="Arial"/>
          <w:sz w:val="22"/>
          <w:szCs w:val="22"/>
        </w:rPr>
        <w:t>ż</w:t>
      </w:r>
      <w:r>
        <w:rPr>
          <w:rFonts w:ascii="Arial" w:hAnsi="Arial"/>
          <w:sz w:val="22"/>
          <w:szCs w:val="22"/>
        </w:rPr>
        <w:t>yniera)</w:t>
      </w:r>
    </w:p>
    <w:p w14:paraId="21937D02" w14:textId="77777777" w:rsidR="003630E1" w:rsidRDefault="00380F99">
      <w:pPr>
        <w:ind w:left="1416" w:firstLine="708"/>
        <w:jc w:val="both"/>
        <w:rPr>
          <w:rFonts w:ascii="Arial" w:eastAsia="Arial" w:hAnsi="Arial" w:cs="Arial"/>
          <w:sz w:val="22"/>
          <w:szCs w:val="22"/>
        </w:rPr>
      </w:pPr>
      <w:r>
        <w:rPr>
          <w:rFonts w:ascii="Arial" w:hAnsi="Arial"/>
          <w:sz w:val="22"/>
          <w:szCs w:val="22"/>
        </w:rPr>
        <w:t>- Ogrodzenie</w:t>
      </w:r>
    </w:p>
    <w:p w14:paraId="322F6828" w14:textId="77777777" w:rsidR="003630E1" w:rsidRDefault="00380F99">
      <w:pPr>
        <w:ind w:left="1416" w:firstLine="708"/>
        <w:jc w:val="both"/>
        <w:rPr>
          <w:rFonts w:ascii="Arial" w:eastAsia="Arial" w:hAnsi="Arial" w:cs="Arial"/>
          <w:sz w:val="22"/>
          <w:szCs w:val="22"/>
        </w:rPr>
      </w:pPr>
      <w:r>
        <w:rPr>
          <w:rFonts w:ascii="Arial" w:hAnsi="Arial"/>
          <w:sz w:val="22"/>
          <w:szCs w:val="22"/>
        </w:rPr>
        <w:t>- Zabezpieczenie chodnik</w:t>
      </w:r>
      <w:proofErr w:type="spellStart"/>
      <w:r>
        <w:rPr>
          <w:rFonts w:ascii="Arial" w:hAnsi="Arial"/>
          <w:sz w:val="22"/>
          <w:szCs w:val="22"/>
          <w:lang w:val="es-ES_tradnl"/>
        </w:rPr>
        <w:t>ó</w:t>
      </w:r>
      <w:proofErr w:type="spellEnd"/>
      <w:r>
        <w:rPr>
          <w:rFonts w:ascii="Arial" w:hAnsi="Arial"/>
          <w:sz w:val="22"/>
          <w:szCs w:val="22"/>
        </w:rPr>
        <w:t>w i jezdni</w:t>
      </w:r>
    </w:p>
    <w:p w14:paraId="5FBB835F" w14:textId="77777777" w:rsidR="003630E1" w:rsidRDefault="003630E1">
      <w:pPr>
        <w:jc w:val="both"/>
        <w:rPr>
          <w:rFonts w:ascii="Arial" w:eastAsia="Arial" w:hAnsi="Arial" w:cs="Arial"/>
          <w:sz w:val="22"/>
          <w:szCs w:val="22"/>
        </w:rPr>
      </w:pPr>
    </w:p>
    <w:p w14:paraId="37ABC03C" w14:textId="77777777" w:rsidR="003630E1" w:rsidRDefault="00380F99">
      <w:pPr>
        <w:ind w:firstLine="708"/>
        <w:jc w:val="both"/>
        <w:rPr>
          <w:rFonts w:ascii="Arial" w:eastAsia="Arial" w:hAnsi="Arial" w:cs="Arial"/>
          <w:sz w:val="22"/>
          <w:szCs w:val="22"/>
        </w:rPr>
      </w:pPr>
      <w:r>
        <w:rPr>
          <w:rFonts w:ascii="Arial" w:hAnsi="Arial"/>
          <w:sz w:val="22"/>
          <w:szCs w:val="22"/>
        </w:rPr>
        <w:t xml:space="preserve">1.2.20.6 </w:t>
      </w:r>
      <w:r>
        <w:rPr>
          <w:rFonts w:ascii="Arial" w:hAnsi="Arial"/>
          <w:sz w:val="22"/>
          <w:szCs w:val="22"/>
        </w:rPr>
        <w:tab/>
        <w:t>Wymagania dotycz</w:t>
      </w:r>
      <w:r>
        <w:rPr>
          <w:rFonts w:ascii="Arial" w:hAnsi="Arial"/>
          <w:sz w:val="22"/>
          <w:szCs w:val="22"/>
        </w:rPr>
        <w:t>ą</w:t>
      </w:r>
      <w:r>
        <w:rPr>
          <w:rFonts w:ascii="Arial" w:hAnsi="Arial"/>
          <w:sz w:val="22"/>
          <w:szCs w:val="22"/>
        </w:rPr>
        <w:t>ce w</w:t>
      </w:r>
      <w:r>
        <w:rPr>
          <w:rFonts w:ascii="Arial" w:hAnsi="Arial"/>
          <w:sz w:val="22"/>
          <w:szCs w:val="22"/>
        </w:rPr>
        <w:t>ł</w:t>
      </w:r>
      <w:r>
        <w:rPr>
          <w:rFonts w:ascii="Arial" w:hAnsi="Arial"/>
          <w:sz w:val="22"/>
          <w:szCs w:val="22"/>
        </w:rPr>
        <w:t>a</w:t>
      </w:r>
      <w:r>
        <w:rPr>
          <w:rFonts w:ascii="Arial" w:hAnsi="Arial"/>
          <w:sz w:val="22"/>
          <w:szCs w:val="22"/>
        </w:rPr>
        <w:t>ś</w:t>
      </w:r>
      <w:r>
        <w:rPr>
          <w:rFonts w:ascii="Arial" w:hAnsi="Arial"/>
          <w:sz w:val="22"/>
          <w:szCs w:val="22"/>
        </w:rPr>
        <w:t>ciwo</w:t>
      </w:r>
      <w:r>
        <w:rPr>
          <w:rFonts w:ascii="Arial" w:hAnsi="Arial"/>
          <w:sz w:val="22"/>
          <w:szCs w:val="22"/>
        </w:rPr>
        <w:t>ś</w:t>
      </w:r>
      <w:r>
        <w:rPr>
          <w:rFonts w:ascii="Arial" w:hAnsi="Arial"/>
          <w:sz w:val="22"/>
          <w:szCs w:val="22"/>
        </w:rPr>
        <w:t xml:space="preserve">ci </w:t>
      </w:r>
      <w:proofErr w:type="spellStart"/>
      <w:r>
        <w:rPr>
          <w:rFonts w:ascii="Arial" w:hAnsi="Arial"/>
          <w:sz w:val="22"/>
          <w:szCs w:val="22"/>
        </w:rPr>
        <w:t>wyrob</w:t>
      </w:r>
      <w:r>
        <w:rPr>
          <w:rFonts w:ascii="Arial" w:hAnsi="Arial"/>
          <w:sz w:val="22"/>
          <w:szCs w:val="22"/>
          <w:lang w:val="es-ES_tradnl"/>
        </w:rPr>
        <w:t>ó</w:t>
      </w:r>
      <w:proofErr w:type="spellEnd"/>
      <w:r>
        <w:rPr>
          <w:rFonts w:ascii="Arial" w:hAnsi="Arial"/>
          <w:sz w:val="22"/>
          <w:szCs w:val="22"/>
        </w:rPr>
        <w:t>w budowlanych</w:t>
      </w:r>
    </w:p>
    <w:p w14:paraId="52FA86C7" w14:textId="77777777" w:rsidR="003630E1" w:rsidRDefault="00380F99">
      <w:pPr>
        <w:ind w:left="1416" w:firstLine="708"/>
        <w:jc w:val="both"/>
        <w:rPr>
          <w:rFonts w:ascii="Arial" w:eastAsia="Arial" w:hAnsi="Arial" w:cs="Arial"/>
          <w:sz w:val="22"/>
          <w:szCs w:val="22"/>
        </w:rPr>
      </w:pPr>
      <w:r>
        <w:rPr>
          <w:rFonts w:ascii="Arial" w:hAnsi="Arial"/>
          <w:sz w:val="22"/>
          <w:szCs w:val="22"/>
          <w:lang w:val="it-IT"/>
        </w:rPr>
        <w:t>- Materia</w:t>
      </w:r>
      <w:proofErr w:type="spellStart"/>
      <w:r>
        <w:rPr>
          <w:rFonts w:ascii="Arial" w:hAnsi="Arial"/>
          <w:sz w:val="22"/>
          <w:szCs w:val="22"/>
        </w:rPr>
        <w:t>ł</w:t>
      </w:r>
      <w:r>
        <w:rPr>
          <w:rFonts w:ascii="Arial" w:hAnsi="Arial"/>
          <w:sz w:val="22"/>
          <w:szCs w:val="22"/>
        </w:rPr>
        <w:t>y</w:t>
      </w:r>
      <w:proofErr w:type="spellEnd"/>
      <w:r>
        <w:rPr>
          <w:rFonts w:ascii="Arial" w:hAnsi="Arial"/>
          <w:sz w:val="22"/>
          <w:szCs w:val="22"/>
        </w:rPr>
        <w:t xml:space="preserve"> </w:t>
      </w:r>
    </w:p>
    <w:p w14:paraId="701156FB" w14:textId="77777777" w:rsidR="003630E1" w:rsidRDefault="00380F99">
      <w:pPr>
        <w:ind w:left="1416" w:firstLine="708"/>
        <w:jc w:val="both"/>
        <w:rPr>
          <w:rFonts w:ascii="Arial" w:eastAsia="Arial" w:hAnsi="Arial" w:cs="Arial"/>
          <w:sz w:val="22"/>
          <w:szCs w:val="22"/>
        </w:rPr>
      </w:pPr>
      <w:r>
        <w:rPr>
          <w:rFonts w:ascii="Arial" w:hAnsi="Arial"/>
          <w:sz w:val="22"/>
          <w:szCs w:val="22"/>
          <w:lang w:val="ru-RU"/>
        </w:rPr>
        <w:t xml:space="preserve">- </w:t>
      </w:r>
      <w:proofErr w:type="spellStart"/>
      <w:r>
        <w:rPr>
          <w:rFonts w:ascii="Arial" w:hAnsi="Arial"/>
          <w:sz w:val="22"/>
          <w:szCs w:val="22"/>
        </w:rPr>
        <w:t>Ź</w:t>
      </w:r>
      <w:r>
        <w:rPr>
          <w:rFonts w:ascii="Arial" w:hAnsi="Arial"/>
          <w:sz w:val="22"/>
          <w:szCs w:val="22"/>
        </w:rPr>
        <w:t>r</w:t>
      </w:r>
      <w:r>
        <w:rPr>
          <w:rFonts w:ascii="Arial" w:hAnsi="Arial"/>
          <w:sz w:val="22"/>
          <w:szCs w:val="22"/>
          <w:lang w:val="es-ES_tradnl"/>
        </w:rPr>
        <w:t>ó</w:t>
      </w:r>
      <w:r>
        <w:rPr>
          <w:rFonts w:ascii="Arial" w:hAnsi="Arial"/>
          <w:sz w:val="22"/>
          <w:szCs w:val="22"/>
        </w:rPr>
        <w:t>d</w:t>
      </w:r>
      <w:r>
        <w:rPr>
          <w:rFonts w:ascii="Arial" w:hAnsi="Arial"/>
          <w:sz w:val="22"/>
          <w:szCs w:val="22"/>
        </w:rPr>
        <w:t>ł</w:t>
      </w:r>
      <w:r>
        <w:rPr>
          <w:rFonts w:ascii="Arial" w:hAnsi="Arial"/>
          <w:sz w:val="22"/>
          <w:szCs w:val="22"/>
        </w:rPr>
        <w:t>a</w:t>
      </w:r>
      <w:proofErr w:type="spellEnd"/>
      <w:r>
        <w:rPr>
          <w:rFonts w:ascii="Arial" w:hAnsi="Arial"/>
          <w:sz w:val="22"/>
          <w:szCs w:val="22"/>
        </w:rPr>
        <w:t xml:space="preserve"> pozyskiwania materia</w:t>
      </w:r>
      <w:r>
        <w:rPr>
          <w:rFonts w:ascii="Arial" w:hAnsi="Arial"/>
          <w:sz w:val="22"/>
          <w:szCs w:val="22"/>
        </w:rPr>
        <w:t>łó</w:t>
      </w:r>
      <w:r>
        <w:rPr>
          <w:rFonts w:ascii="Arial" w:hAnsi="Arial"/>
          <w:sz w:val="22"/>
          <w:szCs w:val="22"/>
        </w:rPr>
        <w:t xml:space="preserve">w </w:t>
      </w:r>
    </w:p>
    <w:p w14:paraId="6442E174" w14:textId="77777777" w:rsidR="003630E1" w:rsidRDefault="00380F99">
      <w:pPr>
        <w:ind w:left="1416" w:firstLine="708"/>
        <w:jc w:val="both"/>
        <w:rPr>
          <w:rFonts w:ascii="Arial" w:eastAsia="Arial" w:hAnsi="Arial" w:cs="Arial"/>
          <w:sz w:val="22"/>
          <w:szCs w:val="22"/>
        </w:rPr>
      </w:pPr>
      <w:r>
        <w:rPr>
          <w:rFonts w:ascii="Arial" w:hAnsi="Arial"/>
          <w:sz w:val="22"/>
          <w:szCs w:val="22"/>
          <w:lang w:val="it-IT"/>
        </w:rPr>
        <w:t>- Materia</w:t>
      </w:r>
      <w:proofErr w:type="spellStart"/>
      <w:r>
        <w:rPr>
          <w:rFonts w:ascii="Arial" w:hAnsi="Arial"/>
          <w:sz w:val="22"/>
          <w:szCs w:val="22"/>
        </w:rPr>
        <w:t>ł</w:t>
      </w:r>
      <w:r>
        <w:rPr>
          <w:rFonts w:ascii="Arial" w:hAnsi="Arial"/>
          <w:sz w:val="22"/>
          <w:szCs w:val="22"/>
        </w:rPr>
        <w:t>y</w:t>
      </w:r>
      <w:proofErr w:type="spellEnd"/>
      <w:r>
        <w:rPr>
          <w:rFonts w:ascii="Arial" w:hAnsi="Arial"/>
          <w:sz w:val="22"/>
          <w:szCs w:val="22"/>
        </w:rPr>
        <w:t xml:space="preserve"> niejednakowe </w:t>
      </w:r>
    </w:p>
    <w:p w14:paraId="74D00C29" w14:textId="77777777" w:rsidR="003630E1" w:rsidRDefault="00380F99">
      <w:pPr>
        <w:ind w:left="1416" w:firstLine="708"/>
        <w:jc w:val="both"/>
        <w:rPr>
          <w:rFonts w:ascii="Arial" w:eastAsia="Arial" w:hAnsi="Arial" w:cs="Arial"/>
          <w:sz w:val="22"/>
          <w:szCs w:val="22"/>
        </w:rPr>
      </w:pPr>
      <w:r>
        <w:rPr>
          <w:rFonts w:ascii="Arial" w:hAnsi="Arial"/>
          <w:sz w:val="22"/>
          <w:szCs w:val="22"/>
          <w:lang w:val="it-IT"/>
        </w:rPr>
        <w:t>- Materia</w:t>
      </w:r>
      <w:proofErr w:type="spellStart"/>
      <w:r>
        <w:rPr>
          <w:rFonts w:ascii="Arial" w:hAnsi="Arial"/>
          <w:sz w:val="22"/>
          <w:szCs w:val="22"/>
        </w:rPr>
        <w:t>ł</w:t>
      </w:r>
      <w:r>
        <w:rPr>
          <w:rFonts w:ascii="Arial" w:hAnsi="Arial"/>
          <w:sz w:val="22"/>
          <w:szCs w:val="22"/>
        </w:rPr>
        <w:t>y</w:t>
      </w:r>
      <w:proofErr w:type="spellEnd"/>
      <w:r>
        <w:rPr>
          <w:rFonts w:ascii="Arial" w:hAnsi="Arial"/>
          <w:sz w:val="22"/>
          <w:szCs w:val="22"/>
        </w:rPr>
        <w:t xml:space="preserve"> nieodpowiadaj</w:t>
      </w:r>
      <w:r>
        <w:rPr>
          <w:rFonts w:ascii="Arial" w:hAnsi="Arial"/>
          <w:sz w:val="22"/>
          <w:szCs w:val="22"/>
        </w:rPr>
        <w:t>ą</w:t>
      </w:r>
      <w:r>
        <w:rPr>
          <w:rFonts w:ascii="Arial" w:hAnsi="Arial"/>
          <w:sz w:val="22"/>
          <w:szCs w:val="22"/>
        </w:rPr>
        <w:t xml:space="preserve">ce wymaganiom </w:t>
      </w:r>
    </w:p>
    <w:p w14:paraId="6C6F65BF" w14:textId="77777777" w:rsidR="003630E1" w:rsidRDefault="00380F99">
      <w:pPr>
        <w:ind w:left="1416" w:firstLine="708"/>
        <w:jc w:val="both"/>
        <w:rPr>
          <w:rFonts w:ascii="Arial" w:eastAsia="Arial" w:hAnsi="Arial" w:cs="Arial"/>
          <w:sz w:val="22"/>
          <w:szCs w:val="22"/>
        </w:rPr>
      </w:pPr>
      <w:r>
        <w:rPr>
          <w:rFonts w:ascii="Arial" w:hAnsi="Arial"/>
          <w:sz w:val="22"/>
          <w:szCs w:val="22"/>
        </w:rPr>
        <w:t>- Transport materia</w:t>
      </w:r>
      <w:r>
        <w:rPr>
          <w:rFonts w:ascii="Arial" w:hAnsi="Arial"/>
          <w:sz w:val="22"/>
          <w:szCs w:val="22"/>
        </w:rPr>
        <w:t>łó</w:t>
      </w:r>
      <w:r>
        <w:rPr>
          <w:rFonts w:ascii="Arial" w:hAnsi="Arial"/>
          <w:sz w:val="22"/>
          <w:szCs w:val="22"/>
        </w:rPr>
        <w:t xml:space="preserve">w </w:t>
      </w:r>
    </w:p>
    <w:p w14:paraId="089F3D1D" w14:textId="77777777" w:rsidR="003630E1" w:rsidRDefault="00380F99">
      <w:pPr>
        <w:ind w:left="1416" w:firstLine="708"/>
        <w:jc w:val="both"/>
        <w:rPr>
          <w:rFonts w:ascii="Arial" w:eastAsia="Arial" w:hAnsi="Arial" w:cs="Arial"/>
          <w:sz w:val="22"/>
          <w:szCs w:val="22"/>
        </w:rPr>
      </w:pPr>
      <w:r>
        <w:rPr>
          <w:rFonts w:ascii="Arial" w:hAnsi="Arial"/>
          <w:sz w:val="22"/>
          <w:szCs w:val="22"/>
        </w:rPr>
        <w:t>- Przechowywanie i magazynowanie materia</w:t>
      </w:r>
      <w:r>
        <w:rPr>
          <w:rFonts w:ascii="Arial" w:hAnsi="Arial"/>
          <w:sz w:val="22"/>
          <w:szCs w:val="22"/>
        </w:rPr>
        <w:t>łó</w:t>
      </w:r>
      <w:r>
        <w:rPr>
          <w:rFonts w:ascii="Arial" w:hAnsi="Arial"/>
          <w:sz w:val="22"/>
          <w:szCs w:val="22"/>
        </w:rPr>
        <w:t xml:space="preserve">w </w:t>
      </w:r>
    </w:p>
    <w:p w14:paraId="5FF8243A" w14:textId="77777777" w:rsidR="003630E1" w:rsidRDefault="00380F99">
      <w:pPr>
        <w:ind w:left="1416" w:firstLine="708"/>
        <w:jc w:val="both"/>
        <w:rPr>
          <w:rFonts w:ascii="Arial" w:eastAsia="Arial" w:hAnsi="Arial" w:cs="Arial"/>
          <w:sz w:val="22"/>
          <w:szCs w:val="22"/>
        </w:rPr>
      </w:pPr>
      <w:r>
        <w:rPr>
          <w:rFonts w:ascii="Arial" w:hAnsi="Arial"/>
          <w:sz w:val="22"/>
          <w:szCs w:val="22"/>
        </w:rPr>
        <w:t>- Wymagania dotycz</w:t>
      </w:r>
      <w:r>
        <w:rPr>
          <w:rFonts w:ascii="Arial" w:hAnsi="Arial"/>
          <w:sz w:val="22"/>
          <w:szCs w:val="22"/>
        </w:rPr>
        <w:t>ą</w:t>
      </w:r>
      <w:r>
        <w:rPr>
          <w:rFonts w:ascii="Arial" w:hAnsi="Arial"/>
          <w:sz w:val="22"/>
          <w:szCs w:val="22"/>
        </w:rPr>
        <w:t xml:space="preserve">ce </w:t>
      </w:r>
      <w:proofErr w:type="spellStart"/>
      <w:r>
        <w:rPr>
          <w:rFonts w:ascii="Arial" w:hAnsi="Arial"/>
          <w:sz w:val="22"/>
          <w:szCs w:val="22"/>
        </w:rPr>
        <w:t>ś</w:t>
      </w:r>
      <w:r>
        <w:rPr>
          <w:rFonts w:ascii="Arial" w:hAnsi="Arial"/>
          <w:sz w:val="22"/>
          <w:szCs w:val="22"/>
        </w:rPr>
        <w:t>rodk</w:t>
      </w:r>
      <w:r>
        <w:rPr>
          <w:rFonts w:ascii="Arial" w:hAnsi="Arial"/>
          <w:sz w:val="22"/>
          <w:szCs w:val="22"/>
          <w:lang w:val="es-ES_tradnl"/>
        </w:rPr>
        <w:t>ó</w:t>
      </w:r>
      <w:proofErr w:type="spellEnd"/>
      <w:r>
        <w:rPr>
          <w:rFonts w:ascii="Arial" w:hAnsi="Arial"/>
          <w:sz w:val="22"/>
          <w:szCs w:val="22"/>
        </w:rPr>
        <w:t xml:space="preserve">w transportu </w:t>
      </w:r>
    </w:p>
    <w:p w14:paraId="4D92A2BB" w14:textId="77777777" w:rsidR="003630E1" w:rsidRDefault="003630E1">
      <w:pPr>
        <w:jc w:val="both"/>
        <w:rPr>
          <w:rFonts w:ascii="Arial" w:eastAsia="Arial" w:hAnsi="Arial" w:cs="Arial"/>
          <w:sz w:val="22"/>
          <w:szCs w:val="22"/>
        </w:rPr>
      </w:pPr>
    </w:p>
    <w:p w14:paraId="0D79BBB9" w14:textId="77777777" w:rsidR="003630E1" w:rsidRDefault="00380F99">
      <w:pPr>
        <w:ind w:firstLine="708"/>
        <w:jc w:val="both"/>
        <w:rPr>
          <w:rFonts w:ascii="Arial" w:eastAsia="Arial" w:hAnsi="Arial" w:cs="Arial"/>
          <w:sz w:val="22"/>
          <w:szCs w:val="22"/>
        </w:rPr>
      </w:pPr>
      <w:r>
        <w:rPr>
          <w:rFonts w:ascii="Arial" w:hAnsi="Arial"/>
          <w:sz w:val="22"/>
          <w:szCs w:val="22"/>
        </w:rPr>
        <w:t>1.2.20.7</w:t>
      </w:r>
      <w:r>
        <w:rPr>
          <w:rFonts w:ascii="Arial" w:hAnsi="Arial"/>
          <w:sz w:val="22"/>
          <w:szCs w:val="22"/>
        </w:rPr>
        <w:tab/>
      </w:r>
      <w:r>
        <w:rPr>
          <w:rFonts w:ascii="Arial" w:hAnsi="Arial"/>
          <w:sz w:val="22"/>
          <w:szCs w:val="22"/>
        </w:rPr>
        <w:t>Wymagania dotycz</w:t>
      </w:r>
      <w:r>
        <w:rPr>
          <w:rFonts w:ascii="Arial" w:hAnsi="Arial"/>
          <w:sz w:val="22"/>
          <w:szCs w:val="22"/>
        </w:rPr>
        <w:t>ą</w:t>
      </w:r>
      <w:r>
        <w:rPr>
          <w:rFonts w:ascii="Arial" w:hAnsi="Arial"/>
          <w:sz w:val="22"/>
          <w:szCs w:val="22"/>
        </w:rPr>
        <w:t>ce wykonania rob</w:t>
      </w:r>
      <w:proofErr w:type="spellStart"/>
      <w:r>
        <w:rPr>
          <w:rFonts w:ascii="Arial" w:hAnsi="Arial"/>
          <w:sz w:val="22"/>
          <w:szCs w:val="22"/>
          <w:lang w:val="es-ES_tradnl"/>
        </w:rPr>
        <w:t>ó</w:t>
      </w:r>
      <w:proofErr w:type="spellEnd"/>
      <w:r>
        <w:rPr>
          <w:rFonts w:ascii="Arial" w:hAnsi="Arial"/>
          <w:sz w:val="22"/>
          <w:szCs w:val="22"/>
        </w:rPr>
        <w:t>t budowlanych</w:t>
      </w:r>
    </w:p>
    <w:p w14:paraId="12236F3E" w14:textId="77777777" w:rsidR="003630E1" w:rsidRDefault="003630E1">
      <w:pPr>
        <w:jc w:val="both"/>
        <w:rPr>
          <w:rFonts w:ascii="Arial" w:eastAsia="Arial" w:hAnsi="Arial" w:cs="Arial"/>
          <w:sz w:val="22"/>
          <w:szCs w:val="22"/>
        </w:rPr>
      </w:pPr>
    </w:p>
    <w:p w14:paraId="746F587D" w14:textId="77777777" w:rsidR="003630E1" w:rsidRDefault="00380F99">
      <w:pPr>
        <w:ind w:left="1410" w:hanging="702"/>
        <w:jc w:val="both"/>
        <w:rPr>
          <w:rFonts w:ascii="Arial" w:eastAsia="Arial" w:hAnsi="Arial" w:cs="Arial"/>
          <w:sz w:val="22"/>
          <w:szCs w:val="22"/>
        </w:rPr>
      </w:pPr>
      <w:r>
        <w:rPr>
          <w:rFonts w:ascii="Arial" w:hAnsi="Arial"/>
          <w:sz w:val="22"/>
          <w:szCs w:val="22"/>
        </w:rPr>
        <w:t>1.2.20.8</w:t>
      </w:r>
      <w:r>
        <w:rPr>
          <w:rFonts w:ascii="Arial" w:hAnsi="Arial"/>
          <w:sz w:val="22"/>
          <w:szCs w:val="22"/>
        </w:rPr>
        <w:tab/>
        <w:t>Wymagania dotycz</w:t>
      </w:r>
      <w:r>
        <w:rPr>
          <w:rFonts w:ascii="Arial" w:hAnsi="Arial"/>
          <w:sz w:val="22"/>
          <w:szCs w:val="22"/>
        </w:rPr>
        <w:t>ą</w:t>
      </w:r>
      <w:r>
        <w:rPr>
          <w:rFonts w:ascii="Arial" w:hAnsi="Arial"/>
          <w:sz w:val="22"/>
          <w:szCs w:val="22"/>
        </w:rPr>
        <w:t>ce przedmiaru i obmiaru rob</w:t>
      </w:r>
      <w:proofErr w:type="spellStart"/>
      <w:r>
        <w:rPr>
          <w:rFonts w:ascii="Arial" w:hAnsi="Arial"/>
          <w:sz w:val="22"/>
          <w:szCs w:val="22"/>
          <w:lang w:val="es-ES_tradnl"/>
        </w:rPr>
        <w:t>ó</w:t>
      </w:r>
      <w:proofErr w:type="spellEnd"/>
      <w:r>
        <w:rPr>
          <w:rFonts w:ascii="Arial" w:hAnsi="Arial"/>
          <w:sz w:val="22"/>
          <w:szCs w:val="22"/>
        </w:rPr>
        <w:t xml:space="preserve">t </w:t>
      </w:r>
    </w:p>
    <w:p w14:paraId="6EA2B1BD" w14:textId="77777777" w:rsidR="003630E1" w:rsidRDefault="003630E1">
      <w:pPr>
        <w:ind w:left="1410" w:hanging="1410"/>
        <w:jc w:val="both"/>
        <w:rPr>
          <w:rFonts w:ascii="Arial" w:eastAsia="Arial" w:hAnsi="Arial" w:cs="Arial"/>
          <w:sz w:val="22"/>
          <w:szCs w:val="22"/>
        </w:rPr>
      </w:pPr>
    </w:p>
    <w:p w14:paraId="72898316" w14:textId="77777777" w:rsidR="003630E1" w:rsidRDefault="00380F99">
      <w:pPr>
        <w:ind w:left="1410" w:hanging="702"/>
        <w:jc w:val="both"/>
        <w:rPr>
          <w:rFonts w:ascii="Arial" w:eastAsia="Arial" w:hAnsi="Arial" w:cs="Arial"/>
          <w:sz w:val="22"/>
          <w:szCs w:val="22"/>
        </w:rPr>
      </w:pPr>
      <w:r>
        <w:rPr>
          <w:rFonts w:ascii="Arial" w:hAnsi="Arial"/>
          <w:sz w:val="22"/>
          <w:szCs w:val="22"/>
          <w:lang w:val="nl-NL"/>
        </w:rPr>
        <w:t>1.2.20.9</w:t>
      </w:r>
      <w:r>
        <w:rPr>
          <w:rFonts w:ascii="Arial" w:hAnsi="Arial"/>
          <w:sz w:val="22"/>
          <w:szCs w:val="22"/>
          <w:lang w:val="nl-NL"/>
        </w:rPr>
        <w:tab/>
        <w:t>Spos</w:t>
      </w:r>
      <w:proofErr w:type="spellStart"/>
      <w:r>
        <w:rPr>
          <w:rFonts w:ascii="Arial" w:hAnsi="Arial"/>
          <w:sz w:val="22"/>
          <w:szCs w:val="22"/>
          <w:lang w:val="es-ES_tradnl"/>
        </w:rPr>
        <w:t>ó</w:t>
      </w:r>
      <w:proofErr w:type="spellEnd"/>
      <w:r>
        <w:rPr>
          <w:rFonts w:ascii="Arial" w:hAnsi="Arial"/>
          <w:sz w:val="22"/>
          <w:szCs w:val="22"/>
        </w:rPr>
        <w:t>b odbioru rob</w:t>
      </w:r>
      <w:proofErr w:type="spellStart"/>
      <w:r>
        <w:rPr>
          <w:rFonts w:ascii="Arial" w:hAnsi="Arial"/>
          <w:sz w:val="22"/>
          <w:szCs w:val="22"/>
          <w:lang w:val="es-ES_tradnl"/>
        </w:rPr>
        <w:t>ó</w:t>
      </w:r>
      <w:proofErr w:type="spellEnd"/>
      <w:r>
        <w:rPr>
          <w:rFonts w:ascii="Arial" w:hAnsi="Arial"/>
          <w:sz w:val="22"/>
          <w:szCs w:val="22"/>
        </w:rPr>
        <w:t>t budowlanych</w:t>
      </w:r>
    </w:p>
    <w:p w14:paraId="2076E4B2" w14:textId="77777777" w:rsidR="003630E1" w:rsidRDefault="003630E1">
      <w:pPr>
        <w:ind w:left="1410" w:hanging="1410"/>
        <w:jc w:val="both"/>
        <w:rPr>
          <w:rFonts w:ascii="Arial" w:eastAsia="Arial" w:hAnsi="Arial" w:cs="Arial"/>
          <w:sz w:val="22"/>
          <w:szCs w:val="22"/>
        </w:rPr>
      </w:pPr>
    </w:p>
    <w:p w14:paraId="0C304454" w14:textId="77777777" w:rsidR="003630E1" w:rsidRDefault="00380F99">
      <w:pPr>
        <w:pStyle w:val="Tekstpodstawowywcity"/>
        <w:numPr>
          <w:ilvl w:val="0"/>
          <w:numId w:val="2"/>
        </w:numPr>
        <w:jc w:val="both"/>
        <w:rPr>
          <w:b/>
          <w:bCs/>
          <w:sz w:val="22"/>
          <w:szCs w:val="22"/>
        </w:rPr>
      </w:pPr>
      <w:r>
        <w:rPr>
          <w:b/>
          <w:bCs/>
          <w:sz w:val="22"/>
          <w:szCs w:val="22"/>
        </w:rPr>
        <w:t>Część informacyjna programu funkcjonalno-użytkowego</w:t>
      </w:r>
    </w:p>
    <w:p w14:paraId="32B9FED1" w14:textId="77777777" w:rsidR="003630E1" w:rsidRDefault="003630E1">
      <w:pPr>
        <w:pStyle w:val="Tekstpodstawowywcity"/>
        <w:ind w:left="708"/>
        <w:jc w:val="both"/>
        <w:rPr>
          <w:b/>
          <w:bCs/>
          <w:sz w:val="22"/>
          <w:szCs w:val="22"/>
        </w:rPr>
      </w:pPr>
    </w:p>
    <w:p w14:paraId="24716986" w14:textId="77777777" w:rsidR="003630E1" w:rsidRDefault="00380F99">
      <w:pPr>
        <w:pStyle w:val="Tekstpodstawowywcity"/>
        <w:numPr>
          <w:ilvl w:val="1"/>
          <w:numId w:val="2"/>
        </w:numPr>
        <w:jc w:val="both"/>
        <w:rPr>
          <w:sz w:val="22"/>
          <w:szCs w:val="22"/>
        </w:rPr>
      </w:pPr>
      <w:r>
        <w:rPr>
          <w:sz w:val="22"/>
          <w:szCs w:val="22"/>
        </w:rPr>
        <w:t xml:space="preserve"> </w:t>
      </w:r>
      <w:r>
        <w:rPr>
          <w:sz w:val="22"/>
          <w:szCs w:val="22"/>
        </w:rPr>
        <w:tab/>
        <w:t xml:space="preserve">Dokumenty potwierdzające zgodność zamierzenia budowlanego </w:t>
      </w:r>
    </w:p>
    <w:p w14:paraId="2DEA0C1A" w14:textId="77777777" w:rsidR="003630E1" w:rsidRDefault="00380F99">
      <w:pPr>
        <w:pStyle w:val="Tekstpodstawowywcity"/>
        <w:ind w:left="1068" w:firstLine="348"/>
        <w:jc w:val="both"/>
        <w:rPr>
          <w:sz w:val="22"/>
          <w:szCs w:val="22"/>
        </w:rPr>
      </w:pPr>
      <w:r>
        <w:rPr>
          <w:sz w:val="22"/>
          <w:szCs w:val="22"/>
        </w:rPr>
        <w:t>z  wymaganiami wynikającymi z odrębnych przepis</w:t>
      </w:r>
      <w:proofErr w:type="spellStart"/>
      <w:r>
        <w:rPr>
          <w:sz w:val="22"/>
          <w:szCs w:val="22"/>
          <w:lang w:val="es-ES_tradnl"/>
        </w:rPr>
        <w:t>ó</w:t>
      </w:r>
      <w:proofErr w:type="spellEnd"/>
      <w:r>
        <w:rPr>
          <w:sz w:val="22"/>
          <w:szCs w:val="22"/>
        </w:rPr>
        <w:t>w</w:t>
      </w:r>
    </w:p>
    <w:p w14:paraId="06DF13CC" w14:textId="77777777" w:rsidR="003630E1" w:rsidRDefault="00380F99">
      <w:pPr>
        <w:pStyle w:val="Tekstpodstawowywcity"/>
        <w:numPr>
          <w:ilvl w:val="1"/>
          <w:numId w:val="2"/>
        </w:numPr>
        <w:jc w:val="both"/>
        <w:rPr>
          <w:sz w:val="22"/>
          <w:szCs w:val="22"/>
        </w:rPr>
      </w:pPr>
      <w:r>
        <w:rPr>
          <w:sz w:val="22"/>
          <w:szCs w:val="22"/>
        </w:rPr>
        <w:t xml:space="preserve"> </w:t>
      </w:r>
      <w:r>
        <w:rPr>
          <w:sz w:val="22"/>
          <w:szCs w:val="22"/>
        </w:rPr>
        <w:tab/>
        <w:t xml:space="preserve">Oświadczenie zamawiającego o posiadanym prawie do dysponowania </w:t>
      </w:r>
      <w:r>
        <w:rPr>
          <w:sz w:val="22"/>
          <w:szCs w:val="22"/>
        </w:rPr>
        <w:tab/>
        <w:t>nieruchomością na cele budowlane</w:t>
      </w:r>
    </w:p>
    <w:p w14:paraId="37071E20" w14:textId="77777777" w:rsidR="003630E1" w:rsidRDefault="00380F99">
      <w:pPr>
        <w:pStyle w:val="Tekstpodstawowywcity"/>
        <w:numPr>
          <w:ilvl w:val="1"/>
          <w:numId w:val="3"/>
        </w:numPr>
        <w:jc w:val="both"/>
        <w:rPr>
          <w:sz w:val="22"/>
          <w:szCs w:val="22"/>
        </w:rPr>
      </w:pPr>
      <w:r>
        <w:rPr>
          <w:sz w:val="22"/>
          <w:szCs w:val="22"/>
        </w:rPr>
        <w:t>Wskazanie przepis</w:t>
      </w:r>
      <w:proofErr w:type="spellStart"/>
      <w:r>
        <w:rPr>
          <w:sz w:val="22"/>
          <w:szCs w:val="22"/>
          <w:lang w:val="es-ES_tradnl"/>
        </w:rPr>
        <w:t>ó</w:t>
      </w:r>
      <w:proofErr w:type="spellEnd"/>
      <w:r>
        <w:rPr>
          <w:sz w:val="22"/>
          <w:szCs w:val="22"/>
        </w:rPr>
        <w:t xml:space="preserve">w prawnych i norm związanych z projektowaniem i wykonaniem zamierzenia </w:t>
      </w:r>
      <w:r>
        <w:rPr>
          <w:sz w:val="22"/>
          <w:szCs w:val="22"/>
        </w:rPr>
        <w:t>budowlanego</w:t>
      </w:r>
    </w:p>
    <w:p w14:paraId="271B8120" w14:textId="77777777" w:rsidR="003630E1" w:rsidRDefault="00380F99">
      <w:pPr>
        <w:pStyle w:val="Tekstpodstawowywcity"/>
        <w:numPr>
          <w:ilvl w:val="1"/>
          <w:numId w:val="4"/>
        </w:numPr>
        <w:jc w:val="both"/>
        <w:rPr>
          <w:sz w:val="22"/>
          <w:szCs w:val="22"/>
        </w:rPr>
      </w:pPr>
      <w:r>
        <w:rPr>
          <w:sz w:val="22"/>
          <w:szCs w:val="22"/>
        </w:rPr>
        <w:lastRenderedPageBreak/>
        <w:t>Inne posiadane informacje i dokumenty niezbędne do zaprojektowania rob</w:t>
      </w:r>
      <w:proofErr w:type="spellStart"/>
      <w:r>
        <w:rPr>
          <w:sz w:val="22"/>
          <w:szCs w:val="22"/>
          <w:lang w:val="es-ES_tradnl"/>
        </w:rPr>
        <w:t>ó</w:t>
      </w:r>
      <w:proofErr w:type="spellEnd"/>
      <w:r>
        <w:rPr>
          <w:sz w:val="22"/>
          <w:szCs w:val="22"/>
        </w:rPr>
        <w:t xml:space="preserve">t budowlanych, w </w:t>
      </w:r>
      <w:proofErr w:type="spellStart"/>
      <w:r>
        <w:rPr>
          <w:sz w:val="22"/>
          <w:szCs w:val="22"/>
        </w:rPr>
        <w:t>szczeg</w:t>
      </w:r>
      <w:r>
        <w:rPr>
          <w:sz w:val="22"/>
          <w:szCs w:val="22"/>
          <w:lang w:val="es-ES_tradnl"/>
        </w:rPr>
        <w:t>ó</w:t>
      </w:r>
      <w:r>
        <w:rPr>
          <w:sz w:val="22"/>
          <w:szCs w:val="22"/>
        </w:rPr>
        <w:t>lnoś</w:t>
      </w:r>
      <w:proofErr w:type="spellEnd"/>
      <w:r>
        <w:rPr>
          <w:sz w:val="22"/>
          <w:szCs w:val="22"/>
          <w:lang w:val="it-IT"/>
        </w:rPr>
        <w:t>ci:</w:t>
      </w:r>
    </w:p>
    <w:p w14:paraId="653577BF" w14:textId="77777777" w:rsidR="003630E1" w:rsidRDefault="00380F99">
      <w:pPr>
        <w:pStyle w:val="Tekstpodstawowywcity"/>
        <w:numPr>
          <w:ilvl w:val="0"/>
          <w:numId w:val="8"/>
        </w:numPr>
        <w:jc w:val="both"/>
        <w:rPr>
          <w:sz w:val="22"/>
          <w:szCs w:val="22"/>
        </w:rPr>
      </w:pPr>
      <w:r>
        <w:rPr>
          <w:sz w:val="22"/>
          <w:szCs w:val="22"/>
        </w:rPr>
        <w:t>kopia mapy zasadniczej,</w:t>
      </w:r>
    </w:p>
    <w:p w14:paraId="4F3FD365" w14:textId="77777777" w:rsidR="003630E1" w:rsidRDefault="00380F99">
      <w:pPr>
        <w:pStyle w:val="Tekstpodstawowywcity"/>
        <w:numPr>
          <w:ilvl w:val="0"/>
          <w:numId w:val="6"/>
        </w:numPr>
        <w:jc w:val="both"/>
        <w:rPr>
          <w:sz w:val="22"/>
          <w:szCs w:val="22"/>
        </w:rPr>
      </w:pPr>
      <w:r>
        <w:rPr>
          <w:sz w:val="22"/>
          <w:szCs w:val="22"/>
        </w:rPr>
        <w:t>wyniki badań gruntowo-wodnych,</w:t>
      </w:r>
    </w:p>
    <w:p w14:paraId="5E9DB0F1" w14:textId="77777777" w:rsidR="003630E1" w:rsidRDefault="00380F99">
      <w:pPr>
        <w:pStyle w:val="Tekstpodstawowywcity"/>
        <w:numPr>
          <w:ilvl w:val="0"/>
          <w:numId w:val="6"/>
        </w:numPr>
        <w:jc w:val="both"/>
        <w:rPr>
          <w:sz w:val="22"/>
          <w:szCs w:val="22"/>
        </w:rPr>
      </w:pPr>
      <w:r>
        <w:rPr>
          <w:sz w:val="22"/>
          <w:szCs w:val="22"/>
        </w:rPr>
        <w:t xml:space="preserve">zalecenia konserwatorskie konserwatora </w:t>
      </w:r>
      <w:proofErr w:type="spellStart"/>
      <w:r>
        <w:rPr>
          <w:sz w:val="22"/>
          <w:szCs w:val="22"/>
        </w:rPr>
        <w:t>zabytk</w:t>
      </w:r>
      <w:r>
        <w:rPr>
          <w:sz w:val="22"/>
          <w:szCs w:val="22"/>
          <w:lang w:val="es-ES_tradnl"/>
        </w:rPr>
        <w:t>ó</w:t>
      </w:r>
      <w:proofErr w:type="spellEnd"/>
      <w:r>
        <w:rPr>
          <w:sz w:val="22"/>
          <w:szCs w:val="22"/>
        </w:rPr>
        <w:t>w,</w:t>
      </w:r>
    </w:p>
    <w:p w14:paraId="6299F2ED" w14:textId="77777777" w:rsidR="003630E1" w:rsidRDefault="00380F99">
      <w:pPr>
        <w:pStyle w:val="Tekstpodstawowywcity"/>
        <w:numPr>
          <w:ilvl w:val="0"/>
          <w:numId w:val="6"/>
        </w:numPr>
        <w:jc w:val="both"/>
        <w:rPr>
          <w:sz w:val="22"/>
          <w:szCs w:val="22"/>
        </w:rPr>
      </w:pPr>
      <w:r>
        <w:rPr>
          <w:sz w:val="22"/>
          <w:szCs w:val="22"/>
        </w:rPr>
        <w:t>inwentaryzacja zieleni,</w:t>
      </w:r>
    </w:p>
    <w:p w14:paraId="47096515" w14:textId="77777777" w:rsidR="003630E1" w:rsidRDefault="00380F99">
      <w:pPr>
        <w:pStyle w:val="Tekstpodstawowywcity"/>
        <w:numPr>
          <w:ilvl w:val="0"/>
          <w:numId w:val="6"/>
        </w:numPr>
        <w:jc w:val="both"/>
        <w:rPr>
          <w:sz w:val="22"/>
          <w:szCs w:val="22"/>
        </w:rPr>
      </w:pPr>
      <w:r>
        <w:rPr>
          <w:sz w:val="22"/>
          <w:szCs w:val="22"/>
        </w:rPr>
        <w:t xml:space="preserve">dane </w:t>
      </w:r>
      <w:r>
        <w:rPr>
          <w:sz w:val="22"/>
          <w:szCs w:val="22"/>
        </w:rPr>
        <w:t>dotyczące zanieczyszczeń atmosfery niezbędne do analizy ochrony powietrza oraz posiadane raporty, opinie lub ekspertyzy z zakresu ochrony środowiska,</w:t>
      </w:r>
    </w:p>
    <w:p w14:paraId="4E77C18D" w14:textId="77777777" w:rsidR="003630E1" w:rsidRDefault="00380F99">
      <w:pPr>
        <w:pStyle w:val="Tekstpodstawowywcity"/>
        <w:numPr>
          <w:ilvl w:val="0"/>
          <w:numId w:val="6"/>
        </w:numPr>
        <w:jc w:val="both"/>
        <w:rPr>
          <w:sz w:val="22"/>
          <w:szCs w:val="22"/>
        </w:rPr>
      </w:pPr>
      <w:r>
        <w:rPr>
          <w:sz w:val="22"/>
          <w:szCs w:val="22"/>
        </w:rPr>
        <w:t xml:space="preserve">pomiary ruchu drogowego, hałasu i innych </w:t>
      </w:r>
      <w:proofErr w:type="spellStart"/>
      <w:r>
        <w:rPr>
          <w:sz w:val="22"/>
          <w:szCs w:val="22"/>
        </w:rPr>
        <w:t>uciążliwoś</w:t>
      </w:r>
      <w:proofErr w:type="spellEnd"/>
      <w:r>
        <w:rPr>
          <w:sz w:val="22"/>
          <w:szCs w:val="22"/>
          <w:lang w:val="it-IT"/>
        </w:rPr>
        <w:t>ci,</w:t>
      </w:r>
    </w:p>
    <w:p w14:paraId="63491FC7" w14:textId="77777777" w:rsidR="003630E1" w:rsidRDefault="00380F99">
      <w:pPr>
        <w:pStyle w:val="Tekstpodstawowywcity"/>
        <w:numPr>
          <w:ilvl w:val="0"/>
          <w:numId w:val="6"/>
        </w:numPr>
        <w:jc w:val="both"/>
        <w:rPr>
          <w:sz w:val="22"/>
          <w:szCs w:val="22"/>
        </w:rPr>
      </w:pPr>
      <w:r>
        <w:rPr>
          <w:sz w:val="22"/>
          <w:szCs w:val="22"/>
        </w:rPr>
        <w:t>inwentaryzacja lub dokumentacja obiekt</w:t>
      </w:r>
      <w:proofErr w:type="spellStart"/>
      <w:r>
        <w:rPr>
          <w:sz w:val="22"/>
          <w:szCs w:val="22"/>
          <w:lang w:val="es-ES_tradnl"/>
        </w:rPr>
        <w:t>ó</w:t>
      </w:r>
      <w:proofErr w:type="spellEnd"/>
      <w:r>
        <w:rPr>
          <w:sz w:val="22"/>
          <w:szCs w:val="22"/>
        </w:rPr>
        <w:t xml:space="preserve">w budowlanych, jeżeli podlegają one przebudowie, odbudowie, rozbudowie, nadbudowie, </w:t>
      </w:r>
      <w:proofErr w:type="spellStart"/>
      <w:r>
        <w:rPr>
          <w:sz w:val="22"/>
          <w:szCs w:val="22"/>
        </w:rPr>
        <w:t>rozbi</w:t>
      </w:r>
      <w:r>
        <w:rPr>
          <w:sz w:val="22"/>
          <w:szCs w:val="22"/>
          <w:lang w:val="es-ES_tradnl"/>
        </w:rPr>
        <w:t>ó</w:t>
      </w:r>
      <w:r>
        <w:rPr>
          <w:sz w:val="22"/>
          <w:szCs w:val="22"/>
        </w:rPr>
        <w:t>rkom</w:t>
      </w:r>
      <w:proofErr w:type="spellEnd"/>
      <w:r>
        <w:rPr>
          <w:sz w:val="22"/>
          <w:szCs w:val="22"/>
        </w:rPr>
        <w:t xml:space="preserve"> lub remontom w zakresie architektury, konstrukcji, instalacji i urządzeń techno-logicznych, a także wskazania zamawiającego dotyczące urządzeń naziemnych i podziemnych przewidzianych do zachowania oraz obiekt</w:t>
      </w:r>
      <w:proofErr w:type="spellStart"/>
      <w:r>
        <w:rPr>
          <w:sz w:val="22"/>
          <w:szCs w:val="22"/>
          <w:lang w:val="es-ES_tradnl"/>
        </w:rPr>
        <w:t>ó</w:t>
      </w:r>
      <w:proofErr w:type="spellEnd"/>
      <w:r>
        <w:rPr>
          <w:sz w:val="22"/>
          <w:szCs w:val="22"/>
        </w:rPr>
        <w:t xml:space="preserve">w przewidzianych do </w:t>
      </w:r>
      <w:proofErr w:type="spellStart"/>
      <w:r>
        <w:rPr>
          <w:sz w:val="22"/>
          <w:szCs w:val="22"/>
        </w:rPr>
        <w:t>rozbi</w:t>
      </w:r>
      <w:r>
        <w:rPr>
          <w:sz w:val="22"/>
          <w:szCs w:val="22"/>
          <w:lang w:val="es-ES_tradnl"/>
        </w:rPr>
        <w:t>ó</w:t>
      </w:r>
      <w:r>
        <w:rPr>
          <w:sz w:val="22"/>
          <w:szCs w:val="22"/>
        </w:rPr>
        <w:t>rki</w:t>
      </w:r>
      <w:proofErr w:type="spellEnd"/>
      <w:r>
        <w:rPr>
          <w:sz w:val="22"/>
          <w:szCs w:val="22"/>
        </w:rPr>
        <w:t xml:space="preserve"> i ewentualne uwarunkowania </w:t>
      </w:r>
      <w:proofErr w:type="spellStart"/>
      <w:r>
        <w:rPr>
          <w:sz w:val="22"/>
          <w:szCs w:val="22"/>
        </w:rPr>
        <w:t>rozbi</w:t>
      </w:r>
      <w:r>
        <w:rPr>
          <w:sz w:val="22"/>
          <w:szCs w:val="22"/>
          <w:lang w:val="es-ES_tradnl"/>
        </w:rPr>
        <w:t>ó</w:t>
      </w:r>
      <w:r>
        <w:rPr>
          <w:sz w:val="22"/>
          <w:szCs w:val="22"/>
        </w:rPr>
        <w:t>rek</w:t>
      </w:r>
      <w:proofErr w:type="spellEnd"/>
      <w:r>
        <w:rPr>
          <w:sz w:val="22"/>
          <w:szCs w:val="22"/>
        </w:rPr>
        <w:t>,</w:t>
      </w:r>
    </w:p>
    <w:p w14:paraId="0755022B" w14:textId="77777777" w:rsidR="003630E1" w:rsidRDefault="00380F99">
      <w:pPr>
        <w:pStyle w:val="Tekstpodstawowywcity"/>
        <w:numPr>
          <w:ilvl w:val="0"/>
          <w:numId w:val="6"/>
        </w:numPr>
        <w:jc w:val="both"/>
        <w:rPr>
          <w:sz w:val="22"/>
          <w:szCs w:val="22"/>
        </w:rPr>
      </w:pPr>
      <w:r>
        <w:rPr>
          <w:sz w:val="22"/>
          <w:szCs w:val="22"/>
        </w:rPr>
        <w:t>porozumienia, zgody lub pozwolenia oraz warunki techniczne i realizacyjne związane z przyłączeniem obiektu do istniejących sieci wodociągowych, kanalizacyjnych, cieplnych, gazowych, energetycznych i teletechnicznych oraz dr</w:t>
      </w:r>
      <w:proofErr w:type="spellStart"/>
      <w:r>
        <w:rPr>
          <w:sz w:val="22"/>
          <w:szCs w:val="22"/>
          <w:lang w:val="es-ES_tradnl"/>
        </w:rPr>
        <w:t>ó</w:t>
      </w:r>
      <w:proofErr w:type="spellEnd"/>
      <w:r>
        <w:rPr>
          <w:sz w:val="22"/>
          <w:szCs w:val="22"/>
        </w:rPr>
        <w:t>g publicznych, kolejowych lub wodnych,</w:t>
      </w:r>
    </w:p>
    <w:p w14:paraId="6340DC2C" w14:textId="77777777" w:rsidR="003630E1" w:rsidRDefault="00380F99">
      <w:pPr>
        <w:pStyle w:val="Tekstpodstawowywcity"/>
        <w:numPr>
          <w:ilvl w:val="0"/>
          <w:numId w:val="6"/>
        </w:numPr>
        <w:jc w:val="both"/>
        <w:rPr>
          <w:sz w:val="22"/>
          <w:szCs w:val="22"/>
        </w:rPr>
      </w:pPr>
      <w:r>
        <w:rPr>
          <w:sz w:val="22"/>
          <w:szCs w:val="22"/>
        </w:rPr>
        <w:t>dodatkowe wytyczne inwestorskie i uwarunkowania związane z budową i jej przeprowadzeniem.</w:t>
      </w:r>
    </w:p>
    <w:p w14:paraId="4A4B78CC" w14:textId="77777777" w:rsidR="003630E1" w:rsidRDefault="00380F99">
      <w:pPr>
        <w:pStyle w:val="Tekstpodstawowywcity"/>
        <w:jc w:val="both"/>
      </w:pPr>
      <w:r>
        <w:rPr>
          <w:rFonts w:ascii="Arial Unicode MS" w:hAnsi="Arial Unicode MS"/>
          <w:sz w:val="22"/>
          <w:szCs w:val="22"/>
        </w:rPr>
        <w:br w:type="page"/>
      </w:r>
    </w:p>
    <w:p w14:paraId="4C660AC4" w14:textId="77777777" w:rsidR="003630E1" w:rsidRDefault="00380F99">
      <w:pPr>
        <w:pStyle w:val="Tekstpodstawowywcity"/>
        <w:jc w:val="both"/>
        <w:rPr>
          <w:b/>
          <w:bCs/>
          <w:sz w:val="22"/>
          <w:szCs w:val="22"/>
        </w:rPr>
      </w:pPr>
      <w:r>
        <w:rPr>
          <w:b/>
          <w:bCs/>
          <w:sz w:val="22"/>
          <w:szCs w:val="22"/>
        </w:rPr>
        <w:lastRenderedPageBreak/>
        <w:t>1.</w:t>
      </w:r>
      <w:r>
        <w:rPr>
          <w:b/>
          <w:bCs/>
          <w:sz w:val="22"/>
          <w:szCs w:val="22"/>
        </w:rPr>
        <w:tab/>
        <w:t>Część opisowa programu funkcjonalno-użytkowego</w:t>
      </w:r>
    </w:p>
    <w:p w14:paraId="01B7E72F" w14:textId="77777777" w:rsidR="003630E1" w:rsidRDefault="003630E1">
      <w:pPr>
        <w:pStyle w:val="Tekstpodstawowywcity"/>
        <w:jc w:val="both"/>
        <w:rPr>
          <w:sz w:val="22"/>
          <w:szCs w:val="22"/>
        </w:rPr>
      </w:pPr>
    </w:p>
    <w:p w14:paraId="072CB1B9" w14:textId="77777777" w:rsidR="003630E1" w:rsidRDefault="00380F99">
      <w:pPr>
        <w:pStyle w:val="Tekstpodstawowywcity"/>
        <w:jc w:val="both"/>
        <w:rPr>
          <w:b/>
          <w:bCs/>
          <w:sz w:val="22"/>
          <w:szCs w:val="22"/>
        </w:rPr>
      </w:pPr>
      <w:r>
        <w:rPr>
          <w:b/>
          <w:bCs/>
          <w:sz w:val="22"/>
          <w:szCs w:val="22"/>
        </w:rPr>
        <w:t>1.1</w:t>
      </w:r>
      <w:r>
        <w:rPr>
          <w:b/>
          <w:bCs/>
          <w:sz w:val="22"/>
          <w:szCs w:val="22"/>
        </w:rPr>
        <w:tab/>
        <w:t xml:space="preserve">Opis </w:t>
      </w:r>
      <w:proofErr w:type="spellStart"/>
      <w:r>
        <w:rPr>
          <w:b/>
          <w:bCs/>
          <w:sz w:val="22"/>
          <w:szCs w:val="22"/>
        </w:rPr>
        <w:t>og</w:t>
      </w:r>
      <w:r>
        <w:rPr>
          <w:b/>
          <w:bCs/>
          <w:sz w:val="22"/>
          <w:szCs w:val="22"/>
          <w:lang w:val="es-ES_tradnl"/>
        </w:rPr>
        <w:t>ó</w:t>
      </w:r>
      <w:proofErr w:type="spellEnd"/>
      <w:r>
        <w:rPr>
          <w:b/>
          <w:bCs/>
          <w:sz w:val="22"/>
          <w:szCs w:val="22"/>
        </w:rPr>
        <w:t xml:space="preserve">lny przedmiotu </w:t>
      </w:r>
      <w:proofErr w:type="spellStart"/>
      <w:r>
        <w:rPr>
          <w:b/>
          <w:bCs/>
          <w:sz w:val="22"/>
          <w:szCs w:val="22"/>
        </w:rPr>
        <w:t>zam</w:t>
      </w:r>
      <w:r>
        <w:rPr>
          <w:b/>
          <w:bCs/>
          <w:sz w:val="22"/>
          <w:szCs w:val="22"/>
          <w:lang w:val="es-ES_tradnl"/>
        </w:rPr>
        <w:t>ó</w:t>
      </w:r>
      <w:r>
        <w:rPr>
          <w:b/>
          <w:bCs/>
          <w:sz w:val="22"/>
          <w:szCs w:val="22"/>
        </w:rPr>
        <w:t>wienia</w:t>
      </w:r>
      <w:proofErr w:type="spellEnd"/>
    </w:p>
    <w:p w14:paraId="58AAA9CD" w14:textId="77777777" w:rsidR="003630E1" w:rsidRDefault="003630E1">
      <w:pPr>
        <w:pStyle w:val="Tekstpodstawowywcity"/>
        <w:jc w:val="both"/>
        <w:rPr>
          <w:color w:val="5B9BD5"/>
          <w:sz w:val="22"/>
          <w:szCs w:val="22"/>
          <w:u w:color="5B9BD5"/>
        </w:rPr>
      </w:pPr>
    </w:p>
    <w:p w14:paraId="2640F2A9" w14:textId="77777777" w:rsidR="003630E1" w:rsidRDefault="00380F99">
      <w:pPr>
        <w:pStyle w:val="Tekstpodstawowywcity"/>
        <w:jc w:val="both"/>
        <w:rPr>
          <w:sz w:val="22"/>
          <w:szCs w:val="22"/>
        </w:rPr>
      </w:pPr>
      <w:r>
        <w:rPr>
          <w:sz w:val="22"/>
          <w:szCs w:val="22"/>
        </w:rPr>
        <w:t>Przy ulicy Technicznej 6 w Piasecznie działa aktualnie stacja przeładunkowa. Istniejąca infrastruktura nie zapewnia jednak właściwego funkcjonowania, stąd konieczność budowy nowego obiektu wraz z infrastruktura towarzyszącą.</w:t>
      </w:r>
    </w:p>
    <w:p w14:paraId="24A9F5BE" w14:textId="77777777" w:rsidR="003630E1" w:rsidRDefault="003630E1">
      <w:pPr>
        <w:pStyle w:val="Tekstpodstawowywcity"/>
        <w:jc w:val="both"/>
        <w:rPr>
          <w:sz w:val="22"/>
          <w:szCs w:val="22"/>
        </w:rPr>
      </w:pPr>
    </w:p>
    <w:p w14:paraId="27454447" w14:textId="77777777" w:rsidR="003630E1" w:rsidRDefault="00380F99">
      <w:pPr>
        <w:pStyle w:val="Tekstpodstawowywcity"/>
        <w:jc w:val="both"/>
        <w:rPr>
          <w:sz w:val="22"/>
          <w:szCs w:val="22"/>
        </w:rPr>
      </w:pPr>
      <w:r>
        <w:rPr>
          <w:sz w:val="22"/>
          <w:szCs w:val="22"/>
        </w:rPr>
        <w:t xml:space="preserve">Przedmiotem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jest budowa Stacji Przeładunkowej do obsługi nieruchomości znajdujących się na terenie Gminy Piaseczno w zakresie odpad</w:t>
      </w:r>
      <w:proofErr w:type="spellStart"/>
      <w:r>
        <w:rPr>
          <w:sz w:val="22"/>
          <w:szCs w:val="22"/>
          <w:lang w:val="es-ES_tradnl"/>
        </w:rPr>
        <w:t>ó</w:t>
      </w:r>
      <w:proofErr w:type="spellEnd"/>
      <w:r>
        <w:rPr>
          <w:sz w:val="22"/>
          <w:szCs w:val="22"/>
        </w:rPr>
        <w:t xml:space="preserve">w komunalnych w formule „Zaprojektuj i Wybuduj” na działkach nr </w:t>
      </w:r>
      <w:proofErr w:type="spellStart"/>
      <w:r>
        <w:rPr>
          <w:sz w:val="22"/>
          <w:szCs w:val="22"/>
        </w:rPr>
        <w:t>ewid</w:t>
      </w:r>
      <w:proofErr w:type="spellEnd"/>
      <w:r>
        <w:rPr>
          <w:sz w:val="22"/>
          <w:szCs w:val="22"/>
        </w:rPr>
        <w:t>. 9 i 10 z obrębu 44 przy ul. Żeromskiego („Stacja Przeładunkowa”).</w:t>
      </w:r>
    </w:p>
    <w:p w14:paraId="275931DC" w14:textId="77777777" w:rsidR="003630E1" w:rsidRDefault="003630E1">
      <w:pPr>
        <w:pStyle w:val="Tekstpodstawowywcity"/>
        <w:jc w:val="both"/>
        <w:rPr>
          <w:sz w:val="22"/>
          <w:szCs w:val="22"/>
        </w:rPr>
      </w:pPr>
    </w:p>
    <w:p w14:paraId="23DA8523" w14:textId="77777777" w:rsidR="003630E1" w:rsidRDefault="00380F99">
      <w:pPr>
        <w:pStyle w:val="Tekstpodstawowywcity"/>
        <w:jc w:val="both"/>
        <w:rPr>
          <w:sz w:val="22"/>
          <w:szCs w:val="22"/>
        </w:rPr>
      </w:pPr>
      <w:r>
        <w:rPr>
          <w:sz w:val="22"/>
          <w:szCs w:val="22"/>
        </w:rPr>
        <w:t>W skład Stacji Przeładunkowej planowanej na terenie inwestycji wchodzą następujące budynki i elementy wyposażenia i zagospodarowania terenu:</w:t>
      </w:r>
    </w:p>
    <w:p w14:paraId="11325CBF" w14:textId="77777777" w:rsidR="003630E1" w:rsidRDefault="00380F99">
      <w:pPr>
        <w:pStyle w:val="Tekstpodstawowywcity"/>
        <w:ind w:left="426" w:hanging="426"/>
        <w:jc w:val="both"/>
        <w:rPr>
          <w:sz w:val="22"/>
          <w:szCs w:val="22"/>
        </w:rPr>
      </w:pPr>
      <w:r>
        <w:rPr>
          <w:sz w:val="22"/>
          <w:szCs w:val="22"/>
        </w:rPr>
        <w:t xml:space="preserve">1. </w:t>
      </w:r>
      <w:r>
        <w:rPr>
          <w:sz w:val="22"/>
          <w:szCs w:val="22"/>
        </w:rPr>
        <w:tab/>
        <w:t xml:space="preserve">budynek składający się z części technologicznej – hali przeładunkowej oraz części </w:t>
      </w:r>
      <w:proofErr w:type="spellStart"/>
      <w:r>
        <w:rPr>
          <w:sz w:val="22"/>
          <w:szCs w:val="22"/>
        </w:rPr>
        <w:t>zapleczowej</w:t>
      </w:r>
      <w:proofErr w:type="spellEnd"/>
      <w:r>
        <w:rPr>
          <w:sz w:val="22"/>
          <w:szCs w:val="22"/>
        </w:rPr>
        <w:t xml:space="preserve"> technicznej i socjalnej</w:t>
      </w:r>
    </w:p>
    <w:p w14:paraId="541CB45F" w14:textId="77777777" w:rsidR="003630E1" w:rsidRDefault="00380F99">
      <w:pPr>
        <w:pStyle w:val="Tekstpodstawowywcity"/>
        <w:ind w:left="426" w:hanging="426"/>
        <w:jc w:val="both"/>
        <w:rPr>
          <w:sz w:val="22"/>
          <w:szCs w:val="22"/>
        </w:rPr>
      </w:pPr>
      <w:r>
        <w:rPr>
          <w:sz w:val="22"/>
          <w:szCs w:val="22"/>
        </w:rPr>
        <w:t xml:space="preserve">2. </w:t>
      </w:r>
      <w:r>
        <w:rPr>
          <w:sz w:val="22"/>
          <w:szCs w:val="22"/>
        </w:rPr>
        <w:tab/>
        <w:t>waga samochodowa wjazdowa</w:t>
      </w:r>
    </w:p>
    <w:p w14:paraId="6C40880F" w14:textId="77777777" w:rsidR="003630E1" w:rsidRDefault="00380F99">
      <w:pPr>
        <w:pStyle w:val="Tekstpodstawowywcity"/>
        <w:ind w:left="426" w:hanging="426"/>
        <w:jc w:val="both"/>
        <w:rPr>
          <w:sz w:val="22"/>
          <w:szCs w:val="22"/>
        </w:rPr>
      </w:pPr>
      <w:r>
        <w:rPr>
          <w:sz w:val="22"/>
          <w:szCs w:val="22"/>
        </w:rPr>
        <w:t xml:space="preserve">3. </w:t>
      </w:r>
      <w:r>
        <w:rPr>
          <w:sz w:val="22"/>
          <w:szCs w:val="22"/>
        </w:rPr>
        <w:tab/>
        <w:t>waga samochodowa wyjazdowa</w:t>
      </w:r>
    </w:p>
    <w:p w14:paraId="02B0A8B4" w14:textId="77777777" w:rsidR="003630E1" w:rsidRDefault="00380F99">
      <w:pPr>
        <w:pStyle w:val="Tekstpodstawowywcity"/>
        <w:ind w:left="426" w:hanging="426"/>
        <w:jc w:val="both"/>
        <w:rPr>
          <w:sz w:val="22"/>
          <w:szCs w:val="22"/>
        </w:rPr>
      </w:pPr>
      <w:r>
        <w:rPr>
          <w:sz w:val="22"/>
          <w:szCs w:val="22"/>
        </w:rPr>
        <w:t xml:space="preserve">4. </w:t>
      </w:r>
      <w:r>
        <w:rPr>
          <w:sz w:val="22"/>
          <w:szCs w:val="22"/>
        </w:rPr>
        <w:tab/>
        <w:t xml:space="preserve">parking dla </w:t>
      </w:r>
      <w:proofErr w:type="spellStart"/>
      <w:r>
        <w:rPr>
          <w:sz w:val="22"/>
          <w:szCs w:val="22"/>
        </w:rPr>
        <w:t>samochod</w:t>
      </w:r>
      <w:r>
        <w:rPr>
          <w:sz w:val="22"/>
          <w:szCs w:val="22"/>
          <w:lang w:val="es-ES_tradnl"/>
        </w:rPr>
        <w:t>ó</w:t>
      </w:r>
      <w:proofErr w:type="spellEnd"/>
      <w:r>
        <w:rPr>
          <w:sz w:val="22"/>
          <w:szCs w:val="22"/>
        </w:rPr>
        <w:t>w osobowych</w:t>
      </w:r>
    </w:p>
    <w:p w14:paraId="4E44C19B" w14:textId="77777777" w:rsidR="003630E1" w:rsidRDefault="00380F99">
      <w:pPr>
        <w:pStyle w:val="Tekstpodstawowywcity"/>
        <w:ind w:left="426" w:hanging="426"/>
        <w:jc w:val="both"/>
        <w:rPr>
          <w:sz w:val="22"/>
          <w:szCs w:val="22"/>
        </w:rPr>
      </w:pPr>
      <w:r>
        <w:rPr>
          <w:sz w:val="22"/>
          <w:szCs w:val="22"/>
        </w:rPr>
        <w:t xml:space="preserve">5. </w:t>
      </w:r>
      <w:r>
        <w:rPr>
          <w:sz w:val="22"/>
          <w:szCs w:val="22"/>
        </w:rPr>
        <w:tab/>
        <w:t xml:space="preserve">miejsca postojowe dla </w:t>
      </w:r>
      <w:proofErr w:type="spellStart"/>
      <w:r>
        <w:rPr>
          <w:sz w:val="22"/>
          <w:szCs w:val="22"/>
        </w:rPr>
        <w:t>samochod</w:t>
      </w:r>
      <w:r>
        <w:rPr>
          <w:sz w:val="22"/>
          <w:szCs w:val="22"/>
          <w:lang w:val="es-ES_tradnl"/>
        </w:rPr>
        <w:t>ó</w:t>
      </w:r>
      <w:proofErr w:type="spellEnd"/>
      <w:r>
        <w:rPr>
          <w:sz w:val="22"/>
          <w:szCs w:val="22"/>
        </w:rPr>
        <w:t>w ciężarowych</w:t>
      </w:r>
    </w:p>
    <w:p w14:paraId="3EC42456" w14:textId="77777777" w:rsidR="003630E1" w:rsidRDefault="00380F99">
      <w:pPr>
        <w:pStyle w:val="Tekstpodstawowywcity"/>
        <w:ind w:left="426" w:hanging="426"/>
        <w:jc w:val="both"/>
        <w:rPr>
          <w:sz w:val="22"/>
          <w:szCs w:val="22"/>
        </w:rPr>
      </w:pPr>
      <w:r>
        <w:rPr>
          <w:sz w:val="22"/>
          <w:szCs w:val="22"/>
        </w:rPr>
        <w:t xml:space="preserve">6. </w:t>
      </w:r>
      <w:r>
        <w:rPr>
          <w:sz w:val="22"/>
          <w:szCs w:val="22"/>
        </w:rPr>
        <w:tab/>
        <w:t xml:space="preserve">plac o wymiarach 20x20 m do zawracania dla wozu bojowego straży </w:t>
      </w:r>
      <w:r>
        <w:rPr>
          <w:sz w:val="22"/>
          <w:szCs w:val="22"/>
        </w:rPr>
        <w:t>pożarnej</w:t>
      </w:r>
    </w:p>
    <w:p w14:paraId="05B2DD99" w14:textId="77777777" w:rsidR="003630E1" w:rsidRDefault="00380F99">
      <w:pPr>
        <w:pStyle w:val="Tekstpodstawowywcity"/>
        <w:ind w:left="426" w:hanging="426"/>
        <w:jc w:val="both"/>
        <w:rPr>
          <w:sz w:val="22"/>
          <w:szCs w:val="22"/>
        </w:rPr>
      </w:pPr>
      <w:r>
        <w:rPr>
          <w:sz w:val="22"/>
          <w:szCs w:val="22"/>
        </w:rPr>
        <w:t xml:space="preserve">7. </w:t>
      </w:r>
      <w:r>
        <w:rPr>
          <w:sz w:val="22"/>
          <w:szCs w:val="22"/>
        </w:rPr>
        <w:tab/>
        <w:t>pompownia tryskaczowa</w:t>
      </w:r>
    </w:p>
    <w:p w14:paraId="39EBEEB4" w14:textId="77777777" w:rsidR="003630E1" w:rsidRDefault="00380F99">
      <w:pPr>
        <w:pStyle w:val="Tekstpodstawowywcity"/>
        <w:ind w:left="426" w:hanging="426"/>
        <w:jc w:val="both"/>
        <w:rPr>
          <w:sz w:val="22"/>
          <w:szCs w:val="22"/>
        </w:rPr>
      </w:pPr>
      <w:r>
        <w:rPr>
          <w:sz w:val="22"/>
          <w:szCs w:val="22"/>
        </w:rPr>
        <w:t xml:space="preserve">8. </w:t>
      </w:r>
      <w:r>
        <w:rPr>
          <w:sz w:val="22"/>
          <w:szCs w:val="22"/>
        </w:rPr>
        <w:tab/>
        <w:t>zbiornik podziemny dla instalacji tryskaczowej</w:t>
      </w:r>
    </w:p>
    <w:p w14:paraId="2B314B1B" w14:textId="77777777" w:rsidR="003630E1" w:rsidRDefault="00380F99">
      <w:pPr>
        <w:pStyle w:val="Tekstpodstawowywcity"/>
        <w:ind w:left="426" w:hanging="426"/>
        <w:jc w:val="both"/>
        <w:rPr>
          <w:sz w:val="22"/>
          <w:szCs w:val="22"/>
        </w:rPr>
      </w:pPr>
      <w:r>
        <w:rPr>
          <w:sz w:val="22"/>
          <w:szCs w:val="22"/>
        </w:rPr>
        <w:t xml:space="preserve">9. </w:t>
      </w:r>
      <w:r>
        <w:rPr>
          <w:sz w:val="22"/>
          <w:szCs w:val="22"/>
        </w:rPr>
        <w:tab/>
        <w:t xml:space="preserve">podziemny zbiornik wody na potrzeby instalacji hydrantowej  </w:t>
      </w:r>
    </w:p>
    <w:p w14:paraId="1D1B0AE0" w14:textId="77777777" w:rsidR="003630E1" w:rsidRDefault="00380F99">
      <w:pPr>
        <w:pStyle w:val="Tekstpodstawowywcity"/>
        <w:ind w:left="426" w:hanging="426"/>
        <w:jc w:val="both"/>
        <w:rPr>
          <w:sz w:val="22"/>
          <w:szCs w:val="22"/>
        </w:rPr>
      </w:pPr>
      <w:r>
        <w:rPr>
          <w:sz w:val="22"/>
          <w:szCs w:val="22"/>
        </w:rPr>
        <w:t xml:space="preserve">10. </w:t>
      </w:r>
      <w:r>
        <w:rPr>
          <w:sz w:val="22"/>
          <w:szCs w:val="22"/>
        </w:rPr>
        <w:tab/>
        <w:t>ogrodzenie terenu inwestycji wraz z systemem dostępu i monitoringu</w:t>
      </w:r>
    </w:p>
    <w:p w14:paraId="317CF277" w14:textId="77777777" w:rsidR="003630E1" w:rsidRDefault="00380F99">
      <w:pPr>
        <w:pStyle w:val="Tekstpodstawowywcity"/>
        <w:ind w:left="426" w:hanging="426"/>
        <w:jc w:val="both"/>
        <w:rPr>
          <w:sz w:val="22"/>
          <w:szCs w:val="22"/>
        </w:rPr>
      </w:pPr>
      <w:r>
        <w:rPr>
          <w:sz w:val="22"/>
          <w:szCs w:val="22"/>
        </w:rPr>
        <w:t xml:space="preserve">11. </w:t>
      </w:r>
      <w:r>
        <w:rPr>
          <w:sz w:val="22"/>
          <w:szCs w:val="22"/>
        </w:rPr>
        <w:tab/>
        <w:t>wjazdy na teren inwestycji</w:t>
      </w:r>
    </w:p>
    <w:p w14:paraId="216E96D3" w14:textId="77777777" w:rsidR="003630E1" w:rsidRDefault="00380F99">
      <w:pPr>
        <w:pStyle w:val="Tekstpodstawowywcity"/>
        <w:ind w:left="426" w:hanging="426"/>
        <w:jc w:val="both"/>
        <w:rPr>
          <w:sz w:val="22"/>
          <w:szCs w:val="22"/>
        </w:rPr>
      </w:pPr>
      <w:r>
        <w:rPr>
          <w:sz w:val="22"/>
          <w:szCs w:val="22"/>
        </w:rPr>
        <w:t xml:space="preserve">12. </w:t>
      </w:r>
      <w:r>
        <w:rPr>
          <w:sz w:val="22"/>
          <w:szCs w:val="22"/>
        </w:rPr>
        <w:tab/>
        <w:t>przyłącza instalacyjne do sieci</w:t>
      </w:r>
    </w:p>
    <w:p w14:paraId="2A9CDD18" w14:textId="77777777" w:rsidR="003630E1" w:rsidRDefault="003630E1">
      <w:pPr>
        <w:pStyle w:val="Tekstpodstawowywcity"/>
        <w:jc w:val="both"/>
        <w:rPr>
          <w:color w:val="5B9BD5"/>
          <w:sz w:val="22"/>
          <w:szCs w:val="22"/>
          <w:u w:color="5B9BD5"/>
        </w:rPr>
      </w:pPr>
    </w:p>
    <w:p w14:paraId="5EDA9D49" w14:textId="77777777" w:rsidR="003630E1" w:rsidRDefault="00380F99">
      <w:pPr>
        <w:pStyle w:val="Tekstpodstawowywcity"/>
        <w:spacing w:line="264" w:lineRule="auto"/>
        <w:jc w:val="both"/>
        <w:rPr>
          <w:b/>
          <w:bCs/>
          <w:sz w:val="22"/>
          <w:szCs w:val="22"/>
        </w:rPr>
      </w:pPr>
      <w:r>
        <w:rPr>
          <w:b/>
          <w:bCs/>
          <w:sz w:val="22"/>
          <w:szCs w:val="22"/>
        </w:rPr>
        <w:t>Założenia technologiczne</w:t>
      </w:r>
    </w:p>
    <w:p w14:paraId="03D0E2DF" w14:textId="77777777" w:rsidR="003630E1" w:rsidRDefault="00380F99">
      <w:pPr>
        <w:pStyle w:val="Tekstpodstawowywcity"/>
        <w:spacing w:line="264" w:lineRule="auto"/>
        <w:jc w:val="both"/>
        <w:rPr>
          <w:sz w:val="22"/>
          <w:szCs w:val="22"/>
        </w:rPr>
      </w:pPr>
      <w:r>
        <w:rPr>
          <w:sz w:val="22"/>
          <w:szCs w:val="22"/>
        </w:rPr>
        <w:t>Stacja służy do przeładunku odpad</w:t>
      </w:r>
      <w:proofErr w:type="spellStart"/>
      <w:r>
        <w:rPr>
          <w:sz w:val="22"/>
          <w:szCs w:val="22"/>
          <w:lang w:val="es-ES_tradnl"/>
        </w:rPr>
        <w:t>ó</w:t>
      </w:r>
      <w:proofErr w:type="spellEnd"/>
      <w:r>
        <w:rPr>
          <w:sz w:val="22"/>
          <w:szCs w:val="22"/>
        </w:rPr>
        <w:t xml:space="preserve">w z podziałem na </w:t>
      </w:r>
      <w:proofErr w:type="spellStart"/>
      <w:r>
        <w:rPr>
          <w:sz w:val="22"/>
          <w:szCs w:val="22"/>
        </w:rPr>
        <w:t>poszczeg</w:t>
      </w:r>
      <w:r>
        <w:rPr>
          <w:sz w:val="22"/>
          <w:szCs w:val="22"/>
          <w:lang w:val="es-ES_tradnl"/>
        </w:rPr>
        <w:t>ó</w:t>
      </w:r>
      <w:r>
        <w:rPr>
          <w:sz w:val="22"/>
          <w:szCs w:val="22"/>
        </w:rPr>
        <w:t>lne</w:t>
      </w:r>
      <w:proofErr w:type="spellEnd"/>
      <w:r>
        <w:rPr>
          <w:sz w:val="22"/>
          <w:szCs w:val="22"/>
        </w:rPr>
        <w:t xml:space="preserve"> frakcje. Odpady po przywiezieniu w mniejszych kontenerach bądź przez śmieciarki i rozładowaniu, będą za pomocą ładowarki rozlokowywane w osobnych boksach z podziałem na frakcje. Po zebraniu odpowiedniej ilości odpad</w:t>
      </w:r>
      <w:proofErr w:type="spellStart"/>
      <w:r>
        <w:rPr>
          <w:sz w:val="22"/>
          <w:szCs w:val="22"/>
          <w:lang w:val="es-ES_tradnl"/>
        </w:rPr>
        <w:t>ó</w:t>
      </w:r>
      <w:proofErr w:type="spellEnd"/>
      <w:r>
        <w:rPr>
          <w:sz w:val="22"/>
          <w:szCs w:val="22"/>
        </w:rPr>
        <w:t>w danego rodzaju, odbierane będą przez większe samochody i wywożone do specjalistycznych zakład</w:t>
      </w:r>
      <w:proofErr w:type="spellStart"/>
      <w:r>
        <w:rPr>
          <w:sz w:val="22"/>
          <w:szCs w:val="22"/>
          <w:lang w:val="es-ES_tradnl"/>
        </w:rPr>
        <w:t>ó</w:t>
      </w:r>
      <w:proofErr w:type="spellEnd"/>
      <w:r>
        <w:rPr>
          <w:sz w:val="22"/>
          <w:szCs w:val="22"/>
        </w:rPr>
        <w:t xml:space="preserve">w segregacji i utylizacji. </w:t>
      </w:r>
    </w:p>
    <w:p w14:paraId="7F9C4752" w14:textId="77777777" w:rsidR="003630E1" w:rsidRDefault="003630E1">
      <w:pPr>
        <w:pStyle w:val="Tekstpodstawowywcity"/>
        <w:spacing w:line="264" w:lineRule="auto"/>
        <w:jc w:val="both"/>
        <w:rPr>
          <w:sz w:val="22"/>
          <w:szCs w:val="22"/>
        </w:rPr>
      </w:pPr>
    </w:p>
    <w:p w14:paraId="29690B7A" w14:textId="77777777" w:rsidR="003630E1" w:rsidRDefault="00380F99">
      <w:pPr>
        <w:pStyle w:val="Tekstpodstawowywcity"/>
        <w:spacing w:line="264" w:lineRule="auto"/>
        <w:jc w:val="both"/>
        <w:rPr>
          <w:sz w:val="22"/>
          <w:szCs w:val="22"/>
        </w:rPr>
      </w:pPr>
      <w:r>
        <w:rPr>
          <w:sz w:val="22"/>
          <w:szCs w:val="22"/>
        </w:rPr>
        <w:t>Budynek będzie przystosowany do tego, aby w przyszłości możliwa była instalacja mobilnej stacji segregacji odpad</w:t>
      </w:r>
      <w:proofErr w:type="spellStart"/>
      <w:r>
        <w:rPr>
          <w:sz w:val="22"/>
          <w:szCs w:val="22"/>
          <w:lang w:val="es-ES_tradnl"/>
        </w:rPr>
        <w:t>ó</w:t>
      </w:r>
      <w:proofErr w:type="spellEnd"/>
      <w:r>
        <w:rPr>
          <w:sz w:val="22"/>
          <w:szCs w:val="22"/>
        </w:rPr>
        <w:t>w KIVERCO lub alternatywnej stacji segregacji o podobnych, wymaganych parametrach w miejsce części boks</w:t>
      </w:r>
      <w:proofErr w:type="spellStart"/>
      <w:r>
        <w:rPr>
          <w:sz w:val="22"/>
          <w:szCs w:val="22"/>
          <w:lang w:val="es-ES_tradnl"/>
        </w:rPr>
        <w:t>ó</w:t>
      </w:r>
      <w:proofErr w:type="spellEnd"/>
      <w:r>
        <w:rPr>
          <w:sz w:val="22"/>
          <w:szCs w:val="22"/>
        </w:rPr>
        <w:t>w do składowania odpad</w:t>
      </w:r>
      <w:proofErr w:type="spellStart"/>
      <w:r>
        <w:rPr>
          <w:sz w:val="22"/>
          <w:szCs w:val="22"/>
          <w:lang w:val="es-ES_tradnl"/>
        </w:rPr>
        <w:t>ó</w:t>
      </w:r>
      <w:proofErr w:type="spellEnd"/>
      <w:r>
        <w:rPr>
          <w:sz w:val="22"/>
          <w:szCs w:val="22"/>
        </w:rPr>
        <w:t xml:space="preserve">w. </w:t>
      </w:r>
    </w:p>
    <w:p w14:paraId="3DEA165F" w14:textId="77777777" w:rsidR="003630E1" w:rsidRDefault="003630E1">
      <w:pPr>
        <w:pStyle w:val="Tekstpodstawowywcity"/>
        <w:spacing w:line="264" w:lineRule="auto"/>
        <w:jc w:val="both"/>
        <w:rPr>
          <w:sz w:val="22"/>
          <w:szCs w:val="22"/>
        </w:rPr>
      </w:pPr>
    </w:p>
    <w:p w14:paraId="58690630" w14:textId="77777777" w:rsidR="003630E1" w:rsidRDefault="00380F99">
      <w:pPr>
        <w:pStyle w:val="Tekstpodstawowywcity"/>
        <w:spacing w:line="264" w:lineRule="auto"/>
        <w:jc w:val="both"/>
        <w:rPr>
          <w:sz w:val="22"/>
          <w:szCs w:val="22"/>
        </w:rPr>
      </w:pPr>
      <w:r>
        <w:rPr>
          <w:sz w:val="22"/>
          <w:szCs w:val="22"/>
        </w:rPr>
        <w:t>To pozwoli rozszerzyć możliwości stacji przeładunkowej o opcję sortowania wybranych frakcji odpad</w:t>
      </w:r>
      <w:proofErr w:type="spellStart"/>
      <w:r>
        <w:rPr>
          <w:sz w:val="22"/>
          <w:szCs w:val="22"/>
          <w:lang w:val="es-ES_tradnl"/>
        </w:rPr>
        <w:t>ó</w:t>
      </w:r>
      <w:proofErr w:type="spellEnd"/>
      <w:r>
        <w:rPr>
          <w:sz w:val="22"/>
          <w:szCs w:val="22"/>
        </w:rPr>
        <w:t>w.</w:t>
      </w:r>
    </w:p>
    <w:p w14:paraId="501F4ACF" w14:textId="77777777" w:rsidR="003630E1" w:rsidRDefault="00380F99">
      <w:pPr>
        <w:pStyle w:val="Tekstpodstawowywcity"/>
        <w:ind w:firstLine="708"/>
        <w:jc w:val="both"/>
      </w:pPr>
      <w:r>
        <w:rPr>
          <w:rFonts w:ascii="Arial Unicode MS" w:hAnsi="Arial Unicode MS"/>
          <w:sz w:val="22"/>
          <w:szCs w:val="22"/>
        </w:rPr>
        <w:br w:type="page"/>
      </w:r>
    </w:p>
    <w:p w14:paraId="5B85CC34" w14:textId="77777777" w:rsidR="003630E1" w:rsidRDefault="00380F99">
      <w:pPr>
        <w:pStyle w:val="Tekstpodstawowywcity"/>
        <w:jc w:val="both"/>
        <w:rPr>
          <w:b/>
          <w:bCs/>
          <w:sz w:val="22"/>
          <w:szCs w:val="22"/>
        </w:rPr>
      </w:pPr>
      <w:r>
        <w:rPr>
          <w:b/>
          <w:bCs/>
          <w:sz w:val="22"/>
          <w:szCs w:val="22"/>
        </w:rPr>
        <w:lastRenderedPageBreak/>
        <w:t xml:space="preserve">1.1.1 Charakterystyczne parametry określające wielkość obiektu i zakres </w:t>
      </w:r>
      <w:proofErr w:type="spellStart"/>
      <w:r>
        <w:rPr>
          <w:b/>
          <w:bCs/>
          <w:sz w:val="22"/>
          <w:szCs w:val="22"/>
        </w:rPr>
        <w:t>zam</w:t>
      </w:r>
      <w:r>
        <w:rPr>
          <w:b/>
          <w:bCs/>
          <w:sz w:val="22"/>
          <w:szCs w:val="22"/>
          <w:lang w:val="es-ES_tradnl"/>
        </w:rPr>
        <w:t>ó</w:t>
      </w:r>
      <w:r>
        <w:rPr>
          <w:b/>
          <w:bCs/>
          <w:sz w:val="22"/>
          <w:szCs w:val="22"/>
        </w:rPr>
        <w:t>wienia</w:t>
      </w:r>
      <w:proofErr w:type="spellEnd"/>
      <w:r>
        <w:rPr>
          <w:b/>
          <w:bCs/>
          <w:sz w:val="22"/>
          <w:szCs w:val="22"/>
        </w:rPr>
        <w:t xml:space="preserve"> w tym rob</w:t>
      </w:r>
      <w:proofErr w:type="spellStart"/>
      <w:r>
        <w:rPr>
          <w:b/>
          <w:bCs/>
          <w:sz w:val="22"/>
          <w:szCs w:val="22"/>
          <w:lang w:val="es-ES_tradnl"/>
        </w:rPr>
        <w:t>ó</w:t>
      </w:r>
      <w:proofErr w:type="spellEnd"/>
      <w:r>
        <w:rPr>
          <w:b/>
          <w:bCs/>
          <w:sz w:val="22"/>
          <w:szCs w:val="22"/>
        </w:rPr>
        <w:t>t budowlanych</w:t>
      </w:r>
    </w:p>
    <w:p w14:paraId="36F7BB09" w14:textId="77777777" w:rsidR="003630E1" w:rsidRDefault="003630E1">
      <w:pPr>
        <w:pStyle w:val="Tekstpodstawowywcity"/>
        <w:jc w:val="both"/>
        <w:rPr>
          <w:sz w:val="22"/>
          <w:szCs w:val="22"/>
        </w:rPr>
      </w:pPr>
    </w:p>
    <w:p w14:paraId="58CF216F" w14:textId="77777777" w:rsidR="003630E1" w:rsidRDefault="00380F99">
      <w:pPr>
        <w:pStyle w:val="Tekstpodstawowywcity"/>
        <w:jc w:val="both"/>
        <w:rPr>
          <w:b/>
          <w:bCs/>
          <w:sz w:val="22"/>
          <w:szCs w:val="22"/>
        </w:rPr>
      </w:pPr>
      <w:r>
        <w:rPr>
          <w:b/>
          <w:bCs/>
          <w:sz w:val="22"/>
          <w:szCs w:val="22"/>
        </w:rPr>
        <w:t>Dane liczbowe / parametry związane z zagospodarowaniem terenu</w:t>
      </w:r>
    </w:p>
    <w:p w14:paraId="1D427F03" w14:textId="77777777" w:rsidR="003630E1" w:rsidRDefault="003630E1">
      <w:pPr>
        <w:pStyle w:val="Tekstpodstawowywcity"/>
        <w:jc w:val="both"/>
        <w:rPr>
          <w:b/>
          <w:bCs/>
          <w:sz w:val="22"/>
          <w:szCs w:val="22"/>
        </w:rPr>
      </w:pPr>
    </w:p>
    <w:p w14:paraId="1B0F47D8" w14:textId="77777777" w:rsidR="003630E1" w:rsidRDefault="00380F99">
      <w:pPr>
        <w:pStyle w:val="Tekstpodstawowywcity"/>
        <w:jc w:val="both"/>
        <w:rPr>
          <w:sz w:val="22"/>
          <w:szCs w:val="22"/>
        </w:rPr>
      </w:pPr>
      <w:r>
        <w:rPr>
          <w:sz w:val="22"/>
          <w:szCs w:val="22"/>
        </w:rPr>
        <w:t xml:space="preserve">Powierzchnia działek nr </w:t>
      </w:r>
      <w:proofErr w:type="spellStart"/>
      <w:r>
        <w:rPr>
          <w:sz w:val="22"/>
          <w:szCs w:val="22"/>
        </w:rPr>
        <w:t>ewid</w:t>
      </w:r>
      <w:proofErr w:type="spellEnd"/>
      <w:r>
        <w:rPr>
          <w:sz w:val="22"/>
          <w:szCs w:val="22"/>
        </w:rPr>
        <w:t xml:space="preserve">. 9 i 10 </w:t>
      </w:r>
      <w:proofErr w:type="spellStart"/>
      <w:r>
        <w:rPr>
          <w:sz w:val="22"/>
          <w:szCs w:val="22"/>
        </w:rPr>
        <w:t>obrę</w:t>
      </w:r>
      <w:proofErr w:type="spellEnd"/>
      <w:r>
        <w:rPr>
          <w:sz w:val="22"/>
          <w:szCs w:val="22"/>
          <w:lang w:val="en-US"/>
        </w:rPr>
        <w:t>b 44 - Pt: 51</w:t>
      </w:r>
      <w:r>
        <w:rPr>
          <w:sz w:val="22"/>
          <w:szCs w:val="22"/>
        </w:rPr>
        <w:t> 827 m² (27 651+24 176)</w:t>
      </w:r>
    </w:p>
    <w:p w14:paraId="3443F453" w14:textId="77777777" w:rsidR="003630E1" w:rsidRDefault="00380F99">
      <w:pPr>
        <w:pStyle w:val="Tekstpodstawowywcity"/>
        <w:jc w:val="both"/>
        <w:rPr>
          <w:sz w:val="22"/>
          <w:szCs w:val="22"/>
        </w:rPr>
      </w:pPr>
      <w:r>
        <w:rPr>
          <w:sz w:val="22"/>
          <w:szCs w:val="22"/>
        </w:rPr>
        <w:t xml:space="preserve">Powierzchnia zabudowy budynku projektowanego: </w:t>
      </w:r>
      <w:proofErr w:type="spellStart"/>
      <w:r>
        <w:rPr>
          <w:sz w:val="22"/>
          <w:szCs w:val="22"/>
        </w:rPr>
        <w:t>Pz</w:t>
      </w:r>
      <w:proofErr w:type="spellEnd"/>
      <w:r>
        <w:rPr>
          <w:sz w:val="22"/>
          <w:szCs w:val="22"/>
        </w:rPr>
        <w:t xml:space="preserve"> proj. ca. 2300,00 m²</w:t>
      </w:r>
    </w:p>
    <w:p w14:paraId="2E00D93D" w14:textId="77777777" w:rsidR="003630E1" w:rsidRDefault="00380F99">
      <w:pPr>
        <w:pStyle w:val="Tekstpodstawowywcity"/>
        <w:jc w:val="both"/>
        <w:rPr>
          <w:sz w:val="22"/>
          <w:szCs w:val="22"/>
        </w:rPr>
      </w:pPr>
      <w:r>
        <w:rPr>
          <w:sz w:val="22"/>
          <w:szCs w:val="22"/>
        </w:rPr>
        <w:t>Powierzchnia utwardzona przeznaczona do ruchu kołowego i ciężarowego: ca. 2215,00 m²</w:t>
      </w:r>
    </w:p>
    <w:p w14:paraId="719ABEC4" w14:textId="77777777" w:rsidR="003630E1" w:rsidRDefault="00380F99">
      <w:pPr>
        <w:pStyle w:val="Tekstpodstawowywcity"/>
        <w:jc w:val="both"/>
        <w:rPr>
          <w:sz w:val="22"/>
          <w:szCs w:val="22"/>
        </w:rPr>
      </w:pPr>
      <w:r>
        <w:rPr>
          <w:sz w:val="22"/>
          <w:szCs w:val="22"/>
        </w:rPr>
        <w:t xml:space="preserve">Powierzchnia utwardzona przeznaczona do ruchu </w:t>
      </w:r>
      <w:r>
        <w:rPr>
          <w:sz w:val="22"/>
          <w:szCs w:val="22"/>
        </w:rPr>
        <w:t>pieszego: ca. 210,00 m²</w:t>
      </w:r>
    </w:p>
    <w:p w14:paraId="58955B97" w14:textId="77777777" w:rsidR="003630E1" w:rsidRDefault="00380F99">
      <w:pPr>
        <w:pStyle w:val="Tekstpodstawowywcity"/>
        <w:jc w:val="both"/>
        <w:rPr>
          <w:sz w:val="22"/>
          <w:szCs w:val="22"/>
        </w:rPr>
      </w:pPr>
      <w:r>
        <w:rPr>
          <w:sz w:val="22"/>
          <w:szCs w:val="22"/>
        </w:rPr>
        <w:t xml:space="preserve">Nawierzchnia biologicznie czynna na gruncie rodzimym: </w:t>
      </w:r>
      <w:proofErr w:type="spellStart"/>
      <w:r>
        <w:rPr>
          <w:sz w:val="22"/>
          <w:szCs w:val="22"/>
        </w:rPr>
        <w:t>Pbc</w:t>
      </w:r>
      <w:proofErr w:type="spellEnd"/>
      <w:r>
        <w:rPr>
          <w:sz w:val="22"/>
          <w:szCs w:val="22"/>
        </w:rPr>
        <w:t xml:space="preserve"> ca. 1543,00 m²</w:t>
      </w:r>
    </w:p>
    <w:p w14:paraId="74E78964" w14:textId="77777777" w:rsidR="003630E1" w:rsidRDefault="003630E1">
      <w:pPr>
        <w:pStyle w:val="Tekstpodstawowywcity"/>
        <w:jc w:val="both"/>
        <w:rPr>
          <w:sz w:val="22"/>
          <w:szCs w:val="22"/>
        </w:rPr>
      </w:pPr>
    </w:p>
    <w:p w14:paraId="718EC3DA" w14:textId="77777777" w:rsidR="003630E1" w:rsidRDefault="00380F99">
      <w:pPr>
        <w:pStyle w:val="Tekstpodstawowywcity"/>
        <w:jc w:val="both"/>
        <w:rPr>
          <w:b/>
          <w:bCs/>
          <w:sz w:val="22"/>
          <w:szCs w:val="22"/>
        </w:rPr>
      </w:pPr>
      <w:r>
        <w:rPr>
          <w:b/>
          <w:bCs/>
          <w:sz w:val="22"/>
          <w:szCs w:val="22"/>
        </w:rPr>
        <w:t>Dane liczbowe / parametry projektowanego budynku</w:t>
      </w:r>
    </w:p>
    <w:p w14:paraId="0CFC6C39" w14:textId="77777777" w:rsidR="003630E1" w:rsidRDefault="003630E1">
      <w:pPr>
        <w:pStyle w:val="Tekstpodstawowywcity"/>
        <w:jc w:val="both"/>
        <w:rPr>
          <w:b/>
          <w:bCs/>
          <w:sz w:val="22"/>
          <w:szCs w:val="22"/>
        </w:rPr>
      </w:pPr>
    </w:p>
    <w:p w14:paraId="4AD07B15" w14:textId="77777777" w:rsidR="003630E1" w:rsidRDefault="00380F99">
      <w:pPr>
        <w:pStyle w:val="Tekstpodstawowywcity"/>
        <w:jc w:val="both"/>
        <w:rPr>
          <w:sz w:val="22"/>
          <w:szCs w:val="22"/>
        </w:rPr>
      </w:pPr>
      <w:r>
        <w:rPr>
          <w:sz w:val="22"/>
          <w:szCs w:val="22"/>
        </w:rPr>
        <w:t>Powierzchnia zabudowy: ca. 2292,00 m²</w:t>
      </w:r>
    </w:p>
    <w:p w14:paraId="3B0EAD32" w14:textId="77777777" w:rsidR="003630E1" w:rsidRDefault="00380F99">
      <w:pPr>
        <w:pStyle w:val="Tekstpodstawowywcity"/>
        <w:jc w:val="both"/>
        <w:rPr>
          <w:sz w:val="22"/>
          <w:szCs w:val="22"/>
        </w:rPr>
      </w:pPr>
      <w:r>
        <w:rPr>
          <w:sz w:val="22"/>
          <w:szCs w:val="22"/>
        </w:rPr>
        <w:t xml:space="preserve">Powierzchnia </w:t>
      </w:r>
      <w:proofErr w:type="spellStart"/>
      <w:r>
        <w:rPr>
          <w:sz w:val="22"/>
          <w:szCs w:val="22"/>
        </w:rPr>
        <w:t>cał</w:t>
      </w:r>
      <w:r>
        <w:rPr>
          <w:sz w:val="22"/>
          <w:szCs w:val="22"/>
          <w:lang w:val="en-US"/>
        </w:rPr>
        <w:t>kowita</w:t>
      </w:r>
      <w:proofErr w:type="spellEnd"/>
      <w:r>
        <w:rPr>
          <w:sz w:val="22"/>
          <w:szCs w:val="22"/>
          <w:lang w:val="en-US"/>
        </w:rPr>
        <w:t>: ca. 2300,00 + 100,00 = 2400,00 m</w:t>
      </w:r>
      <w:r>
        <w:rPr>
          <w:sz w:val="22"/>
          <w:szCs w:val="22"/>
        </w:rPr>
        <w:t>²</w:t>
      </w:r>
    </w:p>
    <w:p w14:paraId="3D172577" w14:textId="77777777" w:rsidR="003630E1" w:rsidRDefault="00380F99">
      <w:pPr>
        <w:pStyle w:val="Tekstpodstawowywcity"/>
        <w:jc w:val="both"/>
        <w:rPr>
          <w:sz w:val="22"/>
          <w:szCs w:val="22"/>
        </w:rPr>
      </w:pPr>
      <w:r>
        <w:rPr>
          <w:sz w:val="22"/>
          <w:szCs w:val="22"/>
        </w:rPr>
        <w:t>Powierzchnia użytkowa części technologicznej: ca. 2095,00 m²</w:t>
      </w:r>
    </w:p>
    <w:p w14:paraId="3C0518F4" w14:textId="77777777" w:rsidR="003630E1" w:rsidRDefault="00380F99">
      <w:pPr>
        <w:pStyle w:val="Tekstpodstawowywcity"/>
        <w:jc w:val="both"/>
        <w:rPr>
          <w:sz w:val="22"/>
          <w:szCs w:val="22"/>
        </w:rPr>
      </w:pPr>
      <w:r>
        <w:rPr>
          <w:sz w:val="22"/>
          <w:szCs w:val="22"/>
        </w:rPr>
        <w:t>Powierzchnia użytkowa części socjalnej: ca. 155,00 m²</w:t>
      </w:r>
    </w:p>
    <w:p w14:paraId="2A9B1080" w14:textId="77777777" w:rsidR="003630E1" w:rsidRDefault="00380F99">
      <w:pPr>
        <w:pStyle w:val="Tekstpodstawowywcity"/>
        <w:jc w:val="both"/>
        <w:rPr>
          <w:sz w:val="22"/>
          <w:szCs w:val="22"/>
        </w:rPr>
      </w:pPr>
      <w:r>
        <w:rPr>
          <w:sz w:val="22"/>
          <w:szCs w:val="22"/>
        </w:rPr>
        <w:t>Powierzchnia użytkowa łącznie: ca. 2200,00 m²</w:t>
      </w:r>
    </w:p>
    <w:p w14:paraId="19D4B965" w14:textId="77777777" w:rsidR="003630E1" w:rsidRDefault="00380F99">
      <w:pPr>
        <w:pStyle w:val="Tekstpodstawowywcity"/>
        <w:jc w:val="both"/>
        <w:rPr>
          <w:sz w:val="22"/>
          <w:szCs w:val="22"/>
        </w:rPr>
      </w:pPr>
      <w:r>
        <w:rPr>
          <w:sz w:val="22"/>
          <w:szCs w:val="22"/>
        </w:rPr>
        <w:t>Kubatura budynku: ca. 23690,00 m³</w:t>
      </w:r>
    </w:p>
    <w:p w14:paraId="10D928B1" w14:textId="77777777" w:rsidR="003630E1" w:rsidRDefault="00380F99">
      <w:pPr>
        <w:pStyle w:val="Tekstpodstawowywcity"/>
        <w:jc w:val="both"/>
        <w:rPr>
          <w:sz w:val="22"/>
          <w:szCs w:val="22"/>
        </w:rPr>
      </w:pPr>
      <w:r>
        <w:rPr>
          <w:sz w:val="22"/>
          <w:szCs w:val="22"/>
        </w:rPr>
        <w:t xml:space="preserve">Wysokość budynku: maksymalnie 15,0 m </w:t>
      </w:r>
    </w:p>
    <w:p w14:paraId="75FACF56" w14:textId="77777777" w:rsidR="003630E1" w:rsidRDefault="00380F99">
      <w:pPr>
        <w:pStyle w:val="Tekstpodstawowywcity"/>
        <w:jc w:val="both"/>
        <w:rPr>
          <w:sz w:val="22"/>
          <w:szCs w:val="22"/>
        </w:rPr>
      </w:pPr>
      <w:r>
        <w:rPr>
          <w:sz w:val="22"/>
          <w:szCs w:val="22"/>
        </w:rPr>
        <w:t>Liczba kondygnacji części technologicznej: 1</w:t>
      </w:r>
    </w:p>
    <w:p w14:paraId="31F1098F" w14:textId="77777777" w:rsidR="003630E1" w:rsidRDefault="00380F99">
      <w:pPr>
        <w:pStyle w:val="Tekstpodstawowywcity"/>
        <w:jc w:val="both"/>
        <w:rPr>
          <w:sz w:val="22"/>
          <w:szCs w:val="22"/>
        </w:rPr>
      </w:pPr>
      <w:r>
        <w:rPr>
          <w:sz w:val="22"/>
          <w:szCs w:val="22"/>
        </w:rPr>
        <w:t xml:space="preserve">Liczba kondygnacji części </w:t>
      </w:r>
      <w:proofErr w:type="spellStart"/>
      <w:r>
        <w:rPr>
          <w:sz w:val="22"/>
          <w:szCs w:val="22"/>
        </w:rPr>
        <w:t>zapleczowo</w:t>
      </w:r>
      <w:proofErr w:type="spellEnd"/>
      <w:r>
        <w:rPr>
          <w:sz w:val="22"/>
          <w:szCs w:val="22"/>
        </w:rPr>
        <w:t>-socjalnej: 2</w:t>
      </w:r>
    </w:p>
    <w:p w14:paraId="07087B69" w14:textId="77777777" w:rsidR="003630E1" w:rsidRDefault="003630E1">
      <w:pPr>
        <w:pStyle w:val="Tekstpodstawowywcity"/>
        <w:jc w:val="both"/>
        <w:rPr>
          <w:sz w:val="22"/>
          <w:szCs w:val="22"/>
        </w:rPr>
      </w:pPr>
    </w:p>
    <w:p w14:paraId="6B73110E" w14:textId="77777777" w:rsidR="003630E1" w:rsidRDefault="00380F99">
      <w:pPr>
        <w:pStyle w:val="Tekstpodstawowywcity"/>
        <w:jc w:val="both"/>
        <w:rPr>
          <w:b/>
          <w:bCs/>
          <w:sz w:val="22"/>
          <w:szCs w:val="22"/>
        </w:rPr>
      </w:pPr>
      <w:r>
        <w:rPr>
          <w:b/>
          <w:bCs/>
          <w:sz w:val="22"/>
          <w:szCs w:val="22"/>
        </w:rPr>
        <w:t>Dane liczbowe / parametry technologiczne</w:t>
      </w:r>
    </w:p>
    <w:p w14:paraId="386242D8" w14:textId="77777777" w:rsidR="003630E1" w:rsidRDefault="003630E1">
      <w:pPr>
        <w:pStyle w:val="Tekstpodstawowywcity"/>
        <w:jc w:val="both"/>
        <w:rPr>
          <w:b/>
          <w:bCs/>
          <w:sz w:val="22"/>
          <w:szCs w:val="22"/>
        </w:rPr>
      </w:pPr>
    </w:p>
    <w:p w14:paraId="2CAB1C94" w14:textId="77777777" w:rsidR="003630E1" w:rsidRDefault="00380F99">
      <w:pPr>
        <w:pStyle w:val="Tekstpodstawowywcity"/>
        <w:jc w:val="both"/>
        <w:rPr>
          <w:sz w:val="22"/>
          <w:szCs w:val="22"/>
        </w:rPr>
      </w:pPr>
      <w:r>
        <w:rPr>
          <w:sz w:val="22"/>
          <w:szCs w:val="22"/>
        </w:rPr>
        <w:t>Do obsługi wwozu i wywozu odpad</w:t>
      </w:r>
      <w:proofErr w:type="spellStart"/>
      <w:r>
        <w:rPr>
          <w:sz w:val="22"/>
          <w:szCs w:val="22"/>
          <w:lang w:val="es-ES_tradnl"/>
        </w:rPr>
        <w:t>ó</w:t>
      </w:r>
      <w:proofErr w:type="spellEnd"/>
      <w:r>
        <w:rPr>
          <w:sz w:val="22"/>
          <w:szCs w:val="22"/>
        </w:rPr>
        <w:t>w przewiduje się dwie wagi samochodowe. Przewidywany dzienny, maksymalny/minimalny wolumen przeładowywanych odpad</w:t>
      </w:r>
      <w:proofErr w:type="spellStart"/>
      <w:r>
        <w:rPr>
          <w:sz w:val="22"/>
          <w:szCs w:val="22"/>
          <w:lang w:val="es-ES_tradnl"/>
        </w:rPr>
        <w:t>ó</w:t>
      </w:r>
      <w:proofErr w:type="spellEnd"/>
      <w:r>
        <w:rPr>
          <w:sz w:val="22"/>
          <w:szCs w:val="22"/>
        </w:rPr>
        <w:t>w:</w:t>
      </w:r>
    </w:p>
    <w:p w14:paraId="3B7437E0" w14:textId="77777777" w:rsidR="003630E1" w:rsidRDefault="00380F99">
      <w:pPr>
        <w:pStyle w:val="Tekstpodstawowywcity"/>
        <w:jc w:val="both"/>
        <w:rPr>
          <w:sz w:val="22"/>
          <w:szCs w:val="22"/>
        </w:rPr>
      </w:pPr>
      <w:r>
        <w:rPr>
          <w:sz w:val="22"/>
          <w:szCs w:val="22"/>
        </w:rPr>
        <w:t>a)</w:t>
      </w:r>
      <w:r>
        <w:rPr>
          <w:sz w:val="22"/>
          <w:szCs w:val="22"/>
        </w:rPr>
        <w:tab/>
        <w:t>odpady zmieszane 200301 - 100 Mg / 10 Mg</w:t>
      </w:r>
    </w:p>
    <w:p w14:paraId="74906B9B" w14:textId="77777777" w:rsidR="003630E1" w:rsidRDefault="00380F99">
      <w:pPr>
        <w:pStyle w:val="Tekstpodstawowywcity"/>
        <w:jc w:val="both"/>
        <w:rPr>
          <w:sz w:val="22"/>
          <w:szCs w:val="22"/>
        </w:rPr>
      </w:pPr>
      <w:r>
        <w:rPr>
          <w:sz w:val="22"/>
          <w:szCs w:val="22"/>
        </w:rPr>
        <w:t>b)</w:t>
      </w:r>
      <w:r>
        <w:rPr>
          <w:sz w:val="22"/>
          <w:szCs w:val="22"/>
        </w:rPr>
        <w:tab/>
        <w:t>odpady metale i tworzywa sztuczne 150106 - 20 Mg / 0,5 Mg</w:t>
      </w:r>
    </w:p>
    <w:p w14:paraId="637D1457" w14:textId="77777777" w:rsidR="003630E1" w:rsidRDefault="00380F99">
      <w:pPr>
        <w:pStyle w:val="Tekstpodstawowywcity"/>
        <w:jc w:val="both"/>
        <w:rPr>
          <w:sz w:val="22"/>
          <w:szCs w:val="22"/>
        </w:rPr>
      </w:pPr>
      <w:r>
        <w:rPr>
          <w:sz w:val="22"/>
          <w:szCs w:val="22"/>
          <w:lang w:val="de-DE"/>
        </w:rPr>
        <w:t>c)</w:t>
      </w:r>
      <w:r>
        <w:rPr>
          <w:sz w:val="22"/>
          <w:szCs w:val="22"/>
          <w:lang w:val="de-DE"/>
        </w:rPr>
        <w:tab/>
      </w:r>
      <w:proofErr w:type="spellStart"/>
      <w:r>
        <w:rPr>
          <w:sz w:val="22"/>
          <w:szCs w:val="22"/>
          <w:lang w:val="de-DE"/>
        </w:rPr>
        <w:t>papier</w:t>
      </w:r>
      <w:proofErr w:type="spellEnd"/>
      <w:r>
        <w:rPr>
          <w:sz w:val="22"/>
          <w:szCs w:val="22"/>
          <w:lang w:val="de-DE"/>
        </w:rPr>
        <w:t xml:space="preserve"> i </w:t>
      </w:r>
      <w:proofErr w:type="spellStart"/>
      <w:r>
        <w:rPr>
          <w:sz w:val="22"/>
          <w:szCs w:val="22"/>
          <w:lang w:val="de-DE"/>
        </w:rPr>
        <w:t>tektura</w:t>
      </w:r>
      <w:proofErr w:type="spellEnd"/>
      <w:r>
        <w:rPr>
          <w:sz w:val="22"/>
          <w:szCs w:val="22"/>
          <w:lang w:val="de-DE"/>
        </w:rPr>
        <w:t xml:space="preserve"> 150101 - 10 Mg / 2,5 Mg</w:t>
      </w:r>
    </w:p>
    <w:p w14:paraId="50823156" w14:textId="77777777" w:rsidR="003630E1" w:rsidRDefault="00380F99">
      <w:pPr>
        <w:pStyle w:val="Tekstpodstawowywcity"/>
        <w:jc w:val="both"/>
        <w:rPr>
          <w:sz w:val="22"/>
          <w:szCs w:val="22"/>
        </w:rPr>
      </w:pPr>
      <w:r>
        <w:rPr>
          <w:sz w:val="22"/>
          <w:szCs w:val="22"/>
        </w:rPr>
        <w:t>d)</w:t>
      </w:r>
      <w:r>
        <w:rPr>
          <w:sz w:val="22"/>
          <w:szCs w:val="22"/>
        </w:rPr>
        <w:tab/>
        <w:t>szkło 150107 - 10 Mg / 2 Mg</w:t>
      </w:r>
    </w:p>
    <w:p w14:paraId="2DAB8104" w14:textId="77777777" w:rsidR="003630E1" w:rsidRDefault="00380F99">
      <w:pPr>
        <w:pStyle w:val="Tekstpodstawowywcity"/>
        <w:jc w:val="both"/>
        <w:rPr>
          <w:sz w:val="22"/>
          <w:szCs w:val="22"/>
        </w:rPr>
      </w:pPr>
      <w:r>
        <w:rPr>
          <w:sz w:val="22"/>
          <w:szCs w:val="22"/>
        </w:rPr>
        <w:t>e)</w:t>
      </w:r>
      <w:r>
        <w:rPr>
          <w:sz w:val="22"/>
          <w:szCs w:val="22"/>
        </w:rPr>
        <w:tab/>
        <w:t>odpady biodegradowalne 200201 - 50 Mg / 2,3 Mg</w:t>
      </w:r>
    </w:p>
    <w:p w14:paraId="278148F3" w14:textId="77777777" w:rsidR="003630E1" w:rsidRDefault="00380F99">
      <w:pPr>
        <w:pStyle w:val="Tekstpodstawowywcity"/>
        <w:jc w:val="both"/>
        <w:rPr>
          <w:sz w:val="22"/>
          <w:szCs w:val="22"/>
        </w:rPr>
      </w:pPr>
      <w:r>
        <w:rPr>
          <w:sz w:val="22"/>
          <w:szCs w:val="22"/>
        </w:rPr>
        <w:t>f)</w:t>
      </w:r>
      <w:r>
        <w:rPr>
          <w:sz w:val="22"/>
          <w:szCs w:val="22"/>
        </w:rPr>
        <w:tab/>
        <w:t>odpady wielkogabarytowe 200307 - 25 Mg / 0 Mg</w:t>
      </w:r>
    </w:p>
    <w:p w14:paraId="25D86B98" w14:textId="77777777" w:rsidR="003630E1" w:rsidRDefault="003630E1">
      <w:pPr>
        <w:pStyle w:val="Tekstpodstawowywcity"/>
        <w:jc w:val="both"/>
        <w:rPr>
          <w:sz w:val="22"/>
          <w:szCs w:val="22"/>
        </w:rPr>
      </w:pPr>
    </w:p>
    <w:p w14:paraId="7AA46D79" w14:textId="77777777" w:rsidR="003630E1" w:rsidRDefault="00380F99">
      <w:pPr>
        <w:pStyle w:val="Tekstpodstawowywcity"/>
        <w:jc w:val="both"/>
        <w:rPr>
          <w:sz w:val="22"/>
          <w:szCs w:val="22"/>
        </w:rPr>
      </w:pPr>
      <w:r>
        <w:rPr>
          <w:sz w:val="22"/>
          <w:szCs w:val="22"/>
        </w:rPr>
        <w:t>Powierzchnia/objętość stanowisk (tzw. boks</w:t>
      </w:r>
      <w:proofErr w:type="spellStart"/>
      <w:r>
        <w:rPr>
          <w:sz w:val="22"/>
          <w:szCs w:val="22"/>
          <w:lang w:val="es-ES_tradnl"/>
        </w:rPr>
        <w:t>ó</w:t>
      </w:r>
      <w:proofErr w:type="spellEnd"/>
      <w:r>
        <w:rPr>
          <w:sz w:val="22"/>
          <w:szCs w:val="22"/>
        </w:rPr>
        <w:t>w) do tymczasowego składowania / przeładowywania odpad</w:t>
      </w:r>
      <w:proofErr w:type="spellStart"/>
      <w:r>
        <w:rPr>
          <w:sz w:val="22"/>
          <w:szCs w:val="22"/>
          <w:lang w:val="es-ES_tradnl"/>
        </w:rPr>
        <w:t>ó</w:t>
      </w:r>
      <w:proofErr w:type="spellEnd"/>
      <w:r>
        <w:rPr>
          <w:sz w:val="22"/>
          <w:szCs w:val="22"/>
        </w:rPr>
        <w:t xml:space="preserve">w dla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rodzaj</w:t>
      </w:r>
      <w:proofErr w:type="spellStart"/>
      <w:r>
        <w:rPr>
          <w:sz w:val="22"/>
          <w:szCs w:val="22"/>
          <w:lang w:val="es-ES_tradnl"/>
        </w:rPr>
        <w:t>ó</w:t>
      </w:r>
      <w:proofErr w:type="spellEnd"/>
      <w:r>
        <w:rPr>
          <w:sz w:val="22"/>
          <w:szCs w:val="22"/>
        </w:rPr>
        <w:t>w odpad</w:t>
      </w:r>
      <w:proofErr w:type="spellStart"/>
      <w:r>
        <w:rPr>
          <w:sz w:val="22"/>
          <w:szCs w:val="22"/>
          <w:lang w:val="es-ES_tradnl"/>
        </w:rPr>
        <w:t>ó</w:t>
      </w:r>
      <w:proofErr w:type="spellEnd"/>
      <w:r>
        <w:rPr>
          <w:sz w:val="22"/>
          <w:szCs w:val="22"/>
        </w:rPr>
        <w:t>w  (w nawiasie podano masę dla każdej z objętości):</w:t>
      </w:r>
    </w:p>
    <w:p w14:paraId="1108B132" w14:textId="77777777" w:rsidR="003630E1" w:rsidRDefault="00380F99">
      <w:pPr>
        <w:pStyle w:val="Tekstpodstawowywcity"/>
        <w:jc w:val="both"/>
        <w:rPr>
          <w:sz w:val="22"/>
          <w:szCs w:val="22"/>
        </w:rPr>
      </w:pPr>
      <w:r>
        <w:rPr>
          <w:sz w:val="22"/>
          <w:szCs w:val="22"/>
        </w:rPr>
        <w:t>a)</w:t>
      </w:r>
      <w:r>
        <w:rPr>
          <w:sz w:val="22"/>
          <w:szCs w:val="22"/>
        </w:rPr>
        <w:tab/>
        <w:t>odpady zmieszane 200301 - 100 m2/350 m3 (126 Mg)</w:t>
      </w:r>
    </w:p>
    <w:p w14:paraId="158296EB" w14:textId="77777777" w:rsidR="003630E1" w:rsidRDefault="00380F99">
      <w:pPr>
        <w:pStyle w:val="Tekstpodstawowywcity"/>
        <w:jc w:val="both"/>
        <w:rPr>
          <w:sz w:val="22"/>
          <w:szCs w:val="22"/>
        </w:rPr>
      </w:pPr>
      <w:r>
        <w:rPr>
          <w:sz w:val="22"/>
          <w:szCs w:val="22"/>
        </w:rPr>
        <w:t>b)</w:t>
      </w:r>
      <w:r>
        <w:rPr>
          <w:sz w:val="22"/>
          <w:szCs w:val="22"/>
        </w:rPr>
        <w:tab/>
        <w:t>odpady metale i tworzywa sztuczne 150106 - 100 m2/350 m3 (29,75 Mg)</w:t>
      </w:r>
    </w:p>
    <w:p w14:paraId="4DE48159" w14:textId="77777777" w:rsidR="003630E1" w:rsidRDefault="00380F99">
      <w:pPr>
        <w:pStyle w:val="Tekstpodstawowywcity"/>
        <w:jc w:val="both"/>
        <w:rPr>
          <w:sz w:val="22"/>
          <w:szCs w:val="22"/>
        </w:rPr>
      </w:pPr>
      <w:r>
        <w:rPr>
          <w:sz w:val="22"/>
          <w:szCs w:val="22"/>
        </w:rPr>
        <w:t>c)</w:t>
      </w:r>
      <w:r>
        <w:rPr>
          <w:sz w:val="22"/>
          <w:szCs w:val="22"/>
        </w:rPr>
        <w:tab/>
        <w:t>papier i tektura 150101 - 30 m2/105 m3 (16,8 Mg)</w:t>
      </w:r>
    </w:p>
    <w:p w14:paraId="52431437" w14:textId="77777777" w:rsidR="003630E1" w:rsidRDefault="00380F99">
      <w:pPr>
        <w:pStyle w:val="Tekstpodstawowywcity"/>
        <w:jc w:val="both"/>
        <w:rPr>
          <w:sz w:val="22"/>
          <w:szCs w:val="22"/>
        </w:rPr>
      </w:pPr>
      <w:r>
        <w:rPr>
          <w:sz w:val="22"/>
          <w:szCs w:val="22"/>
        </w:rPr>
        <w:t>d)</w:t>
      </w:r>
      <w:r>
        <w:rPr>
          <w:sz w:val="22"/>
          <w:szCs w:val="22"/>
        </w:rPr>
        <w:tab/>
        <w:t>szkło 150107 - 30 m2/105 m3 (47,25 Mg)</w:t>
      </w:r>
    </w:p>
    <w:p w14:paraId="726B567F" w14:textId="77777777" w:rsidR="003630E1" w:rsidRDefault="00380F99">
      <w:pPr>
        <w:pStyle w:val="Tekstpodstawowywcity"/>
        <w:jc w:val="both"/>
        <w:rPr>
          <w:sz w:val="22"/>
          <w:szCs w:val="22"/>
        </w:rPr>
      </w:pPr>
      <w:r>
        <w:rPr>
          <w:sz w:val="22"/>
          <w:szCs w:val="22"/>
        </w:rPr>
        <w:t>e)</w:t>
      </w:r>
      <w:r>
        <w:rPr>
          <w:sz w:val="22"/>
          <w:szCs w:val="22"/>
        </w:rPr>
        <w:tab/>
        <w:t>odpady biodegradowalne 200201 - 144 m2/504 m3 (181,44 Mg)</w:t>
      </w:r>
    </w:p>
    <w:p w14:paraId="1AE24225" w14:textId="77777777" w:rsidR="003630E1" w:rsidRDefault="00380F99">
      <w:pPr>
        <w:pStyle w:val="Tekstpodstawowywcity"/>
        <w:jc w:val="both"/>
        <w:rPr>
          <w:sz w:val="22"/>
          <w:szCs w:val="22"/>
        </w:rPr>
      </w:pPr>
      <w:r>
        <w:rPr>
          <w:sz w:val="22"/>
          <w:szCs w:val="22"/>
        </w:rPr>
        <w:t>f)</w:t>
      </w:r>
      <w:r>
        <w:rPr>
          <w:sz w:val="22"/>
          <w:szCs w:val="22"/>
        </w:rPr>
        <w:tab/>
        <w:t xml:space="preserve">odpady </w:t>
      </w:r>
      <w:r>
        <w:rPr>
          <w:sz w:val="22"/>
          <w:szCs w:val="22"/>
        </w:rPr>
        <w:t>wielkogabarytowe 200307 - 100 m2/350 m3 (126 Mg)</w:t>
      </w:r>
    </w:p>
    <w:p w14:paraId="75105097" w14:textId="77777777" w:rsidR="003630E1" w:rsidRDefault="003630E1">
      <w:pPr>
        <w:pStyle w:val="Tekstpodstawowywcity"/>
        <w:jc w:val="both"/>
        <w:rPr>
          <w:sz w:val="22"/>
          <w:szCs w:val="22"/>
        </w:rPr>
      </w:pPr>
    </w:p>
    <w:p w14:paraId="0DF0B82E" w14:textId="77777777" w:rsidR="003630E1" w:rsidRDefault="00380F99">
      <w:pPr>
        <w:pStyle w:val="Tekstpodstawowywcity"/>
        <w:jc w:val="both"/>
        <w:rPr>
          <w:sz w:val="22"/>
          <w:szCs w:val="22"/>
        </w:rPr>
      </w:pPr>
      <w:r>
        <w:rPr>
          <w:sz w:val="22"/>
          <w:szCs w:val="22"/>
        </w:rPr>
        <w:t>Przewiduje się że w boksach składowanie będzie odbywał</w:t>
      </w:r>
      <w:r>
        <w:rPr>
          <w:sz w:val="22"/>
          <w:szCs w:val="22"/>
          <w:lang w:val="it-IT"/>
        </w:rPr>
        <w:t>o si</w:t>
      </w:r>
      <w:r>
        <w:rPr>
          <w:sz w:val="22"/>
          <w:szCs w:val="22"/>
        </w:rPr>
        <w:t>ę do wysokości maksymalnej 3,5 m.</w:t>
      </w:r>
    </w:p>
    <w:p w14:paraId="66D671FC" w14:textId="77777777" w:rsidR="003630E1" w:rsidRDefault="00380F99">
      <w:pPr>
        <w:pStyle w:val="Tekstpodstawowywcity"/>
        <w:jc w:val="both"/>
        <w:rPr>
          <w:sz w:val="22"/>
          <w:szCs w:val="22"/>
        </w:rPr>
      </w:pPr>
      <w:r>
        <w:rPr>
          <w:sz w:val="22"/>
          <w:szCs w:val="22"/>
        </w:rPr>
        <w:t xml:space="preserve">Budynek będzie przystosowany do tego, aby w przyszłości możliwa była instalacja mobilnej stacji </w:t>
      </w:r>
      <w:r>
        <w:rPr>
          <w:sz w:val="22"/>
          <w:szCs w:val="22"/>
        </w:rPr>
        <w:t>segregacji odpad</w:t>
      </w:r>
      <w:proofErr w:type="spellStart"/>
      <w:r>
        <w:rPr>
          <w:sz w:val="22"/>
          <w:szCs w:val="22"/>
          <w:lang w:val="es-ES_tradnl"/>
        </w:rPr>
        <w:t>ó</w:t>
      </w:r>
      <w:proofErr w:type="spellEnd"/>
      <w:r>
        <w:rPr>
          <w:sz w:val="22"/>
          <w:szCs w:val="22"/>
        </w:rPr>
        <w:t>w KIVERCO lub alternatywnej stacji segregacji o podobnych, wymaganych parametrach w miejsce części boks</w:t>
      </w:r>
      <w:proofErr w:type="spellStart"/>
      <w:r>
        <w:rPr>
          <w:sz w:val="22"/>
          <w:szCs w:val="22"/>
          <w:lang w:val="es-ES_tradnl"/>
        </w:rPr>
        <w:t>ó</w:t>
      </w:r>
      <w:proofErr w:type="spellEnd"/>
      <w:r>
        <w:rPr>
          <w:sz w:val="22"/>
          <w:szCs w:val="22"/>
        </w:rPr>
        <w:t>w do składowania odpad</w:t>
      </w:r>
      <w:proofErr w:type="spellStart"/>
      <w:r>
        <w:rPr>
          <w:sz w:val="22"/>
          <w:szCs w:val="22"/>
          <w:lang w:val="es-ES_tradnl"/>
        </w:rPr>
        <w:t>ó</w:t>
      </w:r>
      <w:proofErr w:type="spellEnd"/>
      <w:r>
        <w:rPr>
          <w:sz w:val="22"/>
          <w:szCs w:val="22"/>
        </w:rPr>
        <w:t xml:space="preserve">w. </w:t>
      </w:r>
    </w:p>
    <w:p w14:paraId="4BDFB001" w14:textId="77777777" w:rsidR="003630E1" w:rsidRDefault="00380F99">
      <w:pPr>
        <w:pStyle w:val="Tekstpodstawowywcity"/>
        <w:jc w:val="both"/>
        <w:rPr>
          <w:sz w:val="22"/>
          <w:szCs w:val="22"/>
        </w:rPr>
      </w:pPr>
      <w:r>
        <w:rPr>
          <w:sz w:val="22"/>
          <w:szCs w:val="22"/>
        </w:rPr>
        <w:t>To pozwoli rozszerzyć możliwości stacji przeładunkowej o opcję sortowania odpad</w:t>
      </w:r>
      <w:proofErr w:type="spellStart"/>
      <w:r>
        <w:rPr>
          <w:sz w:val="22"/>
          <w:szCs w:val="22"/>
          <w:lang w:val="es-ES_tradnl"/>
        </w:rPr>
        <w:t>ó</w:t>
      </w:r>
      <w:proofErr w:type="spellEnd"/>
      <w:r>
        <w:rPr>
          <w:sz w:val="22"/>
          <w:szCs w:val="22"/>
        </w:rPr>
        <w:t xml:space="preserve">w.  </w:t>
      </w:r>
    </w:p>
    <w:p w14:paraId="5F6FFFF0" w14:textId="77777777" w:rsidR="003630E1" w:rsidRDefault="003630E1">
      <w:pPr>
        <w:pStyle w:val="Tekstpodstawowywcity"/>
        <w:jc w:val="both"/>
        <w:rPr>
          <w:sz w:val="22"/>
          <w:szCs w:val="22"/>
        </w:rPr>
      </w:pPr>
    </w:p>
    <w:p w14:paraId="66BA7167" w14:textId="77777777" w:rsidR="003630E1" w:rsidRDefault="00380F99">
      <w:pPr>
        <w:pStyle w:val="Tekstpodstawowywcity"/>
        <w:jc w:val="both"/>
        <w:rPr>
          <w:b/>
          <w:bCs/>
          <w:sz w:val="22"/>
          <w:szCs w:val="22"/>
        </w:rPr>
      </w:pPr>
      <w:r>
        <w:rPr>
          <w:b/>
          <w:bCs/>
          <w:sz w:val="22"/>
          <w:szCs w:val="22"/>
        </w:rPr>
        <w:t xml:space="preserve">Zakres </w:t>
      </w:r>
      <w:proofErr w:type="spellStart"/>
      <w:r>
        <w:rPr>
          <w:b/>
          <w:bCs/>
          <w:sz w:val="22"/>
          <w:szCs w:val="22"/>
        </w:rPr>
        <w:t>zam</w:t>
      </w:r>
      <w:r>
        <w:rPr>
          <w:b/>
          <w:bCs/>
          <w:sz w:val="22"/>
          <w:szCs w:val="22"/>
          <w:lang w:val="es-ES_tradnl"/>
        </w:rPr>
        <w:t>ó</w:t>
      </w:r>
      <w:r>
        <w:rPr>
          <w:b/>
          <w:bCs/>
          <w:sz w:val="22"/>
          <w:szCs w:val="22"/>
        </w:rPr>
        <w:t>wienia</w:t>
      </w:r>
      <w:proofErr w:type="spellEnd"/>
      <w:r>
        <w:rPr>
          <w:b/>
          <w:bCs/>
          <w:sz w:val="22"/>
          <w:szCs w:val="22"/>
        </w:rPr>
        <w:t xml:space="preserve"> obejmuje:</w:t>
      </w:r>
    </w:p>
    <w:p w14:paraId="199D66BE" w14:textId="77777777" w:rsidR="003630E1" w:rsidRDefault="00380F99">
      <w:pPr>
        <w:pStyle w:val="Tekstpodstawowywcity"/>
        <w:ind w:left="705" w:hanging="705"/>
        <w:jc w:val="both"/>
        <w:rPr>
          <w:sz w:val="22"/>
          <w:szCs w:val="22"/>
        </w:rPr>
      </w:pPr>
      <w:r>
        <w:rPr>
          <w:sz w:val="22"/>
          <w:szCs w:val="22"/>
        </w:rPr>
        <w:lastRenderedPageBreak/>
        <w:t>1.</w:t>
      </w:r>
      <w:r>
        <w:rPr>
          <w:sz w:val="22"/>
          <w:szCs w:val="22"/>
        </w:rPr>
        <w:tab/>
        <w:t>Wykonanie wszystkich niezbędnych projekt</w:t>
      </w:r>
      <w:proofErr w:type="spellStart"/>
      <w:r>
        <w:rPr>
          <w:sz w:val="22"/>
          <w:szCs w:val="22"/>
          <w:lang w:val="es-ES_tradnl"/>
        </w:rPr>
        <w:t>ó</w:t>
      </w:r>
      <w:proofErr w:type="spellEnd"/>
      <w:r>
        <w:rPr>
          <w:sz w:val="22"/>
          <w:szCs w:val="22"/>
        </w:rPr>
        <w:t>w budowlanych i wykonawczych z zastosowaniem rozwiązań zaakceptowanych przez Zamawiającego wraz z koniecznymi pracami przygotowawczymi, badaniami, uzgodnieniami.</w:t>
      </w:r>
    </w:p>
    <w:p w14:paraId="467B5732" w14:textId="77777777" w:rsidR="003630E1" w:rsidRDefault="00380F99">
      <w:pPr>
        <w:pStyle w:val="Tekstpodstawowywcity"/>
        <w:ind w:left="705" w:hanging="705"/>
        <w:jc w:val="both"/>
        <w:rPr>
          <w:sz w:val="22"/>
          <w:szCs w:val="22"/>
        </w:rPr>
      </w:pPr>
      <w:r>
        <w:rPr>
          <w:sz w:val="22"/>
          <w:szCs w:val="22"/>
        </w:rPr>
        <w:t>2.</w:t>
      </w:r>
      <w:r>
        <w:rPr>
          <w:sz w:val="22"/>
          <w:szCs w:val="22"/>
        </w:rPr>
        <w:tab/>
        <w:t>Uzyskanie wszelkich niezbędnych uzgodnień i pozwoleń wymaganych dla potrzeb rozpoczęcia prac na terenie inwestycji i rozpoczęcia rob</w:t>
      </w:r>
      <w:proofErr w:type="spellStart"/>
      <w:r>
        <w:rPr>
          <w:sz w:val="22"/>
          <w:szCs w:val="22"/>
          <w:lang w:val="es-ES_tradnl"/>
        </w:rPr>
        <w:t>ó</w:t>
      </w:r>
      <w:proofErr w:type="spellEnd"/>
      <w:r>
        <w:rPr>
          <w:sz w:val="22"/>
          <w:szCs w:val="22"/>
        </w:rPr>
        <w:t>t budowlanych.</w:t>
      </w:r>
    </w:p>
    <w:p w14:paraId="04CD00A5" w14:textId="77777777" w:rsidR="003630E1" w:rsidRDefault="00380F99">
      <w:pPr>
        <w:pStyle w:val="Tekstpodstawowywcity"/>
        <w:ind w:left="705" w:hanging="705"/>
        <w:jc w:val="both"/>
        <w:rPr>
          <w:sz w:val="22"/>
          <w:szCs w:val="22"/>
        </w:rPr>
      </w:pPr>
      <w:r>
        <w:rPr>
          <w:sz w:val="22"/>
          <w:szCs w:val="22"/>
        </w:rPr>
        <w:t>3.</w:t>
      </w:r>
      <w:r>
        <w:rPr>
          <w:sz w:val="22"/>
          <w:szCs w:val="22"/>
        </w:rPr>
        <w:tab/>
        <w:t>Wykonanie zaplanowanych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i wycinek zieleni na terenie inwestycji i przygotowanie terenu inwestycji dla potrzeb rozpoczęcia budowy.</w:t>
      </w:r>
    </w:p>
    <w:p w14:paraId="479E677F" w14:textId="77777777" w:rsidR="003630E1" w:rsidRDefault="00380F99">
      <w:pPr>
        <w:pStyle w:val="Tekstpodstawowywcity"/>
        <w:ind w:left="705" w:hanging="705"/>
        <w:jc w:val="both"/>
        <w:rPr>
          <w:sz w:val="22"/>
          <w:szCs w:val="22"/>
        </w:rPr>
      </w:pPr>
      <w:r>
        <w:rPr>
          <w:sz w:val="22"/>
          <w:szCs w:val="22"/>
        </w:rPr>
        <w:t>4.</w:t>
      </w:r>
      <w:r>
        <w:rPr>
          <w:sz w:val="22"/>
          <w:szCs w:val="22"/>
        </w:rPr>
        <w:tab/>
        <w:t>Wykonanie rob</w:t>
      </w:r>
      <w:proofErr w:type="spellStart"/>
      <w:r>
        <w:rPr>
          <w:sz w:val="22"/>
          <w:szCs w:val="22"/>
          <w:lang w:val="es-ES_tradnl"/>
        </w:rPr>
        <w:t>ó</w:t>
      </w:r>
      <w:proofErr w:type="spellEnd"/>
      <w:r>
        <w:rPr>
          <w:sz w:val="22"/>
          <w:szCs w:val="22"/>
        </w:rPr>
        <w:t>t budowlanych polegających na budowie kompletnej Stacji Przeładunkowej wraz zagospodarowaniem terenu.</w:t>
      </w:r>
    </w:p>
    <w:p w14:paraId="22F55DC3" w14:textId="77777777" w:rsidR="003630E1" w:rsidRDefault="00380F99">
      <w:pPr>
        <w:pStyle w:val="Tekstpodstawowywcity"/>
        <w:ind w:left="705" w:hanging="705"/>
        <w:jc w:val="both"/>
        <w:rPr>
          <w:sz w:val="22"/>
          <w:szCs w:val="22"/>
        </w:rPr>
      </w:pPr>
      <w:r>
        <w:rPr>
          <w:sz w:val="22"/>
          <w:szCs w:val="22"/>
        </w:rPr>
        <w:t xml:space="preserve">5. </w:t>
      </w:r>
      <w:r>
        <w:rPr>
          <w:sz w:val="22"/>
          <w:szCs w:val="22"/>
        </w:rPr>
        <w:tab/>
      </w:r>
      <w:r>
        <w:rPr>
          <w:sz w:val="22"/>
          <w:szCs w:val="22"/>
        </w:rPr>
        <w:tab/>
        <w:t>Usunięcie wszelkich wad powstałych w toku rob</w:t>
      </w:r>
      <w:proofErr w:type="spellStart"/>
      <w:r>
        <w:rPr>
          <w:sz w:val="22"/>
          <w:szCs w:val="22"/>
          <w:lang w:val="es-ES_tradnl"/>
        </w:rPr>
        <w:t>ó</w:t>
      </w:r>
      <w:proofErr w:type="spellEnd"/>
      <w:r>
        <w:rPr>
          <w:sz w:val="22"/>
          <w:szCs w:val="22"/>
        </w:rPr>
        <w:t>t budowlanych i instalacyjnych.</w:t>
      </w:r>
    </w:p>
    <w:p w14:paraId="3A1AC786" w14:textId="77777777" w:rsidR="003630E1" w:rsidRDefault="00380F99">
      <w:pPr>
        <w:pStyle w:val="Tekstpodstawowywcity"/>
        <w:ind w:left="705" w:hanging="705"/>
        <w:jc w:val="both"/>
        <w:rPr>
          <w:sz w:val="22"/>
          <w:szCs w:val="22"/>
        </w:rPr>
      </w:pPr>
      <w:r>
        <w:rPr>
          <w:sz w:val="22"/>
          <w:szCs w:val="22"/>
        </w:rPr>
        <w:t>6.</w:t>
      </w:r>
      <w:r>
        <w:rPr>
          <w:sz w:val="22"/>
          <w:szCs w:val="22"/>
        </w:rPr>
        <w:tab/>
        <w:t xml:space="preserve">Przeprowadzenie </w:t>
      </w:r>
      <w:proofErr w:type="spellStart"/>
      <w:r>
        <w:rPr>
          <w:sz w:val="22"/>
          <w:szCs w:val="22"/>
        </w:rPr>
        <w:t>pr</w:t>
      </w:r>
      <w:r>
        <w:rPr>
          <w:sz w:val="22"/>
          <w:szCs w:val="22"/>
          <w:lang w:val="es-ES_tradnl"/>
        </w:rPr>
        <w:t>ó</w:t>
      </w:r>
      <w:proofErr w:type="spellEnd"/>
      <w:r>
        <w:rPr>
          <w:sz w:val="22"/>
          <w:szCs w:val="22"/>
        </w:rPr>
        <w:t>b końcowych (rozruch mechaniczny i technologiczny) i eksploatacyjnych.</w:t>
      </w:r>
    </w:p>
    <w:p w14:paraId="306536AC" w14:textId="77777777" w:rsidR="003630E1" w:rsidRDefault="00380F99">
      <w:pPr>
        <w:pStyle w:val="Tekstpodstawowywcity"/>
        <w:ind w:left="705" w:hanging="705"/>
        <w:jc w:val="both"/>
        <w:rPr>
          <w:sz w:val="22"/>
          <w:szCs w:val="22"/>
        </w:rPr>
      </w:pPr>
      <w:r>
        <w:rPr>
          <w:sz w:val="22"/>
          <w:szCs w:val="22"/>
        </w:rPr>
        <w:t>7.</w:t>
      </w:r>
      <w:r>
        <w:rPr>
          <w:sz w:val="22"/>
          <w:szCs w:val="22"/>
        </w:rPr>
        <w:tab/>
        <w:t>Uzyskanie niezbędnych uzgodnień i pozwoleń wynikających z przepis</w:t>
      </w:r>
      <w:proofErr w:type="spellStart"/>
      <w:r>
        <w:rPr>
          <w:sz w:val="22"/>
          <w:szCs w:val="22"/>
          <w:lang w:val="es-ES_tradnl"/>
        </w:rPr>
        <w:t>ó</w:t>
      </w:r>
      <w:proofErr w:type="spellEnd"/>
      <w:r>
        <w:rPr>
          <w:sz w:val="22"/>
          <w:szCs w:val="22"/>
        </w:rPr>
        <w:t>w prawa budowlanego i prawa ochrony środowiska umożliwiających eksploatację Stacji Przeładunkowej oraz wykonanie w tym celu wymaganych badań.</w:t>
      </w:r>
    </w:p>
    <w:p w14:paraId="35EF39E7" w14:textId="77777777" w:rsidR="003630E1" w:rsidRDefault="00380F99">
      <w:pPr>
        <w:pStyle w:val="Tekstpodstawowywcity"/>
        <w:ind w:left="705" w:hanging="705"/>
        <w:jc w:val="both"/>
        <w:rPr>
          <w:sz w:val="22"/>
          <w:szCs w:val="22"/>
        </w:rPr>
      </w:pPr>
      <w:r>
        <w:rPr>
          <w:sz w:val="22"/>
          <w:szCs w:val="22"/>
        </w:rPr>
        <w:t>8.</w:t>
      </w:r>
      <w:r>
        <w:rPr>
          <w:sz w:val="22"/>
          <w:szCs w:val="22"/>
        </w:rPr>
        <w:tab/>
        <w:t>Wykonanie wszelkich innych rob</w:t>
      </w:r>
      <w:proofErr w:type="spellStart"/>
      <w:r>
        <w:rPr>
          <w:sz w:val="22"/>
          <w:szCs w:val="22"/>
          <w:lang w:val="es-ES_tradnl"/>
        </w:rPr>
        <w:t>ó</w:t>
      </w:r>
      <w:proofErr w:type="spellEnd"/>
      <w:r>
        <w:rPr>
          <w:sz w:val="22"/>
          <w:szCs w:val="22"/>
        </w:rPr>
        <w:t xml:space="preserve">t, dostaw, prac, </w:t>
      </w:r>
      <w:proofErr w:type="spellStart"/>
      <w:r>
        <w:rPr>
          <w:sz w:val="22"/>
          <w:szCs w:val="22"/>
        </w:rPr>
        <w:t>kt</w:t>
      </w:r>
      <w:r>
        <w:rPr>
          <w:sz w:val="22"/>
          <w:szCs w:val="22"/>
          <w:lang w:val="es-ES_tradnl"/>
        </w:rPr>
        <w:t>ó</w:t>
      </w:r>
      <w:proofErr w:type="spellEnd"/>
      <w:r>
        <w:rPr>
          <w:sz w:val="22"/>
          <w:szCs w:val="22"/>
        </w:rPr>
        <w:t>re są konieczne dla kompletności Stacji Przeładunkowej i jej użytkowania zgodnie z jej przeznaczeniem i programem użytkowym.</w:t>
      </w:r>
    </w:p>
    <w:p w14:paraId="358D2F75" w14:textId="77777777" w:rsidR="003630E1" w:rsidRDefault="00380F99">
      <w:pPr>
        <w:pStyle w:val="Tekstpodstawowywcity"/>
        <w:jc w:val="both"/>
        <w:rPr>
          <w:sz w:val="22"/>
          <w:szCs w:val="22"/>
        </w:rPr>
      </w:pPr>
      <w:r>
        <w:rPr>
          <w:sz w:val="22"/>
          <w:szCs w:val="22"/>
        </w:rPr>
        <w:t>9.</w:t>
      </w:r>
      <w:r>
        <w:rPr>
          <w:sz w:val="22"/>
          <w:szCs w:val="22"/>
        </w:rPr>
        <w:tab/>
        <w:t>Przeglądy i usługi serwisowe w okresie gwarancji.</w:t>
      </w:r>
    </w:p>
    <w:p w14:paraId="04625B7F" w14:textId="77777777" w:rsidR="003630E1" w:rsidRDefault="003630E1">
      <w:pPr>
        <w:pStyle w:val="Tekstpodstawowywcity"/>
        <w:jc w:val="both"/>
        <w:rPr>
          <w:sz w:val="22"/>
          <w:szCs w:val="22"/>
        </w:rPr>
      </w:pPr>
    </w:p>
    <w:p w14:paraId="4C5CCF42" w14:textId="77777777" w:rsidR="003630E1" w:rsidRDefault="00380F99">
      <w:pPr>
        <w:pStyle w:val="Tekstpodstawowywcity"/>
        <w:jc w:val="both"/>
        <w:rPr>
          <w:b/>
          <w:bCs/>
          <w:sz w:val="22"/>
          <w:szCs w:val="22"/>
        </w:rPr>
      </w:pPr>
      <w:r>
        <w:rPr>
          <w:b/>
          <w:bCs/>
          <w:sz w:val="22"/>
          <w:szCs w:val="22"/>
        </w:rPr>
        <w:t xml:space="preserve">1.1.2 Aktualne uwarunkowania wykonania przedmiotu </w:t>
      </w:r>
      <w:proofErr w:type="spellStart"/>
      <w:r>
        <w:rPr>
          <w:b/>
          <w:bCs/>
          <w:sz w:val="22"/>
          <w:szCs w:val="22"/>
        </w:rPr>
        <w:t>zam</w:t>
      </w:r>
      <w:r>
        <w:rPr>
          <w:b/>
          <w:bCs/>
          <w:sz w:val="22"/>
          <w:szCs w:val="22"/>
          <w:lang w:val="es-ES_tradnl"/>
        </w:rPr>
        <w:t>ó</w:t>
      </w:r>
      <w:r>
        <w:rPr>
          <w:b/>
          <w:bCs/>
          <w:sz w:val="22"/>
          <w:szCs w:val="22"/>
        </w:rPr>
        <w:t>wienia</w:t>
      </w:r>
      <w:proofErr w:type="spellEnd"/>
    </w:p>
    <w:p w14:paraId="1F87F2B1" w14:textId="77777777" w:rsidR="003630E1" w:rsidRDefault="003630E1">
      <w:pPr>
        <w:pStyle w:val="Tekstpodstawowywcity"/>
        <w:jc w:val="both"/>
        <w:rPr>
          <w:sz w:val="22"/>
          <w:szCs w:val="22"/>
        </w:rPr>
      </w:pPr>
    </w:p>
    <w:p w14:paraId="3D76305D" w14:textId="77777777" w:rsidR="003630E1" w:rsidRDefault="00380F99">
      <w:pPr>
        <w:pStyle w:val="Tekstpodstawowywcity"/>
        <w:jc w:val="both"/>
        <w:rPr>
          <w:sz w:val="22"/>
          <w:szCs w:val="22"/>
        </w:rPr>
      </w:pPr>
      <w:r>
        <w:rPr>
          <w:sz w:val="22"/>
          <w:szCs w:val="22"/>
        </w:rPr>
        <w:t>Zamawiającym jest Gmina Piaseczno Urząd Miasta i Gminy Piaseczno 05-500 Piaseczno, ul. Kościuszki 5. Pełnomocnikiem Gminy Piaseczno i przyszłym użytkownikiem przedmiotowej  inwestycji planowanej do realizacji jest Przedsiębiorstwo Usług Komunalnych Piaseczno Sp. z o.o.</w:t>
      </w:r>
    </w:p>
    <w:p w14:paraId="7A2A453C" w14:textId="77777777" w:rsidR="003630E1" w:rsidRDefault="003630E1">
      <w:pPr>
        <w:pStyle w:val="Tekstpodstawowywcity"/>
        <w:jc w:val="both"/>
        <w:rPr>
          <w:sz w:val="22"/>
          <w:szCs w:val="22"/>
        </w:rPr>
      </w:pPr>
    </w:p>
    <w:p w14:paraId="42AF0CC0" w14:textId="77777777" w:rsidR="003630E1" w:rsidRDefault="00380F99">
      <w:pPr>
        <w:pStyle w:val="Tekstpodstawowywcity"/>
        <w:jc w:val="both"/>
        <w:rPr>
          <w:sz w:val="22"/>
          <w:szCs w:val="22"/>
        </w:rPr>
      </w:pPr>
      <w:r>
        <w:rPr>
          <w:sz w:val="22"/>
          <w:szCs w:val="22"/>
        </w:rPr>
        <w:t xml:space="preserve">Teren inwestycji jest położony w obszarze objętym obowiązującym Miejscowym Planem Zagospodarowania Przestrzennego części miasta Piaseczno dla obszaru ograniczonego ulicami: Armii Krajowej, </w:t>
      </w:r>
      <w:proofErr w:type="spellStart"/>
      <w:r>
        <w:rPr>
          <w:sz w:val="22"/>
          <w:szCs w:val="22"/>
        </w:rPr>
        <w:t>Chyliczkowską</w:t>
      </w:r>
      <w:proofErr w:type="spellEnd"/>
      <w:r>
        <w:rPr>
          <w:sz w:val="22"/>
          <w:szCs w:val="22"/>
        </w:rPr>
        <w:t xml:space="preserve">, od wschodu i od południowego wschodu granicą administracyjną miasta (obszar D9, D10, D11, D12, D13, D14, D15, D16) przyjętym Uchwałą Rady Miasta w Piasecznie nr 1440/XLVIII/2010 z dnia 16.06.2010, opublikowaną w </w:t>
      </w:r>
      <w:proofErr w:type="spellStart"/>
      <w:r>
        <w:rPr>
          <w:sz w:val="22"/>
          <w:szCs w:val="22"/>
        </w:rPr>
        <w:t>Dz.Urz</w:t>
      </w:r>
      <w:proofErr w:type="spellEnd"/>
      <w:r>
        <w:rPr>
          <w:sz w:val="22"/>
          <w:szCs w:val="22"/>
        </w:rPr>
        <w:t xml:space="preserve">. Woj. </w:t>
      </w:r>
      <w:proofErr w:type="spellStart"/>
      <w:r>
        <w:rPr>
          <w:sz w:val="22"/>
          <w:szCs w:val="22"/>
        </w:rPr>
        <w:t>Maz</w:t>
      </w:r>
      <w:proofErr w:type="spellEnd"/>
      <w:r>
        <w:rPr>
          <w:sz w:val="22"/>
          <w:szCs w:val="22"/>
        </w:rPr>
        <w:t>. nr 177 poz. 4580 („Plan Miejscowy”).</w:t>
      </w:r>
    </w:p>
    <w:p w14:paraId="508908A0" w14:textId="77777777" w:rsidR="003630E1" w:rsidRDefault="003630E1">
      <w:pPr>
        <w:pStyle w:val="Tekstpodstawowywcity"/>
        <w:jc w:val="both"/>
        <w:rPr>
          <w:sz w:val="22"/>
          <w:szCs w:val="22"/>
        </w:rPr>
      </w:pPr>
    </w:p>
    <w:p w14:paraId="341CCB07" w14:textId="77777777" w:rsidR="003630E1" w:rsidRDefault="00380F99">
      <w:pPr>
        <w:pStyle w:val="Tekstpodstawowywcity"/>
        <w:tabs>
          <w:tab w:val="left" w:pos="5640"/>
        </w:tabs>
        <w:jc w:val="both"/>
        <w:rPr>
          <w:sz w:val="22"/>
          <w:szCs w:val="22"/>
        </w:rPr>
      </w:pPr>
      <w:r>
        <w:rPr>
          <w:sz w:val="22"/>
          <w:szCs w:val="22"/>
        </w:rPr>
        <w:t>Teren inwestycji ma dostęp do drogi publicznej.</w:t>
      </w:r>
      <w:r>
        <w:rPr>
          <w:sz w:val="22"/>
          <w:szCs w:val="22"/>
        </w:rPr>
        <w:tab/>
      </w:r>
    </w:p>
    <w:p w14:paraId="4FA58A68" w14:textId="77777777" w:rsidR="003630E1" w:rsidRDefault="00380F99">
      <w:pPr>
        <w:pStyle w:val="Tekstpodstawowywcity"/>
        <w:tabs>
          <w:tab w:val="left" w:pos="5640"/>
        </w:tabs>
        <w:jc w:val="both"/>
        <w:rPr>
          <w:sz w:val="22"/>
          <w:szCs w:val="22"/>
        </w:rPr>
      </w:pPr>
      <w:r>
        <w:rPr>
          <w:sz w:val="22"/>
          <w:szCs w:val="22"/>
        </w:rPr>
        <w:t>Teren inwestycji wymaga uzyskania zgody na zmianę przeznaczenia grunt</w:t>
      </w:r>
      <w:proofErr w:type="spellStart"/>
      <w:r>
        <w:rPr>
          <w:sz w:val="22"/>
          <w:szCs w:val="22"/>
          <w:lang w:val="es-ES_tradnl"/>
        </w:rPr>
        <w:t>ó</w:t>
      </w:r>
      <w:proofErr w:type="spellEnd"/>
      <w:r>
        <w:rPr>
          <w:sz w:val="22"/>
          <w:szCs w:val="22"/>
        </w:rPr>
        <w:t>w rolnych i leśnych na cele nierolnicze i nieleśne.</w:t>
      </w:r>
    </w:p>
    <w:p w14:paraId="1CBBA0D5" w14:textId="77777777" w:rsidR="003630E1" w:rsidRDefault="003630E1">
      <w:pPr>
        <w:pStyle w:val="Tekstpodstawowywcity"/>
        <w:jc w:val="both"/>
        <w:rPr>
          <w:sz w:val="22"/>
          <w:szCs w:val="22"/>
        </w:rPr>
      </w:pPr>
    </w:p>
    <w:p w14:paraId="6515D82E" w14:textId="77777777" w:rsidR="003630E1" w:rsidRDefault="00380F99">
      <w:pPr>
        <w:pStyle w:val="Tekstpodstawowywcity"/>
        <w:jc w:val="both"/>
        <w:rPr>
          <w:sz w:val="22"/>
          <w:szCs w:val="22"/>
        </w:rPr>
      </w:pPr>
      <w:r>
        <w:rPr>
          <w:sz w:val="22"/>
          <w:szCs w:val="22"/>
        </w:rPr>
        <w:t>Zamawiający dla potrzeb planowanej inwestycji posiada następują</w:t>
      </w:r>
      <w:r>
        <w:rPr>
          <w:sz w:val="22"/>
          <w:szCs w:val="22"/>
        </w:rPr>
        <w:t xml:space="preserve">ce dokumenty </w:t>
      </w:r>
    </w:p>
    <w:p w14:paraId="12133D85" w14:textId="77777777" w:rsidR="003630E1" w:rsidRDefault="00380F99">
      <w:pPr>
        <w:pStyle w:val="Tekstpodstawowywcity"/>
        <w:jc w:val="both"/>
        <w:rPr>
          <w:sz w:val="22"/>
          <w:szCs w:val="22"/>
        </w:rPr>
      </w:pPr>
      <w:r>
        <w:rPr>
          <w:sz w:val="22"/>
          <w:szCs w:val="22"/>
        </w:rPr>
        <w:t>i opracowania:</w:t>
      </w:r>
    </w:p>
    <w:p w14:paraId="072BE4DF" w14:textId="77777777" w:rsidR="003630E1" w:rsidRDefault="00380F99">
      <w:pPr>
        <w:pStyle w:val="Tekstpodstawowywcity"/>
        <w:jc w:val="both"/>
        <w:rPr>
          <w:sz w:val="22"/>
          <w:szCs w:val="22"/>
        </w:rPr>
      </w:pPr>
      <w:r>
        <w:rPr>
          <w:sz w:val="22"/>
          <w:szCs w:val="22"/>
        </w:rPr>
        <w:t>- Koncepcja programowo-przestrzenna Stacji Przeładunkowej Przedsiębiorstwa Usług Komunalnych Piaseczno Sp. z o.o. planowanej na działce nr 10/2przy ul. Technicznej 4 w Piasecznie, opracowana w Biurze Projekt</w:t>
      </w:r>
      <w:proofErr w:type="spellStart"/>
      <w:r>
        <w:rPr>
          <w:sz w:val="22"/>
          <w:szCs w:val="22"/>
          <w:lang w:val="es-ES_tradnl"/>
        </w:rPr>
        <w:t>ó</w:t>
      </w:r>
      <w:proofErr w:type="spellEnd"/>
      <w:r>
        <w:rPr>
          <w:sz w:val="22"/>
          <w:szCs w:val="22"/>
        </w:rPr>
        <w:t>w Motoryzacji „PROZAMEX” S.C. ul. Staniewicka 14A; 03-310 Warszawa w maju 2021 r. („Koncepcja Stacji”).</w:t>
      </w:r>
    </w:p>
    <w:p w14:paraId="39F7F26A" w14:textId="77777777" w:rsidR="003630E1" w:rsidRDefault="003630E1">
      <w:pPr>
        <w:pStyle w:val="Tekstpodstawowywcity"/>
        <w:jc w:val="both"/>
        <w:rPr>
          <w:sz w:val="22"/>
          <w:szCs w:val="22"/>
        </w:rPr>
      </w:pPr>
    </w:p>
    <w:p w14:paraId="781B9735" w14:textId="77777777" w:rsidR="003630E1" w:rsidRDefault="003630E1">
      <w:pPr>
        <w:pStyle w:val="Tekstpodstawowywcity"/>
        <w:jc w:val="both"/>
        <w:rPr>
          <w:sz w:val="22"/>
          <w:szCs w:val="22"/>
        </w:rPr>
      </w:pPr>
    </w:p>
    <w:p w14:paraId="5584D020" w14:textId="77777777" w:rsidR="003630E1" w:rsidRDefault="00380F99">
      <w:pPr>
        <w:pStyle w:val="Tekstpodstawowywcity"/>
        <w:jc w:val="both"/>
        <w:rPr>
          <w:b/>
          <w:bCs/>
          <w:sz w:val="22"/>
          <w:szCs w:val="22"/>
        </w:rPr>
      </w:pPr>
      <w:r>
        <w:rPr>
          <w:b/>
          <w:bCs/>
          <w:sz w:val="22"/>
          <w:szCs w:val="22"/>
        </w:rPr>
        <w:t xml:space="preserve">1.1.3 </w:t>
      </w:r>
      <w:proofErr w:type="spellStart"/>
      <w:r>
        <w:rPr>
          <w:b/>
          <w:bCs/>
          <w:sz w:val="22"/>
          <w:szCs w:val="22"/>
        </w:rPr>
        <w:t>Og</w:t>
      </w:r>
      <w:r>
        <w:rPr>
          <w:b/>
          <w:bCs/>
          <w:sz w:val="22"/>
          <w:szCs w:val="22"/>
          <w:lang w:val="es-ES_tradnl"/>
        </w:rPr>
        <w:t>ó</w:t>
      </w:r>
      <w:r>
        <w:rPr>
          <w:b/>
          <w:bCs/>
          <w:sz w:val="22"/>
          <w:szCs w:val="22"/>
        </w:rPr>
        <w:t>lne</w:t>
      </w:r>
      <w:proofErr w:type="spellEnd"/>
      <w:r>
        <w:rPr>
          <w:b/>
          <w:bCs/>
          <w:sz w:val="22"/>
          <w:szCs w:val="22"/>
        </w:rPr>
        <w:t xml:space="preserve"> właściwości funkcjonalno-użytkowe</w:t>
      </w:r>
    </w:p>
    <w:p w14:paraId="63314FD6" w14:textId="77777777" w:rsidR="003630E1" w:rsidRDefault="003630E1">
      <w:pPr>
        <w:pStyle w:val="Tekstpodstawowywcity"/>
        <w:jc w:val="both"/>
        <w:rPr>
          <w:i/>
          <w:iCs/>
          <w:sz w:val="22"/>
          <w:szCs w:val="22"/>
        </w:rPr>
      </w:pPr>
    </w:p>
    <w:p w14:paraId="75D0BA60" w14:textId="77777777" w:rsidR="003630E1" w:rsidRDefault="00380F99">
      <w:pPr>
        <w:pStyle w:val="Tekstpodstawowywcity"/>
        <w:jc w:val="both"/>
        <w:rPr>
          <w:sz w:val="22"/>
          <w:szCs w:val="22"/>
        </w:rPr>
      </w:pPr>
      <w:r>
        <w:rPr>
          <w:sz w:val="22"/>
          <w:szCs w:val="22"/>
        </w:rPr>
        <w:t>Część architektoniczna i technologiczna; założenia technologiczne;</w:t>
      </w:r>
    </w:p>
    <w:p w14:paraId="638AFBD2" w14:textId="77777777" w:rsidR="003630E1" w:rsidRDefault="00380F99">
      <w:pPr>
        <w:pStyle w:val="Tekstpodstawowywcity"/>
        <w:jc w:val="both"/>
        <w:rPr>
          <w:sz w:val="22"/>
          <w:szCs w:val="22"/>
        </w:rPr>
      </w:pPr>
      <w:r>
        <w:rPr>
          <w:sz w:val="22"/>
          <w:szCs w:val="22"/>
        </w:rPr>
        <w:t>Stacja służy do przeładunku odpad</w:t>
      </w:r>
      <w:proofErr w:type="spellStart"/>
      <w:r>
        <w:rPr>
          <w:sz w:val="22"/>
          <w:szCs w:val="22"/>
          <w:lang w:val="es-ES_tradnl"/>
        </w:rPr>
        <w:t>ó</w:t>
      </w:r>
      <w:proofErr w:type="spellEnd"/>
      <w:r>
        <w:rPr>
          <w:sz w:val="22"/>
          <w:szCs w:val="22"/>
        </w:rPr>
        <w:t xml:space="preserve">w z podziałem na </w:t>
      </w:r>
      <w:proofErr w:type="spellStart"/>
      <w:r>
        <w:rPr>
          <w:sz w:val="22"/>
          <w:szCs w:val="22"/>
        </w:rPr>
        <w:t>poszczeg</w:t>
      </w:r>
      <w:r>
        <w:rPr>
          <w:sz w:val="22"/>
          <w:szCs w:val="22"/>
          <w:lang w:val="es-ES_tradnl"/>
        </w:rPr>
        <w:t>ó</w:t>
      </w:r>
      <w:r>
        <w:rPr>
          <w:sz w:val="22"/>
          <w:szCs w:val="22"/>
        </w:rPr>
        <w:t>lne</w:t>
      </w:r>
      <w:proofErr w:type="spellEnd"/>
      <w:r>
        <w:rPr>
          <w:sz w:val="22"/>
          <w:szCs w:val="22"/>
        </w:rPr>
        <w:t xml:space="preserve"> frakcje. Odpady po przywiezieniu w mniejszych kontenerach bądź przez śmieciarki i rozładowaniu, będą za pomocą ładowarki rozlokowywane w osobnych boksach z podziałem na frakcje. Po zebraniu </w:t>
      </w:r>
      <w:r>
        <w:rPr>
          <w:sz w:val="22"/>
          <w:szCs w:val="22"/>
        </w:rPr>
        <w:lastRenderedPageBreak/>
        <w:t>odpowiedniej ilości odpad</w:t>
      </w:r>
      <w:proofErr w:type="spellStart"/>
      <w:r>
        <w:rPr>
          <w:sz w:val="22"/>
          <w:szCs w:val="22"/>
          <w:lang w:val="es-ES_tradnl"/>
        </w:rPr>
        <w:t>ó</w:t>
      </w:r>
      <w:proofErr w:type="spellEnd"/>
      <w:r>
        <w:rPr>
          <w:sz w:val="22"/>
          <w:szCs w:val="22"/>
        </w:rPr>
        <w:t>w danego rodzaju, odbierane będą przez większe samochody i wywożone do specjalistycznych zakład</w:t>
      </w:r>
      <w:proofErr w:type="spellStart"/>
      <w:r>
        <w:rPr>
          <w:sz w:val="22"/>
          <w:szCs w:val="22"/>
          <w:lang w:val="es-ES_tradnl"/>
        </w:rPr>
        <w:t>ó</w:t>
      </w:r>
      <w:proofErr w:type="spellEnd"/>
      <w:r>
        <w:rPr>
          <w:sz w:val="22"/>
          <w:szCs w:val="22"/>
        </w:rPr>
        <w:t xml:space="preserve">w segregacji i utylizacji. </w:t>
      </w:r>
    </w:p>
    <w:p w14:paraId="65EB865F" w14:textId="77777777" w:rsidR="003630E1" w:rsidRDefault="00380F99">
      <w:pPr>
        <w:pStyle w:val="Tekstpodstawowywcity"/>
        <w:jc w:val="both"/>
        <w:rPr>
          <w:sz w:val="22"/>
          <w:szCs w:val="22"/>
        </w:rPr>
      </w:pPr>
      <w:r>
        <w:rPr>
          <w:sz w:val="22"/>
          <w:szCs w:val="22"/>
        </w:rPr>
        <w:t>Do obsługi wwozu i wywozu odpad</w:t>
      </w:r>
      <w:proofErr w:type="spellStart"/>
      <w:r>
        <w:rPr>
          <w:sz w:val="22"/>
          <w:szCs w:val="22"/>
          <w:lang w:val="es-ES_tradnl"/>
        </w:rPr>
        <w:t>ó</w:t>
      </w:r>
      <w:proofErr w:type="spellEnd"/>
      <w:r>
        <w:rPr>
          <w:sz w:val="22"/>
          <w:szCs w:val="22"/>
        </w:rPr>
        <w:t>w przewiduje się dwie wagi samochodowe. Przewidywany dzienny, maksymalny/minimalny wolumen przeładowywanych odpad</w:t>
      </w:r>
      <w:proofErr w:type="spellStart"/>
      <w:r>
        <w:rPr>
          <w:sz w:val="22"/>
          <w:szCs w:val="22"/>
          <w:lang w:val="es-ES_tradnl"/>
        </w:rPr>
        <w:t>ó</w:t>
      </w:r>
      <w:proofErr w:type="spellEnd"/>
      <w:r>
        <w:rPr>
          <w:sz w:val="22"/>
          <w:szCs w:val="22"/>
        </w:rPr>
        <w:t>w:</w:t>
      </w:r>
    </w:p>
    <w:p w14:paraId="178ED79C" w14:textId="77777777" w:rsidR="003630E1" w:rsidRDefault="00380F99">
      <w:pPr>
        <w:pStyle w:val="Tekstpodstawowywcity"/>
        <w:ind w:firstLine="708"/>
        <w:jc w:val="both"/>
        <w:rPr>
          <w:sz w:val="22"/>
          <w:szCs w:val="22"/>
        </w:rPr>
      </w:pPr>
      <w:r>
        <w:rPr>
          <w:sz w:val="22"/>
          <w:szCs w:val="22"/>
        </w:rPr>
        <w:t>a)</w:t>
      </w:r>
      <w:r>
        <w:rPr>
          <w:sz w:val="22"/>
          <w:szCs w:val="22"/>
        </w:rPr>
        <w:tab/>
        <w:t>odpady zmieszane 200301 - 100 Mg / 10 Mg</w:t>
      </w:r>
    </w:p>
    <w:p w14:paraId="5DF24121" w14:textId="77777777" w:rsidR="003630E1" w:rsidRDefault="00380F99">
      <w:pPr>
        <w:pStyle w:val="Tekstpodstawowywcity"/>
        <w:ind w:firstLine="708"/>
        <w:jc w:val="both"/>
        <w:rPr>
          <w:sz w:val="22"/>
          <w:szCs w:val="22"/>
        </w:rPr>
      </w:pPr>
      <w:r>
        <w:rPr>
          <w:sz w:val="22"/>
          <w:szCs w:val="22"/>
        </w:rPr>
        <w:t>b)</w:t>
      </w:r>
      <w:r>
        <w:rPr>
          <w:sz w:val="22"/>
          <w:szCs w:val="22"/>
        </w:rPr>
        <w:tab/>
        <w:t>odpady metale i tworzywa sztuczne 150106 - 20 Mg / 0,5 Mg</w:t>
      </w:r>
    </w:p>
    <w:p w14:paraId="31B97771" w14:textId="77777777" w:rsidR="003630E1" w:rsidRDefault="00380F99">
      <w:pPr>
        <w:pStyle w:val="Tekstpodstawowywcity"/>
        <w:ind w:firstLine="708"/>
        <w:jc w:val="both"/>
        <w:rPr>
          <w:sz w:val="22"/>
          <w:szCs w:val="22"/>
        </w:rPr>
      </w:pPr>
      <w:r>
        <w:rPr>
          <w:sz w:val="22"/>
          <w:szCs w:val="22"/>
          <w:lang w:val="de-DE"/>
        </w:rPr>
        <w:t>c)</w:t>
      </w:r>
      <w:r>
        <w:rPr>
          <w:sz w:val="22"/>
          <w:szCs w:val="22"/>
          <w:lang w:val="de-DE"/>
        </w:rPr>
        <w:tab/>
      </w:r>
      <w:proofErr w:type="spellStart"/>
      <w:r>
        <w:rPr>
          <w:sz w:val="22"/>
          <w:szCs w:val="22"/>
          <w:lang w:val="de-DE"/>
        </w:rPr>
        <w:t>papier</w:t>
      </w:r>
      <w:proofErr w:type="spellEnd"/>
      <w:r>
        <w:rPr>
          <w:sz w:val="22"/>
          <w:szCs w:val="22"/>
          <w:lang w:val="de-DE"/>
        </w:rPr>
        <w:t xml:space="preserve"> i </w:t>
      </w:r>
      <w:proofErr w:type="spellStart"/>
      <w:r>
        <w:rPr>
          <w:sz w:val="22"/>
          <w:szCs w:val="22"/>
          <w:lang w:val="de-DE"/>
        </w:rPr>
        <w:t>tektura</w:t>
      </w:r>
      <w:proofErr w:type="spellEnd"/>
      <w:r>
        <w:rPr>
          <w:sz w:val="22"/>
          <w:szCs w:val="22"/>
          <w:lang w:val="de-DE"/>
        </w:rPr>
        <w:t xml:space="preserve"> 150101 - 10 Mg / 2,5 Mg</w:t>
      </w:r>
    </w:p>
    <w:p w14:paraId="3327E578" w14:textId="77777777" w:rsidR="003630E1" w:rsidRDefault="00380F99">
      <w:pPr>
        <w:pStyle w:val="Tekstpodstawowywcity"/>
        <w:ind w:firstLine="708"/>
        <w:jc w:val="both"/>
        <w:rPr>
          <w:sz w:val="22"/>
          <w:szCs w:val="22"/>
        </w:rPr>
      </w:pPr>
      <w:r>
        <w:rPr>
          <w:sz w:val="22"/>
          <w:szCs w:val="22"/>
        </w:rPr>
        <w:t>d)</w:t>
      </w:r>
      <w:r>
        <w:rPr>
          <w:sz w:val="22"/>
          <w:szCs w:val="22"/>
        </w:rPr>
        <w:tab/>
        <w:t>szkło 150107 - 10 Mg / 2 Mg</w:t>
      </w:r>
    </w:p>
    <w:p w14:paraId="1C9B0802" w14:textId="77777777" w:rsidR="003630E1" w:rsidRDefault="00380F99">
      <w:pPr>
        <w:pStyle w:val="Tekstpodstawowywcity"/>
        <w:ind w:firstLine="708"/>
        <w:jc w:val="both"/>
        <w:rPr>
          <w:sz w:val="22"/>
          <w:szCs w:val="22"/>
        </w:rPr>
      </w:pPr>
      <w:r>
        <w:rPr>
          <w:sz w:val="22"/>
          <w:szCs w:val="22"/>
        </w:rPr>
        <w:t>e)</w:t>
      </w:r>
      <w:r>
        <w:rPr>
          <w:sz w:val="22"/>
          <w:szCs w:val="22"/>
        </w:rPr>
        <w:tab/>
        <w:t>odpady biodegradowalne 200201 - 50 Mg / 2,3 Mg</w:t>
      </w:r>
    </w:p>
    <w:p w14:paraId="028EFF49" w14:textId="77777777" w:rsidR="003630E1" w:rsidRDefault="00380F99">
      <w:pPr>
        <w:pStyle w:val="Tekstpodstawowywcity"/>
        <w:ind w:firstLine="708"/>
        <w:jc w:val="both"/>
        <w:rPr>
          <w:sz w:val="22"/>
          <w:szCs w:val="22"/>
        </w:rPr>
      </w:pPr>
      <w:r>
        <w:rPr>
          <w:sz w:val="22"/>
          <w:szCs w:val="22"/>
        </w:rPr>
        <w:t>f)</w:t>
      </w:r>
      <w:r>
        <w:rPr>
          <w:sz w:val="22"/>
          <w:szCs w:val="22"/>
        </w:rPr>
        <w:tab/>
        <w:t>odpady wielkogabarytowe 200307 - 25 Mg / 0 Mg</w:t>
      </w:r>
    </w:p>
    <w:p w14:paraId="42E43CBB" w14:textId="77777777" w:rsidR="003630E1" w:rsidRDefault="003630E1">
      <w:pPr>
        <w:pStyle w:val="Tekstpodstawowywcity"/>
        <w:ind w:firstLine="708"/>
        <w:jc w:val="both"/>
        <w:rPr>
          <w:sz w:val="22"/>
          <w:szCs w:val="22"/>
        </w:rPr>
      </w:pPr>
    </w:p>
    <w:p w14:paraId="48FAA807" w14:textId="77777777" w:rsidR="003630E1" w:rsidRDefault="00380F99">
      <w:pPr>
        <w:pStyle w:val="Tekstpodstawowywcity"/>
        <w:jc w:val="both"/>
        <w:rPr>
          <w:sz w:val="22"/>
          <w:szCs w:val="22"/>
        </w:rPr>
      </w:pPr>
      <w:r>
        <w:rPr>
          <w:sz w:val="22"/>
          <w:szCs w:val="22"/>
        </w:rPr>
        <w:t>Powierzchnia/objętość stanowisk (tzw. boks</w:t>
      </w:r>
      <w:proofErr w:type="spellStart"/>
      <w:r>
        <w:rPr>
          <w:sz w:val="22"/>
          <w:szCs w:val="22"/>
          <w:lang w:val="es-ES_tradnl"/>
        </w:rPr>
        <w:t>ó</w:t>
      </w:r>
      <w:proofErr w:type="spellEnd"/>
      <w:r>
        <w:rPr>
          <w:sz w:val="22"/>
          <w:szCs w:val="22"/>
        </w:rPr>
        <w:t>w) do tymczasowego składowania / przeładowywania odpad</w:t>
      </w:r>
      <w:proofErr w:type="spellStart"/>
      <w:r>
        <w:rPr>
          <w:sz w:val="22"/>
          <w:szCs w:val="22"/>
          <w:lang w:val="es-ES_tradnl"/>
        </w:rPr>
        <w:t>ó</w:t>
      </w:r>
      <w:proofErr w:type="spellEnd"/>
      <w:r>
        <w:rPr>
          <w:sz w:val="22"/>
          <w:szCs w:val="22"/>
        </w:rPr>
        <w:t xml:space="preserve">w dla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rodzaj</w:t>
      </w:r>
      <w:proofErr w:type="spellStart"/>
      <w:r>
        <w:rPr>
          <w:sz w:val="22"/>
          <w:szCs w:val="22"/>
          <w:lang w:val="es-ES_tradnl"/>
        </w:rPr>
        <w:t>ó</w:t>
      </w:r>
      <w:proofErr w:type="spellEnd"/>
      <w:r>
        <w:rPr>
          <w:sz w:val="22"/>
          <w:szCs w:val="22"/>
        </w:rPr>
        <w:t>w odpad</w:t>
      </w:r>
      <w:proofErr w:type="spellStart"/>
      <w:r>
        <w:rPr>
          <w:sz w:val="22"/>
          <w:szCs w:val="22"/>
          <w:lang w:val="es-ES_tradnl"/>
        </w:rPr>
        <w:t>ó</w:t>
      </w:r>
      <w:proofErr w:type="spellEnd"/>
      <w:r>
        <w:rPr>
          <w:sz w:val="22"/>
          <w:szCs w:val="22"/>
        </w:rPr>
        <w:t>w  (w nawiasie podano masę dla każdej z objętości):</w:t>
      </w:r>
    </w:p>
    <w:p w14:paraId="530CFA12" w14:textId="77777777" w:rsidR="003630E1" w:rsidRDefault="00380F99">
      <w:pPr>
        <w:pStyle w:val="Tekstpodstawowywcity"/>
        <w:numPr>
          <w:ilvl w:val="0"/>
          <w:numId w:val="10"/>
        </w:numPr>
        <w:jc w:val="both"/>
        <w:rPr>
          <w:sz w:val="22"/>
          <w:szCs w:val="22"/>
        </w:rPr>
      </w:pPr>
      <w:r>
        <w:rPr>
          <w:sz w:val="22"/>
          <w:szCs w:val="22"/>
        </w:rPr>
        <w:t>odpady zmieszane 200301 - 100 m2/350 m3 (126 Mg)</w:t>
      </w:r>
    </w:p>
    <w:p w14:paraId="33E2631A" w14:textId="77777777" w:rsidR="003630E1" w:rsidRDefault="00380F99">
      <w:pPr>
        <w:pStyle w:val="Tekstpodstawowywcity"/>
        <w:numPr>
          <w:ilvl w:val="0"/>
          <w:numId w:val="10"/>
        </w:numPr>
        <w:jc w:val="both"/>
        <w:rPr>
          <w:sz w:val="22"/>
          <w:szCs w:val="22"/>
        </w:rPr>
      </w:pPr>
      <w:r>
        <w:rPr>
          <w:sz w:val="22"/>
          <w:szCs w:val="22"/>
        </w:rPr>
        <w:t>odpady metale i tworzywa sztuczne 150106 - 100 m2/350 m3 (29,75 Mg)</w:t>
      </w:r>
    </w:p>
    <w:p w14:paraId="0F0098C4" w14:textId="77777777" w:rsidR="003630E1" w:rsidRDefault="00380F99">
      <w:pPr>
        <w:pStyle w:val="Tekstpodstawowywcity"/>
        <w:numPr>
          <w:ilvl w:val="0"/>
          <w:numId w:val="10"/>
        </w:numPr>
        <w:jc w:val="both"/>
        <w:rPr>
          <w:sz w:val="22"/>
          <w:szCs w:val="22"/>
        </w:rPr>
      </w:pPr>
      <w:r>
        <w:rPr>
          <w:sz w:val="22"/>
          <w:szCs w:val="22"/>
        </w:rPr>
        <w:t>papier i tektura 150101 - 30 m2/105 m3 (16,8 Mg)</w:t>
      </w:r>
    </w:p>
    <w:p w14:paraId="24F15326" w14:textId="77777777" w:rsidR="003630E1" w:rsidRDefault="00380F99">
      <w:pPr>
        <w:pStyle w:val="Tekstpodstawowywcity"/>
        <w:numPr>
          <w:ilvl w:val="0"/>
          <w:numId w:val="10"/>
        </w:numPr>
        <w:jc w:val="both"/>
        <w:rPr>
          <w:sz w:val="22"/>
          <w:szCs w:val="22"/>
        </w:rPr>
      </w:pPr>
      <w:r>
        <w:rPr>
          <w:sz w:val="22"/>
          <w:szCs w:val="22"/>
        </w:rPr>
        <w:t>szkło 150107 - 30 m2/105 m3 (47,25 Mg)</w:t>
      </w:r>
    </w:p>
    <w:p w14:paraId="590F9845" w14:textId="77777777" w:rsidR="003630E1" w:rsidRDefault="00380F99">
      <w:pPr>
        <w:pStyle w:val="Tekstpodstawowywcity"/>
        <w:numPr>
          <w:ilvl w:val="0"/>
          <w:numId w:val="10"/>
        </w:numPr>
        <w:jc w:val="both"/>
        <w:rPr>
          <w:sz w:val="22"/>
          <w:szCs w:val="22"/>
        </w:rPr>
      </w:pPr>
      <w:r>
        <w:rPr>
          <w:sz w:val="22"/>
          <w:szCs w:val="22"/>
        </w:rPr>
        <w:t>odpady biodegradowalne 200201 - 144 m2/504 m3 (181,44 Mg)</w:t>
      </w:r>
    </w:p>
    <w:p w14:paraId="46516323" w14:textId="77777777" w:rsidR="003630E1" w:rsidRDefault="00380F99">
      <w:pPr>
        <w:pStyle w:val="Tekstpodstawowywcity"/>
        <w:numPr>
          <w:ilvl w:val="0"/>
          <w:numId w:val="10"/>
        </w:numPr>
        <w:jc w:val="both"/>
        <w:rPr>
          <w:sz w:val="22"/>
          <w:szCs w:val="22"/>
        </w:rPr>
      </w:pPr>
      <w:r>
        <w:rPr>
          <w:sz w:val="22"/>
          <w:szCs w:val="22"/>
        </w:rPr>
        <w:t>odpady wielkogabarytowe 200307 - 100 m2/350 m3 (126 Mg)</w:t>
      </w:r>
    </w:p>
    <w:p w14:paraId="3B5507E9" w14:textId="77777777" w:rsidR="003630E1" w:rsidRDefault="003630E1">
      <w:pPr>
        <w:pStyle w:val="Tekstpodstawowywcity"/>
        <w:ind w:left="1068"/>
        <w:jc w:val="both"/>
        <w:rPr>
          <w:sz w:val="22"/>
          <w:szCs w:val="22"/>
        </w:rPr>
      </w:pPr>
    </w:p>
    <w:p w14:paraId="481D5973" w14:textId="77777777" w:rsidR="003630E1" w:rsidRDefault="00380F99">
      <w:pPr>
        <w:pStyle w:val="Tekstpodstawowywcity"/>
        <w:jc w:val="both"/>
        <w:rPr>
          <w:sz w:val="22"/>
          <w:szCs w:val="22"/>
        </w:rPr>
      </w:pPr>
      <w:r>
        <w:rPr>
          <w:sz w:val="22"/>
          <w:szCs w:val="22"/>
        </w:rPr>
        <w:t>Przewiduje się, że w boksach składowanie będzie odbywał</w:t>
      </w:r>
      <w:r>
        <w:rPr>
          <w:sz w:val="22"/>
          <w:szCs w:val="22"/>
          <w:lang w:val="it-IT"/>
        </w:rPr>
        <w:t>o si</w:t>
      </w:r>
      <w:r>
        <w:rPr>
          <w:sz w:val="22"/>
          <w:szCs w:val="22"/>
        </w:rPr>
        <w:t>ę do wysokości maksymalnej 3,5 m.</w:t>
      </w:r>
    </w:p>
    <w:p w14:paraId="28FD6885" w14:textId="77777777" w:rsidR="003630E1" w:rsidRDefault="003630E1">
      <w:pPr>
        <w:pStyle w:val="Tekstpodstawowywcity"/>
        <w:jc w:val="both"/>
        <w:rPr>
          <w:sz w:val="22"/>
          <w:szCs w:val="22"/>
        </w:rPr>
      </w:pPr>
    </w:p>
    <w:p w14:paraId="1C9F84B2" w14:textId="77777777" w:rsidR="003630E1" w:rsidRDefault="00380F99">
      <w:pPr>
        <w:pStyle w:val="Tekstpodstawowywcity"/>
        <w:jc w:val="both"/>
        <w:rPr>
          <w:sz w:val="22"/>
          <w:szCs w:val="22"/>
        </w:rPr>
      </w:pPr>
      <w:r>
        <w:rPr>
          <w:sz w:val="22"/>
          <w:szCs w:val="22"/>
        </w:rPr>
        <w:t>Budynek będzie przystosowany do tego, aby w przyszłości możliwa była instalacja mobilnej stacji segregacji odpad</w:t>
      </w:r>
      <w:proofErr w:type="spellStart"/>
      <w:r>
        <w:rPr>
          <w:sz w:val="22"/>
          <w:szCs w:val="22"/>
          <w:lang w:val="es-ES_tradnl"/>
        </w:rPr>
        <w:t>ó</w:t>
      </w:r>
      <w:proofErr w:type="spellEnd"/>
      <w:r>
        <w:rPr>
          <w:sz w:val="22"/>
          <w:szCs w:val="22"/>
        </w:rPr>
        <w:t xml:space="preserve">w KIVERCO lub </w:t>
      </w:r>
      <w:r>
        <w:rPr>
          <w:sz w:val="22"/>
          <w:szCs w:val="22"/>
        </w:rPr>
        <w:t>alternatywnej stacji segregacji o podobnych, wymaganych parametrach w miejsce części boks</w:t>
      </w:r>
      <w:proofErr w:type="spellStart"/>
      <w:r>
        <w:rPr>
          <w:sz w:val="22"/>
          <w:szCs w:val="22"/>
          <w:lang w:val="es-ES_tradnl"/>
        </w:rPr>
        <w:t>ó</w:t>
      </w:r>
      <w:proofErr w:type="spellEnd"/>
      <w:r>
        <w:rPr>
          <w:sz w:val="22"/>
          <w:szCs w:val="22"/>
        </w:rPr>
        <w:t>w do składowania odpad</w:t>
      </w:r>
      <w:proofErr w:type="spellStart"/>
      <w:r>
        <w:rPr>
          <w:sz w:val="22"/>
          <w:szCs w:val="22"/>
          <w:lang w:val="es-ES_tradnl"/>
        </w:rPr>
        <w:t>ó</w:t>
      </w:r>
      <w:proofErr w:type="spellEnd"/>
      <w:r>
        <w:rPr>
          <w:sz w:val="22"/>
          <w:szCs w:val="22"/>
        </w:rPr>
        <w:t xml:space="preserve">w. </w:t>
      </w:r>
    </w:p>
    <w:p w14:paraId="2EB253FE" w14:textId="77777777" w:rsidR="003630E1" w:rsidRDefault="00380F99">
      <w:pPr>
        <w:pStyle w:val="Tekstpodstawowywcity"/>
        <w:jc w:val="both"/>
        <w:rPr>
          <w:sz w:val="22"/>
          <w:szCs w:val="22"/>
        </w:rPr>
      </w:pPr>
      <w:r>
        <w:rPr>
          <w:sz w:val="22"/>
          <w:szCs w:val="22"/>
        </w:rPr>
        <w:t>To pozwoli rozszerzyć możliwości stacji przeładunkowej o opcję sortowania odpad</w:t>
      </w:r>
      <w:proofErr w:type="spellStart"/>
      <w:r>
        <w:rPr>
          <w:sz w:val="22"/>
          <w:szCs w:val="22"/>
          <w:lang w:val="es-ES_tradnl"/>
        </w:rPr>
        <w:t>ó</w:t>
      </w:r>
      <w:proofErr w:type="spellEnd"/>
      <w:r>
        <w:rPr>
          <w:sz w:val="22"/>
          <w:szCs w:val="22"/>
        </w:rPr>
        <w:t xml:space="preserve">w.  </w:t>
      </w:r>
    </w:p>
    <w:p w14:paraId="0A4CFB03" w14:textId="77777777" w:rsidR="003630E1" w:rsidRDefault="003630E1">
      <w:pPr>
        <w:pStyle w:val="Tekstpodstawowywcity"/>
        <w:jc w:val="both"/>
        <w:rPr>
          <w:sz w:val="22"/>
          <w:szCs w:val="22"/>
        </w:rPr>
      </w:pPr>
    </w:p>
    <w:p w14:paraId="46465D5C" w14:textId="77777777" w:rsidR="003630E1" w:rsidRDefault="00380F99">
      <w:pPr>
        <w:pStyle w:val="Tekstpodstawowywcity"/>
        <w:jc w:val="both"/>
        <w:rPr>
          <w:b/>
          <w:bCs/>
          <w:sz w:val="22"/>
          <w:szCs w:val="22"/>
        </w:rPr>
      </w:pPr>
      <w:r>
        <w:rPr>
          <w:b/>
          <w:bCs/>
          <w:sz w:val="22"/>
          <w:szCs w:val="22"/>
        </w:rPr>
        <w:t>Istniejące zagospodarowanie działki</w:t>
      </w:r>
    </w:p>
    <w:p w14:paraId="14785FE7" w14:textId="77777777" w:rsidR="003630E1" w:rsidRDefault="00380F99">
      <w:pPr>
        <w:pStyle w:val="Tekstpodstawowywcity"/>
        <w:jc w:val="both"/>
        <w:rPr>
          <w:sz w:val="22"/>
          <w:szCs w:val="22"/>
        </w:rPr>
      </w:pPr>
      <w:r>
        <w:rPr>
          <w:sz w:val="22"/>
          <w:szCs w:val="22"/>
        </w:rPr>
        <w:t xml:space="preserve">Teren inwestycji stanowią działki w kształcie zbliżonym do wydłużonego </w:t>
      </w:r>
      <w:proofErr w:type="spellStart"/>
      <w:r>
        <w:rPr>
          <w:sz w:val="22"/>
          <w:szCs w:val="22"/>
        </w:rPr>
        <w:t>prostoką</w:t>
      </w:r>
      <w:proofErr w:type="spellEnd"/>
      <w:r>
        <w:rPr>
          <w:sz w:val="22"/>
          <w:szCs w:val="22"/>
          <w:lang w:val="it-IT"/>
        </w:rPr>
        <w:t>ta. Obs</w:t>
      </w:r>
      <w:proofErr w:type="spellStart"/>
      <w:r>
        <w:rPr>
          <w:sz w:val="22"/>
          <w:szCs w:val="22"/>
        </w:rPr>
        <w:t>ługa</w:t>
      </w:r>
      <w:proofErr w:type="spellEnd"/>
      <w:r>
        <w:rPr>
          <w:sz w:val="22"/>
          <w:szCs w:val="22"/>
        </w:rPr>
        <w:t xml:space="preserve"> komunikacyjna przewidziana jest od strony północnej, od strony kr</w:t>
      </w:r>
      <w:proofErr w:type="spellStart"/>
      <w:r>
        <w:rPr>
          <w:sz w:val="22"/>
          <w:szCs w:val="22"/>
          <w:lang w:val="es-ES_tradnl"/>
        </w:rPr>
        <w:t>ó</w:t>
      </w:r>
      <w:r>
        <w:rPr>
          <w:sz w:val="22"/>
          <w:szCs w:val="22"/>
        </w:rPr>
        <w:t>tszego</w:t>
      </w:r>
      <w:proofErr w:type="spellEnd"/>
      <w:r>
        <w:rPr>
          <w:sz w:val="22"/>
          <w:szCs w:val="22"/>
        </w:rPr>
        <w:t xml:space="preserve"> boku prostokąta, wjazd z ulicy Żeromskiego. Teren posiada spadek w kierunku południowym, w kierunku rzeki Jeziorki. Cała powierzchnia działki nie jest utwardzona, występuje zieleń </w:t>
      </w:r>
      <w:proofErr w:type="spellStart"/>
      <w:r>
        <w:rPr>
          <w:sz w:val="22"/>
          <w:szCs w:val="22"/>
        </w:rPr>
        <w:t>środniowysoka</w:t>
      </w:r>
      <w:proofErr w:type="spellEnd"/>
      <w:r>
        <w:rPr>
          <w:sz w:val="22"/>
          <w:szCs w:val="22"/>
        </w:rPr>
        <w:t xml:space="preserve"> i wysoka.  </w:t>
      </w:r>
    </w:p>
    <w:p w14:paraId="6903CD59" w14:textId="77777777" w:rsidR="003630E1" w:rsidRDefault="003630E1">
      <w:pPr>
        <w:pStyle w:val="Tekstpodstawowywcity"/>
        <w:jc w:val="both"/>
        <w:rPr>
          <w:sz w:val="22"/>
          <w:szCs w:val="22"/>
        </w:rPr>
      </w:pPr>
    </w:p>
    <w:p w14:paraId="51E9C485" w14:textId="77777777" w:rsidR="003630E1" w:rsidRDefault="00380F99">
      <w:pPr>
        <w:pStyle w:val="Tekstpodstawowywcity"/>
        <w:jc w:val="both"/>
        <w:rPr>
          <w:b/>
          <w:bCs/>
          <w:sz w:val="22"/>
          <w:szCs w:val="22"/>
        </w:rPr>
      </w:pPr>
      <w:r>
        <w:rPr>
          <w:b/>
          <w:bCs/>
          <w:sz w:val="22"/>
          <w:szCs w:val="22"/>
        </w:rPr>
        <w:t>Projektowane elementy zagospodarowania terenu</w:t>
      </w:r>
    </w:p>
    <w:p w14:paraId="1024FF75" w14:textId="77777777" w:rsidR="003630E1" w:rsidRDefault="00380F99">
      <w:pPr>
        <w:pStyle w:val="Tekstpodstawowywcity"/>
        <w:jc w:val="both"/>
        <w:rPr>
          <w:sz w:val="22"/>
          <w:szCs w:val="22"/>
        </w:rPr>
      </w:pPr>
      <w:r>
        <w:rPr>
          <w:sz w:val="22"/>
          <w:szCs w:val="22"/>
        </w:rPr>
        <w:t xml:space="preserve">Na terenie planuje się realizację budynku stacji przeładunkowej składającego się z </w:t>
      </w:r>
      <w:proofErr w:type="spellStart"/>
      <w:r>
        <w:rPr>
          <w:sz w:val="22"/>
          <w:szCs w:val="22"/>
        </w:rPr>
        <w:t>dw</w:t>
      </w:r>
      <w:r>
        <w:rPr>
          <w:sz w:val="22"/>
          <w:szCs w:val="22"/>
          <w:lang w:val="es-ES_tradnl"/>
        </w:rPr>
        <w:t>ó</w:t>
      </w:r>
      <w:r>
        <w:rPr>
          <w:sz w:val="22"/>
          <w:szCs w:val="22"/>
        </w:rPr>
        <w:t>ch</w:t>
      </w:r>
      <w:proofErr w:type="spellEnd"/>
      <w:r>
        <w:rPr>
          <w:sz w:val="22"/>
          <w:szCs w:val="22"/>
        </w:rPr>
        <w:t xml:space="preserve"> wyodrębnionych funkcjonalnie części: jednokondygnacyjnej hali przeładunkowej o powierzchni zabudowy ok. 2300 m2 i wysokości ok. 10,5 m oraz umieszczonej w tym samym budynku dwukondygnacyjnej części socjalno-technicznej, o powierzchni zabudowy ok. 100 m2 i wysokości ok. 10 m. Wjazd z ulicy Żeromskiego będzie rozdzielać się na dwie r</w:t>
      </w:r>
      <w:proofErr w:type="spellStart"/>
      <w:r>
        <w:rPr>
          <w:sz w:val="22"/>
          <w:szCs w:val="22"/>
          <w:lang w:val="es-ES_tradnl"/>
        </w:rPr>
        <w:t>ó</w:t>
      </w:r>
      <w:r>
        <w:rPr>
          <w:sz w:val="22"/>
          <w:szCs w:val="22"/>
        </w:rPr>
        <w:t>wnoległe</w:t>
      </w:r>
      <w:proofErr w:type="spellEnd"/>
      <w:r>
        <w:rPr>
          <w:sz w:val="22"/>
          <w:szCs w:val="22"/>
        </w:rPr>
        <w:t xml:space="preserve"> drogi wewnętrzne, biegnące wzdłuż wschodniej granicy działki, z czego jedna przebiega na fragmencie wewnątrz budynku, stanowiąc zadaszone miejsce ładowania odpad</w:t>
      </w:r>
      <w:proofErr w:type="spellStart"/>
      <w:r>
        <w:rPr>
          <w:sz w:val="22"/>
          <w:szCs w:val="22"/>
          <w:lang w:val="es-ES_tradnl"/>
        </w:rPr>
        <w:t>ó</w:t>
      </w:r>
      <w:proofErr w:type="spellEnd"/>
      <w:r>
        <w:rPr>
          <w:sz w:val="22"/>
          <w:szCs w:val="22"/>
        </w:rPr>
        <w:t>w</w:t>
      </w:r>
      <w:r>
        <w:rPr>
          <w:sz w:val="22"/>
          <w:szCs w:val="22"/>
        </w:rPr>
        <w:t xml:space="preserve"> na duże samochody ciężarowe typu ciągnik siodłowy z naczepą. </w:t>
      </w:r>
    </w:p>
    <w:p w14:paraId="7668D682" w14:textId="77777777" w:rsidR="003630E1" w:rsidRDefault="003630E1">
      <w:pPr>
        <w:pStyle w:val="Tekstpodstawowywcity"/>
        <w:jc w:val="both"/>
        <w:rPr>
          <w:sz w:val="22"/>
          <w:szCs w:val="22"/>
        </w:rPr>
      </w:pPr>
    </w:p>
    <w:p w14:paraId="2EFA4378" w14:textId="77777777" w:rsidR="003630E1" w:rsidRDefault="00380F99">
      <w:pPr>
        <w:pStyle w:val="Tekstpodstawowywcity"/>
        <w:jc w:val="both"/>
        <w:rPr>
          <w:sz w:val="22"/>
          <w:szCs w:val="22"/>
        </w:rPr>
      </w:pPr>
      <w:r>
        <w:rPr>
          <w:sz w:val="22"/>
          <w:szCs w:val="22"/>
        </w:rPr>
        <w:t>Na trasie obu dr</w:t>
      </w:r>
      <w:proofErr w:type="spellStart"/>
      <w:r>
        <w:rPr>
          <w:sz w:val="22"/>
          <w:szCs w:val="22"/>
          <w:lang w:val="es-ES_tradnl"/>
        </w:rPr>
        <w:t>ó</w:t>
      </w:r>
      <w:proofErr w:type="spellEnd"/>
      <w:r>
        <w:rPr>
          <w:sz w:val="22"/>
          <w:szCs w:val="22"/>
        </w:rPr>
        <w:t xml:space="preserve">g zlokalizowane są wagi samochodowe, mogące obsługiwać pojazdy o długości do 18 m. Na działce ulokowany jest parking dla </w:t>
      </w:r>
      <w:proofErr w:type="spellStart"/>
      <w:r>
        <w:rPr>
          <w:sz w:val="22"/>
          <w:szCs w:val="22"/>
        </w:rPr>
        <w:t>samochod</w:t>
      </w:r>
      <w:r>
        <w:rPr>
          <w:sz w:val="22"/>
          <w:szCs w:val="22"/>
          <w:lang w:val="es-ES_tradnl"/>
        </w:rPr>
        <w:t>ó</w:t>
      </w:r>
      <w:proofErr w:type="spellEnd"/>
      <w:r>
        <w:rPr>
          <w:sz w:val="22"/>
          <w:szCs w:val="22"/>
        </w:rPr>
        <w:t>w osobowych, składający się z 7 miejsc parkingowych, w tym jednego dla os</w:t>
      </w:r>
      <w:proofErr w:type="spellStart"/>
      <w:r>
        <w:rPr>
          <w:sz w:val="22"/>
          <w:szCs w:val="22"/>
          <w:lang w:val="es-ES_tradnl"/>
        </w:rPr>
        <w:t>ó</w:t>
      </w:r>
      <w:proofErr w:type="spellEnd"/>
      <w:r>
        <w:rPr>
          <w:sz w:val="22"/>
          <w:szCs w:val="22"/>
        </w:rPr>
        <w:t xml:space="preserve">b niepełnosprawnych. Wewnętrzna droga komunikacyjna, będąca jednocześnie drogą pożarową, zakończona jest placem manewrowym dla </w:t>
      </w:r>
      <w:proofErr w:type="spellStart"/>
      <w:r>
        <w:rPr>
          <w:sz w:val="22"/>
          <w:szCs w:val="22"/>
        </w:rPr>
        <w:t>woz</w:t>
      </w:r>
      <w:r>
        <w:rPr>
          <w:sz w:val="22"/>
          <w:szCs w:val="22"/>
          <w:lang w:val="es-ES_tradnl"/>
        </w:rPr>
        <w:t>ó</w:t>
      </w:r>
      <w:proofErr w:type="spellEnd"/>
      <w:r>
        <w:rPr>
          <w:sz w:val="22"/>
          <w:szCs w:val="22"/>
        </w:rPr>
        <w:t xml:space="preserve">w straży pożarnej o wymiarach 20 x 20 m. Przy placu znajduje się parking dla czterech </w:t>
      </w:r>
      <w:proofErr w:type="spellStart"/>
      <w:r>
        <w:rPr>
          <w:sz w:val="22"/>
          <w:szCs w:val="22"/>
        </w:rPr>
        <w:t>samochod</w:t>
      </w:r>
      <w:r>
        <w:rPr>
          <w:sz w:val="22"/>
          <w:szCs w:val="22"/>
          <w:lang w:val="es-ES_tradnl"/>
        </w:rPr>
        <w:t>ó</w:t>
      </w:r>
      <w:proofErr w:type="spellEnd"/>
      <w:r>
        <w:rPr>
          <w:sz w:val="22"/>
          <w:szCs w:val="22"/>
        </w:rPr>
        <w:t>w ciężarowych. Reszta powierzchni utwardzonej przeznaczona jest na manewrowanie p</w:t>
      </w:r>
      <w:r>
        <w:rPr>
          <w:sz w:val="22"/>
          <w:szCs w:val="22"/>
        </w:rPr>
        <w:t>ojazdami oraz czasowe składowanie kontener</w:t>
      </w:r>
      <w:proofErr w:type="spellStart"/>
      <w:r>
        <w:rPr>
          <w:sz w:val="22"/>
          <w:szCs w:val="22"/>
          <w:lang w:val="es-ES_tradnl"/>
        </w:rPr>
        <w:t>ó</w:t>
      </w:r>
      <w:proofErr w:type="spellEnd"/>
      <w:r>
        <w:rPr>
          <w:sz w:val="22"/>
          <w:szCs w:val="22"/>
        </w:rPr>
        <w:t xml:space="preserve">w na odpady.  </w:t>
      </w:r>
    </w:p>
    <w:p w14:paraId="51FB3161" w14:textId="77777777" w:rsidR="003630E1" w:rsidRDefault="003630E1">
      <w:pPr>
        <w:pStyle w:val="Tekstpodstawowywcity"/>
        <w:jc w:val="both"/>
        <w:rPr>
          <w:sz w:val="22"/>
          <w:szCs w:val="22"/>
        </w:rPr>
      </w:pPr>
    </w:p>
    <w:p w14:paraId="2CA22776" w14:textId="77777777" w:rsidR="003630E1" w:rsidRDefault="00380F99">
      <w:pPr>
        <w:pStyle w:val="Tekstpodstawowywcity"/>
        <w:jc w:val="both"/>
        <w:rPr>
          <w:sz w:val="22"/>
          <w:szCs w:val="22"/>
        </w:rPr>
      </w:pPr>
      <w:r>
        <w:rPr>
          <w:sz w:val="22"/>
          <w:szCs w:val="22"/>
        </w:rPr>
        <w:t xml:space="preserve">Wjazd do hali przeładunkowej zlokalizowano z poziomu terenu poprzez dwie bramy przemysłowe. Tędy będą wjeżdżały i wyjeżdżały mniejsze pojazdy dostarczające odpady do przeładunku (pojazdy specjalistyczne zwane potocznie śmieciarkami oraz tzw. </w:t>
      </w:r>
      <w:proofErr w:type="spellStart"/>
      <w:r>
        <w:rPr>
          <w:sz w:val="22"/>
          <w:szCs w:val="22"/>
        </w:rPr>
        <w:t>hakowce</w:t>
      </w:r>
      <w:proofErr w:type="spellEnd"/>
      <w:r>
        <w:rPr>
          <w:sz w:val="22"/>
          <w:szCs w:val="22"/>
        </w:rPr>
        <w:t xml:space="preserve"> do przewozu różnych typów kontenerów (od KP-7 do KP-40). Natomiast różnica wysokości terenu z obu stron budynku pozwoliła na zrealizowanie przejazdowej stacji załadunku </w:t>
      </w:r>
      <w:proofErr w:type="spellStart"/>
      <w:r>
        <w:rPr>
          <w:sz w:val="22"/>
          <w:szCs w:val="22"/>
        </w:rPr>
        <w:t>samochod</w:t>
      </w:r>
      <w:r>
        <w:rPr>
          <w:sz w:val="22"/>
          <w:szCs w:val="22"/>
          <w:lang w:val="es-ES_tradnl"/>
        </w:rPr>
        <w:t>ó</w:t>
      </w:r>
      <w:proofErr w:type="spellEnd"/>
      <w:r>
        <w:rPr>
          <w:sz w:val="22"/>
          <w:szCs w:val="22"/>
        </w:rPr>
        <w:t xml:space="preserve">w transportu dalekobieżnego (ciągniki siodłowe z naczepami samowyładowczymi), na poziomie obniżonym o 1,2 m względem posadzki hali. </w:t>
      </w:r>
    </w:p>
    <w:p w14:paraId="63D0AFCF" w14:textId="77777777" w:rsidR="003630E1" w:rsidRDefault="003630E1">
      <w:pPr>
        <w:pStyle w:val="Tekstpodstawowywcity"/>
        <w:jc w:val="both"/>
        <w:rPr>
          <w:sz w:val="22"/>
          <w:szCs w:val="22"/>
        </w:rPr>
      </w:pPr>
    </w:p>
    <w:p w14:paraId="57F57F26" w14:textId="77777777" w:rsidR="003630E1" w:rsidRDefault="00380F99">
      <w:pPr>
        <w:pStyle w:val="Tekstpodstawowywcity"/>
        <w:jc w:val="both"/>
        <w:rPr>
          <w:b/>
          <w:bCs/>
          <w:sz w:val="22"/>
          <w:szCs w:val="22"/>
        </w:rPr>
      </w:pPr>
      <w:r>
        <w:rPr>
          <w:b/>
          <w:bCs/>
          <w:sz w:val="22"/>
          <w:szCs w:val="22"/>
        </w:rPr>
        <w:t>Projektowane obiekty</w:t>
      </w:r>
    </w:p>
    <w:p w14:paraId="001BC4AD" w14:textId="77777777" w:rsidR="003630E1" w:rsidRDefault="003630E1">
      <w:pPr>
        <w:pStyle w:val="Tekstpodstawowywcity"/>
        <w:jc w:val="both"/>
        <w:rPr>
          <w:b/>
          <w:bCs/>
          <w:sz w:val="22"/>
          <w:szCs w:val="22"/>
        </w:rPr>
      </w:pPr>
    </w:p>
    <w:p w14:paraId="4454DB97" w14:textId="77777777" w:rsidR="003630E1" w:rsidRDefault="00380F99">
      <w:pPr>
        <w:pStyle w:val="Tekstpodstawowywcity"/>
        <w:spacing w:line="264" w:lineRule="auto"/>
        <w:jc w:val="both"/>
        <w:rPr>
          <w:sz w:val="22"/>
          <w:szCs w:val="22"/>
        </w:rPr>
      </w:pPr>
      <w:r>
        <w:rPr>
          <w:sz w:val="22"/>
          <w:szCs w:val="22"/>
        </w:rPr>
        <w:t xml:space="preserve">Budynek stacji przeładunkowej to jednoprzestrzenna hala o wymiarach 63,8 m x 34 m i wysokości wnętrza minimum, </w:t>
      </w:r>
      <w:r>
        <w:rPr>
          <w:sz w:val="22"/>
          <w:szCs w:val="22"/>
          <w:lang w:val="ru-RU"/>
        </w:rPr>
        <w:t>10,5</w:t>
      </w:r>
      <w:r>
        <w:rPr>
          <w:sz w:val="22"/>
          <w:szCs w:val="22"/>
        </w:rPr>
        <w:t xml:space="preserve"> m netto, to jest do spodu element</w:t>
      </w:r>
      <w:proofErr w:type="spellStart"/>
      <w:r>
        <w:rPr>
          <w:sz w:val="22"/>
          <w:szCs w:val="22"/>
          <w:lang w:val="es-ES_tradnl"/>
        </w:rPr>
        <w:t>ó</w:t>
      </w:r>
      <w:proofErr w:type="spellEnd"/>
      <w:r>
        <w:rPr>
          <w:sz w:val="22"/>
          <w:szCs w:val="22"/>
        </w:rPr>
        <w:t xml:space="preserve">w konstrukcji dachu. </w:t>
      </w:r>
    </w:p>
    <w:p w14:paraId="06791949" w14:textId="77777777" w:rsidR="003630E1" w:rsidRDefault="00380F99">
      <w:pPr>
        <w:pStyle w:val="Tekstpodstawowywcity"/>
        <w:spacing w:line="264" w:lineRule="auto"/>
        <w:jc w:val="both"/>
        <w:rPr>
          <w:sz w:val="22"/>
          <w:szCs w:val="22"/>
        </w:rPr>
      </w:pPr>
      <w:r>
        <w:rPr>
          <w:sz w:val="22"/>
          <w:szCs w:val="22"/>
        </w:rPr>
        <w:t xml:space="preserve">Po wschodniej stronie znajduje się, zamykana bramami rolowanymi, przejazdowa stacja załadunkowa dla </w:t>
      </w:r>
      <w:proofErr w:type="spellStart"/>
      <w:r>
        <w:rPr>
          <w:sz w:val="22"/>
          <w:szCs w:val="22"/>
        </w:rPr>
        <w:t>samochod</w:t>
      </w:r>
      <w:r>
        <w:rPr>
          <w:sz w:val="22"/>
          <w:szCs w:val="22"/>
          <w:lang w:val="es-ES_tradnl"/>
        </w:rPr>
        <w:t>ó</w:t>
      </w:r>
      <w:proofErr w:type="spellEnd"/>
      <w:r>
        <w:rPr>
          <w:sz w:val="22"/>
          <w:szCs w:val="22"/>
        </w:rPr>
        <w:t xml:space="preserve">w ciężarowych. Poziom drogi przejazdowej obniżony jest o 1,2 metra poniżej posadzki hali, co tworzy wzdłuż burty pojazdu rampę, ułatwiając załadunek. Wzdłuż miejsca postoju samochodu zlokalizowano stalowy pomost, umożliwiający kierowcy zakładanie, z poziomu burty samochodu, siatki zabezpieczającej ładunek.  </w:t>
      </w:r>
    </w:p>
    <w:p w14:paraId="6ECBB6D2" w14:textId="77777777" w:rsidR="003630E1" w:rsidRDefault="003630E1">
      <w:pPr>
        <w:pStyle w:val="Tekstpodstawowywcity"/>
        <w:spacing w:line="264" w:lineRule="auto"/>
        <w:jc w:val="both"/>
        <w:rPr>
          <w:sz w:val="22"/>
          <w:szCs w:val="22"/>
        </w:rPr>
      </w:pPr>
    </w:p>
    <w:p w14:paraId="18318410" w14:textId="77777777" w:rsidR="003630E1" w:rsidRDefault="00380F99">
      <w:pPr>
        <w:pStyle w:val="Tekstpodstawowywcity"/>
        <w:spacing w:line="264" w:lineRule="auto"/>
        <w:jc w:val="both"/>
        <w:rPr>
          <w:sz w:val="22"/>
          <w:szCs w:val="22"/>
        </w:rPr>
      </w:pPr>
      <w:r>
        <w:rPr>
          <w:sz w:val="22"/>
          <w:szCs w:val="22"/>
        </w:rPr>
        <w:t>Od strony północnej znajdują się dwie bramy wjazdowe, pozwalające na obsługę komunikacyjną wnętrza hali przeładunkowej z poziomu terenu. Tędy będą wjeżdżały samochody dostarczające odpady. Wzdłuż zachodniej ściany budynku znajduje się sześć boks</w:t>
      </w:r>
      <w:proofErr w:type="spellStart"/>
      <w:r>
        <w:rPr>
          <w:sz w:val="22"/>
          <w:szCs w:val="22"/>
          <w:lang w:val="es-ES_tradnl"/>
        </w:rPr>
        <w:t>ó</w:t>
      </w:r>
      <w:proofErr w:type="spellEnd"/>
      <w:r>
        <w:rPr>
          <w:sz w:val="22"/>
          <w:szCs w:val="22"/>
        </w:rPr>
        <w:t xml:space="preserve">w do składowania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frakcji odpad</w:t>
      </w:r>
      <w:proofErr w:type="spellStart"/>
      <w:r>
        <w:rPr>
          <w:sz w:val="22"/>
          <w:szCs w:val="22"/>
          <w:lang w:val="es-ES_tradnl"/>
        </w:rPr>
        <w:t>ó</w:t>
      </w:r>
      <w:proofErr w:type="spellEnd"/>
      <w:r>
        <w:rPr>
          <w:sz w:val="22"/>
          <w:szCs w:val="22"/>
        </w:rPr>
        <w:t xml:space="preserve">w, o wymiarach 10 x 10 m każdy. </w:t>
      </w:r>
    </w:p>
    <w:p w14:paraId="3EA41156" w14:textId="77777777" w:rsidR="003630E1" w:rsidRDefault="003630E1">
      <w:pPr>
        <w:pStyle w:val="Tekstpodstawowywcity"/>
        <w:spacing w:line="264" w:lineRule="auto"/>
        <w:jc w:val="both"/>
        <w:rPr>
          <w:sz w:val="22"/>
          <w:szCs w:val="22"/>
        </w:rPr>
      </w:pPr>
    </w:p>
    <w:p w14:paraId="3739DA92" w14:textId="77777777" w:rsidR="003630E1" w:rsidRDefault="00380F99">
      <w:pPr>
        <w:pStyle w:val="Tekstpodstawowywcity"/>
        <w:spacing w:line="264" w:lineRule="auto"/>
        <w:jc w:val="both"/>
        <w:rPr>
          <w:sz w:val="22"/>
          <w:szCs w:val="22"/>
        </w:rPr>
      </w:pPr>
      <w:r>
        <w:rPr>
          <w:sz w:val="22"/>
          <w:szCs w:val="22"/>
        </w:rPr>
        <w:t>Są one wydzielone z przestrzeni hali za pomocą blok</w:t>
      </w:r>
      <w:proofErr w:type="spellStart"/>
      <w:r>
        <w:rPr>
          <w:sz w:val="22"/>
          <w:szCs w:val="22"/>
          <w:lang w:val="es-ES_tradnl"/>
        </w:rPr>
        <w:t>ó</w:t>
      </w:r>
      <w:proofErr w:type="spellEnd"/>
      <w:r>
        <w:rPr>
          <w:sz w:val="22"/>
          <w:szCs w:val="22"/>
        </w:rPr>
        <w:t xml:space="preserve">w betonowych typu lego, co pozwala na dowolna zmianę wielkości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boks</w:t>
      </w:r>
      <w:proofErr w:type="spellStart"/>
      <w:r>
        <w:rPr>
          <w:sz w:val="22"/>
          <w:szCs w:val="22"/>
          <w:lang w:val="es-ES_tradnl"/>
        </w:rPr>
        <w:t>ó</w:t>
      </w:r>
      <w:proofErr w:type="spellEnd"/>
      <w:r>
        <w:rPr>
          <w:sz w:val="22"/>
          <w:szCs w:val="22"/>
        </w:rPr>
        <w:t xml:space="preserve">w, bądź też ich likwidację. System ten będzie pozwalał w przyszłości, o ile zajdzie taka potrzeba, na instalacje w miejsce </w:t>
      </w:r>
      <w:proofErr w:type="spellStart"/>
      <w:r>
        <w:rPr>
          <w:sz w:val="22"/>
          <w:szCs w:val="22"/>
        </w:rPr>
        <w:t>dw</w:t>
      </w:r>
      <w:r>
        <w:rPr>
          <w:sz w:val="22"/>
          <w:szCs w:val="22"/>
          <w:lang w:val="es-ES_tradnl"/>
        </w:rPr>
        <w:t>ó</w:t>
      </w:r>
      <w:proofErr w:type="spellEnd"/>
      <w:r>
        <w:rPr>
          <w:sz w:val="22"/>
          <w:szCs w:val="22"/>
          <w:lang w:val="sv-SE"/>
        </w:rPr>
        <w:t>ch boks</w:t>
      </w:r>
      <w:proofErr w:type="spellStart"/>
      <w:r>
        <w:rPr>
          <w:sz w:val="22"/>
          <w:szCs w:val="22"/>
          <w:lang w:val="es-ES_tradnl"/>
        </w:rPr>
        <w:t>ó</w:t>
      </w:r>
      <w:proofErr w:type="spellEnd"/>
      <w:r>
        <w:rPr>
          <w:sz w:val="22"/>
          <w:szCs w:val="22"/>
        </w:rPr>
        <w:t>w, mobilnej stacji segregowania odpad</w:t>
      </w:r>
      <w:proofErr w:type="spellStart"/>
      <w:r>
        <w:rPr>
          <w:sz w:val="22"/>
          <w:szCs w:val="22"/>
          <w:lang w:val="es-ES_tradnl"/>
        </w:rPr>
        <w:t>ó</w:t>
      </w:r>
      <w:proofErr w:type="spellEnd"/>
      <w:r>
        <w:rPr>
          <w:sz w:val="22"/>
          <w:szCs w:val="22"/>
        </w:rPr>
        <w:t>w. Miejsce na lokalizację stacji zostało ustalone pomiędzy osiami „1” i „3” budynku. Aby możliwa była bezproblemowa obsł</w:t>
      </w:r>
      <w:r>
        <w:rPr>
          <w:sz w:val="22"/>
          <w:szCs w:val="22"/>
        </w:rPr>
        <w:t xml:space="preserve">uga stacji przez ładowarkę, zrezygnowano ze słupa żelbetowego na prze-cięciu osi „2” i „B”. </w:t>
      </w:r>
    </w:p>
    <w:p w14:paraId="4182F412" w14:textId="77777777" w:rsidR="003630E1" w:rsidRDefault="003630E1">
      <w:pPr>
        <w:pStyle w:val="Tekstpodstawowywcity"/>
        <w:spacing w:line="264" w:lineRule="auto"/>
        <w:jc w:val="both"/>
        <w:rPr>
          <w:sz w:val="22"/>
          <w:szCs w:val="22"/>
        </w:rPr>
      </w:pPr>
    </w:p>
    <w:p w14:paraId="57DA38FE" w14:textId="77777777" w:rsidR="003630E1" w:rsidRDefault="00380F99">
      <w:pPr>
        <w:pStyle w:val="Tekstpodstawowywcity"/>
        <w:spacing w:line="264" w:lineRule="auto"/>
        <w:jc w:val="both"/>
        <w:rPr>
          <w:sz w:val="22"/>
          <w:szCs w:val="22"/>
        </w:rPr>
      </w:pPr>
      <w:r>
        <w:rPr>
          <w:sz w:val="22"/>
          <w:szCs w:val="22"/>
        </w:rPr>
        <w:t xml:space="preserve">Tak więc, po </w:t>
      </w:r>
      <w:proofErr w:type="spellStart"/>
      <w:r>
        <w:rPr>
          <w:sz w:val="22"/>
          <w:szCs w:val="22"/>
        </w:rPr>
        <w:t>rozbi</w:t>
      </w:r>
      <w:r>
        <w:rPr>
          <w:sz w:val="22"/>
          <w:szCs w:val="22"/>
          <w:lang w:val="es-ES_tradnl"/>
        </w:rPr>
        <w:t>ó</w:t>
      </w:r>
      <w:r>
        <w:rPr>
          <w:sz w:val="22"/>
          <w:szCs w:val="22"/>
          <w:lang w:val="fr-FR"/>
        </w:rPr>
        <w:t>rce</w:t>
      </w:r>
      <w:proofErr w:type="spellEnd"/>
      <w:r>
        <w:rPr>
          <w:sz w:val="22"/>
          <w:szCs w:val="22"/>
          <w:lang w:val="fr-FR"/>
        </w:rPr>
        <w:t xml:space="preserve"> </w:t>
      </w:r>
      <w:r>
        <w:rPr>
          <w:sz w:val="22"/>
          <w:szCs w:val="22"/>
        </w:rPr>
        <w:t>ścianki z blok</w:t>
      </w:r>
      <w:proofErr w:type="spellStart"/>
      <w:r>
        <w:rPr>
          <w:sz w:val="22"/>
          <w:szCs w:val="22"/>
          <w:lang w:val="es-ES_tradnl"/>
        </w:rPr>
        <w:t>ó</w:t>
      </w:r>
      <w:proofErr w:type="spellEnd"/>
      <w:r>
        <w:rPr>
          <w:sz w:val="22"/>
          <w:szCs w:val="22"/>
        </w:rPr>
        <w:t>w betonowych zlokalizowanej w osi 2, powstanie przestrzeń o wymiarach 20,5 x 25,5 m pozbawiona element</w:t>
      </w:r>
      <w:proofErr w:type="spellStart"/>
      <w:r>
        <w:rPr>
          <w:sz w:val="22"/>
          <w:szCs w:val="22"/>
          <w:lang w:val="es-ES_tradnl"/>
        </w:rPr>
        <w:t>ó</w:t>
      </w:r>
      <w:proofErr w:type="spellEnd"/>
      <w:r>
        <w:rPr>
          <w:sz w:val="22"/>
          <w:szCs w:val="22"/>
        </w:rPr>
        <w:t>w konstrukcyjnych utrudniających manewrowanie sprzętu i pojazd</w:t>
      </w:r>
      <w:proofErr w:type="spellStart"/>
      <w:r>
        <w:rPr>
          <w:sz w:val="22"/>
          <w:szCs w:val="22"/>
          <w:lang w:val="es-ES_tradnl"/>
        </w:rPr>
        <w:t>ó</w:t>
      </w:r>
      <w:proofErr w:type="spellEnd"/>
      <w:r>
        <w:rPr>
          <w:sz w:val="22"/>
          <w:szCs w:val="22"/>
        </w:rPr>
        <w:t xml:space="preserve">w. </w:t>
      </w:r>
    </w:p>
    <w:p w14:paraId="69C95C09" w14:textId="77777777" w:rsidR="003630E1" w:rsidRDefault="003630E1">
      <w:pPr>
        <w:pStyle w:val="Tekstpodstawowywcity"/>
        <w:spacing w:line="264" w:lineRule="auto"/>
        <w:jc w:val="both"/>
        <w:rPr>
          <w:sz w:val="22"/>
          <w:szCs w:val="22"/>
        </w:rPr>
      </w:pPr>
    </w:p>
    <w:p w14:paraId="6CDCB775" w14:textId="77777777" w:rsidR="003630E1" w:rsidRDefault="00380F99">
      <w:pPr>
        <w:pStyle w:val="Tekstpodstawowywcity"/>
        <w:spacing w:line="264" w:lineRule="auto"/>
        <w:jc w:val="both"/>
        <w:rPr>
          <w:sz w:val="22"/>
          <w:szCs w:val="22"/>
        </w:rPr>
      </w:pPr>
      <w:r>
        <w:rPr>
          <w:sz w:val="22"/>
          <w:szCs w:val="22"/>
        </w:rPr>
        <w:t>Ściany zewnętrze budynku wykonane są z żelbetu, wzdłuż boks</w:t>
      </w:r>
      <w:proofErr w:type="spellStart"/>
      <w:r>
        <w:rPr>
          <w:sz w:val="22"/>
          <w:szCs w:val="22"/>
          <w:lang w:val="es-ES_tradnl"/>
        </w:rPr>
        <w:t>ó</w:t>
      </w:r>
      <w:proofErr w:type="spellEnd"/>
      <w:r>
        <w:rPr>
          <w:sz w:val="22"/>
          <w:szCs w:val="22"/>
        </w:rPr>
        <w:t>w na odpady dodatkowo pogrubione, aby zabezpieczyć konstrukcję przed potencjalna destrukcja wynikającą z obciążeń dynamicznych zwią</w:t>
      </w:r>
      <w:r>
        <w:rPr>
          <w:sz w:val="22"/>
          <w:szCs w:val="22"/>
        </w:rPr>
        <w:t xml:space="preserve">zanych z praca ładowarki wewnątrz budynku. Słupy podtrzymujące konstrukcje dachu żelbetowe, dodatkowo ze względu na to, że znajdują się w przestrzeni pracy ładowarki oraz przemieszczających się </w:t>
      </w:r>
      <w:proofErr w:type="spellStart"/>
      <w:r>
        <w:rPr>
          <w:sz w:val="22"/>
          <w:szCs w:val="22"/>
        </w:rPr>
        <w:t>samochod</w:t>
      </w:r>
      <w:r>
        <w:rPr>
          <w:sz w:val="22"/>
          <w:szCs w:val="22"/>
          <w:lang w:val="es-ES_tradnl"/>
        </w:rPr>
        <w:t>ó</w:t>
      </w:r>
      <w:proofErr w:type="spellEnd"/>
      <w:r>
        <w:rPr>
          <w:sz w:val="22"/>
          <w:szCs w:val="22"/>
        </w:rPr>
        <w:t>w ciężarowych, zabezpieczone będą odbojnikami stalowymi do wysokości 2 metr</w:t>
      </w:r>
      <w:proofErr w:type="spellStart"/>
      <w:r>
        <w:rPr>
          <w:sz w:val="22"/>
          <w:szCs w:val="22"/>
          <w:lang w:val="es-ES_tradnl"/>
        </w:rPr>
        <w:t>ó</w:t>
      </w:r>
      <w:proofErr w:type="spellEnd"/>
      <w:r>
        <w:rPr>
          <w:sz w:val="22"/>
          <w:szCs w:val="22"/>
        </w:rPr>
        <w:t>w. Konstrukcja dachu wykonana jest w oparciu o system dźwigar</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formie kratownic stalowych, krytych blachą trapezową z warstwą ocieplenia z wełny mineralnej lub opcjonalnie, w formie konstrukcji żelbetowej. </w:t>
      </w:r>
    </w:p>
    <w:p w14:paraId="6A76FCD0" w14:textId="77777777" w:rsidR="003630E1" w:rsidRDefault="003630E1">
      <w:pPr>
        <w:pStyle w:val="Tekstpodstawowywcity"/>
        <w:spacing w:line="264" w:lineRule="auto"/>
        <w:jc w:val="both"/>
        <w:rPr>
          <w:sz w:val="22"/>
          <w:szCs w:val="22"/>
        </w:rPr>
      </w:pPr>
    </w:p>
    <w:p w14:paraId="71CD9465" w14:textId="77777777" w:rsidR="003630E1" w:rsidRDefault="00380F99">
      <w:pPr>
        <w:pStyle w:val="Tekstpodstawowywcity"/>
        <w:spacing w:line="264" w:lineRule="auto"/>
        <w:jc w:val="both"/>
        <w:rPr>
          <w:b/>
          <w:bCs/>
          <w:sz w:val="22"/>
          <w:szCs w:val="22"/>
        </w:rPr>
      </w:pPr>
      <w:r>
        <w:rPr>
          <w:b/>
          <w:bCs/>
          <w:sz w:val="22"/>
          <w:szCs w:val="22"/>
        </w:rPr>
        <w:t>Część socjalno-techniczna w kubaturze hali przeładunkowej</w:t>
      </w:r>
    </w:p>
    <w:p w14:paraId="76C2E8EA" w14:textId="77777777" w:rsidR="003630E1" w:rsidRDefault="003630E1">
      <w:pPr>
        <w:pStyle w:val="Tekstpodstawowywcity"/>
        <w:spacing w:line="264" w:lineRule="auto"/>
        <w:jc w:val="both"/>
        <w:rPr>
          <w:b/>
          <w:bCs/>
          <w:sz w:val="22"/>
          <w:szCs w:val="22"/>
        </w:rPr>
      </w:pPr>
    </w:p>
    <w:p w14:paraId="2E6E4D86" w14:textId="77777777" w:rsidR="003630E1" w:rsidRDefault="00380F99">
      <w:pPr>
        <w:pStyle w:val="Tekstpodstawowywcity"/>
        <w:spacing w:line="264" w:lineRule="auto"/>
        <w:jc w:val="both"/>
        <w:rPr>
          <w:sz w:val="22"/>
          <w:szCs w:val="22"/>
        </w:rPr>
      </w:pPr>
      <w:r>
        <w:rPr>
          <w:sz w:val="22"/>
          <w:szCs w:val="22"/>
        </w:rPr>
        <w:lastRenderedPageBreak/>
        <w:t xml:space="preserve">Budynek w części południowo-wschodniej posiada wydzieloną z hali przeładunkowej strefę zawierającą część socjalno-techniczną. W tej części jest to obiekt dwukondygnacyjny, ogrzewany (ogrzewanie wodne, podłogowe), z wejściem od strony ulicy. </w:t>
      </w:r>
    </w:p>
    <w:p w14:paraId="58A0D28A" w14:textId="77777777" w:rsidR="003630E1" w:rsidRDefault="003630E1">
      <w:pPr>
        <w:pStyle w:val="Tekstpodstawowywcity"/>
        <w:spacing w:line="264" w:lineRule="auto"/>
        <w:jc w:val="both"/>
        <w:rPr>
          <w:sz w:val="22"/>
          <w:szCs w:val="22"/>
        </w:rPr>
      </w:pPr>
    </w:p>
    <w:p w14:paraId="2CB9CF33" w14:textId="77777777" w:rsidR="003630E1" w:rsidRDefault="00380F99">
      <w:pPr>
        <w:pStyle w:val="Tekstpodstawowywcity"/>
        <w:spacing w:line="264" w:lineRule="auto"/>
        <w:jc w:val="both"/>
        <w:rPr>
          <w:sz w:val="22"/>
          <w:szCs w:val="22"/>
        </w:rPr>
      </w:pPr>
      <w:r>
        <w:rPr>
          <w:sz w:val="22"/>
          <w:szCs w:val="22"/>
        </w:rPr>
        <w:t>Na parterze zlokalizowane jest pomieszczenie obsługi wagi oraz dozoru, toaleta dla pracownik</w:t>
      </w:r>
      <w:proofErr w:type="spellStart"/>
      <w:r>
        <w:rPr>
          <w:sz w:val="22"/>
          <w:szCs w:val="22"/>
          <w:lang w:val="es-ES_tradnl"/>
        </w:rPr>
        <w:t>ó</w:t>
      </w:r>
      <w:proofErr w:type="spellEnd"/>
      <w:r>
        <w:rPr>
          <w:sz w:val="22"/>
          <w:szCs w:val="22"/>
        </w:rPr>
        <w:t xml:space="preserve">w oraz </w:t>
      </w:r>
      <w:proofErr w:type="spellStart"/>
      <w:r>
        <w:rPr>
          <w:sz w:val="22"/>
          <w:szCs w:val="22"/>
        </w:rPr>
        <w:t>kierowc</w:t>
      </w:r>
      <w:r>
        <w:rPr>
          <w:sz w:val="22"/>
          <w:szCs w:val="22"/>
          <w:lang w:val="es-ES_tradnl"/>
        </w:rPr>
        <w:t>ó</w:t>
      </w:r>
      <w:proofErr w:type="spellEnd"/>
      <w:r>
        <w:rPr>
          <w:sz w:val="22"/>
          <w:szCs w:val="22"/>
        </w:rPr>
        <w:t xml:space="preserve">w </w:t>
      </w:r>
      <w:proofErr w:type="spellStart"/>
      <w:r>
        <w:rPr>
          <w:sz w:val="22"/>
          <w:szCs w:val="22"/>
        </w:rPr>
        <w:t>samochod</w:t>
      </w:r>
      <w:r>
        <w:rPr>
          <w:sz w:val="22"/>
          <w:szCs w:val="22"/>
          <w:lang w:val="es-ES_tradnl"/>
        </w:rPr>
        <w:t>ó</w:t>
      </w:r>
      <w:proofErr w:type="spellEnd"/>
      <w:r>
        <w:rPr>
          <w:sz w:val="22"/>
          <w:szCs w:val="22"/>
        </w:rPr>
        <w:t xml:space="preserve">w, pomieszczenia techniczne i dwa pokoje stanowiące przestrzenie rezerwowe do zagospodarowania przez docelowego użytkownika (np. na pomieszczenie pralnio-suszarni, przeznaczonej do prania i suszenia odzieży roboczej oraz suszenia i odkażania obuwia roboczego). </w:t>
      </w:r>
    </w:p>
    <w:p w14:paraId="6F4EB3E9" w14:textId="77777777" w:rsidR="003630E1" w:rsidRDefault="003630E1">
      <w:pPr>
        <w:pStyle w:val="Tekstpodstawowywcity"/>
        <w:spacing w:line="264" w:lineRule="auto"/>
        <w:jc w:val="both"/>
        <w:rPr>
          <w:sz w:val="22"/>
          <w:szCs w:val="22"/>
        </w:rPr>
      </w:pPr>
    </w:p>
    <w:p w14:paraId="3958F06D" w14:textId="77777777" w:rsidR="003630E1" w:rsidRDefault="00380F99">
      <w:pPr>
        <w:pStyle w:val="Tekstpodstawowywcity"/>
        <w:spacing w:line="264" w:lineRule="auto"/>
        <w:jc w:val="both"/>
        <w:rPr>
          <w:sz w:val="22"/>
          <w:szCs w:val="22"/>
        </w:rPr>
      </w:pPr>
      <w:r>
        <w:rPr>
          <w:sz w:val="22"/>
          <w:szCs w:val="22"/>
        </w:rPr>
        <w:t>Na piętrze dostępnym przez wewnętrzną klatkę schodową znajduje się zaplecze socjalne dla pracownik</w:t>
      </w:r>
      <w:proofErr w:type="spellStart"/>
      <w:r>
        <w:rPr>
          <w:sz w:val="22"/>
          <w:szCs w:val="22"/>
          <w:lang w:val="es-ES_tradnl"/>
        </w:rPr>
        <w:t>ó</w:t>
      </w:r>
      <w:proofErr w:type="spellEnd"/>
      <w:r>
        <w:rPr>
          <w:sz w:val="22"/>
          <w:szCs w:val="22"/>
        </w:rPr>
        <w:t>w. Część socjalna składa się z szatni przepustowej (szatnia odzieży własnej pracownik</w:t>
      </w:r>
      <w:proofErr w:type="spellStart"/>
      <w:r>
        <w:rPr>
          <w:sz w:val="22"/>
          <w:szCs w:val="22"/>
          <w:lang w:val="es-ES_tradnl"/>
        </w:rPr>
        <w:t>ó</w:t>
      </w:r>
      <w:proofErr w:type="spellEnd"/>
      <w:r>
        <w:rPr>
          <w:sz w:val="22"/>
          <w:szCs w:val="22"/>
        </w:rPr>
        <w:t xml:space="preserve">w połączona poprzez węzeł sanitarny z szatnią odzieży roboczej), po-mieszczenia do spożywania </w:t>
      </w:r>
      <w:proofErr w:type="spellStart"/>
      <w:r>
        <w:rPr>
          <w:sz w:val="22"/>
          <w:szCs w:val="22"/>
        </w:rPr>
        <w:t>posiłk</w:t>
      </w:r>
      <w:r>
        <w:rPr>
          <w:sz w:val="22"/>
          <w:szCs w:val="22"/>
          <w:lang w:val="es-ES_tradnl"/>
        </w:rPr>
        <w:t>ó</w:t>
      </w:r>
      <w:proofErr w:type="spellEnd"/>
      <w:r>
        <w:rPr>
          <w:sz w:val="22"/>
          <w:szCs w:val="22"/>
        </w:rPr>
        <w:t xml:space="preserve">w oraz zewnętrznego </w:t>
      </w:r>
      <w:proofErr w:type="spellStart"/>
      <w:r>
        <w:rPr>
          <w:sz w:val="22"/>
          <w:szCs w:val="22"/>
        </w:rPr>
        <w:t>wc</w:t>
      </w:r>
      <w:proofErr w:type="spellEnd"/>
      <w:r>
        <w:rPr>
          <w:sz w:val="22"/>
          <w:szCs w:val="22"/>
        </w:rPr>
        <w:t xml:space="preserve"> i schowka porządkowego. </w:t>
      </w:r>
    </w:p>
    <w:p w14:paraId="240C45F7" w14:textId="77777777" w:rsidR="003630E1" w:rsidRDefault="003630E1">
      <w:pPr>
        <w:pStyle w:val="Tekstpodstawowywcity"/>
        <w:spacing w:line="264" w:lineRule="auto"/>
        <w:jc w:val="both"/>
        <w:rPr>
          <w:sz w:val="22"/>
          <w:szCs w:val="22"/>
        </w:rPr>
      </w:pPr>
    </w:p>
    <w:p w14:paraId="05E4C956" w14:textId="77777777" w:rsidR="003630E1" w:rsidRDefault="00380F99">
      <w:pPr>
        <w:pStyle w:val="Tekstpodstawowywcity"/>
        <w:spacing w:line="264" w:lineRule="auto"/>
        <w:jc w:val="both"/>
        <w:rPr>
          <w:sz w:val="22"/>
          <w:szCs w:val="22"/>
        </w:rPr>
      </w:pPr>
      <w:r>
        <w:rPr>
          <w:sz w:val="22"/>
          <w:szCs w:val="22"/>
        </w:rPr>
        <w:t>Pomieszczenie socjalne wyposażone jest w umywalkę, zlew i podstawowe wyposażenie kuchenne. Szatnie przeznaczone są dla dwunastu pracownik</w:t>
      </w:r>
      <w:proofErr w:type="spellStart"/>
      <w:r>
        <w:rPr>
          <w:sz w:val="22"/>
          <w:szCs w:val="22"/>
          <w:lang w:val="es-ES_tradnl"/>
        </w:rPr>
        <w:t>ó</w:t>
      </w:r>
      <w:proofErr w:type="spellEnd"/>
      <w:r>
        <w:rPr>
          <w:sz w:val="22"/>
          <w:szCs w:val="22"/>
        </w:rPr>
        <w:t xml:space="preserve">w brudnych. Dwuosobowa obsługa pomieszczenia wagi i dozoru, jako pracownicy „czyści” nie posiadają swoich szafek w szatni przepustowej.  </w:t>
      </w:r>
    </w:p>
    <w:p w14:paraId="350C88FD" w14:textId="77777777" w:rsidR="003630E1" w:rsidRDefault="003630E1">
      <w:pPr>
        <w:pStyle w:val="Tekstpodstawowywcity"/>
        <w:spacing w:line="264" w:lineRule="auto"/>
        <w:jc w:val="both"/>
        <w:rPr>
          <w:sz w:val="22"/>
          <w:szCs w:val="22"/>
        </w:rPr>
      </w:pPr>
    </w:p>
    <w:p w14:paraId="3CF013D9" w14:textId="77777777" w:rsidR="003630E1" w:rsidRDefault="00380F99">
      <w:pPr>
        <w:pStyle w:val="Tekstpodstawowywcity"/>
        <w:spacing w:line="264" w:lineRule="auto"/>
        <w:jc w:val="both"/>
        <w:rPr>
          <w:sz w:val="22"/>
          <w:szCs w:val="22"/>
        </w:rPr>
      </w:pPr>
      <w:r>
        <w:rPr>
          <w:sz w:val="22"/>
          <w:szCs w:val="22"/>
        </w:rPr>
        <w:t xml:space="preserve">Oznacza to, że przy założeniu dwuzmianowej pracy, obsługa zmiany </w:t>
      </w:r>
      <w:proofErr w:type="spellStart"/>
      <w:r>
        <w:rPr>
          <w:sz w:val="22"/>
          <w:szCs w:val="22"/>
        </w:rPr>
        <w:t>moż</w:t>
      </w:r>
      <w:proofErr w:type="spellEnd"/>
      <w:r>
        <w:rPr>
          <w:sz w:val="22"/>
          <w:szCs w:val="22"/>
          <w:lang w:val="da-DK"/>
        </w:rPr>
        <w:t>e sk</w:t>
      </w:r>
      <w:r>
        <w:rPr>
          <w:sz w:val="22"/>
          <w:szCs w:val="22"/>
        </w:rPr>
        <w:t>ł</w:t>
      </w:r>
      <w:proofErr w:type="spellStart"/>
      <w:r>
        <w:rPr>
          <w:sz w:val="22"/>
          <w:szCs w:val="22"/>
          <w:lang w:val="es-ES_tradnl"/>
        </w:rPr>
        <w:t>ada</w:t>
      </w:r>
      <w:proofErr w:type="spellEnd"/>
      <w:r>
        <w:rPr>
          <w:sz w:val="22"/>
          <w:szCs w:val="22"/>
        </w:rPr>
        <w:t>ć się z ośmiu pracownik</w:t>
      </w:r>
      <w:proofErr w:type="spellStart"/>
      <w:r>
        <w:rPr>
          <w:sz w:val="22"/>
          <w:szCs w:val="22"/>
          <w:lang w:val="es-ES_tradnl"/>
        </w:rPr>
        <w:t>ó</w:t>
      </w:r>
      <w:proofErr w:type="spellEnd"/>
      <w:r>
        <w:rPr>
          <w:sz w:val="22"/>
          <w:szCs w:val="22"/>
        </w:rPr>
        <w:t xml:space="preserve">w, w tym sześciu przy pracach brudnych i </w:t>
      </w:r>
      <w:proofErr w:type="spellStart"/>
      <w:r>
        <w:rPr>
          <w:sz w:val="22"/>
          <w:szCs w:val="22"/>
        </w:rPr>
        <w:t>dw</w:t>
      </w:r>
      <w:r>
        <w:rPr>
          <w:sz w:val="22"/>
          <w:szCs w:val="22"/>
          <w:lang w:val="es-ES_tradnl"/>
        </w:rPr>
        <w:t>ó</w:t>
      </w:r>
      <w:r>
        <w:rPr>
          <w:sz w:val="22"/>
          <w:szCs w:val="22"/>
        </w:rPr>
        <w:t>ch</w:t>
      </w:r>
      <w:proofErr w:type="spellEnd"/>
      <w:r>
        <w:rPr>
          <w:sz w:val="22"/>
          <w:szCs w:val="22"/>
        </w:rPr>
        <w:t xml:space="preserve"> przy pracach czystych. </w:t>
      </w:r>
    </w:p>
    <w:p w14:paraId="61363FAD" w14:textId="77777777" w:rsidR="003630E1" w:rsidRDefault="003630E1">
      <w:pPr>
        <w:pStyle w:val="Tekstpodstawowywcity"/>
        <w:spacing w:line="264" w:lineRule="auto"/>
        <w:jc w:val="both"/>
        <w:rPr>
          <w:sz w:val="22"/>
          <w:szCs w:val="22"/>
        </w:rPr>
      </w:pPr>
    </w:p>
    <w:p w14:paraId="7935B380" w14:textId="77777777" w:rsidR="003630E1" w:rsidRDefault="00380F99">
      <w:pPr>
        <w:pStyle w:val="Tekstpodstawowywcity"/>
        <w:spacing w:line="264" w:lineRule="auto"/>
        <w:jc w:val="both"/>
        <w:rPr>
          <w:sz w:val="22"/>
          <w:szCs w:val="22"/>
        </w:rPr>
      </w:pPr>
      <w:r>
        <w:rPr>
          <w:sz w:val="22"/>
          <w:szCs w:val="22"/>
        </w:rPr>
        <w:t xml:space="preserve">Pomieszczenia szatni posiadają rezerwę na dostawienie dodatkowych czterech szafek, </w:t>
      </w:r>
    </w:p>
    <w:p w14:paraId="1C3425AC" w14:textId="77777777" w:rsidR="003630E1" w:rsidRDefault="00380F99">
      <w:pPr>
        <w:pStyle w:val="Tekstpodstawowywcity"/>
        <w:spacing w:line="264" w:lineRule="auto"/>
        <w:jc w:val="both"/>
        <w:rPr>
          <w:sz w:val="22"/>
          <w:szCs w:val="22"/>
        </w:rPr>
      </w:pPr>
      <w:r>
        <w:rPr>
          <w:sz w:val="22"/>
          <w:szCs w:val="22"/>
        </w:rPr>
        <w:t>w razie konieczności zwiększenia ilości zatrudnionych os</w:t>
      </w:r>
      <w:proofErr w:type="spellStart"/>
      <w:r>
        <w:rPr>
          <w:sz w:val="22"/>
          <w:szCs w:val="22"/>
          <w:lang w:val="es-ES_tradnl"/>
        </w:rPr>
        <w:t>ó</w:t>
      </w:r>
      <w:proofErr w:type="spellEnd"/>
      <w:r>
        <w:rPr>
          <w:sz w:val="22"/>
          <w:szCs w:val="22"/>
        </w:rPr>
        <w:t>b.</w:t>
      </w:r>
    </w:p>
    <w:p w14:paraId="1795E7D1" w14:textId="77777777" w:rsidR="003630E1" w:rsidRDefault="003630E1">
      <w:pPr>
        <w:pStyle w:val="Tekstpodstawowywcity"/>
        <w:jc w:val="both"/>
        <w:rPr>
          <w:sz w:val="22"/>
          <w:szCs w:val="22"/>
        </w:rPr>
      </w:pPr>
    </w:p>
    <w:p w14:paraId="6CEAF678" w14:textId="77777777" w:rsidR="003630E1" w:rsidRDefault="00380F99">
      <w:pPr>
        <w:pStyle w:val="Tekstpodstawowywcity"/>
        <w:jc w:val="both"/>
        <w:rPr>
          <w:b/>
          <w:bCs/>
          <w:sz w:val="22"/>
          <w:szCs w:val="22"/>
        </w:rPr>
      </w:pPr>
      <w:r>
        <w:rPr>
          <w:b/>
          <w:bCs/>
          <w:sz w:val="22"/>
          <w:szCs w:val="22"/>
        </w:rPr>
        <w:t>Infrastruktura techniczna towarzysząca</w:t>
      </w:r>
    </w:p>
    <w:p w14:paraId="0CFE469E" w14:textId="77777777" w:rsidR="003630E1" w:rsidRDefault="00380F99">
      <w:pPr>
        <w:pStyle w:val="Tekstpodstawowywcity"/>
        <w:jc w:val="both"/>
        <w:rPr>
          <w:sz w:val="22"/>
          <w:szCs w:val="22"/>
        </w:rPr>
      </w:pPr>
      <w:r>
        <w:rPr>
          <w:sz w:val="22"/>
          <w:szCs w:val="22"/>
        </w:rPr>
        <w:t>W ramach obiekt</w:t>
      </w:r>
      <w:proofErr w:type="spellStart"/>
      <w:r>
        <w:rPr>
          <w:sz w:val="22"/>
          <w:szCs w:val="22"/>
          <w:lang w:val="es-ES_tradnl"/>
        </w:rPr>
        <w:t>ó</w:t>
      </w:r>
      <w:proofErr w:type="spellEnd"/>
      <w:r>
        <w:rPr>
          <w:sz w:val="22"/>
          <w:szCs w:val="22"/>
        </w:rPr>
        <w:t>w towarzyszących zrealizowane będą dwie zewnę</w:t>
      </w:r>
      <w:r>
        <w:rPr>
          <w:sz w:val="22"/>
          <w:szCs w:val="22"/>
        </w:rPr>
        <w:t xml:space="preserve">trzne wagi samo-chodowe usytuowane w poziomie terenu, o wymiarach 18 x 3 m.  </w:t>
      </w:r>
    </w:p>
    <w:p w14:paraId="11E7D9F7" w14:textId="77777777" w:rsidR="003630E1" w:rsidRDefault="003630E1">
      <w:pPr>
        <w:pStyle w:val="Tekstpodstawowywcity"/>
        <w:jc w:val="both"/>
        <w:rPr>
          <w:sz w:val="22"/>
          <w:szCs w:val="22"/>
        </w:rPr>
      </w:pPr>
    </w:p>
    <w:p w14:paraId="06A1A5E9" w14:textId="77777777" w:rsidR="003630E1" w:rsidRDefault="00380F99">
      <w:pPr>
        <w:pStyle w:val="Tekstpodstawowywcity"/>
        <w:jc w:val="both"/>
        <w:rPr>
          <w:sz w:val="22"/>
          <w:szCs w:val="22"/>
        </w:rPr>
      </w:pPr>
      <w:r>
        <w:rPr>
          <w:sz w:val="22"/>
          <w:szCs w:val="22"/>
        </w:rPr>
        <w:t xml:space="preserve">Ze względu na konieczność zrealizowania w hali przeładunkowej instalacji tryskaczowej, niezbędne jest wybudowanie zbiornika p.poż., </w:t>
      </w:r>
      <w:proofErr w:type="spellStart"/>
      <w:r>
        <w:rPr>
          <w:sz w:val="22"/>
          <w:szCs w:val="22"/>
        </w:rPr>
        <w:t>kt</w:t>
      </w:r>
      <w:r>
        <w:rPr>
          <w:sz w:val="22"/>
          <w:szCs w:val="22"/>
          <w:lang w:val="es-ES_tradnl"/>
        </w:rPr>
        <w:t>ó</w:t>
      </w:r>
      <w:r>
        <w:rPr>
          <w:sz w:val="22"/>
          <w:szCs w:val="22"/>
          <w:lang w:val="en-US"/>
        </w:rPr>
        <w:t>ry</w:t>
      </w:r>
      <w:proofErr w:type="spellEnd"/>
      <w:r>
        <w:rPr>
          <w:sz w:val="22"/>
          <w:szCs w:val="22"/>
          <w:lang w:val="en-US"/>
        </w:rPr>
        <w:t xml:space="preserve"> b</w:t>
      </w:r>
      <w:proofErr w:type="spellStart"/>
      <w:r>
        <w:rPr>
          <w:sz w:val="22"/>
          <w:szCs w:val="22"/>
        </w:rPr>
        <w:t>ędzie</w:t>
      </w:r>
      <w:proofErr w:type="spellEnd"/>
      <w:r>
        <w:rPr>
          <w:sz w:val="22"/>
          <w:szCs w:val="22"/>
        </w:rPr>
        <w:t xml:space="preserve"> zasilał instalacje (szczegóły </w:t>
      </w:r>
    </w:p>
    <w:p w14:paraId="02669292" w14:textId="77777777" w:rsidR="003630E1" w:rsidRDefault="00380F99">
      <w:pPr>
        <w:pStyle w:val="Tekstpodstawowywcity"/>
        <w:jc w:val="both"/>
        <w:rPr>
          <w:sz w:val="22"/>
          <w:szCs w:val="22"/>
        </w:rPr>
      </w:pPr>
      <w:r>
        <w:rPr>
          <w:sz w:val="22"/>
          <w:szCs w:val="22"/>
        </w:rPr>
        <w:t xml:space="preserve">w rozdziale Instalacje). </w:t>
      </w:r>
    </w:p>
    <w:p w14:paraId="3411A3FC" w14:textId="77777777" w:rsidR="003630E1" w:rsidRDefault="003630E1">
      <w:pPr>
        <w:pStyle w:val="Tekstpodstawowywcity"/>
        <w:jc w:val="both"/>
        <w:rPr>
          <w:sz w:val="22"/>
          <w:szCs w:val="22"/>
        </w:rPr>
      </w:pPr>
    </w:p>
    <w:p w14:paraId="23CCD630" w14:textId="77777777" w:rsidR="003630E1" w:rsidRDefault="00380F99">
      <w:pPr>
        <w:pStyle w:val="Tekstpodstawowywcity"/>
        <w:jc w:val="both"/>
        <w:rPr>
          <w:sz w:val="22"/>
          <w:szCs w:val="22"/>
        </w:rPr>
      </w:pPr>
      <w:r>
        <w:rPr>
          <w:sz w:val="22"/>
          <w:szCs w:val="22"/>
        </w:rPr>
        <w:t>Będzie to podziemny zbiornik żelbetowy o wymiarach ok. 34 x 4 m. Wraz ze zbiornikiem zrealizowana będzie pompownia, r</w:t>
      </w:r>
      <w:proofErr w:type="spellStart"/>
      <w:r>
        <w:rPr>
          <w:sz w:val="22"/>
          <w:szCs w:val="22"/>
          <w:lang w:val="es-ES_tradnl"/>
        </w:rPr>
        <w:t>ó</w:t>
      </w:r>
      <w:r>
        <w:rPr>
          <w:sz w:val="22"/>
          <w:szCs w:val="22"/>
        </w:rPr>
        <w:t>wnież</w:t>
      </w:r>
      <w:proofErr w:type="spellEnd"/>
      <w:r>
        <w:rPr>
          <w:sz w:val="22"/>
          <w:szCs w:val="22"/>
        </w:rPr>
        <w:t xml:space="preserve"> w formie obiektu podziemnego, sąsiadującego ze zbiornikiem.  </w:t>
      </w:r>
    </w:p>
    <w:p w14:paraId="0441BF8A" w14:textId="77777777" w:rsidR="003630E1" w:rsidRDefault="003630E1">
      <w:pPr>
        <w:pStyle w:val="Tekstpodstawowywcity"/>
        <w:jc w:val="both"/>
        <w:rPr>
          <w:sz w:val="22"/>
          <w:szCs w:val="22"/>
        </w:rPr>
      </w:pPr>
    </w:p>
    <w:p w14:paraId="695DCB46" w14:textId="77777777" w:rsidR="003630E1" w:rsidRDefault="00380F99">
      <w:pPr>
        <w:pStyle w:val="Tekstpodstawowywcity"/>
        <w:jc w:val="both"/>
        <w:rPr>
          <w:sz w:val="22"/>
          <w:szCs w:val="22"/>
        </w:rPr>
      </w:pPr>
      <w:r>
        <w:rPr>
          <w:sz w:val="22"/>
          <w:szCs w:val="22"/>
        </w:rPr>
        <w:t xml:space="preserve">Dodatkowo, w przypadku gdyby lokalny gestor </w:t>
      </w:r>
      <w:proofErr w:type="spellStart"/>
      <w:r>
        <w:rPr>
          <w:sz w:val="22"/>
          <w:szCs w:val="22"/>
        </w:rPr>
        <w:t>medi</w:t>
      </w:r>
      <w:r>
        <w:rPr>
          <w:sz w:val="22"/>
          <w:szCs w:val="22"/>
          <w:lang w:val="es-ES_tradnl"/>
        </w:rPr>
        <w:t>ó</w:t>
      </w:r>
      <w:proofErr w:type="spellEnd"/>
      <w:r>
        <w:rPr>
          <w:sz w:val="22"/>
          <w:szCs w:val="22"/>
        </w:rPr>
        <w:t xml:space="preserve">w nie był w stanie dostarczyć wystarczającej ilości wody na cele zewnętrznego gaszenia pożaru z ulicznej instalacji hydrantowej, należy zaprojektować i </w:t>
      </w:r>
      <w:proofErr w:type="spellStart"/>
      <w:r>
        <w:rPr>
          <w:sz w:val="22"/>
          <w:szCs w:val="22"/>
        </w:rPr>
        <w:t>wybubudować</w:t>
      </w:r>
      <w:proofErr w:type="spellEnd"/>
      <w:r>
        <w:rPr>
          <w:sz w:val="22"/>
          <w:szCs w:val="22"/>
        </w:rPr>
        <w:t xml:space="preserve"> dodatkowy zbiornik uzupełniający na cele p.poż. W przypadku konieczności jego budowy, zaplanowano jego lokalizację pod parkingiem dla </w:t>
      </w:r>
      <w:proofErr w:type="spellStart"/>
      <w:r>
        <w:rPr>
          <w:sz w:val="22"/>
          <w:szCs w:val="22"/>
        </w:rPr>
        <w:t>samochod</w:t>
      </w:r>
      <w:r>
        <w:rPr>
          <w:sz w:val="22"/>
          <w:szCs w:val="22"/>
          <w:lang w:val="es-ES_tradnl"/>
        </w:rPr>
        <w:t>ó</w:t>
      </w:r>
      <w:proofErr w:type="spellEnd"/>
      <w:r>
        <w:rPr>
          <w:sz w:val="22"/>
          <w:szCs w:val="22"/>
        </w:rPr>
        <w:t>w osobowych.</w:t>
      </w:r>
    </w:p>
    <w:p w14:paraId="4E4C3AD5" w14:textId="77777777" w:rsidR="003630E1" w:rsidRDefault="003630E1">
      <w:pPr>
        <w:pStyle w:val="Tekstpodstawowywcity"/>
        <w:jc w:val="both"/>
        <w:rPr>
          <w:sz w:val="22"/>
          <w:szCs w:val="22"/>
        </w:rPr>
      </w:pPr>
    </w:p>
    <w:p w14:paraId="5D79E7A0" w14:textId="77777777" w:rsidR="003630E1" w:rsidRDefault="00380F99">
      <w:pPr>
        <w:pStyle w:val="Tekstpodstawowywcity"/>
        <w:jc w:val="both"/>
        <w:rPr>
          <w:b/>
          <w:bCs/>
          <w:sz w:val="22"/>
          <w:szCs w:val="22"/>
        </w:rPr>
      </w:pPr>
      <w:r>
        <w:rPr>
          <w:b/>
          <w:bCs/>
          <w:sz w:val="22"/>
          <w:szCs w:val="22"/>
        </w:rPr>
        <w:t>Część drogowa</w:t>
      </w:r>
    </w:p>
    <w:p w14:paraId="28B7D4B2" w14:textId="77777777" w:rsidR="003630E1" w:rsidRDefault="00380F99">
      <w:pPr>
        <w:pStyle w:val="Tekstpodstawowywcity"/>
        <w:jc w:val="both"/>
        <w:rPr>
          <w:sz w:val="22"/>
          <w:szCs w:val="22"/>
        </w:rPr>
      </w:pPr>
      <w:r>
        <w:rPr>
          <w:sz w:val="22"/>
          <w:szCs w:val="22"/>
        </w:rPr>
        <w:t>Podstawowe przepisy i normatywy</w:t>
      </w:r>
    </w:p>
    <w:p w14:paraId="2F6775E6" w14:textId="77777777" w:rsidR="003630E1" w:rsidRDefault="00380F99">
      <w:pPr>
        <w:pStyle w:val="Tekstpodstawowywcity"/>
        <w:jc w:val="both"/>
        <w:rPr>
          <w:sz w:val="22"/>
          <w:szCs w:val="22"/>
        </w:rPr>
      </w:pPr>
      <w:r>
        <w:rPr>
          <w:sz w:val="22"/>
          <w:szCs w:val="22"/>
        </w:rPr>
        <w:t>−</w:t>
      </w:r>
      <w:r>
        <w:rPr>
          <w:sz w:val="22"/>
          <w:szCs w:val="22"/>
        </w:rPr>
        <w:t xml:space="preserve"> Ustawa „Prawo budowlane” (Dz. U. z 2021r.  poz. 2351 z późniejszymi zmianami) </w:t>
      </w:r>
    </w:p>
    <w:p w14:paraId="2F22CC1A" w14:textId="77777777" w:rsidR="003630E1" w:rsidRDefault="00380F99">
      <w:pPr>
        <w:pStyle w:val="Tekstpodstawowywcity"/>
        <w:jc w:val="both"/>
        <w:rPr>
          <w:sz w:val="22"/>
          <w:szCs w:val="22"/>
        </w:rPr>
      </w:pPr>
      <w:r>
        <w:rPr>
          <w:sz w:val="22"/>
          <w:szCs w:val="22"/>
        </w:rPr>
        <w:t>−</w:t>
      </w:r>
      <w:r>
        <w:rPr>
          <w:sz w:val="22"/>
          <w:szCs w:val="22"/>
        </w:rPr>
        <w:t xml:space="preserve"> Ustawa z dnia 21 marca 1985 r., o drogach </w:t>
      </w:r>
      <w:r>
        <w:rPr>
          <w:sz w:val="22"/>
          <w:szCs w:val="22"/>
        </w:rPr>
        <w:t>publicznych (Dz. U. 2021 r. poz. 1376  z późniejszymi zmianami)</w:t>
      </w:r>
    </w:p>
    <w:p w14:paraId="64FCC93A" w14:textId="77777777" w:rsidR="003630E1" w:rsidRDefault="00380F99">
      <w:pPr>
        <w:pStyle w:val="Tekstpodstawowywcity"/>
        <w:jc w:val="both"/>
        <w:rPr>
          <w:sz w:val="22"/>
          <w:szCs w:val="22"/>
        </w:rPr>
      </w:pPr>
      <w:r>
        <w:rPr>
          <w:sz w:val="22"/>
          <w:szCs w:val="22"/>
        </w:rPr>
        <w:lastRenderedPageBreak/>
        <w:t>−</w:t>
      </w:r>
      <w:r>
        <w:rPr>
          <w:sz w:val="22"/>
          <w:szCs w:val="22"/>
        </w:rPr>
        <w:t xml:space="preserve"> Rozporządzenie Ministra Transportu i Gospodarki Morskiej z dnia 02.03.1999r. w sprawie </w:t>
      </w:r>
      <w:proofErr w:type="spellStart"/>
      <w:r>
        <w:rPr>
          <w:sz w:val="22"/>
          <w:szCs w:val="22"/>
        </w:rPr>
        <w:t>warunk</w:t>
      </w:r>
      <w:r>
        <w:rPr>
          <w:sz w:val="22"/>
          <w:szCs w:val="22"/>
          <w:lang w:val="es-ES_tradnl"/>
        </w:rPr>
        <w:t>ó</w:t>
      </w:r>
      <w:proofErr w:type="spellEnd"/>
      <w:r>
        <w:rPr>
          <w:sz w:val="22"/>
          <w:szCs w:val="22"/>
        </w:rPr>
        <w:t xml:space="preserve">w technicznych, jakimi powinny odpowiadać drogi publiczne i ich usytuowanie (Dz. U. z 2016 r. poz. 124  z </w:t>
      </w:r>
      <w:proofErr w:type="spellStart"/>
      <w:r>
        <w:rPr>
          <w:sz w:val="22"/>
          <w:szCs w:val="22"/>
        </w:rPr>
        <w:t>późn</w:t>
      </w:r>
      <w:proofErr w:type="spellEnd"/>
      <w:r>
        <w:rPr>
          <w:sz w:val="22"/>
          <w:szCs w:val="22"/>
        </w:rPr>
        <w:t>. zm.)</w:t>
      </w:r>
    </w:p>
    <w:p w14:paraId="50C0905C" w14:textId="77777777" w:rsidR="003630E1" w:rsidRDefault="00380F99">
      <w:pPr>
        <w:pStyle w:val="Tekstpodstawowywcity"/>
        <w:jc w:val="both"/>
        <w:rPr>
          <w:sz w:val="22"/>
          <w:szCs w:val="22"/>
        </w:rPr>
      </w:pPr>
      <w:r>
        <w:rPr>
          <w:sz w:val="22"/>
          <w:szCs w:val="22"/>
        </w:rPr>
        <w:t>−</w:t>
      </w:r>
      <w:r>
        <w:rPr>
          <w:sz w:val="22"/>
          <w:szCs w:val="22"/>
        </w:rPr>
        <w:t xml:space="preserve"> Rozporządzenie Ministra Transportu i Gospodarki Morskiej z dnia 30.05.2000r. w sprawie </w:t>
      </w:r>
      <w:proofErr w:type="spellStart"/>
      <w:r>
        <w:rPr>
          <w:sz w:val="22"/>
          <w:szCs w:val="22"/>
        </w:rPr>
        <w:t>warunk</w:t>
      </w:r>
      <w:r>
        <w:rPr>
          <w:sz w:val="22"/>
          <w:szCs w:val="22"/>
          <w:lang w:val="es-ES_tradnl"/>
        </w:rPr>
        <w:t>ó</w:t>
      </w:r>
      <w:proofErr w:type="spellEnd"/>
      <w:r>
        <w:rPr>
          <w:sz w:val="22"/>
          <w:szCs w:val="22"/>
        </w:rPr>
        <w:t xml:space="preserve">w technicznych, jakim powinny odpowiadać drogowe obiekty inżynierskie i ich usytuowanie (Dz. U. z 2016 r. poz. 124 z </w:t>
      </w:r>
      <w:proofErr w:type="spellStart"/>
      <w:r>
        <w:rPr>
          <w:sz w:val="22"/>
          <w:szCs w:val="22"/>
        </w:rPr>
        <w:t>późn</w:t>
      </w:r>
      <w:proofErr w:type="spellEnd"/>
      <w:r>
        <w:rPr>
          <w:sz w:val="22"/>
          <w:szCs w:val="22"/>
        </w:rPr>
        <w:t>. zm.)</w:t>
      </w:r>
    </w:p>
    <w:p w14:paraId="066EEE8B" w14:textId="77777777" w:rsidR="003630E1" w:rsidRDefault="00380F99">
      <w:pPr>
        <w:pStyle w:val="Tekstpodstawowywcity"/>
        <w:jc w:val="both"/>
        <w:rPr>
          <w:sz w:val="22"/>
          <w:szCs w:val="22"/>
        </w:rPr>
      </w:pPr>
      <w:r>
        <w:rPr>
          <w:sz w:val="22"/>
          <w:szCs w:val="22"/>
        </w:rPr>
        <w:t>−</w:t>
      </w:r>
      <w:r>
        <w:rPr>
          <w:sz w:val="22"/>
          <w:szCs w:val="22"/>
        </w:rPr>
        <w:t xml:space="preserve"> Rozporządzenie Ministra Infrastruktury z dnia 03.07.2003r. w sprawie szczegółowych </w:t>
      </w:r>
      <w:proofErr w:type="spellStart"/>
      <w:r>
        <w:rPr>
          <w:sz w:val="22"/>
          <w:szCs w:val="22"/>
        </w:rPr>
        <w:t>warunk</w:t>
      </w:r>
      <w:r>
        <w:rPr>
          <w:sz w:val="22"/>
          <w:szCs w:val="22"/>
          <w:lang w:val="es-ES_tradnl"/>
        </w:rPr>
        <w:t>ó</w:t>
      </w:r>
      <w:proofErr w:type="spellEnd"/>
      <w:r>
        <w:rPr>
          <w:sz w:val="22"/>
          <w:szCs w:val="22"/>
        </w:rPr>
        <w:t>w technicznych dla znak</w:t>
      </w:r>
      <w:proofErr w:type="spellStart"/>
      <w:r>
        <w:rPr>
          <w:sz w:val="22"/>
          <w:szCs w:val="22"/>
          <w:lang w:val="es-ES_tradnl"/>
        </w:rPr>
        <w:t>ó</w:t>
      </w:r>
      <w:proofErr w:type="spellEnd"/>
      <w:r>
        <w:rPr>
          <w:sz w:val="22"/>
          <w:szCs w:val="22"/>
        </w:rPr>
        <w:t xml:space="preserve">w i sygnałów drogowych oraz urządzeń bezpieczeństwa ruchu drogowego i </w:t>
      </w:r>
      <w:proofErr w:type="spellStart"/>
      <w:r>
        <w:rPr>
          <w:sz w:val="22"/>
          <w:szCs w:val="22"/>
        </w:rPr>
        <w:t>warunk</w:t>
      </w:r>
      <w:r>
        <w:rPr>
          <w:sz w:val="22"/>
          <w:szCs w:val="22"/>
          <w:lang w:val="es-ES_tradnl"/>
        </w:rPr>
        <w:t>ó</w:t>
      </w:r>
      <w:proofErr w:type="spellEnd"/>
      <w:r>
        <w:rPr>
          <w:sz w:val="22"/>
          <w:szCs w:val="22"/>
        </w:rPr>
        <w:t xml:space="preserve">w ich umieszczania na drogach (Dz. U.  2019 r. , poz. 2311 z </w:t>
      </w:r>
      <w:proofErr w:type="spellStart"/>
      <w:r>
        <w:rPr>
          <w:sz w:val="22"/>
          <w:szCs w:val="22"/>
        </w:rPr>
        <w:t>późn</w:t>
      </w:r>
      <w:proofErr w:type="spellEnd"/>
      <w:r>
        <w:rPr>
          <w:sz w:val="22"/>
          <w:szCs w:val="22"/>
        </w:rPr>
        <w:t>. zm.).</w:t>
      </w:r>
    </w:p>
    <w:p w14:paraId="68C20B28" w14:textId="77777777" w:rsidR="003630E1" w:rsidRDefault="003630E1">
      <w:pPr>
        <w:pStyle w:val="Tekstpodstawowywcity"/>
        <w:jc w:val="both"/>
        <w:rPr>
          <w:sz w:val="22"/>
          <w:szCs w:val="22"/>
        </w:rPr>
      </w:pPr>
    </w:p>
    <w:p w14:paraId="7732F45D" w14:textId="77777777" w:rsidR="003630E1" w:rsidRDefault="00380F99">
      <w:pPr>
        <w:pStyle w:val="Tekstpodstawowywcity"/>
        <w:jc w:val="both"/>
        <w:rPr>
          <w:b/>
          <w:bCs/>
          <w:sz w:val="22"/>
          <w:szCs w:val="22"/>
        </w:rPr>
      </w:pPr>
      <w:r>
        <w:rPr>
          <w:b/>
          <w:bCs/>
          <w:sz w:val="22"/>
          <w:szCs w:val="22"/>
        </w:rPr>
        <w:t>Opis zamierzenia budowlanego</w:t>
      </w:r>
    </w:p>
    <w:p w14:paraId="78D59722" w14:textId="77777777" w:rsidR="003630E1" w:rsidRDefault="00380F99">
      <w:pPr>
        <w:pStyle w:val="Tekstpodstawowywcity"/>
        <w:jc w:val="both"/>
        <w:rPr>
          <w:sz w:val="22"/>
          <w:szCs w:val="22"/>
        </w:rPr>
      </w:pPr>
      <w:r>
        <w:rPr>
          <w:sz w:val="22"/>
          <w:szCs w:val="22"/>
        </w:rPr>
        <w:t>Roboty budowlane dla obsługi komunikacyjnej projektowanego obiektu polegaj między innymi na:</w:t>
      </w:r>
    </w:p>
    <w:p w14:paraId="3513DD3A" w14:textId="77777777" w:rsidR="003630E1" w:rsidRDefault="00380F99">
      <w:pPr>
        <w:pStyle w:val="Tekstpodstawowywcity"/>
        <w:jc w:val="both"/>
        <w:rPr>
          <w:sz w:val="22"/>
          <w:szCs w:val="22"/>
        </w:rPr>
      </w:pPr>
      <w:r>
        <w:rPr>
          <w:sz w:val="22"/>
          <w:szCs w:val="22"/>
        </w:rPr>
        <w:t>−</w:t>
      </w:r>
      <w:r>
        <w:rPr>
          <w:sz w:val="22"/>
          <w:szCs w:val="22"/>
        </w:rPr>
        <w:t xml:space="preserve"> Pracach przygotowawczych, </w:t>
      </w:r>
    </w:p>
    <w:p w14:paraId="561AC6DF" w14:textId="77777777" w:rsidR="003630E1" w:rsidRDefault="00380F99">
      <w:pPr>
        <w:pStyle w:val="Tekstpodstawowywcity"/>
        <w:jc w:val="both"/>
        <w:rPr>
          <w:sz w:val="22"/>
          <w:szCs w:val="22"/>
        </w:rPr>
      </w:pPr>
      <w:r>
        <w:rPr>
          <w:sz w:val="22"/>
          <w:szCs w:val="22"/>
        </w:rPr>
        <w:t>−</w:t>
      </w:r>
      <w:r>
        <w:rPr>
          <w:sz w:val="22"/>
          <w:szCs w:val="22"/>
        </w:rPr>
        <w:t xml:space="preserve"> Budowie drogi wewnętrznej, placu manewrowego wraz miejscami postojowymi </w:t>
      </w:r>
    </w:p>
    <w:p w14:paraId="5C4C39D1" w14:textId="77777777" w:rsidR="003630E1" w:rsidRDefault="00380F99">
      <w:pPr>
        <w:pStyle w:val="Tekstpodstawowywcity"/>
        <w:jc w:val="both"/>
        <w:rPr>
          <w:sz w:val="22"/>
          <w:szCs w:val="22"/>
        </w:rPr>
      </w:pPr>
      <w:r>
        <w:rPr>
          <w:sz w:val="22"/>
          <w:szCs w:val="22"/>
        </w:rPr>
        <w:t xml:space="preserve">dla </w:t>
      </w:r>
      <w:proofErr w:type="spellStart"/>
      <w:r>
        <w:rPr>
          <w:sz w:val="22"/>
          <w:szCs w:val="22"/>
        </w:rPr>
        <w:t>samochod</w:t>
      </w:r>
      <w:r>
        <w:rPr>
          <w:sz w:val="22"/>
          <w:szCs w:val="22"/>
          <w:lang w:val="es-ES_tradnl"/>
        </w:rPr>
        <w:t>ó</w:t>
      </w:r>
      <w:proofErr w:type="spellEnd"/>
      <w:r>
        <w:rPr>
          <w:sz w:val="22"/>
          <w:szCs w:val="22"/>
        </w:rPr>
        <w:t>w osobowych oraz ciężarowych z betonowej kostki brukowej typu „</w:t>
      </w:r>
      <w:proofErr w:type="spellStart"/>
      <w:r>
        <w:rPr>
          <w:sz w:val="22"/>
          <w:szCs w:val="22"/>
        </w:rPr>
        <w:t>behaton</w:t>
      </w:r>
      <w:proofErr w:type="spellEnd"/>
      <w:r>
        <w:rPr>
          <w:sz w:val="22"/>
          <w:szCs w:val="22"/>
        </w:rPr>
        <w:t xml:space="preserve">” </w:t>
      </w:r>
    </w:p>
    <w:p w14:paraId="7352FAD6" w14:textId="77777777" w:rsidR="003630E1" w:rsidRDefault="00380F99">
      <w:pPr>
        <w:pStyle w:val="Tekstpodstawowywcity"/>
        <w:jc w:val="both"/>
        <w:rPr>
          <w:sz w:val="22"/>
          <w:szCs w:val="22"/>
        </w:rPr>
      </w:pPr>
      <w:r>
        <w:rPr>
          <w:sz w:val="22"/>
          <w:szCs w:val="22"/>
        </w:rPr>
        <w:t>−</w:t>
      </w:r>
      <w:r>
        <w:rPr>
          <w:sz w:val="22"/>
          <w:szCs w:val="22"/>
        </w:rPr>
        <w:t xml:space="preserve"> Budowie chodnika</w:t>
      </w:r>
    </w:p>
    <w:p w14:paraId="516DE3DE" w14:textId="77777777" w:rsidR="003630E1" w:rsidRDefault="00380F99">
      <w:pPr>
        <w:pStyle w:val="Tekstpodstawowywcity"/>
        <w:jc w:val="both"/>
        <w:rPr>
          <w:sz w:val="22"/>
          <w:szCs w:val="22"/>
        </w:rPr>
      </w:pPr>
      <w:r>
        <w:rPr>
          <w:sz w:val="22"/>
          <w:szCs w:val="22"/>
        </w:rPr>
        <w:t>−</w:t>
      </w:r>
      <w:r>
        <w:rPr>
          <w:sz w:val="22"/>
          <w:szCs w:val="22"/>
        </w:rPr>
        <w:t xml:space="preserve"> Budowie </w:t>
      </w:r>
      <w:proofErr w:type="spellStart"/>
      <w:r>
        <w:rPr>
          <w:sz w:val="22"/>
          <w:szCs w:val="22"/>
        </w:rPr>
        <w:t>dw</w:t>
      </w:r>
      <w:r>
        <w:rPr>
          <w:sz w:val="22"/>
          <w:szCs w:val="22"/>
          <w:lang w:val="es-ES_tradnl"/>
        </w:rPr>
        <w:t>ó</w:t>
      </w:r>
      <w:r>
        <w:rPr>
          <w:sz w:val="22"/>
          <w:szCs w:val="22"/>
        </w:rPr>
        <w:t>ch</w:t>
      </w:r>
      <w:proofErr w:type="spellEnd"/>
      <w:r>
        <w:rPr>
          <w:sz w:val="22"/>
          <w:szCs w:val="22"/>
        </w:rPr>
        <w:t xml:space="preserve"> stanowisk ważenia pojazd</w:t>
      </w:r>
      <w:proofErr w:type="spellStart"/>
      <w:r>
        <w:rPr>
          <w:sz w:val="22"/>
          <w:szCs w:val="22"/>
          <w:lang w:val="es-ES_tradnl"/>
        </w:rPr>
        <w:t>ó</w:t>
      </w:r>
      <w:proofErr w:type="spellEnd"/>
      <w:r>
        <w:rPr>
          <w:sz w:val="22"/>
          <w:szCs w:val="22"/>
        </w:rPr>
        <w:t>w</w:t>
      </w:r>
    </w:p>
    <w:p w14:paraId="7FCBACDD" w14:textId="77777777" w:rsidR="003630E1" w:rsidRDefault="00380F99">
      <w:pPr>
        <w:pStyle w:val="Tekstpodstawowywcity"/>
        <w:jc w:val="both"/>
        <w:rPr>
          <w:sz w:val="22"/>
          <w:szCs w:val="22"/>
        </w:rPr>
      </w:pPr>
      <w:r>
        <w:rPr>
          <w:sz w:val="22"/>
          <w:szCs w:val="22"/>
        </w:rPr>
        <w:t>−</w:t>
      </w:r>
      <w:r>
        <w:rPr>
          <w:sz w:val="22"/>
          <w:szCs w:val="22"/>
        </w:rPr>
        <w:t xml:space="preserve"> Budowie nowego zjazdu z drogi publicznej</w:t>
      </w:r>
    </w:p>
    <w:p w14:paraId="43B385BC" w14:textId="77777777" w:rsidR="003630E1" w:rsidRDefault="003630E1">
      <w:pPr>
        <w:pStyle w:val="Tekstpodstawowywcity"/>
        <w:jc w:val="both"/>
        <w:rPr>
          <w:sz w:val="22"/>
          <w:szCs w:val="22"/>
        </w:rPr>
      </w:pPr>
    </w:p>
    <w:p w14:paraId="591E430E" w14:textId="77777777" w:rsidR="003630E1" w:rsidRDefault="00380F99">
      <w:pPr>
        <w:pStyle w:val="Tekstpodstawowywcity"/>
        <w:spacing w:line="264" w:lineRule="auto"/>
        <w:jc w:val="both"/>
        <w:rPr>
          <w:b/>
          <w:bCs/>
          <w:sz w:val="22"/>
          <w:szCs w:val="22"/>
        </w:rPr>
      </w:pPr>
      <w:r>
        <w:rPr>
          <w:b/>
          <w:bCs/>
          <w:sz w:val="22"/>
          <w:szCs w:val="22"/>
        </w:rPr>
        <w:t>Projektowane zagospodarowanie terenu</w:t>
      </w:r>
    </w:p>
    <w:p w14:paraId="78FF4E0B" w14:textId="77777777" w:rsidR="003630E1" w:rsidRDefault="003630E1">
      <w:pPr>
        <w:pStyle w:val="Tekstpodstawowywcity"/>
        <w:spacing w:line="264" w:lineRule="auto"/>
        <w:jc w:val="both"/>
        <w:rPr>
          <w:sz w:val="22"/>
          <w:szCs w:val="22"/>
        </w:rPr>
      </w:pPr>
    </w:p>
    <w:p w14:paraId="7561F3A7" w14:textId="77777777" w:rsidR="003630E1" w:rsidRDefault="00380F99">
      <w:pPr>
        <w:pStyle w:val="Tekstpodstawowywcity"/>
        <w:spacing w:line="264" w:lineRule="auto"/>
        <w:jc w:val="both"/>
        <w:rPr>
          <w:b/>
          <w:bCs/>
          <w:sz w:val="22"/>
          <w:szCs w:val="22"/>
        </w:rPr>
      </w:pPr>
      <w:r>
        <w:rPr>
          <w:b/>
          <w:bCs/>
          <w:sz w:val="22"/>
          <w:szCs w:val="22"/>
        </w:rPr>
        <w:t>Charakterystyczne parametry techniczne</w:t>
      </w:r>
    </w:p>
    <w:p w14:paraId="49CD5104" w14:textId="77777777" w:rsidR="003630E1" w:rsidRDefault="00380F99">
      <w:pPr>
        <w:pStyle w:val="Tekstpodstawowywcity"/>
        <w:spacing w:line="264" w:lineRule="auto"/>
        <w:jc w:val="both"/>
        <w:rPr>
          <w:sz w:val="22"/>
          <w:szCs w:val="22"/>
        </w:rPr>
      </w:pPr>
      <w:r>
        <w:rPr>
          <w:sz w:val="22"/>
          <w:szCs w:val="22"/>
        </w:rPr>
        <w:t xml:space="preserve">Na rozpatrywanym terenie przewiduje się powstanie siedmiu (7) nowych miejsc postojowych dla </w:t>
      </w:r>
      <w:proofErr w:type="spellStart"/>
      <w:r>
        <w:rPr>
          <w:sz w:val="22"/>
          <w:szCs w:val="22"/>
        </w:rPr>
        <w:t>samochod</w:t>
      </w:r>
      <w:r>
        <w:rPr>
          <w:sz w:val="22"/>
          <w:szCs w:val="22"/>
          <w:lang w:val="es-ES_tradnl"/>
        </w:rPr>
        <w:t>ó</w:t>
      </w:r>
      <w:proofErr w:type="spellEnd"/>
      <w:r>
        <w:rPr>
          <w:sz w:val="22"/>
          <w:szCs w:val="22"/>
        </w:rPr>
        <w:t>w osobowych,  w tym jednego przeznaczonego tylko dla pojazd</w:t>
      </w:r>
      <w:proofErr w:type="spellStart"/>
      <w:r>
        <w:rPr>
          <w:sz w:val="22"/>
          <w:szCs w:val="22"/>
          <w:lang w:val="es-ES_tradnl"/>
        </w:rPr>
        <w:t>ó</w:t>
      </w:r>
      <w:proofErr w:type="spellEnd"/>
      <w:r>
        <w:rPr>
          <w:sz w:val="22"/>
          <w:szCs w:val="22"/>
        </w:rPr>
        <w:t>w samochodowych uprawnionych os</w:t>
      </w:r>
      <w:proofErr w:type="spellStart"/>
      <w:r>
        <w:rPr>
          <w:sz w:val="22"/>
          <w:szCs w:val="22"/>
          <w:lang w:val="es-ES_tradnl"/>
        </w:rPr>
        <w:t>ó</w:t>
      </w:r>
      <w:proofErr w:type="spellEnd"/>
      <w:r>
        <w:rPr>
          <w:sz w:val="22"/>
          <w:szCs w:val="22"/>
        </w:rPr>
        <w:t xml:space="preserve">b niepełnosprawnych o ograniczonej sprawności ruchowej oraz kierujących pojazdami przewożących takie osoby, czterech nowych miejsc postojowych dla </w:t>
      </w:r>
      <w:proofErr w:type="spellStart"/>
      <w:r>
        <w:rPr>
          <w:sz w:val="22"/>
          <w:szCs w:val="22"/>
        </w:rPr>
        <w:t>samochod</w:t>
      </w:r>
      <w:r>
        <w:rPr>
          <w:sz w:val="22"/>
          <w:szCs w:val="22"/>
          <w:lang w:val="es-ES_tradnl"/>
        </w:rPr>
        <w:t>ó</w:t>
      </w:r>
      <w:proofErr w:type="spellEnd"/>
      <w:r>
        <w:rPr>
          <w:sz w:val="22"/>
          <w:szCs w:val="22"/>
        </w:rPr>
        <w:t xml:space="preserve">w ciężarowych wraz z placem manewrowym, drogą dojazdową  o zmiennej szerokości (6,00-8,00m) oraz drogę przejazdową o szerokości 4,00 m, </w:t>
      </w:r>
      <w:proofErr w:type="spellStart"/>
      <w:r>
        <w:rPr>
          <w:sz w:val="22"/>
          <w:szCs w:val="22"/>
        </w:rPr>
        <w:t>kt</w:t>
      </w:r>
      <w:r>
        <w:rPr>
          <w:sz w:val="22"/>
          <w:szCs w:val="22"/>
          <w:lang w:val="es-ES_tradnl"/>
        </w:rPr>
        <w:t>ó</w:t>
      </w:r>
      <w:r>
        <w:rPr>
          <w:sz w:val="22"/>
          <w:szCs w:val="22"/>
        </w:rPr>
        <w:t>ra</w:t>
      </w:r>
      <w:proofErr w:type="spellEnd"/>
      <w:r>
        <w:rPr>
          <w:sz w:val="22"/>
          <w:szCs w:val="22"/>
        </w:rPr>
        <w:t xml:space="preserve"> prowadzi bezpośrednio do punktu zał</w:t>
      </w:r>
      <w:r>
        <w:rPr>
          <w:sz w:val="22"/>
          <w:szCs w:val="22"/>
        </w:rPr>
        <w:t xml:space="preserve">adunku oraz ważenia. </w:t>
      </w:r>
    </w:p>
    <w:p w14:paraId="64A9F053" w14:textId="77777777" w:rsidR="003630E1" w:rsidRDefault="003630E1">
      <w:pPr>
        <w:pStyle w:val="Tekstpodstawowywcity"/>
        <w:spacing w:line="264" w:lineRule="auto"/>
        <w:jc w:val="both"/>
        <w:rPr>
          <w:sz w:val="22"/>
          <w:szCs w:val="22"/>
        </w:rPr>
      </w:pPr>
    </w:p>
    <w:p w14:paraId="6675933D" w14:textId="77777777" w:rsidR="003630E1" w:rsidRDefault="00380F99">
      <w:pPr>
        <w:pStyle w:val="Tekstpodstawowywcity"/>
        <w:spacing w:line="264" w:lineRule="auto"/>
        <w:jc w:val="both"/>
        <w:rPr>
          <w:sz w:val="22"/>
          <w:szCs w:val="22"/>
        </w:rPr>
      </w:pPr>
      <w:r>
        <w:rPr>
          <w:sz w:val="22"/>
          <w:szCs w:val="22"/>
        </w:rPr>
        <w:t xml:space="preserve">Wymiary miejsc parkingowych dla </w:t>
      </w:r>
      <w:proofErr w:type="spellStart"/>
      <w:r>
        <w:rPr>
          <w:sz w:val="22"/>
          <w:szCs w:val="22"/>
        </w:rPr>
        <w:t>samochod</w:t>
      </w:r>
      <w:r>
        <w:rPr>
          <w:sz w:val="22"/>
          <w:szCs w:val="22"/>
          <w:lang w:val="es-ES_tradnl"/>
        </w:rPr>
        <w:t>ó</w:t>
      </w:r>
      <w:proofErr w:type="spellEnd"/>
      <w:r>
        <w:rPr>
          <w:sz w:val="22"/>
          <w:szCs w:val="22"/>
        </w:rPr>
        <w:t>w osobowych prostopadłych to 2,50 x 5,00 m., dla os</w:t>
      </w:r>
      <w:proofErr w:type="spellStart"/>
      <w:r>
        <w:rPr>
          <w:sz w:val="22"/>
          <w:szCs w:val="22"/>
          <w:lang w:val="es-ES_tradnl"/>
        </w:rPr>
        <w:t>ó</w:t>
      </w:r>
      <w:proofErr w:type="spellEnd"/>
      <w:r>
        <w:rPr>
          <w:sz w:val="22"/>
          <w:szCs w:val="22"/>
        </w:rPr>
        <w:t xml:space="preserve">b niepełnosprawnych 3,60 x </w:t>
      </w:r>
      <w:r>
        <w:rPr>
          <w:sz w:val="22"/>
          <w:szCs w:val="22"/>
          <w:lang w:val="en-US"/>
        </w:rPr>
        <w:t>5,00</w:t>
      </w:r>
      <w:r>
        <w:rPr>
          <w:sz w:val="22"/>
          <w:szCs w:val="22"/>
        </w:rPr>
        <w:t xml:space="preserve"> m. Wymiary miejsc parkingowych dla pojazd</w:t>
      </w:r>
      <w:proofErr w:type="spellStart"/>
      <w:r>
        <w:rPr>
          <w:sz w:val="22"/>
          <w:szCs w:val="22"/>
          <w:lang w:val="es-ES_tradnl"/>
        </w:rPr>
        <w:t>ó</w:t>
      </w:r>
      <w:proofErr w:type="spellEnd"/>
      <w:r>
        <w:rPr>
          <w:sz w:val="22"/>
          <w:szCs w:val="22"/>
        </w:rPr>
        <w:t xml:space="preserve">w ciężarowych to 3,50x8,00m. Plac manewrowy ma wymiary 26,80 x 47,40m. W celu poprawy bezpieczeństwa zaprojektowano chodnik o szerokości 2,00m., wraz z przejściami dla pieszych, </w:t>
      </w:r>
      <w:proofErr w:type="spellStart"/>
      <w:r>
        <w:rPr>
          <w:sz w:val="22"/>
          <w:szCs w:val="22"/>
        </w:rPr>
        <w:t>kt</w:t>
      </w:r>
      <w:r>
        <w:rPr>
          <w:sz w:val="22"/>
          <w:szCs w:val="22"/>
          <w:lang w:val="es-ES_tradnl"/>
        </w:rPr>
        <w:t>ó</w:t>
      </w:r>
      <w:r>
        <w:rPr>
          <w:sz w:val="22"/>
          <w:szCs w:val="22"/>
          <w:lang w:val="en-US"/>
        </w:rPr>
        <w:t>ry</w:t>
      </w:r>
      <w:proofErr w:type="spellEnd"/>
      <w:r>
        <w:rPr>
          <w:sz w:val="22"/>
          <w:szCs w:val="22"/>
          <w:lang w:val="en-US"/>
        </w:rPr>
        <w:t xml:space="preserve"> ci</w:t>
      </w:r>
      <w:proofErr w:type="spellStart"/>
      <w:r>
        <w:rPr>
          <w:sz w:val="22"/>
          <w:szCs w:val="22"/>
        </w:rPr>
        <w:t>ągnie</w:t>
      </w:r>
      <w:proofErr w:type="spellEnd"/>
      <w:r>
        <w:rPr>
          <w:sz w:val="22"/>
          <w:szCs w:val="22"/>
        </w:rPr>
        <w:t xml:space="preserve"> się od miejsc postojowych dla </w:t>
      </w:r>
      <w:proofErr w:type="spellStart"/>
      <w:r>
        <w:rPr>
          <w:sz w:val="22"/>
          <w:szCs w:val="22"/>
        </w:rPr>
        <w:t>samochod</w:t>
      </w:r>
      <w:r>
        <w:rPr>
          <w:sz w:val="22"/>
          <w:szCs w:val="22"/>
          <w:lang w:val="es-ES_tradnl"/>
        </w:rPr>
        <w:t>ó</w:t>
      </w:r>
      <w:proofErr w:type="spellEnd"/>
      <w:r>
        <w:rPr>
          <w:sz w:val="22"/>
          <w:szCs w:val="22"/>
        </w:rPr>
        <w:t xml:space="preserve">w osobowych do wejścia do budynku głównego. W rejonie przejść dla pieszych projektuje się obniżenie krawężnika do wysokości 2 cm.  </w:t>
      </w:r>
    </w:p>
    <w:p w14:paraId="479E8B5D" w14:textId="77777777" w:rsidR="003630E1" w:rsidRDefault="003630E1">
      <w:pPr>
        <w:pStyle w:val="Tekstpodstawowywcity"/>
        <w:spacing w:line="264" w:lineRule="auto"/>
        <w:rPr>
          <w:sz w:val="22"/>
          <w:szCs w:val="22"/>
        </w:rPr>
      </w:pPr>
    </w:p>
    <w:p w14:paraId="28554075" w14:textId="77777777" w:rsidR="003630E1" w:rsidRDefault="00380F99">
      <w:pPr>
        <w:pStyle w:val="Tekstpodstawowywcity"/>
        <w:spacing w:line="264" w:lineRule="auto"/>
        <w:rPr>
          <w:sz w:val="22"/>
          <w:szCs w:val="22"/>
        </w:rPr>
      </w:pPr>
      <w:r>
        <w:rPr>
          <w:sz w:val="22"/>
          <w:szCs w:val="22"/>
        </w:rPr>
        <w:t>Ze względu na charakter układu drogowego, strukturę rodzajową i ilościową ruchu oraz stan istniejący ustalono następujące parametry techniczne:</w:t>
      </w:r>
    </w:p>
    <w:p w14:paraId="6996A1E4" w14:textId="77777777" w:rsidR="003630E1" w:rsidRDefault="003630E1">
      <w:pPr>
        <w:pStyle w:val="Tekstpodstawowywcity"/>
        <w:spacing w:line="264" w:lineRule="auto"/>
        <w:rPr>
          <w:sz w:val="22"/>
          <w:szCs w:val="22"/>
        </w:rPr>
      </w:pPr>
    </w:p>
    <w:p w14:paraId="52CD9C6A" w14:textId="77777777" w:rsidR="003630E1" w:rsidRDefault="00380F99">
      <w:pPr>
        <w:pStyle w:val="Tekstpodstawowywcity"/>
        <w:spacing w:line="264" w:lineRule="auto"/>
        <w:rPr>
          <w:sz w:val="22"/>
          <w:szCs w:val="22"/>
        </w:rPr>
      </w:pPr>
      <w:r>
        <w:rPr>
          <w:sz w:val="22"/>
          <w:szCs w:val="22"/>
        </w:rPr>
        <w:t>kategoria drogi</w:t>
      </w:r>
      <w:r>
        <w:rPr>
          <w:sz w:val="22"/>
          <w:szCs w:val="22"/>
        </w:rPr>
        <w:tab/>
      </w:r>
      <w:r>
        <w:rPr>
          <w:sz w:val="22"/>
          <w:szCs w:val="22"/>
        </w:rPr>
        <w:tab/>
      </w:r>
      <w:r>
        <w:rPr>
          <w:sz w:val="22"/>
          <w:szCs w:val="22"/>
        </w:rPr>
        <w:tab/>
      </w:r>
      <w:r>
        <w:rPr>
          <w:sz w:val="22"/>
          <w:szCs w:val="22"/>
        </w:rPr>
        <w:t>D</w:t>
      </w:r>
    </w:p>
    <w:p w14:paraId="34F680A0" w14:textId="77777777" w:rsidR="003630E1" w:rsidRDefault="00380F99">
      <w:pPr>
        <w:pStyle w:val="Tekstpodstawowywcity"/>
        <w:spacing w:line="264" w:lineRule="auto"/>
        <w:rPr>
          <w:sz w:val="22"/>
          <w:szCs w:val="22"/>
        </w:rPr>
      </w:pPr>
      <w:r>
        <w:rPr>
          <w:sz w:val="22"/>
          <w:szCs w:val="22"/>
        </w:rPr>
        <w:t xml:space="preserve">prędkość podstawowa </w:t>
      </w:r>
      <w:proofErr w:type="spellStart"/>
      <w:r>
        <w:rPr>
          <w:sz w:val="22"/>
          <w:szCs w:val="22"/>
        </w:rPr>
        <w:t>Vp</w:t>
      </w:r>
      <w:proofErr w:type="spellEnd"/>
      <w:r>
        <w:rPr>
          <w:sz w:val="22"/>
          <w:szCs w:val="22"/>
        </w:rPr>
        <w:tab/>
      </w:r>
      <w:r>
        <w:rPr>
          <w:sz w:val="22"/>
          <w:szCs w:val="22"/>
        </w:rPr>
        <w:tab/>
      </w:r>
      <w:r>
        <w:rPr>
          <w:sz w:val="22"/>
          <w:szCs w:val="22"/>
        </w:rPr>
        <w:t>30 km/h</w:t>
      </w:r>
    </w:p>
    <w:p w14:paraId="6FB1461A" w14:textId="77777777" w:rsidR="003630E1" w:rsidRDefault="00380F99">
      <w:pPr>
        <w:pStyle w:val="Tekstpodstawowywcity"/>
        <w:spacing w:line="264" w:lineRule="auto"/>
        <w:rPr>
          <w:sz w:val="22"/>
          <w:szCs w:val="22"/>
        </w:rPr>
      </w:pPr>
      <w:r>
        <w:rPr>
          <w:sz w:val="22"/>
          <w:szCs w:val="22"/>
        </w:rPr>
        <w:t xml:space="preserve">Kategoria ruchu odcinek I, II, III </w:t>
      </w:r>
      <w:r>
        <w:rPr>
          <w:sz w:val="22"/>
          <w:szCs w:val="22"/>
        </w:rPr>
        <w:tab/>
      </w:r>
      <w:r>
        <w:rPr>
          <w:sz w:val="22"/>
          <w:szCs w:val="22"/>
          <w:lang w:val="da-DK"/>
        </w:rPr>
        <w:t>KR-4</w:t>
      </w:r>
    </w:p>
    <w:p w14:paraId="7EDB3453" w14:textId="77777777" w:rsidR="003630E1" w:rsidRDefault="00380F99">
      <w:pPr>
        <w:pStyle w:val="Tekstpodstawowywcity"/>
        <w:spacing w:line="264" w:lineRule="auto"/>
        <w:rPr>
          <w:sz w:val="22"/>
          <w:szCs w:val="22"/>
        </w:rPr>
      </w:pPr>
      <w:r>
        <w:rPr>
          <w:sz w:val="22"/>
          <w:szCs w:val="22"/>
        </w:rPr>
        <w:t>Szerokość jezdni I</w:t>
      </w:r>
      <w:r>
        <w:rPr>
          <w:sz w:val="22"/>
          <w:szCs w:val="22"/>
        </w:rPr>
        <w:tab/>
      </w:r>
      <w:r>
        <w:rPr>
          <w:sz w:val="22"/>
          <w:szCs w:val="22"/>
        </w:rPr>
        <w:tab/>
      </w:r>
      <w:r>
        <w:rPr>
          <w:sz w:val="22"/>
          <w:szCs w:val="22"/>
        </w:rPr>
        <w:tab/>
      </w:r>
      <w:r>
        <w:rPr>
          <w:sz w:val="22"/>
          <w:szCs w:val="22"/>
          <w:lang w:val="en-US"/>
        </w:rPr>
        <w:t>6,0-8,0m</w:t>
      </w:r>
    </w:p>
    <w:p w14:paraId="3A734F1C" w14:textId="77777777" w:rsidR="003630E1" w:rsidRDefault="00380F99">
      <w:pPr>
        <w:pStyle w:val="Tekstpodstawowywcity"/>
        <w:spacing w:line="264" w:lineRule="auto"/>
        <w:rPr>
          <w:sz w:val="22"/>
          <w:szCs w:val="22"/>
        </w:rPr>
      </w:pPr>
      <w:r>
        <w:rPr>
          <w:sz w:val="22"/>
          <w:szCs w:val="22"/>
        </w:rPr>
        <w:t>Szerokość jezdni II</w:t>
      </w:r>
      <w:r>
        <w:rPr>
          <w:sz w:val="22"/>
          <w:szCs w:val="22"/>
        </w:rPr>
        <w:tab/>
      </w:r>
      <w:r>
        <w:rPr>
          <w:sz w:val="22"/>
          <w:szCs w:val="22"/>
        </w:rPr>
        <w:tab/>
      </w:r>
      <w:r>
        <w:rPr>
          <w:sz w:val="22"/>
          <w:szCs w:val="22"/>
        </w:rPr>
        <w:tab/>
      </w:r>
      <w:r>
        <w:rPr>
          <w:sz w:val="22"/>
          <w:szCs w:val="22"/>
          <w:lang w:val="it-IT"/>
        </w:rPr>
        <w:t>4,0m</w:t>
      </w:r>
    </w:p>
    <w:p w14:paraId="74AEC1DB" w14:textId="77777777" w:rsidR="003630E1" w:rsidRDefault="00380F99">
      <w:pPr>
        <w:pStyle w:val="Tekstpodstawowywcity"/>
        <w:spacing w:line="264" w:lineRule="auto"/>
        <w:rPr>
          <w:sz w:val="22"/>
          <w:szCs w:val="22"/>
        </w:rPr>
      </w:pPr>
      <w:r>
        <w:rPr>
          <w:sz w:val="22"/>
          <w:szCs w:val="22"/>
        </w:rPr>
        <w:t>Szerokość chodnika</w:t>
      </w:r>
      <w:r>
        <w:rPr>
          <w:sz w:val="22"/>
          <w:szCs w:val="22"/>
        </w:rPr>
        <w:tab/>
      </w:r>
      <w:r>
        <w:rPr>
          <w:sz w:val="22"/>
          <w:szCs w:val="22"/>
        </w:rPr>
        <w:tab/>
      </w:r>
      <w:r>
        <w:rPr>
          <w:sz w:val="22"/>
          <w:szCs w:val="22"/>
        </w:rPr>
        <w:tab/>
      </w:r>
      <w:r>
        <w:rPr>
          <w:sz w:val="22"/>
          <w:szCs w:val="22"/>
          <w:lang w:val="it-IT"/>
        </w:rPr>
        <w:t>2,0m</w:t>
      </w:r>
    </w:p>
    <w:p w14:paraId="6F4FE2D8" w14:textId="77777777" w:rsidR="003630E1" w:rsidRDefault="003630E1">
      <w:pPr>
        <w:pStyle w:val="Tekstpodstawowywcity"/>
        <w:spacing w:line="264" w:lineRule="auto"/>
        <w:rPr>
          <w:sz w:val="22"/>
          <w:szCs w:val="22"/>
        </w:rPr>
      </w:pPr>
    </w:p>
    <w:p w14:paraId="66BE7513" w14:textId="77777777" w:rsidR="003630E1" w:rsidRDefault="00380F99">
      <w:pPr>
        <w:pStyle w:val="Tekstpodstawowywcity"/>
        <w:spacing w:line="264" w:lineRule="auto"/>
        <w:rPr>
          <w:b/>
          <w:bCs/>
          <w:sz w:val="22"/>
          <w:szCs w:val="22"/>
        </w:rPr>
      </w:pPr>
      <w:r>
        <w:rPr>
          <w:b/>
          <w:bCs/>
          <w:sz w:val="22"/>
          <w:szCs w:val="22"/>
        </w:rPr>
        <w:lastRenderedPageBreak/>
        <w:t>Konstrukcja nawierzchni</w:t>
      </w:r>
    </w:p>
    <w:p w14:paraId="339E3671" w14:textId="77777777" w:rsidR="003630E1" w:rsidRDefault="003630E1">
      <w:pPr>
        <w:pStyle w:val="Tekstpodstawowywcity"/>
        <w:spacing w:line="264" w:lineRule="auto"/>
        <w:rPr>
          <w:sz w:val="22"/>
          <w:szCs w:val="22"/>
        </w:rPr>
      </w:pPr>
    </w:p>
    <w:p w14:paraId="579B4D0A" w14:textId="77777777" w:rsidR="003630E1" w:rsidRDefault="00380F99">
      <w:pPr>
        <w:pStyle w:val="Tekstpodstawowywcity"/>
        <w:spacing w:line="264" w:lineRule="auto"/>
        <w:jc w:val="both"/>
        <w:rPr>
          <w:sz w:val="22"/>
          <w:szCs w:val="22"/>
        </w:rPr>
      </w:pPr>
      <w:r>
        <w:rPr>
          <w:sz w:val="22"/>
          <w:szCs w:val="22"/>
        </w:rPr>
        <w:t>Ze względu na budowę nowej hali i zmianę zagospodarowania terenu konieczne będzie rozebranie istniejącej nawierzchni i położenie nowej z betonowej kostki brukowej typu „</w:t>
      </w:r>
      <w:proofErr w:type="spellStart"/>
      <w:r>
        <w:rPr>
          <w:sz w:val="22"/>
          <w:szCs w:val="22"/>
        </w:rPr>
        <w:t>behaton</w:t>
      </w:r>
      <w:proofErr w:type="spellEnd"/>
      <w:r>
        <w:rPr>
          <w:sz w:val="22"/>
          <w:szCs w:val="22"/>
        </w:rPr>
        <w:t>” wysokości 10 cm (</w:t>
      </w:r>
      <w:proofErr w:type="spellStart"/>
      <w:r>
        <w:rPr>
          <w:sz w:val="22"/>
          <w:szCs w:val="22"/>
        </w:rPr>
        <w:t>samoklinującej</w:t>
      </w:r>
      <w:proofErr w:type="spellEnd"/>
      <w:r>
        <w:rPr>
          <w:sz w:val="22"/>
          <w:szCs w:val="22"/>
        </w:rPr>
        <w:t xml:space="preserve">, bez fazowania, tj. ściętych krawędzi), dostosowanej do ruchu pojazdów o DMC minimum 40 ton). </w:t>
      </w:r>
    </w:p>
    <w:p w14:paraId="7BE7571D" w14:textId="77777777" w:rsidR="003630E1" w:rsidRDefault="003630E1">
      <w:pPr>
        <w:pStyle w:val="Tekstpodstawowywcity"/>
        <w:spacing w:line="264" w:lineRule="auto"/>
        <w:jc w:val="both"/>
        <w:rPr>
          <w:sz w:val="22"/>
          <w:szCs w:val="22"/>
        </w:rPr>
      </w:pPr>
    </w:p>
    <w:p w14:paraId="7505F59C" w14:textId="77777777" w:rsidR="003630E1" w:rsidRDefault="00380F99">
      <w:pPr>
        <w:pStyle w:val="Tekstpodstawowywcity"/>
        <w:spacing w:line="264" w:lineRule="auto"/>
        <w:jc w:val="both"/>
        <w:rPr>
          <w:sz w:val="22"/>
          <w:szCs w:val="22"/>
        </w:rPr>
      </w:pPr>
      <w:r>
        <w:rPr>
          <w:sz w:val="22"/>
          <w:szCs w:val="22"/>
        </w:rPr>
        <w:t xml:space="preserve">Obramowanie drogi, placu manewrowego oraz miejsc postojowych krawężnikiem betonowym 15 x 30 cm. Projektowany chodnik będzie wykonany z betonowej kostki brukowej. Obramowanie chodnika obrzeżem betonowym 8 x3 0 cm. Dokładna konstrukcja nawierzchni będzie możliwa do ustalenia po wykonaniu badań geologicznych na etapie uzyskiwania pozwolenia na budowę.  </w:t>
      </w:r>
    </w:p>
    <w:p w14:paraId="00AC481A" w14:textId="77777777" w:rsidR="003630E1" w:rsidRDefault="003630E1">
      <w:pPr>
        <w:pStyle w:val="Tekstpodstawowywcity"/>
        <w:jc w:val="both"/>
        <w:rPr>
          <w:sz w:val="22"/>
          <w:szCs w:val="22"/>
        </w:rPr>
      </w:pPr>
    </w:p>
    <w:p w14:paraId="6C56CC9C" w14:textId="77777777" w:rsidR="003630E1" w:rsidRDefault="00380F99">
      <w:pPr>
        <w:pStyle w:val="Tekstpodstawowywcity"/>
        <w:jc w:val="both"/>
        <w:rPr>
          <w:b/>
          <w:bCs/>
          <w:sz w:val="22"/>
          <w:szCs w:val="22"/>
        </w:rPr>
      </w:pPr>
      <w:r>
        <w:rPr>
          <w:b/>
          <w:bCs/>
          <w:sz w:val="22"/>
          <w:szCs w:val="22"/>
        </w:rPr>
        <w:t>Odwodnienie</w:t>
      </w:r>
    </w:p>
    <w:p w14:paraId="58F45B3B" w14:textId="77777777" w:rsidR="003630E1" w:rsidRDefault="00380F99">
      <w:pPr>
        <w:pStyle w:val="Tekstpodstawowywcity"/>
        <w:jc w:val="both"/>
        <w:rPr>
          <w:sz w:val="22"/>
          <w:szCs w:val="22"/>
        </w:rPr>
      </w:pPr>
      <w:r>
        <w:rPr>
          <w:sz w:val="22"/>
          <w:szCs w:val="22"/>
        </w:rPr>
        <w:t xml:space="preserve">Do odwodnienia projektowanej inwestycji planuje się wykorzystać kanalizację w ulicy Żeromskiego. Należy zaprojektować i wykonać odpowiednie przyłącza kanalizacji deszczowej.  </w:t>
      </w:r>
    </w:p>
    <w:p w14:paraId="315CD4A8" w14:textId="77777777" w:rsidR="003630E1" w:rsidRDefault="003630E1">
      <w:pPr>
        <w:pStyle w:val="Tekstpodstawowywcity"/>
        <w:jc w:val="both"/>
        <w:rPr>
          <w:sz w:val="22"/>
          <w:szCs w:val="22"/>
        </w:rPr>
      </w:pPr>
    </w:p>
    <w:p w14:paraId="5156EBED" w14:textId="77777777" w:rsidR="003630E1" w:rsidRDefault="00380F99">
      <w:pPr>
        <w:pStyle w:val="Tekstpodstawowywcity"/>
        <w:jc w:val="both"/>
        <w:rPr>
          <w:b/>
          <w:bCs/>
          <w:sz w:val="22"/>
          <w:szCs w:val="22"/>
        </w:rPr>
      </w:pPr>
      <w:r>
        <w:rPr>
          <w:b/>
          <w:bCs/>
          <w:sz w:val="22"/>
          <w:szCs w:val="22"/>
        </w:rPr>
        <w:t>Wjazdy</w:t>
      </w:r>
    </w:p>
    <w:p w14:paraId="0EA5B419" w14:textId="77777777" w:rsidR="003630E1" w:rsidRDefault="00380F99">
      <w:pPr>
        <w:pStyle w:val="Tekstpodstawowywcity"/>
        <w:jc w:val="both"/>
        <w:rPr>
          <w:sz w:val="22"/>
          <w:szCs w:val="22"/>
        </w:rPr>
      </w:pPr>
      <w:r>
        <w:rPr>
          <w:sz w:val="22"/>
          <w:szCs w:val="22"/>
        </w:rPr>
        <w:t>W celu zapewnienia odpowiedniej obsługi komunikacyjnej dla planowanej inwestycji konieczna będzie budowa zjazdu z drogi publicznej z betonowej kostki brukowej koloru grafitowego. Zjazdy będą miały odpowiednio szerokości 4,00m oraz 5,50m. i będą dostosowane do istniejących rzędnych ulicy Żeromskiego. Obramowanie zjazd</w:t>
      </w:r>
      <w:proofErr w:type="spellStart"/>
      <w:r>
        <w:rPr>
          <w:sz w:val="22"/>
          <w:szCs w:val="22"/>
          <w:lang w:val="es-ES_tradnl"/>
        </w:rPr>
        <w:t>ó</w:t>
      </w:r>
      <w:proofErr w:type="spellEnd"/>
      <w:r>
        <w:rPr>
          <w:sz w:val="22"/>
          <w:szCs w:val="22"/>
        </w:rPr>
        <w:t>w krawężnikiem betonowym 15x30cm.</w:t>
      </w:r>
    </w:p>
    <w:p w14:paraId="05FAE420" w14:textId="77777777" w:rsidR="003630E1" w:rsidRDefault="003630E1">
      <w:pPr>
        <w:pStyle w:val="Tekstpodstawowywcity"/>
        <w:jc w:val="both"/>
        <w:rPr>
          <w:sz w:val="22"/>
          <w:szCs w:val="22"/>
        </w:rPr>
      </w:pPr>
    </w:p>
    <w:p w14:paraId="050E4638" w14:textId="77777777" w:rsidR="003630E1" w:rsidRDefault="00380F99">
      <w:pPr>
        <w:pStyle w:val="Tekstpodstawowywcity"/>
        <w:jc w:val="both"/>
        <w:rPr>
          <w:b/>
          <w:bCs/>
          <w:sz w:val="22"/>
          <w:szCs w:val="22"/>
        </w:rPr>
      </w:pPr>
      <w:r>
        <w:rPr>
          <w:b/>
          <w:bCs/>
          <w:sz w:val="22"/>
          <w:szCs w:val="22"/>
        </w:rPr>
        <w:t>Instalacje sanitarne</w:t>
      </w:r>
    </w:p>
    <w:p w14:paraId="0FA8745D" w14:textId="77777777" w:rsidR="003630E1" w:rsidRDefault="00380F99">
      <w:pPr>
        <w:pStyle w:val="Tekstpodstawowywcity"/>
        <w:jc w:val="both"/>
        <w:rPr>
          <w:sz w:val="22"/>
          <w:szCs w:val="22"/>
        </w:rPr>
      </w:pPr>
      <w:r>
        <w:rPr>
          <w:sz w:val="22"/>
          <w:szCs w:val="22"/>
        </w:rPr>
        <w:t>Podstawowe przepisy i normatywy</w:t>
      </w:r>
    </w:p>
    <w:p w14:paraId="4C84D918" w14:textId="77777777" w:rsidR="003630E1" w:rsidRDefault="00380F99">
      <w:pPr>
        <w:pStyle w:val="Tekstpodstawowywcity"/>
        <w:jc w:val="both"/>
        <w:rPr>
          <w:sz w:val="22"/>
          <w:szCs w:val="22"/>
        </w:rPr>
      </w:pPr>
      <w:r>
        <w:rPr>
          <w:sz w:val="22"/>
          <w:szCs w:val="22"/>
        </w:rPr>
        <w:t xml:space="preserve">- Rozporządzenie Ministra Infrastruktury z dnia 12.04.2002 r. w sprawie </w:t>
      </w:r>
      <w:proofErr w:type="spellStart"/>
      <w:r>
        <w:rPr>
          <w:sz w:val="22"/>
          <w:szCs w:val="22"/>
        </w:rPr>
        <w:t>warunk</w:t>
      </w:r>
      <w:r>
        <w:rPr>
          <w:sz w:val="22"/>
          <w:szCs w:val="22"/>
          <w:lang w:val="es-ES_tradnl"/>
        </w:rPr>
        <w:t>ó</w:t>
      </w:r>
      <w:proofErr w:type="spellEnd"/>
      <w:r>
        <w:rPr>
          <w:sz w:val="22"/>
          <w:szCs w:val="22"/>
        </w:rPr>
        <w:t xml:space="preserve">w technicznych, jakim powinny </w:t>
      </w:r>
      <w:r>
        <w:rPr>
          <w:sz w:val="22"/>
          <w:szCs w:val="22"/>
        </w:rPr>
        <w:t xml:space="preserve">odpowiadać budynki i ich usytuowanie (Dz. U. z 2019 r. poz. 1065 z </w:t>
      </w:r>
      <w:proofErr w:type="spellStart"/>
      <w:r>
        <w:rPr>
          <w:sz w:val="22"/>
          <w:szCs w:val="22"/>
        </w:rPr>
        <w:t>późn</w:t>
      </w:r>
      <w:proofErr w:type="spellEnd"/>
      <w:r>
        <w:rPr>
          <w:sz w:val="22"/>
          <w:szCs w:val="22"/>
        </w:rPr>
        <w:t>. zm.).</w:t>
      </w:r>
    </w:p>
    <w:p w14:paraId="1F89483C" w14:textId="77777777" w:rsidR="003630E1" w:rsidRDefault="00380F99">
      <w:pPr>
        <w:pStyle w:val="Tekstpodstawowywcity"/>
        <w:jc w:val="both"/>
        <w:rPr>
          <w:sz w:val="22"/>
          <w:szCs w:val="22"/>
        </w:rPr>
      </w:pPr>
      <w:r>
        <w:rPr>
          <w:sz w:val="22"/>
          <w:szCs w:val="22"/>
        </w:rPr>
        <w:t>- Rozporządzenie Ministra Spraw Wewnętrznych i Administracji z dnia 24.07.2009 r. w sprawie przeciwpożarowego zaopatrzenia w wodę oraz dr</w:t>
      </w:r>
      <w:proofErr w:type="spellStart"/>
      <w:r>
        <w:rPr>
          <w:sz w:val="22"/>
          <w:szCs w:val="22"/>
          <w:lang w:val="es-ES_tradnl"/>
        </w:rPr>
        <w:t>ó</w:t>
      </w:r>
      <w:proofErr w:type="spellEnd"/>
      <w:r>
        <w:rPr>
          <w:sz w:val="22"/>
          <w:szCs w:val="22"/>
        </w:rPr>
        <w:t>g pożarowych.(</w:t>
      </w:r>
      <w:proofErr w:type="spellStart"/>
      <w:r>
        <w:rPr>
          <w:sz w:val="22"/>
          <w:szCs w:val="22"/>
        </w:rPr>
        <w:t>Dz.U.z</w:t>
      </w:r>
      <w:proofErr w:type="spellEnd"/>
      <w:r>
        <w:rPr>
          <w:sz w:val="22"/>
          <w:szCs w:val="22"/>
        </w:rPr>
        <w:t xml:space="preserve"> 2009r. Nr 124,poz. 1030.</w:t>
      </w:r>
    </w:p>
    <w:p w14:paraId="70A4E974" w14:textId="77777777" w:rsidR="003630E1" w:rsidRDefault="00380F99">
      <w:pPr>
        <w:pStyle w:val="Tekstpodstawowywcity"/>
        <w:jc w:val="both"/>
        <w:rPr>
          <w:sz w:val="22"/>
          <w:szCs w:val="22"/>
        </w:rPr>
      </w:pPr>
      <w:r>
        <w:rPr>
          <w:sz w:val="22"/>
          <w:szCs w:val="22"/>
        </w:rPr>
        <w:t>- Rozporządzenie Ministra Pracy i Polityki Społecznej z dnia 29.11.2002 r. w sprawie najwyższych dopuszczalnych stężeń i natężeń czynnik</w:t>
      </w:r>
      <w:proofErr w:type="spellStart"/>
      <w:r>
        <w:rPr>
          <w:sz w:val="22"/>
          <w:szCs w:val="22"/>
          <w:lang w:val="es-ES_tradnl"/>
        </w:rPr>
        <w:t>ó</w:t>
      </w:r>
      <w:proofErr w:type="spellEnd"/>
      <w:r>
        <w:rPr>
          <w:sz w:val="22"/>
          <w:szCs w:val="22"/>
        </w:rPr>
        <w:t>w szkodliwych dla zdrowia w środowisku pracy. (Dz.Ust.nr.217/2002,poz. 1833 ze zmianami: Dz.U. z 2005 r. nr 212, poz. 1769; Dz. U. z 2007 r. nr 161, poz. 1142; Dz. U. z 2009 r. nr 105 poz. 873; Dz.U. z 2010 r. nr 141, poz. 950).</w:t>
      </w:r>
    </w:p>
    <w:p w14:paraId="019D082C" w14:textId="77777777" w:rsidR="003630E1" w:rsidRDefault="00380F99">
      <w:pPr>
        <w:pStyle w:val="Tekstpodstawowywcity"/>
        <w:jc w:val="both"/>
        <w:rPr>
          <w:sz w:val="22"/>
          <w:szCs w:val="22"/>
        </w:rPr>
      </w:pPr>
      <w:r>
        <w:rPr>
          <w:sz w:val="22"/>
          <w:szCs w:val="22"/>
        </w:rPr>
        <w:t>- Rozporządzenie Ministra Infrastruktury z dnia 14.02.2002 r w sprawie określenia przeciętnych norm zużycia wody (Dz. U. 2002 nr 8, poz. 70) (załącznik do rozporządzenia Ministra Infrastruktury z dnia 14.01.2002 r. poz.70).</w:t>
      </w:r>
    </w:p>
    <w:p w14:paraId="004F2B5F" w14:textId="77777777" w:rsidR="003630E1" w:rsidRDefault="00380F99">
      <w:pPr>
        <w:pStyle w:val="Tekstpodstawowywcity"/>
        <w:jc w:val="both"/>
        <w:rPr>
          <w:sz w:val="22"/>
          <w:szCs w:val="22"/>
        </w:rPr>
      </w:pPr>
      <w:r>
        <w:rPr>
          <w:sz w:val="22"/>
          <w:szCs w:val="22"/>
        </w:rPr>
        <w:t xml:space="preserve">- Rozporządzenie Ministra Spraw Wewnętrznych i Administracji z dnia 7 czerwca 2010 r. w sprawie ochrony przeciwpożarowej </w:t>
      </w:r>
      <w:proofErr w:type="spellStart"/>
      <w:r>
        <w:rPr>
          <w:sz w:val="22"/>
          <w:szCs w:val="22"/>
        </w:rPr>
        <w:t>budynk</w:t>
      </w:r>
      <w:r>
        <w:rPr>
          <w:sz w:val="22"/>
          <w:szCs w:val="22"/>
          <w:lang w:val="es-ES_tradnl"/>
        </w:rPr>
        <w:t>ó</w:t>
      </w:r>
      <w:proofErr w:type="spellEnd"/>
      <w:r>
        <w:rPr>
          <w:sz w:val="22"/>
          <w:szCs w:val="22"/>
        </w:rPr>
        <w:t>w, innych obiekt</w:t>
      </w:r>
      <w:proofErr w:type="spellStart"/>
      <w:r>
        <w:rPr>
          <w:sz w:val="22"/>
          <w:szCs w:val="22"/>
          <w:lang w:val="es-ES_tradnl"/>
        </w:rPr>
        <w:t>ó</w:t>
      </w:r>
      <w:proofErr w:type="spellEnd"/>
      <w:r>
        <w:rPr>
          <w:sz w:val="22"/>
          <w:szCs w:val="22"/>
        </w:rPr>
        <w:t>w budowlanych i teren</w:t>
      </w:r>
      <w:proofErr w:type="spellStart"/>
      <w:r>
        <w:rPr>
          <w:sz w:val="22"/>
          <w:szCs w:val="22"/>
          <w:lang w:val="es-ES_tradnl"/>
        </w:rPr>
        <w:t>ó</w:t>
      </w:r>
      <w:proofErr w:type="spellEnd"/>
      <w:r>
        <w:rPr>
          <w:sz w:val="22"/>
          <w:szCs w:val="22"/>
        </w:rPr>
        <w:t>w (Dz.U. z 2010 r. nr 109, poz. 719).</w:t>
      </w:r>
    </w:p>
    <w:p w14:paraId="783F9581" w14:textId="77777777" w:rsidR="003630E1" w:rsidRDefault="00380F99">
      <w:pPr>
        <w:pStyle w:val="Tekstpodstawowywcity"/>
        <w:jc w:val="both"/>
        <w:rPr>
          <w:sz w:val="22"/>
          <w:szCs w:val="22"/>
        </w:rPr>
      </w:pPr>
      <w:r>
        <w:rPr>
          <w:sz w:val="22"/>
          <w:szCs w:val="22"/>
        </w:rPr>
        <w:t>- PN-92/B-01706 Instalacje wodociągowe. Wymagania w projektowaniu</w:t>
      </w:r>
    </w:p>
    <w:p w14:paraId="3A5771D5" w14:textId="77777777" w:rsidR="003630E1" w:rsidRDefault="00380F99">
      <w:pPr>
        <w:pStyle w:val="Tekstpodstawowywcity"/>
        <w:jc w:val="both"/>
        <w:rPr>
          <w:sz w:val="22"/>
          <w:szCs w:val="22"/>
        </w:rPr>
      </w:pPr>
      <w:r>
        <w:rPr>
          <w:sz w:val="22"/>
          <w:szCs w:val="22"/>
          <w:lang w:val="pt-PT"/>
        </w:rPr>
        <w:t>- PN-EN1717: pa</w:t>
      </w:r>
      <w:proofErr w:type="spellStart"/>
      <w:r>
        <w:rPr>
          <w:sz w:val="22"/>
          <w:szCs w:val="22"/>
        </w:rPr>
        <w:t>ździernik</w:t>
      </w:r>
      <w:proofErr w:type="spellEnd"/>
      <w:r>
        <w:rPr>
          <w:sz w:val="22"/>
          <w:szCs w:val="22"/>
        </w:rPr>
        <w:t xml:space="preserve"> 2003 Ochrona przed </w:t>
      </w:r>
      <w:proofErr w:type="spellStart"/>
      <w:r>
        <w:rPr>
          <w:sz w:val="22"/>
          <w:szCs w:val="22"/>
        </w:rPr>
        <w:t>wt</w:t>
      </w:r>
      <w:r>
        <w:rPr>
          <w:sz w:val="22"/>
          <w:szCs w:val="22"/>
          <w:lang w:val="es-ES_tradnl"/>
        </w:rPr>
        <w:t>ó</w:t>
      </w:r>
      <w:r>
        <w:rPr>
          <w:sz w:val="22"/>
          <w:szCs w:val="22"/>
        </w:rPr>
        <w:t>rnym</w:t>
      </w:r>
      <w:proofErr w:type="spellEnd"/>
      <w:r>
        <w:rPr>
          <w:sz w:val="22"/>
          <w:szCs w:val="22"/>
        </w:rPr>
        <w:t xml:space="preserve"> zanieczyszczeniem wody w instalacjach wodociągowych i </w:t>
      </w:r>
      <w:proofErr w:type="spellStart"/>
      <w:r>
        <w:rPr>
          <w:sz w:val="22"/>
          <w:szCs w:val="22"/>
        </w:rPr>
        <w:t>og</w:t>
      </w:r>
      <w:r>
        <w:rPr>
          <w:sz w:val="22"/>
          <w:szCs w:val="22"/>
          <w:lang w:val="es-ES_tradnl"/>
        </w:rPr>
        <w:t>ó</w:t>
      </w:r>
      <w:r>
        <w:rPr>
          <w:sz w:val="22"/>
          <w:szCs w:val="22"/>
        </w:rPr>
        <w:t>lne</w:t>
      </w:r>
      <w:proofErr w:type="spellEnd"/>
      <w:r>
        <w:rPr>
          <w:sz w:val="22"/>
          <w:szCs w:val="22"/>
        </w:rPr>
        <w:t xml:space="preserve"> wymagania dotyczące urządzeń zapobiegających zanieczyszczeniu przez przepływ zwrotny.</w:t>
      </w:r>
    </w:p>
    <w:p w14:paraId="47B6BF09" w14:textId="77777777" w:rsidR="003630E1" w:rsidRDefault="00380F99">
      <w:pPr>
        <w:pStyle w:val="Tekstpodstawowywcity"/>
        <w:jc w:val="both"/>
        <w:rPr>
          <w:sz w:val="22"/>
          <w:szCs w:val="22"/>
        </w:rPr>
      </w:pPr>
      <w:r>
        <w:rPr>
          <w:sz w:val="22"/>
          <w:szCs w:val="22"/>
          <w:lang w:val="pt-PT"/>
        </w:rPr>
        <w:t>- PN-ISO 4064-2+Ad1:1997 Pomiar obj</w:t>
      </w:r>
      <w:proofErr w:type="spellStart"/>
      <w:r>
        <w:rPr>
          <w:sz w:val="22"/>
          <w:szCs w:val="22"/>
        </w:rPr>
        <w:t>ętości</w:t>
      </w:r>
      <w:proofErr w:type="spellEnd"/>
      <w:r>
        <w:rPr>
          <w:sz w:val="22"/>
          <w:szCs w:val="22"/>
        </w:rPr>
        <w:t xml:space="preserve"> wody w przewodach. Wodomierze do wody pitnej zimnej. Wymagania instalacyjne.</w:t>
      </w:r>
    </w:p>
    <w:p w14:paraId="48CBA11F" w14:textId="77777777" w:rsidR="003630E1" w:rsidRDefault="00380F99">
      <w:pPr>
        <w:pStyle w:val="Tekstpodstawowywcity"/>
        <w:jc w:val="both"/>
        <w:rPr>
          <w:sz w:val="22"/>
          <w:szCs w:val="22"/>
        </w:rPr>
      </w:pPr>
      <w:r>
        <w:rPr>
          <w:sz w:val="22"/>
          <w:szCs w:val="22"/>
        </w:rPr>
        <w:t>- PN-92/B-01706 Instalacje wodociągowe. Wymagania w projektowaniu.</w:t>
      </w:r>
    </w:p>
    <w:p w14:paraId="46F10ED5" w14:textId="77777777" w:rsidR="003630E1" w:rsidRDefault="00380F99">
      <w:pPr>
        <w:pStyle w:val="Tekstpodstawowywcity"/>
        <w:jc w:val="both"/>
        <w:rPr>
          <w:sz w:val="22"/>
          <w:szCs w:val="22"/>
        </w:rPr>
      </w:pPr>
      <w:r>
        <w:rPr>
          <w:sz w:val="22"/>
          <w:szCs w:val="22"/>
        </w:rPr>
        <w:t xml:space="preserve">- </w:t>
      </w:r>
      <w:r>
        <w:rPr>
          <w:sz w:val="22"/>
          <w:szCs w:val="22"/>
        </w:rPr>
        <w:t>PN-76/B-02440 Zabezpieczenie urządzeń ciepłej wody użytkowej. Wymagania.</w:t>
      </w:r>
    </w:p>
    <w:p w14:paraId="28D2E2CA" w14:textId="77777777" w:rsidR="003630E1" w:rsidRDefault="00380F99">
      <w:pPr>
        <w:pStyle w:val="Tekstpodstawowywcity"/>
        <w:jc w:val="both"/>
        <w:rPr>
          <w:sz w:val="22"/>
          <w:szCs w:val="22"/>
        </w:rPr>
      </w:pPr>
      <w:r>
        <w:rPr>
          <w:sz w:val="22"/>
          <w:szCs w:val="22"/>
        </w:rPr>
        <w:lastRenderedPageBreak/>
        <w:t xml:space="preserve">- PN-EN 120556-1:2002 Systemy kanalizacji grawitacyjnej wewnątrz budynku. Część 1: Postanowienia </w:t>
      </w:r>
      <w:proofErr w:type="spellStart"/>
      <w:r>
        <w:rPr>
          <w:sz w:val="22"/>
          <w:szCs w:val="22"/>
        </w:rPr>
        <w:t>og</w:t>
      </w:r>
      <w:r>
        <w:rPr>
          <w:sz w:val="22"/>
          <w:szCs w:val="22"/>
          <w:lang w:val="es-ES_tradnl"/>
        </w:rPr>
        <w:t>ó</w:t>
      </w:r>
      <w:r>
        <w:rPr>
          <w:sz w:val="22"/>
          <w:szCs w:val="22"/>
        </w:rPr>
        <w:t>lne</w:t>
      </w:r>
      <w:proofErr w:type="spellEnd"/>
      <w:r>
        <w:rPr>
          <w:sz w:val="22"/>
          <w:szCs w:val="22"/>
        </w:rPr>
        <w:t xml:space="preserve"> i wymagania.</w:t>
      </w:r>
    </w:p>
    <w:p w14:paraId="3D5317F4" w14:textId="77777777" w:rsidR="003630E1" w:rsidRDefault="00380F99">
      <w:pPr>
        <w:pStyle w:val="Tekstpodstawowywcity"/>
        <w:jc w:val="both"/>
        <w:rPr>
          <w:sz w:val="22"/>
          <w:szCs w:val="22"/>
        </w:rPr>
      </w:pPr>
      <w:r>
        <w:rPr>
          <w:sz w:val="22"/>
          <w:szCs w:val="22"/>
        </w:rPr>
        <w:t>- PN-EN 120556-2:2002 Systemy kanalizacji grawitacyjnej wewnątrz budynku. Część 2: Kanalizacja sanitarna. Projektowanie układu i obliczenia.</w:t>
      </w:r>
    </w:p>
    <w:p w14:paraId="37CACACD" w14:textId="77777777" w:rsidR="003630E1" w:rsidRDefault="00380F99">
      <w:pPr>
        <w:pStyle w:val="Tekstpodstawowywcity"/>
        <w:jc w:val="both"/>
        <w:rPr>
          <w:sz w:val="22"/>
          <w:szCs w:val="22"/>
        </w:rPr>
      </w:pPr>
      <w:r>
        <w:rPr>
          <w:sz w:val="22"/>
          <w:szCs w:val="22"/>
        </w:rPr>
        <w:t>- PN-92/B-01707 Instalacje kanalizacyjne. Wymagania w projektowaniu.</w:t>
      </w:r>
    </w:p>
    <w:p w14:paraId="79D2E82C" w14:textId="77777777" w:rsidR="003630E1" w:rsidRDefault="00380F99">
      <w:pPr>
        <w:pStyle w:val="Tekstpodstawowywcity"/>
        <w:jc w:val="both"/>
        <w:rPr>
          <w:sz w:val="22"/>
          <w:szCs w:val="22"/>
        </w:rPr>
      </w:pPr>
      <w:r>
        <w:rPr>
          <w:sz w:val="22"/>
          <w:szCs w:val="22"/>
        </w:rPr>
        <w:t>- PN-78/B-03421 Parametry obliczeniowe powietrza wewnętrznego w pomieszczeniach przeznaczonych do stałego przebywania ludzi.</w:t>
      </w:r>
    </w:p>
    <w:p w14:paraId="2B21C7B0" w14:textId="77777777" w:rsidR="003630E1" w:rsidRDefault="00380F99">
      <w:pPr>
        <w:pStyle w:val="Tekstpodstawowywcity"/>
        <w:jc w:val="both"/>
        <w:rPr>
          <w:sz w:val="22"/>
          <w:szCs w:val="22"/>
        </w:rPr>
      </w:pPr>
      <w:r>
        <w:rPr>
          <w:sz w:val="22"/>
          <w:szCs w:val="22"/>
        </w:rPr>
        <w:t>- PN-82/B-02402 Temperatury ogrzewanych pomieszczeń w budynkach.</w:t>
      </w:r>
    </w:p>
    <w:p w14:paraId="49F66D66" w14:textId="77777777" w:rsidR="003630E1" w:rsidRDefault="00380F99">
      <w:pPr>
        <w:pStyle w:val="Tekstpodstawowywcity"/>
        <w:jc w:val="both"/>
        <w:rPr>
          <w:sz w:val="22"/>
          <w:szCs w:val="22"/>
        </w:rPr>
      </w:pPr>
      <w:r>
        <w:rPr>
          <w:sz w:val="22"/>
          <w:szCs w:val="22"/>
        </w:rPr>
        <w:t>- PN-B-02403:1982 Ogrzewnictwo. Temperatury obliczeniowe zewnętrzne.</w:t>
      </w:r>
    </w:p>
    <w:p w14:paraId="0DCFC051" w14:textId="77777777" w:rsidR="003630E1" w:rsidRDefault="00380F99">
      <w:pPr>
        <w:pStyle w:val="Tekstpodstawowywcity"/>
        <w:jc w:val="both"/>
        <w:rPr>
          <w:sz w:val="22"/>
          <w:szCs w:val="22"/>
        </w:rPr>
      </w:pPr>
      <w:r>
        <w:rPr>
          <w:sz w:val="22"/>
          <w:szCs w:val="22"/>
        </w:rPr>
        <w:t xml:space="preserve">- PN-EN ISO 6946:2008 Komponenty budowlane i elementy budynku. </w:t>
      </w:r>
      <w:proofErr w:type="spellStart"/>
      <w:r>
        <w:rPr>
          <w:sz w:val="22"/>
          <w:szCs w:val="22"/>
        </w:rPr>
        <w:t>Op</w:t>
      </w:r>
      <w:r>
        <w:rPr>
          <w:sz w:val="22"/>
          <w:szCs w:val="22"/>
          <w:lang w:val="es-ES_tradnl"/>
        </w:rPr>
        <w:t>ó</w:t>
      </w:r>
      <w:proofErr w:type="spellEnd"/>
      <w:r>
        <w:rPr>
          <w:sz w:val="22"/>
          <w:szCs w:val="22"/>
        </w:rPr>
        <w:t>r cieplny i współczynnik przenikania ciepła. Metoda obliczania.</w:t>
      </w:r>
    </w:p>
    <w:p w14:paraId="7611AA3B" w14:textId="77777777" w:rsidR="003630E1" w:rsidRDefault="00380F99">
      <w:pPr>
        <w:pStyle w:val="Tekstpodstawowywcity"/>
        <w:jc w:val="both"/>
        <w:rPr>
          <w:sz w:val="22"/>
          <w:szCs w:val="22"/>
        </w:rPr>
      </w:pPr>
      <w:r>
        <w:rPr>
          <w:sz w:val="22"/>
          <w:szCs w:val="22"/>
        </w:rPr>
        <w:t>- PN-EN ISO 10211:2008 Mostki cieplne w budynkach – Strumienie ciepła i temperatury powierzchni – Obliczenia szczegółowe.</w:t>
      </w:r>
    </w:p>
    <w:p w14:paraId="1EBC8C3A" w14:textId="77777777" w:rsidR="003630E1" w:rsidRDefault="00380F99">
      <w:pPr>
        <w:pStyle w:val="Tekstpodstawowywcity"/>
        <w:jc w:val="both"/>
        <w:rPr>
          <w:sz w:val="22"/>
          <w:szCs w:val="22"/>
        </w:rPr>
      </w:pPr>
      <w:r>
        <w:rPr>
          <w:sz w:val="22"/>
          <w:szCs w:val="22"/>
        </w:rPr>
        <w:t xml:space="preserve">- PN-EN ISO 13370:2008 Cieplne właściwości użytkowe </w:t>
      </w:r>
      <w:proofErr w:type="spellStart"/>
      <w:r>
        <w:rPr>
          <w:sz w:val="22"/>
          <w:szCs w:val="22"/>
        </w:rPr>
        <w:t>budynk</w:t>
      </w:r>
      <w:r>
        <w:rPr>
          <w:sz w:val="22"/>
          <w:szCs w:val="22"/>
          <w:lang w:val="es-ES_tradnl"/>
        </w:rPr>
        <w:t>ó</w:t>
      </w:r>
      <w:proofErr w:type="spellEnd"/>
      <w:r>
        <w:rPr>
          <w:sz w:val="22"/>
          <w:szCs w:val="22"/>
        </w:rPr>
        <w:t>w – Wymiana ciepła przez grunt. Metody obliczania.</w:t>
      </w:r>
    </w:p>
    <w:p w14:paraId="425C4B09" w14:textId="77777777" w:rsidR="003630E1" w:rsidRDefault="00380F99">
      <w:pPr>
        <w:pStyle w:val="Tekstpodstawowywcity"/>
        <w:jc w:val="both"/>
        <w:rPr>
          <w:sz w:val="22"/>
          <w:szCs w:val="22"/>
        </w:rPr>
      </w:pPr>
      <w:r>
        <w:rPr>
          <w:sz w:val="22"/>
          <w:szCs w:val="22"/>
        </w:rPr>
        <w:t xml:space="preserve">- PN-EN ISO 13789:2008 Cieplne właściwości użytkowe </w:t>
      </w:r>
      <w:proofErr w:type="spellStart"/>
      <w:r>
        <w:rPr>
          <w:sz w:val="22"/>
          <w:szCs w:val="22"/>
        </w:rPr>
        <w:t>budynk</w:t>
      </w:r>
      <w:r>
        <w:rPr>
          <w:sz w:val="22"/>
          <w:szCs w:val="22"/>
          <w:lang w:val="es-ES_tradnl"/>
        </w:rPr>
        <w:t>ó</w:t>
      </w:r>
      <w:proofErr w:type="spellEnd"/>
      <w:r>
        <w:rPr>
          <w:sz w:val="22"/>
          <w:szCs w:val="22"/>
        </w:rPr>
        <w:t>w - Współczynniki wymiany ciepła przez przenikanie i wentylację. Metoda obliczania.</w:t>
      </w:r>
    </w:p>
    <w:p w14:paraId="69B77A6C" w14:textId="77777777" w:rsidR="003630E1" w:rsidRDefault="00380F99">
      <w:pPr>
        <w:pStyle w:val="Tekstpodstawowywcity"/>
        <w:jc w:val="both"/>
        <w:rPr>
          <w:sz w:val="22"/>
          <w:szCs w:val="22"/>
        </w:rPr>
      </w:pPr>
      <w:r>
        <w:rPr>
          <w:sz w:val="22"/>
          <w:szCs w:val="22"/>
        </w:rPr>
        <w:t>- PN-EN 12831:2006 Instalacje ogrzewcze w budynkach. Metoda obliczania projektowanego obciążenia cieplnego.</w:t>
      </w:r>
    </w:p>
    <w:p w14:paraId="3EE07F7D" w14:textId="77777777" w:rsidR="003630E1" w:rsidRDefault="00380F99">
      <w:pPr>
        <w:pStyle w:val="Tekstpodstawowywcity"/>
        <w:jc w:val="both"/>
        <w:rPr>
          <w:sz w:val="22"/>
          <w:szCs w:val="22"/>
        </w:rPr>
      </w:pPr>
      <w:r>
        <w:rPr>
          <w:sz w:val="22"/>
          <w:szCs w:val="22"/>
        </w:rPr>
        <w:t>- PN-73/B-03431 Wentylacja mechaniczna w budownictwie.</w:t>
      </w:r>
    </w:p>
    <w:p w14:paraId="4587BAB9" w14:textId="77777777" w:rsidR="003630E1" w:rsidRDefault="00380F99">
      <w:pPr>
        <w:pStyle w:val="Tekstpodstawowywcity"/>
        <w:jc w:val="both"/>
        <w:rPr>
          <w:sz w:val="22"/>
          <w:szCs w:val="22"/>
        </w:rPr>
      </w:pPr>
      <w:r>
        <w:rPr>
          <w:sz w:val="22"/>
          <w:szCs w:val="22"/>
        </w:rPr>
        <w:t>- PN-83/B-03430 Wentylacja w budynkach mieszkalnych zamieszkania zbiorowego i użyteczności publicznej. Wymagania – wraz ze zmianą PN-83/B-03430/Az:2000</w:t>
      </w:r>
    </w:p>
    <w:p w14:paraId="03131CA8" w14:textId="77777777" w:rsidR="003630E1" w:rsidRDefault="00380F99">
      <w:pPr>
        <w:pStyle w:val="Tekstpodstawowywcity"/>
        <w:jc w:val="both"/>
        <w:rPr>
          <w:sz w:val="22"/>
          <w:szCs w:val="22"/>
        </w:rPr>
      </w:pPr>
      <w:r>
        <w:rPr>
          <w:sz w:val="22"/>
          <w:szCs w:val="22"/>
        </w:rPr>
        <w:t>- PN-78/B-03421 Wentylacja i klimatyzacja. Parametry obliczeniowe powietrza wewnętrznego w pomieszczeniach przeznaczonych do stałego przebywania ludzi</w:t>
      </w:r>
    </w:p>
    <w:p w14:paraId="0F3F1D85" w14:textId="77777777" w:rsidR="003630E1" w:rsidRDefault="00380F99">
      <w:pPr>
        <w:pStyle w:val="Tekstpodstawowywcity"/>
        <w:jc w:val="both"/>
        <w:rPr>
          <w:sz w:val="22"/>
          <w:szCs w:val="22"/>
        </w:rPr>
      </w:pPr>
      <w:r>
        <w:rPr>
          <w:sz w:val="22"/>
          <w:szCs w:val="22"/>
        </w:rPr>
        <w:t>- PN-87/B-02151/02 Akustyka budowlana. Ochrona przed hałasem pomieszczeń w budynkach. Dopuszczalne wartości poziomu dźwięku w pomieszczeniach.</w:t>
      </w:r>
    </w:p>
    <w:p w14:paraId="035C2B8C" w14:textId="77777777" w:rsidR="003630E1" w:rsidRDefault="00380F99">
      <w:pPr>
        <w:pStyle w:val="Tekstpodstawowywcity"/>
        <w:jc w:val="both"/>
        <w:rPr>
          <w:sz w:val="22"/>
          <w:szCs w:val="22"/>
        </w:rPr>
      </w:pPr>
      <w:r>
        <w:rPr>
          <w:sz w:val="22"/>
          <w:szCs w:val="22"/>
        </w:rPr>
        <w:t>- Inne akty prawne, normy i wytyczne związane z opracowaniem projektu koncepcyjnego stanowiącego podstawę dla opracowania niniejszego Programu Funkcjonalno-Użytkowego.</w:t>
      </w:r>
    </w:p>
    <w:p w14:paraId="01FF5522" w14:textId="77777777" w:rsidR="003630E1" w:rsidRDefault="00380F99">
      <w:pPr>
        <w:pStyle w:val="Tekstpodstawowywcity"/>
        <w:jc w:val="both"/>
        <w:rPr>
          <w:sz w:val="22"/>
          <w:szCs w:val="22"/>
        </w:rPr>
      </w:pPr>
      <w:r>
        <w:rPr>
          <w:sz w:val="22"/>
          <w:szCs w:val="22"/>
        </w:rPr>
        <w:t>- Wytyczne branżowe w zakresie architektury, konstrukcji i technologii.</w:t>
      </w:r>
    </w:p>
    <w:p w14:paraId="3B71A077" w14:textId="77777777" w:rsidR="003630E1" w:rsidRDefault="003630E1">
      <w:pPr>
        <w:pStyle w:val="Tekstpodstawowywcity"/>
        <w:jc w:val="both"/>
        <w:rPr>
          <w:sz w:val="22"/>
          <w:szCs w:val="22"/>
        </w:rPr>
      </w:pPr>
    </w:p>
    <w:p w14:paraId="1125C808" w14:textId="77777777" w:rsidR="003630E1" w:rsidRDefault="00380F99">
      <w:pPr>
        <w:pStyle w:val="Tekstpodstawowywcity"/>
        <w:spacing w:line="264" w:lineRule="auto"/>
        <w:rPr>
          <w:b/>
          <w:bCs/>
          <w:sz w:val="22"/>
          <w:szCs w:val="22"/>
        </w:rPr>
      </w:pPr>
      <w:r>
        <w:rPr>
          <w:b/>
          <w:bCs/>
          <w:sz w:val="22"/>
          <w:szCs w:val="22"/>
        </w:rPr>
        <w:t xml:space="preserve">Dane </w:t>
      </w:r>
      <w:proofErr w:type="spellStart"/>
      <w:r>
        <w:rPr>
          <w:b/>
          <w:bCs/>
          <w:sz w:val="22"/>
          <w:szCs w:val="22"/>
        </w:rPr>
        <w:t>og</w:t>
      </w:r>
      <w:r>
        <w:rPr>
          <w:b/>
          <w:bCs/>
          <w:sz w:val="22"/>
          <w:szCs w:val="22"/>
          <w:lang w:val="es-ES_tradnl"/>
        </w:rPr>
        <w:t>ó</w:t>
      </w:r>
      <w:r>
        <w:rPr>
          <w:b/>
          <w:bCs/>
          <w:sz w:val="22"/>
          <w:szCs w:val="22"/>
        </w:rPr>
        <w:t>lne</w:t>
      </w:r>
      <w:proofErr w:type="spellEnd"/>
    </w:p>
    <w:p w14:paraId="71779A5E" w14:textId="77777777" w:rsidR="003630E1" w:rsidRDefault="00380F99">
      <w:pPr>
        <w:pStyle w:val="Tekstpodstawowywcity"/>
        <w:spacing w:line="264" w:lineRule="auto"/>
        <w:jc w:val="both"/>
        <w:rPr>
          <w:sz w:val="22"/>
          <w:szCs w:val="22"/>
        </w:rPr>
      </w:pPr>
      <w:r>
        <w:rPr>
          <w:sz w:val="22"/>
          <w:szCs w:val="22"/>
        </w:rPr>
        <w:t xml:space="preserve">Budynek stacji </w:t>
      </w:r>
      <w:r>
        <w:rPr>
          <w:sz w:val="22"/>
          <w:szCs w:val="22"/>
        </w:rPr>
        <w:t>przeładunkowej zostanie zlokalizowany w Piasecznie w rejonie ulicy Żeromskiego. Zostanie zaprojektowany w formie hali jednoprzestrzennej z wydzielonymi miejscami do składowania posortowanych odpad</w:t>
      </w:r>
      <w:proofErr w:type="spellStart"/>
      <w:r>
        <w:rPr>
          <w:sz w:val="22"/>
          <w:szCs w:val="22"/>
          <w:lang w:val="es-ES_tradnl"/>
        </w:rPr>
        <w:t>ó</w:t>
      </w:r>
      <w:proofErr w:type="spellEnd"/>
      <w:r>
        <w:rPr>
          <w:sz w:val="22"/>
          <w:szCs w:val="22"/>
        </w:rPr>
        <w:t>w:</w:t>
      </w:r>
    </w:p>
    <w:p w14:paraId="146A0296" w14:textId="77777777" w:rsidR="003630E1" w:rsidRDefault="003630E1">
      <w:pPr>
        <w:pStyle w:val="Tekstpodstawowywcity"/>
        <w:spacing w:line="264" w:lineRule="auto"/>
        <w:rPr>
          <w:sz w:val="22"/>
          <w:szCs w:val="22"/>
        </w:rPr>
      </w:pPr>
    </w:p>
    <w:p w14:paraId="41F1E07A" w14:textId="77777777" w:rsidR="003630E1" w:rsidRDefault="00380F99">
      <w:pPr>
        <w:pStyle w:val="Tekstpodstawowywcity"/>
        <w:numPr>
          <w:ilvl w:val="0"/>
          <w:numId w:val="12"/>
        </w:numPr>
        <w:spacing w:line="264" w:lineRule="auto"/>
        <w:rPr>
          <w:sz w:val="22"/>
          <w:szCs w:val="22"/>
        </w:rPr>
      </w:pPr>
      <w:r>
        <w:rPr>
          <w:sz w:val="22"/>
          <w:szCs w:val="22"/>
        </w:rPr>
        <w:t>szkło</w:t>
      </w:r>
    </w:p>
    <w:p w14:paraId="773D73B2" w14:textId="77777777" w:rsidR="003630E1" w:rsidRDefault="00380F99">
      <w:pPr>
        <w:pStyle w:val="Tekstpodstawowywcity"/>
        <w:numPr>
          <w:ilvl w:val="0"/>
          <w:numId w:val="12"/>
        </w:numPr>
        <w:spacing w:line="264" w:lineRule="auto"/>
        <w:rPr>
          <w:sz w:val="22"/>
          <w:szCs w:val="22"/>
        </w:rPr>
      </w:pPr>
      <w:r>
        <w:rPr>
          <w:sz w:val="22"/>
          <w:szCs w:val="22"/>
        </w:rPr>
        <w:t>papier</w:t>
      </w:r>
    </w:p>
    <w:p w14:paraId="0B8C6988" w14:textId="77777777" w:rsidR="003630E1" w:rsidRDefault="00380F99">
      <w:pPr>
        <w:pStyle w:val="Tekstpodstawowywcity"/>
        <w:numPr>
          <w:ilvl w:val="0"/>
          <w:numId w:val="12"/>
        </w:numPr>
        <w:spacing w:line="264" w:lineRule="auto"/>
        <w:rPr>
          <w:sz w:val="22"/>
          <w:szCs w:val="22"/>
        </w:rPr>
      </w:pPr>
      <w:r>
        <w:rPr>
          <w:sz w:val="22"/>
          <w:szCs w:val="22"/>
        </w:rPr>
        <w:t>plastik i metal</w:t>
      </w:r>
    </w:p>
    <w:p w14:paraId="24B92F3F" w14:textId="77777777" w:rsidR="003630E1" w:rsidRDefault="00380F99">
      <w:pPr>
        <w:pStyle w:val="Tekstpodstawowywcity"/>
        <w:numPr>
          <w:ilvl w:val="0"/>
          <w:numId w:val="12"/>
        </w:numPr>
        <w:spacing w:line="264" w:lineRule="auto"/>
        <w:rPr>
          <w:sz w:val="22"/>
          <w:szCs w:val="22"/>
        </w:rPr>
      </w:pPr>
      <w:r>
        <w:rPr>
          <w:sz w:val="22"/>
          <w:szCs w:val="22"/>
        </w:rPr>
        <w:t>odpady zmieszane</w:t>
      </w:r>
    </w:p>
    <w:p w14:paraId="6F563723" w14:textId="77777777" w:rsidR="003630E1" w:rsidRDefault="00380F99">
      <w:pPr>
        <w:pStyle w:val="Tekstpodstawowywcity"/>
        <w:numPr>
          <w:ilvl w:val="0"/>
          <w:numId w:val="12"/>
        </w:numPr>
        <w:spacing w:line="264" w:lineRule="auto"/>
        <w:rPr>
          <w:sz w:val="22"/>
          <w:szCs w:val="22"/>
        </w:rPr>
      </w:pPr>
      <w:proofErr w:type="spellStart"/>
      <w:r>
        <w:rPr>
          <w:sz w:val="22"/>
          <w:szCs w:val="22"/>
        </w:rPr>
        <w:t>bio</w:t>
      </w:r>
      <w:proofErr w:type="spellEnd"/>
    </w:p>
    <w:p w14:paraId="598E1CD8" w14:textId="77777777" w:rsidR="003630E1" w:rsidRDefault="00380F99">
      <w:pPr>
        <w:pStyle w:val="Tekstpodstawowywcity"/>
        <w:numPr>
          <w:ilvl w:val="0"/>
          <w:numId w:val="12"/>
        </w:numPr>
        <w:spacing w:line="264" w:lineRule="auto"/>
        <w:rPr>
          <w:sz w:val="22"/>
          <w:szCs w:val="22"/>
        </w:rPr>
      </w:pPr>
      <w:r>
        <w:rPr>
          <w:sz w:val="22"/>
          <w:szCs w:val="22"/>
        </w:rPr>
        <w:t>odpady wielkogabarytowe</w:t>
      </w:r>
    </w:p>
    <w:p w14:paraId="3BF5704C" w14:textId="77777777" w:rsidR="003630E1" w:rsidRDefault="003630E1">
      <w:pPr>
        <w:pStyle w:val="Tekstpodstawowywcity"/>
        <w:spacing w:line="264" w:lineRule="auto"/>
        <w:ind w:left="720"/>
        <w:rPr>
          <w:sz w:val="22"/>
          <w:szCs w:val="22"/>
        </w:rPr>
      </w:pPr>
    </w:p>
    <w:p w14:paraId="51E1E7AE" w14:textId="77777777" w:rsidR="003630E1" w:rsidRDefault="00380F99">
      <w:pPr>
        <w:pStyle w:val="Tekstpodstawowywcity"/>
        <w:spacing w:line="264" w:lineRule="auto"/>
        <w:jc w:val="both"/>
        <w:rPr>
          <w:sz w:val="22"/>
          <w:szCs w:val="22"/>
        </w:rPr>
      </w:pPr>
      <w:r>
        <w:rPr>
          <w:sz w:val="22"/>
          <w:szCs w:val="22"/>
        </w:rPr>
        <w:t xml:space="preserve">Wydzielenie na poszczególne boksy (miejsca do składowania odpadów zrealizowane będzie przy użyciu </w:t>
      </w:r>
      <w:proofErr w:type="spellStart"/>
      <w:r>
        <w:rPr>
          <w:sz w:val="22"/>
          <w:szCs w:val="22"/>
        </w:rPr>
        <w:t>samokleszczących</w:t>
      </w:r>
      <w:proofErr w:type="spellEnd"/>
      <w:r>
        <w:rPr>
          <w:sz w:val="22"/>
          <w:szCs w:val="22"/>
        </w:rPr>
        <w:t xml:space="preserve"> się bloków betonowych, co nie wchodzi w zakres niniejszej inwestycji.</w:t>
      </w:r>
    </w:p>
    <w:p w14:paraId="6281D068" w14:textId="77777777" w:rsidR="003630E1" w:rsidRDefault="003630E1">
      <w:pPr>
        <w:pStyle w:val="Tekstpodstawowywcity"/>
        <w:spacing w:line="264" w:lineRule="auto"/>
        <w:jc w:val="both"/>
        <w:rPr>
          <w:sz w:val="22"/>
          <w:szCs w:val="22"/>
        </w:rPr>
      </w:pPr>
    </w:p>
    <w:p w14:paraId="29250996" w14:textId="77777777" w:rsidR="003630E1" w:rsidRDefault="00380F99">
      <w:pPr>
        <w:pStyle w:val="Tekstpodstawowywcity"/>
        <w:spacing w:line="264" w:lineRule="auto"/>
        <w:jc w:val="both"/>
        <w:rPr>
          <w:sz w:val="22"/>
          <w:szCs w:val="22"/>
        </w:rPr>
      </w:pPr>
      <w:r>
        <w:rPr>
          <w:sz w:val="22"/>
          <w:szCs w:val="22"/>
        </w:rPr>
        <w:t>W budynku będzie się znajdowała część dwukondygnacyjna, niepodpiwniczona, zawierająca zaplecze socjalne z szatniami, pomieszczeniami sanitarnymi i socjalnymi oraz pomieszczeniami dozoru.</w:t>
      </w:r>
    </w:p>
    <w:p w14:paraId="0CED973D" w14:textId="77777777" w:rsidR="003630E1" w:rsidRDefault="003630E1">
      <w:pPr>
        <w:pStyle w:val="Tekstpodstawowywcity"/>
        <w:spacing w:line="264" w:lineRule="auto"/>
        <w:rPr>
          <w:sz w:val="22"/>
          <w:szCs w:val="22"/>
        </w:rPr>
      </w:pPr>
    </w:p>
    <w:p w14:paraId="11CFA72D" w14:textId="77777777" w:rsidR="003630E1" w:rsidRDefault="00380F99">
      <w:pPr>
        <w:pStyle w:val="Tekstpodstawowywcity"/>
        <w:spacing w:line="264" w:lineRule="auto"/>
        <w:rPr>
          <w:b/>
          <w:bCs/>
          <w:sz w:val="22"/>
          <w:szCs w:val="22"/>
        </w:rPr>
      </w:pPr>
      <w:r>
        <w:rPr>
          <w:b/>
          <w:bCs/>
          <w:sz w:val="22"/>
          <w:szCs w:val="22"/>
        </w:rPr>
        <w:t>Przedmiot opracowania</w:t>
      </w:r>
    </w:p>
    <w:p w14:paraId="664D1CAC" w14:textId="77777777" w:rsidR="003630E1" w:rsidRDefault="00380F99">
      <w:pPr>
        <w:pStyle w:val="Tekstpodstawowywcity"/>
        <w:spacing w:line="264" w:lineRule="auto"/>
        <w:jc w:val="both"/>
        <w:rPr>
          <w:sz w:val="22"/>
          <w:szCs w:val="22"/>
        </w:rPr>
      </w:pPr>
      <w:r>
        <w:rPr>
          <w:sz w:val="22"/>
          <w:szCs w:val="22"/>
        </w:rPr>
        <w:lastRenderedPageBreak/>
        <w:t xml:space="preserve">Przedmiotem opracowania są instalacje i sieci sanitarne dla projektowanego budynku, przyłącze wody, </w:t>
      </w:r>
      <w:proofErr w:type="spellStart"/>
      <w:r>
        <w:rPr>
          <w:sz w:val="22"/>
          <w:szCs w:val="22"/>
        </w:rPr>
        <w:t>przykanalik</w:t>
      </w:r>
      <w:proofErr w:type="spellEnd"/>
      <w:r>
        <w:rPr>
          <w:sz w:val="22"/>
          <w:szCs w:val="22"/>
        </w:rPr>
        <w:t xml:space="preserve"> sanitarny, odprowadzenie w</w:t>
      </w:r>
      <w:proofErr w:type="spellStart"/>
      <w:r>
        <w:rPr>
          <w:sz w:val="22"/>
          <w:szCs w:val="22"/>
          <w:lang w:val="es-ES_tradnl"/>
        </w:rPr>
        <w:t>ó</w:t>
      </w:r>
      <w:proofErr w:type="spellEnd"/>
      <w:r>
        <w:rPr>
          <w:sz w:val="22"/>
          <w:szCs w:val="22"/>
        </w:rPr>
        <w:t>d opadowych oraz przekładki sieci sanitarnych kolidujących z projektowanym budynkiem.</w:t>
      </w:r>
    </w:p>
    <w:p w14:paraId="3751DC95" w14:textId="77777777" w:rsidR="003630E1" w:rsidRDefault="003630E1">
      <w:pPr>
        <w:pStyle w:val="Tekstpodstawowywcity"/>
        <w:spacing w:line="264" w:lineRule="auto"/>
        <w:jc w:val="both"/>
        <w:rPr>
          <w:sz w:val="22"/>
          <w:szCs w:val="22"/>
        </w:rPr>
      </w:pPr>
    </w:p>
    <w:p w14:paraId="5A8821C2" w14:textId="77777777" w:rsidR="003630E1" w:rsidRDefault="003630E1">
      <w:pPr>
        <w:pStyle w:val="Tekstpodstawowywcity"/>
        <w:spacing w:line="264" w:lineRule="auto"/>
        <w:rPr>
          <w:sz w:val="22"/>
          <w:szCs w:val="22"/>
        </w:rPr>
      </w:pPr>
    </w:p>
    <w:p w14:paraId="33840351" w14:textId="77777777" w:rsidR="003630E1" w:rsidRDefault="00380F99">
      <w:pPr>
        <w:pStyle w:val="Tekstpodstawowywcity"/>
        <w:spacing w:line="264" w:lineRule="auto"/>
        <w:rPr>
          <w:b/>
          <w:bCs/>
          <w:sz w:val="22"/>
          <w:szCs w:val="22"/>
        </w:rPr>
      </w:pPr>
      <w:r>
        <w:rPr>
          <w:b/>
          <w:bCs/>
          <w:sz w:val="22"/>
          <w:szCs w:val="22"/>
        </w:rPr>
        <w:t>Zakres opracowania</w:t>
      </w:r>
    </w:p>
    <w:p w14:paraId="6A800D38" w14:textId="77777777" w:rsidR="003630E1" w:rsidRDefault="00380F99">
      <w:pPr>
        <w:pStyle w:val="Tekstpodstawowywcity"/>
        <w:spacing w:line="264" w:lineRule="auto"/>
        <w:rPr>
          <w:sz w:val="22"/>
          <w:szCs w:val="22"/>
        </w:rPr>
      </w:pPr>
      <w:r>
        <w:rPr>
          <w:sz w:val="22"/>
          <w:szCs w:val="22"/>
        </w:rPr>
        <w:t>−</w:t>
      </w:r>
      <w:r>
        <w:rPr>
          <w:sz w:val="22"/>
          <w:szCs w:val="22"/>
        </w:rPr>
        <w:t xml:space="preserve"> instalacja </w:t>
      </w:r>
      <w:proofErr w:type="spellStart"/>
      <w:r>
        <w:rPr>
          <w:sz w:val="22"/>
          <w:szCs w:val="22"/>
        </w:rPr>
        <w:t>wodno</w:t>
      </w:r>
      <w:proofErr w:type="spellEnd"/>
      <w:r>
        <w:rPr>
          <w:sz w:val="22"/>
          <w:szCs w:val="22"/>
        </w:rPr>
        <w:t xml:space="preserve">– kanalizacyjno−hydrantowa </w:t>
      </w:r>
    </w:p>
    <w:p w14:paraId="4D881288" w14:textId="77777777" w:rsidR="003630E1" w:rsidRDefault="00380F99">
      <w:pPr>
        <w:pStyle w:val="Tekstpodstawowywcity"/>
        <w:spacing w:line="264" w:lineRule="auto"/>
        <w:rPr>
          <w:sz w:val="22"/>
          <w:szCs w:val="22"/>
        </w:rPr>
      </w:pPr>
      <w:r>
        <w:rPr>
          <w:sz w:val="22"/>
          <w:szCs w:val="22"/>
        </w:rPr>
        <w:t>−</w:t>
      </w:r>
      <w:r>
        <w:rPr>
          <w:sz w:val="22"/>
          <w:szCs w:val="22"/>
        </w:rPr>
        <w:t xml:space="preserve"> tryskaczowa</w:t>
      </w:r>
    </w:p>
    <w:p w14:paraId="783BC88A" w14:textId="77777777" w:rsidR="003630E1" w:rsidRDefault="00380F99">
      <w:pPr>
        <w:pStyle w:val="Tekstpodstawowywcity"/>
        <w:spacing w:line="264" w:lineRule="auto"/>
        <w:rPr>
          <w:sz w:val="22"/>
          <w:szCs w:val="22"/>
        </w:rPr>
      </w:pPr>
      <w:r>
        <w:rPr>
          <w:sz w:val="22"/>
          <w:szCs w:val="22"/>
        </w:rPr>
        <w:t>−</w:t>
      </w:r>
      <w:r>
        <w:rPr>
          <w:sz w:val="22"/>
          <w:szCs w:val="22"/>
        </w:rPr>
        <w:t xml:space="preserve"> ogrzewania wodnego, podłogowego dla całej części socjalnej i pomieszczeń dozoru.</w:t>
      </w:r>
    </w:p>
    <w:p w14:paraId="28894DDF" w14:textId="77777777" w:rsidR="003630E1" w:rsidRDefault="00380F99">
      <w:pPr>
        <w:pStyle w:val="Tekstpodstawowywcity"/>
        <w:spacing w:line="264" w:lineRule="auto"/>
        <w:rPr>
          <w:sz w:val="22"/>
          <w:szCs w:val="22"/>
        </w:rPr>
      </w:pPr>
      <w:r>
        <w:rPr>
          <w:sz w:val="22"/>
          <w:szCs w:val="22"/>
        </w:rPr>
        <w:t>−</w:t>
      </w:r>
      <w:r>
        <w:rPr>
          <w:sz w:val="22"/>
          <w:szCs w:val="22"/>
        </w:rPr>
        <w:t xml:space="preserve"> gazu </w:t>
      </w:r>
    </w:p>
    <w:p w14:paraId="367D21AE" w14:textId="77777777" w:rsidR="003630E1" w:rsidRDefault="00380F99">
      <w:pPr>
        <w:pStyle w:val="Tekstpodstawowywcity"/>
        <w:spacing w:line="264" w:lineRule="auto"/>
        <w:rPr>
          <w:sz w:val="22"/>
          <w:szCs w:val="22"/>
        </w:rPr>
      </w:pPr>
      <w:r>
        <w:rPr>
          <w:sz w:val="22"/>
          <w:szCs w:val="22"/>
        </w:rPr>
        <w:t>−</w:t>
      </w:r>
      <w:r>
        <w:rPr>
          <w:sz w:val="22"/>
          <w:szCs w:val="22"/>
        </w:rPr>
        <w:t xml:space="preserve"> wentylacji </w:t>
      </w:r>
    </w:p>
    <w:p w14:paraId="7981D67E" w14:textId="77777777" w:rsidR="003630E1" w:rsidRDefault="00380F99">
      <w:pPr>
        <w:pStyle w:val="Tekstpodstawowywcity"/>
        <w:spacing w:line="264" w:lineRule="auto"/>
        <w:rPr>
          <w:sz w:val="22"/>
          <w:szCs w:val="22"/>
        </w:rPr>
      </w:pPr>
      <w:r>
        <w:rPr>
          <w:sz w:val="22"/>
          <w:szCs w:val="22"/>
        </w:rPr>
        <w:t>−</w:t>
      </w:r>
      <w:r>
        <w:rPr>
          <w:sz w:val="22"/>
          <w:szCs w:val="22"/>
        </w:rPr>
        <w:t xml:space="preserve"> klimatyzacji</w:t>
      </w:r>
    </w:p>
    <w:p w14:paraId="050E8827" w14:textId="77777777" w:rsidR="003630E1" w:rsidRDefault="003630E1">
      <w:pPr>
        <w:pStyle w:val="Tekstpodstawowywcity"/>
        <w:jc w:val="both"/>
        <w:rPr>
          <w:sz w:val="22"/>
          <w:szCs w:val="22"/>
        </w:rPr>
      </w:pPr>
    </w:p>
    <w:p w14:paraId="1989F4B2" w14:textId="77777777" w:rsidR="003630E1" w:rsidRDefault="00380F99">
      <w:pPr>
        <w:pStyle w:val="Tekstpodstawowywcity"/>
        <w:jc w:val="both"/>
        <w:rPr>
          <w:sz w:val="22"/>
          <w:szCs w:val="22"/>
        </w:rPr>
      </w:pPr>
      <w:r>
        <w:rPr>
          <w:sz w:val="22"/>
          <w:szCs w:val="22"/>
        </w:rPr>
        <w:t>Należy zaprojektować  i wykonać przyłącza  do sieci w ulicy Żeromskiego oraz instalacje sanitarne projektowanego budynku, to jest: przyłącze wody, odprowadzenia ściek</w:t>
      </w:r>
      <w:proofErr w:type="spellStart"/>
      <w:r>
        <w:rPr>
          <w:sz w:val="22"/>
          <w:szCs w:val="22"/>
          <w:lang w:val="es-ES_tradnl"/>
        </w:rPr>
        <w:t>ó</w:t>
      </w:r>
      <w:proofErr w:type="spellEnd"/>
      <w:r>
        <w:rPr>
          <w:sz w:val="22"/>
          <w:szCs w:val="22"/>
        </w:rPr>
        <w:t>w bytowych, przyłącze gazu, odprowadzenie w</w:t>
      </w:r>
      <w:proofErr w:type="spellStart"/>
      <w:r>
        <w:rPr>
          <w:sz w:val="22"/>
          <w:szCs w:val="22"/>
          <w:lang w:val="es-ES_tradnl"/>
        </w:rPr>
        <w:t>ó</w:t>
      </w:r>
      <w:proofErr w:type="spellEnd"/>
      <w:r>
        <w:rPr>
          <w:sz w:val="22"/>
          <w:szCs w:val="22"/>
        </w:rPr>
        <w:t>d opadowych oraz następujące instalacje wewnętrzne:</w:t>
      </w:r>
    </w:p>
    <w:p w14:paraId="5C7D10CD" w14:textId="77777777" w:rsidR="003630E1" w:rsidRDefault="00380F99">
      <w:pPr>
        <w:pStyle w:val="Tekstpodstawowywcity"/>
        <w:jc w:val="both"/>
        <w:rPr>
          <w:sz w:val="22"/>
          <w:szCs w:val="22"/>
        </w:rPr>
      </w:pPr>
      <w:r>
        <w:rPr>
          <w:sz w:val="22"/>
          <w:szCs w:val="22"/>
        </w:rPr>
        <w:t>−</w:t>
      </w:r>
      <w:r>
        <w:rPr>
          <w:sz w:val="22"/>
          <w:szCs w:val="22"/>
        </w:rPr>
        <w:t xml:space="preserve"> instalacja </w:t>
      </w:r>
      <w:proofErr w:type="spellStart"/>
      <w:r>
        <w:rPr>
          <w:sz w:val="22"/>
          <w:szCs w:val="22"/>
        </w:rPr>
        <w:t>wodno</w:t>
      </w:r>
      <w:proofErr w:type="spellEnd"/>
      <w:r>
        <w:rPr>
          <w:sz w:val="22"/>
          <w:szCs w:val="22"/>
        </w:rPr>
        <w:t xml:space="preserve">– kanalizacyjno−hydrantowa </w:t>
      </w:r>
    </w:p>
    <w:p w14:paraId="44FA74E5" w14:textId="77777777" w:rsidR="003630E1" w:rsidRDefault="00380F99">
      <w:pPr>
        <w:pStyle w:val="Tekstpodstawowywcity"/>
        <w:jc w:val="both"/>
        <w:rPr>
          <w:sz w:val="22"/>
          <w:szCs w:val="22"/>
        </w:rPr>
      </w:pPr>
      <w:r>
        <w:rPr>
          <w:sz w:val="22"/>
          <w:szCs w:val="22"/>
        </w:rPr>
        <w:t>−</w:t>
      </w:r>
      <w:r>
        <w:rPr>
          <w:sz w:val="22"/>
          <w:szCs w:val="22"/>
        </w:rPr>
        <w:t xml:space="preserve"> tryskaczowa</w:t>
      </w:r>
    </w:p>
    <w:p w14:paraId="576348A9" w14:textId="77777777" w:rsidR="003630E1" w:rsidRDefault="00380F99">
      <w:pPr>
        <w:pStyle w:val="Tekstpodstawowywcity"/>
        <w:jc w:val="both"/>
        <w:rPr>
          <w:sz w:val="22"/>
          <w:szCs w:val="22"/>
        </w:rPr>
      </w:pPr>
      <w:r>
        <w:rPr>
          <w:sz w:val="22"/>
          <w:szCs w:val="22"/>
        </w:rPr>
        <w:t>−</w:t>
      </w:r>
      <w:r>
        <w:rPr>
          <w:sz w:val="22"/>
          <w:szCs w:val="22"/>
        </w:rPr>
        <w:t xml:space="preserve"> ogrzewania </w:t>
      </w:r>
    </w:p>
    <w:p w14:paraId="16E76293" w14:textId="77777777" w:rsidR="003630E1" w:rsidRDefault="00380F99">
      <w:pPr>
        <w:pStyle w:val="Tekstpodstawowywcity"/>
        <w:jc w:val="both"/>
        <w:rPr>
          <w:sz w:val="22"/>
          <w:szCs w:val="22"/>
        </w:rPr>
      </w:pPr>
      <w:r>
        <w:rPr>
          <w:sz w:val="22"/>
          <w:szCs w:val="22"/>
        </w:rPr>
        <w:t>−</w:t>
      </w:r>
      <w:r>
        <w:rPr>
          <w:sz w:val="22"/>
          <w:szCs w:val="22"/>
        </w:rPr>
        <w:t xml:space="preserve"> gazu </w:t>
      </w:r>
    </w:p>
    <w:p w14:paraId="45BD5973" w14:textId="77777777" w:rsidR="003630E1" w:rsidRDefault="00380F99">
      <w:pPr>
        <w:pStyle w:val="Tekstpodstawowywcity"/>
        <w:jc w:val="both"/>
        <w:rPr>
          <w:sz w:val="22"/>
          <w:szCs w:val="22"/>
        </w:rPr>
      </w:pPr>
      <w:r>
        <w:rPr>
          <w:sz w:val="22"/>
          <w:szCs w:val="22"/>
        </w:rPr>
        <w:t>−</w:t>
      </w:r>
      <w:r>
        <w:rPr>
          <w:sz w:val="22"/>
          <w:szCs w:val="22"/>
        </w:rPr>
        <w:t xml:space="preserve"> wentylacji </w:t>
      </w:r>
    </w:p>
    <w:p w14:paraId="0C1D6586" w14:textId="77777777" w:rsidR="003630E1" w:rsidRDefault="00380F99">
      <w:pPr>
        <w:pStyle w:val="Tekstpodstawowywcity"/>
        <w:jc w:val="both"/>
        <w:rPr>
          <w:sz w:val="22"/>
          <w:szCs w:val="22"/>
        </w:rPr>
      </w:pPr>
      <w:r>
        <w:rPr>
          <w:sz w:val="22"/>
          <w:szCs w:val="22"/>
        </w:rPr>
        <w:t>−</w:t>
      </w:r>
      <w:r>
        <w:rPr>
          <w:sz w:val="22"/>
          <w:szCs w:val="22"/>
        </w:rPr>
        <w:t xml:space="preserve"> klimatyzacji</w:t>
      </w:r>
    </w:p>
    <w:p w14:paraId="5ECC89DD" w14:textId="77777777" w:rsidR="003630E1" w:rsidRDefault="003630E1">
      <w:pPr>
        <w:pStyle w:val="Tekstpodstawowywcity"/>
        <w:jc w:val="both"/>
        <w:rPr>
          <w:sz w:val="22"/>
          <w:szCs w:val="22"/>
        </w:rPr>
      </w:pPr>
    </w:p>
    <w:p w14:paraId="67D1C85C" w14:textId="77777777" w:rsidR="003630E1" w:rsidRDefault="003630E1">
      <w:pPr>
        <w:pStyle w:val="Tekstpodstawowywcity"/>
        <w:jc w:val="both"/>
        <w:rPr>
          <w:b/>
          <w:bCs/>
          <w:sz w:val="22"/>
          <w:szCs w:val="22"/>
        </w:rPr>
      </w:pPr>
    </w:p>
    <w:p w14:paraId="760072E5" w14:textId="77777777" w:rsidR="003630E1" w:rsidRDefault="003630E1">
      <w:pPr>
        <w:pStyle w:val="Tekstpodstawowywcity"/>
        <w:jc w:val="both"/>
        <w:rPr>
          <w:b/>
          <w:bCs/>
          <w:sz w:val="22"/>
          <w:szCs w:val="22"/>
        </w:rPr>
      </w:pPr>
    </w:p>
    <w:p w14:paraId="0A44B69A" w14:textId="77777777" w:rsidR="003630E1" w:rsidRDefault="003630E1">
      <w:pPr>
        <w:pStyle w:val="Tekstpodstawowywcity"/>
        <w:jc w:val="both"/>
        <w:rPr>
          <w:b/>
          <w:bCs/>
          <w:sz w:val="22"/>
          <w:szCs w:val="22"/>
        </w:rPr>
      </w:pPr>
    </w:p>
    <w:p w14:paraId="091DEBB8" w14:textId="77777777" w:rsidR="003630E1" w:rsidRDefault="003630E1">
      <w:pPr>
        <w:pStyle w:val="Tekstpodstawowywcity"/>
        <w:jc w:val="both"/>
        <w:rPr>
          <w:b/>
          <w:bCs/>
          <w:sz w:val="22"/>
          <w:szCs w:val="22"/>
        </w:rPr>
      </w:pPr>
    </w:p>
    <w:p w14:paraId="5BE8A70B" w14:textId="77777777" w:rsidR="003630E1" w:rsidRDefault="00380F99">
      <w:pPr>
        <w:pStyle w:val="Tekstpodstawowywcity"/>
        <w:jc w:val="both"/>
        <w:rPr>
          <w:b/>
          <w:bCs/>
          <w:sz w:val="22"/>
          <w:szCs w:val="22"/>
        </w:rPr>
      </w:pPr>
      <w:r>
        <w:rPr>
          <w:b/>
          <w:bCs/>
          <w:sz w:val="22"/>
          <w:szCs w:val="22"/>
        </w:rPr>
        <w:t>Projektowane przyłącza</w:t>
      </w:r>
    </w:p>
    <w:p w14:paraId="075D297D" w14:textId="77777777" w:rsidR="003630E1" w:rsidRDefault="003630E1">
      <w:pPr>
        <w:pStyle w:val="Tekstpodstawowywcity"/>
        <w:jc w:val="both"/>
        <w:rPr>
          <w:b/>
          <w:bCs/>
          <w:sz w:val="22"/>
          <w:szCs w:val="22"/>
        </w:rPr>
      </w:pPr>
    </w:p>
    <w:p w14:paraId="1C0D67BF" w14:textId="77777777" w:rsidR="003630E1" w:rsidRDefault="00380F99">
      <w:pPr>
        <w:pStyle w:val="Tekstpodstawowywcity"/>
        <w:jc w:val="both"/>
        <w:rPr>
          <w:b/>
          <w:bCs/>
          <w:sz w:val="22"/>
          <w:szCs w:val="22"/>
        </w:rPr>
      </w:pPr>
      <w:r>
        <w:rPr>
          <w:b/>
          <w:bCs/>
          <w:sz w:val="22"/>
          <w:szCs w:val="22"/>
          <w:lang w:val="en-US"/>
        </w:rPr>
        <w:t xml:space="preserve">Woda </w:t>
      </w:r>
    </w:p>
    <w:p w14:paraId="4951BADD" w14:textId="77777777" w:rsidR="003630E1" w:rsidRDefault="00380F99">
      <w:pPr>
        <w:pStyle w:val="Tekstpodstawowywcity"/>
        <w:jc w:val="both"/>
        <w:rPr>
          <w:sz w:val="22"/>
          <w:szCs w:val="22"/>
        </w:rPr>
      </w:pPr>
      <w:r>
        <w:rPr>
          <w:sz w:val="22"/>
          <w:szCs w:val="22"/>
        </w:rPr>
        <w:t xml:space="preserve">Przyłącze </w:t>
      </w:r>
      <w:r>
        <w:rPr>
          <w:sz w:val="22"/>
          <w:szCs w:val="22"/>
        </w:rPr>
        <w:t xml:space="preserve">zostanie wprowadzone do pomieszczenia technicznego, gdzie zostanie umieszczony zestaw wodomierzowy składający się z wodomierza, zasuw odcinających oraz zaworu </w:t>
      </w:r>
      <w:proofErr w:type="spellStart"/>
      <w:r>
        <w:rPr>
          <w:sz w:val="22"/>
          <w:szCs w:val="22"/>
        </w:rPr>
        <w:t>antyskażeniowego</w:t>
      </w:r>
      <w:proofErr w:type="spellEnd"/>
      <w:r>
        <w:rPr>
          <w:sz w:val="22"/>
          <w:szCs w:val="22"/>
        </w:rPr>
        <w:t>.</w:t>
      </w:r>
    </w:p>
    <w:p w14:paraId="5F7A9E21" w14:textId="77777777" w:rsidR="003630E1" w:rsidRDefault="003630E1">
      <w:pPr>
        <w:pStyle w:val="Tekstpodstawowywcity"/>
        <w:jc w:val="both"/>
        <w:rPr>
          <w:sz w:val="22"/>
          <w:szCs w:val="22"/>
        </w:rPr>
      </w:pPr>
    </w:p>
    <w:p w14:paraId="7E113CC3" w14:textId="77777777" w:rsidR="003630E1" w:rsidRDefault="00380F99">
      <w:pPr>
        <w:pStyle w:val="Tekstpodstawowywcity"/>
        <w:jc w:val="both"/>
        <w:rPr>
          <w:b/>
          <w:bCs/>
          <w:sz w:val="22"/>
          <w:szCs w:val="22"/>
        </w:rPr>
      </w:pPr>
      <w:r>
        <w:rPr>
          <w:b/>
          <w:bCs/>
          <w:sz w:val="22"/>
          <w:szCs w:val="22"/>
        </w:rPr>
        <w:t>Kanalizacja sanitarna</w:t>
      </w:r>
    </w:p>
    <w:p w14:paraId="765510CE" w14:textId="77777777" w:rsidR="003630E1" w:rsidRDefault="00380F99">
      <w:pPr>
        <w:pStyle w:val="Tekstpodstawowywcity"/>
        <w:jc w:val="both"/>
        <w:rPr>
          <w:sz w:val="22"/>
          <w:szCs w:val="22"/>
        </w:rPr>
      </w:pPr>
      <w:proofErr w:type="spellStart"/>
      <w:r>
        <w:rPr>
          <w:sz w:val="22"/>
          <w:szCs w:val="22"/>
        </w:rPr>
        <w:t>Przyłacze</w:t>
      </w:r>
      <w:proofErr w:type="spellEnd"/>
      <w:r>
        <w:rPr>
          <w:sz w:val="22"/>
          <w:szCs w:val="22"/>
        </w:rPr>
        <w:t xml:space="preserve"> z projektowanego budynku zostanie wyprowadzony od ściany budynku  i włączony do przewodu w ulicy Żeromskiego.</w:t>
      </w:r>
    </w:p>
    <w:p w14:paraId="3872945D" w14:textId="77777777" w:rsidR="003630E1" w:rsidRDefault="003630E1">
      <w:pPr>
        <w:pStyle w:val="Tekstpodstawowywcity"/>
        <w:jc w:val="both"/>
        <w:rPr>
          <w:b/>
          <w:bCs/>
          <w:sz w:val="22"/>
          <w:szCs w:val="22"/>
        </w:rPr>
      </w:pPr>
    </w:p>
    <w:p w14:paraId="1EB2926C" w14:textId="77777777" w:rsidR="003630E1" w:rsidRDefault="00380F99">
      <w:pPr>
        <w:pStyle w:val="Tekstpodstawowywcity"/>
        <w:spacing w:line="264" w:lineRule="auto"/>
        <w:rPr>
          <w:b/>
          <w:bCs/>
          <w:sz w:val="22"/>
          <w:szCs w:val="22"/>
        </w:rPr>
      </w:pPr>
      <w:r>
        <w:rPr>
          <w:b/>
          <w:bCs/>
          <w:sz w:val="22"/>
          <w:szCs w:val="22"/>
        </w:rPr>
        <w:t>Kanalizacja deszczowa</w:t>
      </w:r>
    </w:p>
    <w:p w14:paraId="43A7FC85" w14:textId="77777777" w:rsidR="003630E1" w:rsidRDefault="00380F99">
      <w:pPr>
        <w:pStyle w:val="Tekstpodstawowywcity"/>
        <w:spacing w:line="264" w:lineRule="auto"/>
        <w:jc w:val="both"/>
        <w:rPr>
          <w:sz w:val="22"/>
          <w:szCs w:val="22"/>
        </w:rPr>
      </w:pPr>
      <w:r>
        <w:rPr>
          <w:sz w:val="22"/>
          <w:szCs w:val="22"/>
        </w:rPr>
        <w:t xml:space="preserve">Wody opadowe zostaną doprowadzone do zbiornika retencyjnego, skąd zostaną odprowadzone do kanalizacji </w:t>
      </w:r>
      <w:proofErr w:type="spellStart"/>
      <w:r>
        <w:rPr>
          <w:sz w:val="22"/>
          <w:szCs w:val="22"/>
        </w:rPr>
        <w:t>og</w:t>
      </w:r>
      <w:r>
        <w:rPr>
          <w:sz w:val="22"/>
          <w:szCs w:val="22"/>
          <w:lang w:val="es-ES_tradnl"/>
        </w:rPr>
        <w:t>ó</w:t>
      </w:r>
      <w:r>
        <w:rPr>
          <w:sz w:val="22"/>
          <w:szCs w:val="22"/>
        </w:rPr>
        <w:t>lnospławnej</w:t>
      </w:r>
      <w:proofErr w:type="spellEnd"/>
      <w:r>
        <w:rPr>
          <w:sz w:val="22"/>
          <w:szCs w:val="22"/>
        </w:rPr>
        <w:t xml:space="preserve">. Jeżeli w obrębie lokalizacji powstanie sieć </w:t>
      </w:r>
      <w:r>
        <w:rPr>
          <w:sz w:val="22"/>
          <w:szCs w:val="22"/>
        </w:rPr>
        <w:t>kanalizacji deszczowej będzie możliwe przepięcie projektowanego przewodu deszczowego do nowej sieci. Jeżeli nie będzie możliwe odprowadzenie w</w:t>
      </w:r>
      <w:proofErr w:type="spellStart"/>
      <w:r>
        <w:rPr>
          <w:sz w:val="22"/>
          <w:szCs w:val="22"/>
          <w:lang w:val="es-ES_tradnl"/>
        </w:rPr>
        <w:t>ó</w:t>
      </w:r>
      <w:proofErr w:type="spellEnd"/>
      <w:r>
        <w:rPr>
          <w:sz w:val="22"/>
          <w:szCs w:val="22"/>
        </w:rPr>
        <w:t xml:space="preserve">d opadowych do kanalizacji miejskiej, to w zależności od </w:t>
      </w:r>
      <w:proofErr w:type="spellStart"/>
      <w:r>
        <w:rPr>
          <w:sz w:val="22"/>
          <w:szCs w:val="22"/>
        </w:rPr>
        <w:t>warunk</w:t>
      </w:r>
      <w:r>
        <w:rPr>
          <w:sz w:val="22"/>
          <w:szCs w:val="22"/>
          <w:lang w:val="es-ES_tradnl"/>
        </w:rPr>
        <w:t>ó</w:t>
      </w:r>
      <w:proofErr w:type="spellEnd"/>
      <w:r>
        <w:rPr>
          <w:sz w:val="22"/>
          <w:szCs w:val="22"/>
        </w:rPr>
        <w:t>w gruntowych można zastosować skrzynki rozsączające zlokalizowane pod placem manewrowym lub opróżniać zbiornik retencyjny wozami asenizacyjnymi.</w:t>
      </w:r>
    </w:p>
    <w:p w14:paraId="1E8F5881" w14:textId="77777777" w:rsidR="003630E1" w:rsidRDefault="003630E1">
      <w:pPr>
        <w:pStyle w:val="Tekstpodstawowywcity"/>
        <w:spacing w:line="264" w:lineRule="auto"/>
        <w:jc w:val="both"/>
        <w:rPr>
          <w:sz w:val="22"/>
          <w:szCs w:val="22"/>
        </w:rPr>
      </w:pPr>
    </w:p>
    <w:p w14:paraId="7C430CB3" w14:textId="77777777" w:rsidR="003630E1" w:rsidRDefault="00380F99">
      <w:pPr>
        <w:pStyle w:val="Tekstpodstawowywcity"/>
        <w:spacing w:line="264" w:lineRule="auto"/>
        <w:jc w:val="both"/>
        <w:rPr>
          <w:sz w:val="22"/>
          <w:szCs w:val="22"/>
        </w:rPr>
      </w:pPr>
      <w:r>
        <w:rPr>
          <w:sz w:val="22"/>
          <w:szCs w:val="22"/>
        </w:rPr>
        <w:t>Wody opadowe z parking</w:t>
      </w:r>
      <w:proofErr w:type="spellStart"/>
      <w:r>
        <w:rPr>
          <w:sz w:val="22"/>
          <w:szCs w:val="22"/>
          <w:lang w:val="es-ES_tradnl"/>
        </w:rPr>
        <w:t>ó</w:t>
      </w:r>
      <w:proofErr w:type="spellEnd"/>
      <w:r>
        <w:rPr>
          <w:sz w:val="22"/>
          <w:szCs w:val="22"/>
        </w:rPr>
        <w:t>w i dr</w:t>
      </w:r>
      <w:proofErr w:type="spellStart"/>
      <w:r>
        <w:rPr>
          <w:sz w:val="22"/>
          <w:szCs w:val="22"/>
          <w:lang w:val="es-ES_tradnl"/>
        </w:rPr>
        <w:t>ó</w:t>
      </w:r>
      <w:proofErr w:type="spellEnd"/>
      <w:r>
        <w:rPr>
          <w:sz w:val="22"/>
          <w:szCs w:val="22"/>
        </w:rPr>
        <w:t xml:space="preserve">g, zanieczyszczone substancjami ropopochodnymi, przed odprowadzeniem do zbiornika retencyjnego, zostaną podczyszczone w </w:t>
      </w:r>
      <w:proofErr w:type="spellStart"/>
      <w:r>
        <w:rPr>
          <w:sz w:val="22"/>
          <w:szCs w:val="22"/>
        </w:rPr>
        <w:t>koalescencyjnym</w:t>
      </w:r>
      <w:proofErr w:type="spellEnd"/>
      <w:r>
        <w:rPr>
          <w:sz w:val="22"/>
          <w:szCs w:val="22"/>
        </w:rPr>
        <w:t xml:space="preserve"> separatorze ropopochodnych z osadnikiem.</w:t>
      </w:r>
    </w:p>
    <w:p w14:paraId="334B25F1" w14:textId="77777777" w:rsidR="003630E1" w:rsidRDefault="003630E1">
      <w:pPr>
        <w:pStyle w:val="Tekstpodstawowywcity"/>
        <w:spacing w:line="264" w:lineRule="auto"/>
        <w:jc w:val="both"/>
        <w:rPr>
          <w:sz w:val="22"/>
          <w:szCs w:val="22"/>
        </w:rPr>
      </w:pPr>
    </w:p>
    <w:p w14:paraId="64FB4C37" w14:textId="77777777" w:rsidR="003630E1" w:rsidRDefault="00380F99">
      <w:pPr>
        <w:pStyle w:val="Tekstpodstawowywcity"/>
        <w:spacing w:line="264" w:lineRule="auto"/>
        <w:jc w:val="both"/>
        <w:rPr>
          <w:sz w:val="22"/>
          <w:szCs w:val="22"/>
        </w:rPr>
      </w:pPr>
      <w:r>
        <w:rPr>
          <w:sz w:val="22"/>
          <w:szCs w:val="22"/>
        </w:rPr>
        <w:t>Na odpływie ze zbiornika retencyjnego zostanie zastosowany regulator przepływu w celu ograniczenia tempa opróżniania zbiornika, a tym samym ilości wody odprowadzonej do kanalizacji miejskiej stosownie do wytycznych właściciela sieci.</w:t>
      </w:r>
    </w:p>
    <w:p w14:paraId="17A7C6A1" w14:textId="77777777" w:rsidR="003630E1" w:rsidRDefault="003630E1">
      <w:pPr>
        <w:pStyle w:val="Tekstpodstawowywcity"/>
        <w:spacing w:line="264" w:lineRule="auto"/>
        <w:rPr>
          <w:sz w:val="22"/>
          <w:szCs w:val="22"/>
        </w:rPr>
      </w:pPr>
    </w:p>
    <w:p w14:paraId="1A7BD081" w14:textId="77777777" w:rsidR="003630E1" w:rsidRDefault="00380F99">
      <w:pPr>
        <w:pStyle w:val="Tekstpodstawowywcity"/>
        <w:spacing w:line="264" w:lineRule="auto"/>
        <w:rPr>
          <w:b/>
          <w:bCs/>
          <w:sz w:val="22"/>
          <w:szCs w:val="22"/>
        </w:rPr>
      </w:pPr>
      <w:r>
        <w:rPr>
          <w:b/>
          <w:bCs/>
          <w:sz w:val="22"/>
          <w:szCs w:val="22"/>
          <w:lang w:val="nl-NL"/>
        </w:rPr>
        <w:t>Gaz</w:t>
      </w:r>
    </w:p>
    <w:p w14:paraId="1AFA9951" w14:textId="77777777" w:rsidR="003630E1" w:rsidRDefault="00380F99">
      <w:pPr>
        <w:pStyle w:val="Tekstpodstawowywcity"/>
        <w:spacing w:line="264" w:lineRule="auto"/>
        <w:jc w:val="both"/>
        <w:rPr>
          <w:sz w:val="22"/>
          <w:szCs w:val="22"/>
        </w:rPr>
      </w:pPr>
      <w:r>
        <w:rPr>
          <w:sz w:val="22"/>
          <w:szCs w:val="22"/>
        </w:rPr>
        <w:t xml:space="preserve">Przyłącze gazu zostanie doprowadzone do szafki gazowej zlokalizowanej w ogrodzeniu. </w:t>
      </w:r>
    </w:p>
    <w:p w14:paraId="1AD87199" w14:textId="77777777" w:rsidR="003630E1" w:rsidRDefault="003630E1">
      <w:pPr>
        <w:pStyle w:val="Tekstpodstawowywcity"/>
        <w:spacing w:line="264" w:lineRule="auto"/>
        <w:jc w:val="both"/>
        <w:rPr>
          <w:sz w:val="22"/>
          <w:szCs w:val="22"/>
        </w:rPr>
      </w:pPr>
    </w:p>
    <w:p w14:paraId="7C8AC4C2" w14:textId="77777777" w:rsidR="003630E1" w:rsidRDefault="00380F99">
      <w:pPr>
        <w:pStyle w:val="Tekstpodstawowywcity"/>
        <w:spacing w:line="264" w:lineRule="auto"/>
        <w:jc w:val="both"/>
        <w:rPr>
          <w:sz w:val="22"/>
          <w:szCs w:val="22"/>
        </w:rPr>
      </w:pPr>
      <w:r>
        <w:rPr>
          <w:sz w:val="22"/>
          <w:szCs w:val="22"/>
        </w:rPr>
        <w:t xml:space="preserve">W szafce będzie zamontowany kurek główny z reduktorem i gazomierzem. Za szafką </w:t>
      </w:r>
      <w:proofErr w:type="spellStart"/>
      <w:r>
        <w:rPr>
          <w:sz w:val="22"/>
          <w:szCs w:val="22"/>
        </w:rPr>
        <w:t>przew</w:t>
      </w:r>
      <w:r>
        <w:rPr>
          <w:sz w:val="22"/>
          <w:szCs w:val="22"/>
          <w:lang w:val="es-ES_tradnl"/>
        </w:rPr>
        <w:t>ó</w:t>
      </w:r>
      <w:proofErr w:type="spellEnd"/>
      <w:r>
        <w:rPr>
          <w:sz w:val="22"/>
          <w:szCs w:val="22"/>
        </w:rPr>
        <w:t xml:space="preserve">d gazowy będzie prowadzona pod pochylnią do pomieszczenia technicznego. </w:t>
      </w:r>
    </w:p>
    <w:p w14:paraId="72AB3FEF" w14:textId="77777777" w:rsidR="003630E1" w:rsidRDefault="003630E1">
      <w:pPr>
        <w:pStyle w:val="Tekstpodstawowywcity"/>
        <w:spacing w:line="264" w:lineRule="auto"/>
        <w:jc w:val="both"/>
        <w:rPr>
          <w:sz w:val="22"/>
          <w:szCs w:val="22"/>
        </w:rPr>
      </w:pPr>
    </w:p>
    <w:p w14:paraId="2EC09E99" w14:textId="77777777" w:rsidR="003630E1" w:rsidRDefault="00380F99">
      <w:pPr>
        <w:pStyle w:val="Tekstpodstawowywcity"/>
        <w:spacing w:line="264" w:lineRule="auto"/>
        <w:jc w:val="both"/>
        <w:rPr>
          <w:sz w:val="22"/>
          <w:szCs w:val="22"/>
        </w:rPr>
      </w:pPr>
      <w:r>
        <w:rPr>
          <w:sz w:val="22"/>
          <w:szCs w:val="22"/>
        </w:rPr>
        <w:t xml:space="preserve">Dopuszcza się rezygnację z projektowania i wykonania przyłącza gazu oraz wewnętrznej sieci gazowej przy wyborze opcji ogrzewania </w:t>
      </w:r>
      <w:r>
        <w:rPr>
          <w:sz w:val="22"/>
          <w:szCs w:val="22"/>
        </w:rPr>
        <w:t xml:space="preserve">przygotowania ciepłej wody i </w:t>
      </w:r>
      <w:proofErr w:type="spellStart"/>
      <w:r>
        <w:rPr>
          <w:sz w:val="22"/>
          <w:szCs w:val="22"/>
        </w:rPr>
        <w:t>i</w:t>
      </w:r>
      <w:proofErr w:type="spellEnd"/>
      <w:r>
        <w:rPr>
          <w:sz w:val="22"/>
          <w:szCs w:val="22"/>
        </w:rPr>
        <w:t xml:space="preserve"> ciepła technologicznego (do nagrzewnicy wentylacyjnej) z </w:t>
      </w:r>
      <w:r>
        <w:rPr>
          <w:sz w:val="22"/>
          <w:szCs w:val="22"/>
        </w:rPr>
        <w:t>zastosowanie pompy ciepła.</w:t>
      </w:r>
    </w:p>
    <w:p w14:paraId="2E912747" w14:textId="77777777" w:rsidR="003630E1" w:rsidRDefault="003630E1">
      <w:pPr>
        <w:pStyle w:val="Tekstpodstawowywcity"/>
        <w:jc w:val="both"/>
        <w:rPr>
          <w:sz w:val="22"/>
          <w:szCs w:val="22"/>
        </w:rPr>
      </w:pPr>
    </w:p>
    <w:p w14:paraId="119CA484" w14:textId="77777777" w:rsidR="003630E1" w:rsidRDefault="00380F99">
      <w:pPr>
        <w:pStyle w:val="Tekstpodstawowywcity"/>
        <w:spacing w:line="264" w:lineRule="auto"/>
        <w:rPr>
          <w:b/>
          <w:bCs/>
          <w:sz w:val="22"/>
          <w:szCs w:val="22"/>
        </w:rPr>
      </w:pPr>
      <w:r>
        <w:rPr>
          <w:b/>
          <w:bCs/>
          <w:sz w:val="22"/>
          <w:szCs w:val="22"/>
        </w:rPr>
        <w:t xml:space="preserve">Instalacja </w:t>
      </w:r>
      <w:proofErr w:type="spellStart"/>
      <w:r>
        <w:rPr>
          <w:b/>
          <w:bCs/>
          <w:sz w:val="22"/>
          <w:szCs w:val="22"/>
        </w:rPr>
        <w:t>wod-kan</w:t>
      </w:r>
      <w:proofErr w:type="spellEnd"/>
    </w:p>
    <w:p w14:paraId="416007A3" w14:textId="77777777" w:rsidR="003630E1" w:rsidRDefault="00380F99">
      <w:pPr>
        <w:pStyle w:val="Tekstpodstawowywcity"/>
        <w:spacing w:line="264" w:lineRule="auto"/>
        <w:jc w:val="both"/>
        <w:rPr>
          <w:sz w:val="22"/>
          <w:szCs w:val="22"/>
        </w:rPr>
      </w:pPr>
      <w:r>
        <w:rPr>
          <w:sz w:val="22"/>
          <w:szCs w:val="22"/>
        </w:rPr>
        <w:t xml:space="preserve">Ciepła woda użytkowa (dwu) będzie przygotowana w pionowym podgrzewaczu pojemnościowym umieszczonym w pomieszczeniu technicznym. Dla zapewnienia odpowiedniej temperatury na wypływie z </w:t>
      </w:r>
      <w:proofErr w:type="spellStart"/>
      <w:r>
        <w:rPr>
          <w:sz w:val="22"/>
          <w:szCs w:val="22"/>
        </w:rPr>
        <w:t>zawor</w:t>
      </w:r>
      <w:r>
        <w:rPr>
          <w:sz w:val="22"/>
          <w:szCs w:val="22"/>
          <w:lang w:val="es-ES_tradnl"/>
        </w:rPr>
        <w:t>ó</w:t>
      </w:r>
      <w:proofErr w:type="spellEnd"/>
      <w:r>
        <w:rPr>
          <w:sz w:val="22"/>
          <w:szCs w:val="22"/>
        </w:rPr>
        <w:t>w czerpalnych, zostanie zaprojektowana cyrkulacja ciepłej wody, dostosowana do organizacji czasu pracy na terenie obiektu.</w:t>
      </w:r>
    </w:p>
    <w:p w14:paraId="1C11CE16" w14:textId="77777777" w:rsidR="003630E1" w:rsidRDefault="003630E1">
      <w:pPr>
        <w:pStyle w:val="Tekstpodstawowywcity"/>
        <w:spacing w:line="264" w:lineRule="auto"/>
        <w:jc w:val="both"/>
        <w:rPr>
          <w:sz w:val="22"/>
          <w:szCs w:val="22"/>
        </w:rPr>
      </w:pPr>
    </w:p>
    <w:p w14:paraId="721BDB9C" w14:textId="77777777" w:rsidR="003630E1" w:rsidRDefault="00380F99">
      <w:pPr>
        <w:pStyle w:val="Tekstpodstawowywcity"/>
        <w:spacing w:line="264" w:lineRule="auto"/>
        <w:jc w:val="both"/>
        <w:rPr>
          <w:sz w:val="22"/>
          <w:szCs w:val="22"/>
        </w:rPr>
      </w:pPr>
      <w:r>
        <w:rPr>
          <w:sz w:val="22"/>
          <w:szCs w:val="22"/>
        </w:rPr>
        <w:t xml:space="preserve">W przypadku wyboru opcji projektowania źródła ciepła w postaci pompy ciepła dopuszcza się zaprojektowanie ogrzewania zintegrowanego systemu co i </w:t>
      </w:r>
      <w:proofErr w:type="spellStart"/>
      <w:r>
        <w:rPr>
          <w:sz w:val="22"/>
          <w:szCs w:val="22"/>
        </w:rPr>
        <w:t>cwu</w:t>
      </w:r>
      <w:proofErr w:type="spellEnd"/>
      <w:r>
        <w:rPr>
          <w:sz w:val="22"/>
          <w:szCs w:val="22"/>
        </w:rPr>
        <w:t xml:space="preserve">. </w:t>
      </w:r>
    </w:p>
    <w:p w14:paraId="31C4E3A9" w14:textId="77777777" w:rsidR="003630E1" w:rsidRDefault="003630E1">
      <w:pPr>
        <w:pStyle w:val="Tekstpodstawowywcity"/>
        <w:spacing w:line="264" w:lineRule="auto"/>
        <w:jc w:val="both"/>
        <w:rPr>
          <w:sz w:val="22"/>
          <w:szCs w:val="22"/>
        </w:rPr>
      </w:pPr>
    </w:p>
    <w:p w14:paraId="695EAB20" w14:textId="77777777" w:rsidR="003630E1" w:rsidRDefault="00380F99">
      <w:pPr>
        <w:pStyle w:val="Tekstpodstawowywcity"/>
        <w:spacing w:line="264" w:lineRule="auto"/>
        <w:jc w:val="both"/>
        <w:rPr>
          <w:sz w:val="22"/>
          <w:szCs w:val="22"/>
        </w:rPr>
      </w:pPr>
      <w:r>
        <w:rPr>
          <w:sz w:val="22"/>
          <w:szCs w:val="22"/>
        </w:rPr>
        <w:t xml:space="preserve">Piony kanalizacyjne zostaną umieszczone w pobliżu urządzeń w łazienkach i toaletach i wyprowadzone ponad dach, gdzie zostaną zakończone wywiewkami kanalizacyjnymi.  </w:t>
      </w:r>
    </w:p>
    <w:p w14:paraId="6FD7D791" w14:textId="77777777" w:rsidR="003630E1" w:rsidRDefault="003630E1">
      <w:pPr>
        <w:pStyle w:val="Tekstpodstawowywcity"/>
        <w:spacing w:line="264" w:lineRule="auto"/>
        <w:jc w:val="both"/>
        <w:rPr>
          <w:sz w:val="22"/>
          <w:szCs w:val="22"/>
        </w:rPr>
      </w:pPr>
    </w:p>
    <w:p w14:paraId="4675D9ED" w14:textId="77777777" w:rsidR="003630E1" w:rsidRDefault="00380F99">
      <w:pPr>
        <w:pStyle w:val="Tekstpodstawowywcity"/>
        <w:spacing w:line="264" w:lineRule="auto"/>
        <w:jc w:val="both"/>
        <w:rPr>
          <w:sz w:val="22"/>
          <w:szCs w:val="22"/>
        </w:rPr>
      </w:pPr>
      <w:r>
        <w:rPr>
          <w:sz w:val="22"/>
          <w:szCs w:val="22"/>
        </w:rPr>
        <w:t>W części technologicznej, przy boksach ze wszystkimi rodzajami odpadów zostaną zamontowane wpusty podłogowe zbierające ewentualne odcieki oraz wody z mycia posadzki i ścian. Wpusty zostaną zlokalizowane tak, aby nie uległy uszkodzeniu podczas pracy ładowarek, innych urządzeń i pojazdów specjalistycznych. Przewody odpływowe z pion</w:t>
      </w:r>
      <w:proofErr w:type="spellStart"/>
      <w:r>
        <w:rPr>
          <w:sz w:val="22"/>
          <w:szCs w:val="22"/>
          <w:lang w:val="es-ES_tradnl"/>
        </w:rPr>
        <w:t>ó</w:t>
      </w:r>
      <w:proofErr w:type="spellEnd"/>
      <w:r>
        <w:rPr>
          <w:sz w:val="22"/>
          <w:szCs w:val="22"/>
        </w:rPr>
        <w:t>w i z wpust</w:t>
      </w:r>
      <w:proofErr w:type="spellStart"/>
      <w:r>
        <w:rPr>
          <w:sz w:val="22"/>
          <w:szCs w:val="22"/>
          <w:lang w:val="es-ES_tradnl"/>
        </w:rPr>
        <w:t>ó</w:t>
      </w:r>
      <w:proofErr w:type="spellEnd"/>
      <w:r>
        <w:rPr>
          <w:sz w:val="22"/>
          <w:szCs w:val="22"/>
        </w:rPr>
        <w:t>w części technologicznej będą prowadzone pod płytą technologiczną (</w:t>
      </w:r>
      <w:proofErr w:type="spellStart"/>
      <w:r>
        <w:rPr>
          <w:sz w:val="22"/>
          <w:szCs w:val="22"/>
        </w:rPr>
        <w:t>manewrowi-składową</w:t>
      </w:r>
      <w:proofErr w:type="spellEnd"/>
      <w:r>
        <w:rPr>
          <w:sz w:val="22"/>
          <w:szCs w:val="22"/>
        </w:rPr>
        <w:t xml:space="preserve">) do </w:t>
      </w:r>
      <w:proofErr w:type="spellStart"/>
      <w:r>
        <w:rPr>
          <w:sz w:val="22"/>
          <w:szCs w:val="22"/>
        </w:rPr>
        <w:t>przykanalika</w:t>
      </w:r>
      <w:proofErr w:type="spellEnd"/>
      <w:r>
        <w:rPr>
          <w:sz w:val="22"/>
          <w:szCs w:val="22"/>
        </w:rPr>
        <w:t xml:space="preserve"> sanitarnego.</w:t>
      </w:r>
    </w:p>
    <w:p w14:paraId="32362381" w14:textId="77777777" w:rsidR="003630E1" w:rsidRDefault="003630E1">
      <w:pPr>
        <w:pStyle w:val="Tekstpodstawowywcity"/>
        <w:spacing w:line="264" w:lineRule="auto"/>
        <w:rPr>
          <w:sz w:val="22"/>
          <w:szCs w:val="22"/>
        </w:rPr>
      </w:pPr>
    </w:p>
    <w:p w14:paraId="61FCCD80" w14:textId="77777777" w:rsidR="003630E1" w:rsidRDefault="00380F99">
      <w:pPr>
        <w:pStyle w:val="Tekstpodstawowywcity"/>
        <w:spacing w:line="264" w:lineRule="auto"/>
        <w:rPr>
          <w:b/>
          <w:bCs/>
          <w:sz w:val="22"/>
          <w:szCs w:val="22"/>
        </w:rPr>
      </w:pPr>
      <w:r>
        <w:rPr>
          <w:b/>
          <w:bCs/>
          <w:sz w:val="22"/>
          <w:szCs w:val="22"/>
        </w:rPr>
        <w:t>Instalacje wody pożarowej</w:t>
      </w:r>
    </w:p>
    <w:p w14:paraId="3A6485D6" w14:textId="77777777" w:rsidR="003630E1" w:rsidRDefault="00380F99">
      <w:pPr>
        <w:pStyle w:val="Tekstpodstawowywcity"/>
        <w:spacing w:line="264" w:lineRule="auto"/>
        <w:jc w:val="both"/>
        <w:rPr>
          <w:sz w:val="22"/>
          <w:szCs w:val="22"/>
        </w:rPr>
      </w:pPr>
      <w:r>
        <w:rPr>
          <w:sz w:val="22"/>
          <w:szCs w:val="22"/>
        </w:rPr>
        <w:t xml:space="preserve">Za zestawem wodomierzowym w pomieszczeniu technicznym </w:t>
      </w:r>
      <w:proofErr w:type="spellStart"/>
      <w:r>
        <w:rPr>
          <w:sz w:val="22"/>
          <w:szCs w:val="22"/>
        </w:rPr>
        <w:t>przew</w:t>
      </w:r>
      <w:r>
        <w:rPr>
          <w:sz w:val="22"/>
          <w:szCs w:val="22"/>
          <w:lang w:val="es-ES_tradnl"/>
        </w:rPr>
        <w:t>ó</w:t>
      </w:r>
      <w:proofErr w:type="spellEnd"/>
      <w:r>
        <w:rPr>
          <w:sz w:val="22"/>
          <w:szCs w:val="22"/>
        </w:rPr>
        <w:t xml:space="preserve">d wody zostanie rozdzielony na dwa systemy: </w:t>
      </w:r>
      <w:r>
        <w:rPr>
          <w:sz w:val="22"/>
          <w:szCs w:val="22"/>
        </w:rPr>
        <w:t xml:space="preserve">instalację wody bytowej i instalację wody pożarowej. </w:t>
      </w:r>
    </w:p>
    <w:p w14:paraId="3D6F3085" w14:textId="77777777" w:rsidR="003630E1" w:rsidRDefault="003630E1">
      <w:pPr>
        <w:pStyle w:val="Tekstpodstawowywcity"/>
        <w:spacing w:line="264" w:lineRule="auto"/>
        <w:jc w:val="both"/>
        <w:rPr>
          <w:sz w:val="22"/>
          <w:szCs w:val="22"/>
        </w:rPr>
      </w:pPr>
    </w:p>
    <w:p w14:paraId="6DA5269F" w14:textId="77777777" w:rsidR="003630E1" w:rsidRDefault="00380F99">
      <w:pPr>
        <w:pStyle w:val="Tekstpodstawowywcity"/>
        <w:spacing w:line="264" w:lineRule="auto"/>
        <w:jc w:val="both"/>
        <w:rPr>
          <w:sz w:val="22"/>
          <w:szCs w:val="22"/>
        </w:rPr>
      </w:pPr>
      <w:r>
        <w:rPr>
          <w:sz w:val="22"/>
          <w:szCs w:val="22"/>
        </w:rPr>
        <w:t xml:space="preserve">Na przewodzie wody bytowej zostanie zamontowany </w:t>
      </w:r>
      <w:proofErr w:type="spellStart"/>
      <w:r>
        <w:rPr>
          <w:sz w:val="22"/>
          <w:szCs w:val="22"/>
        </w:rPr>
        <w:t>zaw</w:t>
      </w:r>
      <w:r>
        <w:rPr>
          <w:sz w:val="22"/>
          <w:szCs w:val="22"/>
          <w:lang w:val="es-ES_tradnl"/>
        </w:rPr>
        <w:t>ó</w:t>
      </w:r>
      <w:proofErr w:type="spellEnd"/>
      <w:r>
        <w:rPr>
          <w:sz w:val="22"/>
          <w:szCs w:val="22"/>
        </w:rPr>
        <w:t xml:space="preserve">r pierwszeństwa sterowany czujnikiem przepływu w przewodzie wody pożarowej. W sytuacji pożaru </w:t>
      </w:r>
      <w:proofErr w:type="spellStart"/>
      <w:r>
        <w:rPr>
          <w:sz w:val="22"/>
          <w:szCs w:val="22"/>
        </w:rPr>
        <w:t>zaw</w:t>
      </w:r>
      <w:r>
        <w:rPr>
          <w:sz w:val="22"/>
          <w:szCs w:val="22"/>
          <w:lang w:val="es-ES_tradnl"/>
        </w:rPr>
        <w:t>ó</w:t>
      </w:r>
      <w:proofErr w:type="spellEnd"/>
      <w:r>
        <w:rPr>
          <w:sz w:val="22"/>
          <w:szCs w:val="22"/>
        </w:rPr>
        <w:t xml:space="preserve">r pierwszeństwa automatycznie się zamknie odcinając dopływ wody do instalacji bytowej, a tym samym zapewni niezakłócony przepływ w instalacji wody pożarowej. Zapobiegnie to niekontrolowanemu wypływowi wody bytowej wykonanej z rur z tworzywa w przypadku stopienia się rur. </w:t>
      </w:r>
    </w:p>
    <w:p w14:paraId="73C78676" w14:textId="77777777" w:rsidR="003630E1" w:rsidRDefault="003630E1">
      <w:pPr>
        <w:pStyle w:val="Tekstpodstawowywcity"/>
        <w:spacing w:line="264" w:lineRule="auto"/>
        <w:jc w:val="both"/>
        <w:rPr>
          <w:sz w:val="22"/>
          <w:szCs w:val="22"/>
        </w:rPr>
      </w:pPr>
    </w:p>
    <w:p w14:paraId="487E61DD" w14:textId="77777777" w:rsidR="003630E1" w:rsidRDefault="00380F99">
      <w:pPr>
        <w:pStyle w:val="Tekstpodstawowywcity"/>
        <w:spacing w:line="264" w:lineRule="auto"/>
        <w:jc w:val="both"/>
        <w:rPr>
          <w:sz w:val="22"/>
          <w:szCs w:val="22"/>
        </w:rPr>
      </w:pPr>
      <w:r>
        <w:rPr>
          <w:sz w:val="22"/>
          <w:szCs w:val="22"/>
        </w:rPr>
        <w:t>Woda zostanie doprowadzona do hydrant</w:t>
      </w:r>
      <w:proofErr w:type="spellStart"/>
      <w:r>
        <w:rPr>
          <w:sz w:val="22"/>
          <w:szCs w:val="22"/>
          <w:lang w:val="es-ES_tradnl"/>
        </w:rPr>
        <w:t>ó</w:t>
      </w:r>
      <w:proofErr w:type="spellEnd"/>
      <w:r>
        <w:rPr>
          <w:sz w:val="22"/>
          <w:szCs w:val="22"/>
        </w:rPr>
        <w:t xml:space="preserve">w wewnętrznych w hali, do zbiornika zapasu dla instalacji tryskaczowej oraz do zbiornika wody p.poż. do zewnętrznego gaszenia pożaru. </w:t>
      </w:r>
    </w:p>
    <w:p w14:paraId="337D4503" w14:textId="77777777" w:rsidR="003630E1" w:rsidRDefault="003630E1">
      <w:pPr>
        <w:pStyle w:val="Tekstpodstawowywcity"/>
        <w:spacing w:line="264" w:lineRule="auto"/>
        <w:jc w:val="both"/>
        <w:rPr>
          <w:sz w:val="22"/>
          <w:szCs w:val="22"/>
        </w:rPr>
      </w:pPr>
    </w:p>
    <w:p w14:paraId="67CD42E1" w14:textId="77777777" w:rsidR="003630E1" w:rsidRDefault="00380F99">
      <w:pPr>
        <w:pStyle w:val="Tekstpodstawowywcity"/>
        <w:spacing w:line="264" w:lineRule="auto"/>
        <w:jc w:val="both"/>
        <w:rPr>
          <w:sz w:val="22"/>
          <w:szCs w:val="22"/>
        </w:rPr>
      </w:pPr>
      <w:r>
        <w:rPr>
          <w:sz w:val="22"/>
          <w:szCs w:val="22"/>
        </w:rPr>
        <w:lastRenderedPageBreak/>
        <w:t xml:space="preserve">Główny </w:t>
      </w:r>
      <w:proofErr w:type="spellStart"/>
      <w:r>
        <w:rPr>
          <w:sz w:val="22"/>
          <w:szCs w:val="22"/>
        </w:rPr>
        <w:t>przew</w:t>
      </w:r>
      <w:r>
        <w:rPr>
          <w:sz w:val="22"/>
          <w:szCs w:val="22"/>
          <w:lang w:val="es-ES_tradnl"/>
        </w:rPr>
        <w:t>ó</w:t>
      </w:r>
      <w:proofErr w:type="spellEnd"/>
      <w:r>
        <w:rPr>
          <w:sz w:val="22"/>
          <w:szCs w:val="22"/>
        </w:rPr>
        <w:t>d zasilający będzie prowadzony rurami stalowymi, pod stropem hali (w izolacji) i dodatkowo zabezpieczony przed przemarzaniem kablem grzejnym średniotemperaturowym samoregulującym w rezystancji odwrotnej do temperatury otoczenia.</w:t>
      </w:r>
    </w:p>
    <w:p w14:paraId="488B93D2" w14:textId="77777777" w:rsidR="003630E1" w:rsidRDefault="003630E1">
      <w:pPr>
        <w:pStyle w:val="Tekstpodstawowywcity"/>
        <w:spacing w:line="264" w:lineRule="auto"/>
        <w:rPr>
          <w:sz w:val="22"/>
          <w:szCs w:val="22"/>
        </w:rPr>
      </w:pPr>
    </w:p>
    <w:p w14:paraId="2DB2B037" w14:textId="77777777" w:rsidR="003630E1" w:rsidRDefault="00380F99">
      <w:pPr>
        <w:pStyle w:val="Tekstpodstawowywcity"/>
        <w:spacing w:line="264" w:lineRule="auto"/>
        <w:rPr>
          <w:b/>
          <w:bCs/>
          <w:sz w:val="22"/>
          <w:szCs w:val="22"/>
        </w:rPr>
      </w:pPr>
      <w:r>
        <w:rPr>
          <w:b/>
          <w:bCs/>
          <w:sz w:val="22"/>
          <w:szCs w:val="22"/>
        </w:rPr>
        <w:t>Instalacja tryskaczowa</w:t>
      </w:r>
    </w:p>
    <w:p w14:paraId="3B1EE80D" w14:textId="77777777" w:rsidR="003630E1" w:rsidRDefault="00380F99">
      <w:pPr>
        <w:pStyle w:val="Tekstpodstawowywcity"/>
        <w:spacing w:line="264" w:lineRule="auto"/>
        <w:jc w:val="both"/>
        <w:rPr>
          <w:sz w:val="22"/>
          <w:szCs w:val="22"/>
        </w:rPr>
      </w:pPr>
      <w:r>
        <w:rPr>
          <w:sz w:val="22"/>
          <w:szCs w:val="22"/>
        </w:rPr>
        <w:t xml:space="preserve">Ze względu na obciążenie ogniowe części technologicznej w hali istnieje konieczność zabezpieczenia powierzchni stałym urządzeniem gaśniczym. Przewiduje się zamontowanie instalacji tryskaczowej pianowej powietrznej z 12 sekcjami. </w:t>
      </w:r>
      <w:proofErr w:type="spellStart"/>
      <w:r>
        <w:rPr>
          <w:sz w:val="22"/>
          <w:szCs w:val="22"/>
        </w:rPr>
        <w:t>Źr</w:t>
      </w:r>
      <w:r>
        <w:rPr>
          <w:sz w:val="22"/>
          <w:szCs w:val="22"/>
          <w:lang w:val="es-ES_tradnl"/>
        </w:rPr>
        <w:t>ó</w:t>
      </w:r>
      <w:r>
        <w:rPr>
          <w:sz w:val="22"/>
          <w:szCs w:val="22"/>
        </w:rPr>
        <w:t>dłem</w:t>
      </w:r>
      <w:proofErr w:type="spellEnd"/>
      <w:r>
        <w:rPr>
          <w:sz w:val="22"/>
          <w:szCs w:val="22"/>
        </w:rPr>
        <w:t xml:space="preserve"> wody dla instalacji tryskaczowej będzie zbiornik podziemny betonowy o pojemności czynnej 270 m 3. Zbiornik zostanie umieszczony między budynkiem, a zachodnią granicą działki. Do zbiornika będzie przylegać pompownia tryskaczowa wyposażona w parę pomp pracujących zamiennie oraz pompę uzupełniającą, zapewniającą stał</w:t>
      </w:r>
      <w:r>
        <w:rPr>
          <w:sz w:val="22"/>
          <w:szCs w:val="22"/>
          <w:lang w:val="en-US"/>
        </w:rPr>
        <w:t>e ci</w:t>
      </w:r>
      <w:r>
        <w:rPr>
          <w:sz w:val="22"/>
          <w:szCs w:val="22"/>
        </w:rPr>
        <w:t>śnienie w instalacji tryskaczowej.</w:t>
      </w:r>
    </w:p>
    <w:p w14:paraId="2BB90BCC" w14:textId="77777777" w:rsidR="003630E1" w:rsidRDefault="003630E1">
      <w:pPr>
        <w:pStyle w:val="Tekstpodstawowywcity"/>
        <w:spacing w:line="264" w:lineRule="auto"/>
        <w:rPr>
          <w:sz w:val="22"/>
          <w:szCs w:val="22"/>
        </w:rPr>
      </w:pPr>
    </w:p>
    <w:p w14:paraId="7506591D" w14:textId="77777777" w:rsidR="003630E1" w:rsidRDefault="00380F99">
      <w:pPr>
        <w:pStyle w:val="Tekstpodstawowywcity"/>
        <w:spacing w:line="264" w:lineRule="auto"/>
        <w:rPr>
          <w:b/>
          <w:bCs/>
          <w:sz w:val="22"/>
          <w:szCs w:val="22"/>
        </w:rPr>
      </w:pPr>
      <w:r>
        <w:rPr>
          <w:b/>
          <w:bCs/>
          <w:sz w:val="22"/>
          <w:szCs w:val="22"/>
        </w:rPr>
        <w:t>Instalacja hydrantowa</w:t>
      </w:r>
    </w:p>
    <w:p w14:paraId="0F959CBB" w14:textId="77777777" w:rsidR="003630E1" w:rsidRDefault="00380F99">
      <w:pPr>
        <w:pStyle w:val="Tekstpodstawowywcity"/>
        <w:spacing w:line="264" w:lineRule="auto"/>
        <w:jc w:val="both"/>
        <w:rPr>
          <w:sz w:val="22"/>
          <w:szCs w:val="22"/>
        </w:rPr>
      </w:pPr>
      <w:r>
        <w:rPr>
          <w:sz w:val="22"/>
          <w:szCs w:val="22"/>
        </w:rPr>
        <w:t>Zgodnie z wytycznymi rzeczoznawcy p.poż. obiekt powinien być zabezpieczony przed pożarem z zastosowaniem 2 hydrant</w:t>
      </w:r>
      <w:proofErr w:type="spellStart"/>
      <w:r>
        <w:rPr>
          <w:sz w:val="22"/>
          <w:szCs w:val="22"/>
          <w:lang w:val="es-ES_tradnl"/>
        </w:rPr>
        <w:t>ó</w:t>
      </w:r>
      <w:proofErr w:type="spellEnd"/>
      <w:r>
        <w:rPr>
          <w:sz w:val="22"/>
          <w:szCs w:val="22"/>
        </w:rPr>
        <w:t xml:space="preserve">w zewnętrznych Dn100 o wydatku 15 dm3/s każdy. </w:t>
      </w:r>
    </w:p>
    <w:p w14:paraId="79AA7AB0" w14:textId="77777777" w:rsidR="003630E1" w:rsidRDefault="003630E1">
      <w:pPr>
        <w:pStyle w:val="Tekstpodstawowywcity"/>
        <w:jc w:val="both"/>
        <w:rPr>
          <w:sz w:val="22"/>
          <w:szCs w:val="22"/>
        </w:rPr>
      </w:pPr>
    </w:p>
    <w:p w14:paraId="1C319A17" w14:textId="77777777" w:rsidR="003630E1" w:rsidRDefault="00380F99">
      <w:pPr>
        <w:pStyle w:val="Tekstpodstawowywcity"/>
        <w:jc w:val="both"/>
        <w:rPr>
          <w:sz w:val="22"/>
          <w:szCs w:val="22"/>
        </w:rPr>
      </w:pPr>
      <w:r>
        <w:rPr>
          <w:sz w:val="22"/>
          <w:szCs w:val="22"/>
        </w:rPr>
        <w:t xml:space="preserve">W przypadku, gdy nie będzie możliwości dostarczenia wody do zewnętrznego gaszenia pożaru </w:t>
      </w:r>
      <w:r>
        <w:rPr>
          <w:sz w:val="22"/>
          <w:szCs w:val="22"/>
        </w:rPr>
        <w:t xml:space="preserve">należy zaprojektować zbiornik wody pożarowej betonowy, podziemny zlokalizowany pod parkingiem dla </w:t>
      </w:r>
      <w:proofErr w:type="spellStart"/>
      <w:r>
        <w:rPr>
          <w:sz w:val="22"/>
          <w:szCs w:val="22"/>
        </w:rPr>
        <w:t>samochod</w:t>
      </w:r>
      <w:r>
        <w:rPr>
          <w:sz w:val="22"/>
          <w:szCs w:val="22"/>
          <w:lang w:val="es-ES_tradnl"/>
        </w:rPr>
        <w:t>ó</w:t>
      </w:r>
      <w:proofErr w:type="spellEnd"/>
      <w:r>
        <w:rPr>
          <w:sz w:val="22"/>
          <w:szCs w:val="22"/>
        </w:rPr>
        <w:t xml:space="preserve">w osobowych. Uzupełnianie wody w zbiorniku zostanie zrealizowane poprzez </w:t>
      </w:r>
      <w:proofErr w:type="spellStart"/>
      <w:r>
        <w:rPr>
          <w:sz w:val="22"/>
          <w:szCs w:val="22"/>
        </w:rPr>
        <w:t>zaw</w:t>
      </w:r>
      <w:r>
        <w:rPr>
          <w:sz w:val="22"/>
          <w:szCs w:val="22"/>
          <w:lang w:val="es-ES_tradnl"/>
        </w:rPr>
        <w:t>ó</w:t>
      </w:r>
      <w:proofErr w:type="spellEnd"/>
      <w:r>
        <w:rPr>
          <w:sz w:val="22"/>
          <w:szCs w:val="22"/>
        </w:rPr>
        <w:t>r pływakowy. Do poboru wody ze zbiornika przez Straż Pożarną zostanie wykonany punkt czerpania wody wyposażony w dwie nasady pożarnicze Dn100.</w:t>
      </w:r>
    </w:p>
    <w:p w14:paraId="35F12A6A" w14:textId="77777777" w:rsidR="003630E1" w:rsidRDefault="003630E1">
      <w:pPr>
        <w:pStyle w:val="Tekstpodstawowywcity"/>
        <w:jc w:val="both"/>
        <w:rPr>
          <w:sz w:val="22"/>
          <w:szCs w:val="22"/>
        </w:rPr>
      </w:pPr>
    </w:p>
    <w:p w14:paraId="7FF4F7F9" w14:textId="77777777" w:rsidR="003630E1" w:rsidRDefault="00380F99">
      <w:pPr>
        <w:pStyle w:val="Tekstpodstawowywcity"/>
        <w:jc w:val="both"/>
        <w:rPr>
          <w:sz w:val="22"/>
          <w:szCs w:val="22"/>
        </w:rPr>
      </w:pPr>
      <w:r>
        <w:rPr>
          <w:sz w:val="22"/>
          <w:szCs w:val="22"/>
        </w:rPr>
        <w:t>Hala z boksami segregacji odpad</w:t>
      </w:r>
      <w:proofErr w:type="spellStart"/>
      <w:r>
        <w:rPr>
          <w:sz w:val="22"/>
          <w:szCs w:val="22"/>
          <w:lang w:val="es-ES_tradnl"/>
        </w:rPr>
        <w:t>ó</w:t>
      </w:r>
      <w:proofErr w:type="spellEnd"/>
      <w:r>
        <w:rPr>
          <w:sz w:val="22"/>
          <w:szCs w:val="22"/>
        </w:rPr>
        <w:t xml:space="preserve">w jest strefą </w:t>
      </w:r>
      <w:r>
        <w:rPr>
          <w:sz w:val="22"/>
          <w:szCs w:val="22"/>
          <w:lang w:val="en-US"/>
        </w:rPr>
        <w:t xml:space="preserve">PM, </w:t>
      </w:r>
      <w:proofErr w:type="spellStart"/>
      <w:r>
        <w:rPr>
          <w:sz w:val="22"/>
          <w:szCs w:val="22"/>
          <w:lang w:val="en-US"/>
        </w:rPr>
        <w:t>wi</w:t>
      </w:r>
      <w:r>
        <w:rPr>
          <w:sz w:val="22"/>
          <w:szCs w:val="22"/>
        </w:rPr>
        <w:t>ęc</w:t>
      </w:r>
      <w:proofErr w:type="spellEnd"/>
      <w:r>
        <w:rPr>
          <w:sz w:val="22"/>
          <w:szCs w:val="22"/>
        </w:rPr>
        <w:t xml:space="preserve"> przewiduje się zamontowanie hydrant</w:t>
      </w:r>
      <w:proofErr w:type="spellStart"/>
      <w:r>
        <w:rPr>
          <w:sz w:val="22"/>
          <w:szCs w:val="22"/>
          <w:lang w:val="es-ES_tradnl"/>
        </w:rPr>
        <w:t>ó</w:t>
      </w:r>
      <w:proofErr w:type="spellEnd"/>
      <w:r>
        <w:rPr>
          <w:sz w:val="22"/>
          <w:szCs w:val="22"/>
        </w:rPr>
        <w:t xml:space="preserve">w wewnętrznych Dn52 o wydatku 2,5 dm3/h każdy. Do obliczeń zapotrzebowania wody </w:t>
      </w:r>
      <w:r>
        <w:rPr>
          <w:sz w:val="22"/>
          <w:szCs w:val="22"/>
        </w:rPr>
        <w:t>przyjmuje się dwa r</w:t>
      </w:r>
      <w:proofErr w:type="spellStart"/>
      <w:r>
        <w:rPr>
          <w:sz w:val="22"/>
          <w:szCs w:val="22"/>
          <w:lang w:val="es-ES_tradnl"/>
        </w:rPr>
        <w:t>ó</w:t>
      </w:r>
      <w:r>
        <w:rPr>
          <w:sz w:val="22"/>
          <w:szCs w:val="22"/>
        </w:rPr>
        <w:t>wnocześnie</w:t>
      </w:r>
      <w:proofErr w:type="spellEnd"/>
      <w:r>
        <w:rPr>
          <w:sz w:val="22"/>
          <w:szCs w:val="22"/>
        </w:rPr>
        <w:t xml:space="preserve"> działające, zatem zapotrzebowanie wody dla hydrant</w:t>
      </w:r>
      <w:proofErr w:type="spellStart"/>
      <w:r>
        <w:rPr>
          <w:sz w:val="22"/>
          <w:szCs w:val="22"/>
          <w:lang w:val="es-ES_tradnl"/>
        </w:rPr>
        <w:t>ó</w:t>
      </w:r>
      <w:proofErr w:type="spellEnd"/>
      <w:r>
        <w:rPr>
          <w:sz w:val="22"/>
          <w:szCs w:val="22"/>
        </w:rPr>
        <w:t>w wewnętrznych wynosi 5 dm3/h. W przypadku niewystarczającego ciśnienia wody w wodociągu ulicznym zostanie zastosowany zestaw hydroforowy zamontowany w pomieszczeniu technicznym.</w:t>
      </w:r>
    </w:p>
    <w:p w14:paraId="73DA18FE" w14:textId="77777777" w:rsidR="003630E1" w:rsidRDefault="003630E1">
      <w:pPr>
        <w:pStyle w:val="Tekstpodstawowywcity"/>
        <w:jc w:val="both"/>
        <w:rPr>
          <w:sz w:val="22"/>
          <w:szCs w:val="22"/>
        </w:rPr>
      </w:pPr>
    </w:p>
    <w:p w14:paraId="10FDCD20" w14:textId="77777777" w:rsidR="003630E1" w:rsidRDefault="00380F99">
      <w:pPr>
        <w:pStyle w:val="Tekstpodstawowywcity"/>
        <w:spacing w:line="264" w:lineRule="auto"/>
        <w:rPr>
          <w:b/>
          <w:bCs/>
          <w:sz w:val="22"/>
          <w:szCs w:val="22"/>
        </w:rPr>
      </w:pPr>
      <w:r>
        <w:rPr>
          <w:b/>
          <w:bCs/>
          <w:sz w:val="22"/>
          <w:szCs w:val="22"/>
        </w:rPr>
        <w:t>Instalacje ogrzewania</w:t>
      </w:r>
    </w:p>
    <w:p w14:paraId="73B2FA0C" w14:textId="77777777" w:rsidR="003630E1" w:rsidRDefault="00380F99">
      <w:pPr>
        <w:pStyle w:val="Tekstpodstawowywcity"/>
        <w:spacing w:line="264" w:lineRule="auto"/>
        <w:jc w:val="both"/>
        <w:rPr>
          <w:sz w:val="22"/>
          <w:szCs w:val="22"/>
        </w:rPr>
      </w:pPr>
      <w:r>
        <w:rPr>
          <w:sz w:val="22"/>
          <w:szCs w:val="22"/>
        </w:rPr>
        <w:t xml:space="preserve">Do ogrzewania pomieszczeń, przygotowania ciepłej wody i ciepła technologicznego do nagrzewnicy wentylacyjnej zostanie zaprojektowany kocioł kondensacyjny z zamkniętą komorą spalania. Kocioł zostanie zamontowany w pomieszczeniu technicznym. Tam też zostaną umieszczone pompy i naczynia </w:t>
      </w:r>
      <w:proofErr w:type="spellStart"/>
      <w:r>
        <w:rPr>
          <w:sz w:val="22"/>
          <w:szCs w:val="22"/>
        </w:rPr>
        <w:t>wzbiorcze</w:t>
      </w:r>
      <w:proofErr w:type="spellEnd"/>
      <w:r>
        <w:rPr>
          <w:sz w:val="22"/>
          <w:szCs w:val="22"/>
        </w:rPr>
        <w:t xml:space="preserve"> stanowiące zabezpieczenie instalacji przed wzrostem ciśnienia oraz zasobnikowy podgrzewacz ciepłej wody. Dla kotła zostanie zaprojektowany komin dwuściankowy pozwalający na r</w:t>
      </w:r>
      <w:proofErr w:type="spellStart"/>
      <w:r>
        <w:rPr>
          <w:sz w:val="22"/>
          <w:szCs w:val="22"/>
          <w:lang w:val="es-ES_tradnl"/>
        </w:rPr>
        <w:t>ó</w:t>
      </w:r>
      <w:r>
        <w:rPr>
          <w:sz w:val="22"/>
          <w:szCs w:val="22"/>
        </w:rPr>
        <w:t>wnoczesne</w:t>
      </w:r>
      <w:proofErr w:type="spellEnd"/>
      <w:r>
        <w:rPr>
          <w:sz w:val="22"/>
          <w:szCs w:val="22"/>
        </w:rPr>
        <w:t xml:space="preserve"> odprowadzenie spalin i doprowadzenie powietrza do spalania. Komin zostanie wyprowadzony ponad dach.</w:t>
      </w:r>
    </w:p>
    <w:p w14:paraId="342F8BC1" w14:textId="77777777" w:rsidR="003630E1" w:rsidRDefault="003630E1">
      <w:pPr>
        <w:pStyle w:val="Tekstpodstawowywcity"/>
        <w:spacing w:line="264" w:lineRule="auto"/>
        <w:jc w:val="both"/>
        <w:rPr>
          <w:sz w:val="22"/>
          <w:szCs w:val="22"/>
        </w:rPr>
      </w:pPr>
    </w:p>
    <w:p w14:paraId="1F114C73" w14:textId="77777777" w:rsidR="003630E1" w:rsidRDefault="00380F99">
      <w:pPr>
        <w:pStyle w:val="Tekstpodstawowywcity"/>
        <w:spacing w:line="264" w:lineRule="auto"/>
        <w:jc w:val="both"/>
        <w:rPr>
          <w:sz w:val="22"/>
          <w:szCs w:val="22"/>
        </w:rPr>
      </w:pPr>
      <w:r>
        <w:rPr>
          <w:sz w:val="22"/>
          <w:szCs w:val="22"/>
        </w:rPr>
        <w:t xml:space="preserve">Opcjonalnie dopuszcza się zaprojektowanie do ogrzewania pomieszczeń, przygotowania ciepłej wody i </w:t>
      </w:r>
      <w:proofErr w:type="spellStart"/>
      <w:r>
        <w:rPr>
          <w:sz w:val="22"/>
          <w:szCs w:val="22"/>
        </w:rPr>
        <w:t>i</w:t>
      </w:r>
      <w:proofErr w:type="spellEnd"/>
      <w:r>
        <w:rPr>
          <w:sz w:val="22"/>
          <w:szCs w:val="22"/>
        </w:rPr>
        <w:t xml:space="preserve"> ciepła technologicznego (do nagrzewnicy wentylacyjnej) instalacji pompy ciepła (z wymiennikiem gruntowym lub typu powietrznego). W tej opcji projektowej dopuszcza się rezygnację z projektowania przyłącza gazowego i wewnętrznej sieci gazowej oraz kotła kondensacyjnego, a także kominów do odprowadzani spalin z kotła kondensacyjnego. </w:t>
      </w:r>
    </w:p>
    <w:p w14:paraId="75AE8960" w14:textId="77777777" w:rsidR="003630E1" w:rsidRDefault="003630E1">
      <w:pPr>
        <w:pStyle w:val="Tekstpodstawowywcity"/>
        <w:spacing w:line="264" w:lineRule="auto"/>
        <w:jc w:val="both"/>
        <w:rPr>
          <w:sz w:val="22"/>
          <w:szCs w:val="22"/>
        </w:rPr>
      </w:pPr>
    </w:p>
    <w:p w14:paraId="43D93185" w14:textId="77777777" w:rsidR="003630E1" w:rsidRDefault="00380F99">
      <w:pPr>
        <w:pStyle w:val="Tekstpodstawowywcity"/>
        <w:spacing w:line="264" w:lineRule="auto"/>
        <w:jc w:val="both"/>
        <w:rPr>
          <w:sz w:val="22"/>
          <w:szCs w:val="22"/>
        </w:rPr>
      </w:pPr>
      <w:r>
        <w:rPr>
          <w:sz w:val="22"/>
          <w:szCs w:val="22"/>
        </w:rPr>
        <w:t>W całym zapleczu socjalnym (wraz z częścią biurową) ogrzewanie zostanie zaprojektowane i zrealizowane w formie  instalacji centralnego, wodnego ogrzewania podłogowego.</w:t>
      </w:r>
    </w:p>
    <w:p w14:paraId="7E4D88B7" w14:textId="77777777" w:rsidR="003630E1" w:rsidRDefault="003630E1">
      <w:pPr>
        <w:pStyle w:val="Tekstpodstawowywcity"/>
        <w:spacing w:line="264" w:lineRule="auto"/>
        <w:jc w:val="both"/>
        <w:rPr>
          <w:sz w:val="22"/>
          <w:szCs w:val="22"/>
        </w:rPr>
      </w:pPr>
    </w:p>
    <w:p w14:paraId="7F82C6AB" w14:textId="77777777" w:rsidR="003630E1" w:rsidRDefault="00380F99">
      <w:pPr>
        <w:pStyle w:val="Tekstpodstawowywcity"/>
        <w:spacing w:line="264" w:lineRule="auto"/>
        <w:jc w:val="both"/>
        <w:rPr>
          <w:sz w:val="22"/>
          <w:szCs w:val="22"/>
        </w:rPr>
      </w:pPr>
      <w:r>
        <w:rPr>
          <w:sz w:val="22"/>
          <w:szCs w:val="22"/>
        </w:rPr>
        <w:lastRenderedPageBreak/>
        <w:t>Instalacja będzie regulowana pogodowo z poziomu kotła i dodatkowo głowicami termostatycznymi przy rozdzielnicach poszczególnych sekcji (wężownic) ogrzewania podłogowego.</w:t>
      </w:r>
    </w:p>
    <w:p w14:paraId="570C876E" w14:textId="77777777" w:rsidR="003630E1" w:rsidRDefault="003630E1">
      <w:pPr>
        <w:pStyle w:val="Tekstpodstawowywcity"/>
        <w:spacing w:line="264" w:lineRule="auto"/>
        <w:jc w:val="both"/>
        <w:rPr>
          <w:sz w:val="22"/>
          <w:szCs w:val="22"/>
        </w:rPr>
      </w:pPr>
    </w:p>
    <w:p w14:paraId="16B463CD" w14:textId="77777777" w:rsidR="003630E1" w:rsidRDefault="00380F99">
      <w:pPr>
        <w:pStyle w:val="Tekstpodstawowywcity"/>
        <w:spacing w:line="264" w:lineRule="auto"/>
        <w:jc w:val="both"/>
        <w:rPr>
          <w:sz w:val="22"/>
          <w:szCs w:val="22"/>
        </w:rPr>
      </w:pPr>
      <w:r>
        <w:rPr>
          <w:sz w:val="22"/>
          <w:szCs w:val="22"/>
        </w:rPr>
        <w:t xml:space="preserve">Ciepło technologiczne będzie niezbędne do zasilenia nagrzewnicy wentylacyjnej. </w:t>
      </w:r>
    </w:p>
    <w:p w14:paraId="216564F9" w14:textId="77777777" w:rsidR="003630E1" w:rsidRDefault="00380F99">
      <w:pPr>
        <w:pStyle w:val="Tekstpodstawowywcity"/>
        <w:spacing w:line="264" w:lineRule="auto"/>
        <w:jc w:val="both"/>
        <w:rPr>
          <w:sz w:val="22"/>
          <w:szCs w:val="22"/>
        </w:rPr>
      </w:pPr>
      <w:r>
        <w:rPr>
          <w:sz w:val="22"/>
          <w:szCs w:val="22"/>
        </w:rPr>
        <w:t xml:space="preserve">Czynnikiem będzie woda o stałych parametrach. Regulacja instalacji będzie realizowana </w:t>
      </w:r>
    </w:p>
    <w:p w14:paraId="49DF7275" w14:textId="77777777" w:rsidR="003630E1" w:rsidRDefault="00380F99">
      <w:pPr>
        <w:pStyle w:val="Tekstpodstawowywcity"/>
        <w:spacing w:line="264" w:lineRule="auto"/>
        <w:jc w:val="both"/>
        <w:rPr>
          <w:sz w:val="22"/>
          <w:szCs w:val="22"/>
        </w:rPr>
      </w:pPr>
      <w:r>
        <w:rPr>
          <w:sz w:val="22"/>
          <w:szCs w:val="22"/>
        </w:rPr>
        <w:t>z poziomu sterownika centrali wentylacyjnej.</w:t>
      </w:r>
    </w:p>
    <w:p w14:paraId="1C36CFB8" w14:textId="77777777" w:rsidR="003630E1" w:rsidRDefault="003630E1">
      <w:pPr>
        <w:pStyle w:val="Tekstpodstawowywcity"/>
        <w:spacing w:line="264" w:lineRule="auto"/>
        <w:rPr>
          <w:sz w:val="22"/>
          <w:szCs w:val="22"/>
        </w:rPr>
      </w:pPr>
    </w:p>
    <w:p w14:paraId="7DCB77D1" w14:textId="77777777" w:rsidR="003630E1" w:rsidRDefault="00380F99">
      <w:pPr>
        <w:pStyle w:val="Tekstpodstawowywcity"/>
        <w:spacing w:line="264" w:lineRule="auto"/>
        <w:rPr>
          <w:b/>
          <w:bCs/>
          <w:sz w:val="22"/>
          <w:szCs w:val="22"/>
        </w:rPr>
      </w:pPr>
      <w:r>
        <w:rPr>
          <w:b/>
          <w:bCs/>
          <w:sz w:val="22"/>
          <w:szCs w:val="22"/>
        </w:rPr>
        <w:t>Instalacja gazu</w:t>
      </w:r>
    </w:p>
    <w:p w14:paraId="01C0930D" w14:textId="77777777" w:rsidR="003630E1" w:rsidRDefault="00380F99">
      <w:pPr>
        <w:pStyle w:val="Tekstpodstawowywcity"/>
        <w:spacing w:line="264" w:lineRule="auto"/>
        <w:rPr>
          <w:sz w:val="22"/>
          <w:szCs w:val="22"/>
        </w:rPr>
      </w:pPr>
      <w:r>
        <w:rPr>
          <w:sz w:val="22"/>
          <w:szCs w:val="22"/>
        </w:rPr>
        <w:t>Gaz zostanie doprowadzony jedynie do kotła kondensacyjnego. Nie przewiduje się kuchenki gazowej w pomieszczeniu socjalnym.</w:t>
      </w:r>
    </w:p>
    <w:p w14:paraId="53D61298" w14:textId="77777777" w:rsidR="003630E1" w:rsidRDefault="003630E1">
      <w:pPr>
        <w:pStyle w:val="Tekstpodstawowywcity"/>
        <w:spacing w:line="264" w:lineRule="auto"/>
        <w:rPr>
          <w:sz w:val="22"/>
          <w:szCs w:val="22"/>
        </w:rPr>
      </w:pPr>
    </w:p>
    <w:p w14:paraId="569425E4" w14:textId="77777777" w:rsidR="003630E1" w:rsidRDefault="00380F99">
      <w:pPr>
        <w:pStyle w:val="Tekstpodstawowywcity"/>
        <w:spacing w:line="264" w:lineRule="auto"/>
        <w:jc w:val="both"/>
        <w:rPr>
          <w:sz w:val="22"/>
          <w:szCs w:val="22"/>
        </w:rPr>
      </w:pPr>
      <w:r>
        <w:rPr>
          <w:sz w:val="22"/>
          <w:szCs w:val="22"/>
        </w:rPr>
        <w:t xml:space="preserve">Dopuszcza się rezygnację z projektowania i wykonania przyłącza gazu oraz wewnętrznej sieci gazowej przy wyborze opcji ogrzewania </w:t>
      </w:r>
      <w:r>
        <w:rPr>
          <w:sz w:val="22"/>
          <w:szCs w:val="22"/>
        </w:rPr>
        <w:t xml:space="preserve">przygotowania ciepłej wody i </w:t>
      </w:r>
      <w:proofErr w:type="spellStart"/>
      <w:r>
        <w:rPr>
          <w:sz w:val="22"/>
          <w:szCs w:val="22"/>
        </w:rPr>
        <w:t>i</w:t>
      </w:r>
      <w:proofErr w:type="spellEnd"/>
      <w:r>
        <w:rPr>
          <w:sz w:val="22"/>
          <w:szCs w:val="22"/>
        </w:rPr>
        <w:t xml:space="preserve"> ciepła technologicznego (do nagrzewnicy wentylacyjnej) z zastosowanie pompy ciepła.</w:t>
      </w:r>
    </w:p>
    <w:p w14:paraId="0C7E700D" w14:textId="77777777" w:rsidR="003630E1" w:rsidRDefault="003630E1">
      <w:pPr>
        <w:pStyle w:val="Tekstpodstawowywcity"/>
        <w:spacing w:line="264" w:lineRule="auto"/>
        <w:rPr>
          <w:sz w:val="22"/>
          <w:szCs w:val="22"/>
        </w:rPr>
      </w:pPr>
    </w:p>
    <w:p w14:paraId="699D5C7D" w14:textId="77777777" w:rsidR="003630E1" w:rsidRDefault="00380F99">
      <w:pPr>
        <w:pStyle w:val="Tekstpodstawowywcity"/>
        <w:spacing w:line="264" w:lineRule="auto"/>
        <w:rPr>
          <w:b/>
          <w:bCs/>
          <w:sz w:val="22"/>
          <w:szCs w:val="22"/>
        </w:rPr>
      </w:pPr>
      <w:r>
        <w:rPr>
          <w:b/>
          <w:bCs/>
          <w:sz w:val="22"/>
          <w:szCs w:val="22"/>
        </w:rPr>
        <w:t>Instalacja wentylacji bytowej</w:t>
      </w:r>
    </w:p>
    <w:p w14:paraId="54F22956" w14:textId="77777777" w:rsidR="003630E1" w:rsidRDefault="00380F99">
      <w:pPr>
        <w:pStyle w:val="Tekstpodstawowywcity"/>
        <w:spacing w:line="264" w:lineRule="auto"/>
        <w:jc w:val="both"/>
        <w:rPr>
          <w:sz w:val="22"/>
          <w:szCs w:val="22"/>
        </w:rPr>
      </w:pPr>
      <w:r>
        <w:rPr>
          <w:sz w:val="22"/>
          <w:szCs w:val="22"/>
        </w:rPr>
        <w:t xml:space="preserve">W części socjalnej </w:t>
      </w:r>
      <w:r>
        <w:rPr>
          <w:sz w:val="22"/>
          <w:szCs w:val="22"/>
        </w:rPr>
        <w:t xml:space="preserve">przewiduje się zapewnienie wentylacji mechanicznej </w:t>
      </w:r>
      <w:proofErr w:type="spellStart"/>
      <w:r>
        <w:rPr>
          <w:sz w:val="22"/>
          <w:szCs w:val="22"/>
        </w:rPr>
        <w:t>nawiewno</w:t>
      </w:r>
      <w:proofErr w:type="spellEnd"/>
      <w:r>
        <w:rPr>
          <w:sz w:val="22"/>
          <w:szCs w:val="22"/>
        </w:rPr>
        <w:t xml:space="preserve"> – wyciągowej wszystkich pomieszczeń z zapewnieniem r</w:t>
      </w:r>
      <w:proofErr w:type="spellStart"/>
      <w:r>
        <w:rPr>
          <w:sz w:val="22"/>
          <w:szCs w:val="22"/>
          <w:lang w:val="es-ES_tradnl"/>
        </w:rPr>
        <w:t>ó</w:t>
      </w:r>
      <w:r>
        <w:rPr>
          <w:sz w:val="22"/>
          <w:szCs w:val="22"/>
        </w:rPr>
        <w:t>wnowagi</w:t>
      </w:r>
      <w:proofErr w:type="spellEnd"/>
      <w:r>
        <w:rPr>
          <w:sz w:val="22"/>
          <w:szCs w:val="22"/>
        </w:rPr>
        <w:t xml:space="preserve"> ciśnieniowej. Nawiew zostanie zrealizowany z centrali wentylacyjnej z rekuperatorem pozwalającym na odzysk ciepła z powietrza wyrzutowego, temperatura nawiewu 20</w:t>
      </w:r>
      <w:r>
        <w:rPr>
          <w:sz w:val="22"/>
          <w:szCs w:val="22"/>
          <w:lang w:val="it-IT"/>
        </w:rPr>
        <w:t>°</w:t>
      </w:r>
      <w:r>
        <w:rPr>
          <w:sz w:val="22"/>
          <w:szCs w:val="22"/>
        </w:rPr>
        <w:t xml:space="preserve">C. Do centrali będzie wracać powietrze jedynie z pomieszczeń, </w:t>
      </w:r>
      <w:proofErr w:type="spellStart"/>
      <w:r>
        <w:rPr>
          <w:sz w:val="22"/>
          <w:szCs w:val="22"/>
        </w:rPr>
        <w:t>kt</w:t>
      </w:r>
      <w:r>
        <w:rPr>
          <w:sz w:val="22"/>
          <w:szCs w:val="22"/>
          <w:lang w:val="es-ES_tradnl"/>
        </w:rPr>
        <w:t>ó</w:t>
      </w:r>
      <w:proofErr w:type="spellEnd"/>
      <w:r>
        <w:rPr>
          <w:sz w:val="22"/>
          <w:szCs w:val="22"/>
        </w:rPr>
        <w:t>re nie są pomieszczeniami sanitarnymi. Z ł</w:t>
      </w:r>
      <w:r>
        <w:rPr>
          <w:sz w:val="22"/>
          <w:szCs w:val="22"/>
          <w:lang w:val="it-IT"/>
        </w:rPr>
        <w:t xml:space="preserve">azienek </w:t>
      </w:r>
      <w:r>
        <w:rPr>
          <w:sz w:val="22"/>
          <w:szCs w:val="22"/>
        </w:rPr>
        <w:t xml:space="preserve"> i toalet powietrze będzie wyciągane niezależnym systemem obsługiwanym przez wentylator dachowy.</w:t>
      </w:r>
    </w:p>
    <w:p w14:paraId="6928A0BB" w14:textId="77777777" w:rsidR="003630E1" w:rsidRDefault="003630E1">
      <w:pPr>
        <w:pStyle w:val="Tekstpodstawowywcity"/>
        <w:spacing w:line="264" w:lineRule="auto"/>
        <w:jc w:val="both"/>
        <w:rPr>
          <w:sz w:val="22"/>
          <w:szCs w:val="22"/>
        </w:rPr>
      </w:pPr>
    </w:p>
    <w:p w14:paraId="56AB13A1" w14:textId="77777777" w:rsidR="003630E1" w:rsidRDefault="00380F99">
      <w:pPr>
        <w:pStyle w:val="Tekstpodstawowywcity"/>
        <w:spacing w:line="264" w:lineRule="auto"/>
        <w:jc w:val="both"/>
        <w:rPr>
          <w:sz w:val="22"/>
          <w:szCs w:val="22"/>
        </w:rPr>
      </w:pPr>
      <w:r>
        <w:rPr>
          <w:sz w:val="22"/>
          <w:szCs w:val="22"/>
        </w:rPr>
        <w:t>W hali przeładunkowej przewiduje się wentylację wyciągową mechaniczną z kompensacją powietrza z zewnątrz. Czerpnie będą uzbrojone w przepustnice zamykane wraz z wyłączeniem wentylacji wyciągowej. Na przewodzie wyrzutowym zostanie zastosowany filtr węglowy usuwający odory z powietrza wywiewanego na zewnątrz.</w:t>
      </w:r>
    </w:p>
    <w:p w14:paraId="7C1CDE54" w14:textId="77777777" w:rsidR="003630E1" w:rsidRDefault="003630E1">
      <w:pPr>
        <w:pStyle w:val="Tekstpodstawowywcity"/>
        <w:spacing w:line="264" w:lineRule="auto"/>
        <w:rPr>
          <w:b/>
          <w:bCs/>
        </w:rPr>
      </w:pPr>
    </w:p>
    <w:p w14:paraId="7A8A2A5B" w14:textId="77777777" w:rsidR="003630E1" w:rsidRDefault="00380F99">
      <w:pPr>
        <w:pStyle w:val="Tekstpodstawowywcity"/>
        <w:spacing w:line="264" w:lineRule="auto"/>
        <w:rPr>
          <w:b/>
          <w:bCs/>
          <w:sz w:val="22"/>
          <w:szCs w:val="22"/>
        </w:rPr>
      </w:pPr>
      <w:r>
        <w:rPr>
          <w:b/>
          <w:bCs/>
          <w:sz w:val="22"/>
          <w:szCs w:val="22"/>
        </w:rPr>
        <w:t>Instalacja wentylacji pożarowej</w:t>
      </w:r>
    </w:p>
    <w:p w14:paraId="2187F05A" w14:textId="77777777" w:rsidR="003630E1" w:rsidRDefault="00380F99">
      <w:pPr>
        <w:pStyle w:val="Tekstpodstawowywcity"/>
        <w:spacing w:line="264" w:lineRule="auto"/>
        <w:jc w:val="both"/>
      </w:pPr>
      <w:r>
        <w:rPr>
          <w:sz w:val="22"/>
          <w:szCs w:val="22"/>
        </w:rPr>
        <w:t xml:space="preserve">Centrala wentylacyjna zostanie wyposażona w chłodnicę freonową pozwalającą </w:t>
      </w:r>
      <w:r>
        <w:rPr>
          <w:sz w:val="22"/>
          <w:szCs w:val="22"/>
          <w:lang w:val="it-IT"/>
        </w:rPr>
        <w:t>na sch</w:t>
      </w:r>
      <w:proofErr w:type="spellStart"/>
      <w:r>
        <w:rPr>
          <w:sz w:val="22"/>
          <w:szCs w:val="22"/>
        </w:rPr>
        <w:t>łodzenie</w:t>
      </w:r>
      <w:proofErr w:type="spellEnd"/>
      <w:r>
        <w:rPr>
          <w:sz w:val="22"/>
          <w:szCs w:val="22"/>
        </w:rPr>
        <w:t xml:space="preserve"> powietrza nawiewanego do temperatury 24</w:t>
      </w:r>
      <w:r>
        <w:rPr>
          <w:sz w:val="22"/>
          <w:szCs w:val="22"/>
          <w:lang w:val="it-IT"/>
        </w:rPr>
        <w:t>°</w:t>
      </w:r>
      <w:r>
        <w:rPr>
          <w:sz w:val="22"/>
          <w:szCs w:val="22"/>
        </w:rPr>
        <w:t xml:space="preserve">C. W pomieszczeniu wagi i dozoru oraz w </w:t>
      </w:r>
      <w:r>
        <w:rPr>
          <w:sz w:val="22"/>
          <w:szCs w:val="22"/>
        </w:rPr>
        <w:t>pomieszczeniu socjalnym pracownik</w:t>
      </w:r>
      <w:proofErr w:type="spellStart"/>
      <w:r>
        <w:rPr>
          <w:sz w:val="22"/>
          <w:szCs w:val="22"/>
          <w:lang w:val="es-ES_tradnl"/>
        </w:rPr>
        <w:t>ó</w:t>
      </w:r>
      <w:proofErr w:type="spellEnd"/>
      <w:r>
        <w:rPr>
          <w:sz w:val="22"/>
          <w:szCs w:val="22"/>
        </w:rPr>
        <w:t>w zostaną dodatkowo zamontowane klimatyzatory ścienne typu Split zapewniające pokrycie zysk</w:t>
      </w:r>
      <w:proofErr w:type="spellStart"/>
      <w:r>
        <w:rPr>
          <w:sz w:val="22"/>
          <w:szCs w:val="22"/>
          <w:lang w:val="es-ES_tradnl"/>
        </w:rPr>
        <w:t>ó</w:t>
      </w:r>
      <w:proofErr w:type="spellEnd"/>
      <w:r>
        <w:rPr>
          <w:sz w:val="22"/>
          <w:szCs w:val="22"/>
        </w:rPr>
        <w:t>w ciepła przez przegrody zewnętrzne i tym samym schłodzenie tych pomieszczeń do temperatury komfortu.</w:t>
      </w:r>
    </w:p>
    <w:p w14:paraId="771C79F1" w14:textId="77777777" w:rsidR="003630E1" w:rsidRDefault="003630E1">
      <w:pPr>
        <w:pStyle w:val="Tekstpodstawowywcity"/>
        <w:spacing w:line="264" w:lineRule="auto"/>
        <w:rPr>
          <w:b/>
          <w:bCs/>
        </w:rPr>
      </w:pPr>
    </w:p>
    <w:p w14:paraId="1A7F1D2C" w14:textId="77777777" w:rsidR="003630E1" w:rsidRDefault="00380F99">
      <w:pPr>
        <w:pStyle w:val="Tekstpodstawowywcity"/>
        <w:spacing w:line="264" w:lineRule="auto"/>
        <w:rPr>
          <w:b/>
          <w:bCs/>
          <w:sz w:val="22"/>
          <w:szCs w:val="22"/>
        </w:rPr>
      </w:pPr>
      <w:r>
        <w:rPr>
          <w:b/>
          <w:bCs/>
          <w:sz w:val="22"/>
          <w:szCs w:val="22"/>
        </w:rPr>
        <w:t>Zabezpieczenie przed odorem</w:t>
      </w:r>
    </w:p>
    <w:p w14:paraId="198ED5F6" w14:textId="77777777" w:rsidR="003630E1" w:rsidRDefault="00380F99">
      <w:pPr>
        <w:pStyle w:val="Tekstpodstawowywcity"/>
        <w:spacing w:line="264" w:lineRule="auto"/>
        <w:jc w:val="both"/>
        <w:rPr>
          <w:sz w:val="22"/>
          <w:szCs w:val="22"/>
        </w:rPr>
      </w:pPr>
      <w:r>
        <w:rPr>
          <w:sz w:val="22"/>
          <w:szCs w:val="22"/>
        </w:rPr>
        <w:t>W celu zabezpieczeniem przed wydostawaniem się odoru z hali stacji przeładunkowej projektuje się instalację wentylacyjną podciśnieniową z wyciągiem mechanicznym i nawiewem naturalnym przez zasysanie. Na kanałach wyrzutowych zostaną zamontowane filtry węglowe zapewniające usuwanie nieprzyjemnych zapach</w:t>
      </w:r>
      <w:proofErr w:type="spellStart"/>
      <w:r>
        <w:rPr>
          <w:sz w:val="22"/>
          <w:szCs w:val="22"/>
          <w:lang w:val="es-ES_tradnl"/>
        </w:rPr>
        <w:t>ó</w:t>
      </w:r>
      <w:proofErr w:type="spellEnd"/>
      <w:r>
        <w:rPr>
          <w:sz w:val="22"/>
          <w:szCs w:val="22"/>
        </w:rPr>
        <w:t>w z powietrza wyrzucanego na zewnątrz.</w:t>
      </w:r>
    </w:p>
    <w:p w14:paraId="17B301F5" w14:textId="77777777" w:rsidR="003630E1" w:rsidRDefault="003630E1">
      <w:pPr>
        <w:pStyle w:val="Tekstpodstawowywcity"/>
        <w:jc w:val="both"/>
        <w:rPr>
          <w:sz w:val="22"/>
          <w:szCs w:val="22"/>
        </w:rPr>
      </w:pPr>
    </w:p>
    <w:p w14:paraId="495EC156" w14:textId="77777777" w:rsidR="003630E1" w:rsidRDefault="00380F99">
      <w:pPr>
        <w:pStyle w:val="Tekstpodstawowywcity"/>
        <w:jc w:val="both"/>
        <w:rPr>
          <w:b/>
          <w:bCs/>
          <w:sz w:val="22"/>
          <w:szCs w:val="22"/>
        </w:rPr>
      </w:pPr>
      <w:r>
        <w:rPr>
          <w:b/>
          <w:bCs/>
          <w:sz w:val="22"/>
          <w:szCs w:val="22"/>
        </w:rPr>
        <w:t>Instalacje elektryczne i teletechniczne</w:t>
      </w:r>
    </w:p>
    <w:p w14:paraId="532BD5F6" w14:textId="77777777" w:rsidR="003630E1" w:rsidRDefault="003630E1">
      <w:pPr>
        <w:pStyle w:val="Tekstpodstawowywcity"/>
        <w:jc w:val="both"/>
        <w:rPr>
          <w:sz w:val="22"/>
          <w:szCs w:val="22"/>
        </w:rPr>
      </w:pPr>
    </w:p>
    <w:p w14:paraId="53BC106A" w14:textId="77777777" w:rsidR="003630E1" w:rsidRDefault="00380F99">
      <w:pPr>
        <w:pStyle w:val="Tekstpodstawowywcity"/>
        <w:spacing w:line="264" w:lineRule="auto"/>
        <w:rPr>
          <w:b/>
          <w:bCs/>
          <w:sz w:val="22"/>
          <w:szCs w:val="22"/>
        </w:rPr>
      </w:pPr>
      <w:r>
        <w:rPr>
          <w:b/>
          <w:bCs/>
          <w:sz w:val="22"/>
          <w:szCs w:val="22"/>
        </w:rPr>
        <w:t>Projektowany spos</w:t>
      </w:r>
      <w:proofErr w:type="spellStart"/>
      <w:r>
        <w:rPr>
          <w:b/>
          <w:bCs/>
          <w:sz w:val="22"/>
          <w:szCs w:val="22"/>
          <w:lang w:val="es-ES_tradnl"/>
        </w:rPr>
        <w:t>ó</w:t>
      </w:r>
      <w:proofErr w:type="spellEnd"/>
      <w:r>
        <w:rPr>
          <w:b/>
          <w:bCs/>
          <w:sz w:val="22"/>
          <w:szCs w:val="22"/>
        </w:rPr>
        <w:t>b zasilania</w:t>
      </w:r>
    </w:p>
    <w:p w14:paraId="70CE885F" w14:textId="77777777" w:rsidR="003630E1" w:rsidRDefault="003630E1">
      <w:pPr>
        <w:pStyle w:val="Tekstpodstawowywcity"/>
        <w:spacing w:line="264" w:lineRule="auto"/>
        <w:rPr>
          <w:sz w:val="22"/>
          <w:szCs w:val="22"/>
        </w:rPr>
      </w:pPr>
    </w:p>
    <w:p w14:paraId="3E52AADC" w14:textId="77777777" w:rsidR="003630E1" w:rsidRDefault="00380F99">
      <w:pPr>
        <w:pStyle w:val="Tekstpodstawowywcity"/>
        <w:spacing w:line="264" w:lineRule="auto"/>
        <w:rPr>
          <w:b/>
          <w:bCs/>
          <w:sz w:val="22"/>
          <w:szCs w:val="22"/>
        </w:rPr>
      </w:pPr>
      <w:r>
        <w:rPr>
          <w:b/>
          <w:bCs/>
          <w:sz w:val="22"/>
          <w:szCs w:val="22"/>
        </w:rPr>
        <w:t>Zasilanie podstawowe</w:t>
      </w:r>
    </w:p>
    <w:p w14:paraId="047187A0" w14:textId="77777777" w:rsidR="003630E1" w:rsidRDefault="00380F99">
      <w:pPr>
        <w:pStyle w:val="Tekstpodstawowywcity"/>
        <w:spacing w:line="264" w:lineRule="auto"/>
        <w:jc w:val="both"/>
        <w:rPr>
          <w:sz w:val="22"/>
          <w:szCs w:val="22"/>
        </w:rPr>
      </w:pPr>
      <w:r>
        <w:rPr>
          <w:sz w:val="22"/>
          <w:szCs w:val="22"/>
        </w:rPr>
        <w:lastRenderedPageBreak/>
        <w:t xml:space="preserve">Przewidywana moc przyłączeniowa dla projektowanej stacji przeładunkowej wynosi </w:t>
      </w:r>
      <w:proofErr w:type="spellStart"/>
      <w:r>
        <w:rPr>
          <w:sz w:val="22"/>
          <w:szCs w:val="22"/>
        </w:rPr>
        <w:t>Pp</w:t>
      </w:r>
      <w:proofErr w:type="spellEnd"/>
      <w:r>
        <w:rPr>
          <w:sz w:val="22"/>
          <w:szCs w:val="22"/>
        </w:rPr>
        <w:t xml:space="preserve">=80,0 </w:t>
      </w:r>
      <w:proofErr w:type="spellStart"/>
      <w:r>
        <w:rPr>
          <w:sz w:val="22"/>
          <w:szCs w:val="22"/>
        </w:rPr>
        <w:t>kW.</w:t>
      </w:r>
      <w:proofErr w:type="spellEnd"/>
      <w:r>
        <w:rPr>
          <w:sz w:val="22"/>
          <w:szCs w:val="22"/>
        </w:rPr>
        <w:t xml:space="preserve"> Inwestor wystąpił do Zakładu Energetycznego o zgodę na ww. przydział mocy do ww. wartości. Należy przewidzieć przyłączenie obiektu od strony ul. Żeromskiego.</w:t>
      </w:r>
    </w:p>
    <w:p w14:paraId="126CC677" w14:textId="77777777" w:rsidR="003630E1" w:rsidRDefault="003630E1">
      <w:pPr>
        <w:pStyle w:val="Tekstpodstawowywcity"/>
        <w:spacing w:line="264" w:lineRule="auto"/>
        <w:jc w:val="both"/>
        <w:rPr>
          <w:sz w:val="22"/>
          <w:szCs w:val="22"/>
        </w:rPr>
      </w:pPr>
    </w:p>
    <w:p w14:paraId="720685B0" w14:textId="77777777" w:rsidR="003630E1" w:rsidRDefault="00380F99">
      <w:pPr>
        <w:pStyle w:val="Tekstpodstawowywcity"/>
        <w:spacing w:line="264" w:lineRule="auto"/>
        <w:jc w:val="both"/>
        <w:rPr>
          <w:sz w:val="22"/>
          <w:szCs w:val="22"/>
        </w:rPr>
      </w:pPr>
      <w:r>
        <w:rPr>
          <w:sz w:val="22"/>
          <w:szCs w:val="22"/>
        </w:rPr>
        <w:t xml:space="preserve">Zgodnie z obecnie przyjętymi standardami przyjmuje się, że zasilanie odbywać się będzie ze złącza kablowanego usytuowanego na działce Inwestora przy w granicy z ul.  Żeromskiego.  </w:t>
      </w:r>
    </w:p>
    <w:p w14:paraId="7F43B58F" w14:textId="77777777" w:rsidR="003630E1" w:rsidRDefault="003630E1">
      <w:pPr>
        <w:pStyle w:val="Tekstpodstawowywcity"/>
        <w:spacing w:line="264" w:lineRule="auto"/>
        <w:jc w:val="both"/>
        <w:rPr>
          <w:sz w:val="22"/>
          <w:szCs w:val="22"/>
        </w:rPr>
      </w:pPr>
    </w:p>
    <w:p w14:paraId="63991C45" w14:textId="77777777" w:rsidR="003630E1" w:rsidRDefault="00380F99">
      <w:pPr>
        <w:pStyle w:val="Tekstpodstawowywcity"/>
        <w:spacing w:line="264" w:lineRule="auto"/>
        <w:jc w:val="both"/>
        <w:rPr>
          <w:sz w:val="22"/>
          <w:szCs w:val="22"/>
        </w:rPr>
      </w:pPr>
      <w:r>
        <w:rPr>
          <w:sz w:val="22"/>
          <w:szCs w:val="22"/>
        </w:rPr>
        <w:t xml:space="preserve">Złącze kablowe i sieć energetyczna do ww. złącza wg  projektu i wykonania przez Zakład Energetyczny. </w:t>
      </w:r>
    </w:p>
    <w:p w14:paraId="03DE5D82" w14:textId="77777777" w:rsidR="003630E1" w:rsidRDefault="003630E1">
      <w:pPr>
        <w:pStyle w:val="Tekstpodstawowywcity"/>
        <w:spacing w:line="264" w:lineRule="auto"/>
        <w:jc w:val="both"/>
        <w:rPr>
          <w:sz w:val="22"/>
          <w:szCs w:val="22"/>
        </w:rPr>
      </w:pPr>
    </w:p>
    <w:p w14:paraId="04B600EC" w14:textId="77777777" w:rsidR="003630E1" w:rsidRDefault="00380F99">
      <w:pPr>
        <w:pStyle w:val="Tekstpodstawowywcity"/>
        <w:spacing w:line="264" w:lineRule="auto"/>
        <w:jc w:val="both"/>
        <w:rPr>
          <w:sz w:val="22"/>
          <w:szCs w:val="22"/>
        </w:rPr>
      </w:pPr>
      <w:r>
        <w:rPr>
          <w:sz w:val="22"/>
          <w:szCs w:val="22"/>
        </w:rPr>
        <w:t xml:space="preserve">Pomiar energii elektrycznej przy złączu kablowym. Zza pomiaru wykonana zostanie linia zasilająca do rozdzielnicy głównej w projektowanym budynku oraz do pompowni tryskaczowej. </w:t>
      </w:r>
    </w:p>
    <w:p w14:paraId="554E1628" w14:textId="77777777" w:rsidR="003630E1" w:rsidRDefault="003630E1">
      <w:pPr>
        <w:pStyle w:val="Tekstpodstawowywcity"/>
        <w:spacing w:line="264" w:lineRule="auto"/>
        <w:jc w:val="both"/>
        <w:rPr>
          <w:sz w:val="22"/>
          <w:szCs w:val="22"/>
        </w:rPr>
      </w:pPr>
    </w:p>
    <w:p w14:paraId="2FB4CDC1" w14:textId="77777777" w:rsidR="003630E1" w:rsidRDefault="00380F99">
      <w:pPr>
        <w:pStyle w:val="Tekstpodstawowywcity"/>
        <w:spacing w:line="264" w:lineRule="auto"/>
        <w:jc w:val="both"/>
        <w:rPr>
          <w:sz w:val="22"/>
          <w:szCs w:val="22"/>
        </w:rPr>
      </w:pPr>
      <w:r>
        <w:rPr>
          <w:sz w:val="22"/>
          <w:szCs w:val="22"/>
        </w:rPr>
        <w:t xml:space="preserve">Z rozdzielnicy RG budynku stacji przeładunkowej zasilone będą instalacje projektowanego budynku, budynek istniejący, oświetlenie terenu oraz urządzenia terenie. </w:t>
      </w:r>
    </w:p>
    <w:p w14:paraId="46463B0E" w14:textId="77777777" w:rsidR="003630E1" w:rsidRDefault="003630E1">
      <w:pPr>
        <w:pStyle w:val="Tekstpodstawowywcity"/>
        <w:spacing w:line="264" w:lineRule="auto"/>
        <w:jc w:val="both"/>
        <w:rPr>
          <w:sz w:val="22"/>
          <w:szCs w:val="22"/>
        </w:rPr>
      </w:pPr>
    </w:p>
    <w:p w14:paraId="0F546F0A" w14:textId="77777777" w:rsidR="003630E1" w:rsidRDefault="00380F99">
      <w:pPr>
        <w:pStyle w:val="Tekstpodstawowywcity"/>
        <w:spacing w:line="264" w:lineRule="auto"/>
        <w:jc w:val="both"/>
        <w:rPr>
          <w:sz w:val="22"/>
          <w:szCs w:val="22"/>
        </w:rPr>
      </w:pPr>
      <w:r>
        <w:rPr>
          <w:sz w:val="22"/>
          <w:szCs w:val="22"/>
        </w:rPr>
        <w:t>W obiekcie nie przewiduje się odbiornik</w:t>
      </w:r>
      <w:proofErr w:type="spellStart"/>
      <w:r>
        <w:rPr>
          <w:sz w:val="22"/>
          <w:szCs w:val="22"/>
          <w:lang w:val="es-ES_tradnl"/>
        </w:rPr>
        <w:t>ó</w:t>
      </w:r>
      <w:proofErr w:type="spellEnd"/>
      <w:r>
        <w:rPr>
          <w:sz w:val="22"/>
          <w:szCs w:val="22"/>
        </w:rPr>
        <w:t xml:space="preserve">w wymagających zasilania awaryjnego. </w:t>
      </w:r>
    </w:p>
    <w:p w14:paraId="35349C23" w14:textId="77777777" w:rsidR="003630E1" w:rsidRDefault="003630E1">
      <w:pPr>
        <w:pStyle w:val="Tekstpodstawowywcity"/>
        <w:spacing w:line="264" w:lineRule="auto"/>
        <w:jc w:val="both"/>
        <w:rPr>
          <w:sz w:val="22"/>
          <w:szCs w:val="22"/>
        </w:rPr>
      </w:pPr>
    </w:p>
    <w:p w14:paraId="3E56CBD3" w14:textId="77777777" w:rsidR="003630E1" w:rsidRDefault="00380F99">
      <w:pPr>
        <w:pStyle w:val="Tekstpodstawowywcity"/>
        <w:spacing w:line="264" w:lineRule="auto"/>
        <w:jc w:val="both"/>
        <w:rPr>
          <w:sz w:val="22"/>
          <w:szCs w:val="22"/>
        </w:rPr>
      </w:pPr>
      <w:r>
        <w:rPr>
          <w:sz w:val="22"/>
          <w:szCs w:val="22"/>
        </w:rPr>
        <w:t>W przypadku zaniku napięcia odbiorniki kategorii I (tj.: oświetlenie ewakuacyjne ciąg</w:t>
      </w:r>
      <w:proofErr w:type="spellStart"/>
      <w:r>
        <w:rPr>
          <w:sz w:val="22"/>
          <w:szCs w:val="22"/>
          <w:lang w:val="es-ES_tradnl"/>
        </w:rPr>
        <w:t>ó</w:t>
      </w:r>
      <w:proofErr w:type="spellEnd"/>
      <w:r>
        <w:rPr>
          <w:sz w:val="22"/>
          <w:szCs w:val="22"/>
        </w:rPr>
        <w:t>w komunikacyjnych wewnętrznych i podświetlane znaki ewakuacyjne, oświetlenie bezpieczeństwa; serwerownia, dedykowana instalacja zasilania komputer</w:t>
      </w:r>
      <w:proofErr w:type="spellStart"/>
      <w:r>
        <w:rPr>
          <w:sz w:val="22"/>
          <w:szCs w:val="22"/>
          <w:lang w:val="es-ES_tradnl"/>
        </w:rPr>
        <w:t>ó</w:t>
      </w:r>
      <w:proofErr w:type="spellEnd"/>
      <w:r>
        <w:rPr>
          <w:sz w:val="22"/>
          <w:szCs w:val="22"/>
        </w:rPr>
        <w:t xml:space="preserve">w, centrale sygnalizacji pożarowej) rezerwowane będą z UPS oraz własnych, wbudowanych rezerwowych </w:t>
      </w:r>
      <w:proofErr w:type="spellStart"/>
      <w:r>
        <w:rPr>
          <w:sz w:val="22"/>
          <w:szCs w:val="22"/>
        </w:rPr>
        <w:t>źr</w:t>
      </w:r>
      <w:r>
        <w:rPr>
          <w:sz w:val="22"/>
          <w:szCs w:val="22"/>
          <w:lang w:val="es-ES_tradnl"/>
        </w:rPr>
        <w:t>ó</w:t>
      </w:r>
      <w:r>
        <w:rPr>
          <w:sz w:val="22"/>
          <w:szCs w:val="22"/>
        </w:rPr>
        <w:t>deł</w:t>
      </w:r>
      <w:proofErr w:type="spellEnd"/>
      <w:r>
        <w:rPr>
          <w:sz w:val="22"/>
          <w:szCs w:val="22"/>
        </w:rPr>
        <w:t xml:space="preserve"> zasilania.</w:t>
      </w:r>
    </w:p>
    <w:p w14:paraId="22D620B7" w14:textId="77777777" w:rsidR="003630E1" w:rsidRDefault="003630E1">
      <w:pPr>
        <w:pStyle w:val="Tekstpodstawowywcity"/>
        <w:spacing w:line="264" w:lineRule="auto"/>
        <w:rPr>
          <w:sz w:val="22"/>
          <w:szCs w:val="22"/>
        </w:rPr>
      </w:pPr>
    </w:p>
    <w:p w14:paraId="0BB1D5C4" w14:textId="77777777" w:rsidR="003630E1" w:rsidRDefault="00380F99">
      <w:pPr>
        <w:pStyle w:val="Tekstpodstawowywcity"/>
        <w:spacing w:line="264" w:lineRule="auto"/>
        <w:rPr>
          <w:b/>
          <w:bCs/>
          <w:sz w:val="22"/>
          <w:szCs w:val="22"/>
        </w:rPr>
      </w:pPr>
      <w:r>
        <w:rPr>
          <w:b/>
          <w:bCs/>
          <w:sz w:val="22"/>
          <w:szCs w:val="22"/>
        </w:rPr>
        <w:t>Zasilanie rezerwowe</w:t>
      </w:r>
    </w:p>
    <w:p w14:paraId="4062660B" w14:textId="77777777" w:rsidR="003630E1" w:rsidRDefault="00380F99">
      <w:pPr>
        <w:pStyle w:val="Tekstpodstawowywcity"/>
        <w:spacing w:line="264" w:lineRule="auto"/>
        <w:rPr>
          <w:sz w:val="22"/>
          <w:szCs w:val="22"/>
        </w:rPr>
      </w:pPr>
      <w:r>
        <w:rPr>
          <w:sz w:val="22"/>
          <w:szCs w:val="22"/>
        </w:rPr>
        <w:t xml:space="preserve">Zasilania rezerwowego wymaga pompownia tryskaczowa, przewidywana moc Pr = 20 </w:t>
      </w:r>
      <w:proofErr w:type="spellStart"/>
      <w:r>
        <w:rPr>
          <w:sz w:val="22"/>
          <w:szCs w:val="22"/>
        </w:rPr>
        <w:t>kW.</w:t>
      </w:r>
      <w:proofErr w:type="spellEnd"/>
      <w:r>
        <w:rPr>
          <w:sz w:val="22"/>
          <w:szCs w:val="22"/>
        </w:rPr>
        <w:t xml:space="preserve"> Zasilanie rezerwowe z sieci energetyki dla niewielkich mocy, jak w naszym przypadku, jest kilkakrotnie kosztowniejsze niż z agregatu </w:t>
      </w:r>
      <w:proofErr w:type="spellStart"/>
      <w:r>
        <w:rPr>
          <w:sz w:val="22"/>
          <w:szCs w:val="22"/>
        </w:rPr>
        <w:t>prądotw</w:t>
      </w:r>
      <w:r>
        <w:rPr>
          <w:sz w:val="22"/>
          <w:szCs w:val="22"/>
          <w:lang w:val="es-ES_tradnl"/>
        </w:rPr>
        <w:t>ó</w:t>
      </w:r>
      <w:r>
        <w:rPr>
          <w:sz w:val="22"/>
          <w:szCs w:val="22"/>
        </w:rPr>
        <w:t>rczego</w:t>
      </w:r>
      <w:proofErr w:type="spellEnd"/>
      <w:r>
        <w:rPr>
          <w:sz w:val="22"/>
          <w:szCs w:val="22"/>
        </w:rPr>
        <w:t xml:space="preserve">. </w:t>
      </w:r>
    </w:p>
    <w:p w14:paraId="19F1836C" w14:textId="77777777" w:rsidR="003630E1" w:rsidRDefault="003630E1">
      <w:pPr>
        <w:pStyle w:val="Tekstpodstawowywcity"/>
        <w:spacing w:line="264" w:lineRule="auto"/>
        <w:rPr>
          <w:sz w:val="22"/>
          <w:szCs w:val="22"/>
        </w:rPr>
      </w:pPr>
    </w:p>
    <w:p w14:paraId="614B8E63" w14:textId="77777777" w:rsidR="003630E1" w:rsidRDefault="00380F99">
      <w:pPr>
        <w:pStyle w:val="Tekstpodstawowywcity"/>
        <w:spacing w:line="264" w:lineRule="auto"/>
        <w:rPr>
          <w:sz w:val="22"/>
          <w:szCs w:val="22"/>
        </w:rPr>
      </w:pPr>
      <w:r>
        <w:rPr>
          <w:sz w:val="22"/>
          <w:szCs w:val="22"/>
        </w:rPr>
        <w:t>W koncepcji przyję</w:t>
      </w:r>
      <w:r>
        <w:rPr>
          <w:sz w:val="22"/>
          <w:szCs w:val="22"/>
        </w:rPr>
        <w:t xml:space="preserve">to, jako </w:t>
      </w:r>
      <w:proofErr w:type="spellStart"/>
      <w:r>
        <w:rPr>
          <w:sz w:val="22"/>
          <w:szCs w:val="22"/>
        </w:rPr>
        <w:t>źr</w:t>
      </w:r>
      <w:r>
        <w:rPr>
          <w:sz w:val="22"/>
          <w:szCs w:val="22"/>
          <w:lang w:val="es-ES_tradnl"/>
        </w:rPr>
        <w:t>ó</w:t>
      </w:r>
      <w:r>
        <w:rPr>
          <w:sz w:val="22"/>
          <w:szCs w:val="22"/>
        </w:rPr>
        <w:t>dło</w:t>
      </w:r>
      <w:proofErr w:type="spellEnd"/>
      <w:r>
        <w:rPr>
          <w:sz w:val="22"/>
          <w:szCs w:val="22"/>
        </w:rPr>
        <w:t xml:space="preserve"> zasilania rezerwowego agregat 25kVA, system SZR w pomieszczeniu pompowni.</w:t>
      </w:r>
    </w:p>
    <w:p w14:paraId="2AA26919" w14:textId="77777777" w:rsidR="003630E1" w:rsidRDefault="003630E1">
      <w:pPr>
        <w:pStyle w:val="Tekstpodstawowywcity"/>
        <w:spacing w:line="264" w:lineRule="auto"/>
        <w:rPr>
          <w:sz w:val="22"/>
          <w:szCs w:val="22"/>
        </w:rPr>
      </w:pPr>
    </w:p>
    <w:p w14:paraId="33A6A499" w14:textId="77777777" w:rsidR="003630E1" w:rsidRDefault="00380F99">
      <w:pPr>
        <w:pStyle w:val="Tekstpodstawowywcity"/>
        <w:spacing w:line="264" w:lineRule="auto"/>
        <w:rPr>
          <w:b/>
          <w:bCs/>
          <w:sz w:val="22"/>
          <w:szCs w:val="22"/>
        </w:rPr>
      </w:pPr>
      <w:r>
        <w:rPr>
          <w:b/>
          <w:bCs/>
          <w:sz w:val="22"/>
          <w:szCs w:val="22"/>
        </w:rPr>
        <w:t xml:space="preserve">Linie zasilające </w:t>
      </w:r>
      <w:proofErr w:type="spellStart"/>
      <w:r>
        <w:rPr>
          <w:b/>
          <w:bCs/>
          <w:sz w:val="22"/>
          <w:szCs w:val="22"/>
        </w:rPr>
        <w:t>nn</w:t>
      </w:r>
      <w:proofErr w:type="spellEnd"/>
      <w:r>
        <w:rPr>
          <w:b/>
          <w:bCs/>
          <w:sz w:val="22"/>
          <w:szCs w:val="22"/>
        </w:rPr>
        <w:t xml:space="preserve"> i oświetlenie terenu</w:t>
      </w:r>
    </w:p>
    <w:p w14:paraId="1B05441F" w14:textId="77777777" w:rsidR="003630E1" w:rsidRDefault="00380F99">
      <w:pPr>
        <w:pStyle w:val="Tekstpodstawowywcity"/>
        <w:spacing w:line="264" w:lineRule="auto"/>
        <w:rPr>
          <w:sz w:val="22"/>
          <w:szCs w:val="22"/>
        </w:rPr>
      </w:pPr>
      <w:r>
        <w:rPr>
          <w:sz w:val="22"/>
          <w:szCs w:val="22"/>
        </w:rPr>
        <w:t xml:space="preserve">Teren przewiduje się oświetlić oprawami LED 100 W na słupach aluminiowych stożkowych wys. 10 m oraz oprawami na budynku. </w:t>
      </w:r>
    </w:p>
    <w:p w14:paraId="34131821" w14:textId="77777777" w:rsidR="003630E1" w:rsidRDefault="003630E1">
      <w:pPr>
        <w:pStyle w:val="Tekstpodstawowywcity"/>
        <w:spacing w:line="264" w:lineRule="auto"/>
        <w:rPr>
          <w:sz w:val="22"/>
          <w:szCs w:val="22"/>
        </w:rPr>
      </w:pPr>
    </w:p>
    <w:p w14:paraId="5B916CAC" w14:textId="77777777" w:rsidR="003630E1" w:rsidRDefault="00380F99">
      <w:pPr>
        <w:pStyle w:val="Tekstpodstawowywcity"/>
        <w:spacing w:line="264" w:lineRule="auto"/>
        <w:rPr>
          <w:sz w:val="22"/>
          <w:szCs w:val="22"/>
        </w:rPr>
      </w:pPr>
      <w:r>
        <w:rPr>
          <w:sz w:val="22"/>
          <w:szCs w:val="22"/>
        </w:rPr>
        <w:t xml:space="preserve">Linie zasilające </w:t>
      </w:r>
      <w:proofErr w:type="spellStart"/>
      <w:r>
        <w:rPr>
          <w:sz w:val="22"/>
          <w:szCs w:val="22"/>
        </w:rPr>
        <w:t>poszczeg</w:t>
      </w:r>
      <w:r>
        <w:rPr>
          <w:sz w:val="22"/>
          <w:szCs w:val="22"/>
          <w:lang w:val="es-ES_tradnl"/>
        </w:rPr>
        <w:t>ó</w:t>
      </w:r>
      <w:r>
        <w:rPr>
          <w:sz w:val="22"/>
          <w:szCs w:val="22"/>
        </w:rPr>
        <w:t>lne</w:t>
      </w:r>
      <w:proofErr w:type="spellEnd"/>
      <w:r>
        <w:rPr>
          <w:sz w:val="22"/>
          <w:szCs w:val="22"/>
        </w:rPr>
        <w:t xml:space="preserve"> budynki i obwody oświetlenia wykonane będą kablami miedzianymi typu YKY.</w:t>
      </w:r>
    </w:p>
    <w:p w14:paraId="7502F5A5" w14:textId="77777777" w:rsidR="003630E1" w:rsidRDefault="003630E1">
      <w:pPr>
        <w:pStyle w:val="Tekstpodstawowywcity"/>
        <w:spacing w:line="264" w:lineRule="auto"/>
        <w:rPr>
          <w:sz w:val="22"/>
          <w:szCs w:val="22"/>
        </w:rPr>
      </w:pPr>
    </w:p>
    <w:p w14:paraId="0D96C21E" w14:textId="77777777" w:rsidR="003630E1" w:rsidRDefault="00380F99">
      <w:pPr>
        <w:pStyle w:val="Tekstpodstawowywcity"/>
        <w:spacing w:line="264" w:lineRule="auto"/>
        <w:rPr>
          <w:sz w:val="22"/>
          <w:szCs w:val="22"/>
        </w:rPr>
      </w:pPr>
      <w:r>
        <w:rPr>
          <w:sz w:val="22"/>
          <w:szCs w:val="22"/>
        </w:rPr>
        <w:t>Instalacje elektryczne i teletechniczne w budynku stacji przeładunkowej  odpad</w:t>
      </w:r>
      <w:proofErr w:type="spellStart"/>
      <w:r>
        <w:rPr>
          <w:sz w:val="22"/>
          <w:szCs w:val="22"/>
          <w:lang w:val="es-ES_tradnl"/>
        </w:rPr>
        <w:t>ó</w:t>
      </w:r>
      <w:proofErr w:type="spellEnd"/>
      <w:r>
        <w:rPr>
          <w:sz w:val="22"/>
          <w:szCs w:val="22"/>
        </w:rPr>
        <w:t>w</w:t>
      </w:r>
    </w:p>
    <w:p w14:paraId="6BA1A015"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linie zasilające i rozdzielnice,</w:t>
      </w:r>
    </w:p>
    <w:p w14:paraId="328745C2"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kompensacja mocy biernej,</w:t>
      </w:r>
    </w:p>
    <w:p w14:paraId="0A8BEE55"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oświetlenia podstawowego,</w:t>
      </w:r>
    </w:p>
    <w:p w14:paraId="3542F7F7"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oświetlenia kierunkowego i ewakuacyjnego, </w:t>
      </w:r>
    </w:p>
    <w:p w14:paraId="652F8456"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gniazd wtyczkowych 230 V </w:t>
      </w:r>
      <w:proofErr w:type="spellStart"/>
      <w:r>
        <w:rPr>
          <w:sz w:val="22"/>
          <w:szCs w:val="22"/>
        </w:rPr>
        <w:t>og</w:t>
      </w:r>
      <w:r>
        <w:rPr>
          <w:sz w:val="22"/>
          <w:szCs w:val="22"/>
          <w:lang w:val="es-ES_tradnl"/>
        </w:rPr>
        <w:t>ó</w:t>
      </w:r>
      <w:r>
        <w:rPr>
          <w:sz w:val="22"/>
          <w:szCs w:val="22"/>
        </w:rPr>
        <w:t>lnego</w:t>
      </w:r>
      <w:proofErr w:type="spellEnd"/>
      <w:r>
        <w:rPr>
          <w:sz w:val="22"/>
          <w:szCs w:val="22"/>
        </w:rPr>
        <w:t xml:space="preserve"> przeznaczenia,</w:t>
      </w:r>
    </w:p>
    <w:p w14:paraId="6AF4CDA0"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siły dla urządzeń technologicznych, wentylacji, klimatyzacji i urządzeń instalacyjnych</w:t>
      </w:r>
    </w:p>
    <w:p w14:paraId="4C817307"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wyr</w:t>
      </w:r>
      <w:proofErr w:type="spellStart"/>
      <w:r>
        <w:rPr>
          <w:sz w:val="22"/>
          <w:szCs w:val="22"/>
          <w:lang w:val="es-ES_tradnl"/>
        </w:rPr>
        <w:t>ó</w:t>
      </w:r>
      <w:r>
        <w:rPr>
          <w:sz w:val="22"/>
          <w:szCs w:val="22"/>
        </w:rPr>
        <w:t>wnawczą</w:t>
      </w:r>
      <w:proofErr w:type="spellEnd"/>
      <w:r>
        <w:rPr>
          <w:sz w:val="22"/>
          <w:szCs w:val="22"/>
        </w:rPr>
        <w:t xml:space="preserve"> i ochronę od porażeń elektrycznych,</w:t>
      </w:r>
    </w:p>
    <w:p w14:paraId="1D26AFC8" w14:textId="77777777" w:rsidR="003630E1" w:rsidRDefault="00380F99">
      <w:pPr>
        <w:pStyle w:val="Tekstpodstawowywcity"/>
        <w:spacing w:line="264" w:lineRule="auto"/>
        <w:ind w:left="284" w:hanging="284"/>
        <w:rPr>
          <w:sz w:val="22"/>
          <w:szCs w:val="22"/>
        </w:rPr>
      </w:pPr>
      <w:r>
        <w:rPr>
          <w:sz w:val="22"/>
          <w:szCs w:val="22"/>
        </w:rPr>
        <w:lastRenderedPageBreak/>
        <w:t>−</w:t>
      </w:r>
      <w:r>
        <w:rPr>
          <w:sz w:val="22"/>
          <w:szCs w:val="22"/>
        </w:rPr>
        <w:t xml:space="preserve"> instalację kontroli stężenia CO, </w:t>
      </w:r>
    </w:p>
    <w:p w14:paraId="70325622"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kable grzejne na instalacji wody w przestrzeniach nieogrzewanych budynku,</w:t>
      </w:r>
    </w:p>
    <w:p w14:paraId="561F4552"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ochronę przepięciową instalacji,</w:t>
      </w:r>
    </w:p>
    <w:p w14:paraId="08B33515"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odgromową, </w:t>
      </w:r>
    </w:p>
    <w:p w14:paraId="5E081562"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teleinformatyczną </w:t>
      </w:r>
      <w:r>
        <w:rPr>
          <w:sz w:val="22"/>
          <w:szCs w:val="22"/>
          <w:lang w:val="de-DE"/>
        </w:rPr>
        <w:t>(sie</w:t>
      </w:r>
      <w:r>
        <w:rPr>
          <w:sz w:val="22"/>
          <w:szCs w:val="22"/>
        </w:rPr>
        <w:t>ć strukturalna telef.-komputer.)</w:t>
      </w:r>
    </w:p>
    <w:p w14:paraId="772937A0"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systemu sygnalizacji pożarowej SSP</w:t>
      </w:r>
    </w:p>
    <w:p w14:paraId="0347EBF7" w14:textId="77777777" w:rsidR="003630E1" w:rsidRDefault="00380F99">
      <w:pPr>
        <w:pStyle w:val="Tekstpodstawowywcity"/>
        <w:spacing w:line="264" w:lineRule="auto"/>
        <w:ind w:left="284" w:hanging="284"/>
        <w:rPr>
          <w:sz w:val="22"/>
          <w:szCs w:val="22"/>
        </w:rPr>
      </w:pPr>
      <w:r>
        <w:rPr>
          <w:sz w:val="22"/>
          <w:szCs w:val="22"/>
        </w:rPr>
        <w:t>−</w:t>
      </w:r>
      <w:r>
        <w:rPr>
          <w:sz w:val="22"/>
          <w:szCs w:val="22"/>
        </w:rPr>
        <w:t xml:space="preserve"> instalację monitoringu CCTV (wg wymagań Inwestora)</w:t>
      </w:r>
    </w:p>
    <w:p w14:paraId="79341980" w14:textId="77777777" w:rsidR="003630E1" w:rsidRDefault="003630E1">
      <w:pPr>
        <w:pStyle w:val="Tekstpodstawowywcity"/>
        <w:spacing w:line="264" w:lineRule="auto"/>
        <w:rPr>
          <w:sz w:val="22"/>
          <w:szCs w:val="22"/>
        </w:rPr>
      </w:pPr>
    </w:p>
    <w:p w14:paraId="5EC33B3C" w14:textId="77777777" w:rsidR="003630E1" w:rsidRDefault="00380F99">
      <w:pPr>
        <w:pStyle w:val="Tekstpodstawowywcity"/>
        <w:spacing w:line="264" w:lineRule="auto"/>
        <w:rPr>
          <w:b/>
          <w:bCs/>
          <w:sz w:val="22"/>
          <w:szCs w:val="22"/>
        </w:rPr>
      </w:pPr>
      <w:r>
        <w:rPr>
          <w:b/>
          <w:bCs/>
          <w:sz w:val="22"/>
          <w:szCs w:val="22"/>
        </w:rPr>
        <w:t>Przeciwpożarowy wyłącznik prądu</w:t>
      </w:r>
    </w:p>
    <w:p w14:paraId="02C467C2" w14:textId="77777777" w:rsidR="003630E1" w:rsidRDefault="00380F99">
      <w:pPr>
        <w:pStyle w:val="Tekstpodstawowywcity"/>
        <w:spacing w:line="264" w:lineRule="auto"/>
        <w:jc w:val="both"/>
        <w:rPr>
          <w:sz w:val="22"/>
          <w:szCs w:val="22"/>
        </w:rPr>
      </w:pPr>
      <w:r>
        <w:rPr>
          <w:sz w:val="22"/>
          <w:szCs w:val="22"/>
        </w:rPr>
        <w:t xml:space="preserve">Zgodnie warunkami technicznymi, jakim powinny odpowiadać budynki i ich </w:t>
      </w:r>
      <w:r>
        <w:rPr>
          <w:sz w:val="22"/>
          <w:szCs w:val="22"/>
        </w:rPr>
        <w:t xml:space="preserve">usytuowanie (Dz. U. Nr 75 z 2002 r., poz. 690 z </w:t>
      </w:r>
      <w:proofErr w:type="spellStart"/>
      <w:r>
        <w:rPr>
          <w:sz w:val="22"/>
          <w:szCs w:val="22"/>
        </w:rPr>
        <w:t>późn</w:t>
      </w:r>
      <w:proofErr w:type="spellEnd"/>
      <w:r>
        <w:rPr>
          <w:sz w:val="22"/>
          <w:szCs w:val="22"/>
        </w:rPr>
        <w:t xml:space="preserve">. zm.) przewiduje się przeciwpożarowy wyłącznik prądu, odcinający dopływ prądu do wszystkich </w:t>
      </w:r>
      <w:proofErr w:type="spellStart"/>
      <w:r>
        <w:rPr>
          <w:sz w:val="22"/>
          <w:szCs w:val="22"/>
        </w:rPr>
        <w:t>obwod</w:t>
      </w:r>
      <w:r>
        <w:rPr>
          <w:sz w:val="22"/>
          <w:szCs w:val="22"/>
          <w:lang w:val="es-ES_tradnl"/>
        </w:rPr>
        <w:t>ó</w:t>
      </w:r>
      <w:proofErr w:type="spellEnd"/>
      <w:r>
        <w:rPr>
          <w:sz w:val="22"/>
          <w:szCs w:val="22"/>
        </w:rPr>
        <w:t xml:space="preserve">w, z wyjątkiem </w:t>
      </w:r>
      <w:proofErr w:type="spellStart"/>
      <w:r>
        <w:rPr>
          <w:sz w:val="22"/>
          <w:szCs w:val="22"/>
        </w:rPr>
        <w:t>obwod</w:t>
      </w:r>
      <w:r>
        <w:rPr>
          <w:sz w:val="22"/>
          <w:szCs w:val="22"/>
          <w:lang w:val="es-ES_tradnl"/>
        </w:rPr>
        <w:t>ó</w:t>
      </w:r>
      <w:proofErr w:type="spellEnd"/>
      <w:r>
        <w:rPr>
          <w:sz w:val="22"/>
          <w:szCs w:val="22"/>
        </w:rPr>
        <w:t xml:space="preserve">w zasilających instalacje i urządzenia, </w:t>
      </w:r>
      <w:proofErr w:type="spellStart"/>
      <w:r>
        <w:rPr>
          <w:sz w:val="22"/>
          <w:szCs w:val="22"/>
        </w:rPr>
        <w:t>kt</w:t>
      </w:r>
      <w:r>
        <w:rPr>
          <w:sz w:val="22"/>
          <w:szCs w:val="22"/>
          <w:lang w:val="es-ES_tradnl"/>
        </w:rPr>
        <w:t>ó</w:t>
      </w:r>
      <w:r>
        <w:rPr>
          <w:sz w:val="22"/>
          <w:szCs w:val="22"/>
        </w:rPr>
        <w:t>rych</w:t>
      </w:r>
      <w:proofErr w:type="spellEnd"/>
      <w:r>
        <w:rPr>
          <w:sz w:val="22"/>
          <w:szCs w:val="22"/>
        </w:rPr>
        <w:t xml:space="preserve"> funkcjonowanie jest niezbędne podczas pożaru.</w:t>
      </w:r>
    </w:p>
    <w:p w14:paraId="43CD33BA" w14:textId="77777777" w:rsidR="003630E1" w:rsidRDefault="003630E1">
      <w:pPr>
        <w:pStyle w:val="Tekstpodstawowywcity"/>
        <w:spacing w:line="264" w:lineRule="auto"/>
        <w:rPr>
          <w:sz w:val="22"/>
          <w:szCs w:val="22"/>
        </w:rPr>
      </w:pPr>
    </w:p>
    <w:p w14:paraId="32462D88" w14:textId="77777777" w:rsidR="003630E1" w:rsidRDefault="00380F99">
      <w:pPr>
        <w:pStyle w:val="Tekstpodstawowywcity"/>
        <w:spacing w:line="264" w:lineRule="auto"/>
        <w:rPr>
          <w:b/>
          <w:bCs/>
          <w:sz w:val="22"/>
          <w:szCs w:val="22"/>
        </w:rPr>
      </w:pPr>
      <w:r>
        <w:rPr>
          <w:b/>
          <w:bCs/>
          <w:sz w:val="22"/>
          <w:szCs w:val="22"/>
        </w:rPr>
        <w:t>Urządzenia przeciwpożarowe i inne urządzenia służące bezpieczeństwu pożarowemu.</w:t>
      </w:r>
    </w:p>
    <w:p w14:paraId="494D8569" w14:textId="77777777" w:rsidR="003630E1" w:rsidRDefault="003630E1">
      <w:pPr>
        <w:pStyle w:val="Tekstpodstawowywcity"/>
        <w:spacing w:line="264" w:lineRule="auto"/>
        <w:rPr>
          <w:sz w:val="22"/>
          <w:szCs w:val="22"/>
        </w:rPr>
      </w:pPr>
    </w:p>
    <w:p w14:paraId="3E03E02A" w14:textId="77777777" w:rsidR="003630E1" w:rsidRDefault="00380F99">
      <w:pPr>
        <w:pStyle w:val="Tekstpodstawowywcity"/>
        <w:spacing w:line="264" w:lineRule="auto"/>
        <w:rPr>
          <w:sz w:val="22"/>
          <w:szCs w:val="22"/>
        </w:rPr>
      </w:pPr>
      <w:r>
        <w:rPr>
          <w:sz w:val="22"/>
          <w:szCs w:val="22"/>
        </w:rPr>
        <w:t>Obiekt będzie wyposażony w następujące instalacje i urządzenia ppoż.:</w:t>
      </w:r>
    </w:p>
    <w:p w14:paraId="35BB8EFD" w14:textId="77777777" w:rsidR="003630E1" w:rsidRDefault="00380F99">
      <w:pPr>
        <w:pStyle w:val="Tekstpodstawowywcity"/>
        <w:spacing w:line="264" w:lineRule="auto"/>
        <w:ind w:left="705" w:hanging="705"/>
        <w:rPr>
          <w:sz w:val="22"/>
          <w:szCs w:val="22"/>
        </w:rPr>
      </w:pPr>
      <w:r>
        <w:rPr>
          <w:sz w:val="22"/>
          <w:szCs w:val="22"/>
        </w:rPr>
        <w:t>1.</w:t>
      </w:r>
      <w:r>
        <w:rPr>
          <w:sz w:val="22"/>
          <w:szCs w:val="22"/>
        </w:rPr>
        <w:tab/>
        <w:t xml:space="preserve">Przeciwpożarowy wyłącznik prądu (PWP) z przyciskiem sterującym zlokalizowanym w </w:t>
      </w:r>
      <w:proofErr w:type="spellStart"/>
      <w:r>
        <w:rPr>
          <w:sz w:val="22"/>
          <w:szCs w:val="22"/>
        </w:rPr>
        <w:t>pobliż</w:t>
      </w:r>
      <w:proofErr w:type="spellEnd"/>
      <w:r>
        <w:rPr>
          <w:sz w:val="22"/>
          <w:szCs w:val="22"/>
          <w:lang w:val="fr-FR"/>
        </w:rPr>
        <w:t>u g</w:t>
      </w:r>
      <w:proofErr w:type="spellStart"/>
      <w:r>
        <w:rPr>
          <w:sz w:val="22"/>
          <w:szCs w:val="22"/>
        </w:rPr>
        <w:t>łównego</w:t>
      </w:r>
      <w:proofErr w:type="spellEnd"/>
      <w:r>
        <w:rPr>
          <w:sz w:val="22"/>
          <w:szCs w:val="22"/>
        </w:rPr>
        <w:t xml:space="preserve"> wejścia do budynku z sygnalizacją zadziałania (diody sygnalizacyjne)</w:t>
      </w:r>
    </w:p>
    <w:p w14:paraId="776950AE" w14:textId="77777777" w:rsidR="003630E1" w:rsidRDefault="00380F99">
      <w:pPr>
        <w:pStyle w:val="Tekstpodstawowywcity"/>
        <w:spacing w:line="264" w:lineRule="auto"/>
        <w:rPr>
          <w:sz w:val="22"/>
          <w:szCs w:val="22"/>
        </w:rPr>
      </w:pPr>
      <w:r>
        <w:rPr>
          <w:sz w:val="22"/>
          <w:szCs w:val="22"/>
        </w:rPr>
        <w:t>2.</w:t>
      </w:r>
      <w:r>
        <w:rPr>
          <w:sz w:val="22"/>
          <w:szCs w:val="22"/>
        </w:rPr>
        <w:tab/>
        <w:t>Awaryjne oświetlenie ewakuacyjne (AOE)</w:t>
      </w:r>
    </w:p>
    <w:p w14:paraId="1E491C13" w14:textId="77777777" w:rsidR="003630E1" w:rsidRDefault="00380F99">
      <w:pPr>
        <w:pStyle w:val="Tekstpodstawowywcity"/>
        <w:spacing w:line="264" w:lineRule="auto"/>
        <w:ind w:left="705" w:hanging="705"/>
        <w:rPr>
          <w:sz w:val="22"/>
          <w:szCs w:val="22"/>
        </w:rPr>
      </w:pPr>
      <w:r>
        <w:rPr>
          <w:sz w:val="22"/>
          <w:szCs w:val="22"/>
        </w:rPr>
        <w:t>3.</w:t>
      </w:r>
      <w:r>
        <w:rPr>
          <w:sz w:val="22"/>
          <w:szCs w:val="22"/>
        </w:rPr>
        <w:tab/>
        <w:t>System sygnalizacji pożarowej (SSP) ochrona pełna z monitoringiem do Państwowej Straż</w:t>
      </w:r>
      <w:r>
        <w:rPr>
          <w:sz w:val="22"/>
          <w:szCs w:val="22"/>
          <w:lang w:val="en-US"/>
        </w:rPr>
        <w:t>y Po</w:t>
      </w:r>
      <w:r>
        <w:rPr>
          <w:sz w:val="22"/>
          <w:szCs w:val="22"/>
        </w:rPr>
        <w:t>żarnej.</w:t>
      </w:r>
    </w:p>
    <w:p w14:paraId="75C6B7ED" w14:textId="77777777" w:rsidR="003630E1" w:rsidRDefault="00380F99">
      <w:pPr>
        <w:pStyle w:val="Tekstpodstawowywcity"/>
        <w:spacing w:line="264" w:lineRule="auto"/>
        <w:rPr>
          <w:sz w:val="22"/>
          <w:szCs w:val="22"/>
        </w:rPr>
      </w:pPr>
      <w:r>
        <w:rPr>
          <w:sz w:val="22"/>
          <w:szCs w:val="22"/>
        </w:rPr>
        <w:t>4.</w:t>
      </w:r>
      <w:r>
        <w:rPr>
          <w:sz w:val="22"/>
          <w:szCs w:val="22"/>
        </w:rPr>
        <w:tab/>
        <w:t>Klapy dymowe, napowietrzające i bramy napowietrzające sterowane z SSP</w:t>
      </w:r>
    </w:p>
    <w:p w14:paraId="638AF3AF" w14:textId="77777777" w:rsidR="003630E1" w:rsidRDefault="003630E1">
      <w:pPr>
        <w:pStyle w:val="Tekstpodstawowywcity"/>
        <w:spacing w:line="264" w:lineRule="auto"/>
        <w:rPr>
          <w:sz w:val="22"/>
          <w:szCs w:val="22"/>
        </w:rPr>
      </w:pPr>
    </w:p>
    <w:p w14:paraId="64B372B0" w14:textId="77777777" w:rsidR="003630E1" w:rsidRDefault="00380F99">
      <w:pPr>
        <w:pStyle w:val="Tekstpodstawowywcity"/>
        <w:spacing w:line="264" w:lineRule="auto"/>
        <w:rPr>
          <w:b/>
          <w:bCs/>
          <w:sz w:val="22"/>
          <w:szCs w:val="22"/>
        </w:rPr>
      </w:pPr>
      <w:proofErr w:type="spellStart"/>
      <w:r>
        <w:rPr>
          <w:b/>
          <w:bCs/>
          <w:sz w:val="22"/>
          <w:szCs w:val="22"/>
          <w:lang w:val="es-ES_tradnl"/>
        </w:rPr>
        <w:t>Teren</w:t>
      </w:r>
      <w:proofErr w:type="spellEnd"/>
    </w:p>
    <w:p w14:paraId="5343BC47" w14:textId="77777777" w:rsidR="003630E1" w:rsidRDefault="00380F99">
      <w:pPr>
        <w:pStyle w:val="Tekstpodstawowywcity"/>
        <w:spacing w:line="264" w:lineRule="auto"/>
        <w:rPr>
          <w:sz w:val="22"/>
          <w:szCs w:val="22"/>
        </w:rPr>
      </w:pPr>
      <w:r>
        <w:rPr>
          <w:sz w:val="22"/>
          <w:szCs w:val="22"/>
        </w:rPr>
        <w:t>−</w:t>
      </w:r>
      <w:r>
        <w:rPr>
          <w:sz w:val="22"/>
          <w:szCs w:val="22"/>
        </w:rPr>
        <w:t xml:space="preserve"> oświetlenie terenu, reklamy świetlne i oświetlenie informacyjne,</w:t>
      </w:r>
    </w:p>
    <w:p w14:paraId="689AD0AC" w14:textId="77777777" w:rsidR="003630E1" w:rsidRDefault="00380F99">
      <w:pPr>
        <w:pStyle w:val="Tekstpodstawowywcity"/>
        <w:spacing w:line="264" w:lineRule="auto"/>
        <w:rPr>
          <w:sz w:val="22"/>
          <w:szCs w:val="22"/>
        </w:rPr>
      </w:pPr>
      <w:r>
        <w:rPr>
          <w:sz w:val="22"/>
          <w:szCs w:val="22"/>
        </w:rPr>
        <w:t>−</w:t>
      </w:r>
      <w:r>
        <w:rPr>
          <w:sz w:val="22"/>
          <w:szCs w:val="22"/>
        </w:rPr>
        <w:t xml:space="preserve"> instalację siły urządzeń technologicznych w terenie,</w:t>
      </w:r>
    </w:p>
    <w:p w14:paraId="1644515F" w14:textId="77777777" w:rsidR="003630E1" w:rsidRDefault="00380F99">
      <w:pPr>
        <w:pStyle w:val="Tekstpodstawowywcity"/>
        <w:spacing w:line="264" w:lineRule="auto"/>
        <w:rPr>
          <w:sz w:val="22"/>
          <w:szCs w:val="22"/>
        </w:rPr>
      </w:pPr>
      <w:r>
        <w:rPr>
          <w:sz w:val="22"/>
          <w:szCs w:val="22"/>
        </w:rPr>
        <w:t>−</w:t>
      </w:r>
      <w:r>
        <w:rPr>
          <w:sz w:val="22"/>
          <w:szCs w:val="22"/>
        </w:rPr>
        <w:t xml:space="preserve"> linie kablową </w:t>
      </w:r>
      <w:proofErr w:type="spellStart"/>
      <w:r>
        <w:rPr>
          <w:sz w:val="22"/>
          <w:szCs w:val="22"/>
        </w:rPr>
        <w:t>nn</w:t>
      </w:r>
      <w:proofErr w:type="spellEnd"/>
      <w:r>
        <w:rPr>
          <w:sz w:val="22"/>
          <w:szCs w:val="22"/>
        </w:rPr>
        <w:t xml:space="preserve"> zasilania podstawowego,</w:t>
      </w:r>
    </w:p>
    <w:p w14:paraId="55F258CA" w14:textId="77777777" w:rsidR="003630E1" w:rsidRDefault="00380F99">
      <w:pPr>
        <w:pStyle w:val="Tekstpodstawowywcity"/>
        <w:spacing w:line="264" w:lineRule="auto"/>
        <w:rPr>
          <w:sz w:val="22"/>
          <w:szCs w:val="22"/>
        </w:rPr>
      </w:pPr>
      <w:r>
        <w:rPr>
          <w:sz w:val="22"/>
          <w:szCs w:val="22"/>
        </w:rPr>
        <w:t>−</w:t>
      </w:r>
      <w:r>
        <w:rPr>
          <w:sz w:val="22"/>
          <w:szCs w:val="22"/>
        </w:rPr>
        <w:t xml:space="preserve"> </w:t>
      </w:r>
      <w:proofErr w:type="spellStart"/>
      <w:r>
        <w:rPr>
          <w:sz w:val="22"/>
          <w:szCs w:val="22"/>
          <w:lang w:val="en-US"/>
        </w:rPr>
        <w:t>kablow</w:t>
      </w:r>
      <w:proofErr w:type="spellEnd"/>
      <w:r>
        <w:rPr>
          <w:sz w:val="22"/>
          <w:szCs w:val="22"/>
        </w:rPr>
        <w:t>ą kanalizację telekomunikacyjną</w:t>
      </w:r>
    </w:p>
    <w:p w14:paraId="4D452ED3" w14:textId="77777777" w:rsidR="003630E1" w:rsidRDefault="003630E1">
      <w:pPr>
        <w:pStyle w:val="Tekstpodstawowywcity"/>
        <w:spacing w:line="264" w:lineRule="auto"/>
      </w:pPr>
    </w:p>
    <w:p w14:paraId="72222EA3" w14:textId="77777777" w:rsidR="003630E1" w:rsidRDefault="00380F99">
      <w:pPr>
        <w:pStyle w:val="Tekstpodstawowywcity"/>
        <w:spacing w:line="264" w:lineRule="auto"/>
        <w:rPr>
          <w:b/>
          <w:bCs/>
          <w:sz w:val="22"/>
          <w:szCs w:val="22"/>
        </w:rPr>
      </w:pPr>
      <w:r>
        <w:rPr>
          <w:b/>
          <w:bCs/>
          <w:sz w:val="22"/>
          <w:szCs w:val="22"/>
        </w:rPr>
        <w:t>System ochrony od porażeń</w:t>
      </w:r>
    </w:p>
    <w:p w14:paraId="24642930" w14:textId="77777777" w:rsidR="003630E1" w:rsidRDefault="00380F99">
      <w:pPr>
        <w:pStyle w:val="Tekstpodstawowywcity"/>
        <w:spacing w:line="264" w:lineRule="auto"/>
        <w:jc w:val="both"/>
        <w:rPr>
          <w:sz w:val="22"/>
          <w:szCs w:val="22"/>
        </w:rPr>
      </w:pPr>
      <w:r>
        <w:rPr>
          <w:sz w:val="22"/>
          <w:szCs w:val="22"/>
          <w:lang w:val="de-DE"/>
        </w:rPr>
        <w:t>Sie</w:t>
      </w:r>
      <w:r>
        <w:rPr>
          <w:sz w:val="22"/>
          <w:szCs w:val="22"/>
        </w:rPr>
        <w:t xml:space="preserve">ć zasilająca </w:t>
      </w:r>
      <w:proofErr w:type="spellStart"/>
      <w:r>
        <w:rPr>
          <w:sz w:val="22"/>
          <w:szCs w:val="22"/>
        </w:rPr>
        <w:t>nn</w:t>
      </w:r>
      <w:proofErr w:type="spellEnd"/>
      <w:r>
        <w:rPr>
          <w:sz w:val="22"/>
          <w:szCs w:val="22"/>
        </w:rPr>
        <w:t xml:space="preserve"> na terenie i wewnętrzna obiektu wykonana będzie w systemie TN-C. Sieć odbiorcza </w:t>
      </w:r>
      <w:proofErr w:type="spellStart"/>
      <w:r>
        <w:rPr>
          <w:sz w:val="22"/>
          <w:szCs w:val="22"/>
        </w:rPr>
        <w:t>nn</w:t>
      </w:r>
      <w:proofErr w:type="spellEnd"/>
      <w:r>
        <w:rPr>
          <w:sz w:val="22"/>
          <w:szCs w:val="22"/>
        </w:rPr>
        <w:t xml:space="preserve"> w terenie oraz instalacja odbiorcza w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budynkach wykonana będzie w systemie TN-C-S. Przewidziano także </w:t>
      </w:r>
      <w:r>
        <w:rPr>
          <w:sz w:val="22"/>
          <w:szCs w:val="22"/>
        </w:rPr>
        <w:t>zastosowanie wyłącznik</w:t>
      </w:r>
      <w:proofErr w:type="spellStart"/>
      <w:r>
        <w:rPr>
          <w:sz w:val="22"/>
          <w:szCs w:val="22"/>
          <w:lang w:val="es-ES_tradnl"/>
        </w:rPr>
        <w:t>ó</w:t>
      </w:r>
      <w:proofErr w:type="spellEnd"/>
      <w:r>
        <w:rPr>
          <w:sz w:val="22"/>
          <w:szCs w:val="22"/>
        </w:rPr>
        <w:t>w różnicowoprądowych.</w:t>
      </w:r>
    </w:p>
    <w:p w14:paraId="318CE796" w14:textId="77777777" w:rsidR="003630E1" w:rsidRDefault="003630E1">
      <w:pPr>
        <w:pStyle w:val="Tekstpodstawowywcity"/>
        <w:spacing w:line="264" w:lineRule="auto"/>
        <w:rPr>
          <w:sz w:val="22"/>
          <w:szCs w:val="22"/>
        </w:rPr>
      </w:pPr>
    </w:p>
    <w:p w14:paraId="059D3478" w14:textId="77777777" w:rsidR="003630E1" w:rsidRDefault="003630E1">
      <w:pPr>
        <w:pStyle w:val="Tekstpodstawowywcity"/>
        <w:spacing w:line="264" w:lineRule="auto"/>
        <w:rPr>
          <w:b/>
          <w:bCs/>
        </w:rPr>
      </w:pPr>
    </w:p>
    <w:p w14:paraId="7AF2A44D" w14:textId="77777777" w:rsidR="003630E1" w:rsidRDefault="003630E1">
      <w:pPr>
        <w:pStyle w:val="Tekstpodstawowywcity"/>
        <w:spacing w:line="264" w:lineRule="auto"/>
        <w:rPr>
          <w:b/>
          <w:bCs/>
        </w:rPr>
      </w:pPr>
    </w:p>
    <w:p w14:paraId="49960D77" w14:textId="77777777" w:rsidR="003630E1" w:rsidRDefault="00380F99">
      <w:pPr>
        <w:pStyle w:val="Tekstpodstawowywcity"/>
        <w:spacing w:line="264" w:lineRule="auto"/>
        <w:rPr>
          <w:b/>
          <w:bCs/>
          <w:sz w:val="22"/>
          <w:szCs w:val="22"/>
        </w:rPr>
      </w:pPr>
      <w:r>
        <w:rPr>
          <w:b/>
          <w:bCs/>
          <w:sz w:val="22"/>
          <w:szCs w:val="22"/>
        </w:rPr>
        <w:t>Bilans mocy</w:t>
      </w:r>
    </w:p>
    <w:tbl>
      <w:tblPr>
        <w:tblStyle w:val="TableNormal"/>
        <w:tblW w:w="906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519"/>
        <w:gridCol w:w="3949"/>
        <w:gridCol w:w="1573"/>
        <w:gridCol w:w="1835"/>
        <w:gridCol w:w="1190"/>
      </w:tblGrid>
      <w:tr w:rsidR="003630E1" w14:paraId="264E2833" w14:textId="77777777">
        <w:tblPrEx>
          <w:tblCellMar>
            <w:top w:w="0" w:type="dxa"/>
            <w:left w:w="0" w:type="dxa"/>
            <w:bottom w:w="0" w:type="dxa"/>
            <w:right w:w="0" w:type="dxa"/>
          </w:tblCellMar>
        </w:tblPrEx>
        <w:trPr>
          <w:trHeight w:val="97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F72DD" w14:textId="77777777" w:rsidR="003630E1" w:rsidRDefault="00380F99">
            <w:pPr>
              <w:pStyle w:val="Tekstpodstawowywcity"/>
              <w:jc w:val="center"/>
            </w:pPr>
            <w:r>
              <w:rPr>
                <w:sz w:val="22"/>
                <w:szCs w:val="22"/>
              </w:rPr>
              <w:t>l.p.</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363997" w14:textId="77777777" w:rsidR="003630E1" w:rsidRDefault="00380F99">
            <w:pPr>
              <w:pStyle w:val="Tekstpodstawowywcity"/>
              <w:jc w:val="center"/>
            </w:pPr>
            <w:proofErr w:type="spellStart"/>
            <w:r>
              <w:rPr>
                <w:sz w:val="22"/>
                <w:szCs w:val="22"/>
              </w:rPr>
              <w:t>Wyszczeg</w:t>
            </w:r>
            <w:r>
              <w:rPr>
                <w:sz w:val="22"/>
                <w:szCs w:val="22"/>
                <w:lang w:val="es-ES_tradnl"/>
              </w:rPr>
              <w:t>ó</w:t>
            </w:r>
            <w:r>
              <w:rPr>
                <w:sz w:val="22"/>
                <w:szCs w:val="22"/>
              </w:rPr>
              <w:t>lnienie</w:t>
            </w:r>
            <w:proofErr w:type="spellEnd"/>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C1D44" w14:textId="77777777" w:rsidR="003630E1" w:rsidRDefault="00380F99">
            <w:pPr>
              <w:pStyle w:val="Tekstpodstawowywcity"/>
              <w:jc w:val="center"/>
            </w:pPr>
            <w:r>
              <w:rPr>
                <w:sz w:val="22"/>
                <w:szCs w:val="22"/>
              </w:rPr>
              <w:t>Moc zainstalowana czynna [kW]</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B7126" w14:textId="77777777" w:rsidR="003630E1" w:rsidRDefault="00380F99">
            <w:pPr>
              <w:pStyle w:val="Tekstpodstawowywcity"/>
              <w:jc w:val="center"/>
            </w:pPr>
            <w:r>
              <w:rPr>
                <w:sz w:val="22"/>
                <w:szCs w:val="22"/>
              </w:rPr>
              <w:t xml:space="preserve">Współczynnik zapotrzebowania </w:t>
            </w:r>
            <w:proofErr w:type="spellStart"/>
            <w:r>
              <w:rPr>
                <w:sz w:val="22"/>
                <w:szCs w:val="22"/>
              </w:rPr>
              <w:t>kz</w:t>
            </w:r>
            <w:proofErr w:type="spellEnd"/>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00A888" w14:textId="77777777" w:rsidR="003630E1" w:rsidRDefault="00380F99">
            <w:pPr>
              <w:pStyle w:val="Tekstpodstawowywcity"/>
              <w:jc w:val="center"/>
            </w:pPr>
            <w:r>
              <w:rPr>
                <w:sz w:val="22"/>
                <w:szCs w:val="22"/>
              </w:rPr>
              <w:t xml:space="preserve">Moc </w:t>
            </w:r>
            <w:proofErr w:type="spellStart"/>
            <w:r>
              <w:rPr>
                <w:sz w:val="22"/>
                <w:szCs w:val="22"/>
              </w:rPr>
              <w:t>szcytowa</w:t>
            </w:r>
            <w:proofErr w:type="spellEnd"/>
            <w:r>
              <w:rPr>
                <w:sz w:val="22"/>
                <w:szCs w:val="22"/>
              </w:rPr>
              <w:t xml:space="preserve"> czynna [kW]</w:t>
            </w:r>
          </w:p>
        </w:tc>
      </w:tr>
      <w:tr w:rsidR="003630E1" w14:paraId="13989175" w14:textId="77777777">
        <w:tblPrEx>
          <w:tblCellMar>
            <w:top w:w="0" w:type="dxa"/>
            <w:left w:w="0" w:type="dxa"/>
            <w:bottom w:w="0" w:type="dxa"/>
            <w:right w:w="0" w:type="dxa"/>
          </w:tblCellMar>
        </w:tblPrEx>
        <w:trPr>
          <w:trHeight w:val="25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68E83F" w14:textId="77777777" w:rsidR="003630E1" w:rsidRDefault="00380F99">
            <w:pPr>
              <w:pStyle w:val="Tekstpodstawowywcity"/>
              <w:jc w:val="center"/>
            </w:pPr>
            <w:r>
              <w:rPr>
                <w:sz w:val="22"/>
                <w:szCs w:val="22"/>
              </w:rPr>
              <w:t>1</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A289D0" w14:textId="77777777" w:rsidR="003630E1" w:rsidRDefault="00380F99">
            <w:pPr>
              <w:pStyle w:val="Tekstpodstawowywcity"/>
              <w:jc w:val="center"/>
            </w:pPr>
            <w:r>
              <w:rPr>
                <w:sz w:val="22"/>
                <w:szCs w:val="22"/>
              </w:rPr>
              <w:t>2</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8DAAA1" w14:textId="77777777" w:rsidR="003630E1" w:rsidRDefault="00380F99">
            <w:pPr>
              <w:pStyle w:val="Tekstpodstawowywcity"/>
              <w:jc w:val="center"/>
            </w:pPr>
            <w:r>
              <w:rPr>
                <w:sz w:val="22"/>
                <w:szCs w:val="22"/>
              </w:rPr>
              <w:t>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7D9EC" w14:textId="77777777" w:rsidR="003630E1" w:rsidRDefault="00380F99">
            <w:pPr>
              <w:pStyle w:val="Tekstpodstawowywcity"/>
              <w:jc w:val="center"/>
            </w:pPr>
            <w:r>
              <w:rPr>
                <w:sz w:val="22"/>
                <w:szCs w:val="22"/>
              </w:rPr>
              <w:t>4</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02140" w14:textId="77777777" w:rsidR="003630E1" w:rsidRDefault="00380F99">
            <w:pPr>
              <w:pStyle w:val="Tekstpodstawowywcity"/>
              <w:jc w:val="center"/>
            </w:pPr>
            <w:r>
              <w:rPr>
                <w:sz w:val="22"/>
                <w:szCs w:val="22"/>
              </w:rPr>
              <w:t>5</w:t>
            </w:r>
          </w:p>
        </w:tc>
      </w:tr>
      <w:tr w:rsidR="003630E1" w14:paraId="635DC165"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0FCFC"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63454" w14:textId="77777777" w:rsidR="003630E1" w:rsidRDefault="00380F99">
            <w:pPr>
              <w:pStyle w:val="Tekstpodstawowywcity"/>
            </w:pPr>
            <w:r>
              <w:rPr>
                <w:sz w:val="22"/>
                <w:szCs w:val="22"/>
              </w:rPr>
              <w:t>Stacja przeładunkowa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D239C2" w14:textId="77777777" w:rsidR="003630E1" w:rsidRDefault="003630E1"/>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E86A5" w14:textId="77777777" w:rsidR="003630E1" w:rsidRDefault="003630E1"/>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02024" w14:textId="77777777" w:rsidR="003630E1" w:rsidRDefault="003630E1"/>
        </w:tc>
      </w:tr>
      <w:tr w:rsidR="003630E1" w14:paraId="4B440057"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12200"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121977" w14:textId="77777777" w:rsidR="003630E1" w:rsidRDefault="00380F99">
            <w:pPr>
              <w:pStyle w:val="Tekstpodstawowywcity"/>
            </w:pPr>
            <w:r>
              <w:rPr>
                <w:sz w:val="22"/>
                <w:szCs w:val="22"/>
              </w:rPr>
              <w:t xml:space="preserve">inst. </w:t>
            </w:r>
            <w:proofErr w:type="spellStart"/>
            <w:r>
              <w:rPr>
                <w:sz w:val="22"/>
                <w:szCs w:val="22"/>
              </w:rPr>
              <w:t>ośw</w:t>
            </w:r>
            <w:proofErr w:type="spellEnd"/>
            <w:r>
              <w:rPr>
                <w:sz w:val="22"/>
                <w:szCs w:val="22"/>
              </w:rPr>
              <w:t>. w budynku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67BE4D" w14:textId="77777777" w:rsidR="003630E1" w:rsidRDefault="00380F99">
            <w:pPr>
              <w:pStyle w:val="Tekstpodstawowywcity"/>
              <w:jc w:val="center"/>
            </w:pPr>
            <w:r>
              <w:rPr>
                <w:sz w:val="22"/>
                <w:szCs w:val="22"/>
              </w:rPr>
              <w:t>9,5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C622C" w14:textId="77777777" w:rsidR="003630E1" w:rsidRDefault="00380F99">
            <w:pPr>
              <w:pStyle w:val="Tekstpodstawowywcity"/>
              <w:jc w:val="center"/>
            </w:pPr>
            <w:r>
              <w:rPr>
                <w:sz w:val="22"/>
                <w:szCs w:val="22"/>
              </w:rPr>
              <w:t>0,80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4EEF6E" w14:textId="77777777" w:rsidR="003630E1" w:rsidRDefault="00380F99">
            <w:pPr>
              <w:pStyle w:val="Tekstpodstawowywcity"/>
              <w:jc w:val="center"/>
            </w:pPr>
            <w:r>
              <w:rPr>
                <w:sz w:val="22"/>
                <w:szCs w:val="22"/>
              </w:rPr>
              <w:t>7,6</w:t>
            </w:r>
          </w:p>
        </w:tc>
      </w:tr>
      <w:tr w:rsidR="003630E1" w14:paraId="555D40D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CDD7FC"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E391E0" w14:textId="77777777" w:rsidR="003630E1" w:rsidRDefault="00380F99">
            <w:pPr>
              <w:pStyle w:val="Tekstpodstawowywcity"/>
            </w:pPr>
            <w:proofErr w:type="spellStart"/>
            <w:r>
              <w:rPr>
                <w:sz w:val="22"/>
                <w:szCs w:val="22"/>
              </w:rPr>
              <w:t>gn</w:t>
            </w:r>
            <w:proofErr w:type="spellEnd"/>
            <w:r>
              <w:rPr>
                <w:sz w:val="22"/>
                <w:szCs w:val="22"/>
              </w:rPr>
              <w:t xml:space="preserve">. </w:t>
            </w:r>
            <w:r>
              <w:rPr>
                <w:sz w:val="22"/>
                <w:szCs w:val="22"/>
              </w:rPr>
              <w:t xml:space="preserve">wtyczkowe 1-faz. </w:t>
            </w:r>
            <w:proofErr w:type="spellStart"/>
            <w:r>
              <w:rPr>
                <w:sz w:val="22"/>
                <w:szCs w:val="22"/>
              </w:rPr>
              <w:t>og</w:t>
            </w:r>
            <w:r>
              <w:rPr>
                <w:sz w:val="22"/>
                <w:szCs w:val="22"/>
                <w:lang w:val="es-ES_tradnl"/>
              </w:rPr>
              <w:t>ó</w:t>
            </w:r>
            <w:r>
              <w:rPr>
                <w:sz w:val="22"/>
                <w:szCs w:val="22"/>
              </w:rPr>
              <w:t>lne</w:t>
            </w:r>
            <w:proofErr w:type="spellEnd"/>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0021C" w14:textId="77777777" w:rsidR="003630E1" w:rsidRDefault="00380F99">
            <w:pPr>
              <w:pStyle w:val="Tekstpodstawowywcity"/>
              <w:jc w:val="center"/>
            </w:pPr>
            <w:r>
              <w:rPr>
                <w:sz w:val="22"/>
                <w:szCs w:val="22"/>
                <w:lang w:val="en-US"/>
              </w:rPr>
              <w:t>2,00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3DCDCE" w14:textId="77777777" w:rsidR="003630E1" w:rsidRDefault="00380F99">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D2550" w14:textId="77777777" w:rsidR="003630E1" w:rsidRDefault="00380F99">
            <w:pPr>
              <w:pStyle w:val="Tekstpodstawowywcity"/>
              <w:jc w:val="center"/>
            </w:pPr>
            <w:r>
              <w:rPr>
                <w:sz w:val="22"/>
                <w:szCs w:val="22"/>
                <w:lang w:val="ru-RU"/>
              </w:rPr>
              <w:t>0,5</w:t>
            </w:r>
          </w:p>
        </w:tc>
      </w:tr>
      <w:tr w:rsidR="003630E1" w14:paraId="0D0B7F7E"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8E06BE"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5AA85" w14:textId="77777777" w:rsidR="003630E1" w:rsidRDefault="00380F99">
            <w:pPr>
              <w:pStyle w:val="Tekstpodstawowywcity"/>
            </w:pPr>
            <w:proofErr w:type="spellStart"/>
            <w:r>
              <w:rPr>
                <w:sz w:val="22"/>
                <w:szCs w:val="22"/>
              </w:rPr>
              <w:t>gn</w:t>
            </w:r>
            <w:proofErr w:type="spellEnd"/>
            <w:r>
              <w:rPr>
                <w:sz w:val="22"/>
                <w:szCs w:val="22"/>
              </w:rPr>
              <w:t xml:space="preserve">. wtyczkowe 1-faz. </w:t>
            </w:r>
            <w:proofErr w:type="spellStart"/>
            <w:r>
              <w:rPr>
                <w:sz w:val="22"/>
                <w:szCs w:val="22"/>
              </w:rPr>
              <w:t>socjal</w:t>
            </w:r>
            <w:proofErr w:type="spellEnd"/>
            <w:r>
              <w:rPr>
                <w:sz w:val="22"/>
                <w:szCs w:val="22"/>
              </w:rPr>
              <w:t>, susz. rąk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BA820" w14:textId="77777777" w:rsidR="003630E1" w:rsidRDefault="00380F99">
            <w:pPr>
              <w:pStyle w:val="Tekstpodstawowywcity"/>
              <w:jc w:val="center"/>
            </w:pPr>
            <w:r>
              <w:rPr>
                <w:sz w:val="22"/>
                <w:szCs w:val="22"/>
              </w:rPr>
              <w:t>6,3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BDBE7A" w14:textId="77777777" w:rsidR="003630E1" w:rsidRDefault="00380F99">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41028C" w14:textId="77777777" w:rsidR="003630E1" w:rsidRDefault="00380F99">
            <w:pPr>
              <w:pStyle w:val="Tekstpodstawowywcity"/>
              <w:jc w:val="center"/>
            </w:pPr>
            <w:r>
              <w:rPr>
                <w:sz w:val="22"/>
                <w:szCs w:val="22"/>
              </w:rPr>
              <w:t>1,6</w:t>
            </w:r>
          </w:p>
        </w:tc>
      </w:tr>
      <w:tr w:rsidR="003630E1" w14:paraId="561244A6"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6CBF5"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B3EE9" w14:textId="77777777" w:rsidR="003630E1" w:rsidRDefault="00380F99">
            <w:pPr>
              <w:pStyle w:val="Tekstpodstawowywcity"/>
            </w:pPr>
            <w:r>
              <w:rPr>
                <w:sz w:val="22"/>
                <w:szCs w:val="22"/>
              </w:rPr>
              <w:t>FT620</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9405E" w14:textId="77777777" w:rsidR="003630E1" w:rsidRDefault="00380F99">
            <w:pPr>
              <w:pStyle w:val="Tekstpodstawowywcity"/>
              <w:jc w:val="center"/>
            </w:pPr>
            <w:r>
              <w:rPr>
                <w:sz w:val="22"/>
                <w:szCs w:val="22"/>
                <w:lang w:val="en-US"/>
              </w:rPr>
              <w:t>25,0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73A2E"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FBCFE" w14:textId="77777777" w:rsidR="003630E1" w:rsidRDefault="00380F99">
            <w:pPr>
              <w:pStyle w:val="Tekstpodstawowywcity"/>
              <w:jc w:val="center"/>
            </w:pPr>
            <w:r>
              <w:rPr>
                <w:sz w:val="22"/>
                <w:szCs w:val="22"/>
                <w:lang w:val="en-US"/>
              </w:rPr>
              <w:t>25,0</w:t>
            </w:r>
          </w:p>
        </w:tc>
      </w:tr>
      <w:tr w:rsidR="003630E1" w14:paraId="5E5C7F0A"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E06F1F"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3B16E" w14:textId="77777777" w:rsidR="003630E1" w:rsidRDefault="00380F99">
            <w:pPr>
              <w:pStyle w:val="Tekstpodstawowywcity"/>
            </w:pPr>
            <w:r>
              <w:rPr>
                <w:sz w:val="22"/>
                <w:szCs w:val="22"/>
                <w:lang w:val="en-US"/>
              </w:rPr>
              <w:t>PS123</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8AB981" w14:textId="77777777" w:rsidR="003630E1" w:rsidRDefault="00380F99">
            <w:pPr>
              <w:pStyle w:val="Tekstpodstawowywcity"/>
              <w:jc w:val="center"/>
            </w:pPr>
            <w:r>
              <w:rPr>
                <w:sz w:val="22"/>
                <w:szCs w:val="22"/>
              </w:rPr>
              <w:t>27,0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FB5CF5"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2A0DB3" w14:textId="77777777" w:rsidR="003630E1" w:rsidRDefault="00380F99">
            <w:pPr>
              <w:pStyle w:val="Tekstpodstawowywcity"/>
              <w:jc w:val="center"/>
            </w:pPr>
            <w:r>
              <w:rPr>
                <w:sz w:val="22"/>
                <w:szCs w:val="22"/>
              </w:rPr>
              <w:t>27,0</w:t>
            </w:r>
          </w:p>
        </w:tc>
      </w:tr>
      <w:tr w:rsidR="003630E1" w14:paraId="1D95D1B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29BF2"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54950" w14:textId="77777777" w:rsidR="003630E1" w:rsidRDefault="00380F99">
            <w:pPr>
              <w:pStyle w:val="Tekstpodstawowywcity"/>
            </w:pPr>
            <w:r>
              <w:rPr>
                <w:sz w:val="22"/>
                <w:szCs w:val="22"/>
              </w:rPr>
              <w:t>wentylacja hala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A56F4" w14:textId="77777777" w:rsidR="003630E1" w:rsidRDefault="00380F99">
            <w:pPr>
              <w:pStyle w:val="Tekstpodstawowywcity"/>
              <w:jc w:val="center"/>
            </w:pPr>
            <w:r>
              <w:rPr>
                <w:sz w:val="22"/>
                <w:szCs w:val="22"/>
                <w:lang w:val="ru-RU"/>
              </w:rPr>
              <w:t>7,5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6C721"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71F376" w14:textId="77777777" w:rsidR="003630E1" w:rsidRDefault="00380F99">
            <w:pPr>
              <w:pStyle w:val="Tekstpodstawowywcity"/>
              <w:jc w:val="center"/>
            </w:pPr>
            <w:r>
              <w:rPr>
                <w:sz w:val="22"/>
                <w:szCs w:val="22"/>
                <w:lang w:val="ru-RU"/>
              </w:rPr>
              <w:t>7,5</w:t>
            </w:r>
          </w:p>
        </w:tc>
      </w:tr>
      <w:tr w:rsidR="003630E1" w14:paraId="687664D5"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9BC0F0"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56E09" w14:textId="77777777" w:rsidR="003630E1" w:rsidRDefault="00380F99">
            <w:pPr>
              <w:pStyle w:val="Tekstpodstawowywcity"/>
            </w:pPr>
            <w:r>
              <w:rPr>
                <w:sz w:val="22"/>
                <w:szCs w:val="22"/>
              </w:rPr>
              <w:t xml:space="preserve">wentylacja, klimatyzacja biura i </w:t>
            </w:r>
            <w:proofErr w:type="spellStart"/>
            <w:r>
              <w:rPr>
                <w:sz w:val="22"/>
                <w:szCs w:val="22"/>
              </w:rPr>
              <w:t>socjal</w:t>
            </w:r>
            <w:proofErr w:type="spellEnd"/>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B279B" w14:textId="77777777" w:rsidR="003630E1" w:rsidRDefault="00380F99">
            <w:pPr>
              <w:pStyle w:val="Tekstpodstawowywcity"/>
              <w:jc w:val="center"/>
            </w:pPr>
            <w:r>
              <w:rPr>
                <w:sz w:val="22"/>
                <w:szCs w:val="22"/>
                <w:lang w:val="en-US"/>
              </w:rPr>
              <w:t>8,0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4B6B6F" w14:textId="77777777" w:rsidR="003630E1" w:rsidRDefault="00380F99">
            <w:pPr>
              <w:pStyle w:val="Tekstpodstawowywcity"/>
              <w:jc w:val="center"/>
            </w:pPr>
            <w:r>
              <w:rPr>
                <w:sz w:val="22"/>
                <w:szCs w:val="22"/>
              </w:rPr>
              <w:t>0,8</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653A33" w14:textId="77777777" w:rsidR="003630E1" w:rsidRDefault="00380F99">
            <w:pPr>
              <w:pStyle w:val="Tekstpodstawowywcity"/>
              <w:jc w:val="center"/>
            </w:pPr>
            <w:r>
              <w:rPr>
                <w:sz w:val="22"/>
                <w:szCs w:val="22"/>
              </w:rPr>
              <w:t>6,4</w:t>
            </w:r>
          </w:p>
        </w:tc>
      </w:tr>
      <w:tr w:rsidR="003630E1" w14:paraId="477167B0"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722F6"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4FA34" w14:textId="77777777" w:rsidR="003630E1" w:rsidRDefault="00380F99">
            <w:pPr>
              <w:pStyle w:val="Tekstpodstawowywcity"/>
            </w:pPr>
            <w:r>
              <w:rPr>
                <w:sz w:val="22"/>
                <w:szCs w:val="22"/>
              </w:rPr>
              <w:t>kotłownia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8F77A0" w14:textId="77777777" w:rsidR="003630E1" w:rsidRDefault="00380F99">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D340E" w14:textId="77777777" w:rsidR="003630E1" w:rsidRDefault="00380F99">
            <w:pPr>
              <w:pStyle w:val="Tekstpodstawowywcity"/>
              <w:jc w:val="center"/>
            </w:pPr>
            <w:r>
              <w:rPr>
                <w:sz w:val="22"/>
                <w:szCs w:val="22"/>
                <w:lang w:val="en-US"/>
              </w:rPr>
              <w:t>1,0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2CB63" w14:textId="77777777" w:rsidR="003630E1" w:rsidRDefault="00380F99">
            <w:pPr>
              <w:pStyle w:val="Tekstpodstawowywcity"/>
              <w:jc w:val="center"/>
            </w:pPr>
            <w:r>
              <w:rPr>
                <w:sz w:val="22"/>
                <w:szCs w:val="22"/>
                <w:lang w:val="en-US"/>
              </w:rPr>
              <w:t>1,0</w:t>
            </w:r>
          </w:p>
        </w:tc>
      </w:tr>
      <w:tr w:rsidR="003630E1" w14:paraId="4A87559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392CB"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435700" w14:textId="77777777" w:rsidR="003630E1" w:rsidRDefault="00380F99">
            <w:pPr>
              <w:pStyle w:val="Tekstpodstawowywcity"/>
            </w:pPr>
            <w:proofErr w:type="spellStart"/>
            <w:r>
              <w:rPr>
                <w:sz w:val="22"/>
                <w:szCs w:val="22"/>
              </w:rPr>
              <w:t>Istn</w:t>
            </w:r>
            <w:proofErr w:type="spellEnd"/>
            <w:r>
              <w:rPr>
                <w:sz w:val="22"/>
                <w:szCs w:val="22"/>
              </w:rPr>
              <w:t>. budynek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6D925D" w14:textId="77777777" w:rsidR="003630E1" w:rsidRDefault="00380F99">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94BAE6" w14:textId="77777777" w:rsidR="003630E1" w:rsidRDefault="00380F99">
            <w:pPr>
              <w:pStyle w:val="Tekstpodstawowywcity"/>
              <w:jc w:val="center"/>
            </w:pPr>
            <w:r>
              <w:rPr>
                <w:sz w:val="22"/>
                <w:szCs w:val="22"/>
              </w:rPr>
              <w:t>0,60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D2DD7A" w14:textId="77777777" w:rsidR="003630E1" w:rsidRDefault="00380F99">
            <w:pPr>
              <w:pStyle w:val="Tekstpodstawowywcity"/>
              <w:jc w:val="center"/>
            </w:pPr>
            <w:r>
              <w:rPr>
                <w:sz w:val="22"/>
                <w:szCs w:val="22"/>
                <w:lang w:val="en-US"/>
              </w:rPr>
              <w:t>6,0</w:t>
            </w:r>
          </w:p>
        </w:tc>
      </w:tr>
      <w:tr w:rsidR="003630E1" w14:paraId="5B12A2C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EAFAD0"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A4D48F" w14:textId="77777777" w:rsidR="003630E1" w:rsidRDefault="00380F99">
            <w:pPr>
              <w:pStyle w:val="Tekstpodstawowywcity"/>
            </w:pPr>
            <w:r>
              <w:rPr>
                <w:sz w:val="22"/>
                <w:szCs w:val="22"/>
              </w:rPr>
              <w:t>urządzenia w terenie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B2102" w14:textId="77777777" w:rsidR="003630E1" w:rsidRDefault="00380F99">
            <w:pPr>
              <w:pStyle w:val="Tekstpodstawowywcity"/>
              <w:jc w:val="center"/>
            </w:pPr>
            <w:r>
              <w:rPr>
                <w:sz w:val="22"/>
                <w:szCs w:val="22"/>
                <w:lang w:val="en-US"/>
              </w:rPr>
              <w:t>3,0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DFFE6" w14:textId="77777777" w:rsidR="003630E1" w:rsidRDefault="00380F99">
            <w:pPr>
              <w:pStyle w:val="Tekstpodstawowywcity"/>
              <w:jc w:val="center"/>
            </w:pPr>
            <w:r>
              <w:rPr>
                <w:sz w:val="22"/>
                <w:szCs w:val="22"/>
                <w:lang w:val="ru-RU"/>
              </w:rPr>
              <w:t>0,50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F00E9" w14:textId="77777777" w:rsidR="003630E1" w:rsidRDefault="00380F99">
            <w:pPr>
              <w:pStyle w:val="Tekstpodstawowywcity"/>
              <w:jc w:val="center"/>
            </w:pPr>
            <w:r>
              <w:rPr>
                <w:sz w:val="22"/>
                <w:szCs w:val="22"/>
              </w:rPr>
              <w:t>1,5</w:t>
            </w:r>
          </w:p>
        </w:tc>
      </w:tr>
      <w:tr w:rsidR="003630E1" w14:paraId="5D8B830D"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FB14EA"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5E3B6F" w14:textId="77777777" w:rsidR="003630E1" w:rsidRDefault="00380F99">
            <w:pPr>
              <w:pStyle w:val="Tekstpodstawowywcity"/>
            </w:pPr>
            <w:r>
              <w:rPr>
                <w:sz w:val="22"/>
                <w:szCs w:val="22"/>
              </w:rPr>
              <w:t>oświetlenie terenu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1AF6DA" w14:textId="77777777" w:rsidR="003630E1" w:rsidRDefault="00380F99">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7CE7C1"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3B9CC" w14:textId="77777777" w:rsidR="003630E1" w:rsidRDefault="00380F99">
            <w:pPr>
              <w:pStyle w:val="Tekstpodstawowywcity"/>
              <w:jc w:val="center"/>
            </w:pPr>
            <w:r>
              <w:rPr>
                <w:sz w:val="22"/>
                <w:szCs w:val="22"/>
                <w:lang w:val="en-US"/>
              </w:rPr>
              <w:t>1,0</w:t>
            </w:r>
          </w:p>
        </w:tc>
      </w:tr>
      <w:tr w:rsidR="003630E1" w14:paraId="2E22B259"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F6F8D"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D7484B" w14:textId="77777777" w:rsidR="003630E1" w:rsidRDefault="00380F99">
            <w:pPr>
              <w:pStyle w:val="Tekstpodstawowywcity"/>
            </w:pPr>
            <w:r>
              <w:rPr>
                <w:sz w:val="22"/>
                <w:szCs w:val="22"/>
              </w:rPr>
              <w:t>Razem</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D3772" w14:textId="77777777" w:rsidR="003630E1" w:rsidRDefault="00380F99">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4CDDB" w14:textId="77777777" w:rsidR="003630E1" w:rsidRDefault="00380F99">
            <w:pPr>
              <w:pStyle w:val="Tekstpodstawowywcity"/>
              <w:jc w:val="center"/>
            </w:pPr>
            <w:r>
              <w:rPr>
                <w:sz w:val="22"/>
                <w:szCs w:val="22"/>
              </w:rPr>
              <w:t>0,85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A224D" w14:textId="77777777" w:rsidR="003630E1" w:rsidRDefault="00380F99">
            <w:pPr>
              <w:pStyle w:val="Tekstpodstawowywcity"/>
              <w:jc w:val="center"/>
            </w:pPr>
            <w:r>
              <w:rPr>
                <w:sz w:val="22"/>
                <w:szCs w:val="22"/>
                <w:lang w:val="en-US"/>
              </w:rPr>
              <w:t>85,0</w:t>
            </w:r>
          </w:p>
        </w:tc>
      </w:tr>
    </w:tbl>
    <w:p w14:paraId="0420DA06" w14:textId="77777777" w:rsidR="003630E1" w:rsidRDefault="003630E1">
      <w:pPr>
        <w:pStyle w:val="Tekstpodstawowywcity"/>
        <w:widowControl w:val="0"/>
        <w:spacing w:line="264" w:lineRule="auto"/>
        <w:ind w:left="108" w:hanging="108"/>
        <w:rPr>
          <w:sz w:val="22"/>
          <w:szCs w:val="22"/>
        </w:rPr>
      </w:pPr>
    </w:p>
    <w:p w14:paraId="7B58DBE9" w14:textId="77777777" w:rsidR="003630E1" w:rsidRDefault="003630E1">
      <w:pPr>
        <w:pStyle w:val="Tekstpodstawowywcity"/>
        <w:widowControl w:val="0"/>
        <w:spacing w:line="264" w:lineRule="auto"/>
        <w:rPr>
          <w:sz w:val="22"/>
          <w:szCs w:val="22"/>
        </w:rPr>
      </w:pPr>
    </w:p>
    <w:p w14:paraId="1AF981A4" w14:textId="77777777" w:rsidR="003630E1" w:rsidRDefault="003630E1">
      <w:pPr>
        <w:pStyle w:val="Tekstpodstawowywcity"/>
        <w:spacing w:line="264" w:lineRule="auto"/>
        <w:rPr>
          <w:sz w:val="22"/>
          <w:szCs w:val="22"/>
        </w:rPr>
      </w:pPr>
    </w:p>
    <w:p w14:paraId="70EF3E20" w14:textId="77777777" w:rsidR="003630E1" w:rsidRDefault="00380F99">
      <w:pPr>
        <w:pStyle w:val="Tekstpodstawowywcity"/>
        <w:spacing w:line="264" w:lineRule="auto"/>
        <w:rPr>
          <w:b/>
          <w:bCs/>
          <w:sz w:val="22"/>
          <w:szCs w:val="22"/>
        </w:rPr>
      </w:pPr>
      <w:r>
        <w:rPr>
          <w:b/>
          <w:bCs/>
          <w:sz w:val="22"/>
          <w:szCs w:val="22"/>
        </w:rPr>
        <w:t>Zestawienie wskaźnik</w:t>
      </w:r>
      <w:proofErr w:type="spellStart"/>
      <w:r>
        <w:rPr>
          <w:b/>
          <w:bCs/>
          <w:sz w:val="22"/>
          <w:szCs w:val="22"/>
          <w:lang w:val="es-ES_tradnl"/>
        </w:rPr>
        <w:t>ó</w:t>
      </w:r>
      <w:proofErr w:type="spellEnd"/>
      <w:r>
        <w:rPr>
          <w:b/>
          <w:bCs/>
          <w:sz w:val="22"/>
          <w:szCs w:val="22"/>
        </w:rPr>
        <w:t xml:space="preserve">w energetycznych </w:t>
      </w:r>
    </w:p>
    <w:p w14:paraId="252F51C1" w14:textId="77777777" w:rsidR="003630E1" w:rsidRDefault="003630E1">
      <w:pPr>
        <w:pStyle w:val="Tekstpodstawowywcity"/>
        <w:spacing w:line="264" w:lineRule="auto"/>
        <w:rPr>
          <w:sz w:val="22"/>
          <w:szCs w:val="22"/>
        </w:rPr>
      </w:pPr>
    </w:p>
    <w:p w14:paraId="236023F8" w14:textId="77777777" w:rsidR="003630E1" w:rsidRDefault="00380F99">
      <w:pPr>
        <w:pStyle w:val="Tekstpodstawowywcity"/>
        <w:spacing w:line="264" w:lineRule="auto"/>
        <w:rPr>
          <w:sz w:val="22"/>
          <w:szCs w:val="22"/>
        </w:rPr>
      </w:pPr>
      <w:r>
        <w:rPr>
          <w:sz w:val="22"/>
          <w:szCs w:val="22"/>
        </w:rPr>
        <w:t xml:space="preserve">Moc instalowana całkowita  </w:t>
      </w:r>
      <w:r>
        <w:rPr>
          <w:sz w:val="22"/>
          <w:szCs w:val="22"/>
        </w:rPr>
        <w:tab/>
      </w:r>
      <w:r>
        <w:rPr>
          <w:sz w:val="22"/>
          <w:szCs w:val="22"/>
        </w:rPr>
        <w:tab/>
      </w:r>
      <w:r>
        <w:rPr>
          <w:sz w:val="22"/>
          <w:szCs w:val="22"/>
        </w:rPr>
        <w:t>Pi  = 100,0 kW</w:t>
      </w:r>
    </w:p>
    <w:p w14:paraId="3A50A62E" w14:textId="77777777" w:rsidR="003630E1" w:rsidRDefault="00380F99">
      <w:pPr>
        <w:pStyle w:val="Tekstpodstawowywcity"/>
        <w:spacing w:line="264" w:lineRule="auto"/>
        <w:rPr>
          <w:sz w:val="22"/>
          <w:szCs w:val="22"/>
        </w:rPr>
      </w:pPr>
      <w:r>
        <w:rPr>
          <w:sz w:val="22"/>
          <w:szCs w:val="22"/>
        </w:rPr>
        <w:t xml:space="preserve">Moc zapotrzebowana </w:t>
      </w:r>
      <w:r>
        <w:rPr>
          <w:sz w:val="22"/>
          <w:szCs w:val="22"/>
        </w:rPr>
        <w:tab/>
      </w:r>
      <w:r>
        <w:rPr>
          <w:sz w:val="22"/>
          <w:szCs w:val="22"/>
        </w:rPr>
        <w:tab/>
      </w:r>
      <w:proofErr w:type="spellStart"/>
      <w:r>
        <w:rPr>
          <w:sz w:val="22"/>
          <w:szCs w:val="22"/>
        </w:rPr>
        <w:t>Pz</w:t>
      </w:r>
      <w:proofErr w:type="spellEnd"/>
      <w:r>
        <w:rPr>
          <w:sz w:val="22"/>
          <w:szCs w:val="22"/>
        </w:rPr>
        <w:t xml:space="preserve"> = 85,0 kW</w:t>
      </w:r>
    </w:p>
    <w:p w14:paraId="4303F852" w14:textId="77777777" w:rsidR="003630E1" w:rsidRDefault="00380F99">
      <w:pPr>
        <w:pStyle w:val="Tekstpodstawowywcity"/>
        <w:spacing w:line="264" w:lineRule="auto"/>
        <w:rPr>
          <w:sz w:val="22"/>
          <w:szCs w:val="22"/>
        </w:rPr>
      </w:pPr>
      <w:proofErr w:type="spellStart"/>
      <w:r>
        <w:rPr>
          <w:sz w:val="22"/>
          <w:szCs w:val="22"/>
        </w:rPr>
        <w:t>Współ</w:t>
      </w:r>
      <w:r>
        <w:rPr>
          <w:sz w:val="22"/>
          <w:szCs w:val="22"/>
          <w:lang w:val="de-DE"/>
        </w:rPr>
        <w:t>czynnik</w:t>
      </w:r>
      <w:proofErr w:type="spellEnd"/>
      <w:r>
        <w:rPr>
          <w:sz w:val="22"/>
          <w:szCs w:val="22"/>
          <w:lang w:val="de-DE"/>
        </w:rPr>
        <w:t xml:space="preserve"> </w:t>
      </w:r>
      <w:proofErr w:type="spellStart"/>
      <w:r>
        <w:rPr>
          <w:sz w:val="22"/>
          <w:szCs w:val="22"/>
          <w:lang w:val="de-DE"/>
        </w:rPr>
        <w:t>zapotrzebowania</w:t>
      </w:r>
      <w:proofErr w:type="spellEnd"/>
      <w:r>
        <w:rPr>
          <w:sz w:val="22"/>
          <w:szCs w:val="22"/>
          <w:lang w:val="de-DE"/>
        </w:rPr>
        <w:t xml:space="preserve"> </w:t>
      </w:r>
      <w:r>
        <w:rPr>
          <w:sz w:val="22"/>
          <w:szCs w:val="22"/>
          <w:lang w:val="de-DE"/>
        </w:rPr>
        <w:tab/>
      </w:r>
      <w:proofErr w:type="spellStart"/>
      <w:r>
        <w:rPr>
          <w:sz w:val="22"/>
          <w:szCs w:val="22"/>
          <w:lang w:val="de-DE"/>
        </w:rPr>
        <w:t>kz</w:t>
      </w:r>
      <w:proofErr w:type="spellEnd"/>
      <w:r>
        <w:rPr>
          <w:sz w:val="22"/>
          <w:szCs w:val="22"/>
          <w:lang w:val="de-DE"/>
        </w:rPr>
        <w:t xml:space="preserve"> = 0,85</w:t>
      </w:r>
    </w:p>
    <w:p w14:paraId="0A5A31D1" w14:textId="77777777" w:rsidR="003630E1" w:rsidRDefault="00380F99">
      <w:pPr>
        <w:pStyle w:val="Tekstpodstawowywcity"/>
        <w:spacing w:line="264" w:lineRule="auto"/>
        <w:rPr>
          <w:sz w:val="22"/>
          <w:szCs w:val="22"/>
        </w:rPr>
      </w:pPr>
      <w:r>
        <w:rPr>
          <w:sz w:val="22"/>
          <w:szCs w:val="22"/>
        </w:rPr>
        <w:t xml:space="preserve">Współczynnik mocy  </w:t>
      </w:r>
      <w:r>
        <w:rPr>
          <w:sz w:val="22"/>
          <w:szCs w:val="22"/>
        </w:rPr>
        <w:tab/>
      </w:r>
      <w:r>
        <w:rPr>
          <w:sz w:val="22"/>
          <w:szCs w:val="22"/>
        </w:rPr>
        <w:tab/>
      </w:r>
      <w:r>
        <w:rPr>
          <w:sz w:val="22"/>
          <w:szCs w:val="22"/>
        </w:rPr>
        <w:tab/>
      </w:r>
      <w:r>
        <w:rPr>
          <w:sz w:val="22"/>
          <w:szCs w:val="22"/>
          <w:lang w:val="it-IT"/>
        </w:rPr>
        <w:t>cos</w:t>
      </w:r>
      <w:r>
        <w:rPr>
          <w:sz w:val="22"/>
          <w:szCs w:val="22"/>
        </w:rPr>
        <w:t>ϕ</w:t>
      </w:r>
      <w:r>
        <w:rPr>
          <w:sz w:val="22"/>
          <w:szCs w:val="22"/>
        </w:rPr>
        <w:t xml:space="preserve"> = 0,93</w:t>
      </w:r>
    </w:p>
    <w:p w14:paraId="4135D21A" w14:textId="77777777" w:rsidR="003630E1" w:rsidRDefault="003630E1">
      <w:pPr>
        <w:pStyle w:val="Tekstpodstawowywcity"/>
        <w:spacing w:line="264" w:lineRule="auto"/>
        <w:rPr>
          <w:sz w:val="22"/>
          <w:szCs w:val="22"/>
        </w:rPr>
      </w:pPr>
    </w:p>
    <w:p w14:paraId="48CA0B9B" w14:textId="77777777" w:rsidR="003630E1" w:rsidRDefault="00380F99">
      <w:pPr>
        <w:pStyle w:val="Tekstpodstawowywcity"/>
        <w:spacing w:line="264" w:lineRule="auto"/>
        <w:rPr>
          <w:b/>
          <w:bCs/>
          <w:sz w:val="22"/>
          <w:szCs w:val="22"/>
        </w:rPr>
      </w:pPr>
      <w:r>
        <w:rPr>
          <w:b/>
          <w:bCs/>
          <w:sz w:val="22"/>
          <w:szCs w:val="22"/>
        </w:rPr>
        <w:t>Część p.poż.</w:t>
      </w:r>
    </w:p>
    <w:p w14:paraId="0A2C2330" w14:textId="77777777" w:rsidR="003630E1" w:rsidRDefault="003630E1">
      <w:pPr>
        <w:pStyle w:val="Tekstpodstawowywcity"/>
        <w:spacing w:line="264" w:lineRule="auto"/>
        <w:rPr>
          <w:sz w:val="22"/>
          <w:szCs w:val="22"/>
        </w:rPr>
      </w:pPr>
    </w:p>
    <w:p w14:paraId="5A4E8ECD" w14:textId="77777777" w:rsidR="003630E1" w:rsidRDefault="00380F99">
      <w:pPr>
        <w:pStyle w:val="Tekstpodstawowywcity"/>
        <w:spacing w:line="264" w:lineRule="auto"/>
        <w:rPr>
          <w:sz w:val="22"/>
          <w:szCs w:val="22"/>
        </w:rPr>
      </w:pPr>
      <w:r>
        <w:rPr>
          <w:sz w:val="22"/>
          <w:szCs w:val="22"/>
        </w:rPr>
        <w:t>Podstawa prawna opracowania</w:t>
      </w:r>
    </w:p>
    <w:p w14:paraId="12C92851" w14:textId="77777777" w:rsidR="003630E1" w:rsidRDefault="00380F99">
      <w:pPr>
        <w:pStyle w:val="Tekstpodstawowywcity"/>
        <w:spacing w:line="264" w:lineRule="auto"/>
        <w:rPr>
          <w:sz w:val="22"/>
          <w:szCs w:val="22"/>
        </w:rPr>
      </w:pPr>
      <w:r>
        <w:rPr>
          <w:sz w:val="22"/>
          <w:szCs w:val="22"/>
        </w:rPr>
        <w:t xml:space="preserve">[1] Obwieszczenie </w:t>
      </w:r>
      <w:r>
        <w:t xml:space="preserve"> </w:t>
      </w:r>
      <w:r>
        <w:rPr>
          <w:sz w:val="22"/>
          <w:szCs w:val="22"/>
        </w:rPr>
        <w:t xml:space="preserve">Rozporządzenie Ministra Infrastruktury z dnia 12 kwietnia 2002 r. </w:t>
      </w:r>
      <w:r>
        <w:rPr>
          <w:i/>
          <w:iCs/>
          <w:sz w:val="22"/>
          <w:szCs w:val="22"/>
        </w:rPr>
        <w:t xml:space="preserve">w sprawie </w:t>
      </w:r>
      <w:proofErr w:type="spellStart"/>
      <w:r>
        <w:rPr>
          <w:i/>
          <w:iCs/>
          <w:sz w:val="22"/>
          <w:szCs w:val="22"/>
        </w:rPr>
        <w:t>warunk</w:t>
      </w:r>
      <w:r>
        <w:rPr>
          <w:i/>
          <w:iCs/>
          <w:sz w:val="22"/>
          <w:szCs w:val="22"/>
          <w:lang w:val="es-ES_tradnl"/>
        </w:rPr>
        <w:t>ó</w:t>
      </w:r>
      <w:proofErr w:type="spellEnd"/>
      <w:r>
        <w:rPr>
          <w:i/>
          <w:iCs/>
          <w:sz w:val="22"/>
          <w:szCs w:val="22"/>
        </w:rPr>
        <w:t xml:space="preserve">w technicznych, jakim powinny </w:t>
      </w:r>
      <w:r>
        <w:rPr>
          <w:i/>
          <w:iCs/>
          <w:sz w:val="22"/>
          <w:szCs w:val="22"/>
        </w:rPr>
        <w:t xml:space="preserve">odpowiadać budynki i ich usytuowanie </w:t>
      </w:r>
      <w:r>
        <w:rPr>
          <w:sz w:val="22"/>
          <w:szCs w:val="22"/>
        </w:rPr>
        <w:t>(</w:t>
      </w:r>
      <w:proofErr w:type="spellStart"/>
      <w:r>
        <w:rPr>
          <w:sz w:val="22"/>
          <w:szCs w:val="22"/>
        </w:rPr>
        <w:t>t.j</w:t>
      </w:r>
      <w:proofErr w:type="spellEnd"/>
      <w:r>
        <w:rPr>
          <w:sz w:val="22"/>
          <w:szCs w:val="22"/>
        </w:rPr>
        <w:t xml:space="preserve">. Dz. U. z 2019 r. poz. 1065 z </w:t>
      </w:r>
      <w:proofErr w:type="spellStart"/>
      <w:r>
        <w:rPr>
          <w:sz w:val="22"/>
          <w:szCs w:val="22"/>
        </w:rPr>
        <w:t>późn</w:t>
      </w:r>
      <w:proofErr w:type="spellEnd"/>
      <w:r>
        <w:rPr>
          <w:sz w:val="22"/>
          <w:szCs w:val="22"/>
        </w:rPr>
        <w:t>. zm.).</w:t>
      </w:r>
    </w:p>
    <w:p w14:paraId="4A1C56BC" w14:textId="77777777" w:rsidR="003630E1" w:rsidRDefault="00380F99">
      <w:pPr>
        <w:pStyle w:val="Tekstpodstawowywcity"/>
        <w:spacing w:line="264" w:lineRule="auto"/>
        <w:rPr>
          <w:sz w:val="22"/>
          <w:szCs w:val="22"/>
        </w:rPr>
      </w:pPr>
      <w:r>
        <w:rPr>
          <w:sz w:val="22"/>
          <w:szCs w:val="22"/>
          <w:lang w:val="pt-PT"/>
        </w:rPr>
        <w:t>[2] Rozporz</w:t>
      </w:r>
      <w:proofErr w:type="spellStart"/>
      <w:r>
        <w:rPr>
          <w:sz w:val="22"/>
          <w:szCs w:val="22"/>
        </w:rPr>
        <w:t>ądzenie</w:t>
      </w:r>
      <w:proofErr w:type="spellEnd"/>
      <w:r>
        <w:rPr>
          <w:sz w:val="22"/>
          <w:szCs w:val="22"/>
        </w:rPr>
        <w:t xml:space="preserve"> Ministra Spraw Wewnętrznych i Administracji z dnia 7 czerwca 2010 r w sprawie ochrony przeciwpożarowej </w:t>
      </w:r>
      <w:proofErr w:type="spellStart"/>
      <w:r>
        <w:rPr>
          <w:sz w:val="22"/>
          <w:szCs w:val="22"/>
        </w:rPr>
        <w:t>budynk</w:t>
      </w:r>
      <w:r>
        <w:rPr>
          <w:sz w:val="22"/>
          <w:szCs w:val="22"/>
          <w:lang w:val="es-ES_tradnl"/>
        </w:rPr>
        <w:t>ó</w:t>
      </w:r>
      <w:proofErr w:type="spellEnd"/>
      <w:r>
        <w:rPr>
          <w:sz w:val="22"/>
          <w:szCs w:val="22"/>
        </w:rPr>
        <w:t>w, innych obiekt</w:t>
      </w:r>
      <w:proofErr w:type="spellStart"/>
      <w:r>
        <w:rPr>
          <w:sz w:val="22"/>
          <w:szCs w:val="22"/>
          <w:lang w:val="es-ES_tradnl"/>
        </w:rPr>
        <w:t>ó</w:t>
      </w:r>
      <w:proofErr w:type="spellEnd"/>
      <w:r>
        <w:rPr>
          <w:sz w:val="22"/>
          <w:szCs w:val="22"/>
        </w:rPr>
        <w:t>w budowlanych i teren</w:t>
      </w:r>
      <w:proofErr w:type="spellStart"/>
      <w:r>
        <w:rPr>
          <w:sz w:val="22"/>
          <w:szCs w:val="22"/>
          <w:lang w:val="es-ES_tradnl"/>
        </w:rPr>
        <w:t>ó</w:t>
      </w:r>
      <w:proofErr w:type="spellEnd"/>
      <w:r>
        <w:rPr>
          <w:sz w:val="22"/>
          <w:szCs w:val="22"/>
        </w:rPr>
        <w:t xml:space="preserve">w, (Dz. U. nr 109, poz. 719). </w:t>
      </w:r>
    </w:p>
    <w:p w14:paraId="3C3843B0" w14:textId="77777777" w:rsidR="003630E1" w:rsidRDefault="00380F99">
      <w:pPr>
        <w:pStyle w:val="Tekstpodstawowywcity"/>
        <w:spacing w:line="264" w:lineRule="auto"/>
        <w:rPr>
          <w:sz w:val="22"/>
          <w:szCs w:val="22"/>
        </w:rPr>
      </w:pPr>
      <w:r>
        <w:rPr>
          <w:sz w:val="22"/>
          <w:szCs w:val="22"/>
        </w:rPr>
        <w:t xml:space="preserve">[3] Rozporządzenie Ministra Gospodarki z dnia 8 lipca 2010 r. w sprawie minimalnych wymagań, dotyczących bezpieczeństwa i higieny pracy, związanych z możliwością wystąpienia w miejscach pracy atmosfery wybuchowej (Dz. U. nr 138, poz.931). </w:t>
      </w:r>
    </w:p>
    <w:p w14:paraId="55898529" w14:textId="77777777" w:rsidR="003630E1" w:rsidRDefault="00380F99">
      <w:pPr>
        <w:pStyle w:val="Tekstpodstawowywcity"/>
        <w:spacing w:line="264" w:lineRule="auto"/>
        <w:rPr>
          <w:sz w:val="22"/>
          <w:szCs w:val="22"/>
        </w:rPr>
      </w:pPr>
      <w:r>
        <w:rPr>
          <w:sz w:val="22"/>
          <w:szCs w:val="22"/>
        </w:rPr>
        <w:t>[4] Rozporządzenie Ministra Rozwoju z dnia 6 czerwca 2016 r. w sprawie wymagań dla urządzeń i system</w:t>
      </w:r>
      <w:proofErr w:type="spellStart"/>
      <w:r>
        <w:rPr>
          <w:sz w:val="22"/>
          <w:szCs w:val="22"/>
          <w:lang w:val="es-ES_tradnl"/>
        </w:rPr>
        <w:t>ó</w:t>
      </w:r>
      <w:proofErr w:type="spellEnd"/>
      <w:r>
        <w:rPr>
          <w:sz w:val="22"/>
          <w:szCs w:val="22"/>
        </w:rPr>
        <w:t xml:space="preserve">w ochronnych przeznaczonych do użytku w atmosferze potencjalnie wybuchowej (Dz. U. z 2016 r. poz. 817) </w:t>
      </w:r>
    </w:p>
    <w:p w14:paraId="17C66803" w14:textId="77777777" w:rsidR="003630E1" w:rsidRDefault="00380F99">
      <w:pPr>
        <w:pStyle w:val="Tekstpodstawowywcity"/>
        <w:spacing w:line="264" w:lineRule="auto"/>
        <w:rPr>
          <w:sz w:val="22"/>
          <w:szCs w:val="22"/>
        </w:rPr>
      </w:pPr>
      <w:r>
        <w:rPr>
          <w:sz w:val="22"/>
          <w:szCs w:val="22"/>
        </w:rPr>
        <w:t xml:space="preserve"> [5] PN-EN 1127-1 Atmosfery wybuchowe - Zapobieganie wybuchowi i ochrona przed wybuchem - Część 1: Pojęcia podstawowe i metodyka </w:t>
      </w:r>
    </w:p>
    <w:p w14:paraId="31910711" w14:textId="77777777" w:rsidR="003630E1" w:rsidRDefault="00380F99">
      <w:pPr>
        <w:pStyle w:val="Tekstpodstawowywcity"/>
        <w:spacing w:line="264" w:lineRule="auto"/>
        <w:rPr>
          <w:sz w:val="22"/>
          <w:szCs w:val="22"/>
        </w:rPr>
      </w:pPr>
      <w:r>
        <w:rPr>
          <w:sz w:val="22"/>
          <w:szCs w:val="22"/>
          <w:lang w:val="en-US"/>
        </w:rPr>
        <w:lastRenderedPageBreak/>
        <w:t xml:space="preserve">[6] PN-EN: 60079-10-1 </w:t>
      </w:r>
      <w:r>
        <w:rPr>
          <w:sz w:val="22"/>
          <w:szCs w:val="22"/>
        </w:rPr>
        <w:t>– Atmosfery wybuchowe – część 10-1: Klasyfikacja przestrzeni - Gazowe atmosfery wybuchowe.</w:t>
      </w:r>
    </w:p>
    <w:p w14:paraId="23C8F80F" w14:textId="77777777" w:rsidR="003630E1" w:rsidRDefault="00380F99">
      <w:pPr>
        <w:pStyle w:val="Tekstpodstawowywcity"/>
        <w:spacing w:line="264" w:lineRule="auto"/>
        <w:rPr>
          <w:sz w:val="22"/>
          <w:szCs w:val="22"/>
        </w:rPr>
      </w:pPr>
      <w:r>
        <w:rPr>
          <w:sz w:val="22"/>
          <w:szCs w:val="22"/>
        </w:rPr>
        <w:t xml:space="preserve">[7] PN-EN 62485-3 Wymagania bezpieczeństwa </w:t>
      </w:r>
      <w:r>
        <w:rPr>
          <w:sz w:val="22"/>
          <w:szCs w:val="22"/>
        </w:rPr>
        <w:t>dotyczące akumulator</w:t>
      </w:r>
      <w:proofErr w:type="spellStart"/>
      <w:r>
        <w:rPr>
          <w:sz w:val="22"/>
          <w:szCs w:val="22"/>
          <w:lang w:val="es-ES_tradnl"/>
        </w:rPr>
        <w:t>ó</w:t>
      </w:r>
      <w:proofErr w:type="spellEnd"/>
      <w:r>
        <w:rPr>
          <w:sz w:val="22"/>
          <w:szCs w:val="22"/>
        </w:rPr>
        <w:t>w i ich instalowania, Część 3: Akumulatory trakcyjne</w:t>
      </w:r>
    </w:p>
    <w:p w14:paraId="6FE12BF7" w14:textId="77777777" w:rsidR="003630E1" w:rsidRDefault="003630E1">
      <w:pPr>
        <w:pStyle w:val="Tekstpodstawowywcity"/>
        <w:spacing w:line="264" w:lineRule="auto"/>
        <w:rPr>
          <w:sz w:val="22"/>
          <w:szCs w:val="22"/>
        </w:rPr>
      </w:pPr>
    </w:p>
    <w:p w14:paraId="2C609EBD" w14:textId="77777777" w:rsidR="003630E1" w:rsidRDefault="00380F99">
      <w:pPr>
        <w:pStyle w:val="Tekstpodstawowywcity"/>
        <w:spacing w:line="264" w:lineRule="auto"/>
        <w:rPr>
          <w:b/>
          <w:bCs/>
          <w:sz w:val="22"/>
          <w:szCs w:val="22"/>
        </w:rPr>
      </w:pPr>
      <w:r>
        <w:rPr>
          <w:b/>
          <w:bCs/>
          <w:sz w:val="22"/>
          <w:szCs w:val="22"/>
        </w:rPr>
        <w:t>Klasa odporności pożarowej obiektu i podział na strefy pożarowe</w:t>
      </w:r>
    </w:p>
    <w:p w14:paraId="11B683D1" w14:textId="77777777" w:rsidR="003630E1" w:rsidRDefault="003630E1">
      <w:pPr>
        <w:pStyle w:val="Tekstpodstawowywcity"/>
        <w:spacing w:line="264" w:lineRule="auto"/>
        <w:rPr>
          <w:sz w:val="22"/>
          <w:szCs w:val="22"/>
        </w:rPr>
      </w:pPr>
    </w:p>
    <w:p w14:paraId="21EBA386" w14:textId="77777777" w:rsidR="003630E1" w:rsidRDefault="00380F99">
      <w:pPr>
        <w:pStyle w:val="Tekstpodstawowywcity"/>
        <w:spacing w:line="264" w:lineRule="auto"/>
        <w:rPr>
          <w:b/>
          <w:bCs/>
          <w:sz w:val="22"/>
          <w:szCs w:val="22"/>
        </w:rPr>
      </w:pPr>
      <w:r>
        <w:rPr>
          <w:b/>
          <w:bCs/>
          <w:sz w:val="22"/>
          <w:szCs w:val="22"/>
        </w:rPr>
        <w:t xml:space="preserve">Budynek stacji składa się z </w:t>
      </w:r>
      <w:proofErr w:type="spellStart"/>
      <w:r>
        <w:rPr>
          <w:b/>
          <w:bCs/>
          <w:sz w:val="22"/>
          <w:szCs w:val="22"/>
        </w:rPr>
        <w:t>dw</w:t>
      </w:r>
      <w:r>
        <w:rPr>
          <w:b/>
          <w:bCs/>
          <w:sz w:val="22"/>
          <w:szCs w:val="22"/>
          <w:lang w:val="es-ES_tradnl"/>
        </w:rPr>
        <w:t>ó</w:t>
      </w:r>
      <w:r>
        <w:rPr>
          <w:b/>
          <w:bCs/>
          <w:sz w:val="22"/>
          <w:szCs w:val="22"/>
        </w:rPr>
        <w:t>ch</w:t>
      </w:r>
      <w:proofErr w:type="spellEnd"/>
      <w:r>
        <w:rPr>
          <w:b/>
          <w:bCs/>
          <w:sz w:val="22"/>
          <w:szCs w:val="22"/>
        </w:rPr>
        <w:t xml:space="preserve"> wydzielonych stref pożarowych.</w:t>
      </w:r>
    </w:p>
    <w:p w14:paraId="67ED00CD" w14:textId="77777777" w:rsidR="003630E1" w:rsidRDefault="00380F99">
      <w:pPr>
        <w:pStyle w:val="Tekstpodstawowywcity"/>
        <w:numPr>
          <w:ilvl w:val="0"/>
          <w:numId w:val="14"/>
        </w:numPr>
        <w:spacing w:line="264" w:lineRule="auto"/>
        <w:rPr>
          <w:sz w:val="22"/>
          <w:szCs w:val="22"/>
        </w:rPr>
      </w:pPr>
      <w:r>
        <w:rPr>
          <w:sz w:val="22"/>
          <w:szCs w:val="22"/>
        </w:rPr>
        <w:t>Pomieszczenie hali przeładunkowej – strefa pożarowa PM o powierzchni ok. 2100 m2</w:t>
      </w:r>
    </w:p>
    <w:p w14:paraId="0A44B05D" w14:textId="77777777" w:rsidR="003630E1" w:rsidRDefault="00380F99">
      <w:pPr>
        <w:pStyle w:val="Tekstpodstawowywcity"/>
        <w:numPr>
          <w:ilvl w:val="0"/>
          <w:numId w:val="14"/>
        </w:numPr>
        <w:spacing w:line="264" w:lineRule="auto"/>
        <w:rPr>
          <w:sz w:val="22"/>
          <w:szCs w:val="22"/>
        </w:rPr>
      </w:pPr>
      <w:r>
        <w:rPr>
          <w:sz w:val="22"/>
          <w:szCs w:val="22"/>
        </w:rPr>
        <w:t>Część socjalna z pomieszczeniem obsługi wag przemysłowych  (pomieszczenia biurowe)  i pomieszczeniami technicznymi - strefa ZL III o powierzchni ok. 150 m2.</w:t>
      </w:r>
    </w:p>
    <w:p w14:paraId="082E84E1" w14:textId="77777777" w:rsidR="003630E1" w:rsidRDefault="003630E1">
      <w:pPr>
        <w:pStyle w:val="Tekstpodstawowywcity"/>
        <w:spacing w:line="264" w:lineRule="auto"/>
        <w:rPr>
          <w:sz w:val="22"/>
          <w:szCs w:val="22"/>
        </w:rPr>
      </w:pPr>
    </w:p>
    <w:p w14:paraId="7BAC5BD7" w14:textId="77777777" w:rsidR="003630E1" w:rsidRDefault="003630E1">
      <w:pPr>
        <w:pStyle w:val="Tekstpodstawowywcity"/>
        <w:spacing w:line="264" w:lineRule="auto"/>
        <w:rPr>
          <w:b/>
          <w:bCs/>
          <w:sz w:val="22"/>
          <w:szCs w:val="22"/>
        </w:rPr>
      </w:pPr>
    </w:p>
    <w:p w14:paraId="1E4C3879" w14:textId="77777777" w:rsidR="003630E1" w:rsidRDefault="003630E1">
      <w:pPr>
        <w:pStyle w:val="Tekstpodstawowywcity"/>
        <w:jc w:val="both"/>
        <w:rPr>
          <w:sz w:val="22"/>
          <w:szCs w:val="22"/>
        </w:rPr>
      </w:pPr>
    </w:p>
    <w:p w14:paraId="6D1F4D0D" w14:textId="77777777" w:rsidR="003630E1" w:rsidRDefault="00380F99">
      <w:pPr>
        <w:pStyle w:val="Tekstpodstawowywcity"/>
        <w:jc w:val="both"/>
        <w:rPr>
          <w:sz w:val="22"/>
          <w:szCs w:val="22"/>
        </w:rPr>
      </w:pPr>
      <w:r>
        <w:rPr>
          <w:sz w:val="22"/>
          <w:szCs w:val="22"/>
        </w:rPr>
        <w:t>Obciążenie ogniowe części PM wyliczono na podstawie ilości składowanych odpad</w:t>
      </w:r>
      <w:proofErr w:type="spellStart"/>
      <w:r>
        <w:rPr>
          <w:sz w:val="22"/>
          <w:szCs w:val="22"/>
          <w:lang w:val="es-ES_tradnl"/>
        </w:rPr>
        <w:t>ó</w:t>
      </w:r>
      <w:proofErr w:type="spellEnd"/>
      <w:r>
        <w:rPr>
          <w:sz w:val="22"/>
          <w:szCs w:val="22"/>
        </w:rPr>
        <w:t>w i przedstawia się ono następują</w:t>
      </w:r>
      <w:r>
        <w:rPr>
          <w:sz w:val="22"/>
          <w:szCs w:val="22"/>
          <w:lang w:val="it-IT"/>
        </w:rPr>
        <w:t>co:</w:t>
      </w:r>
    </w:p>
    <w:p w14:paraId="64DBD66B" w14:textId="77777777" w:rsidR="003630E1" w:rsidRDefault="00380F99">
      <w:pPr>
        <w:pStyle w:val="Tekstpodstawowywcity"/>
        <w:jc w:val="both"/>
        <w:rPr>
          <w:sz w:val="22"/>
          <w:szCs w:val="22"/>
        </w:rPr>
      </w:pPr>
      <w:r>
        <w:rPr>
          <w:noProof/>
          <w:sz w:val="22"/>
          <w:szCs w:val="22"/>
        </w:rPr>
        <w:drawing>
          <wp:inline distT="0" distB="0" distL="0" distR="0" wp14:anchorId="611B0045" wp14:editId="63E6419D">
            <wp:extent cx="3887678" cy="3960877"/>
            <wp:effectExtent l="0" t="0" r="0" b="0"/>
            <wp:docPr id="1073741825" name="officeArt object" descr="Obrazek"/>
            <wp:cNvGraphicFramePr/>
            <a:graphic xmlns:a="http://schemas.openxmlformats.org/drawingml/2006/main">
              <a:graphicData uri="http://schemas.openxmlformats.org/drawingml/2006/picture">
                <pic:pic xmlns:pic="http://schemas.openxmlformats.org/drawingml/2006/picture">
                  <pic:nvPicPr>
                    <pic:cNvPr id="1073741825" name="Obrazek" descr="Obrazek"/>
                    <pic:cNvPicPr>
                      <a:picLocks noChangeAspect="1"/>
                    </pic:cNvPicPr>
                  </pic:nvPicPr>
                  <pic:blipFill>
                    <a:blip r:embed="rId7"/>
                    <a:stretch>
                      <a:fillRect/>
                    </a:stretch>
                  </pic:blipFill>
                  <pic:spPr>
                    <a:xfrm>
                      <a:off x="0" y="0"/>
                      <a:ext cx="3887678" cy="3960877"/>
                    </a:xfrm>
                    <a:prstGeom prst="rect">
                      <a:avLst/>
                    </a:prstGeom>
                    <a:ln w="12700" cap="flat">
                      <a:noFill/>
                      <a:miter lim="400000"/>
                    </a:ln>
                    <a:effectLst/>
                  </pic:spPr>
                </pic:pic>
              </a:graphicData>
            </a:graphic>
          </wp:inline>
        </w:drawing>
      </w:r>
    </w:p>
    <w:p w14:paraId="60BDB9E2" w14:textId="77777777" w:rsidR="003630E1" w:rsidRDefault="003630E1">
      <w:pPr>
        <w:pStyle w:val="Tekstpodstawowywcity"/>
        <w:jc w:val="both"/>
        <w:rPr>
          <w:sz w:val="22"/>
          <w:szCs w:val="22"/>
        </w:rPr>
      </w:pPr>
    </w:p>
    <w:p w14:paraId="69910C55" w14:textId="77777777" w:rsidR="003630E1" w:rsidRDefault="00380F99">
      <w:pPr>
        <w:pStyle w:val="Tekstpodstawowywcity"/>
        <w:jc w:val="both"/>
        <w:rPr>
          <w:sz w:val="22"/>
          <w:szCs w:val="22"/>
        </w:rPr>
      </w:pPr>
      <w:r>
        <w:rPr>
          <w:sz w:val="22"/>
          <w:szCs w:val="22"/>
          <w:lang w:val="it-IT"/>
        </w:rPr>
        <w:t>Bior</w:t>
      </w:r>
      <w:proofErr w:type="spellStart"/>
      <w:r>
        <w:rPr>
          <w:sz w:val="22"/>
          <w:szCs w:val="22"/>
        </w:rPr>
        <w:t>ąc</w:t>
      </w:r>
      <w:proofErr w:type="spellEnd"/>
      <w:r>
        <w:rPr>
          <w:sz w:val="22"/>
          <w:szCs w:val="22"/>
        </w:rPr>
        <w:t xml:space="preserve"> pod uwagę powyższe, dla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stref przyjęto następujące klasy odporności pożarowej:</w:t>
      </w:r>
    </w:p>
    <w:p w14:paraId="7C931508" w14:textId="77777777" w:rsidR="003630E1" w:rsidRDefault="00380F99">
      <w:pPr>
        <w:pStyle w:val="Tekstpodstawowywcity"/>
        <w:numPr>
          <w:ilvl w:val="0"/>
          <w:numId w:val="15"/>
        </w:numPr>
        <w:jc w:val="both"/>
        <w:rPr>
          <w:sz w:val="22"/>
          <w:szCs w:val="22"/>
        </w:rPr>
      </w:pPr>
      <w:r>
        <w:rPr>
          <w:sz w:val="22"/>
          <w:szCs w:val="22"/>
        </w:rPr>
        <w:t>Strefa PM, budynek niski, gęstość obciążenia ogniowego 2000&lt; Q ≤4000 – klasa „B”</w:t>
      </w:r>
      <w:r>
        <w:rPr>
          <w:sz w:val="22"/>
          <w:szCs w:val="22"/>
        </w:rPr>
        <w:t xml:space="preserve">, przy czym na podstawie § 215 ust. 1. Rozporządzenia Ministra Infrastruktury z dnia 12 kwietnia 2002 r.  w sprawie </w:t>
      </w:r>
      <w:proofErr w:type="spellStart"/>
      <w:r>
        <w:rPr>
          <w:sz w:val="22"/>
          <w:szCs w:val="22"/>
        </w:rPr>
        <w:t>warunk</w:t>
      </w:r>
      <w:r>
        <w:rPr>
          <w:sz w:val="22"/>
          <w:szCs w:val="22"/>
          <w:lang w:val="es-ES_tradnl"/>
        </w:rPr>
        <w:t>ó</w:t>
      </w:r>
      <w:proofErr w:type="spellEnd"/>
      <w:r>
        <w:rPr>
          <w:sz w:val="22"/>
          <w:szCs w:val="22"/>
        </w:rPr>
        <w:t>w technicznych, jakim powinny odpowiadać budynki i ich usytuowanie (</w:t>
      </w:r>
      <w:proofErr w:type="spellStart"/>
      <w:r>
        <w:rPr>
          <w:sz w:val="22"/>
          <w:szCs w:val="22"/>
        </w:rPr>
        <w:t>t.j</w:t>
      </w:r>
      <w:proofErr w:type="spellEnd"/>
      <w:r>
        <w:rPr>
          <w:sz w:val="22"/>
          <w:szCs w:val="22"/>
        </w:rPr>
        <w:t>. D.U. z 2019 poz. 1065) dopuszcza się przyjęcie klasy „E” odporności po-żarowej dla jednokondygnacyjnego budynku PM o gęstości obciążenia ogniowego przekraczającej 500 MJ/m2, pod warunkiem zastosowania:</w:t>
      </w:r>
    </w:p>
    <w:p w14:paraId="319AD349" w14:textId="77777777" w:rsidR="003630E1" w:rsidRDefault="00380F99">
      <w:pPr>
        <w:pStyle w:val="Tekstpodstawowywcity"/>
        <w:numPr>
          <w:ilvl w:val="0"/>
          <w:numId w:val="16"/>
        </w:numPr>
        <w:jc w:val="both"/>
        <w:rPr>
          <w:sz w:val="22"/>
          <w:szCs w:val="22"/>
        </w:rPr>
      </w:pPr>
      <w:r>
        <w:rPr>
          <w:sz w:val="22"/>
          <w:szCs w:val="22"/>
        </w:rPr>
        <w:t>wszystkich element</w:t>
      </w:r>
      <w:proofErr w:type="spellStart"/>
      <w:r>
        <w:rPr>
          <w:sz w:val="22"/>
          <w:szCs w:val="22"/>
          <w:lang w:val="es-ES_tradnl"/>
        </w:rPr>
        <w:t>ó</w:t>
      </w:r>
      <w:proofErr w:type="spellEnd"/>
      <w:r>
        <w:rPr>
          <w:sz w:val="22"/>
          <w:szCs w:val="22"/>
        </w:rPr>
        <w:t>w budynku nierozprzestrzeniających ognia;</w:t>
      </w:r>
    </w:p>
    <w:p w14:paraId="1BA86945" w14:textId="77777777" w:rsidR="003630E1" w:rsidRDefault="00380F99">
      <w:pPr>
        <w:pStyle w:val="Tekstpodstawowywcity"/>
        <w:numPr>
          <w:ilvl w:val="0"/>
          <w:numId w:val="16"/>
        </w:numPr>
        <w:jc w:val="both"/>
        <w:rPr>
          <w:sz w:val="22"/>
          <w:szCs w:val="22"/>
        </w:rPr>
      </w:pPr>
      <w:r>
        <w:rPr>
          <w:sz w:val="22"/>
          <w:szCs w:val="22"/>
        </w:rPr>
        <w:lastRenderedPageBreak/>
        <w:t>samoczynnych urządzeń oddymiających w strefach pożarowych o powierzchni przekraczającej 1000 m2.</w:t>
      </w:r>
    </w:p>
    <w:p w14:paraId="26DB3610" w14:textId="77777777" w:rsidR="003630E1" w:rsidRDefault="00380F99">
      <w:pPr>
        <w:pStyle w:val="Tekstpodstawowywcity"/>
        <w:jc w:val="both"/>
        <w:rPr>
          <w:sz w:val="22"/>
          <w:szCs w:val="22"/>
        </w:rPr>
      </w:pPr>
      <w:r>
        <w:rPr>
          <w:sz w:val="22"/>
          <w:szCs w:val="22"/>
        </w:rPr>
        <w:t>Strefa ZL III, liczba kondygnacji naziemnych 2, przy czym poziom stropu nad pierwszą kondygnacją jest na wysokości niższej niż 9 m nad poziomem terenu – klasa odporności pożarowej „D”.</w:t>
      </w:r>
    </w:p>
    <w:p w14:paraId="42B5CDEB" w14:textId="77777777" w:rsidR="003630E1" w:rsidRDefault="00380F99">
      <w:pPr>
        <w:pStyle w:val="Tekstpodstawowywcity"/>
        <w:jc w:val="both"/>
        <w:rPr>
          <w:sz w:val="22"/>
          <w:szCs w:val="22"/>
        </w:rPr>
      </w:pPr>
      <w:r>
        <w:rPr>
          <w:sz w:val="22"/>
          <w:szCs w:val="22"/>
        </w:rPr>
        <w:t xml:space="preserve">Ze względu na to, że pierwotna klasa odporności pożarowej części PM (przed obniżeniem na podstawie § 215. 1. WT) posiadała klasę „B”, odporność ogniowa ściany od-dzielenia przeciwpożarowego pomiędzy częścią PM i ZL III wynosić musi REI 120, a zlokalizowane w tej ścianie drzwi, łączące część socjalną z hala przeładunkową, EI 60. </w:t>
      </w:r>
    </w:p>
    <w:p w14:paraId="53A97C7F" w14:textId="77777777" w:rsidR="003630E1" w:rsidRDefault="00380F99">
      <w:pPr>
        <w:pStyle w:val="Tekstpodstawowywcity"/>
        <w:jc w:val="both"/>
        <w:rPr>
          <w:sz w:val="22"/>
          <w:szCs w:val="22"/>
        </w:rPr>
      </w:pPr>
      <w:r>
        <w:rPr>
          <w:sz w:val="22"/>
          <w:szCs w:val="22"/>
        </w:rPr>
        <w:t>W budynku nie wyznacza się stref zagrożenia wybuchem ani nie występują pomieszczenia zagrożone wybuchem.</w:t>
      </w:r>
    </w:p>
    <w:p w14:paraId="281A02F5" w14:textId="77777777" w:rsidR="003630E1" w:rsidRDefault="003630E1">
      <w:pPr>
        <w:pStyle w:val="Tekstpodstawowywcity"/>
        <w:jc w:val="both"/>
        <w:rPr>
          <w:sz w:val="22"/>
          <w:szCs w:val="22"/>
        </w:rPr>
      </w:pPr>
    </w:p>
    <w:p w14:paraId="08F03D49" w14:textId="77777777" w:rsidR="003630E1" w:rsidRDefault="00380F99">
      <w:pPr>
        <w:pStyle w:val="Tekstpodstawowywcity"/>
        <w:spacing w:line="264" w:lineRule="auto"/>
        <w:rPr>
          <w:b/>
          <w:bCs/>
          <w:sz w:val="22"/>
          <w:szCs w:val="22"/>
        </w:rPr>
      </w:pPr>
      <w:r>
        <w:rPr>
          <w:b/>
          <w:bCs/>
          <w:sz w:val="22"/>
          <w:szCs w:val="22"/>
        </w:rPr>
        <w:t>Drogi pożarowe, zaopatrzenie w wodę i sprzęt ochrony pożarowej</w:t>
      </w:r>
    </w:p>
    <w:p w14:paraId="036BC98D" w14:textId="77777777" w:rsidR="003630E1" w:rsidRDefault="00380F99">
      <w:pPr>
        <w:pStyle w:val="Tekstpodstawowywcity"/>
        <w:spacing w:line="264" w:lineRule="auto"/>
        <w:jc w:val="both"/>
        <w:rPr>
          <w:sz w:val="22"/>
          <w:szCs w:val="22"/>
        </w:rPr>
      </w:pPr>
      <w:proofErr w:type="spellStart"/>
      <w:r>
        <w:rPr>
          <w:sz w:val="22"/>
          <w:szCs w:val="22"/>
        </w:rPr>
        <w:t>Zar</w:t>
      </w:r>
      <w:r>
        <w:rPr>
          <w:sz w:val="22"/>
          <w:szCs w:val="22"/>
          <w:lang w:val="es-ES_tradnl"/>
        </w:rPr>
        <w:t>ó</w:t>
      </w:r>
      <w:r>
        <w:rPr>
          <w:sz w:val="22"/>
          <w:szCs w:val="22"/>
        </w:rPr>
        <w:t>wno</w:t>
      </w:r>
      <w:proofErr w:type="spellEnd"/>
      <w:r>
        <w:rPr>
          <w:sz w:val="22"/>
          <w:szCs w:val="22"/>
        </w:rPr>
        <w:t xml:space="preserve"> wzdłuż dłuższego, jak i kr</w:t>
      </w:r>
      <w:proofErr w:type="spellStart"/>
      <w:r>
        <w:rPr>
          <w:sz w:val="22"/>
          <w:szCs w:val="22"/>
          <w:lang w:val="es-ES_tradnl"/>
        </w:rPr>
        <w:t>ó</w:t>
      </w:r>
      <w:r>
        <w:rPr>
          <w:sz w:val="22"/>
          <w:szCs w:val="22"/>
        </w:rPr>
        <w:t>tszego</w:t>
      </w:r>
      <w:proofErr w:type="spellEnd"/>
      <w:r>
        <w:rPr>
          <w:sz w:val="22"/>
          <w:szCs w:val="22"/>
        </w:rPr>
        <w:t xml:space="preserve"> boku budynku przebiega droga pożarowa szerokości 4 m w odległości min 5 m od budynku. Ponieważ na teren inwestycji prowadzi tylko jeden wjazd z ulicy, na końcu drogi pożarowej wydzielony jest plac o wielkości 20 x 20 m, przewidziany do zawracania </w:t>
      </w:r>
      <w:proofErr w:type="spellStart"/>
      <w:r>
        <w:rPr>
          <w:sz w:val="22"/>
          <w:szCs w:val="22"/>
        </w:rPr>
        <w:t>woz</w:t>
      </w:r>
      <w:r>
        <w:rPr>
          <w:sz w:val="22"/>
          <w:szCs w:val="22"/>
          <w:lang w:val="es-ES_tradnl"/>
        </w:rPr>
        <w:t>ó</w:t>
      </w:r>
      <w:proofErr w:type="spellEnd"/>
      <w:r>
        <w:rPr>
          <w:sz w:val="22"/>
          <w:szCs w:val="22"/>
        </w:rPr>
        <w:t xml:space="preserve">w bojowych straży pożarnej.  </w:t>
      </w:r>
    </w:p>
    <w:p w14:paraId="591FEA42" w14:textId="77777777" w:rsidR="003630E1" w:rsidRDefault="003630E1">
      <w:pPr>
        <w:pStyle w:val="Tekstpodstawowywcity"/>
        <w:spacing w:line="264" w:lineRule="auto"/>
        <w:jc w:val="both"/>
        <w:rPr>
          <w:sz w:val="22"/>
          <w:szCs w:val="22"/>
        </w:rPr>
      </w:pPr>
    </w:p>
    <w:p w14:paraId="386ABD1E" w14:textId="77777777" w:rsidR="003630E1" w:rsidRDefault="00380F99">
      <w:pPr>
        <w:pStyle w:val="Tekstpodstawowywcity"/>
        <w:spacing w:line="264" w:lineRule="auto"/>
        <w:jc w:val="both"/>
        <w:rPr>
          <w:b/>
          <w:bCs/>
          <w:sz w:val="22"/>
          <w:szCs w:val="22"/>
        </w:rPr>
      </w:pPr>
      <w:r>
        <w:rPr>
          <w:b/>
          <w:bCs/>
          <w:sz w:val="22"/>
          <w:szCs w:val="22"/>
          <w:lang w:val="pt-PT"/>
        </w:rPr>
        <w:t>Woda do cel</w:t>
      </w:r>
      <w:proofErr w:type="spellStart"/>
      <w:r>
        <w:rPr>
          <w:b/>
          <w:bCs/>
          <w:sz w:val="22"/>
          <w:szCs w:val="22"/>
          <w:lang w:val="es-ES_tradnl"/>
        </w:rPr>
        <w:t>ó</w:t>
      </w:r>
      <w:proofErr w:type="spellEnd"/>
      <w:r>
        <w:rPr>
          <w:b/>
          <w:bCs/>
          <w:sz w:val="22"/>
          <w:szCs w:val="22"/>
        </w:rPr>
        <w:t>w ochrony p.poż.;</w:t>
      </w:r>
    </w:p>
    <w:p w14:paraId="71E60B40" w14:textId="77777777" w:rsidR="003630E1" w:rsidRDefault="00380F99">
      <w:pPr>
        <w:pStyle w:val="Tekstpodstawowywcity"/>
        <w:spacing w:line="264" w:lineRule="auto"/>
        <w:jc w:val="both"/>
        <w:rPr>
          <w:sz w:val="22"/>
          <w:szCs w:val="22"/>
        </w:rPr>
      </w:pPr>
      <w:r>
        <w:rPr>
          <w:sz w:val="22"/>
          <w:szCs w:val="22"/>
        </w:rPr>
        <w:t xml:space="preserve">Do gaszenia zewnętrznego budynku przewiduje się wykorzystanie istniejącej sieci hydrantowej zewnętrznej (ulicznej). </w:t>
      </w:r>
    </w:p>
    <w:p w14:paraId="214A90E9" w14:textId="77777777" w:rsidR="003630E1" w:rsidRDefault="003630E1">
      <w:pPr>
        <w:pStyle w:val="Tekstpodstawowywcity"/>
        <w:spacing w:line="264" w:lineRule="auto"/>
        <w:jc w:val="both"/>
        <w:rPr>
          <w:sz w:val="22"/>
          <w:szCs w:val="22"/>
        </w:rPr>
      </w:pPr>
    </w:p>
    <w:p w14:paraId="44A5FB75" w14:textId="77777777" w:rsidR="003630E1" w:rsidRDefault="00380F99">
      <w:pPr>
        <w:pStyle w:val="Tekstpodstawowywcity"/>
        <w:spacing w:line="264" w:lineRule="auto"/>
        <w:jc w:val="both"/>
        <w:rPr>
          <w:sz w:val="22"/>
          <w:szCs w:val="22"/>
        </w:rPr>
      </w:pPr>
      <w:r>
        <w:rPr>
          <w:sz w:val="22"/>
          <w:szCs w:val="22"/>
        </w:rPr>
        <w:t xml:space="preserve">Dodatkowo, ze względu na wielkość strefy PM obiektu, należy ją wyposażyć w </w:t>
      </w:r>
      <w:r>
        <w:rPr>
          <w:sz w:val="22"/>
          <w:szCs w:val="22"/>
        </w:rPr>
        <w:t xml:space="preserve">hydranty wewnętrzne DN 52, szczegóły w części instalacyjnej koncepcji.  </w:t>
      </w:r>
    </w:p>
    <w:p w14:paraId="2EAC95EA" w14:textId="77777777" w:rsidR="003630E1" w:rsidRDefault="00380F99">
      <w:pPr>
        <w:pStyle w:val="Tekstpodstawowywcity"/>
        <w:spacing w:line="264" w:lineRule="auto"/>
        <w:jc w:val="both"/>
        <w:rPr>
          <w:sz w:val="22"/>
          <w:szCs w:val="22"/>
        </w:rPr>
      </w:pPr>
      <w:r>
        <w:rPr>
          <w:sz w:val="22"/>
          <w:szCs w:val="22"/>
        </w:rPr>
        <w:t>Ze względu na spodziewaną niewystarczającą wydajność sieci wodociągowej dla potrzeb p.poż. należy rozważyć zapewnienie wody do cel</w:t>
      </w:r>
      <w:proofErr w:type="spellStart"/>
      <w:r>
        <w:rPr>
          <w:sz w:val="22"/>
          <w:szCs w:val="22"/>
          <w:lang w:val="es-ES_tradnl"/>
        </w:rPr>
        <w:t>ó</w:t>
      </w:r>
      <w:proofErr w:type="spellEnd"/>
      <w:r>
        <w:rPr>
          <w:sz w:val="22"/>
          <w:szCs w:val="22"/>
        </w:rPr>
        <w:t>w pożarowych ze zbiornika wody na terenie inwestycji.</w:t>
      </w:r>
    </w:p>
    <w:p w14:paraId="2E0006C1" w14:textId="77777777" w:rsidR="003630E1" w:rsidRDefault="003630E1">
      <w:pPr>
        <w:pStyle w:val="Tekstpodstawowywcity"/>
        <w:spacing w:line="264" w:lineRule="auto"/>
        <w:jc w:val="both"/>
        <w:rPr>
          <w:sz w:val="22"/>
          <w:szCs w:val="22"/>
        </w:rPr>
      </w:pPr>
    </w:p>
    <w:p w14:paraId="520FDE4C" w14:textId="77777777" w:rsidR="003630E1" w:rsidRDefault="00380F99">
      <w:pPr>
        <w:pStyle w:val="Tekstpodstawowywcity"/>
        <w:spacing w:line="264" w:lineRule="auto"/>
        <w:jc w:val="both"/>
        <w:rPr>
          <w:sz w:val="22"/>
          <w:szCs w:val="22"/>
        </w:rPr>
      </w:pPr>
      <w:r>
        <w:rPr>
          <w:sz w:val="22"/>
          <w:szCs w:val="22"/>
        </w:rPr>
        <w:t xml:space="preserve">Projektowany budynek należy zaopatrzyć w sprzęt przeciwpożarowy zgodnie z Rozporządzeniem Ministra Spraw Wewnętrznych i Administracji z dnia 7 czerwca 2010 r. </w:t>
      </w:r>
      <w:r>
        <w:rPr>
          <w:i/>
          <w:iCs/>
          <w:sz w:val="22"/>
          <w:szCs w:val="22"/>
        </w:rPr>
        <w:t xml:space="preserve">w sprawie ochrony przeciwpożarowej </w:t>
      </w:r>
      <w:proofErr w:type="spellStart"/>
      <w:r>
        <w:rPr>
          <w:i/>
          <w:iCs/>
          <w:sz w:val="22"/>
          <w:szCs w:val="22"/>
        </w:rPr>
        <w:t>budynk</w:t>
      </w:r>
      <w:r>
        <w:rPr>
          <w:i/>
          <w:iCs/>
          <w:sz w:val="22"/>
          <w:szCs w:val="22"/>
          <w:lang w:val="es-ES_tradnl"/>
        </w:rPr>
        <w:t>ó</w:t>
      </w:r>
      <w:proofErr w:type="spellEnd"/>
      <w:r>
        <w:rPr>
          <w:i/>
          <w:iCs/>
          <w:sz w:val="22"/>
          <w:szCs w:val="22"/>
        </w:rPr>
        <w:t>w, innych obiekt</w:t>
      </w:r>
      <w:proofErr w:type="spellStart"/>
      <w:r>
        <w:rPr>
          <w:i/>
          <w:iCs/>
          <w:sz w:val="22"/>
          <w:szCs w:val="22"/>
          <w:lang w:val="es-ES_tradnl"/>
        </w:rPr>
        <w:t>ó</w:t>
      </w:r>
      <w:proofErr w:type="spellEnd"/>
      <w:r>
        <w:rPr>
          <w:i/>
          <w:iCs/>
          <w:sz w:val="22"/>
          <w:szCs w:val="22"/>
        </w:rPr>
        <w:t>w budowlanych i teren</w:t>
      </w:r>
      <w:proofErr w:type="spellStart"/>
      <w:r>
        <w:rPr>
          <w:i/>
          <w:iCs/>
          <w:sz w:val="22"/>
          <w:szCs w:val="22"/>
          <w:lang w:val="es-ES_tradnl"/>
        </w:rPr>
        <w:t>ó</w:t>
      </w:r>
      <w:proofErr w:type="spellEnd"/>
      <w:r>
        <w:rPr>
          <w:i/>
          <w:iCs/>
          <w:sz w:val="22"/>
          <w:szCs w:val="22"/>
        </w:rPr>
        <w:t>w</w:t>
      </w:r>
      <w:r>
        <w:rPr>
          <w:sz w:val="22"/>
          <w:szCs w:val="22"/>
        </w:rPr>
        <w:t xml:space="preserve"> (Dz. U. z 2010 r. nr 109, poz. 719), tzn.: jedna jednostka masy środka gaśniczego 2 kg (lub 3 dm3) zawartego w gaśnicach powinna przypadać na każde 300 m2 powierzchni strefy pożarowej budynku zakwalifikowanej do kategorii PM. </w:t>
      </w:r>
    </w:p>
    <w:p w14:paraId="45CFEEB0" w14:textId="77777777" w:rsidR="003630E1" w:rsidRDefault="003630E1">
      <w:pPr>
        <w:pStyle w:val="Tekstpodstawowywcity"/>
        <w:spacing w:line="264" w:lineRule="auto"/>
        <w:rPr>
          <w:sz w:val="22"/>
          <w:szCs w:val="22"/>
        </w:rPr>
      </w:pPr>
    </w:p>
    <w:p w14:paraId="5504B10D" w14:textId="77777777" w:rsidR="003630E1" w:rsidRDefault="00380F99">
      <w:pPr>
        <w:pStyle w:val="Tekstpodstawowywcity"/>
        <w:spacing w:line="264" w:lineRule="auto"/>
        <w:rPr>
          <w:b/>
          <w:bCs/>
          <w:sz w:val="22"/>
          <w:szCs w:val="22"/>
        </w:rPr>
      </w:pPr>
      <w:r>
        <w:rPr>
          <w:b/>
          <w:bCs/>
          <w:sz w:val="22"/>
          <w:szCs w:val="22"/>
        </w:rPr>
        <w:t>Wytyczne BHP</w:t>
      </w:r>
    </w:p>
    <w:p w14:paraId="300914C4" w14:textId="77777777" w:rsidR="003630E1" w:rsidRDefault="003630E1">
      <w:pPr>
        <w:pStyle w:val="Tekstpodstawowywcity"/>
        <w:spacing w:line="264" w:lineRule="auto"/>
        <w:rPr>
          <w:sz w:val="22"/>
          <w:szCs w:val="22"/>
        </w:rPr>
      </w:pPr>
    </w:p>
    <w:p w14:paraId="676E8342" w14:textId="77777777" w:rsidR="003630E1" w:rsidRDefault="00380F99">
      <w:pPr>
        <w:pStyle w:val="Tekstpodstawowywcity"/>
        <w:spacing w:line="264" w:lineRule="auto"/>
        <w:jc w:val="both"/>
        <w:rPr>
          <w:sz w:val="22"/>
          <w:szCs w:val="22"/>
        </w:rPr>
      </w:pPr>
      <w:r>
        <w:rPr>
          <w:sz w:val="22"/>
          <w:szCs w:val="22"/>
        </w:rPr>
        <w:t xml:space="preserve">Personel zatrudniony przy pracach przeładunkowych powinien zostać przeszkolony w zakresie instrukcji obsługi urządzeń i sprzętu przez uprawnionych przedstawicieli producenta (dostawcy) i użytkownika obiektu. Pracownicy powinni zostać wyposażeni w odzież ochronną, rękawice i buty. </w:t>
      </w:r>
    </w:p>
    <w:p w14:paraId="15AE75F0" w14:textId="77777777" w:rsidR="003630E1" w:rsidRDefault="003630E1">
      <w:pPr>
        <w:pStyle w:val="Tekstpodstawowywcity"/>
        <w:spacing w:line="264" w:lineRule="auto"/>
        <w:jc w:val="both"/>
        <w:rPr>
          <w:sz w:val="22"/>
          <w:szCs w:val="22"/>
        </w:rPr>
      </w:pPr>
    </w:p>
    <w:p w14:paraId="60EF2E6F" w14:textId="77777777" w:rsidR="003630E1" w:rsidRDefault="00380F99">
      <w:pPr>
        <w:pStyle w:val="Tekstpodstawowywcity"/>
        <w:spacing w:line="264" w:lineRule="auto"/>
        <w:jc w:val="both"/>
        <w:rPr>
          <w:sz w:val="22"/>
          <w:szCs w:val="22"/>
        </w:rPr>
      </w:pPr>
      <w:r>
        <w:rPr>
          <w:sz w:val="22"/>
          <w:szCs w:val="22"/>
        </w:rPr>
        <w:t>Wyposażenie obiektu w znaki bezpieczeństwa (ewakuacyjne) i ochrony p.poż. zgodnie z PN-92/N-01256/01 i PN-92/N-01256/02; ich rodzaj i ilość określą służ</w:t>
      </w:r>
      <w:r>
        <w:rPr>
          <w:sz w:val="22"/>
          <w:szCs w:val="22"/>
          <w:lang w:val="en-US"/>
        </w:rPr>
        <w:t>by BHP U</w:t>
      </w:r>
      <w:proofErr w:type="spellStart"/>
      <w:r>
        <w:rPr>
          <w:sz w:val="22"/>
          <w:szCs w:val="22"/>
        </w:rPr>
        <w:t>żytkownika</w:t>
      </w:r>
      <w:proofErr w:type="spellEnd"/>
      <w:r>
        <w:rPr>
          <w:sz w:val="22"/>
          <w:szCs w:val="22"/>
        </w:rPr>
        <w:t>.</w:t>
      </w:r>
    </w:p>
    <w:p w14:paraId="52D545A5" w14:textId="77777777" w:rsidR="003630E1" w:rsidRDefault="003630E1">
      <w:pPr>
        <w:pStyle w:val="Tekstpodstawowywcity"/>
        <w:spacing w:line="264" w:lineRule="auto"/>
        <w:rPr>
          <w:sz w:val="22"/>
          <w:szCs w:val="22"/>
        </w:rPr>
      </w:pPr>
    </w:p>
    <w:p w14:paraId="5ADDA54E" w14:textId="77777777" w:rsidR="003630E1" w:rsidRDefault="00380F99">
      <w:pPr>
        <w:pStyle w:val="Tekstpodstawowywcity"/>
        <w:spacing w:line="264" w:lineRule="auto"/>
        <w:rPr>
          <w:b/>
          <w:bCs/>
          <w:sz w:val="22"/>
          <w:szCs w:val="22"/>
        </w:rPr>
      </w:pPr>
      <w:r>
        <w:rPr>
          <w:b/>
          <w:bCs/>
          <w:sz w:val="22"/>
          <w:szCs w:val="22"/>
        </w:rPr>
        <w:t>Dostępność dla os</w:t>
      </w:r>
      <w:proofErr w:type="spellStart"/>
      <w:r>
        <w:rPr>
          <w:b/>
          <w:bCs/>
          <w:sz w:val="22"/>
          <w:szCs w:val="22"/>
          <w:lang w:val="es-ES_tradnl"/>
        </w:rPr>
        <w:t>ó</w:t>
      </w:r>
      <w:proofErr w:type="spellEnd"/>
      <w:r>
        <w:rPr>
          <w:b/>
          <w:bCs/>
          <w:sz w:val="22"/>
          <w:szCs w:val="22"/>
        </w:rPr>
        <w:t>b niepełnosprawnych</w:t>
      </w:r>
    </w:p>
    <w:p w14:paraId="041B7D6D" w14:textId="77777777" w:rsidR="003630E1" w:rsidRDefault="003630E1">
      <w:pPr>
        <w:pStyle w:val="Tekstpodstawowywcity"/>
        <w:spacing w:line="264" w:lineRule="auto"/>
        <w:rPr>
          <w:sz w:val="22"/>
          <w:szCs w:val="22"/>
        </w:rPr>
      </w:pPr>
    </w:p>
    <w:p w14:paraId="2DA77B24" w14:textId="77777777" w:rsidR="003630E1" w:rsidRDefault="00380F99">
      <w:pPr>
        <w:pStyle w:val="Tekstpodstawowywcity"/>
        <w:spacing w:line="264" w:lineRule="auto"/>
        <w:jc w:val="both"/>
        <w:rPr>
          <w:sz w:val="22"/>
          <w:szCs w:val="22"/>
        </w:rPr>
      </w:pPr>
      <w:r>
        <w:rPr>
          <w:sz w:val="22"/>
          <w:szCs w:val="22"/>
        </w:rPr>
        <w:t xml:space="preserve">Obiekt będzie stanowił </w:t>
      </w:r>
      <w:proofErr w:type="spellStart"/>
      <w:r>
        <w:rPr>
          <w:sz w:val="22"/>
          <w:szCs w:val="22"/>
        </w:rPr>
        <w:t>zamknię</w:t>
      </w:r>
      <w:proofErr w:type="spellEnd"/>
      <w:r>
        <w:rPr>
          <w:sz w:val="22"/>
          <w:szCs w:val="22"/>
          <w:lang w:val="nl-NL"/>
        </w:rPr>
        <w:t xml:space="preserve">ty </w:t>
      </w:r>
      <w:r>
        <w:rPr>
          <w:sz w:val="22"/>
          <w:szCs w:val="22"/>
          <w:lang w:val="nl-NL"/>
        </w:rPr>
        <w:t>teren zak</w:t>
      </w:r>
      <w:r>
        <w:rPr>
          <w:sz w:val="22"/>
          <w:szCs w:val="22"/>
        </w:rPr>
        <w:t xml:space="preserve">ładu z kontrolą dostępu, nie będzie też zawierał pomieszczeń biurowych dostępnych dla osób z zewnątrz (np. klientów czy interesantów). Tym </w:t>
      </w:r>
      <w:r>
        <w:rPr>
          <w:sz w:val="22"/>
          <w:szCs w:val="22"/>
        </w:rPr>
        <w:lastRenderedPageBreak/>
        <w:t>samym nie przewiduje się możliwości wejścia na teren inwestycji os</w:t>
      </w:r>
      <w:proofErr w:type="spellStart"/>
      <w:r>
        <w:rPr>
          <w:sz w:val="22"/>
          <w:szCs w:val="22"/>
          <w:lang w:val="es-ES_tradnl"/>
        </w:rPr>
        <w:t>ó</w:t>
      </w:r>
      <w:proofErr w:type="spellEnd"/>
      <w:r>
        <w:rPr>
          <w:sz w:val="22"/>
          <w:szCs w:val="22"/>
        </w:rPr>
        <w:t xml:space="preserve">b postronnych, w tym z dysfunkcją ruchu. </w:t>
      </w:r>
    </w:p>
    <w:p w14:paraId="0D2BE4EE" w14:textId="77777777" w:rsidR="003630E1" w:rsidRDefault="003630E1">
      <w:pPr>
        <w:pStyle w:val="Tekstpodstawowywcity"/>
        <w:spacing w:line="264" w:lineRule="auto"/>
        <w:jc w:val="both"/>
        <w:rPr>
          <w:sz w:val="22"/>
          <w:szCs w:val="22"/>
        </w:rPr>
      </w:pPr>
    </w:p>
    <w:p w14:paraId="67FA318F" w14:textId="77777777" w:rsidR="003630E1" w:rsidRDefault="00380F99">
      <w:pPr>
        <w:pStyle w:val="Tekstpodstawowywcity"/>
        <w:spacing w:line="264" w:lineRule="auto"/>
        <w:jc w:val="both"/>
        <w:rPr>
          <w:sz w:val="22"/>
          <w:szCs w:val="22"/>
        </w:rPr>
      </w:pPr>
      <w:r>
        <w:rPr>
          <w:sz w:val="22"/>
          <w:szCs w:val="22"/>
        </w:rPr>
        <w:t>Jednakże inwestor chce mieć możliwość zatrudniania do dozoru obiektu oraz obsługi wag samochodowych os</w:t>
      </w:r>
      <w:proofErr w:type="spellStart"/>
      <w:r>
        <w:rPr>
          <w:sz w:val="22"/>
          <w:szCs w:val="22"/>
          <w:lang w:val="es-ES_tradnl"/>
        </w:rPr>
        <w:t>ó</w:t>
      </w:r>
      <w:proofErr w:type="spellEnd"/>
      <w:r>
        <w:rPr>
          <w:sz w:val="22"/>
          <w:szCs w:val="22"/>
        </w:rPr>
        <w:t>b niepełnosprawnych. Stąd do wszystkich pomieszczeń na parterze należy zapewnić dostęp bez barier architektonicznych. Od strony ulicy Żeromskiego, gdzie poziom parteru odniesiony jest o ok. 1,5 metra poniżej terenu, należy przewidzieć pochylnię dla os</w:t>
      </w:r>
      <w:proofErr w:type="spellStart"/>
      <w:r>
        <w:rPr>
          <w:sz w:val="22"/>
          <w:szCs w:val="22"/>
          <w:lang w:val="es-ES_tradnl"/>
        </w:rPr>
        <w:t>ó</w:t>
      </w:r>
      <w:proofErr w:type="spellEnd"/>
      <w:r>
        <w:rPr>
          <w:sz w:val="22"/>
          <w:szCs w:val="22"/>
        </w:rPr>
        <w:t>b poruszających się na w</w:t>
      </w:r>
      <w:proofErr w:type="spellStart"/>
      <w:r>
        <w:rPr>
          <w:sz w:val="22"/>
          <w:szCs w:val="22"/>
          <w:lang w:val="es-ES_tradnl"/>
        </w:rPr>
        <w:t>ó</w:t>
      </w:r>
      <w:r>
        <w:rPr>
          <w:sz w:val="22"/>
          <w:szCs w:val="22"/>
        </w:rPr>
        <w:t>zkach</w:t>
      </w:r>
      <w:proofErr w:type="spellEnd"/>
      <w:r>
        <w:rPr>
          <w:sz w:val="22"/>
          <w:szCs w:val="22"/>
        </w:rPr>
        <w:t xml:space="preserve"> inwalidzkich. Zlokalizowaną na parterze toaletę </w:t>
      </w:r>
      <w:r>
        <w:rPr>
          <w:sz w:val="22"/>
          <w:szCs w:val="22"/>
          <w:lang w:val="it-IT"/>
        </w:rPr>
        <w:t>nale</w:t>
      </w:r>
      <w:proofErr w:type="spellStart"/>
      <w:r>
        <w:rPr>
          <w:sz w:val="22"/>
          <w:szCs w:val="22"/>
        </w:rPr>
        <w:t>ży</w:t>
      </w:r>
      <w:proofErr w:type="spellEnd"/>
      <w:r>
        <w:rPr>
          <w:sz w:val="22"/>
          <w:szCs w:val="22"/>
        </w:rPr>
        <w:t xml:space="preserve"> przystosować dla os</w:t>
      </w:r>
      <w:proofErr w:type="spellStart"/>
      <w:r>
        <w:rPr>
          <w:sz w:val="22"/>
          <w:szCs w:val="22"/>
          <w:lang w:val="es-ES_tradnl"/>
        </w:rPr>
        <w:t>ó</w:t>
      </w:r>
      <w:proofErr w:type="spellEnd"/>
      <w:r>
        <w:rPr>
          <w:sz w:val="22"/>
          <w:szCs w:val="22"/>
        </w:rPr>
        <w:t xml:space="preserve">b niepełnosprawnych ruchowo. W ramach </w:t>
      </w:r>
      <w:r>
        <w:rPr>
          <w:sz w:val="22"/>
          <w:szCs w:val="22"/>
        </w:rPr>
        <w:t>miejsc parkingowych na terenie inwestycji należy zapewnić miejsce parkingowe dla os</w:t>
      </w:r>
      <w:proofErr w:type="spellStart"/>
      <w:r>
        <w:rPr>
          <w:sz w:val="22"/>
          <w:szCs w:val="22"/>
          <w:lang w:val="es-ES_tradnl"/>
        </w:rPr>
        <w:t>ó</w:t>
      </w:r>
      <w:proofErr w:type="spellEnd"/>
      <w:r>
        <w:rPr>
          <w:sz w:val="22"/>
          <w:szCs w:val="22"/>
        </w:rPr>
        <w:t>b niepełnosprawnych, dodatkowo należy przewidzieć budowę drugiego miejsca parkingowego dla os</w:t>
      </w:r>
      <w:proofErr w:type="spellStart"/>
      <w:r>
        <w:rPr>
          <w:sz w:val="22"/>
          <w:szCs w:val="22"/>
          <w:lang w:val="es-ES_tradnl"/>
        </w:rPr>
        <w:t>ó</w:t>
      </w:r>
      <w:proofErr w:type="spellEnd"/>
      <w:r>
        <w:rPr>
          <w:sz w:val="22"/>
          <w:szCs w:val="22"/>
        </w:rPr>
        <w:t xml:space="preserve">b z ograniczeniami ruchowymi bezpośrednio w pobliżu wejścia do budynku, w pasie drogowym ulicy Żeromskiego.  </w:t>
      </w:r>
    </w:p>
    <w:p w14:paraId="044C3683" w14:textId="77777777" w:rsidR="003630E1" w:rsidRDefault="003630E1">
      <w:pPr>
        <w:pStyle w:val="Tekstpodstawowywcity"/>
        <w:jc w:val="both"/>
        <w:rPr>
          <w:i/>
          <w:iCs/>
          <w:sz w:val="22"/>
          <w:szCs w:val="22"/>
        </w:rPr>
      </w:pPr>
    </w:p>
    <w:p w14:paraId="7AD3E0DB" w14:textId="77777777" w:rsidR="003630E1" w:rsidRDefault="003630E1">
      <w:pPr>
        <w:jc w:val="both"/>
        <w:rPr>
          <w:rFonts w:ascii="Arial" w:eastAsia="Arial" w:hAnsi="Arial" w:cs="Arial"/>
          <w:sz w:val="22"/>
          <w:szCs w:val="22"/>
        </w:rPr>
      </w:pPr>
    </w:p>
    <w:p w14:paraId="2D662446" w14:textId="77777777" w:rsidR="003630E1" w:rsidRDefault="00380F99">
      <w:pPr>
        <w:jc w:val="both"/>
        <w:rPr>
          <w:rFonts w:ascii="Arial" w:eastAsia="Arial" w:hAnsi="Arial" w:cs="Arial"/>
          <w:b/>
          <w:bCs/>
          <w:sz w:val="22"/>
          <w:szCs w:val="22"/>
        </w:rPr>
      </w:pPr>
      <w:r>
        <w:rPr>
          <w:rFonts w:ascii="Arial" w:hAnsi="Arial"/>
          <w:b/>
          <w:bCs/>
          <w:sz w:val="22"/>
          <w:szCs w:val="22"/>
        </w:rPr>
        <w:t>1.1.4 Szczeg</w:t>
      </w:r>
      <w:r>
        <w:rPr>
          <w:rFonts w:ascii="Arial" w:hAnsi="Arial"/>
          <w:b/>
          <w:bCs/>
          <w:sz w:val="22"/>
          <w:szCs w:val="22"/>
        </w:rPr>
        <w:t>ół</w:t>
      </w:r>
      <w:r>
        <w:rPr>
          <w:rFonts w:ascii="Arial" w:hAnsi="Arial"/>
          <w:b/>
          <w:bCs/>
          <w:sz w:val="22"/>
          <w:szCs w:val="22"/>
        </w:rPr>
        <w:t>owe w</w:t>
      </w:r>
      <w:r>
        <w:rPr>
          <w:rFonts w:ascii="Arial" w:hAnsi="Arial"/>
          <w:b/>
          <w:bCs/>
          <w:sz w:val="22"/>
          <w:szCs w:val="22"/>
        </w:rPr>
        <w:t>ł</w:t>
      </w:r>
      <w:r>
        <w:rPr>
          <w:rFonts w:ascii="Arial" w:hAnsi="Arial"/>
          <w:b/>
          <w:bCs/>
          <w:sz w:val="22"/>
          <w:szCs w:val="22"/>
        </w:rPr>
        <w:t>a</w:t>
      </w:r>
      <w:r>
        <w:rPr>
          <w:rFonts w:ascii="Arial" w:hAnsi="Arial"/>
          <w:b/>
          <w:bCs/>
          <w:sz w:val="22"/>
          <w:szCs w:val="22"/>
        </w:rPr>
        <w:t>ś</w:t>
      </w:r>
      <w:r>
        <w:rPr>
          <w:rFonts w:ascii="Arial" w:hAnsi="Arial"/>
          <w:b/>
          <w:bCs/>
          <w:sz w:val="22"/>
          <w:szCs w:val="22"/>
        </w:rPr>
        <w:t>ciwo</w:t>
      </w:r>
      <w:r>
        <w:rPr>
          <w:rFonts w:ascii="Arial" w:hAnsi="Arial"/>
          <w:b/>
          <w:bCs/>
          <w:sz w:val="22"/>
          <w:szCs w:val="22"/>
        </w:rPr>
        <w:t>ś</w:t>
      </w:r>
      <w:r>
        <w:rPr>
          <w:rFonts w:ascii="Arial" w:hAnsi="Arial"/>
          <w:b/>
          <w:bCs/>
          <w:sz w:val="22"/>
          <w:szCs w:val="22"/>
        </w:rPr>
        <w:t>ci funkcjonalno-u</w:t>
      </w:r>
      <w:r>
        <w:rPr>
          <w:rFonts w:ascii="Arial" w:hAnsi="Arial"/>
          <w:b/>
          <w:bCs/>
          <w:sz w:val="22"/>
          <w:szCs w:val="22"/>
        </w:rPr>
        <w:t>ż</w:t>
      </w:r>
      <w:r>
        <w:rPr>
          <w:rFonts w:ascii="Arial" w:hAnsi="Arial"/>
          <w:b/>
          <w:bCs/>
          <w:sz w:val="22"/>
          <w:szCs w:val="22"/>
        </w:rPr>
        <w:t xml:space="preserve">ytkowe </w:t>
      </w:r>
    </w:p>
    <w:p w14:paraId="428A6EDE" w14:textId="77777777" w:rsidR="003630E1" w:rsidRDefault="00380F99">
      <w:pPr>
        <w:jc w:val="both"/>
        <w:rPr>
          <w:rFonts w:ascii="Arial" w:eastAsia="Arial" w:hAnsi="Arial" w:cs="Arial"/>
          <w:sz w:val="22"/>
          <w:szCs w:val="22"/>
        </w:rPr>
      </w:pPr>
      <w:r>
        <w:rPr>
          <w:rFonts w:ascii="Arial" w:hAnsi="Arial"/>
          <w:sz w:val="22"/>
          <w:szCs w:val="22"/>
        </w:rPr>
        <w:t>wyra</w:t>
      </w:r>
      <w:r>
        <w:rPr>
          <w:rFonts w:ascii="Arial" w:hAnsi="Arial"/>
          <w:sz w:val="22"/>
          <w:szCs w:val="22"/>
        </w:rPr>
        <w:t>ż</w:t>
      </w:r>
      <w:r>
        <w:rPr>
          <w:rFonts w:ascii="Arial" w:hAnsi="Arial"/>
          <w:sz w:val="22"/>
          <w:szCs w:val="22"/>
        </w:rPr>
        <w:t>one we wska</w:t>
      </w:r>
      <w:r>
        <w:rPr>
          <w:rFonts w:ascii="Arial" w:hAnsi="Arial"/>
          <w:sz w:val="22"/>
          <w:szCs w:val="22"/>
        </w:rPr>
        <w:t>ź</w:t>
      </w:r>
      <w:r>
        <w:rPr>
          <w:rFonts w:ascii="Arial" w:hAnsi="Arial"/>
          <w:sz w:val="22"/>
          <w:szCs w:val="22"/>
        </w:rPr>
        <w:t>nikach powierzchniowo-kubaturowych, ustalone zgodnie z najnowsz</w:t>
      </w:r>
      <w:r>
        <w:rPr>
          <w:rFonts w:ascii="Arial" w:hAnsi="Arial"/>
          <w:sz w:val="22"/>
          <w:szCs w:val="22"/>
        </w:rPr>
        <w:t xml:space="preserve">ą </w:t>
      </w:r>
      <w:r>
        <w:rPr>
          <w:rFonts w:ascii="Arial" w:hAnsi="Arial"/>
          <w:sz w:val="22"/>
          <w:szCs w:val="22"/>
        </w:rPr>
        <w:t>opublikowan</w:t>
      </w:r>
      <w:r>
        <w:rPr>
          <w:rFonts w:ascii="Arial" w:hAnsi="Arial"/>
          <w:sz w:val="22"/>
          <w:szCs w:val="22"/>
        </w:rPr>
        <w:t xml:space="preserve">ą </w:t>
      </w:r>
      <w:r>
        <w:rPr>
          <w:rFonts w:ascii="Arial" w:hAnsi="Arial"/>
          <w:sz w:val="22"/>
          <w:szCs w:val="22"/>
        </w:rPr>
        <w:t>w j</w:t>
      </w:r>
      <w:r>
        <w:rPr>
          <w:rFonts w:ascii="Arial" w:hAnsi="Arial"/>
          <w:sz w:val="22"/>
          <w:szCs w:val="22"/>
        </w:rPr>
        <w:t>ę</w:t>
      </w:r>
      <w:r>
        <w:rPr>
          <w:rFonts w:ascii="Arial" w:hAnsi="Arial"/>
          <w:sz w:val="22"/>
          <w:szCs w:val="22"/>
        </w:rPr>
        <w:t>zyku polskim Polsk</w:t>
      </w:r>
      <w:r>
        <w:rPr>
          <w:rFonts w:ascii="Arial" w:hAnsi="Arial"/>
          <w:sz w:val="22"/>
          <w:szCs w:val="22"/>
        </w:rPr>
        <w:t xml:space="preserve">ą </w:t>
      </w:r>
      <w:r>
        <w:rPr>
          <w:rFonts w:ascii="Arial" w:hAnsi="Arial"/>
          <w:sz w:val="22"/>
          <w:szCs w:val="22"/>
        </w:rPr>
        <w:t>Norm</w:t>
      </w:r>
      <w:r>
        <w:rPr>
          <w:rFonts w:ascii="Arial" w:hAnsi="Arial"/>
          <w:sz w:val="22"/>
          <w:szCs w:val="22"/>
        </w:rPr>
        <w:t xml:space="preserve">ą </w:t>
      </w:r>
      <w:r>
        <w:rPr>
          <w:rFonts w:ascii="Arial" w:hAnsi="Arial"/>
          <w:sz w:val="22"/>
          <w:szCs w:val="22"/>
        </w:rPr>
        <w:t xml:space="preserve">PN-ISO 9836 </w:t>
      </w:r>
      <w:r>
        <w:rPr>
          <w:rFonts w:ascii="Arial" w:hAnsi="Arial"/>
          <w:sz w:val="22"/>
          <w:szCs w:val="22"/>
        </w:rPr>
        <w:t>„</w:t>
      </w:r>
      <w:r>
        <w:rPr>
          <w:rFonts w:ascii="Arial" w:hAnsi="Arial"/>
          <w:sz w:val="22"/>
          <w:szCs w:val="22"/>
          <w:lang w:val="de-DE"/>
        </w:rPr>
        <w:t>W</w:t>
      </w:r>
      <w:proofErr w:type="spellStart"/>
      <w:r>
        <w:rPr>
          <w:rFonts w:ascii="Arial" w:hAnsi="Arial"/>
          <w:sz w:val="22"/>
          <w:szCs w:val="22"/>
        </w:rPr>
        <w:t>ł</w:t>
      </w:r>
      <w:r>
        <w:rPr>
          <w:rFonts w:ascii="Arial" w:hAnsi="Arial"/>
          <w:sz w:val="22"/>
          <w:szCs w:val="22"/>
        </w:rPr>
        <w:t>a</w:t>
      </w:r>
      <w:r>
        <w:rPr>
          <w:rFonts w:ascii="Arial" w:hAnsi="Arial"/>
          <w:sz w:val="22"/>
          <w:szCs w:val="22"/>
        </w:rPr>
        <w:t>ś</w:t>
      </w:r>
      <w:r>
        <w:rPr>
          <w:rFonts w:ascii="Arial" w:hAnsi="Arial"/>
          <w:sz w:val="22"/>
          <w:szCs w:val="22"/>
        </w:rPr>
        <w:t>ciwo</w:t>
      </w:r>
      <w:r>
        <w:rPr>
          <w:rFonts w:ascii="Arial" w:hAnsi="Arial"/>
          <w:sz w:val="22"/>
          <w:szCs w:val="22"/>
        </w:rPr>
        <w:t>ś</w:t>
      </w:r>
      <w:r>
        <w:rPr>
          <w:rFonts w:ascii="Arial" w:hAnsi="Arial"/>
          <w:sz w:val="22"/>
          <w:szCs w:val="22"/>
        </w:rPr>
        <w:t>ci</w:t>
      </w:r>
      <w:proofErr w:type="spellEnd"/>
      <w:r>
        <w:rPr>
          <w:rFonts w:ascii="Arial" w:hAnsi="Arial"/>
          <w:sz w:val="22"/>
          <w:szCs w:val="22"/>
        </w:rPr>
        <w:t xml:space="preserve"> u</w:t>
      </w:r>
      <w:r>
        <w:rPr>
          <w:rFonts w:ascii="Arial" w:hAnsi="Arial"/>
          <w:sz w:val="22"/>
          <w:szCs w:val="22"/>
        </w:rPr>
        <w:t>ż</w:t>
      </w:r>
      <w:r>
        <w:rPr>
          <w:rFonts w:ascii="Arial" w:hAnsi="Arial"/>
          <w:sz w:val="22"/>
          <w:szCs w:val="22"/>
        </w:rPr>
        <w:t xml:space="preserve">ytkowe w </w:t>
      </w:r>
      <w:r>
        <w:rPr>
          <w:rFonts w:ascii="Arial" w:hAnsi="Arial"/>
          <w:sz w:val="22"/>
          <w:szCs w:val="22"/>
        </w:rPr>
        <w:t>budownictwie. Okre</w:t>
      </w:r>
      <w:r>
        <w:rPr>
          <w:rFonts w:ascii="Arial" w:hAnsi="Arial"/>
          <w:sz w:val="22"/>
          <w:szCs w:val="22"/>
        </w:rPr>
        <w:t>ś</w:t>
      </w:r>
      <w:r>
        <w:rPr>
          <w:rFonts w:ascii="Arial" w:hAnsi="Arial"/>
          <w:sz w:val="22"/>
          <w:szCs w:val="22"/>
        </w:rPr>
        <w:t>lanie i obliczanie wska</w:t>
      </w:r>
      <w:r>
        <w:rPr>
          <w:rFonts w:ascii="Arial" w:hAnsi="Arial"/>
          <w:sz w:val="22"/>
          <w:szCs w:val="22"/>
        </w:rPr>
        <w:t>ź</w:t>
      </w:r>
      <w:r>
        <w:rPr>
          <w:rFonts w:ascii="Arial" w:hAnsi="Arial"/>
          <w:sz w:val="22"/>
          <w:szCs w:val="22"/>
        </w:rPr>
        <w:t>nik</w:t>
      </w:r>
      <w:proofErr w:type="spellStart"/>
      <w:r>
        <w:rPr>
          <w:rFonts w:ascii="Arial" w:hAnsi="Arial"/>
          <w:sz w:val="22"/>
          <w:szCs w:val="22"/>
          <w:lang w:val="es-ES_tradnl"/>
        </w:rPr>
        <w:t>ó</w:t>
      </w:r>
      <w:proofErr w:type="spellEnd"/>
      <w:r>
        <w:rPr>
          <w:rFonts w:ascii="Arial" w:hAnsi="Arial"/>
          <w:sz w:val="22"/>
          <w:szCs w:val="22"/>
        </w:rPr>
        <w:t>w powierzchniowych i kubaturowych</w:t>
      </w:r>
      <w:r>
        <w:rPr>
          <w:rFonts w:ascii="Arial" w:hAnsi="Arial"/>
          <w:sz w:val="22"/>
          <w:szCs w:val="22"/>
        </w:rPr>
        <w:t>”</w:t>
      </w:r>
    </w:p>
    <w:p w14:paraId="53CC0188" w14:textId="77777777" w:rsidR="003630E1" w:rsidRDefault="003630E1">
      <w:pPr>
        <w:jc w:val="both"/>
        <w:rPr>
          <w:rFonts w:ascii="Arial" w:eastAsia="Arial" w:hAnsi="Arial" w:cs="Arial"/>
          <w:sz w:val="22"/>
          <w:szCs w:val="22"/>
        </w:rPr>
      </w:pPr>
    </w:p>
    <w:p w14:paraId="546391CD" w14:textId="77777777" w:rsidR="003630E1" w:rsidRDefault="00380F99">
      <w:pPr>
        <w:jc w:val="both"/>
        <w:rPr>
          <w:rFonts w:ascii="Arial" w:eastAsia="Arial" w:hAnsi="Arial" w:cs="Arial"/>
          <w:b/>
          <w:bCs/>
          <w:sz w:val="22"/>
          <w:szCs w:val="22"/>
        </w:rPr>
      </w:pPr>
      <w:r>
        <w:rPr>
          <w:rFonts w:ascii="Arial" w:hAnsi="Arial"/>
          <w:b/>
          <w:bCs/>
          <w:sz w:val="22"/>
          <w:szCs w:val="22"/>
        </w:rPr>
        <w:t>Powierzchnie u</w:t>
      </w:r>
      <w:r>
        <w:rPr>
          <w:rFonts w:ascii="Arial" w:hAnsi="Arial"/>
          <w:b/>
          <w:bCs/>
          <w:sz w:val="22"/>
          <w:szCs w:val="22"/>
        </w:rPr>
        <w:t>ż</w:t>
      </w:r>
      <w:r>
        <w:rPr>
          <w:rFonts w:ascii="Arial" w:hAnsi="Arial"/>
          <w:b/>
          <w:bCs/>
          <w:sz w:val="22"/>
          <w:szCs w:val="22"/>
        </w:rPr>
        <w:t xml:space="preserve">ytkowe </w:t>
      </w:r>
      <w:proofErr w:type="spellStart"/>
      <w:r>
        <w:rPr>
          <w:rFonts w:ascii="Arial" w:hAnsi="Arial"/>
          <w:b/>
          <w:bCs/>
          <w:sz w:val="22"/>
          <w:szCs w:val="22"/>
        </w:rPr>
        <w:t>poszczeg</w:t>
      </w:r>
      <w:r>
        <w:rPr>
          <w:rFonts w:ascii="Arial" w:hAnsi="Arial"/>
          <w:b/>
          <w:bCs/>
          <w:sz w:val="22"/>
          <w:szCs w:val="22"/>
          <w:lang w:val="es-ES_tradnl"/>
        </w:rPr>
        <w:t>ó</w:t>
      </w:r>
      <w:r>
        <w:rPr>
          <w:rFonts w:ascii="Arial" w:hAnsi="Arial"/>
          <w:b/>
          <w:bCs/>
          <w:sz w:val="22"/>
          <w:szCs w:val="22"/>
        </w:rPr>
        <w:t>lnych</w:t>
      </w:r>
      <w:proofErr w:type="spellEnd"/>
      <w:r>
        <w:rPr>
          <w:rFonts w:ascii="Arial" w:hAnsi="Arial"/>
          <w:b/>
          <w:bCs/>
          <w:sz w:val="22"/>
          <w:szCs w:val="22"/>
        </w:rPr>
        <w:t xml:space="preserve"> pomieszcze</w:t>
      </w:r>
      <w:r>
        <w:rPr>
          <w:rFonts w:ascii="Arial" w:hAnsi="Arial"/>
          <w:b/>
          <w:bCs/>
          <w:sz w:val="22"/>
          <w:szCs w:val="22"/>
        </w:rPr>
        <w:t xml:space="preserve">ń </w:t>
      </w:r>
      <w:r>
        <w:rPr>
          <w:rFonts w:ascii="Arial" w:hAnsi="Arial"/>
          <w:b/>
          <w:bCs/>
          <w:sz w:val="22"/>
          <w:szCs w:val="22"/>
        </w:rPr>
        <w:t>wraz z okre</w:t>
      </w:r>
      <w:r>
        <w:rPr>
          <w:rFonts w:ascii="Arial" w:hAnsi="Arial"/>
          <w:b/>
          <w:bCs/>
          <w:sz w:val="22"/>
          <w:szCs w:val="22"/>
        </w:rPr>
        <w:t>ś</w:t>
      </w:r>
      <w:r>
        <w:rPr>
          <w:rFonts w:ascii="Arial" w:hAnsi="Arial"/>
          <w:b/>
          <w:bCs/>
          <w:sz w:val="22"/>
          <w:szCs w:val="22"/>
        </w:rPr>
        <w:t>leniem ich funkcji</w:t>
      </w:r>
    </w:p>
    <w:p w14:paraId="0ADD45AF" w14:textId="77777777" w:rsidR="003630E1" w:rsidRDefault="00380F99">
      <w:pPr>
        <w:jc w:val="both"/>
        <w:rPr>
          <w:rFonts w:ascii="Arial" w:eastAsia="Arial" w:hAnsi="Arial" w:cs="Arial"/>
          <w:sz w:val="22"/>
          <w:szCs w:val="22"/>
        </w:rPr>
      </w:pPr>
      <w:r>
        <w:rPr>
          <w:rFonts w:ascii="Arial" w:hAnsi="Arial"/>
          <w:sz w:val="22"/>
          <w:szCs w:val="22"/>
        </w:rPr>
        <w:t>Zestawienie powierzchni u</w:t>
      </w:r>
      <w:r>
        <w:rPr>
          <w:rFonts w:ascii="Arial" w:hAnsi="Arial"/>
          <w:sz w:val="22"/>
          <w:szCs w:val="22"/>
        </w:rPr>
        <w:t>ż</w:t>
      </w:r>
      <w:r>
        <w:rPr>
          <w:rFonts w:ascii="Arial" w:hAnsi="Arial"/>
          <w:sz w:val="22"/>
          <w:szCs w:val="22"/>
        </w:rPr>
        <w:t>ytkowej pomieszcze</w:t>
      </w:r>
      <w:r>
        <w:rPr>
          <w:rFonts w:ascii="Arial" w:hAnsi="Arial"/>
          <w:sz w:val="22"/>
          <w:szCs w:val="22"/>
        </w:rPr>
        <w:t>ń</w:t>
      </w:r>
    </w:p>
    <w:p w14:paraId="65C706BD" w14:textId="77777777" w:rsidR="003630E1" w:rsidRDefault="003630E1">
      <w:pPr>
        <w:jc w:val="both"/>
        <w:rPr>
          <w:rFonts w:ascii="Arial" w:eastAsia="Arial" w:hAnsi="Arial" w:cs="Arial"/>
          <w:sz w:val="22"/>
          <w:szCs w:val="22"/>
        </w:rPr>
      </w:pPr>
    </w:p>
    <w:tbl>
      <w:tblPr>
        <w:tblStyle w:val="TableNormal"/>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640"/>
        <w:gridCol w:w="4118"/>
        <w:gridCol w:w="2213"/>
        <w:gridCol w:w="2091"/>
      </w:tblGrid>
      <w:tr w:rsidR="003630E1" w14:paraId="01530431" w14:textId="77777777">
        <w:tblPrEx>
          <w:tblCellMar>
            <w:top w:w="0" w:type="dxa"/>
            <w:left w:w="0" w:type="dxa"/>
            <w:bottom w:w="0" w:type="dxa"/>
            <w:right w:w="0" w:type="dxa"/>
          </w:tblCellMar>
        </w:tblPrEx>
        <w:trPr>
          <w:trHeight w:val="253"/>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A7B65" w14:textId="77777777" w:rsidR="003630E1" w:rsidRDefault="00380F99">
            <w:pPr>
              <w:jc w:val="center"/>
            </w:pPr>
            <w:r>
              <w:rPr>
                <w:rFonts w:ascii="Arial" w:hAnsi="Arial"/>
                <w:sz w:val="22"/>
                <w:szCs w:val="22"/>
              </w:rPr>
              <w:t>l.p.</w:t>
            </w:r>
          </w:p>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3C9965" w14:textId="77777777" w:rsidR="003630E1" w:rsidRDefault="00380F99">
            <w:pPr>
              <w:jc w:val="center"/>
            </w:pPr>
            <w:r>
              <w:rPr>
                <w:rFonts w:ascii="Arial" w:hAnsi="Arial"/>
                <w:sz w:val="22"/>
                <w:szCs w:val="22"/>
              </w:rPr>
              <w:t>Nazwa pomieszczenia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5B160" w14:textId="77777777" w:rsidR="003630E1" w:rsidRDefault="00380F99">
            <w:pPr>
              <w:jc w:val="center"/>
            </w:pPr>
            <w:r>
              <w:rPr>
                <w:rFonts w:ascii="Arial" w:hAnsi="Arial"/>
                <w:sz w:val="22"/>
                <w:szCs w:val="22"/>
                <w:lang w:val="pt-PT"/>
              </w:rPr>
              <w:t>Pu [m</w:t>
            </w:r>
            <w:r>
              <w:rPr>
                <w:rFonts w:ascii="Arial" w:hAnsi="Arial"/>
                <w:sz w:val="22"/>
                <w:szCs w:val="22"/>
              </w:rPr>
              <w:t>²</w:t>
            </w:r>
            <w:r>
              <w:rPr>
                <w:rFonts w:ascii="Arial" w:hAnsi="Arial"/>
                <w:sz w:val="22"/>
                <w:szCs w:val="22"/>
                <w:lang w:val="pt-PT"/>
              </w:rPr>
              <w:t>]</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2891D" w14:textId="77777777" w:rsidR="003630E1" w:rsidRDefault="00380F99">
            <w:pPr>
              <w:jc w:val="center"/>
            </w:pPr>
            <w:r>
              <w:rPr>
                <w:rFonts w:ascii="Arial" w:hAnsi="Arial"/>
                <w:sz w:val="22"/>
                <w:szCs w:val="22"/>
              </w:rPr>
              <w:t>Uwagi</w:t>
            </w:r>
          </w:p>
        </w:tc>
      </w:tr>
      <w:tr w:rsidR="003630E1" w14:paraId="4C797327"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4796E"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43628E" w14:textId="77777777" w:rsidR="003630E1" w:rsidRDefault="00380F99">
            <w:pPr>
              <w:jc w:val="center"/>
            </w:pPr>
            <w:r>
              <w:rPr>
                <w:rFonts w:ascii="Arial" w:hAnsi="Arial"/>
                <w:sz w:val="22"/>
                <w:szCs w:val="22"/>
              </w:rPr>
              <w:t>Hala prze</w:t>
            </w:r>
            <w:r>
              <w:rPr>
                <w:rFonts w:ascii="Arial" w:hAnsi="Arial"/>
                <w:sz w:val="22"/>
                <w:szCs w:val="22"/>
              </w:rPr>
              <w:t>ł</w:t>
            </w:r>
            <w:r>
              <w:rPr>
                <w:rFonts w:ascii="Arial" w:hAnsi="Arial"/>
                <w:sz w:val="22"/>
                <w:szCs w:val="22"/>
              </w:rPr>
              <w:t>adunkowa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28AE9D" w14:textId="77777777" w:rsidR="003630E1" w:rsidRDefault="00380F99">
            <w:pPr>
              <w:jc w:val="center"/>
            </w:pPr>
            <w:r>
              <w:rPr>
                <w:rFonts w:ascii="Arial" w:hAnsi="Arial"/>
                <w:sz w:val="22"/>
                <w:szCs w:val="22"/>
              </w:rPr>
              <w:t>1973,58</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F8C63" w14:textId="77777777" w:rsidR="003630E1" w:rsidRDefault="00380F99">
            <w:pPr>
              <w:jc w:val="center"/>
            </w:pPr>
            <w:r>
              <w:rPr>
                <w:rFonts w:ascii="Arial" w:hAnsi="Arial"/>
                <w:sz w:val="22"/>
                <w:szCs w:val="22"/>
                <w:lang w:val="fr-FR"/>
              </w:rPr>
              <w:t>T, P</w:t>
            </w:r>
          </w:p>
        </w:tc>
      </w:tr>
      <w:tr w:rsidR="003630E1" w14:paraId="3525AEA6"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37A0E"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AE5197" w14:textId="77777777" w:rsidR="003630E1" w:rsidRDefault="00380F99">
            <w:pPr>
              <w:jc w:val="center"/>
            </w:pPr>
            <w:r>
              <w:rPr>
                <w:rFonts w:ascii="Arial" w:hAnsi="Arial"/>
                <w:sz w:val="22"/>
                <w:szCs w:val="22"/>
              </w:rPr>
              <w:t>Przedsionek</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CD3E9" w14:textId="77777777" w:rsidR="003630E1" w:rsidRDefault="00380F99">
            <w:pPr>
              <w:jc w:val="center"/>
            </w:pPr>
            <w:r>
              <w:rPr>
                <w:rFonts w:ascii="Arial" w:hAnsi="Arial"/>
                <w:sz w:val="22"/>
                <w:szCs w:val="22"/>
              </w:rPr>
              <w:t>3,05</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A8B7B" w14:textId="77777777" w:rsidR="003630E1" w:rsidRDefault="00380F99">
            <w:pPr>
              <w:jc w:val="center"/>
            </w:pPr>
            <w:r>
              <w:rPr>
                <w:rFonts w:ascii="Arial" w:hAnsi="Arial"/>
                <w:sz w:val="22"/>
                <w:szCs w:val="22"/>
              </w:rPr>
              <w:t>S, P</w:t>
            </w:r>
          </w:p>
        </w:tc>
      </w:tr>
      <w:tr w:rsidR="003630E1" w14:paraId="100BFB35"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9DC4B"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4CF62" w14:textId="77777777" w:rsidR="003630E1" w:rsidRDefault="00380F99">
            <w:pPr>
              <w:jc w:val="center"/>
            </w:pPr>
            <w:r>
              <w:rPr>
                <w:rFonts w:ascii="Arial" w:hAnsi="Arial"/>
                <w:sz w:val="22"/>
                <w:szCs w:val="22"/>
              </w:rPr>
              <w:t>Komunikacja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44CDE6" w14:textId="77777777" w:rsidR="003630E1" w:rsidRDefault="00380F99">
            <w:pPr>
              <w:jc w:val="center"/>
            </w:pPr>
            <w:r>
              <w:rPr>
                <w:rFonts w:ascii="Arial" w:hAnsi="Arial"/>
                <w:sz w:val="22"/>
                <w:szCs w:val="22"/>
              </w:rPr>
              <w:t>14,14</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BDA20" w14:textId="77777777" w:rsidR="003630E1" w:rsidRDefault="00380F99">
            <w:pPr>
              <w:jc w:val="center"/>
            </w:pPr>
            <w:r>
              <w:rPr>
                <w:rFonts w:ascii="Arial" w:hAnsi="Arial"/>
                <w:sz w:val="22"/>
                <w:szCs w:val="22"/>
              </w:rPr>
              <w:t>S, P</w:t>
            </w:r>
          </w:p>
        </w:tc>
      </w:tr>
      <w:tr w:rsidR="003630E1" w14:paraId="7AFA7C8B"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B0E437"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2FE228" w14:textId="77777777" w:rsidR="003630E1" w:rsidRDefault="00380F99">
            <w:pPr>
              <w:jc w:val="center"/>
            </w:pPr>
            <w:r>
              <w:rPr>
                <w:rFonts w:ascii="Arial" w:hAnsi="Arial"/>
                <w:sz w:val="22"/>
                <w:szCs w:val="22"/>
              </w:rPr>
              <w:t>Klatka schodowa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03D9A5" w14:textId="77777777" w:rsidR="003630E1" w:rsidRDefault="00380F99">
            <w:pPr>
              <w:jc w:val="center"/>
            </w:pPr>
            <w:r>
              <w:rPr>
                <w:rFonts w:ascii="Arial" w:hAnsi="Arial"/>
                <w:sz w:val="22"/>
                <w:szCs w:val="22"/>
              </w:rPr>
              <w:t>13,48</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162DD" w14:textId="77777777" w:rsidR="003630E1" w:rsidRDefault="00380F99">
            <w:pPr>
              <w:jc w:val="center"/>
            </w:pPr>
            <w:r>
              <w:rPr>
                <w:rFonts w:ascii="Arial" w:hAnsi="Arial"/>
                <w:sz w:val="22"/>
                <w:szCs w:val="22"/>
              </w:rPr>
              <w:t>S, P</w:t>
            </w:r>
          </w:p>
        </w:tc>
      </w:tr>
      <w:tr w:rsidR="003630E1" w14:paraId="2E3B61BE"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8CC8A"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1BC7A2" w14:textId="77777777" w:rsidR="003630E1" w:rsidRDefault="00380F99">
            <w:pPr>
              <w:jc w:val="center"/>
            </w:pPr>
            <w:r>
              <w:rPr>
                <w:rFonts w:ascii="Arial" w:hAnsi="Arial"/>
                <w:sz w:val="22"/>
                <w:szCs w:val="22"/>
                <w:lang w:val="de-DE"/>
              </w:rPr>
              <w:t>W</w:t>
            </w:r>
            <w:proofErr w:type="spellStart"/>
            <w:r>
              <w:rPr>
                <w:rFonts w:ascii="Arial" w:hAnsi="Arial"/>
                <w:sz w:val="22"/>
                <w:szCs w:val="22"/>
              </w:rPr>
              <w:t>ę</w:t>
            </w:r>
            <w:r>
              <w:rPr>
                <w:rFonts w:ascii="Arial" w:hAnsi="Arial"/>
                <w:sz w:val="22"/>
                <w:szCs w:val="22"/>
              </w:rPr>
              <w:t>ze</w:t>
            </w:r>
            <w:r>
              <w:rPr>
                <w:rFonts w:ascii="Arial" w:hAnsi="Arial"/>
                <w:sz w:val="22"/>
                <w:szCs w:val="22"/>
              </w:rPr>
              <w:t>ł</w:t>
            </w:r>
            <w:proofErr w:type="spellEnd"/>
            <w:r>
              <w:rPr>
                <w:rFonts w:ascii="Arial" w:hAnsi="Arial"/>
                <w:sz w:val="22"/>
                <w:szCs w:val="22"/>
              </w:rPr>
              <w:t xml:space="preserve"> </w:t>
            </w:r>
            <w:r>
              <w:rPr>
                <w:rFonts w:ascii="Arial" w:hAnsi="Arial"/>
                <w:sz w:val="22"/>
                <w:szCs w:val="22"/>
              </w:rPr>
              <w:t xml:space="preserve">sanitarny dla </w:t>
            </w:r>
            <w:proofErr w:type="spellStart"/>
            <w:r>
              <w:rPr>
                <w:rFonts w:ascii="Arial" w:hAnsi="Arial"/>
                <w:sz w:val="22"/>
                <w:szCs w:val="22"/>
              </w:rPr>
              <w:t>kierowc</w:t>
            </w:r>
            <w:r>
              <w:rPr>
                <w:rFonts w:ascii="Arial" w:hAnsi="Arial"/>
                <w:sz w:val="22"/>
                <w:szCs w:val="22"/>
                <w:lang w:val="es-ES_tradnl"/>
              </w:rPr>
              <w:t>ó</w:t>
            </w:r>
            <w:proofErr w:type="spellEnd"/>
            <w:r>
              <w:rPr>
                <w:rFonts w:ascii="Arial" w:hAnsi="Arial"/>
                <w:sz w:val="22"/>
                <w:szCs w:val="22"/>
              </w:rPr>
              <w:t>w i obs</w:t>
            </w:r>
            <w:r>
              <w:rPr>
                <w:rFonts w:ascii="Arial" w:hAnsi="Arial"/>
                <w:sz w:val="22"/>
                <w:szCs w:val="22"/>
              </w:rPr>
              <w:t>ł</w:t>
            </w:r>
            <w:r>
              <w:rPr>
                <w:rFonts w:ascii="Arial" w:hAnsi="Arial"/>
                <w:sz w:val="22"/>
                <w:szCs w:val="22"/>
              </w:rPr>
              <w:t>ugi</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69BA5" w14:textId="77777777" w:rsidR="003630E1" w:rsidRDefault="00380F99">
            <w:pPr>
              <w:jc w:val="center"/>
            </w:pPr>
            <w:r>
              <w:rPr>
                <w:rFonts w:ascii="Arial" w:hAnsi="Arial"/>
                <w:sz w:val="22"/>
                <w:szCs w:val="22"/>
              </w:rPr>
              <w:t>5,14</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DE448" w14:textId="77777777" w:rsidR="003630E1" w:rsidRDefault="00380F99">
            <w:pPr>
              <w:jc w:val="center"/>
            </w:pPr>
            <w:r>
              <w:rPr>
                <w:rFonts w:ascii="Arial" w:hAnsi="Arial"/>
                <w:sz w:val="22"/>
                <w:szCs w:val="22"/>
              </w:rPr>
              <w:t>S, P</w:t>
            </w:r>
          </w:p>
        </w:tc>
      </w:tr>
      <w:tr w:rsidR="003630E1" w14:paraId="2637B0DE"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2189B8"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AD2D90" w14:textId="77777777" w:rsidR="003630E1" w:rsidRDefault="00380F99">
            <w:pPr>
              <w:jc w:val="center"/>
            </w:pPr>
            <w:r>
              <w:rPr>
                <w:rFonts w:ascii="Arial" w:hAnsi="Arial"/>
                <w:sz w:val="22"/>
                <w:szCs w:val="22"/>
              </w:rPr>
              <w:t>Pomieszczenie rezerwowe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9BF5C" w14:textId="77777777" w:rsidR="003630E1" w:rsidRDefault="00380F99">
            <w:pPr>
              <w:jc w:val="center"/>
            </w:pPr>
            <w:r>
              <w:rPr>
                <w:rFonts w:ascii="Arial" w:hAnsi="Arial"/>
                <w:sz w:val="22"/>
                <w:szCs w:val="22"/>
              </w:rPr>
              <w:t>11,61</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F024B" w14:textId="77777777" w:rsidR="003630E1" w:rsidRDefault="00380F99">
            <w:pPr>
              <w:jc w:val="center"/>
            </w:pPr>
            <w:r>
              <w:rPr>
                <w:rFonts w:ascii="Arial" w:hAnsi="Arial"/>
                <w:sz w:val="22"/>
                <w:szCs w:val="22"/>
              </w:rPr>
              <w:t>S, P</w:t>
            </w:r>
          </w:p>
        </w:tc>
      </w:tr>
      <w:tr w:rsidR="003630E1" w14:paraId="48487ADA"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890247"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292F2A" w14:textId="77777777" w:rsidR="003630E1" w:rsidRDefault="00380F99">
            <w:pPr>
              <w:jc w:val="center"/>
            </w:pPr>
            <w:r>
              <w:rPr>
                <w:rFonts w:ascii="Arial" w:hAnsi="Arial"/>
                <w:sz w:val="22"/>
                <w:szCs w:val="22"/>
              </w:rPr>
              <w:t>Pomieszczenie rezerwowe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034224" w14:textId="77777777" w:rsidR="003630E1" w:rsidRDefault="00380F99">
            <w:pPr>
              <w:jc w:val="center"/>
            </w:pPr>
            <w:r>
              <w:rPr>
                <w:rFonts w:ascii="Arial" w:hAnsi="Arial"/>
                <w:sz w:val="22"/>
                <w:szCs w:val="22"/>
              </w:rPr>
              <w:t>7,79</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0D176D" w14:textId="77777777" w:rsidR="003630E1" w:rsidRDefault="00380F99">
            <w:pPr>
              <w:jc w:val="center"/>
            </w:pPr>
            <w:r>
              <w:rPr>
                <w:rFonts w:ascii="Arial" w:hAnsi="Arial"/>
                <w:sz w:val="22"/>
                <w:szCs w:val="22"/>
              </w:rPr>
              <w:t>S, P</w:t>
            </w:r>
          </w:p>
        </w:tc>
      </w:tr>
      <w:tr w:rsidR="003630E1" w14:paraId="43380227"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9DD743"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57E58F" w14:textId="77777777" w:rsidR="003630E1" w:rsidRDefault="00380F99">
            <w:pPr>
              <w:jc w:val="center"/>
            </w:pPr>
            <w:r>
              <w:rPr>
                <w:rFonts w:ascii="Arial" w:hAnsi="Arial"/>
                <w:sz w:val="22"/>
                <w:szCs w:val="22"/>
              </w:rPr>
              <w:t>Pomieszczenie wagi i dozoru</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E459D" w14:textId="77777777" w:rsidR="003630E1" w:rsidRDefault="00380F99">
            <w:pPr>
              <w:jc w:val="center"/>
            </w:pPr>
            <w:r>
              <w:rPr>
                <w:rFonts w:ascii="Arial" w:hAnsi="Arial"/>
                <w:sz w:val="22"/>
                <w:szCs w:val="22"/>
              </w:rPr>
              <w:t>11,65</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16762" w14:textId="77777777" w:rsidR="003630E1" w:rsidRDefault="00380F99">
            <w:pPr>
              <w:jc w:val="center"/>
            </w:pPr>
            <w:r>
              <w:rPr>
                <w:rFonts w:ascii="Arial" w:hAnsi="Arial"/>
                <w:sz w:val="22"/>
                <w:szCs w:val="22"/>
              </w:rPr>
              <w:t>S, P</w:t>
            </w:r>
          </w:p>
        </w:tc>
      </w:tr>
      <w:tr w:rsidR="003630E1" w14:paraId="53D5C03C"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B76D34"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55854" w14:textId="77777777" w:rsidR="003630E1" w:rsidRDefault="00380F99">
            <w:pPr>
              <w:jc w:val="center"/>
            </w:pPr>
            <w:r>
              <w:rPr>
                <w:rFonts w:ascii="Arial" w:hAnsi="Arial"/>
                <w:sz w:val="22"/>
                <w:szCs w:val="22"/>
              </w:rPr>
              <w:t>Komunikacja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A72B2" w14:textId="77777777" w:rsidR="003630E1" w:rsidRDefault="00380F99">
            <w:pPr>
              <w:jc w:val="center"/>
            </w:pPr>
            <w:r>
              <w:rPr>
                <w:rFonts w:ascii="Arial" w:hAnsi="Arial"/>
                <w:sz w:val="22"/>
                <w:szCs w:val="22"/>
              </w:rPr>
              <w:t>8,56</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EEAE3" w14:textId="77777777" w:rsidR="003630E1" w:rsidRDefault="00380F99">
            <w:pPr>
              <w:jc w:val="center"/>
            </w:pPr>
            <w:r>
              <w:rPr>
                <w:rFonts w:ascii="Arial" w:hAnsi="Arial"/>
                <w:sz w:val="22"/>
                <w:szCs w:val="22"/>
              </w:rPr>
              <w:t>S, A</w:t>
            </w:r>
          </w:p>
        </w:tc>
      </w:tr>
      <w:tr w:rsidR="003630E1" w14:paraId="43220942"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3C995C"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436EA" w14:textId="77777777" w:rsidR="003630E1" w:rsidRDefault="00380F99">
            <w:pPr>
              <w:jc w:val="center"/>
            </w:pPr>
            <w:r>
              <w:rPr>
                <w:rFonts w:ascii="Arial" w:hAnsi="Arial"/>
                <w:sz w:val="22"/>
                <w:szCs w:val="22"/>
              </w:rPr>
              <w:t>Szatnia brudna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B7658" w14:textId="77777777" w:rsidR="003630E1" w:rsidRDefault="00380F99">
            <w:pPr>
              <w:jc w:val="center"/>
            </w:pPr>
            <w:r>
              <w:rPr>
                <w:rFonts w:ascii="Arial" w:hAnsi="Arial"/>
                <w:sz w:val="22"/>
                <w:szCs w:val="22"/>
              </w:rPr>
              <w:t>10,47</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07BE73" w14:textId="77777777" w:rsidR="003630E1" w:rsidRDefault="00380F99">
            <w:pPr>
              <w:jc w:val="center"/>
            </w:pPr>
            <w:r>
              <w:rPr>
                <w:rFonts w:ascii="Arial" w:hAnsi="Arial"/>
                <w:sz w:val="22"/>
                <w:szCs w:val="22"/>
              </w:rPr>
              <w:t>S, A</w:t>
            </w:r>
          </w:p>
        </w:tc>
      </w:tr>
      <w:tr w:rsidR="003630E1" w14:paraId="29BD8634"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A0DC2"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E8AB7" w14:textId="77777777" w:rsidR="003630E1" w:rsidRDefault="00380F99">
            <w:pPr>
              <w:jc w:val="center"/>
            </w:pPr>
            <w:r>
              <w:rPr>
                <w:rFonts w:ascii="Arial" w:hAnsi="Arial"/>
                <w:sz w:val="22"/>
                <w:szCs w:val="22"/>
                <w:lang w:val="de-DE"/>
              </w:rPr>
              <w:t>W</w:t>
            </w:r>
            <w:proofErr w:type="spellStart"/>
            <w:r>
              <w:rPr>
                <w:rFonts w:ascii="Arial" w:hAnsi="Arial"/>
                <w:sz w:val="22"/>
                <w:szCs w:val="22"/>
              </w:rPr>
              <w:t>ę</w:t>
            </w:r>
            <w:r>
              <w:rPr>
                <w:rFonts w:ascii="Arial" w:hAnsi="Arial"/>
                <w:sz w:val="22"/>
                <w:szCs w:val="22"/>
              </w:rPr>
              <w:t>ze</w:t>
            </w:r>
            <w:r>
              <w:rPr>
                <w:rFonts w:ascii="Arial" w:hAnsi="Arial"/>
                <w:sz w:val="22"/>
                <w:szCs w:val="22"/>
              </w:rPr>
              <w:t>ł</w:t>
            </w:r>
            <w:proofErr w:type="spellEnd"/>
            <w:r>
              <w:rPr>
                <w:rFonts w:ascii="Arial" w:hAnsi="Arial"/>
                <w:sz w:val="22"/>
                <w:szCs w:val="22"/>
              </w:rPr>
              <w:t xml:space="preserve"> </w:t>
            </w:r>
            <w:r>
              <w:rPr>
                <w:rFonts w:ascii="Arial" w:hAnsi="Arial"/>
                <w:sz w:val="22"/>
                <w:szCs w:val="22"/>
              </w:rPr>
              <w:t>sanitarny</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9C7402" w14:textId="77777777" w:rsidR="003630E1" w:rsidRDefault="00380F99">
            <w:pPr>
              <w:jc w:val="center"/>
            </w:pPr>
            <w:r>
              <w:rPr>
                <w:rFonts w:ascii="Arial" w:hAnsi="Arial"/>
                <w:sz w:val="22"/>
                <w:szCs w:val="22"/>
              </w:rPr>
              <w:t>13,92</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B4F49" w14:textId="77777777" w:rsidR="003630E1" w:rsidRDefault="00380F99">
            <w:pPr>
              <w:jc w:val="center"/>
            </w:pPr>
            <w:r>
              <w:rPr>
                <w:rFonts w:ascii="Arial" w:hAnsi="Arial"/>
                <w:sz w:val="22"/>
                <w:szCs w:val="22"/>
              </w:rPr>
              <w:t>S, A</w:t>
            </w:r>
          </w:p>
        </w:tc>
      </w:tr>
      <w:tr w:rsidR="003630E1" w14:paraId="19836A24"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D234D5"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1B535" w14:textId="77777777" w:rsidR="003630E1" w:rsidRDefault="00380F99">
            <w:pPr>
              <w:jc w:val="center"/>
            </w:pPr>
            <w:r>
              <w:rPr>
                <w:rFonts w:ascii="Arial" w:hAnsi="Arial"/>
                <w:sz w:val="22"/>
                <w:szCs w:val="22"/>
              </w:rPr>
              <w:t>Szatnia czysta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18652" w14:textId="77777777" w:rsidR="003630E1" w:rsidRDefault="00380F99">
            <w:pPr>
              <w:jc w:val="center"/>
            </w:pPr>
            <w:r>
              <w:rPr>
                <w:rFonts w:ascii="Arial" w:hAnsi="Arial"/>
                <w:sz w:val="22"/>
                <w:szCs w:val="22"/>
              </w:rPr>
              <w:t>10,47</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1AF058" w14:textId="77777777" w:rsidR="003630E1" w:rsidRDefault="00380F99">
            <w:pPr>
              <w:jc w:val="center"/>
            </w:pPr>
            <w:r>
              <w:rPr>
                <w:rFonts w:ascii="Arial" w:hAnsi="Arial"/>
                <w:sz w:val="22"/>
                <w:szCs w:val="22"/>
              </w:rPr>
              <w:t>S, A</w:t>
            </w:r>
          </w:p>
        </w:tc>
      </w:tr>
      <w:tr w:rsidR="003630E1" w14:paraId="1DA5104C"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B9874"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48EE1" w14:textId="77777777" w:rsidR="003630E1" w:rsidRDefault="00380F99">
            <w:pPr>
              <w:jc w:val="center"/>
            </w:pPr>
            <w:r>
              <w:rPr>
                <w:rFonts w:ascii="Arial" w:hAnsi="Arial"/>
                <w:sz w:val="22"/>
                <w:szCs w:val="22"/>
              </w:rPr>
              <w:t>Pomieszczenie socjalne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CA276E" w14:textId="77777777" w:rsidR="003630E1" w:rsidRDefault="00380F99">
            <w:pPr>
              <w:jc w:val="center"/>
            </w:pPr>
            <w:r>
              <w:rPr>
                <w:rFonts w:ascii="Arial" w:hAnsi="Arial"/>
                <w:sz w:val="22"/>
                <w:szCs w:val="22"/>
              </w:rPr>
              <w:t>10,46</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576AB1" w14:textId="77777777" w:rsidR="003630E1" w:rsidRDefault="00380F99">
            <w:pPr>
              <w:jc w:val="center"/>
            </w:pPr>
            <w:r>
              <w:rPr>
                <w:rFonts w:ascii="Arial" w:hAnsi="Arial"/>
                <w:sz w:val="22"/>
                <w:szCs w:val="22"/>
              </w:rPr>
              <w:t>S, A</w:t>
            </w:r>
          </w:p>
        </w:tc>
      </w:tr>
      <w:tr w:rsidR="003630E1" w14:paraId="7A3D9611"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6F0129"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C5BA9" w14:textId="77777777" w:rsidR="003630E1" w:rsidRDefault="00380F99">
            <w:pPr>
              <w:jc w:val="center"/>
            </w:pPr>
            <w:r>
              <w:rPr>
                <w:rFonts w:ascii="Arial" w:hAnsi="Arial"/>
                <w:sz w:val="22"/>
                <w:szCs w:val="22"/>
                <w:lang w:val="de-DE"/>
              </w:rPr>
              <w:t>WC</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52D19" w14:textId="77777777" w:rsidR="003630E1" w:rsidRDefault="00380F99">
            <w:pPr>
              <w:jc w:val="center"/>
            </w:pPr>
            <w:r>
              <w:rPr>
                <w:rFonts w:ascii="Arial" w:hAnsi="Arial"/>
                <w:sz w:val="22"/>
                <w:szCs w:val="22"/>
              </w:rPr>
              <w:t>6,21</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FF597" w14:textId="77777777" w:rsidR="003630E1" w:rsidRDefault="00380F99">
            <w:pPr>
              <w:jc w:val="center"/>
            </w:pPr>
            <w:r>
              <w:rPr>
                <w:rFonts w:ascii="Arial" w:hAnsi="Arial"/>
                <w:sz w:val="22"/>
                <w:szCs w:val="22"/>
              </w:rPr>
              <w:t>S, A</w:t>
            </w:r>
          </w:p>
        </w:tc>
      </w:tr>
      <w:tr w:rsidR="003630E1" w14:paraId="074ED045"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2FFD1"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CAF4C" w14:textId="77777777" w:rsidR="003630E1" w:rsidRDefault="00380F99">
            <w:pPr>
              <w:jc w:val="center"/>
            </w:pPr>
            <w:r>
              <w:rPr>
                <w:rFonts w:ascii="Arial" w:hAnsi="Arial"/>
                <w:sz w:val="22"/>
                <w:szCs w:val="22"/>
              </w:rPr>
              <w:t>Pomieszczenie gospodarcze</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ADBD32" w14:textId="77777777" w:rsidR="003630E1" w:rsidRDefault="00380F99">
            <w:pPr>
              <w:jc w:val="center"/>
            </w:pPr>
            <w:r>
              <w:rPr>
                <w:rFonts w:ascii="Arial" w:hAnsi="Arial"/>
                <w:sz w:val="22"/>
                <w:szCs w:val="22"/>
              </w:rPr>
              <w:t>1,72</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3FDEB0" w14:textId="77777777" w:rsidR="003630E1" w:rsidRDefault="00380F99">
            <w:pPr>
              <w:jc w:val="center"/>
            </w:pPr>
            <w:r>
              <w:rPr>
                <w:rFonts w:ascii="Arial" w:hAnsi="Arial"/>
                <w:sz w:val="22"/>
                <w:szCs w:val="22"/>
              </w:rPr>
              <w:t>S, A</w:t>
            </w:r>
          </w:p>
        </w:tc>
      </w:tr>
      <w:tr w:rsidR="003630E1" w14:paraId="7FD8DE40" w14:textId="77777777">
        <w:tblPrEx>
          <w:tblCellMar>
            <w:top w:w="0" w:type="dxa"/>
            <w:left w:w="0" w:type="dxa"/>
            <w:bottom w:w="0" w:type="dxa"/>
            <w:right w:w="0" w:type="dxa"/>
          </w:tblCellMar>
        </w:tblPrEx>
        <w:trPr>
          <w:trHeight w:val="300"/>
        </w:trPr>
        <w:tc>
          <w:tcPr>
            <w:tcW w:w="6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98A1BB" w14:textId="77777777" w:rsidR="003630E1" w:rsidRDefault="003630E1"/>
        </w:tc>
        <w:tc>
          <w:tcPr>
            <w:tcW w:w="4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818BC0" w14:textId="77777777" w:rsidR="003630E1" w:rsidRDefault="00380F99">
            <w:pPr>
              <w:jc w:val="center"/>
            </w:pPr>
            <w:r>
              <w:rPr>
                <w:rFonts w:ascii="Arial" w:hAnsi="Arial"/>
                <w:sz w:val="22"/>
                <w:szCs w:val="22"/>
              </w:rPr>
              <w:t>Suma:</w:t>
            </w:r>
          </w:p>
        </w:tc>
        <w:tc>
          <w:tcPr>
            <w:tcW w:w="2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DB38AA" w14:textId="77777777" w:rsidR="003630E1" w:rsidRDefault="00380F99">
            <w:pPr>
              <w:jc w:val="center"/>
            </w:pPr>
            <w:r>
              <w:rPr>
                <w:rFonts w:ascii="Arial" w:hAnsi="Arial"/>
                <w:sz w:val="22"/>
                <w:szCs w:val="22"/>
              </w:rPr>
              <w:t>2,102,25</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9AB98" w14:textId="77777777" w:rsidR="003630E1" w:rsidRDefault="003630E1"/>
        </w:tc>
      </w:tr>
    </w:tbl>
    <w:p w14:paraId="3DD33D27" w14:textId="77777777" w:rsidR="003630E1" w:rsidRDefault="003630E1">
      <w:pPr>
        <w:widowControl w:val="0"/>
        <w:ind w:left="108" w:hanging="108"/>
        <w:jc w:val="both"/>
        <w:rPr>
          <w:rFonts w:ascii="Arial" w:eastAsia="Arial" w:hAnsi="Arial" w:cs="Arial"/>
          <w:sz w:val="22"/>
          <w:szCs w:val="22"/>
        </w:rPr>
      </w:pPr>
    </w:p>
    <w:p w14:paraId="6BDDDD67" w14:textId="77777777" w:rsidR="003630E1" w:rsidRDefault="003630E1">
      <w:pPr>
        <w:widowControl w:val="0"/>
        <w:jc w:val="both"/>
        <w:rPr>
          <w:rFonts w:ascii="Arial" w:eastAsia="Arial" w:hAnsi="Arial" w:cs="Arial"/>
          <w:sz w:val="22"/>
          <w:szCs w:val="22"/>
        </w:rPr>
      </w:pPr>
    </w:p>
    <w:p w14:paraId="3983A943" w14:textId="77777777" w:rsidR="003630E1" w:rsidRDefault="00380F99">
      <w:pPr>
        <w:jc w:val="both"/>
        <w:rPr>
          <w:rFonts w:ascii="Arial" w:eastAsia="Arial" w:hAnsi="Arial" w:cs="Arial"/>
          <w:sz w:val="22"/>
          <w:szCs w:val="22"/>
        </w:rPr>
      </w:pPr>
      <w:r>
        <w:rPr>
          <w:rFonts w:ascii="Arial" w:hAnsi="Arial"/>
          <w:sz w:val="22"/>
          <w:szCs w:val="22"/>
        </w:rPr>
        <w:t>Oznaczenia u</w:t>
      </w:r>
      <w:r>
        <w:rPr>
          <w:rFonts w:ascii="Arial" w:hAnsi="Arial"/>
          <w:sz w:val="22"/>
          <w:szCs w:val="22"/>
        </w:rPr>
        <w:t>ż</w:t>
      </w:r>
      <w:r>
        <w:rPr>
          <w:rFonts w:ascii="Arial" w:hAnsi="Arial"/>
          <w:sz w:val="22"/>
          <w:szCs w:val="22"/>
        </w:rPr>
        <w:t>yte w tabeli:</w:t>
      </w:r>
    </w:p>
    <w:p w14:paraId="0B013819" w14:textId="77777777" w:rsidR="003630E1" w:rsidRDefault="00380F99">
      <w:pPr>
        <w:jc w:val="both"/>
        <w:rPr>
          <w:rFonts w:ascii="Arial" w:eastAsia="Arial" w:hAnsi="Arial" w:cs="Arial"/>
          <w:sz w:val="22"/>
          <w:szCs w:val="22"/>
        </w:rPr>
      </w:pPr>
      <w:r>
        <w:rPr>
          <w:rFonts w:ascii="Arial" w:hAnsi="Arial"/>
          <w:sz w:val="22"/>
          <w:szCs w:val="22"/>
        </w:rPr>
        <w:t>T- cz</w:t>
      </w:r>
      <w:r>
        <w:rPr>
          <w:rFonts w:ascii="Arial" w:hAnsi="Arial"/>
          <w:sz w:val="22"/>
          <w:szCs w:val="22"/>
        </w:rPr>
        <w:t xml:space="preserve">ęść </w:t>
      </w:r>
      <w:r>
        <w:rPr>
          <w:rFonts w:ascii="Arial" w:hAnsi="Arial"/>
          <w:sz w:val="22"/>
          <w:szCs w:val="22"/>
        </w:rPr>
        <w:t>technologiczna</w:t>
      </w:r>
    </w:p>
    <w:p w14:paraId="48D1D8DE" w14:textId="77777777" w:rsidR="003630E1" w:rsidRDefault="00380F99">
      <w:pPr>
        <w:jc w:val="both"/>
        <w:rPr>
          <w:rFonts w:ascii="Arial" w:eastAsia="Arial" w:hAnsi="Arial" w:cs="Arial"/>
          <w:sz w:val="22"/>
          <w:szCs w:val="22"/>
        </w:rPr>
      </w:pPr>
      <w:r>
        <w:rPr>
          <w:rFonts w:ascii="Arial" w:hAnsi="Arial"/>
          <w:sz w:val="22"/>
          <w:szCs w:val="22"/>
        </w:rPr>
        <w:t xml:space="preserve">S </w:t>
      </w:r>
      <w:r>
        <w:rPr>
          <w:rFonts w:ascii="Arial" w:hAnsi="Arial"/>
          <w:sz w:val="22"/>
          <w:szCs w:val="22"/>
        </w:rPr>
        <w:t xml:space="preserve">– </w:t>
      </w:r>
      <w:r>
        <w:rPr>
          <w:rFonts w:ascii="Arial" w:hAnsi="Arial"/>
          <w:sz w:val="22"/>
          <w:szCs w:val="22"/>
        </w:rPr>
        <w:t>cz</w:t>
      </w:r>
      <w:r>
        <w:rPr>
          <w:rFonts w:ascii="Arial" w:hAnsi="Arial"/>
          <w:sz w:val="22"/>
          <w:szCs w:val="22"/>
        </w:rPr>
        <w:t xml:space="preserve">ęść </w:t>
      </w:r>
      <w:r>
        <w:rPr>
          <w:rFonts w:ascii="Arial" w:hAnsi="Arial"/>
          <w:sz w:val="22"/>
          <w:szCs w:val="22"/>
        </w:rPr>
        <w:t>socjalna</w:t>
      </w:r>
    </w:p>
    <w:p w14:paraId="3579A8EC" w14:textId="77777777" w:rsidR="003630E1" w:rsidRDefault="00380F99">
      <w:pPr>
        <w:jc w:val="both"/>
        <w:rPr>
          <w:rFonts w:ascii="Arial" w:eastAsia="Arial" w:hAnsi="Arial" w:cs="Arial"/>
          <w:sz w:val="22"/>
          <w:szCs w:val="22"/>
        </w:rPr>
      </w:pPr>
      <w:r>
        <w:rPr>
          <w:rFonts w:ascii="Arial" w:hAnsi="Arial"/>
          <w:sz w:val="22"/>
          <w:szCs w:val="22"/>
        </w:rPr>
        <w:t xml:space="preserve">P </w:t>
      </w:r>
      <w:r>
        <w:rPr>
          <w:rFonts w:ascii="Arial" w:hAnsi="Arial"/>
          <w:sz w:val="22"/>
          <w:szCs w:val="22"/>
        </w:rPr>
        <w:t xml:space="preserve">– </w:t>
      </w:r>
      <w:r>
        <w:rPr>
          <w:rFonts w:ascii="Arial" w:hAnsi="Arial"/>
          <w:sz w:val="22"/>
          <w:szCs w:val="22"/>
        </w:rPr>
        <w:t>parter</w:t>
      </w:r>
    </w:p>
    <w:p w14:paraId="17522B45" w14:textId="77777777" w:rsidR="003630E1" w:rsidRDefault="00380F99">
      <w:pPr>
        <w:jc w:val="both"/>
        <w:rPr>
          <w:rFonts w:ascii="Arial" w:eastAsia="Arial" w:hAnsi="Arial" w:cs="Arial"/>
          <w:sz w:val="22"/>
          <w:szCs w:val="22"/>
        </w:rPr>
      </w:pPr>
      <w:r>
        <w:rPr>
          <w:rFonts w:ascii="Arial" w:hAnsi="Arial"/>
          <w:sz w:val="22"/>
          <w:szCs w:val="22"/>
          <w:lang w:val="pt-PT"/>
        </w:rPr>
        <w:t xml:space="preserve">A </w:t>
      </w:r>
      <w:r>
        <w:rPr>
          <w:rFonts w:ascii="Arial" w:hAnsi="Arial"/>
          <w:sz w:val="22"/>
          <w:szCs w:val="22"/>
        </w:rPr>
        <w:t xml:space="preserve">– </w:t>
      </w:r>
      <w:proofErr w:type="spellStart"/>
      <w:r>
        <w:rPr>
          <w:rFonts w:ascii="Arial" w:hAnsi="Arial"/>
          <w:sz w:val="22"/>
          <w:szCs w:val="22"/>
          <w:lang w:val="es-ES_tradnl"/>
        </w:rPr>
        <w:t>antresola</w:t>
      </w:r>
      <w:proofErr w:type="spellEnd"/>
    </w:p>
    <w:p w14:paraId="4652BF1F" w14:textId="77777777" w:rsidR="003630E1" w:rsidRDefault="003630E1">
      <w:pPr>
        <w:jc w:val="both"/>
        <w:rPr>
          <w:rFonts w:ascii="Arial" w:eastAsia="Arial" w:hAnsi="Arial" w:cs="Arial"/>
          <w:sz w:val="22"/>
          <w:szCs w:val="22"/>
        </w:rPr>
      </w:pPr>
    </w:p>
    <w:p w14:paraId="6F7AE5EB" w14:textId="77777777" w:rsidR="003630E1" w:rsidRDefault="00380F99">
      <w:pPr>
        <w:jc w:val="both"/>
        <w:rPr>
          <w:rFonts w:ascii="Arial" w:eastAsia="Arial" w:hAnsi="Arial" w:cs="Arial"/>
          <w:b/>
          <w:bCs/>
          <w:sz w:val="22"/>
          <w:szCs w:val="22"/>
        </w:rPr>
      </w:pPr>
      <w:r>
        <w:rPr>
          <w:rFonts w:ascii="Arial" w:hAnsi="Arial"/>
          <w:b/>
          <w:bCs/>
          <w:sz w:val="22"/>
          <w:szCs w:val="22"/>
        </w:rPr>
        <w:t>Wska</w:t>
      </w:r>
      <w:r>
        <w:rPr>
          <w:rFonts w:ascii="Arial" w:hAnsi="Arial"/>
          <w:b/>
          <w:bCs/>
          <w:sz w:val="22"/>
          <w:szCs w:val="22"/>
        </w:rPr>
        <w:t>ź</w:t>
      </w:r>
      <w:r>
        <w:rPr>
          <w:rFonts w:ascii="Arial" w:hAnsi="Arial"/>
          <w:b/>
          <w:bCs/>
          <w:sz w:val="22"/>
          <w:szCs w:val="22"/>
        </w:rPr>
        <w:t>niki powierzchniowo-kubaturowe</w:t>
      </w:r>
    </w:p>
    <w:p w14:paraId="58D36A85" w14:textId="77777777" w:rsidR="003630E1" w:rsidRDefault="00380F99">
      <w:pPr>
        <w:jc w:val="both"/>
        <w:rPr>
          <w:rFonts w:ascii="Arial" w:eastAsia="Arial" w:hAnsi="Arial" w:cs="Arial"/>
          <w:sz w:val="22"/>
          <w:szCs w:val="22"/>
          <w:u w:val="single"/>
        </w:rPr>
      </w:pPr>
      <w:r>
        <w:rPr>
          <w:rFonts w:ascii="Arial" w:hAnsi="Arial"/>
          <w:sz w:val="22"/>
          <w:szCs w:val="22"/>
          <w:u w:val="single"/>
        </w:rPr>
        <w:t>Dane liczbowe / parametry zwi</w:t>
      </w:r>
      <w:r>
        <w:rPr>
          <w:rFonts w:ascii="Arial" w:hAnsi="Arial"/>
          <w:sz w:val="22"/>
          <w:szCs w:val="22"/>
          <w:u w:val="single"/>
        </w:rPr>
        <w:t>ą</w:t>
      </w:r>
      <w:r>
        <w:rPr>
          <w:rFonts w:ascii="Arial" w:hAnsi="Arial"/>
          <w:sz w:val="22"/>
          <w:szCs w:val="22"/>
          <w:u w:val="single"/>
        </w:rPr>
        <w:t>zane z zagospodarowaniem terenu</w:t>
      </w:r>
    </w:p>
    <w:p w14:paraId="41AA5DC9" w14:textId="77777777" w:rsidR="003630E1" w:rsidRDefault="00380F99">
      <w:pPr>
        <w:jc w:val="both"/>
        <w:rPr>
          <w:rFonts w:ascii="Arial" w:eastAsia="Arial" w:hAnsi="Arial" w:cs="Arial"/>
          <w:sz w:val="22"/>
          <w:szCs w:val="22"/>
        </w:rPr>
      </w:pPr>
      <w:r>
        <w:rPr>
          <w:rFonts w:ascii="Arial" w:hAnsi="Arial"/>
          <w:sz w:val="22"/>
          <w:szCs w:val="22"/>
        </w:rPr>
        <w:t xml:space="preserve">Powierzchnia zabudowy budynku </w:t>
      </w:r>
      <w:r>
        <w:rPr>
          <w:rFonts w:ascii="Arial" w:hAnsi="Arial"/>
          <w:sz w:val="22"/>
          <w:szCs w:val="22"/>
        </w:rPr>
        <w:t xml:space="preserve">projektowanego: </w:t>
      </w:r>
      <w:proofErr w:type="spellStart"/>
      <w:r>
        <w:rPr>
          <w:rFonts w:ascii="Arial" w:hAnsi="Arial"/>
          <w:sz w:val="22"/>
          <w:szCs w:val="22"/>
        </w:rPr>
        <w:t>Pz</w:t>
      </w:r>
      <w:proofErr w:type="spellEnd"/>
      <w:r>
        <w:rPr>
          <w:rFonts w:ascii="Arial" w:hAnsi="Arial"/>
          <w:sz w:val="22"/>
          <w:szCs w:val="22"/>
        </w:rPr>
        <w:t xml:space="preserve"> proj. ca. 2300,00 m</w:t>
      </w:r>
      <w:r>
        <w:rPr>
          <w:rFonts w:ascii="Arial" w:hAnsi="Arial"/>
          <w:sz w:val="22"/>
          <w:szCs w:val="22"/>
        </w:rPr>
        <w:t>²</w:t>
      </w:r>
    </w:p>
    <w:p w14:paraId="3FDCD052" w14:textId="77777777" w:rsidR="003630E1" w:rsidRDefault="00380F99">
      <w:pPr>
        <w:jc w:val="both"/>
        <w:rPr>
          <w:rFonts w:ascii="Arial" w:eastAsia="Arial" w:hAnsi="Arial" w:cs="Arial"/>
          <w:sz w:val="22"/>
          <w:szCs w:val="22"/>
        </w:rPr>
      </w:pPr>
      <w:r>
        <w:rPr>
          <w:rFonts w:ascii="Arial" w:hAnsi="Arial"/>
          <w:sz w:val="22"/>
          <w:szCs w:val="22"/>
        </w:rPr>
        <w:t xml:space="preserve">Powierzchnia zabudowy </w:t>
      </w:r>
      <w:r>
        <w:rPr>
          <w:rFonts w:ascii="Arial" w:hAnsi="Arial"/>
          <w:sz w:val="22"/>
          <w:szCs w:val="22"/>
        </w:rPr>
        <w:t>łą</w:t>
      </w:r>
      <w:r>
        <w:rPr>
          <w:rFonts w:ascii="Arial" w:hAnsi="Arial"/>
          <w:sz w:val="22"/>
          <w:szCs w:val="22"/>
        </w:rPr>
        <w:t xml:space="preserve">cznie - </w:t>
      </w:r>
      <w:proofErr w:type="spellStart"/>
      <w:r>
        <w:rPr>
          <w:rFonts w:ascii="Arial" w:hAnsi="Arial"/>
          <w:sz w:val="22"/>
          <w:szCs w:val="22"/>
        </w:rPr>
        <w:t>budynk</w:t>
      </w:r>
      <w:r>
        <w:rPr>
          <w:rFonts w:ascii="Arial" w:hAnsi="Arial"/>
          <w:sz w:val="22"/>
          <w:szCs w:val="22"/>
          <w:lang w:val="es-ES_tradnl"/>
        </w:rPr>
        <w:t>ó</w:t>
      </w:r>
      <w:proofErr w:type="spellEnd"/>
      <w:r>
        <w:rPr>
          <w:rFonts w:ascii="Arial" w:hAnsi="Arial"/>
          <w:sz w:val="22"/>
          <w:szCs w:val="22"/>
        </w:rPr>
        <w:t xml:space="preserve">w </w:t>
      </w:r>
      <w:proofErr w:type="spellStart"/>
      <w:r>
        <w:rPr>
          <w:rFonts w:ascii="Arial" w:hAnsi="Arial"/>
          <w:sz w:val="22"/>
          <w:szCs w:val="22"/>
        </w:rPr>
        <w:t>istn</w:t>
      </w:r>
      <w:proofErr w:type="spellEnd"/>
      <w:r>
        <w:rPr>
          <w:rFonts w:ascii="Arial" w:hAnsi="Arial"/>
          <w:sz w:val="22"/>
          <w:szCs w:val="22"/>
        </w:rPr>
        <w:t xml:space="preserve">. i proj.: </w:t>
      </w:r>
      <w:proofErr w:type="spellStart"/>
      <w:r>
        <w:rPr>
          <w:rFonts w:ascii="Arial" w:hAnsi="Arial"/>
          <w:sz w:val="22"/>
          <w:szCs w:val="22"/>
        </w:rPr>
        <w:t>Pz</w:t>
      </w:r>
      <w:proofErr w:type="spellEnd"/>
      <w:r>
        <w:rPr>
          <w:rFonts w:ascii="Arial" w:hAnsi="Arial"/>
          <w:sz w:val="22"/>
          <w:szCs w:val="22"/>
        </w:rPr>
        <w:t xml:space="preserve"> ca. 2815,00 m</w:t>
      </w:r>
      <w:r>
        <w:rPr>
          <w:rFonts w:ascii="Arial" w:hAnsi="Arial"/>
          <w:sz w:val="22"/>
          <w:szCs w:val="22"/>
        </w:rPr>
        <w:t>²</w:t>
      </w:r>
    </w:p>
    <w:p w14:paraId="1530ADA3" w14:textId="77777777" w:rsidR="003630E1" w:rsidRDefault="00380F99">
      <w:pPr>
        <w:jc w:val="both"/>
        <w:rPr>
          <w:rFonts w:ascii="Arial" w:eastAsia="Arial" w:hAnsi="Arial" w:cs="Arial"/>
          <w:sz w:val="22"/>
          <w:szCs w:val="22"/>
        </w:rPr>
      </w:pPr>
      <w:r>
        <w:rPr>
          <w:rFonts w:ascii="Arial" w:hAnsi="Arial"/>
          <w:sz w:val="22"/>
          <w:szCs w:val="22"/>
        </w:rPr>
        <w:t>Powierzchnia utwardzona przeznaczona do ruchu ko</w:t>
      </w:r>
      <w:r>
        <w:rPr>
          <w:rFonts w:ascii="Arial" w:hAnsi="Arial"/>
          <w:sz w:val="22"/>
          <w:szCs w:val="22"/>
        </w:rPr>
        <w:t>ł</w:t>
      </w:r>
      <w:r>
        <w:rPr>
          <w:rFonts w:ascii="Arial" w:hAnsi="Arial"/>
          <w:sz w:val="22"/>
          <w:szCs w:val="22"/>
        </w:rPr>
        <w:t>owego i ci</w:t>
      </w:r>
      <w:r>
        <w:rPr>
          <w:rFonts w:ascii="Arial" w:hAnsi="Arial"/>
          <w:sz w:val="22"/>
          <w:szCs w:val="22"/>
        </w:rPr>
        <w:t>ęż</w:t>
      </w:r>
      <w:r>
        <w:rPr>
          <w:rFonts w:ascii="Arial" w:hAnsi="Arial"/>
          <w:sz w:val="22"/>
          <w:szCs w:val="22"/>
        </w:rPr>
        <w:t>arowego: ca. 2215,00 m</w:t>
      </w:r>
      <w:r>
        <w:rPr>
          <w:rFonts w:ascii="Arial" w:hAnsi="Arial"/>
          <w:sz w:val="22"/>
          <w:szCs w:val="22"/>
        </w:rPr>
        <w:t>²</w:t>
      </w:r>
    </w:p>
    <w:p w14:paraId="07820383" w14:textId="77777777" w:rsidR="003630E1" w:rsidRDefault="00380F99">
      <w:pPr>
        <w:jc w:val="both"/>
        <w:rPr>
          <w:rFonts w:ascii="Arial" w:eastAsia="Arial" w:hAnsi="Arial" w:cs="Arial"/>
          <w:sz w:val="22"/>
          <w:szCs w:val="22"/>
        </w:rPr>
      </w:pPr>
      <w:r>
        <w:rPr>
          <w:rFonts w:ascii="Arial" w:hAnsi="Arial"/>
          <w:sz w:val="22"/>
          <w:szCs w:val="22"/>
        </w:rPr>
        <w:t>Powierzchnia utwardzona przeznaczona do ruchu pieszego: ca. 210,00 m</w:t>
      </w:r>
      <w:r>
        <w:rPr>
          <w:rFonts w:ascii="Arial" w:hAnsi="Arial"/>
          <w:sz w:val="22"/>
          <w:szCs w:val="22"/>
        </w:rPr>
        <w:t>²</w:t>
      </w:r>
    </w:p>
    <w:p w14:paraId="21CD5C08" w14:textId="77777777" w:rsidR="003630E1" w:rsidRDefault="00380F99">
      <w:pPr>
        <w:jc w:val="both"/>
        <w:rPr>
          <w:rFonts w:ascii="Arial" w:eastAsia="Arial" w:hAnsi="Arial" w:cs="Arial"/>
          <w:sz w:val="22"/>
          <w:szCs w:val="22"/>
        </w:rPr>
      </w:pPr>
      <w:r>
        <w:rPr>
          <w:rFonts w:ascii="Arial" w:hAnsi="Arial"/>
          <w:sz w:val="22"/>
          <w:szCs w:val="22"/>
        </w:rPr>
        <w:t xml:space="preserve">Nawierzchnia biologicznie czynna na gruncie rodzimym: </w:t>
      </w:r>
      <w:proofErr w:type="spellStart"/>
      <w:r>
        <w:rPr>
          <w:rFonts w:ascii="Arial" w:hAnsi="Arial"/>
          <w:sz w:val="22"/>
          <w:szCs w:val="22"/>
        </w:rPr>
        <w:t>Pbc</w:t>
      </w:r>
      <w:proofErr w:type="spellEnd"/>
      <w:r>
        <w:rPr>
          <w:rFonts w:ascii="Arial" w:hAnsi="Arial"/>
          <w:sz w:val="22"/>
          <w:szCs w:val="22"/>
        </w:rPr>
        <w:t xml:space="preserve"> ca. 1543,00 m</w:t>
      </w:r>
      <w:r>
        <w:rPr>
          <w:rFonts w:ascii="Arial" w:hAnsi="Arial"/>
          <w:sz w:val="22"/>
          <w:szCs w:val="22"/>
        </w:rPr>
        <w:t>²</w:t>
      </w:r>
    </w:p>
    <w:p w14:paraId="5E507586" w14:textId="77777777" w:rsidR="003630E1" w:rsidRDefault="003630E1">
      <w:pPr>
        <w:jc w:val="both"/>
        <w:rPr>
          <w:rFonts w:ascii="Arial" w:eastAsia="Arial" w:hAnsi="Arial" w:cs="Arial"/>
          <w:sz w:val="22"/>
          <w:szCs w:val="22"/>
        </w:rPr>
      </w:pPr>
    </w:p>
    <w:p w14:paraId="4FB96E9E" w14:textId="77777777" w:rsidR="003630E1" w:rsidRDefault="00380F99">
      <w:pPr>
        <w:jc w:val="both"/>
        <w:rPr>
          <w:rFonts w:ascii="Arial" w:eastAsia="Arial" w:hAnsi="Arial" w:cs="Arial"/>
          <w:sz w:val="22"/>
          <w:szCs w:val="22"/>
          <w:u w:val="single"/>
        </w:rPr>
      </w:pPr>
      <w:r>
        <w:rPr>
          <w:rFonts w:ascii="Arial" w:hAnsi="Arial"/>
          <w:sz w:val="22"/>
          <w:szCs w:val="22"/>
          <w:u w:val="single"/>
        </w:rPr>
        <w:t>Dane liczbowe / parametry projektowanego budynku</w:t>
      </w:r>
    </w:p>
    <w:p w14:paraId="17D5948B" w14:textId="77777777" w:rsidR="003630E1" w:rsidRDefault="00380F99">
      <w:pPr>
        <w:jc w:val="both"/>
        <w:rPr>
          <w:rFonts w:ascii="Arial" w:eastAsia="Arial" w:hAnsi="Arial" w:cs="Arial"/>
          <w:sz w:val="22"/>
          <w:szCs w:val="22"/>
        </w:rPr>
      </w:pPr>
      <w:r>
        <w:rPr>
          <w:rFonts w:ascii="Arial" w:hAnsi="Arial"/>
          <w:sz w:val="22"/>
          <w:szCs w:val="22"/>
        </w:rPr>
        <w:t>Powierzchnia zabudowy: ca. 2292,00 m</w:t>
      </w:r>
      <w:r>
        <w:rPr>
          <w:rFonts w:ascii="Arial" w:hAnsi="Arial"/>
          <w:sz w:val="22"/>
          <w:szCs w:val="22"/>
        </w:rPr>
        <w:t>²</w:t>
      </w:r>
    </w:p>
    <w:p w14:paraId="77B0569C" w14:textId="77777777" w:rsidR="003630E1" w:rsidRDefault="00380F99">
      <w:pPr>
        <w:jc w:val="both"/>
        <w:rPr>
          <w:rFonts w:ascii="Arial" w:eastAsia="Arial" w:hAnsi="Arial" w:cs="Arial"/>
          <w:sz w:val="22"/>
          <w:szCs w:val="22"/>
        </w:rPr>
      </w:pPr>
      <w:r>
        <w:rPr>
          <w:rFonts w:ascii="Arial" w:hAnsi="Arial"/>
          <w:sz w:val="22"/>
          <w:szCs w:val="22"/>
        </w:rPr>
        <w:t xml:space="preserve">Powierzchnia </w:t>
      </w:r>
      <w:proofErr w:type="spellStart"/>
      <w:r>
        <w:rPr>
          <w:rFonts w:ascii="Arial" w:hAnsi="Arial"/>
          <w:sz w:val="22"/>
          <w:szCs w:val="22"/>
        </w:rPr>
        <w:t>ca</w:t>
      </w:r>
      <w:r>
        <w:rPr>
          <w:rFonts w:ascii="Arial" w:hAnsi="Arial"/>
          <w:sz w:val="22"/>
          <w:szCs w:val="22"/>
        </w:rPr>
        <w:t>ł</w:t>
      </w:r>
      <w:r>
        <w:rPr>
          <w:rFonts w:ascii="Arial" w:hAnsi="Arial"/>
          <w:sz w:val="22"/>
          <w:szCs w:val="22"/>
          <w:lang w:val="en-US"/>
        </w:rPr>
        <w:t>kowita</w:t>
      </w:r>
      <w:proofErr w:type="spellEnd"/>
      <w:r>
        <w:rPr>
          <w:rFonts w:ascii="Arial" w:hAnsi="Arial"/>
          <w:sz w:val="22"/>
          <w:szCs w:val="22"/>
          <w:lang w:val="en-US"/>
        </w:rPr>
        <w:t>: ca. 2300,00 + 100,00 = 2400,00 m</w:t>
      </w:r>
      <w:r>
        <w:rPr>
          <w:rFonts w:ascii="Arial" w:hAnsi="Arial"/>
          <w:sz w:val="22"/>
          <w:szCs w:val="22"/>
        </w:rPr>
        <w:t>²</w:t>
      </w:r>
    </w:p>
    <w:p w14:paraId="42F78EC4" w14:textId="77777777" w:rsidR="003630E1" w:rsidRDefault="00380F99">
      <w:pPr>
        <w:jc w:val="both"/>
        <w:rPr>
          <w:rFonts w:ascii="Arial" w:eastAsia="Arial" w:hAnsi="Arial" w:cs="Arial"/>
          <w:sz w:val="22"/>
          <w:szCs w:val="22"/>
        </w:rPr>
      </w:pPr>
      <w:r>
        <w:rPr>
          <w:rFonts w:ascii="Arial" w:hAnsi="Arial"/>
          <w:sz w:val="22"/>
          <w:szCs w:val="22"/>
        </w:rPr>
        <w:t>Powierzchnia u</w:t>
      </w:r>
      <w:r>
        <w:rPr>
          <w:rFonts w:ascii="Arial" w:hAnsi="Arial"/>
          <w:sz w:val="22"/>
          <w:szCs w:val="22"/>
        </w:rPr>
        <w:t>ż</w:t>
      </w:r>
      <w:r>
        <w:rPr>
          <w:rFonts w:ascii="Arial" w:hAnsi="Arial"/>
          <w:sz w:val="22"/>
          <w:szCs w:val="22"/>
        </w:rPr>
        <w:t>ytkowa cz</w:t>
      </w:r>
      <w:r>
        <w:rPr>
          <w:rFonts w:ascii="Arial" w:hAnsi="Arial"/>
          <w:sz w:val="22"/>
          <w:szCs w:val="22"/>
        </w:rPr>
        <w:t>ęś</w:t>
      </w:r>
      <w:r>
        <w:rPr>
          <w:rFonts w:ascii="Arial" w:hAnsi="Arial"/>
          <w:sz w:val="22"/>
          <w:szCs w:val="22"/>
        </w:rPr>
        <w:t>ci technologicznej: ca. 2095,00 m</w:t>
      </w:r>
      <w:r>
        <w:rPr>
          <w:rFonts w:ascii="Arial" w:hAnsi="Arial"/>
          <w:sz w:val="22"/>
          <w:szCs w:val="22"/>
        </w:rPr>
        <w:t>²</w:t>
      </w:r>
    </w:p>
    <w:p w14:paraId="2E2CC4DA" w14:textId="77777777" w:rsidR="003630E1" w:rsidRDefault="00380F99">
      <w:pPr>
        <w:jc w:val="both"/>
        <w:rPr>
          <w:rFonts w:ascii="Arial" w:eastAsia="Arial" w:hAnsi="Arial" w:cs="Arial"/>
          <w:sz w:val="22"/>
          <w:szCs w:val="22"/>
        </w:rPr>
      </w:pPr>
      <w:r>
        <w:rPr>
          <w:rFonts w:ascii="Arial" w:hAnsi="Arial"/>
          <w:sz w:val="22"/>
          <w:szCs w:val="22"/>
        </w:rPr>
        <w:t>Powierzchnia u</w:t>
      </w:r>
      <w:r>
        <w:rPr>
          <w:rFonts w:ascii="Arial" w:hAnsi="Arial"/>
          <w:sz w:val="22"/>
          <w:szCs w:val="22"/>
        </w:rPr>
        <w:t>ż</w:t>
      </w:r>
      <w:r>
        <w:rPr>
          <w:rFonts w:ascii="Arial" w:hAnsi="Arial"/>
          <w:sz w:val="22"/>
          <w:szCs w:val="22"/>
        </w:rPr>
        <w:t>ytkowa cz</w:t>
      </w:r>
      <w:r>
        <w:rPr>
          <w:rFonts w:ascii="Arial" w:hAnsi="Arial"/>
          <w:sz w:val="22"/>
          <w:szCs w:val="22"/>
        </w:rPr>
        <w:t>ęś</w:t>
      </w:r>
      <w:r>
        <w:rPr>
          <w:rFonts w:ascii="Arial" w:hAnsi="Arial"/>
          <w:sz w:val="22"/>
          <w:szCs w:val="22"/>
        </w:rPr>
        <w:t>ci socjalnej: ca. 155,00m</w:t>
      </w:r>
      <w:r>
        <w:rPr>
          <w:rFonts w:ascii="Arial" w:hAnsi="Arial"/>
          <w:sz w:val="22"/>
          <w:szCs w:val="22"/>
        </w:rPr>
        <w:t>²</w:t>
      </w:r>
    </w:p>
    <w:p w14:paraId="0688BC43" w14:textId="77777777" w:rsidR="003630E1" w:rsidRDefault="00380F99">
      <w:pPr>
        <w:jc w:val="both"/>
        <w:rPr>
          <w:rFonts w:ascii="Arial" w:eastAsia="Arial" w:hAnsi="Arial" w:cs="Arial"/>
          <w:sz w:val="22"/>
          <w:szCs w:val="22"/>
        </w:rPr>
      </w:pPr>
      <w:r>
        <w:rPr>
          <w:rFonts w:ascii="Arial" w:hAnsi="Arial"/>
          <w:sz w:val="22"/>
          <w:szCs w:val="22"/>
        </w:rPr>
        <w:t>Powierzchnia u</w:t>
      </w:r>
      <w:r>
        <w:rPr>
          <w:rFonts w:ascii="Arial" w:hAnsi="Arial"/>
          <w:sz w:val="22"/>
          <w:szCs w:val="22"/>
        </w:rPr>
        <w:t>ż</w:t>
      </w:r>
      <w:r>
        <w:rPr>
          <w:rFonts w:ascii="Arial" w:hAnsi="Arial"/>
          <w:sz w:val="22"/>
          <w:szCs w:val="22"/>
        </w:rPr>
        <w:t xml:space="preserve">ytkowa </w:t>
      </w:r>
      <w:r>
        <w:rPr>
          <w:rFonts w:ascii="Arial" w:hAnsi="Arial"/>
          <w:sz w:val="22"/>
          <w:szCs w:val="22"/>
        </w:rPr>
        <w:t>łą</w:t>
      </w:r>
      <w:r>
        <w:rPr>
          <w:rFonts w:ascii="Arial" w:hAnsi="Arial"/>
          <w:sz w:val="22"/>
          <w:szCs w:val="22"/>
        </w:rPr>
        <w:t>cznie: ca. 2200,00 m</w:t>
      </w:r>
      <w:r>
        <w:rPr>
          <w:rFonts w:ascii="Arial" w:hAnsi="Arial"/>
          <w:sz w:val="22"/>
          <w:szCs w:val="22"/>
        </w:rPr>
        <w:t>²</w:t>
      </w:r>
    </w:p>
    <w:p w14:paraId="46AAFA61" w14:textId="77777777" w:rsidR="003630E1" w:rsidRDefault="00380F99">
      <w:pPr>
        <w:jc w:val="both"/>
        <w:rPr>
          <w:rFonts w:ascii="Arial" w:eastAsia="Arial" w:hAnsi="Arial" w:cs="Arial"/>
          <w:sz w:val="22"/>
          <w:szCs w:val="22"/>
        </w:rPr>
      </w:pPr>
      <w:r>
        <w:rPr>
          <w:rFonts w:ascii="Arial" w:hAnsi="Arial"/>
          <w:sz w:val="22"/>
          <w:szCs w:val="22"/>
        </w:rPr>
        <w:t>Kubatura budynku: ca. 23690,00 m</w:t>
      </w:r>
      <w:r>
        <w:rPr>
          <w:rFonts w:ascii="Arial" w:hAnsi="Arial"/>
          <w:sz w:val="22"/>
          <w:szCs w:val="22"/>
        </w:rPr>
        <w:t>³</w:t>
      </w:r>
    </w:p>
    <w:p w14:paraId="2854433E" w14:textId="77777777" w:rsidR="003630E1" w:rsidRDefault="00380F99">
      <w:pPr>
        <w:jc w:val="both"/>
        <w:rPr>
          <w:rFonts w:ascii="Arial" w:eastAsia="Arial" w:hAnsi="Arial" w:cs="Arial"/>
          <w:sz w:val="22"/>
          <w:szCs w:val="22"/>
        </w:rPr>
      </w:pPr>
      <w:r>
        <w:rPr>
          <w:rFonts w:ascii="Arial" w:hAnsi="Arial"/>
          <w:sz w:val="22"/>
          <w:szCs w:val="22"/>
        </w:rPr>
        <w:t>Wysoko</w:t>
      </w:r>
      <w:r>
        <w:rPr>
          <w:rFonts w:ascii="Arial" w:hAnsi="Arial"/>
          <w:sz w:val="22"/>
          <w:szCs w:val="22"/>
        </w:rPr>
        <w:t xml:space="preserve">ść </w:t>
      </w:r>
      <w:r>
        <w:rPr>
          <w:rFonts w:ascii="Arial" w:hAnsi="Arial"/>
          <w:sz w:val="22"/>
          <w:szCs w:val="22"/>
        </w:rPr>
        <w:t>budynku: do 15m</w:t>
      </w:r>
    </w:p>
    <w:p w14:paraId="43A4597F" w14:textId="77777777" w:rsidR="003630E1" w:rsidRDefault="00380F99">
      <w:pPr>
        <w:jc w:val="both"/>
        <w:rPr>
          <w:rFonts w:ascii="Arial" w:eastAsia="Arial" w:hAnsi="Arial" w:cs="Arial"/>
          <w:sz w:val="22"/>
          <w:szCs w:val="22"/>
        </w:rPr>
      </w:pPr>
      <w:r>
        <w:rPr>
          <w:rFonts w:ascii="Arial" w:hAnsi="Arial"/>
          <w:sz w:val="22"/>
          <w:szCs w:val="22"/>
        </w:rPr>
        <w:t>Liczba kondygnacji cz</w:t>
      </w:r>
      <w:r>
        <w:rPr>
          <w:rFonts w:ascii="Arial" w:hAnsi="Arial"/>
          <w:sz w:val="22"/>
          <w:szCs w:val="22"/>
        </w:rPr>
        <w:t>ęś</w:t>
      </w:r>
      <w:r>
        <w:rPr>
          <w:rFonts w:ascii="Arial" w:hAnsi="Arial"/>
          <w:sz w:val="22"/>
          <w:szCs w:val="22"/>
        </w:rPr>
        <w:t>ci technologicznej: 1</w:t>
      </w:r>
    </w:p>
    <w:p w14:paraId="130A2AEA" w14:textId="77777777" w:rsidR="003630E1" w:rsidRDefault="00380F99">
      <w:pPr>
        <w:jc w:val="both"/>
        <w:rPr>
          <w:rFonts w:ascii="Arial" w:eastAsia="Arial" w:hAnsi="Arial" w:cs="Arial"/>
          <w:sz w:val="22"/>
          <w:szCs w:val="22"/>
        </w:rPr>
      </w:pPr>
      <w:r>
        <w:rPr>
          <w:rFonts w:ascii="Arial" w:hAnsi="Arial"/>
          <w:sz w:val="22"/>
          <w:szCs w:val="22"/>
        </w:rPr>
        <w:t>Liczba kondygnacji cz</w:t>
      </w:r>
      <w:r>
        <w:rPr>
          <w:rFonts w:ascii="Arial" w:hAnsi="Arial"/>
          <w:sz w:val="22"/>
          <w:szCs w:val="22"/>
        </w:rPr>
        <w:t>ęś</w:t>
      </w:r>
      <w:r>
        <w:rPr>
          <w:rFonts w:ascii="Arial" w:hAnsi="Arial"/>
          <w:sz w:val="22"/>
          <w:szCs w:val="22"/>
        </w:rPr>
        <w:t>ci socjalnej: 2</w:t>
      </w:r>
    </w:p>
    <w:p w14:paraId="081D1B51" w14:textId="77777777" w:rsidR="003630E1" w:rsidRDefault="003630E1">
      <w:pPr>
        <w:jc w:val="both"/>
        <w:rPr>
          <w:rFonts w:ascii="Arial" w:eastAsia="Arial" w:hAnsi="Arial" w:cs="Arial"/>
          <w:color w:val="5B9BD5"/>
          <w:sz w:val="22"/>
          <w:szCs w:val="22"/>
          <w:u w:color="5B9BD5"/>
        </w:rPr>
      </w:pPr>
    </w:p>
    <w:p w14:paraId="5FADB0C4" w14:textId="77777777" w:rsidR="003630E1" w:rsidRDefault="00380F99">
      <w:pPr>
        <w:jc w:val="both"/>
        <w:rPr>
          <w:rFonts w:ascii="Arial" w:eastAsia="Arial" w:hAnsi="Arial" w:cs="Arial"/>
          <w:b/>
          <w:bCs/>
          <w:sz w:val="22"/>
          <w:szCs w:val="22"/>
        </w:rPr>
      </w:pPr>
      <w:r>
        <w:rPr>
          <w:rFonts w:ascii="Arial" w:hAnsi="Arial"/>
          <w:b/>
          <w:bCs/>
          <w:sz w:val="22"/>
          <w:szCs w:val="22"/>
        </w:rPr>
        <w:t>Okre</w:t>
      </w:r>
      <w:r>
        <w:rPr>
          <w:rFonts w:ascii="Arial" w:hAnsi="Arial"/>
          <w:b/>
          <w:bCs/>
          <w:sz w:val="22"/>
          <w:szCs w:val="22"/>
        </w:rPr>
        <w:t>ś</w:t>
      </w:r>
      <w:r>
        <w:rPr>
          <w:rFonts w:ascii="Arial" w:hAnsi="Arial"/>
          <w:b/>
          <w:bCs/>
          <w:sz w:val="22"/>
          <w:szCs w:val="22"/>
        </w:rPr>
        <w:t>lenie wielko</w:t>
      </w:r>
      <w:r>
        <w:rPr>
          <w:rFonts w:ascii="Arial" w:hAnsi="Arial"/>
          <w:b/>
          <w:bCs/>
          <w:sz w:val="22"/>
          <w:szCs w:val="22"/>
        </w:rPr>
        <w:t>ś</w:t>
      </w:r>
      <w:r>
        <w:rPr>
          <w:rFonts w:ascii="Arial" w:hAnsi="Arial"/>
          <w:b/>
          <w:bCs/>
          <w:sz w:val="22"/>
          <w:szCs w:val="22"/>
        </w:rPr>
        <w:t>ci mo</w:t>
      </w:r>
      <w:r>
        <w:rPr>
          <w:rFonts w:ascii="Arial" w:hAnsi="Arial"/>
          <w:b/>
          <w:bCs/>
          <w:sz w:val="22"/>
          <w:szCs w:val="22"/>
        </w:rPr>
        <w:t>ż</w:t>
      </w:r>
      <w:r>
        <w:rPr>
          <w:rFonts w:ascii="Arial" w:hAnsi="Arial"/>
          <w:b/>
          <w:bCs/>
          <w:sz w:val="22"/>
          <w:szCs w:val="22"/>
        </w:rPr>
        <w:t>liwych przekrocze</w:t>
      </w:r>
      <w:r>
        <w:rPr>
          <w:rFonts w:ascii="Arial" w:hAnsi="Arial"/>
          <w:b/>
          <w:bCs/>
          <w:sz w:val="22"/>
          <w:szCs w:val="22"/>
        </w:rPr>
        <w:t xml:space="preserve">ń </w:t>
      </w:r>
      <w:r>
        <w:rPr>
          <w:rFonts w:ascii="Arial" w:hAnsi="Arial"/>
          <w:b/>
          <w:bCs/>
          <w:sz w:val="22"/>
          <w:szCs w:val="22"/>
        </w:rPr>
        <w:t>lub pomniejszenia przyj</w:t>
      </w:r>
      <w:r>
        <w:rPr>
          <w:rFonts w:ascii="Arial" w:hAnsi="Arial"/>
          <w:b/>
          <w:bCs/>
          <w:sz w:val="22"/>
          <w:szCs w:val="22"/>
        </w:rPr>
        <w:t>ę</w:t>
      </w:r>
      <w:r>
        <w:rPr>
          <w:rFonts w:ascii="Arial" w:hAnsi="Arial"/>
          <w:b/>
          <w:bCs/>
          <w:sz w:val="22"/>
          <w:szCs w:val="22"/>
        </w:rPr>
        <w:t>tych parametr</w:t>
      </w:r>
      <w:proofErr w:type="spellStart"/>
      <w:r>
        <w:rPr>
          <w:rFonts w:ascii="Arial" w:hAnsi="Arial"/>
          <w:b/>
          <w:bCs/>
          <w:sz w:val="22"/>
          <w:szCs w:val="22"/>
          <w:lang w:val="es-ES_tradnl"/>
        </w:rPr>
        <w:t>ó</w:t>
      </w:r>
      <w:proofErr w:type="spellEnd"/>
      <w:r>
        <w:rPr>
          <w:rFonts w:ascii="Arial" w:hAnsi="Arial"/>
          <w:b/>
          <w:bCs/>
          <w:sz w:val="22"/>
          <w:szCs w:val="22"/>
        </w:rPr>
        <w:t>w powierzchni i kubatur lub wska</w:t>
      </w:r>
      <w:r>
        <w:rPr>
          <w:rFonts w:ascii="Arial" w:hAnsi="Arial"/>
          <w:b/>
          <w:bCs/>
          <w:sz w:val="22"/>
          <w:szCs w:val="22"/>
        </w:rPr>
        <w:t>ź</w:t>
      </w:r>
      <w:r>
        <w:rPr>
          <w:rFonts w:ascii="Arial" w:hAnsi="Arial"/>
          <w:b/>
          <w:bCs/>
          <w:sz w:val="22"/>
          <w:szCs w:val="22"/>
        </w:rPr>
        <w:t>nik</w:t>
      </w:r>
      <w:proofErr w:type="spellStart"/>
      <w:r>
        <w:rPr>
          <w:rFonts w:ascii="Arial" w:hAnsi="Arial"/>
          <w:b/>
          <w:bCs/>
          <w:sz w:val="22"/>
          <w:szCs w:val="22"/>
          <w:lang w:val="es-ES_tradnl"/>
        </w:rPr>
        <w:t>ó</w:t>
      </w:r>
      <w:proofErr w:type="spellEnd"/>
      <w:r>
        <w:rPr>
          <w:rFonts w:ascii="Arial" w:hAnsi="Arial"/>
          <w:b/>
          <w:bCs/>
          <w:sz w:val="22"/>
          <w:szCs w:val="22"/>
        </w:rPr>
        <w:t>w</w:t>
      </w:r>
    </w:p>
    <w:p w14:paraId="25632DD7" w14:textId="77777777" w:rsidR="003630E1" w:rsidRDefault="00380F99">
      <w:pPr>
        <w:jc w:val="both"/>
        <w:rPr>
          <w:rFonts w:ascii="Arial" w:eastAsia="Arial" w:hAnsi="Arial" w:cs="Arial"/>
          <w:sz w:val="22"/>
          <w:szCs w:val="22"/>
        </w:rPr>
      </w:pPr>
      <w:r>
        <w:rPr>
          <w:rFonts w:ascii="Arial" w:hAnsi="Arial"/>
          <w:sz w:val="22"/>
          <w:szCs w:val="22"/>
        </w:rPr>
        <w:t>dopuszcza si</w:t>
      </w:r>
      <w:r>
        <w:rPr>
          <w:rFonts w:ascii="Arial" w:hAnsi="Arial"/>
          <w:sz w:val="22"/>
          <w:szCs w:val="22"/>
        </w:rPr>
        <w:t xml:space="preserve">ę </w:t>
      </w:r>
      <w:r>
        <w:rPr>
          <w:rFonts w:ascii="Arial" w:hAnsi="Arial"/>
          <w:sz w:val="22"/>
          <w:szCs w:val="22"/>
        </w:rPr>
        <w:t>w nast</w:t>
      </w:r>
      <w:r>
        <w:rPr>
          <w:rFonts w:ascii="Arial" w:hAnsi="Arial"/>
          <w:sz w:val="22"/>
          <w:szCs w:val="22"/>
        </w:rPr>
        <w:t>ę</w:t>
      </w:r>
      <w:r>
        <w:rPr>
          <w:rFonts w:ascii="Arial" w:hAnsi="Arial"/>
          <w:sz w:val="22"/>
          <w:szCs w:val="22"/>
        </w:rPr>
        <w:t>puj</w:t>
      </w:r>
      <w:r>
        <w:rPr>
          <w:rFonts w:ascii="Arial" w:hAnsi="Arial"/>
          <w:sz w:val="22"/>
          <w:szCs w:val="22"/>
        </w:rPr>
        <w:t>ą</w:t>
      </w:r>
      <w:r>
        <w:rPr>
          <w:rFonts w:ascii="Arial" w:hAnsi="Arial"/>
          <w:sz w:val="22"/>
          <w:szCs w:val="22"/>
        </w:rPr>
        <w:t>cym zakresie:</w:t>
      </w:r>
    </w:p>
    <w:p w14:paraId="68E25464" w14:textId="77777777" w:rsidR="003630E1" w:rsidRDefault="00380F99">
      <w:pPr>
        <w:jc w:val="both"/>
        <w:rPr>
          <w:rFonts w:ascii="Arial" w:eastAsia="Arial" w:hAnsi="Arial" w:cs="Arial"/>
          <w:sz w:val="22"/>
          <w:szCs w:val="22"/>
        </w:rPr>
      </w:pPr>
      <w:r>
        <w:rPr>
          <w:rFonts w:ascii="Arial" w:hAnsi="Arial"/>
          <w:sz w:val="22"/>
          <w:szCs w:val="22"/>
        </w:rPr>
        <w:t>a) powierzchni zabudowy w zakresie nieprzekraczaj</w:t>
      </w:r>
      <w:r>
        <w:rPr>
          <w:rFonts w:ascii="Arial" w:hAnsi="Arial"/>
          <w:sz w:val="22"/>
          <w:szCs w:val="22"/>
        </w:rPr>
        <w:t>ą</w:t>
      </w:r>
      <w:r>
        <w:rPr>
          <w:rFonts w:ascii="Arial" w:hAnsi="Arial"/>
          <w:sz w:val="22"/>
          <w:szCs w:val="22"/>
        </w:rPr>
        <w:t>cym 5%,</w:t>
      </w:r>
    </w:p>
    <w:p w14:paraId="4DCC5E83" w14:textId="77777777" w:rsidR="003630E1" w:rsidRDefault="00380F99">
      <w:pPr>
        <w:jc w:val="both"/>
        <w:rPr>
          <w:rFonts w:ascii="Arial" w:eastAsia="Arial" w:hAnsi="Arial" w:cs="Arial"/>
          <w:sz w:val="22"/>
          <w:szCs w:val="22"/>
        </w:rPr>
      </w:pPr>
      <w:r>
        <w:rPr>
          <w:rFonts w:ascii="Arial" w:hAnsi="Arial"/>
          <w:sz w:val="22"/>
          <w:szCs w:val="22"/>
        </w:rPr>
        <w:t xml:space="preserve">b) </w:t>
      </w:r>
      <w:proofErr w:type="spellStart"/>
      <w:r>
        <w:rPr>
          <w:rFonts w:ascii="Arial" w:hAnsi="Arial"/>
          <w:sz w:val="22"/>
          <w:szCs w:val="22"/>
        </w:rPr>
        <w:t>wysoko</w:t>
      </w:r>
      <w:r>
        <w:rPr>
          <w:rFonts w:ascii="Arial" w:hAnsi="Arial"/>
          <w:sz w:val="22"/>
          <w:szCs w:val="22"/>
        </w:rPr>
        <w:t>ś</w:t>
      </w:r>
      <w:proofErr w:type="spellEnd"/>
      <w:r>
        <w:rPr>
          <w:rFonts w:ascii="Arial" w:hAnsi="Arial"/>
          <w:sz w:val="22"/>
          <w:szCs w:val="22"/>
          <w:lang w:val="it-IT"/>
        </w:rPr>
        <w:t>ci, d</w:t>
      </w:r>
      <w:proofErr w:type="spellStart"/>
      <w:r>
        <w:rPr>
          <w:rFonts w:ascii="Arial" w:hAnsi="Arial"/>
          <w:sz w:val="22"/>
          <w:szCs w:val="22"/>
        </w:rPr>
        <w:t>ł</w:t>
      </w:r>
      <w:r>
        <w:rPr>
          <w:rFonts w:ascii="Arial" w:hAnsi="Arial"/>
          <w:sz w:val="22"/>
          <w:szCs w:val="22"/>
        </w:rPr>
        <w:t>ugo</w:t>
      </w:r>
      <w:r>
        <w:rPr>
          <w:rFonts w:ascii="Arial" w:hAnsi="Arial"/>
          <w:sz w:val="22"/>
          <w:szCs w:val="22"/>
        </w:rPr>
        <w:t>ś</w:t>
      </w:r>
      <w:r>
        <w:rPr>
          <w:rFonts w:ascii="Arial" w:hAnsi="Arial"/>
          <w:sz w:val="22"/>
          <w:szCs w:val="22"/>
        </w:rPr>
        <w:t>ci</w:t>
      </w:r>
      <w:proofErr w:type="spellEnd"/>
      <w:r>
        <w:rPr>
          <w:rFonts w:ascii="Arial" w:hAnsi="Arial"/>
          <w:sz w:val="22"/>
          <w:szCs w:val="22"/>
        </w:rPr>
        <w:t xml:space="preserve"> lub szeroko</w:t>
      </w:r>
      <w:r>
        <w:rPr>
          <w:rFonts w:ascii="Arial" w:hAnsi="Arial"/>
          <w:sz w:val="22"/>
          <w:szCs w:val="22"/>
        </w:rPr>
        <w:t>ś</w:t>
      </w:r>
      <w:r>
        <w:rPr>
          <w:rFonts w:ascii="Arial" w:hAnsi="Arial"/>
          <w:sz w:val="22"/>
          <w:szCs w:val="22"/>
        </w:rPr>
        <w:t>ci w zakresie nieprzekraczaj</w:t>
      </w:r>
      <w:r>
        <w:rPr>
          <w:rFonts w:ascii="Arial" w:hAnsi="Arial"/>
          <w:sz w:val="22"/>
          <w:szCs w:val="22"/>
        </w:rPr>
        <w:t>ą</w:t>
      </w:r>
      <w:r>
        <w:rPr>
          <w:rFonts w:ascii="Arial" w:hAnsi="Arial"/>
          <w:sz w:val="22"/>
          <w:szCs w:val="22"/>
        </w:rPr>
        <w:t>cym 2%</w:t>
      </w:r>
    </w:p>
    <w:p w14:paraId="3452ADCB" w14:textId="77777777" w:rsidR="003630E1" w:rsidRDefault="003630E1">
      <w:pPr>
        <w:jc w:val="both"/>
        <w:rPr>
          <w:rFonts w:ascii="Arial" w:eastAsia="Arial" w:hAnsi="Arial" w:cs="Arial"/>
          <w:sz w:val="22"/>
          <w:szCs w:val="22"/>
        </w:rPr>
      </w:pPr>
    </w:p>
    <w:p w14:paraId="62E2154B" w14:textId="77777777" w:rsidR="003630E1" w:rsidRDefault="00380F99">
      <w:pPr>
        <w:jc w:val="both"/>
        <w:rPr>
          <w:rFonts w:ascii="Arial" w:eastAsia="Arial" w:hAnsi="Arial" w:cs="Arial"/>
          <w:b/>
          <w:bCs/>
          <w:sz w:val="22"/>
          <w:szCs w:val="22"/>
        </w:rPr>
      </w:pPr>
      <w:r>
        <w:rPr>
          <w:rFonts w:ascii="Arial" w:hAnsi="Arial"/>
          <w:b/>
          <w:bCs/>
          <w:sz w:val="22"/>
          <w:szCs w:val="22"/>
        </w:rPr>
        <w:t>Dane liczbowe / parametry technologiczne</w:t>
      </w:r>
    </w:p>
    <w:p w14:paraId="1657C234" w14:textId="77777777" w:rsidR="003630E1" w:rsidRDefault="003630E1">
      <w:pPr>
        <w:jc w:val="both"/>
        <w:rPr>
          <w:rFonts w:ascii="Arial" w:eastAsia="Arial" w:hAnsi="Arial" w:cs="Arial"/>
          <w:b/>
          <w:bCs/>
          <w:sz w:val="22"/>
          <w:szCs w:val="22"/>
        </w:rPr>
      </w:pPr>
    </w:p>
    <w:p w14:paraId="3FC20435" w14:textId="77777777" w:rsidR="003630E1" w:rsidRDefault="00380F99">
      <w:pPr>
        <w:jc w:val="both"/>
        <w:rPr>
          <w:rFonts w:ascii="Arial" w:eastAsia="Arial" w:hAnsi="Arial" w:cs="Arial"/>
          <w:sz w:val="22"/>
          <w:szCs w:val="22"/>
        </w:rPr>
      </w:pPr>
      <w:r>
        <w:rPr>
          <w:rFonts w:ascii="Arial" w:hAnsi="Arial"/>
          <w:sz w:val="22"/>
          <w:szCs w:val="22"/>
        </w:rPr>
        <w:t>Do obs</w:t>
      </w:r>
      <w:r>
        <w:rPr>
          <w:rFonts w:ascii="Arial" w:hAnsi="Arial"/>
          <w:sz w:val="22"/>
          <w:szCs w:val="22"/>
        </w:rPr>
        <w:t>ł</w:t>
      </w:r>
      <w:r>
        <w:rPr>
          <w:rFonts w:ascii="Arial" w:hAnsi="Arial"/>
          <w:sz w:val="22"/>
          <w:szCs w:val="22"/>
        </w:rPr>
        <w:t>ugi wwozu i wywozu odpad</w:t>
      </w:r>
      <w:proofErr w:type="spellStart"/>
      <w:r>
        <w:rPr>
          <w:rFonts w:ascii="Arial" w:hAnsi="Arial"/>
          <w:sz w:val="22"/>
          <w:szCs w:val="22"/>
          <w:lang w:val="es-ES_tradnl"/>
        </w:rPr>
        <w:t>ó</w:t>
      </w:r>
      <w:proofErr w:type="spellEnd"/>
      <w:r>
        <w:rPr>
          <w:rFonts w:ascii="Arial" w:hAnsi="Arial"/>
          <w:sz w:val="22"/>
          <w:szCs w:val="22"/>
        </w:rPr>
        <w:t>w przewiduje si</w:t>
      </w:r>
      <w:r>
        <w:rPr>
          <w:rFonts w:ascii="Arial" w:hAnsi="Arial"/>
          <w:sz w:val="22"/>
          <w:szCs w:val="22"/>
        </w:rPr>
        <w:t xml:space="preserve">ę </w:t>
      </w:r>
      <w:r>
        <w:rPr>
          <w:rFonts w:ascii="Arial" w:hAnsi="Arial"/>
          <w:sz w:val="22"/>
          <w:szCs w:val="22"/>
        </w:rPr>
        <w:t>dwie wagi samochodowe. Przewidywany dzienny, maksymalny/minimalny wolumen prze</w:t>
      </w:r>
      <w:r>
        <w:rPr>
          <w:rFonts w:ascii="Arial" w:hAnsi="Arial"/>
          <w:sz w:val="22"/>
          <w:szCs w:val="22"/>
        </w:rPr>
        <w:t>ł</w:t>
      </w:r>
      <w:r>
        <w:rPr>
          <w:rFonts w:ascii="Arial" w:hAnsi="Arial"/>
          <w:sz w:val="22"/>
          <w:szCs w:val="22"/>
        </w:rPr>
        <w:t>adowywanych odpad</w:t>
      </w:r>
      <w:proofErr w:type="spellStart"/>
      <w:r>
        <w:rPr>
          <w:rFonts w:ascii="Arial" w:hAnsi="Arial"/>
          <w:sz w:val="22"/>
          <w:szCs w:val="22"/>
          <w:lang w:val="es-ES_tradnl"/>
        </w:rPr>
        <w:t>ó</w:t>
      </w:r>
      <w:proofErr w:type="spellEnd"/>
      <w:r>
        <w:rPr>
          <w:rFonts w:ascii="Arial" w:hAnsi="Arial"/>
          <w:sz w:val="22"/>
          <w:szCs w:val="22"/>
        </w:rPr>
        <w:t>w:</w:t>
      </w:r>
    </w:p>
    <w:p w14:paraId="11282B64" w14:textId="77777777" w:rsidR="003630E1" w:rsidRDefault="00380F99">
      <w:pPr>
        <w:jc w:val="both"/>
        <w:rPr>
          <w:rFonts w:ascii="Arial" w:eastAsia="Arial" w:hAnsi="Arial" w:cs="Arial"/>
          <w:sz w:val="22"/>
          <w:szCs w:val="22"/>
        </w:rPr>
      </w:pPr>
      <w:r>
        <w:rPr>
          <w:rFonts w:ascii="Arial" w:hAnsi="Arial"/>
          <w:sz w:val="22"/>
          <w:szCs w:val="22"/>
        </w:rPr>
        <w:t>a)</w:t>
      </w:r>
      <w:r>
        <w:rPr>
          <w:rFonts w:ascii="Arial" w:hAnsi="Arial"/>
          <w:sz w:val="22"/>
          <w:szCs w:val="22"/>
        </w:rPr>
        <w:tab/>
        <w:t>odpady zmieszane 200301 - 100 Mg / 10 Mg</w:t>
      </w:r>
    </w:p>
    <w:p w14:paraId="4D154F67" w14:textId="77777777" w:rsidR="003630E1" w:rsidRDefault="00380F99">
      <w:pPr>
        <w:jc w:val="both"/>
        <w:rPr>
          <w:rFonts w:ascii="Arial" w:eastAsia="Arial" w:hAnsi="Arial" w:cs="Arial"/>
          <w:sz w:val="22"/>
          <w:szCs w:val="22"/>
        </w:rPr>
      </w:pPr>
      <w:r>
        <w:rPr>
          <w:rFonts w:ascii="Arial" w:hAnsi="Arial"/>
          <w:sz w:val="22"/>
          <w:szCs w:val="22"/>
        </w:rPr>
        <w:t>b)</w:t>
      </w:r>
      <w:r>
        <w:rPr>
          <w:rFonts w:ascii="Arial" w:hAnsi="Arial"/>
          <w:sz w:val="22"/>
          <w:szCs w:val="22"/>
        </w:rPr>
        <w:tab/>
        <w:t>odpady metale i tworzywa sztuczne 150106 - 20 Mg / 0,5 Mg</w:t>
      </w:r>
    </w:p>
    <w:p w14:paraId="45940579" w14:textId="77777777" w:rsidR="003630E1" w:rsidRDefault="00380F99">
      <w:pPr>
        <w:jc w:val="both"/>
        <w:rPr>
          <w:rFonts w:ascii="Arial" w:eastAsia="Arial" w:hAnsi="Arial" w:cs="Arial"/>
          <w:sz w:val="22"/>
          <w:szCs w:val="22"/>
        </w:rPr>
      </w:pPr>
      <w:r>
        <w:rPr>
          <w:rFonts w:ascii="Arial" w:hAnsi="Arial"/>
          <w:sz w:val="22"/>
          <w:szCs w:val="22"/>
          <w:lang w:val="de-DE"/>
        </w:rPr>
        <w:t>c)</w:t>
      </w:r>
      <w:r>
        <w:rPr>
          <w:rFonts w:ascii="Arial" w:hAnsi="Arial"/>
          <w:sz w:val="22"/>
          <w:szCs w:val="22"/>
          <w:lang w:val="de-DE"/>
        </w:rPr>
        <w:tab/>
      </w:r>
      <w:proofErr w:type="spellStart"/>
      <w:r>
        <w:rPr>
          <w:rFonts w:ascii="Arial" w:hAnsi="Arial"/>
          <w:sz w:val="22"/>
          <w:szCs w:val="22"/>
          <w:lang w:val="de-DE"/>
        </w:rPr>
        <w:t>papier</w:t>
      </w:r>
      <w:proofErr w:type="spellEnd"/>
      <w:r>
        <w:rPr>
          <w:rFonts w:ascii="Arial" w:hAnsi="Arial"/>
          <w:sz w:val="22"/>
          <w:szCs w:val="22"/>
          <w:lang w:val="de-DE"/>
        </w:rPr>
        <w:t xml:space="preserve"> i </w:t>
      </w:r>
      <w:proofErr w:type="spellStart"/>
      <w:r>
        <w:rPr>
          <w:rFonts w:ascii="Arial" w:hAnsi="Arial"/>
          <w:sz w:val="22"/>
          <w:szCs w:val="22"/>
          <w:lang w:val="de-DE"/>
        </w:rPr>
        <w:t>tektura</w:t>
      </w:r>
      <w:proofErr w:type="spellEnd"/>
      <w:r>
        <w:rPr>
          <w:rFonts w:ascii="Arial" w:hAnsi="Arial"/>
          <w:sz w:val="22"/>
          <w:szCs w:val="22"/>
          <w:lang w:val="de-DE"/>
        </w:rPr>
        <w:t xml:space="preserve"> 150101 - 10 Mg / 2,5 Mg</w:t>
      </w:r>
    </w:p>
    <w:p w14:paraId="5AA2D1BD" w14:textId="77777777" w:rsidR="003630E1" w:rsidRDefault="00380F99">
      <w:pPr>
        <w:jc w:val="both"/>
        <w:rPr>
          <w:rFonts w:ascii="Arial" w:eastAsia="Arial" w:hAnsi="Arial" w:cs="Arial"/>
          <w:sz w:val="22"/>
          <w:szCs w:val="22"/>
        </w:rPr>
      </w:pPr>
      <w:r>
        <w:rPr>
          <w:rFonts w:ascii="Arial" w:hAnsi="Arial"/>
          <w:sz w:val="22"/>
          <w:szCs w:val="22"/>
        </w:rPr>
        <w:t>d)</w:t>
      </w:r>
      <w:r>
        <w:rPr>
          <w:rFonts w:ascii="Arial" w:hAnsi="Arial"/>
          <w:sz w:val="22"/>
          <w:szCs w:val="22"/>
        </w:rPr>
        <w:tab/>
        <w:t>szk</w:t>
      </w:r>
      <w:r>
        <w:rPr>
          <w:rFonts w:ascii="Arial" w:hAnsi="Arial"/>
          <w:sz w:val="22"/>
          <w:szCs w:val="22"/>
        </w:rPr>
        <w:t>ł</w:t>
      </w:r>
      <w:r>
        <w:rPr>
          <w:rFonts w:ascii="Arial" w:hAnsi="Arial"/>
          <w:sz w:val="22"/>
          <w:szCs w:val="22"/>
        </w:rPr>
        <w:t>o 150107 - 10 Mg / 2 Mg</w:t>
      </w:r>
    </w:p>
    <w:p w14:paraId="3355373F" w14:textId="77777777" w:rsidR="003630E1" w:rsidRDefault="00380F99">
      <w:pPr>
        <w:jc w:val="both"/>
        <w:rPr>
          <w:rFonts w:ascii="Arial" w:eastAsia="Arial" w:hAnsi="Arial" w:cs="Arial"/>
          <w:sz w:val="22"/>
          <w:szCs w:val="22"/>
        </w:rPr>
      </w:pPr>
      <w:r>
        <w:rPr>
          <w:rFonts w:ascii="Arial" w:hAnsi="Arial"/>
          <w:sz w:val="22"/>
          <w:szCs w:val="22"/>
        </w:rPr>
        <w:t>e)</w:t>
      </w:r>
      <w:r>
        <w:rPr>
          <w:rFonts w:ascii="Arial" w:hAnsi="Arial"/>
          <w:sz w:val="22"/>
          <w:szCs w:val="22"/>
        </w:rPr>
        <w:tab/>
        <w:t>odpady biodegradowalne 200201 - 50 Mg / 2,3 Mg</w:t>
      </w:r>
    </w:p>
    <w:p w14:paraId="673541D4" w14:textId="77777777" w:rsidR="003630E1" w:rsidRDefault="00380F99">
      <w:pPr>
        <w:jc w:val="both"/>
        <w:rPr>
          <w:rFonts w:ascii="Arial" w:eastAsia="Arial" w:hAnsi="Arial" w:cs="Arial"/>
          <w:sz w:val="22"/>
          <w:szCs w:val="22"/>
        </w:rPr>
      </w:pPr>
      <w:r>
        <w:rPr>
          <w:rFonts w:ascii="Arial" w:hAnsi="Arial"/>
          <w:sz w:val="22"/>
          <w:szCs w:val="22"/>
        </w:rPr>
        <w:t>f)</w:t>
      </w:r>
      <w:r>
        <w:rPr>
          <w:rFonts w:ascii="Arial" w:hAnsi="Arial"/>
          <w:sz w:val="22"/>
          <w:szCs w:val="22"/>
        </w:rPr>
        <w:tab/>
      </w:r>
      <w:r>
        <w:rPr>
          <w:rFonts w:ascii="Arial" w:hAnsi="Arial"/>
          <w:sz w:val="22"/>
          <w:szCs w:val="22"/>
        </w:rPr>
        <w:t>odpady wielkogabarytowe 200307 - 25 Mg / 0 Mg</w:t>
      </w:r>
    </w:p>
    <w:p w14:paraId="012B48F9" w14:textId="77777777" w:rsidR="003630E1" w:rsidRDefault="003630E1">
      <w:pPr>
        <w:jc w:val="both"/>
        <w:rPr>
          <w:rFonts w:ascii="Arial" w:eastAsia="Arial" w:hAnsi="Arial" w:cs="Arial"/>
          <w:sz w:val="22"/>
          <w:szCs w:val="22"/>
        </w:rPr>
      </w:pPr>
    </w:p>
    <w:p w14:paraId="749B1B98" w14:textId="77777777" w:rsidR="003630E1" w:rsidRDefault="00380F99">
      <w:pPr>
        <w:jc w:val="both"/>
        <w:rPr>
          <w:rFonts w:ascii="Arial" w:eastAsia="Arial" w:hAnsi="Arial" w:cs="Arial"/>
          <w:sz w:val="22"/>
          <w:szCs w:val="22"/>
        </w:rPr>
      </w:pPr>
      <w:r>
        <w:rPr>
          <w:rFonts w:ascii="Arial" w:hAnsi="Arial"/>
          <w:sz w:val="22"/>
          <w:szCs w:val="22"/>
        </w:rPr>
        <w:t>Powierzchnia/obj</w:t>
      </w:r>
      <w:r>
        <w:rPr>
          <w:rFonts w:ascii="Arial" w:hAnsi="Arial"/>
          <w:sz w:val="22"/>
          <w:szCs w:val="22"/>
        </w:rPr>
        <w:t>ę</w:t>
      </w:r>
      <w:r>
        <w:rPr>
          <w:rFonts w:ascii="Arial" w:hAnsi="Arial"/>
          <w:sz w:val="22"/>
          <w:szCs w:val="22"/>
        </w:rPr>
        <w:t>to</w:t>
      </w:r>
      <w:r>
        <w:rPr>
          <w:rFonts w:ascii="Arial" w:hAnsi="Arial"/>
          <w:sz w:val="22"/>
          <w:szCs w:val="22"/>
        </w:rPr>
        <w:t xml:space="preserve">ść </w:t>
      </w:r>
      <w:r>
        <w:rPr>
          <w:rFonts w:ascii="Arial" w:hAnsi="Arial"/>
          <w:sz w:val="22"/>
          <w:szCs w:val="22"/>
        </w:rPr>
        <w:t>stanowisk (tzw. boks</w:t>
      </w:r>
      <w:proofErr w:type="spellStart"/>
      <w:r>
        <w:rPr>
          <w:rFonts w:ascii="Arial" w:hAnsi="Arial"/>
          <w:sz w:val="22"/>
          <w:szCs w:val="22"/>
          <w:lang w:val="es-ES_tradnl"/>
        </w:rPr>
        <w:t>ó</w:t>
      </w:r>
      <w:proofErr w:type="spellEnd"/>
      <w:r>
        <w:rPr>
          <w:rFonts w:ascii="Arial" w:hAnsi="Arial"/>
          <w:sz w:val="22"/>
          <w:szCs w:val="22"/>
        </w:rPr>
        <w:t>w) do tymczasowego sk</w:t>
      </w:r>
      <w:r>
        <w:rPr>
          <w:rFonts w:ascii="Arial" w:hAnsi="Arial"/>
          <w:sz w:val="22"/>
          <w:szCs w:val="22"/>
        </w:rPr>
        <w:t>ł</w:t>
      </w:r>
      <w:r>
        <w:rPr>
          <w:rFonts w:ascii="Arial" w:hAnsi="Arial"/>
          <w:sz w:val="22"/>
          <w:szCs w:val="22"/>
        </w:rPr>
        <w:t>adowania / prze</w:t>
      </w:r>
      <w:r>
        <w:rPr>
          <w:rFonts w:ascii="Arial" w:hAnsi="Arial"/>
          <w:sz w:val="22"/>
          <w:szCs w:val="22"/>
        </w:rPr>
        <w:t>ł</w:t>
      </w:r>
      <w:r>
        <w:rPr>
          <w:rFonts w:ascii="Arial" w:hAnsi="Arial"/>
          <w:sz w:val="22"/>
          <w:szCs w:val="22"/>
        </w:rPr>
        <w:t>adowywania odpad</w:t>
      </w:r>
      <w:proofErr w:type="spellStart"/>
      <w:r>
        <w:rPr>
          <w:rFonts w:ascii="Arial" w:hAnsi="Arial"/>
          <w:sz w:val="22"/>
          <w:szCs w:val="22"/>
          <w:lang w:val="es-ES_tradnl"/>
        </w:rPr>
        <w:t>ó</w:t>
      </w:r>
      <w:proofErr w:type="spellEnd"/>
      <w:r>
        <w:rPr>
          <w:rFonts w:ascii="Arial" w:hAnsi="Arial"/>
          <w:sz w:val="22"/>
          <w:szCs w:val="22"/>
        </w:rPr>
        <w:t xml:space="preserve">w dla </w:t>
      </w:r>
      <w:proofErr w:type="spellStart"/>
      <w:r>
        <w:rPr>
          <w:rFonts w:ascii="Arial" w:hAnsi="Arial"/>
          <w:sz w:val="22"/>
          <w:szCs w:val="22"/>
        </w:rPr>
        <w:t>poszczeg</w:t>
      </w:r>
      <w:r>
        <w:rPr>
          <w:rFonts w:ascii="Arial" w:hAnsi="Arial"/>
          <w:sz w:val="22"/>
          <w:szCs w:val="22"/>
          <w:lang w:val="es-ES_tradnl"/>
        </w:rPr>
        <w:t>ó</w:t>
      </w:r>
      <w:r>
        <w:rPr>
          <w:rFonts w:ascii="Arial" w:hAnsi="Arial"/>
          <w:sz w:val="22"/>
          <w:szCs w:val="22"/>
        </w:rPr>
        <w:t>lnych</w:t>
      </w:r>
      <w:proofErr w:type="spellEnd"/>
      <w:r>
        <w:rPr>
          <w:rFonts w:ascii="Arial" w:hAnsi="Arial"/>
          <w:sz w:val="22"/>
          <w:szCs w:val="22"/>
        </w:rPr>
        <w:t xml:space="preserve"> rodzaj</w:t>
      </w:r>
      <w:proofErr w:type="spellStart"/>
      <w:r>
        <w:rPr>
          <w:rFonts w:ascii="Arial" w:hAnsi="Arial"/>
          <w:sz w:val="22"/>
          <w:szCs w:val="22"/>
          <w:lang w:val="es-ES_tradnl"/>
        </w:rPr>
        <w:t>ó</w:t>
      </w:r>
      <w:proofErr w:type="spellEnd"/>
      <w:r>
        <w:rPr>
          <w:rFonts w:ascii="Arial" w:hAnsi="Arial"/>
          <w:sz w:val="22"/>
          <w:szCs w:val="22"/>
        </w:rPr>
        <w:t>w odpad</w:t>
      </w:r>
      <w:proofErr w:type="spellStart"/>
      <w:r>
        <w:rPr>
          <w:rFonts w:ascii="Arial" w:hAnsi="Arial"/>
          <w:sz w:val="22"/>
          <w:szCs w:val="22"/>
          <w:lang w:val="es-ES_tradnl"/>
        </w:rPr>
        <w:t>ó</w:t>
      </w:r>
      <w:proofErr w:type="spellEnd"/>
      <w:r>
        <w:rPr>
          <w:rFonts w:ascii="Arial" w:hAnsi="Arial"/>
          <w:sz w:val="22"/>
          <w:szCs w:val="22"/>
        </w:rPr>
        <w:t>w  (w nawiasie podano mas</w:t>
      </w:r>
      <w:r>
        <w:rPr>
          <w:rFonts w:ascii="Arial" w:hAnsi="Arial"/>
          <w:sz w:val="22"/>
          <w:szCs w:val="22"/>
        </w:rPr>
        <w:t xml:space="preserve">ę </w:t>
      </w:r>
      <w:r>
        <w:rPr>
          <w:rFonts w:ascii="Arial" w:hAnsi="Arial"/>
          <w:sz w:val="22"/>
          <w:szCs w:val="22"/>
        </w:rPr>
        <w:t>dla ka</w:t>
      </w:r>
      <w:r>
        <w:rPr>
          <w:rFonts w:ascii="Arial" w:hAnsi="Arial"/>
          <w:sz w:val="22"/>
          <w:szCs w:val="22"/>
        </w:rPr>
        <w:t>ż</w:t>
      </w:r>
      <w:r>
        <w:rPr>
          <w:rFonts w:ascii="Arial" w:hAnsi="Arial"/>
          <w:sz w:val="22"/>
          <w:szCs w:val="22"/>
        </w:rPr>
        <w:t>dej z obj</w:t>
      </w:r>
      <w:r>
        <w:rPr>
          <w:rFonts w:ascii="Arial" w:hAnsi="Arial"/>
          <w:sz w:val="22"/>
          <w:szCs w:val="22"/>
        </w:rPr>
        <w:t>ę</w:t>
      </w:r>
      <w:r>
        <w:rPr>
          <w:rFonts w:ascii="Arial" w:hAnsi="Arial"/>
          <w:sz w:val="22"/>
          <w:szCs w:val="22"/>
        </w:rPr>
        <w:t>to</w:t>
      </w:r>
      <w:r>
        <w:rPr>
          <w:rFonts w:ascii="Arial" w:hAnsi="Arial"/>
          <w:sz w:val="22"/>
          <w:szCs w:val="22"/>
        </w:rPr>
        <w:t>ś</w:t>
      </w:r>
      <w:r>
        <w:rPr>
          <w:rFonts w:ascii="Arial" w:hAnsi="Arial"/>
          <w:sz w:val="22"/>
          <w:szCs w:val="22"/>
        </w:rPr>
        <w:t>ci):</w:t>
      </w:r>
    </w:p>
    <w:p w14:paraId="7D7E9DB0" w14:textId="77777777" w:rsidR="003630E1" w:rsidRDefault="00380F99">
      <w:pPr>
        <w:jc w:val="both"/>
        <w:rPr>
          <w:rFonts w:ascii="Arial" w:eastAsia="Arial" w:hAnsi="Arial" w:cs="Arial"/>
          <w:sz w:val="22"/>
          <w:szCs w:val="22"/>
        </w:rPr>
      </w:pPr>
      <w:r>
        <w:rPr>
          <w:rFonts w:ascii="Arial" w:hAnsi="Arial"/>
          <w:sz w:val="22"/>
          <w:szCs w:val="22"/>
        </w:rPr>
        <w:t>a)</w:t>
      </w:r>
      <w:r>
        <w:rPr>
          <w:rFonts w:ascii="Arial" w:hAnsi="Arial"/>
          <w:sz w:val="22"/>
          <w:szCs w:val="22"/>
        </w:rPr>
        <w:tab/>
        <w:t>odpady zmieszane 200301 - 100 m2/350 m3 (126 Mg)</w:t>
      </w:r>
    </w:p>
    <w:p w14:paraId="7D745DE6" w14:textId="77777777" w:rsidR="003630E1" w:rsidRDefault="00380F99">
      <w:pPr>
        <w:jc w:val="both"/>
        <w:rPr>
          <w:rFonts w:ascii="Arial" w:eastAsia="Arial" w:hAnsi="Arial" w:cs="Arial"/>
          <w:sz w:val="22"/>
          <w:szCs w:val="22"/>
        </w:rPr>
      </w:pPr>
      <w:r>
        <w:rPr>
          <w:rFonts w:ascii="Arial" w:hAnsi="Arial"/>
          <w:sz w:val="22"/>
          <w:szCs w:val="22"/>
        </w:rPr>
        <w:t>b)</w:t>
      </w:r>
      <w:r>
        <w:rPr>
          <w:rFonts w:ascii="Arial" w:hAnsi="Arial"/>
          <w:sz w:val="22"/>
          <w:szCs w:val="22"/>
        </w:rPr>
        <w:tab/>
        <w:t>odpady metale i tworzywa sztuczne 150106 - 100 m2/350 m3 (29,75 Mg)</w:t>
      </w:r>
    </w:p>
    <w:p w14:paraId="74432F39" w14:textId="77777777" w:rsidR="003630E1" w:rsidRDefault="00380F99">
      <w:pPr>
        <w:jc w:val="both"/>
        <w:rPr>
          <w:rFonts w:ascii="Arial" w:eastAsia="Arial" w:hAnsi="Arial" w:cs="Arial"/>
          <w:sz w:val="22"/>
          <w:szCs w:val="22"/>
        </w:rPr>
      </w:pPr>
      <w:r>
        <w:rPr>
          <w:rFonts w:ascii="Arial" w:hAnsi="Arial"/>
          <w:sz w:val="22"/>
          <w:szCs w:val="22"/>
        </w:rPr>
        <w:lastRenderedPageBreak/>
        <w:t>c)</w:t>
      </w:r>
      <w:r>
        <w:rPr>
          <w:rFonts w:ascii="Arial" w:hAnsi="Arial"/>
          <w:sz w:val="22"/>
          <w:szCs w:val="22"/>
        </w:rPr>
        <w:tab/>
        <w:t>papier i tektura 150101 - 30 m2/105 m3 (16,8 Mg)</w:t>
      </w:r>
    </w:p>
    <w:p w14:paraId="5077827C" w14:textId="77777777" w:rsidR="003630E1" w:rsidRDefault="00380F99">
      <w:pPr>
        <w:jc w:val="both"/>
        <w:rPr>
          <w:rFonts w:ascii="Arial" w:eastAsia="Arial" w:hAnsi="Arial" w:cs="Arial"/>
          <w:sz w:val="22"/>
          <w:szCs w:val="22"/>
        </w:rPr>
      </w:pPr>
      <w:r>
        <w:rPr>
          <w:rFonts w:ascii="Arial" w:hAnsi="Arial"/>
          <w:sz w:val="22"/>
          <w:szCs w:val="22"/>
        </w:rPr>
        <w:t>d)</w:t>
      </w:r>
      <w:r>
        <w:rPr>
          <w:rFonts w:ascii="Arial" w:hAnsi="Arial"/>
          <w:sz w:val="22"/>
          <w:szCs w:val="22"/>
        </w:rPr>
        <w:tab/>
        <w:t>szk</w:t>
      </w:r>
      <w:r>
        <w:rPr>
          <w:rFonts w:ascii="Arial" w:hAnsi="Arial"/>
          <w:sz w:val="22"/>
          <w:szCs w:val="22"/>
        </w:rPr>
        <w:t>ł</w:t>
      </w:r>
      <w:r>
        <w:rPr>
          <w:rFonts w:ascii="Arial" w:hAnsi="Arial"/>
          <w:sz w:val="22"/>
          <w:szCs w:val="22"/>
        </w:rPr>
        <w:t>o 150107 - 30 m2/105 m3 (47,25 Mg)</w:t>
      </w:r>
    </w:p>
    <w:p w14:paraId="13D5B4BA" w14:textId="77777777" w:rsidR="003630E1" w:rsidRDefault="00380F99">
      <w:pPr>
        <w:jc w:val="both"/>
        <w:rPr>
          <w:rFonts w:ascii="Arial" w:eastAsia="Arial" w:hAnsi="Arial" w:cs="Arial"/>
          <w:sz w:val="22"/>
          <w:szCs w:val="22"/>
        </w:rPr>
      </w:pPr>
      <w:r>
        <w:rPr>
          <w:rFonts w:ascii="Arial" w:hAnsi="Arial"/>
          <w:sz w:val="22"/>
          <w:szCs w:val="22"/>
        </w:rPr>
        <w:t>e)</w:t>
      </w:r>
      <w:r>
        <w:rPr>
          <w:rFonts w:ascii="Arial" w:hAnsi="Arial"/>
          <w:sz w:val="22"/>
          <w:szCs w:val="22"/>
        </w:rPr>
        <w:tab/>
        <w:t>odpady biodegradowalne 200201 - 144 m2/504 m3 (181,44 Mg)</w:t>
      </w:r>
    </w:p>
    <w:p w14:paraId="088309B5" w14:textId="77777777" w:rsidR="003630E1" w:rsidRDefault="00380F99">
      <w:pPr>
        <w:jc w:val="both"/>
        <w:rPr>
          <w:rFonts w:ascii="Arial" w:eastAsia="Arial" w:hAnsi="Arial" w:cs="Arial"/>
          <w:sz w:val="22"/>
          <w:szCs w:val="22"/>
        </w:rPr>
      </w:pPr>
      <w:r>
        <w:rPr>
          <w:rFonts w:ascii="Arial" w:hAnsi="Arial"/>
          <w:sz w:val="22"/>
          <w:szCs w:val="22"/>
        </w:rPr>
        <w:t>f)</w:t>
      </w:r>
      <w:r>
        <w:rPr>
          <w:rFonts w:ascii="Arial" w:hAnsi="Arial"/>
          <w:sz w:val="22"/>
          <w:szCs w:val="22"/>
        </w:rPr>
        <w:tab/>
        <w:t>odpady wielkogabarytowe 200307 - 100 m2/350 m3 (126 Mg)</w:t>
      </w:r>
    </w:p>
    <w:p w14:paraId="261818D5" w14:textId="77777777" w:rsidR="003630E1" w:rsidRDefault="003630E1">
      <w:pPr>
        <w:jc w:val="both"/>
        <w:rPr>
          <w:rFonts w:ascii="Arial" w:eastAsia="Arial" w:hAnsi="Arial" w:cs="Arial"/>
          <w:sz w:val="22"/>
          <w:szCs w:val="22"/>
        </w:rPr>
      </w:pPr>
    </w:p>
    <w:p w14:paraId="057D6013" w14:textId="77777777" w:rsidR="003630E1" w:rsidRDefault="00380F99">
      <w:pPr>
        <w:spacing w:line="264" w:lineRule="auto"/>
        <w:rPr>
          <w:rFonts w:ascii="Arial" w:eastAsia="Arial" w:hAnsi="Arial" w:cs="Arial"/>
          <w:sz w:val="22"/>
          <w:szCs w:val="22"/>
        </w:rPr>
      </w:pPr>
      <w:r>
        <w:rPr>
          <w:rFonts w:ascii="Arial" w:hAnsi="Arial"/>
          <w:sz w:val="22"/>
          <w:szCs w:val="22"/>
        </w:rPr>
        <w:t>Przewiduje si</w:t>
      </w:r>
      <w:r>
        <w:rPr>
          <w:rFonts w:ascii="Arial" w:hAnsi="Arial"/>
          <w:sz w:val="22"/>
          <w:szCs w:val="22"/>
        </w:rPr>
        <w:t>ę ż</w:t>
      </w:r>
      <w:r>
        <w:rPr>
          <w:rFonts w:ascii="Arial" w:hAnsi="Arial"/>
          <w:sz w:val="22"/>
          <w:szCs w:val="22"/>
        </w:rPr>
        <w:t>e w boksach sk</w:t>
      </w:r>
      <w:r>
        <w:rPr>
          <w:rFonts w:ascii="Arial" w:hAnsi="Arial"/>
          <w:sz w:val="22"/>
          <w:szCs w:val="22"/>
        </w:rPr>
        <w:t>ł</w:t>
      </w:r>
      <w:r>
        <w:rPr>
          <w:rFonts w:ascii="Arial" w:hAnsi="Arial"/>
          <w:sz w:val="22"/>
          <w:szCs w:val="22"/>
        </w:rPr>
        <w:t>adowanie b</w:t>
      </w:r>
      <w:r>
        <w:rPr>
          <w:rFonts w:ascii="Arial" w:hAnsi="Arial"/>
          <w:sz w:val="22"/>
          <w:szCs w:val="22"/>
        </w:rPr>
        <w:t>ę</w:t>
      </w:r>
      <w:r>
        <w:rPr>
          <w:rFonts w:ascii="Arial" w:hAnsi="Arial"/>
          <w:sz w:val="22"/>
          <w:szCs w:val="22"/>
        </w:rPr>
        <w:t>dzie odbywa</w:t>
      </w:r>
      <w:r>
        <w:rPr>
          <w:rFonts w:ascii="Arial" w:hAnsi="Arial"/>
          <w:sz w:val="22"/>
          <w:szCs w:val="22"/>
        </w:rPr>
        <w:t>ł</w:t>
      </w:r>
      <w:r>
        <w:rPr>
          <w:rFonts w:ascii="Arial" w:hAnsi="Arial"/>
          <w:sz w:val="22"/>
          <w:szCs w:val="22"/>
          <w:lang w:val="it-IT"/>
        </w:rPr>
        <w:t>o si</w:t>
      </w:r>
      <w:r>
        <w:rPr>
          <w:rFonts w:ascii="Arial" w:hAnsi="Arial"/>
          <w:sz w:val="22"/>
          <w:szCs w:val="22"/>
        </w:rPr>
        <w:t xml:space="preserve">ę </w:t>
      </w:r>
      <w:r>
        <w:rPr>
          <w:rFonts w:ascii="Arial" w:hAnsi="Arial"/>
          <w:sz w:val="22"/>
          <w:szCs w:val="22"/>
        </w:rPr>
        <w:t>do wysoko</w:t>
      </w:r>
      <w:r>
        <w:rPr>
          <w:rFonts w:ascii="Arial" w:hAnsi="Arial"/>
          <w:sz w:val="22"/>
          <w:szCs w:val="22"/>
        </w:rPr>
        <w:t>ś</w:t>
      </w:r>
      <w:r>
        <w:rPr>
          <w:rFonts w:ascii="Arial" w:hAnsi="Arial"/>
          <w:sz w:val="22"/>
          <w:szCs w:val="22"/>
        </w:rPr>
        <w:t>ci maksymalnej 3,5 m.</w:t>
      </w:r>
    </w:p>
    <w:p w14:paraId="35DB7153" w14:textId="77777777" w:rsidR="003630E1" w:rsidRDefault="003630E1">
      <w:pPr>
        <w:spacing w:line="264" w:lineRule="auto"/>
        <w:rPr>
          <w:rFonts w:ascii="Arial" w:eastAsia="Arial" w:hAnsi="Arial" w:cs="Arial"/>
          <w:sz w:val="22"/>
          <w:szCs w:val="22"/>
        </w:rPr>
      </w:pPr>
    </w:p>
    <w:p w14:paraId="3E974E60" w14:textId="77777777" w:rsidR="003630E1" w:rsidRDefault="00380F99">
      <w:pPr>
        <w:spacing w:line="264" w:lineRule="auto"/>
        <w:jc w:val="both"/>
        <w:rPr>
          <w:rFonts w:ascii="Arial" w:eastAsia="Arial" w:hAnsi="Arial" w:cs="Arial"/>
          <w:sz w:val="22"/>
          <w:szCs w:val="22"/>
        </w:rPr>
      </w:pPr>
      <w:r>
        <w:rPr>
          <w:rFonts w:ascii="Arial" w:hAnsi="Arial"/>
          <w:sz w:val="22"/>
          <w:szCs w:val="22"/>
        </w:rPr>
        <w:t>Budynek b</w:t>
      </w:r>
      <w:r>
        <w:rPr>
          <w:rFonts w:ascii="Arial" w:hAnsi="Arial"/>
          <w:sz w:val="22"/>
          <w:szCs w:val="22"/>
        </w:rPr>
        <w:t>ę</w:t>
      </w:r>
      <w:r>
        <w:rPr>
          <w:rFonts w:ascii="Arial" w:hAnsi="Arial"/>
          <w:sz w:val="22"/>
          <w:szCs w:val="22"/>
        </w:rPr>
        <w:t>dzie przystosowany do tego, aby w przysz</w:t>
      </w:r>
      <w:r>
        <w:rPr>
          <w:rFonts w:ascii="Arial" w:hAnsi="Arial"/>
          <w:sz w:val="22"/>
          <w:szCs w:val="22"/>
        </w:rPr>
        <w:t>ł</w:t>
      </w:r>
      <w:r>
        <w:rPr>
          <w:rFonts w:ascii="Arial" w:hAnsi="Arial"/>
          <w:sz w:val="22"/>
          <w:szCs w:val="22"/>
        </w:rPr>
        <w:t>o</w:t>
      </w:r>
      <w:r>
        <w:rPr>
          <w:rFonts w:ascii="Arial" w:hAnsi="Arial"/>
          <w:sz w:val="22"/>
          <w:szCs w:val="22"/>
        </w:rPr>
        <w:t>ś</w:t>
      </w:r>
      <w:r>
        <w:rPr>
          <w:rFonts w:ascii="Arial" w:hAnsi="Arial"/>
          <w:sz w:val="22"/>
          <w:szCs w:val="22"/>
        </w:rPr>
        <w:t>ci mo</w:t>
      </w:r>
      <w:r>
        <w:rPr>
          <w:rFonts w:ascii="Arial" w:hAnsi="Arial"/>
          <w:sz w:val="22"/>
          <w:szCs w:val="22"/>
        </w:rPr>
        <w:t>ż</w:t>
      </w:r>
      <w:r>
        <w:rPr>
          <w:rFonts w:ascii="Arial" w:hAnsi="Arial"/>
          <w:sz w:val="22"/>
          <w:szCs w:val="22"/>
        </w:rPr>
        <w:t>liwa by</w:t>
      </w:r>
      <w:r>
        <w:rPr>
          <w:rFonts w:ascii="Arial" w:hAnsi="Arial"/>
          <w:sz w:val="22"/>
          <w:szCs w:val="22"/>
        </w:rPr>
        <w:t>ł</w:t>
      </w:r>
      <w:r>
        <w:rPr>
          <w:rFonts w:ascii="Arial" w:hAnsi="Arial"/>
          <w:sz w:val="22"/>
          <w:szCs w:val="22"/>
        </w:rPr>
        <w:t xml:space="preserve">a instalacja mobilnej stacji </w:t>
      </w:r>
      <w:r>
        <w:rPr>
          <w:rFonts w:ascii="Arial" w:hAnsi="Arial"/>
          <w:sz w:val="22"/>
          <w:szCs w:val="22"/>
        </w:rPr>
        <w:t>segregacji odpad</w:t>
      </w:r>
      <w:proofErr w:type="spellStart"/>
      <w:r>
        <w:rPr>
          <w:rFonts w:ascii="Arial" w:hAnsi="Arial"/>
          <w:sz w:val="22"/>
          <w:szCs w:val="22"/>
          <w:lang w:val="es-ES_tradnl"/>
        </w:rPr>
        <w:t>ó</w:t>
      </w:r>
      <w:proofErr w:type="spellEnd"/>
      <w:r>
        <w:rPr>
          <w:rFonts w:ascii="Arial" w:hAnsi="Arial"/>
          <w:sz w:val="22"/>
          <w:szCs w:val="22"/>
        </w:rPr>
        <w:t>w KIVERCO lub alternatywnej stacji segregacji o podobnych, wymaganych parametrach, w miejsce cz</w:t>
      </w:r>
      <w:r>
        <w:rPr>
          <w:rFonts w:ascii="Arial" w:hAnsi="Arial"/>
          <w:sz w:val="22"/>
          <w:szCs w:val="22"/>
        </w:rPr>
        <w:t>ęś</w:t>
      </w:r>
      <w:r>
        <w:rPr>
          <w:rFonts w:ascii="Arial" w:hAnsi="Arial"/>
          <w:sz w:val="22"/>
          <w:szCs w:val="22"/>
        </w:rPr>
        <w:t>ci boks</w:t>
      </w:r>
      <w:proofErr w:type="spellStart"/>
      <w:r>
        <w:rPr>
          <w:rFonts w:ascii="Arial" w:hAnsi="Arial"/>
          <w:sz w:val="22"/>
          <w:szCs w:val="22"/>
          <w:lang w:val="es-ES_tradnl"/>
        </w:rPr>
        <w:t>ó</w:t>
      </w:r>
      <w:proofErr w:type="spellEnd"/>
      <w:r>
        <w:rPr>
          <w:rFonts w:ascii="Arial" w:hAnsi="Arial"/>
          <w:sz w:val="22"/>
          <w:szCs w:val="22"/>
        </w:rPr>
        <w:t>w do sk</w:t>
      </w:r>
      <w:r>
        <w:rPr>
          <w:rFonts w:ascii="Arial" w:hAnsi="Arial"/>
          <w:sz w:val="22"/>
          <w:szCs w:val="22"/>
        </w:rPr>
        <w:t>ł</w:t>
      </w:r>
      <w:r>
        <w:rPr>
          <w:rFonts w:ascii="Arial" w:hAnsi="Arial"/>
          <w:sz w:val="22"/>
          <w:szCs w:val="22"/>
        </w:rPr>
        <w:t>adowania odpad</w:t>
      </w:r>
      <w:proofErr w:type="spellStart"/>
      <w:r>
        <w:rPr>
          <w:rFonts w:ascii="Arial" w:hAnsi="Arial"/>
          <w:sz w:val="22"/>
          <w:szCs w:val="22"/>
          <w:lang w:val="es-ES_tradnl"/>
        </w:rPr>
        <w:t>ó</w:t>
      </w:r>
      <w:proofErr w:type="spellEnd"/>
      <w:r>
        <w:rPr>
          <w:rFonts w:ascii="Arial" w:hAnsi="Arial"/>
          <w:sz w:val="22"/>
          <w:szCs w:val="22"/>
        </w:rPr>
        <w:t xml:space="preserve">w. </w:t>
      </w:r>
    </w:p>
    <w:p w14:paraId="4DA68ED1" w14:textId="77777777" w:rsidR="003630E1" w:rsidRDefault="003630E1">
      <w:pPr>
        <w:spacing w:line="264" w:lineRule="auto"/>
        <w:jc w:val="both"/>
        <w:rPr>
          <w:rFonts w:ascii="Arial" w:eastAsia="Arial" w:hAnsi="Arial" w:cs="Arial"/>
          <w:sz w:val="22"/>
          <w:szCs w:val="22"/>
        </w:rPr>
      </w:pPr>
    </w:p>
    <w:p w14:paraId="09C1CEE2" w14:textId="77777777" w:rsidR="003630E1" w:rsidRDefault="00380F99">
      <w:pPr>
        <w:spacing w:line="264" w:lineRule="auto"/>
        <w:jc w:val="both"/>
        <w:rPr>
          <w:rFonts w:ascii="Arial" w:eastAsia="Arial" w:hAnsi="Arial" w:cs="Arial"/>
          <w:sz w:val="22"/>
          <w:szCs w:val="22"/>
        </w:rPr>
      </w:pPr>
      <w:r>
        <w:rPr>
          <w:rFonts w:ascii="Arial" w:hAnsi="Arial"/>
          <w:sz w:val="22"/>
          <w:szCs w:val="22"/>
        </w:rPr>
        <w:t>To pozwoli rozszerzy</w:t>
      </w:r>
      <w:r>
        <w:rPr>
          <w:rFonts w:ascii="Arial" w:hAnsi="Arial"/>
          <w:sz w:val="22"/>
          <w:szCs w:val="22"/>
        </w:rPr>
        <w:t xml:space="preserve">ć </w:t>
      </w:r>
      <w:r>
        <w:rPr>
          <w:rFonts w:ascii="Arial" w:hAnsi="Arial"/>
          <w:sz w:val="22"/>
          <w:szCs w:val="22"/>
        </w:rPr>
        <w:t>mo</w:t>
      </w:r>
      <w:r>
        <w:rPr>
          <w:rFonts w:ascii="Arial" w:hAnsi="Arial"/>
          <w:sz w:val="22"/>
          <w:szCs w:val="22"/>
        </w:rPr>
        <w:t>ż</w:t>
      </w:r>
      <w:r>
        <w:rPr>
          <w:rFonts w:ascii="Arial" w:hAnsi="Arial"/>
          <w:sz w:val="22"/>
          <w:szCs w:val="22"/>
        </w:rPr>
        <w:t>liwo</w:t>
      </w:r>
      <w:r>
        <w:rPr>
          <w:rFonts w:ascii="Arial" w:hAnsi="Arial"/>
          <w:sz w:val="22"/>
          <w:szCs w:val="22"/>
        </w:rPr>
        <w:t>ś</w:t>
      </w:r>
      <w:r>
        <w:rPr>
          <w:rFonts w:ascii="Arial" w:hAnsi="Arial"/>
          <w:sz w:val="22"/>
          <w:szCs w:val="22"/>
        </w:rPr>
        <w:t>ci stacji prze</w:t>
      </w:r>
      <w:r>
        <w:rPr>
          <w:rFonts w:ascii="Arial" w:hAnsi="Arial"/>
          <w:sz w:val="22"/>
          <w:szCs w:val="22"/>
        </w:rPr>
        <w:t>ł</w:t>
      </w:r>
      <w:r>
        <w:rPr>
          <w:rFonts w:ascii="Arial" w:hAnsi="Arial"/>
          <w:sz w:val="22"/>
          <w:szCs w:val="22"/>
        </w:rPr>
        <w:t>adunkowej o opcj</w:t>
      </w:r>
      <w:r>
        <w:rPr>
          <w:rFonts w:ascii="Arial" w:hAnsi="Arial"/>
          <w:sz w:val="22"/>
          <w:szCs w:val="22"/>
        </w:rPr>
        <w:t xml:space="preserve">ę </w:t>
      </w:r>
      <w:r>
        <w:rPr>
          <w:rFonts w:ascii="Arial" w:hAnsi="Arial"/>
          <w:sz w:val="22"/>
          <w:szCs w:val="22"/>
        </w:rPr>
        <w:t xml:space="preserve">sortowania </w:t>
      </w:r>
      <w:r>
        <w:rPr>
          <w:rFonts w:ascii="Arial" w:hAnsi="Arial"/>
          <w:sz w:val="22"/>
          <w:szCs w:val="22"/>
        </w:rPr>
        <w:t>wybranych frakcji odpad</w:t>
      </w:r>
      <w:proofErr w:type="spellStart"/>
      <w:r>
        <w:rPr>
          <w:rFonts w:ascii="Arial" w:hAnsi="Arial"/>
          <w:sz w:val="22"/>
          <w:szCs w:val="22"/>
          <w:lang w:val="es-ES_tradnl"/>
        </w:rPr>
        <w:t>ó</w:t>
      </w:r>
      <w:proofErr w:type="spellEnd"/>
      <w:r>
        <w:rPr>
          <w:rFonts w:ascii="Arial" w:hAnsi="Arial"/>
          <w:sz w:val="22"/>
          <w:szCs w:val="22"/>
        </w:rPr>
        <w:t xml:space="preserve">w.  </w:t>
      </w:r>
    </w:p>
    <w:p w14:paraId="6B2A573E" w14:textId="77777777" w:rsidR="003630E1" w:rsidRDefault="003630E1">
      <w:pPr>
        <w:pStyle w:val="Tekstpodstawowywcity"/>
        <w:spacing w:line="264" w:lineRule="auto"/>
        <w:rPr>
          <w:i/>
          <w:iCs/>
          <w:sz w:val="22"/>
          <w:szCs w:val="22"/>
        </w:rPr>
      </w:pPr>
    </w:p>
    <w:p w14:paraId="5261C6A1" w14:textId="77777777" w:rsidR="003630E1" w:rsidRDefault="003630E1">
      <w:pPr>
        <w:pStyle w:val="Tekstpodstawowywcity"/>
        <w:spacing w:line="264" w:lineRule="auto"/>
        <w:rPr>
          <w:sz w:val="22"/>
          <w:szCs w:val="22"/>
        </w:rPr>
      </w:pPr>
    </w:p>
    <w:p w14:paraId="0C0DF7EA" w14:textId="77777777" w:rsidR="003630E1" w:rsidRDefault="00380F99">
      <w:pPr>
        <w:pStyle w:val="Tekstpodstawowywcity"/>
        <w:spacing w:line="264" w:lineRule="auto"/>
        <w:rPr>
          <w:b/>
          <w:bCs/>
          <w:sz w:val="22"/>
          <w:szCs w:val="22"/>
        </w:rPr>
      </w:pPr>
      <w:r>
        <w:rPr>
          <w:b/>
          <w:bCs/>
          <w:sz w:val="22"/>
          <w:szCs w:val="22"/>
        </w:rPr>
        <w:t>1.2</w:t>
      </w:r>
      <w:r>
        <w:rPr>
          <w:b/>
          <w:bCs/>
          <w:sz w:val="22"/>
          <w:szCs w:val="22"/>
        </w:rPr>
        <w:tab/>
        <w:t xml:space="preserve">Opis wymagań Zamawiającego w stosunku do przedmiotu </w:t>
      </w:r>
      <w:proofErr w:type="spellStart"/>
      <w:r>
        <w:rPr>
          <w:b/>
          <w:bCs/>
          <w:sz w:val="22"/>
          <w:szCs w:val="22"/>
        </w:rPr>
        <w:t>zam</w:t>
      </w:r>
      <w:r>
        <w:rPr>
          <w:b/>
          <w:bCs/>
          <w:sz w:val="22"/>
          <w:szCs w:val="22"/>
          <w:lang w:val="es-ES_tradnl"/>
        </w:rPr>
        <w:t>ó</w:t>
      </w:r>
      <w:r>
        <w:rPr>
          <w:b/>
          <w:bCs/>
          <w:sz w:val="22"/>
          <w:szCs w:val="22"/>
        </w:rPr>
        <w:t>wienia</w:t>
      </w:r>
      <w:proofErr w:type="spellEnd"/>
    </w:p>
    <w:p w14:paraId="0EEC954A" w14:textId="77777777" w:rsidR="003630E1" w:rsidRDefault="003630E1">
      <w:pPr>
        <w:pStyle w:val="Tekstpodstawowywcity"/>
        <w:spacing w:line="264" w:lineRule="auto"/>
        <w:rPr>
          <w:sz w:val="22"/>
          <w:szCs w:val="22"/>
        </w:rPr>
      </w:pPr>
    </w:p>
    <w:p w14:paraId="25280416" w14:textId="77777777" w:rsidR="003630E1" w:rsidRDefault="00380F99">
      <w:pPr>
        <w:pStyle w:val="Tekstpodstawowywcity"/>
        <w:spacing w:line="264" w:lineRule="auto"/>
        <w:rPr>
          <w:b/>
          <w:bCs/>
          <w:sz w:val="22"/>
          <w:szCs w:val="22"/>
        </w:rPr>
      </w:pPr>
      <w:r>
        <w:rPr>
          <w:b/>
          <w:bCs/>
          <w:sz w:val="22"/>
          <w:szCs w:val="22"/>
        </w:rPr>
        <w:t>1.2.1 Określenia podstawowe</w:t>
      </w:r>
    </w:p>
    <w:p w14:paraId="0B318F6B" w14:textId="77777777" w:rsidR="003630E1" w:rsidRDefault="00380F99">
      <w:pPr>
        <w:pStyle w:val="Tekstpodstawowywcity"/>
        <w:spacing w:line="264" w:lineRule="auto"/>
        <w:jc w:val="both"/>
        <w:rPr>
          <w:sz w:val="22"/>
          <w:szCs w:val="22"/>
        </w:rPr>
      </w:pPr>
      <w:r>
        <w:rPr>
          <w:sz w:val="22"/>
          <w:szCs w:val="22"/>
        </w:rPr>
        <w:t xml:space="preserve">Stosowane określenia podstawowe są zgodne z nazewnictwem w języku polskim oraz zapisami w odpowiednich polskich normach i </w:t>
      </w:r>
      <w:r>
        <w:rPr>
          <w:sz w:val="22"/>
          <w:szCs w:val="22"/>
        </w:rPr>
        <w:t>obowiązujących przepisach prawnych.</w:t>
      </w:r>
    </w:p>
    <w:p w14:paraId="0757C408" w14:textId="77777777" w:rsidR="003630E1" w:rsidRDefault="003630E1">
      <w:pPr>
        <w:pStyle w:val="Tekstpodstawowywcity"/>
        <w:spacing w:line="264" w:lineRule="auto"/>
        <w:rPr>
          <w:b/>
          <w:bCs/>
          <w:sz w:val="22"/>
          <w:szCs w:val="22"/>
        </w:rPr>
      </w:pPr>
    </w:p>
    <w:p w14:paraId="4D08174F" w14:textId="77777777" w:rsidR="003630E1" w:rsidRDefault="00380F99">
      <w:pPr>
        <w:pStyle w:val="Tekstpodstawowywcity"/>
        <w:tabs>
          <w:tab w:val="left" w:pos="708"/>
          <w:tab w:val="left" w:pos="1416"/>
          <w:tab w:val="left" w:pos="2124"/>
          <w:tab w:val="left" w:pos="2832"/>
          <w:tab w:val="left" w:pos="3540"/>
          <w:tab w:val="left" w:pos="4395"/>
        </w:tabs>
        <w:spacing w:line="264" w:lineRule="auto"/>
        <w:rPr>
          <w:b/>
          <w:bCs/>
          <w:sz w:val="22"/>
          <w:szCs w:val="22"/>
        </w:rPr>
      </w:pPr>
      <w:r>
        <w:rPr>
          <w:b/>
          <w:bCs/>
          <w:sz w:val="22"/>
          <w:szCs w:val="22"/>
        </w:rPr>
        <w:t>1.2.2 Roboty projektowe</w:t>
      </w:r>
    </w:p>
    <w:p w14:paraId="4A731893" w14:textId="77777777" w:rsidR="003630E1" w:rsidRDefault="003630E1">
      <w:pPr>
        <w:pStyle w:val="Tekstpodstawowywcity"/>
        <w:tabs>
          <w:tab w:val="left" w:pos="708"/>
          <w:tab w:val="left" w:pos="1416"/>
          <w:tab w:val="left" w:pos="2124"/>
          <w:tab w:val="left" w:pos="2832"/>
          <w:tab w:val="left" w:pos="3540"/>
          <w:tab w:val="left" w:pos="4395"/>
        </w:tabs>
        <w:spacing w:line="264" w:lineRule="auto"/>
        <w:rPr>
          <w:sz w:val="22"/>
          <w:szCs w:val="22"/>
        </w:rPr>
      </w:pPr>
    </w:p>
    <w:p w14:paraId="3C82A84D"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Dokumentacja projektowa ma być wykonana zgodnie z przepisami polskiego prawa budowlanego. Projektowe rozwiązania technologiczne i techniczne winny uwzględniać aktualny stan wiedzy </w:t>
      </w:r>
      <w:r>
        <w:rPr>
          <w:sz w:val="22"/>
          <w:szCs w:val="22"/>
        </w:rPr>
        <w:t xml:space="preserve">technicznej dostępnej na terenie Polski. </w:t>
      </w:r>
    </w:p>
    <w:p w14:paraId="7B7F7733"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40CC893"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Dokumentacja projektowa musi posiadać wszystkie uzgodnienia ze służbami i instytucjami, wymagane dla uzyskania pozwolenia na budowę.</w:t>
      </w:r>
    </w:p>
    <w:p w14:paraId="5977A2B7"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5DAA3539"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Wykonawca jest zobowiązany wykonać kompletną dokumentację projektową obejmującą swoim zakresem m.in. :  </w:t>
      </w:r>
    </w:p>
    <w:p w14:paraId="65C8B761"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02FDEC0"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a)  Sporządzić mapę </w:t>
      </w:r>
      <w:r>
        <w:rPr>
          <w:sz w:val="22"/>
          <w:szCs w:val="22"/>
          <w:lang w:val="pt-PT"/>
        </w:rPr>
        <w:t>do cel</w:t>
      </w:r>
      <w:proofErr w:type="spellStart"/>
      <w:r>
        <w:rPr>
          <w:sz w:val="22"/>
          <w:szCs w:val="22"/>
          <w:lang w:val="es-ES_tradnl"/>
        </w:rPr>
        <w:t>ó</w:t>
      </w:r>
      <w:proofErr w:type="spellEnd"/>
      <w:r>
        <w:rPr>
          <w:sz w:val="22"/>
          <w:szCs w:val="22"/>
        </w:rPr>
        <w:t>w projektowych.</w:t>
      </w:r>
    </w:p>
    <w:p w14:paraId="278155C6"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b) Przeprowadzić badania hydrogeologiczne i geotechniczne w zakresie niezbędnym dla potrzeb przedmiotowej inwestycji </w:t>
      </w:r>
    </w:p>
    <w:p w14:paraId="27C46798"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c) Wykonać projekt (projekty) budowlany </w:t>
      </w:r>
      <w:proofErr w:type="spellStart"/>
      <w:r>
        <w:rPr>
          <w:sz w:val="22"/>
          <w:szCs w:val="22"/>
        </w:rPr>
        <w:t>rozbi</w:t>
      </w:r>
      <w:r>
        <w:rPr>
          <w:sz w:val="22"/>
          <w:szCs w:val="22"/>
          <w:lang w:val="es-ES_tradnl"/>
        </w:rPr>
        <w:t>ó</w:t>
      </w:r>
      <w:r>
        <w:rPr>
          <w:sz w:val="22"/>
          <w:szCs w:val="22"/>
        </w:rPr>
        <w:t>rek</w:t>
      </w:r>
      <w:proofErr w:type="spellEnd"/>
      <w:r>
        <w:rPr>
          <w:sz w:val="22"/>
          <w:szCs w:val="22"/>
        </w:rPr>
        <w:t>, budynku, przyłą</w:t>
      </w:r>
      <w:r>
        <w:rPr>
          <w:sz w:val="22"/>
          <w:szCs w:val="22"/>
        </w:rPr>
        <w:t>czy wodociągowo-kanalizacyjnych i energetycznych, w tym projekt technologiczny</w:t>
      </w:r>
    </w:p>
    <w:p w14:paraId="34C703D1"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d) Opracować instrukcje bezpieczeństwa, ochrony zdrowia i p. </w:t>
      </w:r>
      <w:proofErr w:type="spellStart"/>
      <w:r>
        <w:rPr>
          <w:sz w:val="22"/>
          <w:szCs w:val="22"/>
        </w:rPr>
        <w:t>poż</w:t>
      </w:r>
      <w:proofErr w:type="spellEnd"/>
      <w:r>
        <w:rPr>
          <w:sz w:val="22"/>
          <w:szCs w:val="22"/>
        </w:rPr>
        <w:t xml:space="preserve">. </w:t>
      </w:r>
    </w:p>
    <w:p w14:paraId="51EA3B59"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e) Wykonać projekty (rysunki, opisy, obliczenia) wykonawcze w zakresie niezbędnych do realizacji obiekt</w:t>
      </w:r>
      <w:proofErr w:type="spellStart"/>
      <w:r>
        <w:rPr>
          <w:sz w:val="22"/>
          <w:szCs w:val="22"/>
          <w:lang w:val="es-ES_tradnl"/>
        </w:rPr>
        <w:t>ó</w:t>
      </w:r>
      <w:proofErr w:type="spellEnd"/>
      <w:r>
        <w:rPr>
          <w:sz w:val="22"/>
          <w:szCs w:val="22"/>
        </w:rPr>
        <w:t>w budowlanych i możliwości sprawdzenia przez Zamawiającego prawidłowości rozwiązań w zakresie doboru materiałów, wymaganych wymiar</w:t>
      </w:r>
      <w:proofErr w:type="spellStart"/>
      <w:r>
        <w:rPr>
          <w:sz w:val="22"/>
          <w:szCs w:val="22"/>
          <w:lang w:val="es-ES_tradnl"/>
        </w:rPr>
        <w:t>ó</w:t>
      </w:r>
      <w:proofErr w:type="spellEnd"/>
      <w:r>
        <w:rPr>
          <w:sz w:val="22"/>
          <w:szCs w:val="22"/>
        </w:rPr>
        <w:t>w, i wymagań konstrukcyjno-jakościowych</w:t>
      </w:r>
    </w:p>
    <w:p w14:paraId="21F397AE"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f) Opracować </w:t>
      </w:r>
      <w:proofErr w:type="spellStart"/>
      <w:r>
        <w:rPr>
          <w:sz w:val="22"/>
          <w:szCs w:val="22"/>
          <w:lang w:val="de-DE"/>
        </w:rPr>
        <w:t>Kart</w:t>
      </w:r>
      <w:proofErr w:type="spellEnd"/>
      <w:r>
        <w:rPr>
          <w:sz w:val="22"/>
          <w:szCs w:val="22"/>
        </w:rPr>
        <w:t xml:space="preserve">ę informacyjną </w:t>
      </w:r>
      <w:proofErr w:type="spellStart"/>
      <w:r>
        <w:rPr>
          <w:sz w:val="22"/>
          <w:szCs w:val="22"/>
        </w:rPr>
        <w:t>Przedsięwzię</w:t>
      </w:r>
      <w:proofErr w:type="spellEnd"/>
      <w:r>
        <w:rPr>
          <w:sz w:val="22"/>
          <w:szCs w:val="22"/>
          <w:lang w:val="it-IT"/>
        </w:rPr>
        <w:t xml:space="preserve">cia </w:t>
      </w:r>
      <w:r>
        <w:rPr>
          <w:sz w:val="22"/>
          <w:szCs w:val="22"/>
        </w:rPr>
        <w:t xml:space="preserve"> (KIP) i/lub, jeśli bę</w:t>
      </w:r>
      <w:r>
        <w:rPr>
          <w:sz w:val="22"/>
          <w:szCs w:val="22"/>
        </w:rPr>
        <w:t>dzie wymagany, Raport oddziaływania na środowisko dla przedsięwzięcia polegającego na budowie stacji przeładunkowej</w:t>
      </w:r>
    </w:p>
    <w:p w14:paraId="190EB997"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g) Wszelkie wymagane prawem i warunkami lokalnymi operaty, uzgodnienia i opinie oraz</w:t>
      </w:r>
      <w:r>
        <w:rPr>
          <w:sz w:val="22"/>
          <w:szCs w:val="22"/>
        </w:rPr>
        <w:t xml:space="preserve"> </w:t>
      </w:r>
      <w:r>
        <w:rPr>
          <w:sz w:val="22"/>
          <w:szCs w:val="22"/>
        </w:rPr>
        <w:t>oceny jak r</w:t>
      </w:r>
      <w:proofErr w:type="spellStart"/>
      <w:r>
        <w:rPr>
          <w:sz w:val="22"/>
          <w:szCs w:val="22"/>
          <w:lang w:val="es-ES_tradnl"/>
        </w:rPr>
        <w:t>ó</w:t>
      </w:r>
      <w:r>
        <w:rPr>
          <w:sz w:val="22"/>
          <w:szCs w:val="22"/>
        </w:rPr>
        <w:t>wnież</w:t>
      </w:r>
      <w:proofErr w:type="spellEnd"/>
      <w:r>
        <w:rPr>
          <w:sz w:val="22"/>
          <w:szCs w:val="22"/>
        </w:rPr>
        <w:t xml:space="preserve"> zezwolenia. </w:t>
      </w:r>
    </w:p>
    <w:p w14:paraId="64F2A55A"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lastRenderedPageBreak/>
        <w:t>h) Uzyskanie w imieniu Zamawiającego decyzji o pozwoleniu na budowę Stacji Przeładunkowej oraz ew. sieci</w:t>
      </w:r>
    </w:p>
    <w:p w14:paraId="4BBE632F"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1EFD4B8"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u w:val="single"/>
        </w:rPr>
      </w:pPr>
      <w:r>
        <w:rPr>
          <w:sz w:val="22"/>
          <w:szCs w:val="22"/>
          <w:u w:val="single"/>
        </w:rPr>
        <w:t>Powyższa lista nie jest wyczerpują</w:t>
      </w:r>
      <w:r>
        <w:rPr>
          <w:sz w:val="22"/>
          <w:szCs w:val="22"/>
          <w:u w:val="single"/>
          <w:lang w:val="it-IT"/>
        </w:rPr>
        <w:t>ca.</w:t>
      </w:r>
    </w:p>
    <w:p w14:paraId="48C07E18"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1BB24419"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 fazie projektowania Wykonawca powinien przedstawić Zamawiającemu do zaopiniowania i uzgodnienia w terminach odpowiednio wczesnych każdy element dokumentacji projektowej. </w:t>
      </w:r>
    </w:p>
    <w:p w14:paraId="20EB43B5"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Oryginał każdego elementu dokumentacji Wykonawca przekaże Zamawiającemu w uzgodnionej z Zamawiającym liczbie egzemplarzy, a ponadto kopia dokumentacji ma być dostarczona w wersji elektronicznej w postaci plik</w:t>
      </w:r>
      <w:proofErr w:type="spellStart"/>
      <w:r>
        <w:rPr>
          <w:sz w:val="22"/>
          <w:szCs w:val="22"/>
          <w:lang w:val="es-ES_tradnl"/>
        </w:rPr>
        <w:t>ó</w:t>
      </w:r>
      <w:proofErr w:type="spellEnd"/>
      <w:r>
        <w:rPr>
          <w:sz w:val="22"/>
          <w:szCs w:val="22"/>
        </w:rPr>
        <w:t>w otwartych oraz PDF.</w:t>
      </w:r>
    </w:p>
    <w:p w14:paraId="7C913B4F"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6A9D4D9E"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Projekt powinien uwzględniać ekstremalne warunki, jakie mogą wystąpić w okresie eksploatacji Zakładu a także podczas wykonywania rob</w:t>
      </w:r>
      <w:proofErr w:type="spellStart"/>
      <w:r>
        <w:rPr>
          <w:sz w:val="22"/>
          <w:szCs w:val="22"/>
          <w:lang w:val="es-ES_tradnl"/>
        </w:rPr>
        <w:t>ó</w:t>
      </w:r>
      <w:proofErr w:type="spellEnd"/>
      <w:r>
        <w:rPr>
          <w:sz w:val="22"/>
          <w:szCs w:val="22"/>
        </w:rPr>
        <w:t xml:space="preserve">t budowlanych, obejmując rozwiązania techniczne </w:t>
      </w:r>
      <w:proofErr w:type="spellStart"/>
      <w:r>
        <w:rPr>
          <w:sz w:val="22"/>
          <w:szCs w:val="22"/>
        </w:rPr>
        <w:t>budynk</w:t>
      </w:r>
      <w:r>
        <w:rPr>
          <w:sz w:val="22"/>
          <w:szCs w:val="22"/>
          <w:lang w:val="es-ES_tradnl"/>
        </w:rPr>
        <w:t>ó</w:t>
      </w:r>
      <w:proofErr w:type="spellEnd"/>
      <w:r>
        <w:rPr>
          <w:sz w:val="22"/>
          <w:szCs w:val="22"/>
        </w:rPr>
        <w:t>w i budowli, wyposażenie technologiczne i pomocnicze stosowane w określonych warunkach klimatycznych, metody budowlane i maszyny i urządzenia zastosowane w trakcie budowy.</w:t>
      </w:r>
    </w:p>
    <w:p w14:paraId="2FB7936C"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309F54BA"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Zastosowane w Projekcie rozwiązania technologiczne, architektoniczne, techniczne i komunikacyjne winny zapewnić bezpieczeństwo i </w:t>
      </w:r>
      <w:r>
        <w:rPr>
          <w:sz w:val="22"/>
          <w:szCs w:val="22"/>
        </w:rPr>
        <w:t xml:space="preserve">higienę pracy przyszłej załogi oraz zapewnić wysokie walory eksploatacyjne i estetyczne Stacji Przeładunkowej.  </w:t>
      </w:r>
    </w:p>
    <w:p w14:paraId="6B8229C7"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7B8998B2"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Zamawiający oczekuje wysokiej </w:t>
      </w:r>
      <w:proofErr w:type="spellStart"/>
      <w:r>
        <w:rPr>
          <w:sz w:val="22"/>
          <w:szCs w:val="22"/>
        </w:rPr>
        <w:t>trwałoś</w:t>
      </w:r>
      <w:proofErr w:type="spellEnd"/>
      <w:r>
        <w:rPr>
          <w:sz w:val="22"/>
          <w:szCs w:val="22"/>
          <w:lang w:val="fr-FR"/>
        </w:rPr>
        <w:t xml:space="preserve">ci </w:t>
      </w:r>
      <w:proofErr w:type="spellStart"/>
      <w:r>
        <w:rPr>
          <w:sz w:val="22"/>
          <w:szCs w:val="22"/>
          <w:lang w:val="fr-FR"/>
        </w:rPr>
        <w:t>element</w:t>
      </w:r>
      <w:r>
        <w:rPr>
          <w:sz w:val="22"/>
          <w:szCs w:val="22"/>
          <w:lang w:val="es-ES_tradnl"/>
        </w:rPr>
        <w:t>ó</w:t>
      </w:r>
      <w:proofErr w:type="spellEnd"/>
      <w:r>
        <w:rPr>
          <w:sz w:val="22"/>
          <w:szCs w:val="22"/>
        </w:rPr>
        <w:t xml:space="preserve">w budowlanych i wyposażenia technologicznego a także łatwej konserwacji i niezawodności </w:t>
      </w:r>
      <w:r>
        <w:rPr>
          <w:sz w:val="22"/>
          <w:szCs w:val="22"/>
        </w:rPr>
        <w:t xml:space="preserve">działania urządzeń i funkcjonowania infrastruktury stacji przeładunkowej.  </w:t>
      </w:r>
    </w:p>
    <w:p w14:paraId="68B3E9F6"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5923619A"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Wszelkie wymagane zezwolenia właściwych władz, związane z wykonaniem rob</w:t>
      </w:r>
      <w:proofErr w:type="spellStart"/>
      <w:r>
        <w:rPr>
          <w:sz w:val="22"/>
          <w:szCs w:val="22"/>
          <w:lang w:val="es-ES_tradnl"/>
        </w:rPr>
        <w:t>ó</w:t>
      </w:r>
      <w:proofErr w:type="spellEnd"/>
      <w:r>
        <w:rPr>
          <w:sz w:val="22"/>
          <w:szCs w:val="22"/>
        </w:rPr>
        <w:t>t będą uzyskiwane przez Wykonawcę na własny koszt. Listę tych zezwoleń tj.: pozwolenie na rozpoczęcie rob</w:t>
      </w:r>
      <w:proofErr w:type="spellStart"/>
      <w:r>
        <w:rPr>
          <w:sz w:val="22"/>
          <w:szCs w:val="22"/>
          <w:lang w:val="es-ES_tradnl"/>
        </w:rPr>
        <w:t>ó</w:t>
      </w:r>
      <w:proofErr w:type="spellEnd"/>
      <w:r>
        <w:rPr>
          <w:sz w:val="22"/>
          <w:szCs w:val="22"/>
        </w:rPr>
        <w:t>t, pozwolenia na ograniczenie ruchu, pozwolenia drogowe, pozwolenia na używanie przenośnych radiostacji, pozwolenia na pobyt itd., Wykonawca przedłoży Zamawiającemu w uzgodnionych terminach. Wykonawca jest zobowiązany zapewnić warunki dla kontroli wydanych zezwoleń władzom wydającym zezwolenie, oraz Zamawiającemu. Wszelkie koszty związane z funkcjonowaniem terenu budowy ponosi Wykonawca. Koszty uzyskan</w:t>
      </w:r>
      <w:r>
        <w:rPr>
          <w:sz w:val="22"/>
          <w:szCs w:val="22"/>
        </w:rPr>
        <w:t xml:space="preserve">ia odpowiednich zezwoleń oraz organizacji budowy poza terenem lokalizacji (budowa przyłączy do zakładu) w tym m. in. wycinki drzew oraz czasowe zajęcie pasa drogowego ponosi Wykonawca.  </w:t>
      </w:r>
    </w:p>
    <w:p w14:paraId="3D64259D" w14:textId="77777777" w:rsidR="003630E1" w:rsidRDefault="003630E1">
      <w:pPr>
        <w:pStyle w:val="Tekstpodstawowywcity"/>
        <w:tabs>
          <w:tab w:val="left" w:pos="708"/>
          <w:tab w:val="left" w:pos="1416"/>
          <w:tab w:val="left" w:pos="2124"/>
          <w:tab w:val="left" w:pos="2832"/>
          <w:tab w:val="left" w:pos="3540"/>
          <w:tab w:val="left" w:pos="4395"/>
        </w:tabs>
        <w:jc w:val="both"/>
        <w:rPr>
          <w:sz w:val="22"/>
          <w:szCs w:val="22"/>
        </w:rPr>
      </w:pPr>
    </w:p>
    <w:p w14:paraId="4603DB9D" w14:textId="77777777" w:rsidR="003630E1" w:rsidRDefault="00380F99">
      <w:pPr>
        <w:pStyle w:val="Tekstpodstawowywcity"/>
        <w:numPr>
          <w:ilvl w:val="2"/>
          <w:numId w:val="19"/>
        </w:numPr>
        <w:spacing w:line="264" w:lineRule="auto"/>
        <w:rPr>
          <w:b/>
          <w:bCs/>
          <w:sz w:val="22"/>
          <w:szCs w:val="22"/>
        </w:rPr>
      </w:pPr>
      <w:r>
        <w:rPr>
          <w:b/>
          <w:bCs/>
          <w:sz w:val="22"/>
          <w:szCs w:val="22"/>
        </w:rPr>
        <w:t xml:space="preserve">Przygotowanie terenu budowy </w:t>
      </w:r>
    </w:p>
    <w:p w14:paraId="1D0CFF3D"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pPr>
    </w:p>
    <w:p w14:paraId="16A87B8A"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Wykonawca sporządzi dokładną dokumentację geodezyjną terenu, przedstawiającą cechy charakterystyczne terenu. </w:t>
      </w:r>
    </w:p>
    <w:p w14:paraId="58980F55"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5C91248A"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Przed rozpoczęciem prac ziemnych Wykonawca oczyści teren na wszystkich obszarach, na </w:t>
      </w:r>
      <w:proofErr w:type="spellStart"/>
      <w:r>
        <w:rPr>
          <w:sz w:val="22"/>
          <w:szCs w:val="22"/>
        </w:rPr>
        <w:t>kt</w:t>
      </w:r>
      <w:r>
        <w:rPr>
          <w:sz w:val="22"/>
          <w:szCs w:val="22"/>
          <w:lang w:val="es-ES_tradnl"/>
        </w:rPr>
        <w:t>ó</w:t>
      </w:r>
      <w:r>
        <w:rPr>
          <w:sz w:val="22"/>
          <w:szCs w:val="22"/>
        </w:rPr>
        <w:t>rych</w:t>
      </w:r>
      <w:proofErr w:type="spellEnd"/>
      <w:r>
        <w:rPr>
          <w:sz w:val="22"/>
          <w:szCs w:val="22"/>
        </w:rPr>
        <w:t xml:space="preserve"> będą wykonane roboty. Oczyszczanie terenu powinno objąć usuwanie drzew i krzew</w:t>
      </w:r>
      <w:proofErr w:type="spellStart"/>
      <w:r>
        <w:rPr>
          <w:sz w:val="22"/>
          <w:szCs w:val="22"/>
          <w:lang w:val="es-ES_tradnl"/>
        </w:rPr>
        <w:t>ó</w:t>
      </w:r>
      <w:proofErr w:type="spellEnd"/>
      <w:r>
        <w:rPr>
          <w:sz w:val="22"/>
          <w:szCs w:val="22"/>
        </w:rPr>
        <w:t>w (na podstawie stosownego zezwolenia na wycinkę drzew i krzew</w:t>
      </w:r>
      <w:proofErr w:type="spellStart"/>
      <w:r>
        <w:rPr>
          <w:sz w:val="22"/>
          <w:szCs w:val="22"/>
          <w:lang w:val="es-ES_tradnl"/>
        </w:rPr>
        <w:t>ó</w:t>
      </w:r>
      <w:proofErr w:type="spellEnd"/>
      <w:r>
        <w:rPr>
          <w:sz w:val="22"/>
          <w:szCs w:val="22"/>
        </w:rPr>
        <w:t xml:space="preserve">w uzyskanego przez Zamawiającego, koszty </w:t>
      </w:r>
      <w:r>
        <w:rPr>
          <w:sz w:val="22"/>
          <w:szCs w:val="22"/>
        </w:rPr>
        <w:t>administracyjne wycinki ponosi Zamawiający) i innych rodzaj</w:t>
      </w:r>
      <w:proofErr w:type="spellStart"/>
      <w:r>
        <w:rPr>
          <w:sz w:val="22"/>
          <w:szCs w:val="22"/>
          <w:lang w:val="es-ES_tradnl"/>
        </w:rPr>
        <w:t>ó</w:t>
      </w:r>
      <w:proofErr w:type="spellEnd"/>
      <w:r>
        <w:rPr>
          <w:sz w:val="22"/>
          <w:szCs w:val="22"/>
        </w:rPr>
        <w:t>w roślinności oraz karczowanie pni i korzeni, a także usuwanie głaz</w:t>
      </w:r>
      <w:proofErr w:type="spellStart"/>
      <w:r>
        <w:rPr>
          <w:sz w:val="22"/>
          <w:szCs w:val="22"/>
          <w:lang w:val="es-ES_tradnl"/>
        </w:rPr>
        <w:t>ó</w:t>
      </w:r>
      <w:proofErr w:type="spellEnd"/>
      <w:r>
        <w:rPr>
          <w:sz w:val="22"/>
          <w:szCs w:val="22"/>
        </w:rPr>
        <w:t xml:space="preserve">w. </w:t>
      </w:r>
    </w:p>
    <w:p w14:paraId="4733BB38"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26A21B34"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lastRenderedPageBreak/>
        <w:t>Granice obszar</w:t>
      </w:r>
      <w:proofErr w:type="spellStart"/>
      <w:r>
        <w:rPr>
          <w:sz w:val="22"/>
          <w:szCs w:val="22"/>
          <w:lang w:val="es-ES_tradnl"/>
        </w:rPr>
        <w:t>ó</w:t>
      </w:r>
      <w:proofErr w:type="spellEnd"/>
      <w:r>
        <w:rPr>
          <w:sz w:val="22"/>
          <w:szCs w:val="22"/>
        </w:rPr>
        <w:t xml:space="preserve">w podlegających oczyszczeniu winny być zgodne z granicami przedstawionymi na rysunkach projektu budowlanego. </w:t>
      </w:r>
    </w:p>
    <w:p w14:paraId="33FA54C9"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25937405"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Warstwę humusu należy usunąć i zdeponować </w:t>
      </w:r>
      <w:r>
        <w:rPr>
          <w:sz w:val="22"/>
          <w:szCs w:val="22"/>
          <w:lang w:val="pt-PT"/>
        </w:rPr>
        <w:t>do p</w:t>
      </w:r>
      <w:proofErr w:type="spellStart"/>
      <w:r>
        <w:rPr>
          <w:sz w:val="22"/>
          <w:szCs w:val="22"/>
        </w:rPr>
        <w:t>óźniejszego</w:t>
      </w:r>
      <w:proofErr w:type="spellEnd"/>
      <w:r>
        <w:rPr>
          <w:sz w:val="22"/>
          <w:szCs w:val="22"/>
        </w:rPr>
        <w:t xml:space="preserve"> wykorzystania lub usunięcia.  Na wszystkich etapach rob</w:t>
      </w:r>
      <w:proofErr w:type="spellStart"/>
      <w:r>
        <w:rPr>
          <w:sz w:val="22"/>
          <w:szCs w:val="22"/>
          <w:lang w:val="es-ES_tradnl"/>
        </w:rPr>
        <w:t>ó</w:t>
      </w:r>
      <w:proofErr w:type="spellEnd"/>
      <w:r>
        <w:rPr>
          <w:sz w:val="22"/>
          <w:szCs w:val="22"/>
        </w:rPr>
        <w:t xml:space="preserve">t teren budowy powinien być </w:t>
      </w:r>
      <w:r>
        <w:rPr>
          <w:sz w:val="22"/>
          <w:szCs w:val="22"/>
          <w:lang w:val="it-IT"/>
        </w:rPr>
        <w:t>nale</w:t>
      </w:r>
      <w:r>
        <w:rPr>
          <w:sz w:val="22"/>
          <w:szCs w:val="22"/>
        </w:rPr>
        <w:t>życie odwodniony tak, aby nie tworzyły się zastoiska wody opadowej.</w:t>
      </w:r>
    </w:p>
    <w:p w14:paraId="24D6A4DB"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597F3282"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Nadmiar mas ziemnych i drewno pochodzące z wycinki zostaną zagospodarowany przez Zamawiającego.</w:t>
      </w:r>
    </w:p>
    <w:p w14:paraId="7FC193F8" w14:textId="77777777" w:rsidR="003630E1" w:rsidRDefault="003630E1">
      <w:pPr>
        <w:pStyle w:val="Tekstpodstawowywcity"/>
        <w:tabs>
          <w:tab w:val="left" w:pos="708"/>
          <w:tab w:val="left" w:pos="1416"/>
          <w:tab w:val="left" w:pos="2124"/>
          <w:tab w:val="left" w:pos="2832"/>
          <w:tab w:val="left" w:pos="3540"/>
          <w:tab w:val="left" w:pos="4395"/>
        </w:tabs>
        <w:spacing w:line="264" w:lineRule="auto"/>
        <w:jc w:val="both"/>
        <w:rPr>
          <w:sz w:val="22"/>
          <w:szCs w:val="22"/>
        </w:rPr>
      </w:pPr>
    </w:p>
    <w:p w14:paraId="40567CC4" w14:textId="77777777" w:rsidR="003630E1" w:rsidRDefault="00380F99">
      <w:pPr>
        <w:pStyle w:val="Tekstpodstawowywcity"/>
        <w:tabs>
          <w:tab w:val="left" w:pos="708"/>
          <w:tab w:val="left" w:pos="1416"/>
          <w:tab w:val="left" w:pos="2124"/>
          <w:tab w:val="left" w:pos="2832"/>
          <w:tab w:val="left" w:pos="3540"/>
          <w:tab w:val="left" w:pos="4395"/>
        </w:tabs>
        <w:spacing w:line="264" w:lineRule="auto"/>
        <w:jc w:val="both"/>
        <w:rPr>
          <w:sz w:val="22"/>
          <w:szCs w:val="22"/>
        </w:rPr>
      </w:pPr>
      <w:r>
        <w:rPr>
          <w:sz w:val="22"/>
          <w:szCs w:val="22"/>
        </w:rPr>
        <w:t xml:space="preserve">Wykonawca jest zobowiązany do oznakowania miejsca budowy poprzez wystawienie tablicy informacyjnej, zawierającej również informację o dofinansowaniu inwestycji ze środków rządowego programu « Polski Ład » wraz ze stosownymi znakami graficznymi, przewidzianymi regulaminem ww. programu. </w:t>
      </w:r>
    </w:p>
    <w:p w14:paraId="50FD45CA" w14:textId="77777777" w:rsidR="003630E1" w:rsidRDefault="003630E1">
      <w:pPr>
        <w:pStyle w:val="Tekstpodstawowywcity"/>
        <w:tabs>
          <w:tab w:val="left" w:pos="708"/>
          <w:tab w:val="left" w:pos="1416"/>
          <w:tab w:val="left" w:pos="2124"/>
          <w:tab w:val="left" w:pos="2832"/>
          <w:tab w:val="left" w:pos="3540"/>
          <w:tab w:val="left" w:pos="4395"/>
        </w:tabs>
        <w:spacing w:line="264" w:lineRule="auto"/>
        <w:rPr>
          <w:sz w:val="22"/>
          <w:szCs w:val="22"/>
        </w:rPr>
      </w:pPr>
    </w:p>
    <w:p w14:paraId="1F6B4761" w14:textId="77777777" w:rsidR="003630E1" w:rsidRDefault="00380F99">
      <w:pPr>
        <w:pStyle w:val="Tekstpodstawowywcity"/>
        <w:spacing w:line="264" w:lineRule="auto"/>
        <w:rPr>
          <w:b/>
          <w:bCs/>
          <w:sz w:val="22"/>
          <w:szCs w:val="22"/>
        </w:rPr>
      </w:pPr>
      <w:r>
        <w:rPr>
          <w:b/>
          <w:bCs/>
          <w:sz w:val="22"/>
          <w:szCs w:val="22"/>
        </w:rPr>
        <w:t>1.2.4</w:t>
      </w:r>
      <w:r>
        <w:rPr>
          <w:b/>
          <w:bCs/>
          <w:sz w:val="22"/>
          <w:szCs w:val="22"/>
        </w:rPr>
        <w:tab/>
        <w:t>Budynek projektowany – architektura i konstrukcja</w:t>
      </w:r>
    </w:p>
    <w:p w14:paraId="719E046A" w14:textId="77777777" w:rsidR="003630E1" w:rsidRDefault="003630E1">
      <w:pPr>
        <w:pStyle w:val="Tekstpodstawowywcity"/>
        <w:spacing w:line="264" w:lineRule="auto"/>
        <w:ind w:firstLine="708"/>
        <w:rPr>
          <w:sz w:val="22"/>
          <w:szCs w:val="22"/>
        </w:rPr>
      </w:pPr>
    </w:p>
    <w:p w14:paraId="561C4ED7" w14:textId="77777777" w:rsidR="003630E1" w:rsidRDefault="00380F99">
      <w:pPr>
        <w:pStyle w:val="Tekstpodstawowywcity"/>
        <w:spacing w:line="264" w:lineRule="auto"/>
        <w:rPr>
          <w:b/>
          <w:bCs/>
          <w:sz w:val="22"/>
          <w:szCs w:val="22"/>
        </w:rPr>
      </w:pPr>
      <w:r>
        <w:rPr>
          <w:b/>
          <w:bCs/>
          <w:sz w:val="22"/>
          <w:szCs w:val="22"/>
        </w:rPr>
        <w:t>Część - hala przeładunkowa</w:t>
      </w:r>
    </w:p>
    <w:p w14:paraId="17098385" w14:textId="77777777" w:rsidR="003630E1" w:rsidRDefault="00380F99">
      <w:pPr>
        <w:pStyle w:val="Tekstpodstawowywcity"/>
        <w:spacing w:line="264" w:lineRule="auto"/>
        <w:jc w:val="both"/>
        <w:rPr>
          <w:sz w:val="22"/>
          <w:szCs w:val="22"/>
        </w:rPr>
      </w:pPr>
      <w:r>
        <w:rPr>
          <w:sz w:val="22"/>
          <w:szCs w:val="22"/>
        </w:rPr>
        <w:t>Budynek stacji przeł</w:t>
      </w:r>
      <w:r>
        <w:rPr>
          <w:sz w:val="22"/>
          <w:szCs w:val="22"/>
        </w:rPr>
        <w:t xml:space="preserve">adunkowej to jednoprzestrzenna hala o wymiarach minimalnych 63,8 m na 34 m i wysokości wnętrza minimum </w:t>
      </w:r>
      <w:r>
        <w:rPr>
          <w:sz w:val="22"/>
          <w:szCs w:val="22"/>
          <w:lang w:val="ru-RU"/>
        </w:rPr>
        <w:t>10,5 m</w:t>
      </w:r>
      <w:r>
        <w:rPr>
          <w:sz w:val="22"/>
          <w:szCs w:val="22"/>
        </w:rPr>
        <w:t xml:space="preserve"> (od nawierzchni płyty manewrowo-składowej do dolnej części najniższego elementu konstrukcji </w:t>
      </w:r>
      <w:proofErr w:type="spellStart"/>
      <w:r>
        <w:rPr>
          <w:sz w:val="22"/>
          <w:szCs w:val="22"/>
        </w:rPr>
        <w:t>podtrzymujacego</w:t>
      </w:r>
      <w:proofErr w:type="spellEnd"/>
      <w:r>
        <w:rPr>
          <w:sz w:val="22"/>
          <w:szCs w:val="22"/>
        </w:rPr>
        <w:t xml:space="preserve"> dach. </w:t>
      </w:r>
    </w:p>
    <w:p w14:paraId="630750FE" w14:textId="77777777" w:rsidR="003630E1" w:rsidRDefault="003630E1">
      <w:pPr>
        <w:pStyle w:val="Tekstpodstawowywcity"/>
        <w:spacing w:line="264" w:lineRule="auto"/>
        <w:jc w:val="both"/>
        <w:rPr>
          <w:sz w:val="22"/>
          <w:szCs w:val="22"/>
        </w:rPr>
      </w:pPr>
    </w:p>
    <w:p w14:paraId="2ABB0BA6" w14:textId="77777777" w:rsidR="003630E1" w:rsidRDefault="00380F99">
      <w:pPr>
        <w:pStyle w:val="Tekstpodstawowywcity"/>
        <w:spacing w:line="264" w:lineRule="auto"/>
        <w:jc w:val="both"/>
        <w:rPr>
          <w:sz w:val="22"/>
          <w:szCs w:val="22"/>
        </w:rPr>
      </w:pPr>
      <w:r>
        <w:rPr>
          <w:sz w:val="22"/>
          <w:szCs w:val="22"/>
        </w:rPr>
        <w:t xml:space="preserve">Po wschodniej stronie znajduje się, zamykana bramami rolowanymi, przejazdowa stacja załadunkowa dla </w:t>
      </w:r>
      <w:proofErr w:type="spellStart"/>
      <w:r>
        <w:rPr>
          <w:sz w:val="22"/>
          <w:szCs w:val="22"/>
        </w:rPr>
        <w:t>samochod</w:t>
      </w:r>
      <w:r>
        <w:rPr>
          <w:sz w:val="22"/>
          <w:szCs w:val="22"/>
          <w:lang w:val="es-ES_tradnl"/>
        </w:rPr>
        <w:t>ó</w:t>
      </w:r>
      <w:proofErr w:type="spellEnd"/>
      <w:r>
        <w:rPr>
          <w:sz w:val="22"/>
          <w:szCs w:val="22"/>
        </w:rPr>
        <w:t xml:space="preserve">w ciężarowych. Poziom drogi przejazdowej obniżony jest o 1,2 metra poniżej posadzki hali, co tworzy wzdłuż burty pojazdu rampę, ułatwiając załadunek. </w:t>
      </w:r>
    </w:p>
    <w:p w14:paraId="64BA9DF1" w14:textId="77777777" w:rsidR="003630E1" w:rsidRDefault="003630E1">
      <w:pPr>
        <w:pStyle w:val="Tekstpodstawowywcity"/>
        <w:spacing w:line="264" w:lineRule="auto"/>
        <w:jc w:val="both"/>
        <w:rPr>
          <w:sz w:val="22"/>
          <w:szCs w:val="22"/>
        </w:rPr>
      </w:pPr>
    </w:p>
    <w:p w14:paraId="664A210E" w14:textId="77777777" w:rsidR="003630E1" w:rsidRDefault="00380F99">
      <w:pPr>
        <w:pStyle w:val="Tekstpodstawowywcity"/>
        <w:spacing w:line="264" w:lineRule="auto"/>
        <w:jc w:val="both"/>
        <w:rPr>
          <w:sz w:val="22"/>
          <w:szCs w:val="22"/>
        </w:rPr>
      </w:pPr>
      <w:r>
        <w:rPr>
          <w:sz w:val="22"/>
          <w:szCs w:val="22"/>
        </w:rPr>
        <w:t>Wzdłuż miejsca postoju pojazdu (ciągnik siodłowy z naczepą)  zlokalizowano stalowy pomost, umożliwiający kierowcy zakładanie, z poziomu burty samochodu, siatki zabezpieczającej ładunek.  Pomost wyposażony zostanie w linowy, certyfikowany system asekuracyjny, umożliwiający pracownikom swobodne poruszanie się wzdłuż ww. pomostu, z opcją wyjścia na dach części ładunkowej ww. pojazdu.</w:t>
      </w:r>
    </w:p>
    <w:p w14:paraId="44E3159D" w14:textId="77777777" w:rsidR="003630E1" w:rsidRDefault="003630E1">
      <w:pPr>
        <w:pStyle w:val="Tekstpodstawowywcity"/>
        <w:spacing w:line="264" w:lineRule="auto"/>
        <w:jc w:val="both"/>
        <w:rPr>
          <w:sz w:val="22"/>
          <w:szCs w:val="22"/>
        </w:rPr>
      </w:pPr>
    </w:p>
    <w:p w14:paraId="56C107B8" w14:textId="77777777" w:rsidR="003630E1" w:rsidRDefault="00380F99">
      <w:pPr>
        <w:pStyle w:val="Tekstpodstawowywcity"/>
        <w:spacing w:line="264" w:lineRule="auto"/>
        <w:jc w:val="both"/>
        <w:rPr>
          <w:sz w:val="22"/>
          <w:szCs w:val="22"/>
        </w:rPr>
      </w:pPr>
      <w:r>
        <w:rPr>
          <w:sz w:val="22"/>
          <w:szCs w:val="22"/>
        </w:rPr>
        <w:t xml:space="preserve">Od strony północnej znajdują się dwie bramy wjazdowe, pozwalające na obsługę komunikacyjną wnętrza hali przeładunkowej z poziomu terenu. Tędy będą wjeżdżały pojazdy specjalistyczne dostarczające odpady z terenu Gminy Piaseczno. </w:t>
      </w:r>
    </w:p>
    <w:p w14:paraId="4651F5F6" w14:textId="77777777" w:rsidR="003630E1" w:rsidRDefault="003630E1">
      <w:pPr>
        <w:pStyle w:val="Tekstpodstawowywcity"/>
        <w:spacing w:line="264" w:lineRule="auto"/>
        <w:jc w:val="both"/>
        <w:rPr>
          <w:sz w:val="22"/>
          <w:szCs w:val="22"/>
        </w:rPr>
      </w:pPr>
    </w:p>
    <w:p w14:paraId="5155A938" w14:textId="77777777" w:rsidR="003630E1" w:rsidRDefault="00380F99">
      <w:pPr>
        <w:pStyle w:val="Tekstpodstawowywcity"/>
        <w:spacing w:line="264" w:lineRule="auto"/>
        <w:jc w:val="both"/>
        <w:rPr>
          <w:sz w:val="22"/>
          <w:szCs w:val="22"/>
        </w:rPr>
      </w:pPr>
      <w:r>
        <w:rPr>
          <w:sz w:val="22"/>
          <w:szCs w:val="22"/>
        </w:rPr>
        <w:t>Wzdłuż zachodniej ściany budynku znajduje się sześć boks</w:t>
      </w:r>
      <w:proofErr w:type="spellStart"/>
      <w:r>
        <w:rPr>
          <w:sz w:val="22"/>
          <w:szCs w:val="22"/>
          <w:lang w:val="es-ES_tradnl"/>
        </w:rPr>
        <w:t>ó</w:t>
      </w:r>
      <w:proofErr w:type="spellEnd"/>
      <w:r>
        <w:rPr>
          <w:sz w:val="22"/>
          <w:szCs w:val="22"/>
        </w:rPr>
        <w:t xml:space="preserve">w do składowania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frakcji odpad</w:t>
      </w:r>
      <w:proofErr w:type="spellStart"/>
      <w:r>
        <w:rPr>
          <w:sz w:val="22"/>
          <w:szCs w:val="22"/>
          <w:lang w:val="es-ES_tradnl"/>
        </w:rPr>
        <w:t>ó</w:t>
      </w:r>
      <w:proofErr w:type="spellEnd"/>
      <w:r>
        <w:rPr>
          <w:sz w:val="22"/>
          <w:szCs w:val="22"/>
        </w:rPr>
        <w:t xml:space="preserve">w, o wymiarach 10 x 10 m każdy.  Są one wydzielone z przestrzeni hali za </w:t>
      </w:r>
      <w:r>
        <w:rPr>
          <w:sz w:val="22"/>
          <w:szCs w:val="22"/>
        </w:rPr>
        <w:t>pomocą blok</w:t>
      </w:r>
      <w:proofErr w:type="spellStart"/>
      <w:r>
        <w:rPr>
          <w:sz w:val="22"/>
          <w:szCs w:val="22"/>
          <w:lang w:val="es-ES_tradnl"/>
        </w:rPr>
        <w:t>ó</w:t>
      </w:r>
      <w:proofErr w:type="spellEnd"/>
      <w:r>
        <w:rPr>
          <w:sz w:val="22"/>
          <w:szCs w:val="22"/>
        </w:rPr>
        <w:t xml:space="preserve">w betonowych typu lego, co pozwala na dowolna zmianę wielkości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boks</w:t>
      </w:r>
      <w:proofErr w:type="spellStart"/>
      <w:r>
        <w:rPr>
          <w:sz w:val="22"/>
          <w:szCs w:val="22"/>
          <w:lang w:val="es-ES_tradnl"/>
        </w:rPr>
        <w:t>ó</w:t>
      </w:r>
      <w:proofErr w:type="spellEnd"/>
      <w:r>
        <w:rPr>
          <w:sz w:val="22"/>
          <w:szCs w:val="22"/>
        </w:rPr>
        <w:t xml:space="preserve">w, bądź też ich likwidację. System ten będzie pozwalał w przyszłości, o ile zajdzie taka potrzeba, na instalacje w miejsce </w:t>
      </w:r>
      <w:proofErr w:type="spellStart"/>
      <w:r>
        <w:rPr>
          <w:sz w:val="22"/>
          <w:szCs w:val="22"/>
        </w:rPr>
        <w:t>dw</w:t>
      </w:r>
      <w:r>
        <w:rPr>
          <w:sz w:val="22"/>
          <w:szCs w:val="22"/>
          <w:lang w:val="es-ES_tradnl"/>
        </w:rPr>
        <w:t>ó</w:t>
      </w:r>
      <w:proofErr w:type="spellEnd"/>
      <w:r>
        <w:rPr>
          <w:sz w:val="22"/>
          <w:szCs w:val="22"/>
          <w:lang w:val="sv-SE"/>
        </w:rPr>
        <w:t>ch boks</w:t>
      </w:r>
      <w:proofErr w:type="spellStart"/>
      <w:r>
        <w:rPr>
          <w:sz w:val="22"/>
          <w:szCs w:val="22"/>
          <w:lang w:val="es-ES_tradnl"/>
        </w:rPr>
        <w:t>ó</w:t>
      </w:r>
      <w:proofErr w:type="spellEnd"/>
      <w:r>
        <w:rPr>
          <w:sz w:val="22"/>
          <w:szCs w:val="22"/>
        </w:rPr>
        <w:t>w, mobilnej stacji segregowania odpad</w:t>
      </w:r>
      <w:proofErr w:type="spellStart"/>
      <w:r>
        <w:rPr>
          <w:sz w:val="22"/>
          <w:szCs w:val="22"/>
          <w:lang w:val="es-ES_tradnl"/>
        </w:rPr>
        <w:t>ó</w:t>
      </w:r>
      <w:proofErr w:type="spellEnd"/>
      <w:r>
        <w:rPr>
          <w:sz w:val="22"/>
          <w:szCs w:val="22"/>
        </w:rPr>
        <w:t xml:space="preserve">w. Miejsce na lokalizację stacji zostało ustalone pomiędzy osiami „1” i „3” budynku. Aby możliwa była bezproblemowa obsługa stacji przez ładowarkę, zrezygnowano ze słupa żelbetowego na prze-cięciu osi „2” i „B”. </w:t>
      </w:r>
    </w:p>
    <w:p w14:paraId="5E49B4CA" w14:textId="77777777" w:rsidR="003630E1" w:rsidRDefault="003630E1">
      <w:pPr>
        <w:pStyle w:val="Tekstpodstawowywcity"/>
        <w:spacing w:line="264" w:lineRule="auto"/>
        <w:jc w:val="both"/>
        <w:rPr>
          <w:sz w:val="22"/>
          <w:szCs w:val="22"/>
        </w:rPr>
      </w:pPr>
    </w:p>
    <w:p w14:paraId="4CA9955B" w14:textId="77777777" w:rsidR="003630E1" w:rsidRDefault="00380F99">
      <w:pPr>
        <w:pStyle w:val="Tekstpodstawowywcity"/>
        <w:spacing w:line="264" w:lineRule="auto"/>
        <w:jc w:val="both"/>
        <w:rPr>
          <w:sz w:val="22"/>
          <w:szCs w:val="22"/>
        </w:rPr>
      </w:pPr>
      <w:r>
        <w:rPr>
          <w:sz w:val="22"/>
          <w:szCs w:val="22"/>
        </w:rPr>
        <w:t>Zakup system bloków betonowych nie wchodzi w zakres inwestycji.</w:t>
      </w:r>
    </w:p>
    <w:p w14:paraId="20D39416" w14:textId="77777777" w:rsidR="003630E1" w:rsidRDefault="003630E1">
      <w:pPr>
        <w:pStyle w:val="Tekstpodstawowywcity"/>
        <w:spacing w:line="264" w:lineRule="auto"/>
        <w:jc w:val="both"/>
        <w:rPr>
          <w:sz w:val="22"/>
          <w:szCs w:val="22"/>
        </w:rPr>
      </w:pPr>
    </w:p>
    <w:p w14:paraId="6FE4C32A" w14:textId="77777777" w:rsidR="003630E1" w:rsidRDefault="00380F99">
      <w:pPr>
        <w:pStyle w:val="Tekstpodstawowywcity"/>
        <w:spacing w:line="264" w:lineRule="auto"/>
        <w:jc w:val="both"/>
        <w:rPr>
          <w:sz w:val="22"/>
          <w:szCs w:val="22"/>
        </w:rPr>
      </w:pPr>
      <w:r>
        <w:rPr>
          <w:sz w:val="22"/>
          <w:szCs w:val="22"/>
        </w:rPr>
        <w:lastRenderedPageBreak/>
        <w:t xml:space="preserve">Tak więc, po </w:t>
      </w:r>
      <w:proofErr w:type="spellStart"/>
      <w:r>
        <w:rPr>
          <w:sz w:val="22"/>
          <w:szCs w:val="22"/>
        </w:rPr>
        <w:t>rozbi</w:t>
      </w:r>
      <w:r>
        <w:rPr>
          <w:sz w:val="22"/>
          <w:szCs w:val="22"/>
          <w:lang w:val="es-ES_tradnl"/>
        </w:rPr>
        <w:t>ó</w:t>
      </w:r>
      <w:r>
        <w:rPr>
          <w:sz w:val="22"/>
          <w:szCs w:val="22"/>
          <w:lang w:val="fr-FR"/>
        </w:rPr>
        <w:t>rce</w:t>
      </w:r>
      <w:proofErr w:type="spellEnd"/>
      <w:r>
        <w:rPr>
          <w:sz w:val="22"/>
          <w:szCs w:val="22"/>
          <w:lang w:val="fr-FR"/>
        </w:rPr>
        <w:t xml:space="preserve"> </w:t>
      </w:r>
      <w:r>
        <w:rPr>
          <w:sz w:val="22"/>
          <w:szCs w:val="22"/>
        </w:rPr>
        <w:t>ścianki z blok</w:t>
      </w:r>
      <w:proofErr w:type="spellStart"/>
      <w:r>
        <w:rPr>
          <w:sz w:val="22"/>
          <w:szCs w:val="22"/>
          <w:lang w:val="es-ES_tradnl"/>
        </w:rPr>
        <w:t>ó</w:t>
      </w:r>
      <w:proofErr w:type="spellEnd"/>
      <w:r>
        <w:rPr>
          <w:sz w:val="22"/>
          <w:szCs w:val="22"/>
        </w:rPr>
        <w:t>w betonowych zalkalizowanej w osi 2, powstanie przestrzeń o wymiarach 20,5 x 25,5 m pozbawiona element</w:t>
      </w:r>
      <w:proofErr w:type="spellStart"/>
      <w:r>
        <w:rPr>
          <w:sz w:val="22"/>
          <w:szCs w:val="22"/>
          <w:lang w:val="es-ES_tradnl"/>
        </w:rPr>
        <w:t>ó</w:t>
      </w:r>
      <w:proofErr w:type="spellEnd"/>
      <w:r>
        <w:rPr>
          <w:sz w:val="22"/>
          <w:szCs w:val="22"/>
        </w:rPr>
        <w:t>w konstrukcyjnych utrudniających manewrowanie sprzętu i pojazd</w:t>
      </w:r>
      <w:proofErr w:type="spellStart"/>
      <w:r>
        <w:rPr>
          <w:sz w:val="22"/>
          <w:szCs w:val="22"/>
          <w:lang w:val="es-ES_tradnl"/>
        </w:rPr>
        <w:t>ó</w:t>
      </w:r>
      <w:proofErr w:type="spellEnd"/>
      <w:r>
        <w:rPr>
          <w:sz w:val="22"/>
          <w:szCs w:val="22"/>
        </w:rPr>
        <w:t xml:space="preserve">w. </w:t>
      </w:r>
    </w:p>
    <w:p w14:paraId="362024C9" w14:textId="77777777" w:rsidR="003630E1" w:rsidRDefault="003630E1">
      <w:pPr>
        <w:pStyle w:val="Tekstpodstawowywcity"/>
        <w:spacing w:line="264" w:lineRule="auto"/>
        <w:jc w:val="both"/>
        <w:rPr>
          <w:sz w:val="22"/>
          <w:szCs w:val="22"/>
        </w:rPr>
      </w:pPr>
    </w:p>
    <w:p w14:paraId="0A2FF6AF" w14:textId="77777777" w:rsidR="003630E1" w:rsidRDefault="00380F99">
      <w:pPr>
        <w:pStyle w:val="Tekstpodstawowywcity"/>
        <w:spacing w:line="264" w:lineRule="auto"/>
        <w:jc w:val="both"/>
        <w:rPr>
          <w:sz w:val="22"/>
          <w:szCs w:val="22"/>
        </w:rPr>
      </w:pPr>
      <w:r>
        <w:rPr>
          <w:sz w:val="22"/>
          <w:szCs w:val="22"/>
        </w:rPr>
        <w:t xml:space="preserve">Ściany </w:t>
      </w:r>
      <w:r>
        <w:rPr>
          <w:sz w:val="22"/>
          <w:szCs w:val="22"/>
        </w:rPr>
        <w:t>zewnętrze budynku wykonane są z żelbetu, wzdłuż boks</w:t>
      </w:r>
      <w:proofErr w:type="spellStart"/>
      <w:r>
        <w:rPr>
          <w:sz w:val="22"/>
          <w:szCs w:val="22"/>
          <w:lang w:val="es-ES_tradnl"/>
        </w:rPr>
        <w:t>ó</w:t>
      </w:r>
      <w:proofErr w:type="spellEnd"/>
      <w:r>
        <w:rPr>
          <w:sz w:val="22"/>
          <w:szCs w:val="22"/>
        </w:rPr>
        <w:t xml:space="preserve">w na odpady dodatkowo pogrubione, aby zabezpieczyć konstrukcję przed potencjalna destrukcją wynikającą z obciążeń dynamicznych związanych z pracą ładowarki wewnątrz budynku i napierania, poprzez warstwę odpadów, na ściany konstrukcyjne.  </w:t>
      </w:r>
    </w:p>
    <w:p w14:paraId="6D174BDF" w14:textId="77777777" w:rsidR="003630E1" w:rsidRDefault="003630E1">
      <w:pPr>
        <w:pStyle w:val="Tekstpodstawowywcity"/>
        <w:spacing w:line="264" w:lineRule="auto"/>
        <w:jc w:val="both"/>
        <w:rPr>
          <w:sz w:val="22"/>
          <w:szCs w:val="22"/>
        </w:rPr>
      </w:pPr>
    </w:p>
    <w:p w14:paraId="31C6A1F9" w14:textId="77777777" w:rsidR="003630E1" w:rsidRDefault="00380F99">
      <w:pPr>
        <w:pStyle w:val="Tekstpodstawowywcity"/>
        <w:spacing w:line="264" w:lineRule="auto"/>
        <w:jc w:val="both"/>
        <w:rPr>
          <w:sz w:val="22"/>
          <w:szCs w:val="22"/>
        </w:rPr>
      </w:pPr>
      <w:r>
        <w:rPr>
          <w:sz w:val="22"/>
          <w:szCs w:val="22"/>
        </w:rPr>
        <w:t xml:space="preserve">Słupy podtrzymujące konstrukcje dachu żelbetowe, dodatkowo ze względu na to, że znajdują się w przestrzeni pracy ładowarki oraz przemieszczających się </w:t>
      </w:r>
      <w:proofErr w:type="spellStart"/>
      <w:r>
        <w:rPr>
          <w:sz w:val="22"/>
          <w:szCs w:val="22"/>
        </w:rPr>
        <w:t>samochod</w:t>
      </w:r>
      <w:r>
        <w:rPr>
          <w:sz w:val="22"/>
          <w:szCs w:val="22"/>
          <w:lang w:val="es-ES_tradnl"/>
        </w:rPr>
        <w:t>ó</w:t>
      </w:r>
      <w:proofErr w:type="spellEnd"/>
      <w:r>
        <w:rPr>
          <w:sz w:val="22"/>
          <w:szCs w:val="22"/>
        </w:rPr>
        <w:t>w ciężarowych, zabezpieczone będą odbojnikami stalowymi do wysokości 2 metr</w:t>
      </w:r>
      <w:proofErr w:type="spellStart"/>
      <w:r>
        <w:rPr>
          <w:sz w:val="22"/>
          <w:szCs w:val="22"/>
          <w:lang w:val="es-ES_tradnl"/>
        </w:rPr>
        <w:t>ó</w:t>
      </w:r>
      <w:proofErr w:type="spellEnd"/>
      <w:r>
        <w:rPr>
          <w:sz w:val="22"/>
          <w:szCs w:val="22"/>
        </w:rPr>
        <w:t xml:space="preserve">w, zabezpieczonymi warstwą z tworzywa sztucznego o grubości co najmniej 10 cm, dedykowanego do tłumienia  drgań i uderzeń dynamicznych.  </w:t>
      </w:r>
    </w:p>
    <w:p w14:paraId="2C409FF4" w14:textId="77777777" w:rsidR="003630E1" w:rsidRDefault="003630E1">
      <w:pPr>
        <w:pStyle w:val="Tekstpodstawowywcity"/>
        <w:spacing w:line="264" w:lineRule="auto"/>
        <w:jc w:val="both"/>
        <w:rPr>
          <w:sz w:val="22"/>
          <w:szCs w:val="22"/>
        </w:rPr>
      </w:pPr>
    </w:p>
    <w:p w14:paraId="46452CF5" w14:textId="77777777" w:rsidR="003630E1" w:rsidRDefault="00380F99">
      <w:pPr>
        <w:pStyle w:val="Tekstpodstawowywcity"/>
        <w:spacing w:line="264" w:lineRule="auto"/>
        <w:jc w:val="both"/>
        <w:rPr>
          <w:sz w:val="22"/>
          <w:szCs w:val="22"/>
        </w:rPr>
      </w:pPr>
      <w:r>
        <w:rPr>
          <w:sz w:val="22"/>
          <w:szCs w:val="22"/>
        </w:rPr>
        <w:t>Konstrukcja dachu wykonana jest w systemie ciężkim, w oparciu o system dźwigar</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formie kratownic stalowych lub belek żelbetowych, krytych blachą trapezową z warstwą ocieplenia z wełny mineralnej lub w formie płyt zespolonych wykonanych z blachy  i </w:t>
      </w:r>
    </w:p>
    <w:p w14:paraId="66DA7A42" w14:textId="77777777" w:rsidR="003630E1" w:rsidRDefault="00380F99">
      <w:pPr>
        <w:pStyle w:val="Tekstpodstawowywcity"/>
        <w:spacing w:line="264" w:lineRule="auto"/>
        <w:jc w:val="both"/>
        <w:rPr>
          <w:sz w:val="22"/>
          <w:szCs w:val="22"/>
        </w:rPr>
      </w:pPr>
      <w:r>
        <w:rPr>
          <w:sz w:val="22"/>
          <w:szCs w:val="22"/>
        </w:rPr>
        <w:t xml:space="preserve">wełny mineralnej. </w:t>
      </w:r>
    </w:p>
    <w:p w14:paraId="66912C36" w14:textId="77777777" w:rsidR="003630E1" w:rsidRDefault="003630E1">
      <w:pPr>
        <w:pStyle w:val="Tekstpodstawowywcity"/>
        <w:spacing w:line="264" w:lineRule="auto"/>
        <w:jc w:val="both"/>
        <w:rPr>
          <w:sz w:val="22"/>
          <w:szCs w:val="22"/>
        </w:rPr>
      </w:pPr>
    </w:p>
    <w:p w14:paraId="6A5A0595" w14:textId="77777777" w:rsidR="003630E1" w:rsidRDefault="00380F99">
      <w:pPr>
        <w:pStyle w:val="Tekstpodstawowywcity"/>
        <w:spacing w:line="264" w:lineRule="auto"/>
        <w:jc w:val="both"/>
        <w:rPr>
          <w:sz w:val="22"/>
          <w:szCs w:val="22"/>
        </w:rPr>
      </w:pPr>
      <w:r>
        <w:rPr>
          <w:sz w:val="22"/>
          <w:szCs w:val="22"/>
        </w:rPr>
        <w:t xml:space="preserve">Dopuszcza się zaprojektowanie i wykonanie konstrukcji dachu w systemie lekkim, np. w oparciu o system zewnętrznych lin i odciągów stalowych, z membraną o właściwościach termoizolacyjnych i przeciwpożarowych nie gorszych niż rozwiązanie wymienione wyżej.   </w:t>
      </w:r>
    </w:p>
    <w:p w14:paraId="1A950989" w14:textId="77777777" w:rsidR="003630E1" w:rsidRDefault="003630E1">
      <w:pPr>
        <w:pStyle w:val="Tekstpodstawowywcity"/>
        <w:spacing w:line="264" w:lineRule="auto"/>
        <w:jc w:val="both"/>
        <w:rPr>
          <w:sz w:val="22"/>
          <w:szCs w:val="22"/>
        </w:rPr>
      </w:pPr>
    </w:p>
    <w:p w14:paraId="629B8F87" w14:textId="77777777" w:rsidR="003630E1" w:rsidRDefault="00380F99">
      <w:pPr>
        <w:pStyle w:val="Tekstpodstawowywcity"/>
        <w:spacing w:line="264" w:lineRule="auto"/>
        <w:jc w:val="both"/>
        <w:rPr>
          <w:sz w:val="22"/>
          <w:szCs w:val="22"/>
        </w:rPr>
      </w:pPr>
      <w:r>
        <w:rPr>
          <w:sz w:val="22"/>
          <w:szCs w:val="22"/>
        </w:rPr>
        <w:t xml:space="preserve">W hali należy przewidzieć okna lub świetliki dachowe zapewniające naturalne naświetlenie pomieszczeń stałej pracy (przy przeładunku odpadów komunalnych). </w:t>
      </w:r>
    </w:p>
    <w:p w14:paraId="04DE282E" w14:textId="77777777" w:rsidR="003630E1" w:rsidRDefault="003630E1">
      <w:pPr>
        <w:pStyle w:val="Tekstpodstawowywcity"/>
        <w:spacing w:line="264" w:lineRule="auto"/>
        <w:jc w:val="both"/>
        <w:rPr>
          <w:sz w:val="22"/>
          <w:szCs w:val="22"/>
        </w:rPr>
      </w:pPr>
    </w:p>
    <w:p w14:paraId="59B82308" w14:textId="77777777" w:rsidR="003630E1" w:rsidRDefault="00380F99">
      <w:pPr>
        <w:pStyle w:val="Tekstpodstawowywcity"/>
        <w:spacing w:line="264" w:lineRule="auto"/>
        <w:jc w:val="both"/>
        <w:rPr>
          <w:sz w:val="22"/>
          <w:szCs w:val="22"/>
        </w:rPr>
      </w:pPr>
      <w:r>
        <w:rPr>
          <w:sz w:val="22"/>
          <w:szCs w:val="22"/>
        </w:rPr>
        <w:t>Warstwa izolacji termicznej dachu. Pozwoli to też w łatwy spos</w:t>
      </w:r>
      <w:proofErr w:type="spellStart"/>
      <w:r>
        <w:rPr>
          <w:sz w:val="22"/>
          <w:szCs w:val="22"/>
          <w:lang w:val="es-ES_tradnl"/>
        </w:rPr>
        <w:t>ó</w:t>
      </w:r>
      <w:proofErr w:type="spellEnd"/>
      <w:r>
        <w:rPr>
          <w:sz w:val="22"/>
          <w:szCs w:val="22"/>
        </w:rPr>
        <w:t xml:space="preserve">b przekwalifikować obiekt na inną funkcje, po ewentualnym dociepleniu ścian zewnętrznych. </w:t>
      </w:r>
    </w:p>
    <w:p w14:paraId="0824DE33" w14:textId="77777777" w:rsidR="003630E1" w:rsidRDefault="003630E1">
      <w:pPr>
        <w:pStyle w:val="Tekstpodstawowywcity"/>
        <w:spacing w:line="264" w:lineRule="auto"/>
        <w:jc w:val="both"/>
        <w:rPr>
          <w:sz w:val="22"/>
          <w:szCs w:val="22"/>
        </w:rPr>
      </w:pPr>
    </w:p>
    <w:p w14:paraId="096CFA69" w14:textId="77777777" w:rsidR="003630E1" w:rsidRDefault="00380F99">
      <w:pPr>
        <w:pStyle w:val="Tekstpodstawowywcity"/>
        <w:spacing w:line="264" w:lineRule="auto"/>
        <w:jc w:val="both"/>
        <w:rPr>
          <w:sz w:val="22"/>
          <w:szCs w:val="22"/>
        </w:rPr>
      </w:pPr>
      <w:r>
        <w:rPr>
          <w:sz w:val="22"/>
          <w:szCs w:val="22"/>
        </w:rPr>
        <w:t xml:space="preserve">Izolacja termiczna </w:t>
      </w:r>
      <w:r>
        <w:rPr>
          <w:sz w:val="22"/>
          <w:szCs w:val="22"/>
        </w:rPr>
        <w:t>wykonana być wykonana na wszystkich przegrodach budynku zgodnie z obowiązującymi warunkami technicznymi, jakim powinny odpowiadać budynki i ich usytuowanie, w szczególności wymagania ppoż.</w:t>
      </w:r>
    </w:p>
    <w:p w14:paraId="34CF443E" w14:textId="77777777" w:rsidR="003630E1" w:rsidRDefault="003630E1">
      <w:pPr>
        <w:pStyle w:val="Tekstpodstawowywcity"/>
        <w:spacing w:line="264" w:lineRule="auto"/>
        <w:rPr>
          <w:sz w:val="22"/>
          <w:szCs w:val="22"/>
        </w:rPr>
      </w:pPr>
    </w:p>
    <w:p w14:paraId="0E79DDE9" w14:textId="77777777" w:rsidR="003630E1" w:rsidRDefault="00380F99">
      <w:pPr>
        <w:pStyle w:val="Tekstpodstawowywcity"/>
        <w:spacing w:line="264" w:lineRule="auto"/>
        <w:rPr>
          <w:b/>
          <w:bCs/>
          <w:sz w:val="22"/>
          <w:szCs w:val="22"/>
        </w:rPr>
      </w:pPr>
      <w:r>
        <w:rPr>
          <w:b/>
          <w:bCs/>
          <w:sz w:val="22"/>
          <w:szCs w:val="22"/>
        </w:rPr>
        <w:t>Część socjalno-techniczna</w:t>
      </w:r>
    </w:p>
    <w:p w14:paraId="7442EFE2" w14:textId="77777777" w:rsidR="003630E1" w:rsidRDefault="00380F99">
      <w:pPr>
        <w:pStyle w:val="Tekstpodstawowywcity"/>
        <w:spacing w:line="264" w:lineRule="auto"/>
        <w:jc w:val="both"/>
        <w:rPr>
          <w:sz w:val="22"/>
          <w:szCs w:val="22"/>
        </w:rPr>
      </w:pPr>
      <w:r>
        <w:rPr>
          <w:sz w:val="22"/>
          <w:szCs w:val="22"/>
        </w:rPr>
        <w:t xml:space="preserve">Budynek socjalny stanowi osobną, wydzieloną z hali przeładunkowej, strefę funkcjonalną. </w:t>
      </w:r>
    </w:p>
    <w:p w14:paraId="46F9B2CD" w14:textId="77777777" w:rsidR="003630E1" w:rsidRDefault="003630E1">
      <w:pPr>
        <w:pStyle w:val="Tekstpodstawowywcity"/>
        <w:spacing w:line="264" w:lineRule="auto"/>
        <w:jc w:val="both"/>
        <w:rPr>
          <w:sz w:val="22"/>
          <w:szCs w:val="22"/>
        </w:rPr>
      </w:pPr>
    </w:p>
    <w:p w14:paraId="744D4C7E" w14:textId="77777777" w:rsidR="003630E1" w:rsidRDefault="00380F99">
      <w:pPr>
        <w:pStyle w:val="Tekstpodstawowywcity"/>
        <w:spacing w:line="264" w:lineRule="auto"/>
        <w:jc w:val="both"/>
        <w:rPr>
          <w:sz w:val="22"/>
          <w:szCs w:val="22"/>
        </w:rPr>
      </w:pPr>
      <w:r>
        <w:rPr>
          <w:sz w:val="22"/>
          <w:szCs w:val="22"/>
        </w:rPr>
        <w:t>Jest to obiekt dwukondygnacyjny, ogrzewany, z wejściem od strony ulicy. Na parterze zlokalizowane jest pomieszczenie obsługi wagi oraz dozoru, toaleta dla pracownik</w:t>
      </w:r>
      <w:proofErr w:type="spellStart"/>
      <w:r>
        <w:rPr>
          <w:sz w:val="22"/>
          <w:szCs w:val="22"/>
          <w:lang w:val="es-ES_tradnl"/>
        </w:rPr>
        <w:t>ó</w:t>
      </w:r>
      <w:proofErr w:type="spellEnd"/>
      <w:r>
        <w:rPr>
          <w:sz w:val="22"/>
          <w:szCs w:val="22"/>
        </w:rPr>
        <w:t xml:space="preserve">w  oraz </w:t>
      </w:r>
      <w:proofErr w:type="spellStart"/>
      <w:r>
        <w:rPr>
          <w:sz w:val="22"/>
          <w:szCs w:val="22"/>
        </w:rPr>
        <w:t>kierowc</w:t>
      </w:r>
      <w:r>
        <w:rPr>
          <w:sz w:val="22"/>
          <w:szCs w:val="22"/>
          <w:lang w:val="es-ES_tradnl"/>
        </w:rPr>
        <w:t>ó</w:t>
      </w:r>
      <w:proofErr w:type="spellEnd"/>
      <w:r>
        <w:rPr>
          <w:sz w:val="22"/>
          <w:szCs w:val="22"/>
        </w:rPr>
        <w:t xml:space="preserve">w </w:t>
      </w:r>
      <w:proofErr w:type="spellStart"/>
      <w:r>
        <w:rPr>
          <w:sz w:val="22"/>
          <w:szCs w:val="22"/>
        </w:rPr>
        <w:t>samochod</w:t>
      </w:r>
      <w:r>
        <w:rPr>
          <w:sz w:val="22"/>
          <w:szCs w:val="22"/>
          <w:lang w:val="es-ES_tradnl"/>
        </w:rPr>
        <w:t>ó</w:t>
      </w:r>
      <w:proofErr w:type="spellEnd"/>
      <w:r>
        <w:rPr>
          <w:sz w:val="22"/>
          <w:szCs w:val="22"/>
        </w:rPr>
        <w:t xml:space="preserve">w, </w:t>
      </w:r>
      <w:r>
        <w:rPr>
          <w:sz w:val="22"/>
          <w:szCs w:val="22"/>
        </w:rPr>
        <w:t xml:space="preserve">pomieszczenia techniczne i dwa pokoje stanowiące przestrzenie rezerwowe do zagospodarowania przez docelowego użytkownika. </w:t>
      </w:r>
    </w:p>
    <w:p w14:paraId="547C7ECD" w14:textId="77777777" w:rsidR="003630E1" w:rsidRDefault="003630E1">
      <w:pPr>
        <w:pStyle w:val="Tekstpodstawowywcity"/>
        <w:spacing w:line="264" w:lineRule="auto"/>
        <w:jc w:val="both"/>
        <w:rPr>
          <w:sz w:val="22"/>
          <w:szCs w:val="22"/>
        </w:rPr>
      </w:pPr>
    </w:p>
    <w:p w14:paraId="47195038" w14:textId="77777777" w:rsidR="003630E1" w:rsidRDefault="00380F99">
      <w:pPr>
        <w:pStyle w:val="Tekstpodstawowywcity"/>
        <w:spacing w:line="264" w:lineRule="auto"/>
        <w:jc w:val="both"/>
        <w:rPr>
          <w:sz w:val="22"/>
          <w:szCs w:val="22"/>
        </w:rPr>
      </w:pPr>
      <w:r>
        <w:rPr>
          <w:sz w:val="22"/>
          <w:szCs w:val="22"/>
        </w:rPr>
        <w:t xml:space="preserve">Na piętrze dostępnym przez wewnętrzną klatkę schodową znajduje się zaplecze socjalne </w:t>
      </w:r>
    </w:p>
    <w:p w14:paraId="312754B4" w14:textId="77777777" w:rsidR="003630E1" w:rsidRDefault="00380F99">
      <w:pPr>
        <w:pStyle w:val="Tekstpodstawowywcity"/>
        <w:spacing w:line="264" w:lineRule="auto"/>
        <w:jc w:val="both"/>
        <w:rPr>
          <w:sz w:val="22"/>
          <w:szCs w:val="22"/>
        </w:rPr>
      </w:pPr>
      <w:r>
        <w:rPr>
          <w:sz w:val="22"/>
          <w:szCs w:val="22"/>
        </w:rPr>
        <w:t>dla pracownik</w:t>
      </w:r>
      <w:proofErr w:type="spellStart"/>
      <w:r>
        <w:rPr>
          <w:sz w:val="22"/>
          <w:szCs w:val="22"/>
          <w:lang w:val="es-ES_tradnl"/>
        </w:rPr>
        <w:t>ó</w:t>
      </w:r>
      <w:proofErr w:type="spellEnd"/>
      <w:r>
        <w:rPr>
          <w:sz w:val="22"/>
          <w:szCs w:val="22"/>
        </w:rPr>
        <w:t xml:space="preserve">w. </w:t>
      </w:r>
    </w:p>
    <w:p w14:paraId="4CE9477F" w14:textId="77777777" w:rsidR="003630E1" w:rsidRDefault="003630E1">
      <w:pPr>
        <w:pStyle w:val="Tekstpodstawowywcity"/>
        <w:spacing w:line="264" w:lineRule="auto"/>
        <w:jc w:val="both"/>
        <w:rPr>
          <w:sz w:val="22"/>
          <w:szCs w:val="22"/>
        </w:rPr>
      </w:pPr>
    </w:p>
    <w:p w14:paraId="2C689F44" w14:textId="77777777" w:rsidR="003630E1" w:rsidRDefault="00380F99">
      <w:pPr>
        <w:pStyle w:val="Tekstpodstawowywcity"/>
        <w:spacing w:line="264" w:lineRule="auto"/>
        <w:jc w:val="both"/>
        <w:rPr>
          <w:sz w:val="22"/>
          <w:szCs w:val="22"/>
        </w:rPr>
      </w:pPr>
      <w:r>
        <w:rPr>
          <w:sz w:val="22"/>
          <w:szCs w:val="22"/>
        </w:rPr>
        <w:t>Część socjalna składa się z szatni przepustowej (szatnia odzieży własnej pracownik</w:t>
      </w:r>
      <w:proofErr w:type="spellStart"/>
      <w:r>
        <w:rPr>
          <w:sz w:val="22"/>
          <w:szCs w:val="22"/>
          <w:lang w:val="es-ES_tradnl"/>
        </w:rPr>
        <w:t>ó</w:t>
      </w:r>
      <w:proofErr w:type="spellEnd"/>
      <w:r>
        <w:rPr>
          <w:sz w:val="22"/>
          <w:szCs w:val="22"/>
        </w:rPr>
        <w:t xml:space="preserve">w połączona poprzez węzeł sanitarny z szatnią odzieży roboczej), pomieszczenia do spożywania </w:t>
      </w:r>
      <w:proofErr w:type="spellStart"/>
      <w:r>
        <w:rPr>
          <w:sz w:val="22"/>
          <w:szCs w:val="22"/>
        </w:rPr>
        <w:t>posiłk</w:t>
      </w:r>
      <w:r>
        <w:rPr>
          <w:sz w:val="22"/>
          <w:szCs w:val="22"/>
          <w:lang w:val="es-ES_tradnl"/>
        </w:rPr>
        <w:t>ó</w:t>
      </w:r>
      <w:proofErr w:type="spellEnd"/>
      <w:r>
        <w:rPr>
          <w:sz w:val="22"/>
          <w:szCs w:val="22"/>
        </w:rPr>
        <w:t xml:space="preserve">w oraz zewnętrznego WC i schowka porządkowego. Pomieszczenie </w:t>
      </w:r>
      <w:r>
        <w:rPr>
          <w:sz w:val="22"/>
          <w:szCs w:val="22"/>
        </w:rPr>
        <w:lastRenderedPageBreak/>
        <w:t xml:space="preserve">socjalne wyposażone jest w umywalkę, zlew i podstawowe wyposażenie kuchenne (lodówka, zmywarka do naczyń, czteropalnikową, elektryczna płyta indukcyjna, kuchenka mikrofalowa, czajnik, ekspres do kawy, dystrybutor wody pitnej podłączonej do sieci wodociągowej). </w:t>
      </w:r>
    </w:p>
    <w:p w14:paraId="44B2BC29" w14:textId="77777777" w:rsidR="003630E1" w:rsidRDefault="003630E1">
      <w:pPr>
        <w:pStyle w:val="Tekstpodstawowywcity"/>
        <w:spacing w:line="264" w:lineRule="auto"/>
        <w:jc w:val="both"/>
        <w:rPr>
          <w:sz w:val="22"/>
          <w:szCs w:val="22"/>
        </w:rPr>
      </w:pPr>
    </w:p>
    <w:p w14:paraId="17E93D2D" w14:textId="77777777" w:rsidR="003630E1" w:rsidRDefault="00380F99">
      <w:pPr>
        <w:pStyle w:val="Tekstpodstawowywcity"/>
        <w:spacing w:line="264" w:lineRule="auto"/>
        <w:jc w:val="both"/>
        <w:rPr>
          <w:sz w:val="22"/>
          <w:szCs w:val="22"/>
        </w:rPr>
      </w:pPr>
      <w:r>
        <w:rPr>
          <w:sz w:val="22"/>
          <w:szCs w:val="22"/>
        </w:rPr>
        <w:t>Szatnie przeznaczone są dla dwunastu pracownik</w:t>
      </w:r>
      <w:proofErr w:type="spellStart"/>
      <w:r>
        <w:rPr>
          <w:sz w:val="22"/>
          <w:szCs w:val="22"/>
          <w:lang w:val="es-ES_tradnl"/>
        </w:rPr>
        <w:t>ó</w:t>
      </w:r>
      <w:proofErr w:type="spellEnd"/>
      <w:r>
        <w:rPr>
          <w:sz w:val="22"/>
          <w:szCs w:val="22"/>
        </w:rPr>
        <w:t xml:space="preserve">w brudnych. Dwuosobowa obsługa pomieszczenia wagi i dozoru, jako pracownicy „czyści” nie posiadają swoich szafek w szatni przepustowej.  </w:t>
      </w:r>
    </w:p>
    <w:p w14:paraId="69DC9760" w14:textId="77777777" w:rsidR="003630E1" w:rsidRDefault="003630E1">
      <w:pPr>
        <w:pStyle w:val="Tekstpodstawowywcity"/>
        <w:spacing w:line="264" w:lineRule="auto"/>
        <w:jc w:val="both"/>
        <w:rPr>
          <w:sz w:val="22"/>
          <w:szCs w:val="22"/>
        </w:rPr>
      </w:pPr>
    </w:p>
    <w:p w14:paraId="4EA82846" w14:textId="77777777" w:rsidR="003630E1" w:rsidRDefault="00380F99">
      <w:pPr>
        <w:pStyle w:val="Tekstpodstawowywcity"/>
        <w:spacing w:line="264" w:lineRule="auto"/>
        <w:jc w:val="both"/>
        <w:rPr>
          <w:sz w:val="22"/>
          <w:szCs w:val="22"/>
        </w:rPr>
      </w:pPr>
      <w:r>
        <w:rPr>
          <w:sz w:val="22"/>
          <w:szCs w:val="22"/>
        </w:rPr>
        <w:t xml:space="preserve">Oznacza to, że przy założeniu dwuzmianowej pracy, obsługa zmiany </w:t>
      </w:r>
      <w:proofErr w:type="spellStart"/>
      <w:r>
        <w:rPr>
          <w:sz w:val="22"/>
          <w:szCs w:val="22"/>
        </w:rPr>
        <w:t>moż</w:t>
      </w:r>
      <w:proofErr w:type="spellEnd"/>
      <w:r>
        <w:rPr>
          <w:sz w:val="22"/>
          <w:szCs w:val="22"/>
          <w:lang w:val="da-DK"/>
        </w:rPr>
        <w:t>e sk</w:t>
      </w:r>
      <w:r>
        <w:rPr>
          <w:sz w:val="22"/>
          <w:szCs w:val="22"/>
        </w:rPr>
        <w:t>ł</w:t>
      </w:r>
      <w:proofErr w:type="spellStart"/>
      <w:r>
        <w:rPr>
          <w:sz w:val="22"/>
          <w:szCs w:val="22"/>
          <w:lang w:val="es-ES_tradnl"/>
        </w:rPr>
        <w:t>ada</w:t>
      </w:r>
      <w:proofErr w:type="spellEnd"/>
      <w:r>
        <w:rPr>
          <w:sz w:val="22"/>
          <w:szCs w:val="22"/>
        </w:rPr>
        <w:t>ć się z ośmiu pracownik</w:t>
      </w:r>
      <w:proofErr w:type="spellStart"/>
      <w:r>
        <w:rPr>
          <w:sz w:val="22"/>
          <w:szCs w:val="22"/>
          <w:lang w:val="es-ES_tradnl"/>
        </w:rPr>
        <w:t>ó</w:t>
      </w:r>
      <w:proofErr w:type="spellEnd"/>
      <w:r>
        <w:rPr>
          <w:sz w:val="22"/>
          <w:szCs w:val="22"/>
        </w:rPr>
        <w:t xml:space="preserve">w, w tym sześciu przy pracach brudnych i </w:t>
      </w:r>
      <w:proofErr w:type="spellStart"/>
      <w:r>
        <w:rPr>
          <w:sz w:val="22"/>
          <w:szCs w:val="22"/>
        </w:rPr>
        <w:t>dw</w:t>
      </w:r>
      <w:r>
        <w:rPr>
          <w:sz w:val="22"/>
          <w:szCs w:val="22"/>
          <w:lang w:val="es-ES_tradnl"/>
        </w:rPr>
        <w:t>ó</w:t>
      </w:r>
      <w:r>
        <w:rPr>
          <w:sz w:val="22"/>
          <w:szCs w:val="22"/>
        </w:rPr>
        <w:t>ch</w:t>
      </w:r>
      <w:proofErr w:type="spellEnd"/>
      <w:r>
        <w:rPr>
          <w:sz w:val="22"/>
          <w:szCs w:val="22"/>
        </w:rPr>
        <w:t xml:space="preserve"> przy pracach czystych. </w:t>
      </w:r>
    </w:p>
    <w:p w14:paraId="241DDC93" w14:textId="77777777" w:rsidR="003630E1" w:rsidRDefault="003630E1">
      <w:pPr>
        <w:pStyle w:val="Tekstpodstawowywcity"/>
        <w:spacing w:line="264" w:lineRule="auto"/>
        <w:jc w:val="both"/>
        <w:rPr>
          <w:sz w:val="22"/>
          <w:szCs w:val="22"/>
        </w:rPr>
      </w:pPr>
    </w:p>
    <w:p w14:paraId="28A3B065" w14:textId="77777777" w:rsidR="003630E1" w:rsidRDefault="00380F99">
      <w:pPr>
        <w:pStyle w:val="Tekstpodstawowywcity"/>
        <w:spacing w:line="264" w:lineRule="auto"/>
        <w:jc w:val="both"/>
        <w:rPr>
          <w:sz w:val="22"/>
          <w:szCs w:val="22"/>
        </w:rPr>
      </w:pPr>
      <w:r>
        <w:rPr>
          <w:sz w:val="22"/>
          <w:szCs w:val="22"/>
        </w:rPr>
        <w:t>Pomieszczenia szatni posiadają rezerwę na dostawienie dodatkowych czterech szafek,  w razie konieczności zwiększenia ilości zatrudnionych os</w:t>
      </w:r>
      <w:proofErr w:type="spellStart"/>
      <w:r>
        <w:rPr>
          <w:sz w:val="22"/>
          <w:szCs w:val="22"/>
          <w:lang w:val="es-ES_tradnl"/>
        </w:rPr>
        <w:t>ó</w:t>
      </w:r>
      <w:proofErr w:type="spellEnd"/>
      <w:r>
        <w:rPr>
          <w:sz w:val="22"/>
          <w:szCs w:val="22"/>
        </w:rPr>
        <w:t>b.</w:t>
      </w:r>
    </w:p>
    <w:p w14:paraId="2AB2E6FD" w14:textId="77777777" w:rsidR="003630E1" w:rsidRDefault="003630E1">
      <w:pPr>
        <w:pStyle w:val="Tekstpodstawowywcity"/>
        <w:spacing w:line="264" w:lineRule="auto"/>
        <w:rPr>
          <w:sz w:val="22"/>
          <w:szCs w:val="22"/>
        </w:rPr>
      </w:pPr>
    </w:p>
    <w:p w14:paraId="2C5438A6" w14:textId="77777777" w:rsidR="003630E1" w:rsidRDefault="00380F99">
      <w:pPr>
        <w:pStyle w:val="Tekstpodstawowywcity"/>
        <w:spacing w:line="264" w:lineRule="auto"/>
        <w:rPr>
          <w:b/>
          <w:bCs/>
          <w:sz w:val="22"/>
          <w:szCs w:val="22"/>
        </w:rPr>
      </w:pPr>
      <w:r>
        <w:rPr>
          <w:b/>
          <w:bCs/>
          <w:sz w:val="22"/>
          <w:szCs w:val="22"/>
        </w:rPr>
        <w:t>Towarzyszą</w:t>
      </w:r>
      <w:r>
        <w:rPr>
          <w:b/>
          <w:bCs/>
          <w:sz w:val="22"/>
          <w:szCs w:val="22"/>
        </w:rPr>
        <w:t xml:space="preserve">ce obiekty techniczne </w:t>
      </w:r>
    </w:p>
    <w:p w14:paraId="360E0FBF" w14:textId="77777777" w:rsidR="003630E1" w:rsidRDefault="00380F99">
      <w:pPr>
        <w:pStyle w:val="Tekstpodstawowywcity"/>
        <w:spacing w:line="264" w:lineRule="auto"/>
        <w:jc w:val="both"/>
        <w:rPr>
          <w:sz w:val="22"/>
          <w:szCs w:val="22"/>
        </w:rPr>
      </w:pPr>
      <w:r>
        <w:rPr>
          <w:sz w:val="22"/>
          <w:szCs w:val="22"/>
        </w:rPr>
        <w:t>W ramach obiekt</w:t>
      </w:r>
      <w:proofErr w:type="spellStart"/>
      <w:r>
        <w:rPr>
          <w:sz w:val="22"/>
          <w:szCs w:val="22"/>
          <w:lang w:val="es-ES_tradnl"/>
        </w:rPr>
        <w:t>ó</w:t>
      </w:r>
      <w:proofErr w:type="spellEnd"/>
      <w:r>
        <w:rPr>
          <w:sz w:val="22"/>
          <w:szCs w:val="22"/>
        </w:rPr>
        <w:t xml:space="preserve">w towarzyszących zrealizowane będą dwie zewnętrzne wagi samochodowe usytuowane w poziomie terenu, o wymiarach 18 x 3 m.  </w:t>
      </w:r>
    </w:p>
    <w:p w14:paraId="547EEB40" w14:textId="77777777" w:rsidR="003630E1" w:rsidRDefault="003630E1">
      <w:pPr>
        <w:pStyle w:val="Tekstpodstawowywcity"/>
        <w:spacing w:line="264" w:lineRule="auto"/>
        <w:jc w:val="both"/>
        <w:rPr>
          <w:sz w:val="22"/>
          <w:szCs w:val="22"/>
        </w:rPr>
      </w:pPr>
    </w:p>
    <w:p w14:paraId="2413E06D" w14:textId="77777777" w:rsidR="003630E1" w:rsidRDefault="00380F99">
      <w:pPr>
        <w:pStyle w:val="Tekstpodstawowywcity"/>
        <w:spacing w:line="264" w:lineRule="auto"/>
        <w:jc w:val="both"/>
        <w:rPr>
          <w:sz w:val="22"/>
          <w:szCs w:val="22"/>
        </w:rPr>
      </w:pPr>
      <w:r>
        <w:rPr>
          <w:sz w:val="22"/>
          <w:szCs w:val="22"/>
        </w:rPr>
        <w:t xml:space="preserve">Ze względu na konieczność zrealizowania w hali przeładunkowej instalacji tryskaczowej, niezbędne jest wybudowanie zbiornika p.poż., </w:t>
      </w:r>
      <w:proofErr w:type="spellStart"/>
      <w:r>
        <w:rPr>
          <w:sz w:val="22"/>
          <w:szCs w:val="22"/>
        </w:rPr>
        <w:t>kt</w:t>
      </w:r>
      <w:r>
        <w:rPr>
          <w:sz w:val="22"/>
          <w:szCs w:val="22"/>
          <w:lang w:val="es-ES_tradnl"/>
        </w:rPr>
        <w:t>ó</w:t>
      </w:r>
      <w:r>
        <w:rPr>
          <w:sz w:val="22"/>
          <w:szCs w:val="22"/>
          <w:lang w:val="en-US"/>
        </w:rPr>
        <w:t>ry</w:t>
      </w:r>
      <w:proofErr w:type="spellEnd"/>
      <w:r>
        <w:rPr>
          <w:sz w:val="22"/>
          <w:szCs w:val="22"/>
          <w:lang w:val="en-US"/>
        </w:rPr>
        <w:t xml:space="preserve"> b</w:t>
      </w:r>
      <w:proofErr w:type="spellStart"/>
      <w:r>
        <w:rPr>
          <w:sz w:val="22"/>
          <w:szCs w:val="22"/>
        </w:rPr>
        <w:t>ędzie</w:t>
      </w:r>
      <w:proofErr w:type="spellEnd"/>
      <w:r>
        <w:rPr>
          <w:sz w:val="22"/>
          <w:szCs w:val="22"/>
        </w:rPr>
        <w:t xml:space="preserve"> zasilał instalacje (szczegóły </w:t>
      </w:r>
    </w:p>
    <w:p w14:paraId="299577D6" w14:textId="77777777" w:rsidR="003630E1" w:rsidRDefault="00380F99">
      <w:pPr>
        <w:pStyle w:val="Tekstpodstawowywcity"/>
        <w:spacing w:line="264" w:lineRule="auto"/>
        <w:jc w:val="both"/>
        <w:rPr>
          <w:sz w:val="22"/>
          <w:szCs w:val="22"/>
        </w:rPr>
      </w:pPr>
      <w:r>
        <w:rPr>
          <w:sz w:val="22"/>
          <w:szCs w:val="22"/>
        </w:rPr>
        <w:t xml:space="preserve">w rozdziale Instalacje). </w:t>
      </w:r>
    </w:p>
    <w:p w14:paraId="66231618" w14:textId="77777777" w:rsidR="003630E1" w:rsidRDefault="003630E1">
      <w:pPr>
        <w:pStyle w:val="Tekstpodstawowywcity"/>
        <w:spacing w:line="264" w:lineRule="auto"/>
        <w:jc w:val="both"/>
        <w:rPr>
          <w:sz w:val="22"/>
          <w:szCs w:val="22"/>
        </w:rPr>
      </w:pPr>
    </w:p>
    <w:p w14:paraId="6B139040" w14:textId="77777777" w:rsidR="003630E1" w:rsidRDefault="00380F99">
      <w:pPr>
        <w:pStyle w:val="Tekstpodstawowywcity"/>
        <w:spacing w:line="264" w:lineRule="auto"/>
        <w:jc w:val="both"/>
        <w:rPr>
          <w:sz w:val="22"/>
          <w:szCs w:val="22"/>
        </w:rPr>
      </w:pPr>
      <w:r>
        <w:rPr>
          <w:sz w:val="22"/>
          <w:szCs w:val="22"/>
        </w:rPr>
        <w:t>Będzie to podziemny zbiornik żelbetowy o wymiarach ok. 34 x 4 m(oznaczony na projekcie zagospodarowania nr 9) zlokalizowany w pasie zieleni pomiędzy halą a zachodnią granicą działki. Wraz ze zbiornikiem zrealizowana będzie pompownia (nr 8 na PZT), r</w:t>
      </w:r>
      <w:proofErr w:type="spellStart"/>
      <w:r>
        <w:rPr>
          <w:sz w:val="22"/>
          <w:szCs w:val="22"/>
          <w:lang w:val="es-ES_tradnl"/>
        </w:rPr>
        <w:t>ó</w:t>
      </w:r>
      <w:r>
        <w:rPr>
          <w:sz w:val="22"/>
          <w:szCs w:val="22"/>
        </w:rPr>
        <w:t>wnież</w:t>
      </w:r>
      <w:proofErr w:type="spellEnd"/>
      <w:r>
        <w:rPr>
          <w:sz w:val="22"/>
          <w:szCs w:val="22"/>
        </w:rPr>
        <w:t xml:space="preserve">  w formie obiektu podziemnego, sąsiadującego ze zbiornikiem.  </w:t>
      </w:r>
    </w:p>
    <w:p w14:paraId="6891D8EA" w14:textId="77777777" w:rsidR="003630E1" w:rsidRDefault="003630E1">
      <w:pPr>
        <w:pStyle w:val="Tekstpodstawowywcity"/>
        <w:spacing w:line="264" w:lineRule="auto"/>
        <w:jc w:val="both"/>
        <w:rPr>
          <w:sz w:val="22"/>
          <w:szCs w:val="22"/>
        </w:rPr>
      </w:pPr>
    </w:p>
    <w:p w14:paraId="3E3B77FA" w14:textId="77777777" w:rsidR="003630E1" w:rsidRDefault="00380F99">
      <w:pPr>
        <w:pStyle w:val="Tekstpodstawowywcity"/>
        <w:spacing w:line="264" w:lineRule="auto"/>
        <w:jc w:val="both"/>
        <w:rPr>
          <w:sz w:val="22"/>
          <w:szCs w:val="22"/>
        </w:rPr>
      </w:pPr>
      <w:r>
        <w:rPr>
          <w:sz w:val="22"/>
          <w:szCs w:val="22"/>
        </w:rPr>
        <w:t xml:space="preserve">Dodatkowo, w przypadku gdyby lokalny gestor </w:t>
      </w:r>
      <w:proofErr w:type="spellStart"/>
      <w:r>
        <w:rPr>
          <w:sz w:val="22"/>
          <w:szCs w:val="22"/>
        </w:rPr>
        <w:t>medi</w:t>
      </w:r>
      <w:r>
        <w:rPr>
          <w:sz w:val="22"/>
          <w:szCs w:val="22"/>
          <w:lang w:val="es-ES_tradnl"/>
        </w:rPr>
        <w:t>ó</w:t>
      </w:r>
      <w:proofErr w:type="spellEnd"/>
      <w:r>
        <w:rPr>
          <w:sz w:val="22"/>
          <w:szCs w:val="22"/>
        </w:rPr>
        <w:t xml:space="preserve">w nie był w stanie </w:t>
      </w:r>
      <w:r>
        <w:rPr>
          <w:sz w:val="22"/>
          <w:szCs w:val="22"/>
        </w:rPr>
        <w:t xml:space="preserve">dostarczyć wystarczającej ilości wody na cele zewnętrznego gaszenia pożaru z ulicznej instalacji hydrantowej, może istnieć konieczność budowy dodatkowego zbiornika uzupełniającego </w:t>
      </w:r>
    </w:p>
    <w:p w14:paraId="0A768C0A" w14:textId="77777777" w:rsidR="003630E1" w:rsidRDefault="00380F99">
      <w:pPr>
        <w:pStyle w:val="Tekstpodstawowywcity"/>
        <w:spacing w:line="264" w:lineRule="auto"/>
        <w:jc w:val="both"/>
        <w:rPr>
          <w:sz w:val="22"/>
          <w:szCs w:val="22"/>
        </w:rPr>
      </w:pPr>
      <w:r>
        <w:rPr>
          <w:sz w:val="22"/>
          <w:szCs w:val="22"/>
        </w:rPr>
        <w:t xml:space="preserve">na cele p.poż. W przypadku konieczności jego budowy, zaplanowano jego </w:t>
      </w:r>
      <w:r>
        <w:rPr>
          <w:sz w:val="22"/>
          <w:szCs w:val="22"/>
        </w:rPr>
        <w:t xml:space="preserve">lokalizację pod parkingiem dla </w:t>
      </w:r>
      <w:proofErr w:type="spellStart"/>
      <w:r>
        <w:rPr>
          <w:sz w:val="22"/>
          <w:szCs w:val="22"/>
        </w:rPr>
        <w:t>samochod</w:t>
      </w:r>
      <w:r>
        <w:rPr>
          <w:sz w:val="22"/>
          <w:szCs w:val="22"/>
          <w:lang w:val="es-ES_tradnl"/>
        </w:rPr>
        <w:t>ó</w:t>
      </w:r>
      <w:proofErr w:type="spellEnd"/>
      <w:r>
        <w:rPr>
          <w:sz w:val="22"/>
          <w:szCs w:val="22"/>
        </w:rPr>
        <w:t>w osobowych (nr 10 na projekcie zagospodarowania terenu).</w:t>
      </w:r>
    </w:p>
    <w:p w14:paraId="00E7036D" w14:textId="77777777" w:rsidR="003630E1" w:rsidRDefault="003630E1">
      <w:pPr>
        <w:pStyle w:val="Tekstpodstawowywcity"/>
        <w:spacing w:line="264" w:lineRule="auto"/>
        <w:rPr>
          <w:sz w:val="22"/>
          <w:szCs w:val="22"/>
        </w:rPr>
      </w:pPr>
    </w:p>
    <w:p w14:paraId="397B0B05" w14:textId="77777777" w:rsidR="003630E1" w:rsidRDefault="00380F99">
      <w:pPr>
        <w:pStyle w:val="Tekstpodstawowywcity"/>
        <w:spacing w:line="264" w:lineRule="auto"/>
        <w:rPr>
          <w:b/>
          <w:bCs/>
          <w:sz w:val="22"/>
          <w:szCs w:val="22"/>
        </w:rPr>
      </w:pPr>
      <w:r>
        <w:rPr>
          <w:b/>
          <w:bCs/>
          <w:sz w:val="22"/>
          <w:szCs w:val="22"/>
        </w:rPr>
        <w:t>1.2.5 Instalacje budowlane, sieci</w:t>
      </w:r>
    </w:p>
    <w:p w14:paraId="40628EEB" w14:textId="77777777" w:rsidR="003630E1" w:rsidRDefault="003630E1">
      <w:pPr>
        <w:pStyle w:val="Tekstpodstawowywcity"/>
        <w:spacing w:line="264" w:lineRule="auto"/>
        <w:rPr>
          <w:sz w:val="22"/>
          <w:szCs w:val="22"/>
        </w:rPr>
      </w:pPr>
    </w:p>
    <w:p w14:paraId="201192FB" w14:textId="77777777" w:rsidR="003630E1" w:rsidRDefault="00380F99">
      <w:pPr>
        <w:pStyle w:val="Tekstpodstawowywcity"/>
        <w:spacing w:line="264" w:lineRule="auto"/>
        <w:rPr>
          <w:b/>
          <w:bCs/>
          <w:sz w:val="22"/>
          <w:szCs w:val="22"/>
        </w:rPr>
      </w:pPr>
      <w:r>
        <w:rPr>
          <w:b/>
          <w:bCs/>
          <w:sz w:val="22"/>
          <w:szCs w:val="22"/>
        </w:rPr>
        <w:t>Instalacje sanitarne</w:t>
      </w:r>
    </w:p>
    <w:p w14:paraId="5D407735" w14:textId="77777777" w:rsidR="003630E1" w:rsidRDefault="003630E1">
      <w:pPr>
        <w:pStyle w:val="Tekstpodstawowywcity"/>
        <w:spacing w:line="264" w:lineRule="auto"/>
        <w:rPr>
          <w:b/>
          <w:bCs/>
          <w:sz w:val="22"/>
          <w:szCs w:val="22"/>
        </w:rPr>
      </w:pPr>
    </w:p>
    <w:p w14:paraId="0D2A05CC" w14:textId="77777777" w:rsidR="003630E1" w:rsidRDefault="00380F99">
      <w:pPr>
        <w:pStyle w:val="Tekstpodstawowywcity"/>
        <w:spacing w:line="264" w:lineRule="auto"/>
        <w:rPr>
          <w:b/>
          <w:bCs/>
          <w:sz w:val="22"/>
          <w:szCs w:val="22"/>
        </w:rPr>
      </w:pPr>
      <w:r>
        <w:rPr>
          <w:b/>
          <w:bCs/>
          <w:sz w:val="22"/>
          <w:szCs w:val="22"/>
        </w:rPr>
        <w:t xml:space="preserve">Dane </w:t>
      </w:r>
      <w:proofErr w:type="spellStart"/>
      <w:r>
        <w:rPr>
          <w:b/>
          <w:bCs/>
          <w:sz w:val="22"/>
          <w:szCs w:val="22"/>
        </w:rPr>
        <w:t>og</w:t>
      </w:r>
      <w:r>
        <w:rPr>
          <w:b/>
          <w:bCs/>
          <w:sz w:val="22"/>
          <w:szCs w:val="22"/>
          <w:lang w:val="es-ES_tradnl"/>
        </w:rPr>
        <w:t>ó</w:t>
      </w:r>
      <w:r>
        <w:rPr>
          <w:b/>
          <w:bCs/>
          <w:sz w:val="22"/>
          <w:szCs w:val="22"/>
        </w:rPr>
        <w:t>lne</w:t>
      </w:r>
      <w:proofErr w:type="spellEnd"/>
    </w:p>
    <w:p w14:paraId="202D18E9" w14:textId="77777777" w:rsidR="003630E1" w:rsidRDefault="00380F99">
      <w:pPr>
        <w:pStyle w:val="Tekstpodstawowywcity"/>
        <w:spacing w:line="264" w:lineRule="auto"/>
        <w:rPr>
          <w:sz w:val="22"/>
          <w:szCs w:val="22"/>
        </w:rPr>
      </w:pPr>
      <w:r>
        <w:rPr>
          <w:sz w:val="22"/>
          <w:szCs w:val="22"/>
        </w:rPr>
        <w:t>Budynek stacji przeładunkowej  odpad</w:t>
      </w:r>
      <w:proofErr w:type="spellStart"/>
      <w:r>
        <w:rPr>
          <w:sz w:val="22"/>
          <w:szCs w:val="22"/>
          <w:lang w:val="es-ES_tradnl"/>
        </w:rPr>
        <w:t>ó</w:t>
      </w:r>
      <w:proofErr w:type="spellEnd"/>
      <w:r>
        <w:rPr>
          <w:sz w:val="22"/>
          <w:szCs w:val="22"/>
        </w:rPr>
        <w:t xml:space="preserve">w komunalnych pochodzących z terenu Gminy Piaseczno  zostanie zlokalizowany w Piasecznie przy ul. Żeromskiego (działka nr 10 obręb 44). Zostanie zaprojektowany w formie hali jednoprzestrzennej z wydzielonymi miejscami </w:t>
      </w:r>
    </w:p>
    <w:p w14:paraId="7D216627" w14:textId="77777777" w:rsidR="003630E1" w:rsidRDefault="00380F99">
      <w:pPr>
        <w:pStyle w:val="Tekstpodstawowywcity"/>
        <w:spacing w:line="264" w:lineRule="auto"/>
        <w:rPr>
          <w:sz w:val="22"/>
          <w:szCs w:val="22"/>
        </w:rPr>
      </w:pPr>
      <w:r>
        <w:rPr>
          <w:sz w:val="22"/>
          <w:szCs w:val="22"/>
        </w:rPr>
        <w:t>do składowania posortowanych odpad</w:t>
      </w:r>
      <w:proofErr w:type="spellStart"/>
      <w:r>
        <w:rPr>
          <w:sz w:val="22"/>
          <w:szCs w:val="22"/>
          <w:lang w:val="es-ES_tradnl"/>
        </w:rPr>
        <w:t>ó</w:t>
      </w:r>
      <w:proofErr w:type="spellEnd"/>
      <w:r>
        <w:rPr>
          <w:sz w:val="22"/>
          <w:szCs w:val="22"/>
        </w:rPr>
        <w:t>w:</w:t>
      </w:r>
    </w:p>
    <w:p w14:paraId="0558D943" w14:textId="77777777" w:rsidR="003630E1" w:rsidRDefault="00380F99">
      <w:pPr>
        <w:pStyle w:val="Tekstpodstawowywcity"/>
        <w:numPr>
          <w:ilvl w:val="0"/>
          <w:numId w:val="21"/>
        </w:numPr>
        <w:spacing w:line="264" w:lineRule="auto"/>
        <w:rPr>
          <w:sz w:val="22"/>
          <w:szCs w:val="22"/>
        </w:rPr>
      </w:pPr>
      <w:r>
        <w:rPr>
          <w:sz w:val="22"/>
          <w:szCs w:val="22"/>
        </w:rPr>
        <w:t>szkło</w:t>
      </w:r>
    </w:p>
    <w:p w14:paraId="3C9392D1" w14:textId="77777777" w:rsidR="003630E1" w:rsidRDefault="00380F99">
      <w:pPr>
        <w:pStyle w:val="Tekstpodstawowywcity"/>
        <w:numPr>
          <w:ilvl w:val="0"/>
          <w:numId w:val="21"/>
        </w:numPr>
        <w:spacing w:line="264" w:lineRule="auto"/>
        <w:rPr>
          <w:sz w:val="22"/>
          <w:szCs w:val="22"/>
        </w:rPr>
      </w:pPr>
      <w:r>
        <w:rPr>
          <w:sz w:val="22"/>
          <w:szCs w:val="22"/>
        </w:rPr>
        <w:t>papier</w:t>
      </w:r>
    </w:p>
    <w:p w14:paraId="04742D9A" w14:textId="77777777" w:rsidR="003630E1" w:rsidRDefault="00380F99">
      <w:pPr>
        <w:pStyle w:val="Tekstpodstawowywcity"/>
        <w:numPr>
          <w:ilvl w:val="0"/>
          <w:numId w:val="21"/>
        </w:numPr>
        <w:spacing w:line="264" w:lineRule="auto"/>
        <w:rPr>
          <w:sz w:val="22"/>
          <w:szCs w:val="22"/>
        </w:rPr>
      </w:pPr>
      <w:r>
        <w:rPr>
          <w:sz w:val="22"/>
          <w:szCs w:val="22"/>
        </w:rPr>
        <w:t>plastik i metal</w:t>
      </w:r>
    </w:p>
    <w:p w14:paraId="78061FF8" w14:textId="77777777" w:rsidR="003630E1" w:rsidRDefault="00380F99">
      <w:pPr>
        <w:pStyle w:val="Tekstpodstawowywcity"/>
        <w:numPr>
          <w:ilvl w:val="0"/>
          <w:numId w:val="21"/>
        </w:numPr>
        <w:spacing w:line="264" w:lineRule="auto"/>
        <w:rPr>
          <w:sz w:val="22"/>
          <w:szCs w:val="22"/>
        </w:rPr>
      </w:pPr>
      <w:r>
        <w:rPr>
          <w:sz w:val="22"/>
          <w:szCs w:val="22"/>
        </w:rPr>
        <w:t>odpady zmieszane</w:t>
      </w:r>
    </w:p>
    <w:p w14:paraId="1E0561AF" w14:textId="77777777" w:rsidR="003630E1" w:rsidRDefault="00380F99">
      <w:pPr>
        <w:pStyle w:val="Tekstpodstawowywcity"/>
        <w:numPr>
          <w:ilvl w:val="0"/>
          <w:numId w:val="21"/>
        </w:numPr>
        <w:spacing w:line="264" w:lineRule="auto"/>
        <w:rPr>
          <w:sz w:val="22"/>
          <w:szCs w:val="22"/>
        </w:rPr>
      </w:pPr>
      <w:r>
        <w:rPr>
          <w:sz w:val="22"/>
          <w:szCs w:val="22"/>
        </w:rPr>
        <w:t>odpady biodegradowalne (kuchenne i ogrodowe)</w:t>
      </w:r>
    </w:p>
    <w:p w14:paraId="4F814253" w14:textId="77777777" w:rsidR="003630E1" w:rsidRDefault="00380F99">
      <w:pPr>
        <w:pStyle w:val="Tekstpodstawowywcity"/>
        <w:numPr>
          <w:ilvl w:val="0"/>
          <w:numId w:val="21"/>
        </w:numPr>
        <w:spacing w:line="264" w:lineRule="auto"/>
        <w:rPr>
          <w:sz w:val="22"/>
          <w:szCs w:val="22"/>
        </w:rPr>
      </w:pPr>
      <w:r>
        <w:rPr>
          <w:sz w:val="22"/>
          <w:szCs w:val="22"/>
        </w:rPr>
        <w:t>odpady wielkogabarytowe</w:t>
      </w:r>
    </w:p>
    <w:p w14:paraId="2CDA5C7F" w14:textId="77777777" w:rsidR="003630E1" w:rsidRDefault="003630E1">
      <w:pPr>
        <w:pStyle w:val="Tekstpodstawowywcity"/>
        <w:spacing w:line="264" w:lineRule="auto"/>
        <w:rPr>
          <w:sz w:val="22"/>
          <w:szCs w:val="22"/>
        </w:rPr>
      </w:pPr>
    </w:p>
    <w:p w14:paraId="501B2EA8" w14:textId="77777777" w:rsidR="003630E1" w:rsidRDefault="00380F99">
      <w:pPr>
        <w:pStyle w:val="Tekstpodstawowywcity"/>
        <w:spacing w:line="264" w:lineRule="auto"/>
        <w:rPr>
          <w:sz w:val="22"/>
          <w:szCs w:val="22"/>
        </w:rPr>
      </w:pPr>
      <w:r>
        <w:rPr>
          <w:sz w:val="22"/>
          <w:szCs w:val="22"/>
        </w:rPr>
        <w:t>W budynku będzie znajdował</w:t>
      </w:r>
      <w:r>
        <w:rPr>
          <w:sz w:val="22"/>
          <w:szCs w:val="22"/>
          <w:lang w:val="it-IT"/>
        </w:rPr>
        <w:t>o si</w:t>
      </w:r>
      <w:r>
        <w:rPr>
          <w:sz w:val="22"/>
          <w:szCs w:val="22"/>
        </w:rPr>
        <w:t>ę zaplecze socjalne z szatniami, pomieszczeniami sanitarnymi i socjalnymi oraz pomieszczeniami dozoru.</w:t>
      </w:r>
    </w:p>
    <w:p w14:paraId="3DD9B78D" w14:textId="77777777" w:rsidR="003630E1" w:rsidRDefault="003630E1">
      <w:pPr>
        <w:pStyle w:val="Tekstpodstawowywcity"/>
        <w:spacing w:line="264" w:lineRule="auto"/>
        <w:rPr>
          <w:sz w:val="22"/>
          <w:szCs w:val="22"/>
        </w:rPr>
      </w:pPr>
    </w:p>
    <w:p w14:paraId="646371DD" w14:textId="77777777" w:rsidR="003630E1" w:rsidRDefault="00380F99">
      <w:pPr>
        <w:pStyle w:val="Tekstpodstawowywcity"/>
        <w:spacing w:line="264" w:lineRule="auto"/>
        <w:rPr>
          <w:b/>
          <w:bCs/>
          <w:sz w:val="22"/>
          <w:szCs w:val="22"/>
        </w:rPr>
      </w:pPr>
      <w:r>
        <w:rPr>
          <w:b/>
          <w:bCs/>
          <w:sz w:val="22"/>
          <w:szCs w:val="22"/>
        </w:rPr>
        <w:t>Przedmiot inwestycji w zakresie instalacje sanitarne</w:t>
      </w:r>
    </w:p>
    <w:p w14:paraId="56141CBA" w14:textId="77777777" w:rsidR="003630E1" w:rsidRDefault="00380F99">
      <w:pPr>
        <w:pStyle w:val="Tekstpodstawowywcity"/>
        <w:spacing w:line="264" w:lineRule="auto"/>
        <w:rPr>
          <w:sz w:val="22"/>
          <w:szCs w:val="22"/>
        </w:rPr>
      </w:pPr>
      <w:r>
        <w:rPr>
          <w:sz w:val="22"/>
          <w:szCs w:val="22"/>
        </w:rPr>
        <w:t xml:space="preserve">Przedmiotem opracowania są instalacje i sieci sanitarne dla projektowanego budynku, przyłącze wody, </w:t>
      </w:r>
      <w:proofErr w:type="spellStart"/>
      <w:r>
        <w:rPr>
          <w:sz w:val="22"/>
          <w:szCs w:val="22"/>
        </w:rPr>
        <w:t>przykanalik</w:t>
      </w:r>
      <w:proofErr w:type="spellEnd"/>
      <w:r>
        <w:rPr>
          <w:sz w:val="22"/>
          <w:szCs w:val="22"/>
        </w:rPr>
        <w:t xml:space="preserve"> sanitarny, odprowadzenie w</w:t>
      </w:r>
      <w:proofErr w:type="spellStart"/>
      <w:r>
        <w:rPr>
          <w:sz w:val="22"/>
          <w:szCs w:val="22"/>
          <w:lang w:val="es-ES_tradnl"/>
        </w:rPr>
        <w:t>ó</w:t>
      </w:r>
      <w:proofErr w:type="spellEnd"/>
      <w:r>
        <w:rPr>
          <w:sz w:val="22"/>
          <w:szCs w:val="22"/>
        </w:rPr>
        <w:t>d opadowych oraz przekładki sieci sanitarnych kolidujących z projektowanym budynkiem.</w:t>
      </w:r>
    </w:p>
    <w:p w14:paraId="5C9EE58F" w14:textId="77777777" w:rsidR="003630E1" w:rsidRDefault="003630E1">
      <w:pPr>
        <w:pStyle w:val="Tekstpodstawowywcity"/>
        <w:spacing w:line="264" w:lineRule="auto"/>
        <w:rPr>
          <w:sz w:val="22"/>
          <w:szCs w:val="22"/>
        </w:rPr>
      </w:pPr>
    </w:p>
    <w:p w14:paraId="56D97E8F" w14:textId="77777777" w:rsidR="003630E1" w:rsidRDefault="00380F99">
      <w:pPr>
        <w:pStyle w:val="Tekstpodstawowywcity"/>
        <w:spacing w:line="264" w:lineRule="auto"/>
        <w:rPr>
          <w:sz w:val="22"/>
          <w:szCs w:val="22"/>
        </w:rPr>
      </w:pPr>
      <w:r>
        <w:rPr>
          <w:sz w:val="22"/>
          <w:szCs w:val="22"/>
        </w:rPr>
        <w:t>Rodzaje planowanych instalacji:</w:t>
      </w:r>
    </w:p>
    <w:p w14:paraId="70D90518" w14:textId="77777777" w:rsidR="003630E1" w:rsidRDefault="00380F99">
      <w:pPr>
        <w:pStyle w:val="Tekstpodstawowywcity"/>
        <w:spacing w:line="264" w:lineRule="auto"/>
        <w:rPr>
          <w:sz w:val="22"/>
          <w:szCs w:val="22"/>
        </w:rPr>
      </w:pPr>
      <w:r>
        <w:rPr>
          <w:sz w:val="22"/>
          <w:szCs w:val="22"/>
        </w:rPr>
        <w:t>−</w:t>
      </w:r>
      <w:r>
        <w:rPr>
          <w:sz w:val="22"/>
          <w:szCs w:val="22"/>
        </w:rPr>
        <w:t xml:space="preserve"> instalacji </w:t>
      </w:r>
      <w:proofErr w:type="spellStart"/>
      <w:r>
        <w:rPr>
          <w:sz w:val="22"/>
          <w:szCs w:val="22"/>
        </w:rPr>
        <w:t>wodno</w:t>
      </w:r>
      <w:proofErr w:type="spellEnd"/>
      <w:r>
        <w:rPr>
          <w:sz w:val="22"/>
          <w:szCs w:val="22"/>
        </w:rPr>
        <w:t xml:space="preserve"> – kanalizacyjnej − hydrantowej </w:t>
      </w:r>
    </w:p>
    <w:p w14:paraId="50A55F0E" w14:textId="77777777" w:rsidR="003630E1" w:rsidRDefault="00380F99">
      <w:pPr>
        <w:pStyle w:val="Tekstpodstawowywcity"/>
        <w:spacing w:line="264" w:lineRule="auto"/>
        <w:rPr>
          <w:sz w:val="22"/>
          <w:szCs w:val="22"/>
        </w:rPr>
      </w:pPr>
      <w:r>
        <w:rPr>
          <w:sz w:val="22"/>
          <w:szCs w:val="22"/>
        </w:rPr>
        <w:t>−</w:t>
      </w:r>
      <w:r>
        <w:rPr>
          <w:sz w:val="22"/>
          <w:szCs w:val="22"/>
        </w:rPr>
        <w:t xml:space="preserve"> tryskaczowej </w:t>
      </w:r>
    </w:p>
    <w:p w14:paraId="733C874E" w14:textId="77777777" w:rsidR="003630E1" w:rsidRDefault="00380F99">
      <w:pPr>
        <w:pStyle w:val="Tekstpodstawowywcity"/>
        <w:spacing w:line="264" w:lineRule="auto"/>
        <w:rPr>
          <w:sz w:val="22"/>
          <w:szCs w:val="22"/>
        </w:rPr>
      </w:pPr>
      <w:r>
        <w:rPr>
          <w:sz w:val="22"/>
          <w:szCs w:val="22"/>
        </w:rPr>
        <w:t>−</w:t>
      </w:r>
      <w:r>
        <w:rPr>
          <w:sz w:val="22"/>
          <w:szCs w:val="22"/>
        </w:rPr>
        <w:t xml:space="preserve"> ogrzewania </w:t>
      </w:r>
    </w:p>
    <w:p w14:paraId="741FB8C3" w14:textId="77777777" w:rsidR="003630E1" w:rsidRDefault="00380F99">
      <w:pPr>
        <w:pStyle w:val="Tekstpodstawowywcity"/>
        <w:spacing w:line="264" w:lineRule="auto"/>
        <w:rPr>
          <w:sz w:val="22"/>
          <w:szCs w:val="22"/>
        </w:rPr>
      </w:pPr>
      <w:r>
        <w:rPr>
          <w:sz w:val="22"/>
          <w:szCs w:val="22"/>
        </w:rPr>
        <w:t>−</w:t>
      </w:r>
      <w:r>
        <w:rPr>
          <w:sz w:val="22"/>
          <w:szCs w:val="22"/>
        </w:rPr>
        <w:t xml:space="preserve"> gazu (opcjonalnie)</w:t>
      </w:r>
    </w:p>
    <w:p w14:paraId="000013BE" w14:textId="77777777" w:rsidR="003630E1" w:rsidRDefault="00380F99">
      <w:pPr>
        <w:pStyle w:val="Tekstpodstawowywcity"/>
        <w:spacing w:line="264" w:lineRule="auto"/>
        <w:rPr>
          <w:sz w:val="22"/>
          <w:szCs w:val="22"/>
        </w:rPr>
      </w:pPr>
      <w:r>
        <w:rPr>
          <w:sz w:val="22"/>
          <w:szCs w:val="22"/>
        </w:rPr>
        <w:t>−</w:t>
      </w:r>
      <w:r>
        <w:rPr>
          <w:sz w:val="22"/>
          <w:szCs w:val="22"/>
        </w:rPr>
        <w:t xml:space="preserve"> </w:t>
      </w:r>
      <w:r>
        <w:rPr>
          <w:sz w:val="22"/>
          <w:szCs w:val="22"/>
        </w:rPr>
        <w:t xml:space="preserve">pompy ciepła (opcjonalnie) </w:t>
      </w:r>
    </w:p>
    <w:p w14:paraId="1E022017" w14:textId="77777777" w:rsidR="003630E1" w:rsidRDefault="00380F99">
      <w:pPr>
        <w:pStyle w:val="Tekstpodstawowywcity"/>
        <w:spacing w:line="264" w:lineRule="auto"/>
        <w:rPr>
          <w:sz w:val="22"/>
          <w:szCs w:val="22"/>
        </w:rPr>
      </w:pPr>
      <w:r>
        <w:rPr>
          <w:sz w:val="22"/>
          <w:szCs w:val="22"/>
        </w:rPr>
        <w:t>−</w:t>
      </w:r>
      <w:r>
        <w:rPr>
          <w:sz w:val="22"/>
          <w:szCs w:val="22"/>
        </w:rPr>
        <w:t xml:space="preserve"> wentylacji </w:t>
      </w:r>
    </w:p>
    <w:p w14:paraId="5295D172" w14:textId="77777777" w:rsidR="003630E1" w:rsidRDefault="00380F99">
      <w:pPr>
        <w:pStyle w:val="Tekstpodstawowywcity"/>
        <w:spacing w:line="264" w:lineRule="auto"/>
        <w:rPr>
          <w:sz w:val="22"/>
          <w:szCs w:val="22"/>
        </w:rPr>
      </w:pPr>
      <w:r>
        <w:rPr>
          <w:sz w:val="22"/>
          <w:szCs w:val="22"/>
        </w:rPr>
        <w:t>−</w:t>
      </w:r>
      <w:r>
        <w:rPr>
          <w:sz w:val="22"/>
          <w:szCs w:val="22"/>
        </w:rPr>
        <w:t xml:space="preserve"> klimatyzacji</w:t>
      </w:r>
    </w:p>
    <w:p w14:paraId="5890E7CA" w14:textId="77777777" w:rsidR="003630E1" w:rsidRDefault="003630E1">
      <w:pPr>
        <w:pStyle w:val="Tekstpodstawowywcity"/>
        <w:jc w:val="both"/>
        <w:rPr>
          <w:sz w:val="22"/>
          <w:szCs w:val="22"/>
        </w:rPr>
      </w:pPr>
    </w:p>
    <w:p w14:paraId="4A19275E" w14:textId="77777777" w:rsidR="003630E1" w:rsidRDefault="003630E1">
      <w:pPr>
        <w:pStyle w:val="Tekstpodstawowywcity"/>
        <w:jc w:val="both"/>
        <w:rPr>
          <w:b/>
          <w:bCs/>
          <w:sz w:val="22"/>
          <w:szCs w:val="22"/>
        </w:rPr>
      </w:pPr>
    </w:p>
    <w:p w14:paraId="42082C12" w14:textId="77777777" w:rsidR="003630E1" w:rsidRDefault="00380F99">
      <w:pPr>
        <w:pStyle w:val="Tekstpodstawowywcity"/>
        <w:spacing w:line="264" w:lineRule="auto"/>
        <w:rPr>
          <w:b/>
          <w:bCs/>
          <w:sz w:val="22"/>
          <w:szCs w:val="22"/>
        </w:rPr>
      </w:pPr>
      <w:r>
        <w:rPr>
          <w:b/>
          <w:bCs/>
          <w:sz w:val="22"/>
          <w:szCs w:val="22"/>
        </w:rPr>
        <w:t>Projektowane sieci i przyłącza</w:t>
      </w:r>
    </w:p>
    <w:p w14:paraId="4E8F9018" w14:textId="77777777" w:rsidR="003630E1" w:rsidRDefault="003630E1">
      <w:pPr>
        <w:pStyle w:val="Tekstpodstawowywcity"/>
        <w:spacing w:line="264" w:lineRule="auto"/>
        <w:rPr>
          <w:b/>
          <w:bCs/>
          <w:sz w:val="22"/>
          <w:szCs w:val="22"/>
        </w:rPr>
      </w:pPr>
    </w:p>
    <w:p w14:paraId="7497D596" w14:textId="77777777" w:rsidR="003630E1" w:rsidRDefault="00380F99">
      <w:pPr>
        <w:pStyle w:val="Tekstpodstawowywcity"/>
        <w:spacing w:line="264" w:lineRule="auto"/>
        <w:rPr>
          <w:b/>
          <w:bCs/>
          <w:sz w:val="22"/>
          <w:szCs w:val="22"/>
        </w:rPr>
      </w:pPr>
      <w:r>
        <w:rPr>
          <w:b/>
          <w:bCs/>
          <w:sz w:val="22"/>
          <w:szCs w:val="22"/>
          <w:lang w:val="de-DE"/>
        </w:rPr>
        <w:t>Sie</w:t>
      </w:r>
      <w:r>
        <w:rPr>
          <w:b/>
          <w:bCs/>
          <w:sz w:val="22"/>
          <w:szCs w:val="22"/>
        </w:rPr>
        <w:t xml:space="preserve">ć wodociągowa </w:t>
      </w:r>
    </w:p>
    <w:p w14:paraId="7FE9D8C5" w14:textId="77777777" w:rsidR="003630E1" w:rsidRDefault="00380F99">
      <w:pPr>
        <w:pStyle w:val="Tekstpodstawowywcity"/>
        <w:spacing w:line="264" w:lineRule="auto"/>
        <w:jc w:val="both"/>
        <w:rPr>
          <w:sz w:val="22"/>
          <w:szCs w:val="22"/>
        </w:rPr>
      </w:pPr>
      <w:r>
        <w:rPr>
          <w:sz w:val="22"/>
          <w:szCs w:val="22"/>
        </w:rPr>
        <w:t xml:space="preserve">Projektuje się przyłącze wody z </w:t>
      </w:r>
      <w:r>
        <w:rPr>
          <w:sz w:val="22"/>
          <w:szCs w:val="22"/>
        </w:rPr>
        <w:t xml:space="preserve">sieci, która będzie przebiegać ul. Żeromskiego. Przyłącze zostanie wprowadzone do pomieszczenia technicznego, gdzie zostanie umieszczony zestaw wodomierzowy składający się z wodomierza, zasuw odcinających oraz zaworu </w:t>
      </w:r>
      <w:proofErr w:type="spellStart"/>
      <w:r>
        <w:rPr>
          <w:sz w:val="22"/>
          <w:szCs w:val="22"/>
        </w:rPr>
        <w:t>antyskażeniowego</w:t>
      </w:r>
      <w:proofErr w:type="spellEnd"/>
      <w:r>
        <w:rPr>
          <w:sz w:val="22"/>
          <w:szCs w:val="22"/>
        </w:rPr>
        <w:t>.</w:t>
      </w:r>
    </w:p>
    <w:p w14:paraId="492DF261" w14:textId="77777777" w:rsidR="003630E1" w:rsidRDefault="003630E1">
      <w:pPr>
        <w:pStyle w:val="Tekstpodstawowywcity"/>
        <w:spacing w:line="264" w:lineRule="auto"/>
        <w:rPr>
          <w:sz w:val="22"/>
          <w:szCs w:val="22"/>
        </w:rPr>
      </w:pPr>
    </w:p>
    <w:p w14:paraId="02B853FA" w14:textId="77777777" w:rsidR="003630E1" w:rsidRDefault="00380F99">
      <w:pPr>
        <w:pStyle w:val="Tekstpodstawowywcity"/>
        <w:spacing w:line="264" w:lineRule="auto"/>
        <w:rPr>
          <w:b/>
          <w:bCs/>
          <w:sz w:val="22"/>
          <w:szCs w:val="22"/>
        </w:rPr>
      </w:pPr>
      <w:r>
        <w:rPr>
          <w:b/>
          <w:bCs/>
          <w:sz w:val="22"/>
          <w:szCs w:val="22"/>
        </w:rPr>
        <w:t>Kanalizacja sanitarna</w:t>
      </w:r>
    </w:p>
    <w:p w14:paraId="747A3E09" w14:textId="77777777" w:rsidR="003630E1" w:rsidRDefault="00380F99">
      <w:pPr>
        <w:pStyle w:val="Tekstpodstawowywcity"/>
        <w:spacing w:line="264" w:lineRule="auto"/>
        <w:jc w:val="both"/>
        <w:rPr>
          <w:sz w:val="22"/>
          <w:szCs w:val="22"/>
        </w:rPr>
      </w:pPr>
      <w:r>
        <w:rPr>
          <w:sz w:val="22"/>
          <w:szCs w:val="22"/>
        </w:rPr>
        <w:t xml:space="preserve">Zaprojektowano nową </w:t>
      </w:r>
      <w:r>
        <w:rPr>
          <w:sz w:val="22"/>
          <w:szCs w:val="22"/>
          <w:lang w:val="it-IT"/>
        </w:rPr>
        <w:t>tras</w:t>
      </w:r>
      <w:r>
        <w:rPr>
          <w:sz w:val="22"/>
          <w:szCs w:val="22"/>
        </w:rPr>
        <w:t xml:space="preserve">ę kanalizacji sanitarnej z działek położonych od strony północno-zachodniej w stosunku do przedmiotowej działki. Kanał będzie prowadzony w projektowanej drodze pożarowej i zostanie włączony do planowanej studzienki w ul. Żeromskiego. </w:t>
      </w:r>
      <w:proofErr w:type="spellStart"/>
      <w:r>
        <w:rPr>
          <w:sz w:val="22"/>
          <w:szCs w:val="22"/>
        </w:rPr>
        <w:t>Przykanalik</w:t>
      </w:r>
      <w:proofErr w:type="spellEnd"/>
      <w:r>
        <w:rPr>
          <w:sz w:val="22"/>
          <w:szCs w:val="22"/>
        </w:rPr>
        <w:t xml:space="preserve"> z projektowanego budynku zostanie wyprowadzony od frontu budynku i włączony do projektowanego przewodu.</w:t>
      </w:r>
    </w:p>
    <w:p w14:paraId="10AAE386" w14:textId="77777777" w:rsidR="003630E1" w:rsidRDefault="003630E1">
      <w:pPr>
        <w:pStyle w:val="Tekstpodstawowywcity"/>
        <w:spacing w:line="264" w:lineRule="auto"/>
        <w:rPr>
          <w:sz w:val="22"/>
          <w:szCs w:val="22"/>
        </w:rPr>
      </w:pPr>
    </w:p>
    <w:p w14:paraId="06E746A7" w14:textId="77777777" w:rsidR="003630E1" w:rsidRDefault="00380F99">
      <w:pPr>
        <w:pStyle w:val="Tekstpodstawowywcity"/>
        <w:spacing w:line="264" w:lineRule="auto"/>
        <w:rPr>
          <w:b/>
          <w:bCs/>
          <w:sz w:val="22"/>
          <w:szCs w:val="22"/>
        </w:rPr>
      </w:pPr>
      <w:r>
        <w:rPr>
          <w:b/>
          <w:bCs/>
          <w:sz w:val="22"/>
          <w:szCs w:val="22"/>
        </w:rPr>
        <w:t>Kanalizacja deszczowa</w:t>
      </w:r>
    </w:p>
    <w:p w14:paraId="718E2645" w14:textId="77777777" w:rsidR="003630E1" w:rsidRDefault="00380F99">
      <w:pPr>
        <w:pStyle w:val="Tekstpodstawowywcity"/>
        <w:spacing w:line="264" w:lineRule="auto"/>
        <w:jc w:val="both"/>
        <w:rPr>
          <w:sz w:val="22"/>
          <w:szCs w:val="22"/>
        </w:rPr>
      </w:pPr>
      <w:r>
        <w:rPr>
          <w:sz w:val="22"/>
          <w:szCs w:val="22"/>
        </w:rPr>
        <w:t xml:space="preserve">Wody opadowe zostaną doprowadzone do zbiornika retencyjnego, skąd zostaną odprowadzone do kanalizacji </w:t>
      </w:r>
      <w:proofErr w:type="spellStart"/>
      <w:r>
        <w:rPr>
          <w:sz w:val="22"/>
          <w:szCs w:val="22"/>
        </w:rPr>
        <w:t>og</w:t>
      </w:r>
      <w:r>
        <w:rPr>
          <w:sz w:val="22"/>
          <w:szCs w:val="22"/>
          <w:lang w:val="es-ES_tradnl"/>
        </w:rPr>
        <w:t>ó</w:t>
      </w:r>
      <w:r>
        <w:rPr>
          <w:sz w:val="22"/>
          <w:szCs w:val="22"/>
        </w:rPr>
        <w:t>lnospł</w:t>
      </w:r>
      <w:r>
        <w:rPr>
          <w:sz w:val="22"/>
          <w:szCs w:val="22"/>
        </w:rPr>
        <w:t>awnej</w:t>
      </w:r>
      <w:proofErr w:type="spellEnd"/>
      <w:r>
        <w:rPr>
          <w:sz w:val="22"/>
          <w:szCs w:val="22"/>
        </w:rPr>
        <w:t>. Jeżeli w obrębie lokalizacji powstanie sieć kanalizacji deszczowej będzie możliwe przepięcie projektowanego przewodu deszczowego do nowej sieci. Jeżeli nie będzie możliwe odprowadzenie w</w:t>
      </w:r>
      <w:proofErr w:type="spellStart"/>
      <w:r>
        <w:rPr>
          <w:sz w:val="22"/>
          <w:szCs w:val="22"/>
          <w:lang w:val="es-ES_tradnl"/>
        </w:rPr>
        <w:t>ó</w:t>
      </w:r>
      <w:proofErr w:type="spellEnd"/>
      <w:r>
        <w:rPr>
          <w:sz w:val="22"/>
          <w:szCs w:val="22"/>
        </w:rPr>
        <w:t xml:space="preserve">d opadowych do kanalizacji miejskiej, to w zależności od </w:t>
      </w:r>
      <w:proofErr w:type="spellStart"/>
      <w:r>
        <w:rPr>
          <w:sz w:val="22"/>
          <w:szCs w:val="22"/>
        </w:rPr>
        <w:t>warunk</w:t>
      </w:r>
      <w:r>
        <w:rPr>
          <w:sz w:val="22"/>
          <w:szCs w:val="22"/>
          <w:lang w:val="es-ES_tradnl"/>
        </w:rPr>
        <w:t>ó</w:t>
      </w:r>
      <w:proofErr w:type="spellEnd"/>
      <w:r>
        <w:rPr>
          <w:sz w:val="22"/>
          <w:szCs w:val="22"/>
        </w:rPr>
        <w:t>w gruntowych można zastosować skrzynki rozsączające zlokalizowane pod placem manewrowym lub opróżniać zbiornik retencyjny wozami asenizacyjnymi.</w:t>
      </w:r>
    </w:p>
    <w:p w14:paraId="755F0858" w14:textId="77777777" w:rsidR="003630E1" w:rsidRDefault="003630E1">
      <w:pPr>
        <w:pStyle w:val="Tekstpodstawowywcity"/>
        <w:spacing w:line="264" w:lineRule="auto"/>
        <w:jc w:val="both"/>
        <w:rPr>
          <w:sz w:val="22"/>
          <w:szCs w:val="22"/>
        </w:rPr>
      </w:pPr>
    </w:p>
    <w:p w14:paraId="59D00BBB" w14:textId="77777777" w:rsidR="003630E1" w:rsidRDefault="00380F99">
      <w:pPr>
        <w:pStyle w:val="Tekstpodstawowywcity"/>
        <w:spacing w:line="264" w:lineRule="auto"/>
        <w:jc w:val="both"/>
        <w:rPr>
          <w:sz w:val="22"/>
          <w:szCs w:val="22"/>
        </w:rPr>
      </w:pPr>
      <w:r>
        <w:rPr>
          <w:sz w:val="22"/>
          <w:szCs w:val="22"/>
        </w:rPr>
        <w:t>Wody opadowe z parking</w:t>
      </w:r>
      <w:proofErr w:type="spellStart"/>
      <w:r>
        <w:rPr>
          <w:sz w:val="22"/>
          <w:szCs w:val="22"/>
          <w:lang w:val="es-ES_tradnl"/>
        </w:rPr>
        <w:t>ó</w:t>
      </w:r>
      <w:proofErr w:type="spellEnd"/>
      <w:r>
        <w:rPr>
          <w:sz w:val="22"/>
          <w:szCs w:val="22"/>
        </w:rPr>
        <w:t>w i dr</w:t>
      </w:r>
      <w:proofErr w:type="spellStart"/>
      <w:r>
        <w:rPr>
          <w:sz w:val="22"/>
          <w:szCs w:val="22"/>
          <w:lang w:val="es-ES_tradnl"/>
        </w:rPr>
        <w:t>ó</w:t>
      </w:r>
      <w:proofErr w:type="spellEnd"/>
      <w:r>
        <w:rPr>
          <w:sz w:val="22"/>
          <w:szCs w:val="22"/>
        </w:rPr>
        <w:t xml:space="preserve">g, zanieczyszczone substancjami ropopochodnymi, przed odprowadzeniem do zbiornika retencyjnego, zostaną podczyszczone w </w:t>
      </w:r>
      <w:proofErr w:type="spellStart"/>
      <w:r>
        <w:rPr>
          <w:sz w:val="22"/>
          <w:szCs w:val="22"/>
        </w:rPr>
        <w:t>koalescencyjnym</w:t>
      </w:r>
      <w:proofErr w:type="spellEnd"/>
      <w:r>
        <w:rPr>
          <w:sz w:val="22"/>
          <w:szCs w:val="22"/>
        </w:rPr>
        <w:t xml:space="preserve"> separatorze ropopochodnych z osadnikiem.</w:t>
      </w:r>
    </w:p>
    <w:p w14:paraId="1D5EF734" w14:textId="77777777" w:rsidR="003630E1" w:rsidRDefault="003630E1">
      <w:pPr>
        <w:pStyle w:val="Tekstpodstawowywcity"/>
        <w:spacing w:line="264" w:lineRule="auto"/>
        <w:jc w:val="both"/>
        <w:rPr>
          <w:sz w:val="22"/>
          <w:szCs w:val="22"/>
        </w:rPr>
      </w:pPr>
    </w:p>
    <w:p w14:paraId="5F3E3971" w14:textId="77777777" w:rsidR="003630E1" w:rsidRDefault="00380F99">
      <w:pPr>
        <w:pStyle w:val="Tekstpodstawowywcity"/>
        <w:spacing w:line="264" w:lineRule="auto"/>
        <w:jc w:val="both"/>
        <w:rPr>
          <w:sz w:val="22"/>
          <w:szCs w:val="22"/>
        </w:rPr>
      </w:pPr>
      <w:r>
        <w:rPr>
          <w:sz w:val="22"/>
          <w:szCs w:val="22"/>
        </w:rPr>
        <w:lastRenderedPageBreak/>
        <w:t>Na odpływie ze zbiornika retencyjnego zostanie zastosowany regulator przepływu w celu ograniczenia tempa opróżniania zbiornika, a tym samym ilości wody odprowadzonej do kanalizacji miejskiej stosownie do wytycznych właściciela sieci.</w:t>
      </w:r>
    </w:p>
    <w:p w14:paraId="712E7CB0" w14:textId="77777777" w:rsidR="003630E1" w:rsidRDefault="003630E1">
      <w:pPr>
        <w:pStyle w:val="Tekstpodstawowywcity"/>
        <w:spacing w:line="264" w:lineRule="auto"/>
        <w:rPr>
          <w:sz w:val="22"/>
          <w:szCs w:val="22"/>
        </w:rPr>
      </w:pPr>
    </w:p>
    <w:p w14:paraId="1F726792" w14:textId="77777777" w:rsidR="003630E1" w:rsidRDefault="00380F99">
      <w:pPr>
        <w:pStyle w:val="Tekstpodstawowywcity"/>
        <w:spacing w:line="264" w:lineRule="auto"/>
        <w:rPr>
          <w:b/>
          <w:bCs/>
          <w:sz w:val="22"/>
          <w:szCs w:val="22"/>
        </w:rPr>
      </w:pPr>
      <w:r>
        <w:rPr>
          <w:b/>
          <w:bCs/>
          <w:sz w:val="22"/>
          <w:szCs w:val="22"/>
          <w:lang w:val="nl-NL"/>
        </w:rPr>
        <w:t>Gaz</w:t>
      </w:r>
    </w:p>
    <w:p w14:paraId="02FC1ACB" w14:textId="77777777" w:rsidR="003630E1" w:rsidRDefault="00380F99">
      <w:pPr>
        <w:pStyle w:val="Tekstpodstawowywcity"/>
        <w:spacing w:line="264" w:lineRule="auto"/>
        <w:rPr>
          <w:sz w:val="22"/>
          <w:szCs w:val="22"/>
        </w:rPr>
      </w:pPr>
      <w:r>
        <w:rPr>
          <w:sz w:val="22"/>
          <w:szCs w:val="22"/>
        </w:rPr>
        <w:t xml:space="preserve">Przyłącze gazu zostanie doprowadzone do szafki gazowej zlokalizowanej w ogrodzeniu. </w:t>
      </w:r>
    </w:p>
    <w:p w14:paraId="1C9C8D8E" w14:textId="77777777" w:rsidR="003630E1" w:rsidRDefault="00380F99">
      <w:pPr>
        <w:pStyle w:val="Tekstpodstawowywcity"/>
        <w:spacing w:line="264" w:lineRule="auto"/>
        <w:rPr>
          <w:sz w:val="22"/>
          <w:szCs w:val="22"/>
        </w:rPr>
      </w:pPr>
      <w:r>
        <w:rPr>
          <w:sz w:val="22"/>
          <w:szCs w:val="22"/>
        </w:rPr>
        <w:t xml:space="preserve">W szafce będzie zamontowany kurek główny z reduktorem i gazomierzem. Za szafką </w:t>
      </w:r>
      <w:proofErr w:type="spellStart"/>
      <w:r>
        <w:rPr>
          <w:sz w:val="22"/>
          <w:szCs w:val="22"/>
        </w:rPr>
        <w:t>przew</w:t>
      </w:r>
      <w:r>
        <w:rPr>
          <w:sz w:val="22"/>
          <w:szCs w:val="22"/>
          <w:lang w:val="es-ES_tradnl"/>
        </w:rPr>
        <w:t>ó</w:t>
      </w:r>
      <w:proofErr w:type="spellEnd"/>
      <w:r>
        <w:rPr>
          <w:sz w:val="22"/>
          <w:szCs w:val="22"/>
        </w:rPr>
        <w:t>d gazowy będzie prowadzona pod pochylnią do pomieszczenia technicznego.</w:t>
      </w:r>
    </w:p>
    <w:p w14:paraId="3CEF2FB8" w14:textId="77777777" w:rsidR="003630E1" w:rsidRDefault="003630E1">
      <w:pPr>
        <w:pStyle w:val="Tekstpodstawowywcity"/>
        <w:spacing w:line="264" w:lineRule="auto"/>
        <w:rPr>
          <w:sz w:val="22"/>
          <w:szCs w:val="22"/>
        </w:rPr>
      </w:pPr>
    </w:p>
    <w:p w14:paraId="3F0679FD" w14:textId="77777777" w:rsidR="003630E1" w:rsidRDefault="003630E1">
      <w:pPr>
        <w:pStyle w:val="Tekstpodstawowywcity"/>
        <w:spacing w:line="264" w:lineRule="auto"/>
        <w:rPr>
          <w:sz w:val="22"/>
          <w:szCs w:val="22"/>
        </w:rPr>
      </w:pPr>
    </w:p>
    <w:p w14:paraId="7682B812" w14:textId="77777777" w:rsidR="003630E1" w:rsidRDefault="00380F99">
      <w:pPr>
        <w:pStyle w:val="Tekstpodstawowywcity"/>
        <w:spacing w:line="264" w:lineRule="auto"/>
        <w:rPr>
          <w:b/>
          <w:bCs/>
          <w:sz w:val="22"/>
          <w:szCs w:val="22"/>
        </w:rPr>
      </w:pPr>
      <w:r>
        <w:rPr>
          <w:b/>
          <w:bCs/>
          <w:sz w:val="22"/>
          <w:szCs w:val="22"/>
        </w:rPr>
        <w:t>Projektowane instalacje sanitarne i mechaniczne</w:t>
      </w:r>
    </w:p>
    <w:p w14:paraId="0FDC9097" w14:textId="77777777" w:rsidR="003630E1" w:rsidRDefault="003630E1">
      <w:pPr>
        <w:pStyle w:val="Tekstpodstawowywcity"/>
        <w:spacing w:line="264" w:lineRule="auto"/>
        <w:rPr>
          <w:b/>
          <w:bCs/>
          <w:sz w:val="22"/>
          <w:szCs w:val="22"/>
        </w:rPr>
      </w:pPr>
    </w:p>
    <w:p w14:paraId="1BA3A2AF" w14:textId="77777777" w:rsidR="003630E1" w:rsidRDefault="00380F99">
      <w:pPr>
        <w:pStyle w:val="Tekstpodstawowywcity"/>
        <w:spacing w:line="264" w:lineRule="auto"/>
        <w:rPr>
          <w:b/>
          <w:bCs/>
          <w:sz w:val="22"/>
          <w:szCs w:val="22"/>
        </w:rPr>
      </w:pPr>
      <w:r>
        <w:rPr>
          <w:b/>
          <w:bCs/>
          <w:sz w:val="22"/>
          <w:szCs w:val="22"/>
        </w:rPr>
        <w:t xml:space="preserve">Instalacja </w:t>
      </w:r>
      <w:proofErr w:type="spellStart"/>
      <w:r>
        <w:rPr>
          <w:b/>
          <w:bCs/>
          <w:sz w:val="22"/>
          <w:szCs w:val="22"/>
        </w:rPr>
        <w:t>wod-kan</w:t>
      </w:r>
      <w:proofErr w:type="spellEnd"/>
    </w:p>
    <w:p w14:paraId="6FA4E565" w14:textId="77777777" w:rsidR="003630E1" w:rsidRDefault="00380F99">
      <w:pPr>
        <w:pStyle w:val="Tekstpodstawowywcity"/>
        <w:spacing w:line="264" w:lineRule="auto"/>
        <w:jc w:val="both"/>
        <w:rPr>
          <w:sz w:val="22"/>
          <w:szCs w:val="22"/>
        </w:rPr>
      </w:pPr>
      <w:r>
        <w:rPr>
          <w:sz w:val="22"/>
          <w:szCs w:val="22"/>
        </w:rPr>
        <w:t>Woda zimna i ciepła z pomieszczenia technicznego zostanie doprowadzona do urządzeń sanitarnych w ł</w:t>
      </w:r>
      <w:r>
        <w:rPr>
          <w:sz w:val="22"/>
          <w:szCs w:val="22"/>
        </w:rPr>
        <w:t xml:space="preserve">azienkach, toaletach i pomieszczeniu socjalnym części biurowej i dozorowej  oraz do </w:t>
      </w:r>
      <w:proofErr w:type="spellStart"/>
      <w:r>
        <w:rPr>
          <w:sz w:val="22"/>
          <w:szCs w:val="22"/>
        </w:rPr>
        <w:t>zawor</w:t>
      </w:r>
      <w:r>
        <w:rPr>
          <w:sz w:val="22"/>
          <w:szCs w:val="22"/>
          <w:lang w:val="es-ES_tradnl"/>
        </w:rPr>
        <w:t>ó</w:t>
      </w:r>
      <w:proofErr w:type="spellEnd"/>
      <w:r>
        <w:rPr>
          <w:sz w:val="22"/>
          <w:szCs w:val="22"/>
        </w:rPr>
        <w:t>w ze złączką do węża w części technologicznej, przeznaczonych do zmywania posadzek.</w:t>
      </w:r>
    </w:p>
    <w:p w14:paraId="24013B05" w14:textId="77777777" w:rsidR="003630E1" w:rsidRDefault="003630E1">
      <w:pPr>
        <w:pStyle w:val="Tekstpodstawowywcity"/>
        <w:spacing w:line="264" w:lineRule="auto"/>
        <w:rPr>
          <w:sz w:val="22"/>
          <w:szCs w:val="22"/>
        </w:rPr>
      </w:pPr>
    </w:p>
    <w:p w14:paraId="5E41F4DF" w14:textId="77777777" w:rsidR="003630E1" w:rsidRDefault="00380F99">
      <w:pPr>
        <w:pStyle w:val="Tekstpodstawowywcity"/>
        <w:spacing w:line="264" w:lineRule="auto"/>
        <w:rPr>
          <w:sz w:val="22"/>
          <w:szCs w:val="22"/>
        </w:rPr>
      </w:pPr>
      <w:r>
        <w:rPr>
          <w:sz w:val="22"/>
          <w:szCs w:val="22"/>
        </w:rPr>
        <w:t xml:space="preserve">Ciepła woda będzie przygotowana w pionowym podgrzewaczu pojemnościowym umieszczonym w pomieszczeniu technicznym (opcjonalnie w podgrzewaczu stanowiącym integralną część systemu co i </w:t>
      </w:r>
      <w:proofErr w:type="spellStart"/>
      <w:r>
        <w:rPr>
          <w:sz w:val="22"/>
          <w:szCs w:val="22"/>
        </w:rPr>
        <w:t>cwu</w:t>
      </w:r>
      <w:proofErr w:type="spellEnd"/>
      <w:r>
        <w:rPr>
          <w:sz w:val="22"/>
          <w:szCs w:val="22"/>
        </w:rPr>
        <w:t xml:space="preserve">, zasilanego pompą ciepła). </w:t>
      </w:r>
    </w:p>
    <w:p w14:paraId="235C08D9" w14:textId="77777777" w:rsidR="003630E1" w:rsidRDefault="003630E1">
      <w:pPr>
        <w:pStyle w:val="Tekstpodstawowywcity"/>
        <w:spacing w:line="264" w:lineRule="auto"/>
        <w:rPr>
          <w:sz w:val="22"/>
          <w:szCs w:val="22"/>
        </w:rPr>
      </w:pPr>
    </w:p>
    <w:p w14:paraId="1CCC2DA6" w14:textId="77777777" w:rsidR="003630E1" w:rsidRDefault="00380F99">
      <w:pPr>
        <w:pStyle w:val="Tekstpodstawowywcity"/>
        <w:spacing w:line="264" w:lineRule="auto"/>
        <w:rPr>
          <w:sz w:val="22"/>
          <w:szCs w:val="22"/>
        </w:rPr>
      </w:pPr>
      <w:r>
        <w:rPr>
          <w:sz w:val="22"/>
          <w:szCs w:val="22"/>
        </w:rPr>
        <w:t xml:space="preserve">Dla zapewnienia odpowiedniej temperatury na wypływie z </w:t>
      </w:r>
      <w:proofErr w:type="spellStart"/>
      <w:r>
        <w:rPr>
          <w:sz w:val="22"/>
          <w:szCs w:val="22"/>
        </w:rPr>
        <w:t>zawor</w:t>
      </w:r>
      <w:r>
        <w:rPr>
          <w:sz w:val="22"/>
          <w:szCs w:val="22"/>
          <w:lang w:val="es-ES_tradnl"/>
        </w:rPr>
        <w:t>ó</w:t>
      </w:r>
      <w:proofErr w:type="spellEnd"/>
      <w:r>
        <w:rPr>
          <w:sz w:val="22"/>
          <w:szCs w:val="22"/>
        </w:rPr>
        <w:t>w czerpalnych, zostanie zaprojektowana cyrkulacja ciepłej wody.</w:t>
      </w:r>
    </w:p>
    <w:p w14:paraId="5FFFF159" w14:textId="77777777" w:rsidR="003630E1" w:rsidRDefault="003630E1">
      <w:pPr>
        <w:pStyle w:val="Tekstpodstawowywcity"/>
        <w:spacing w:line="264" w:lineRule="auto"/>
        <w:rPr>
          <w:sz w:val="22"/>
          <w:szCs w:val="22"/>
        </w:rPr>
      </w:pPr>
    </w:p>
    <w:p w14:paraId="78DADE70" w14:textId="77777777" w:rsidR="003630E1" w:rsidRDefault="00380F99">
      <w:pPr>
        <w:pStyle w:val="Tekstpodstawowywcity"/>
        <w:spacing w:line="264" w:lineRule="auto"/>
        <w:jc w:val="both"/>
        <w:rPr>
          <w:sz w:val="22"/>
          <w:szCs w:val="22"/>
        </w:rPr>
      </w:pPr>
      <w:r>
        <w:rPr>
          <w:sz w:val="22"/>
          <w:szCs w:val="22"/>
        </w:rPr>
        <w:t xml:space="preserve">Piony kanalizacyjne zostaną umieszczone w pobliżu urządzeń w łazienkach i toaletach i wyprowadzone ponad dach, gdzie zostaną zakończone wywiewkami kanalizacyjnymi.  </w:t>
      </w:r>
    </w:p>
    <w:p w14:paraId="7F94593B" w14:textId="77777777" w:rsidR="003630E1" w:rsidRDefault="003630E1">
      <w:pPr>
        <w:pStyle w:val="Tekstpodstawowywcity"/>
        <w:spacing w:line="264" w:lineRule="auto"/>
        <w:jc w:val="both"/>
        <w:rPr>
          <w:sz w:val="22"/>
          <w:szCs w:val="22"/>
        </w:rPr>
      </w:pPr>
    </w:p>
    <w:p w14:paraId="79303806" w14:textId="77777777" w:rsidR="003630E1" w:rsidRDefault="00380F99">
      <w:pPr>
        <w:pStyle w:val="Tekstpodstawowywcity"/>
        <w:spacing w:line="264" w:lineRule="auto"/>
        <w:jc w:val="both"/>
        <w:rPr>
          <w:sz w:val="22"/>
          <w:szCs w:val="22"/>
        </w:rPr>
      </w:pPr>
      <w:r>
        <w:rPr>
          <w:sz w:val="22"/>
          <w:szCs w:val="22"/>
        </w:rPr>
        <w:t>W części technologicznej, przy boksach z odpadami zmieszanymi i odpadami biodegradowalnymi  zostaną zamontowane wpusty podłogowe zbierające ewentualne odcieki oraz wody z mycia posadzki. Wpusty zostaną zlokalizowane tak, aby nie uległy uszkodzeniu podczas pracy ładowarek i pojazdów specjalistycznych  Przewody odpływowe z pion</w:t>
      </w:r>
      <w:proofErr w:type="spellStart"/>
      <w:r>
        <w:rPr>
          <w:sz w:val="22"/>
          <w:szCs w:val="22"/>
          <w:lang w:val="es-ES_tradnl"/>
        </w:rPr>
        <w:t>ó</w:t>
      </w:r>
      <w:proofErr w:type="spellEnd"/>
      <w:r>
        <w:rPr>
          <w:sz w:val="22"/>
          <w:szCs w:val="22"/>
        </w:rPr>
        <w:t>w i z wpust</w:t>
      </w:r>
      <w:proofErr w:type="spellStart"/>
      <w:r>
        <w:rPr>
          <w:sz w:val="22"/>
          <w:szCs w:val="22"/>
          <w:lang w:val="es-ES_tradnl"/>
        </w:rPr>
        <w:t>ó</w:t>
      </w:r>
      <w:proofErr w:type="spellEnd"/>
      <w:r>
        <w:rPr>
          <w:sz w:val="22"/>
          <w:szCs w:val="22"/>
        </w:rPr>
        <w:t xml:space="preserve">w części technologicznej będą prowadzone pod płytą do </w:t>
      </w:r>
      <w:proofErr w:type="spellStart"/>
      <w:r>
        <w:rPr>
          <w:sz w:val="22"/>
          <w:szCs w:val="22"/>
        </w:rPr>
        <w:t>przykanalika</w:t>
      </w:r>
      <w:proofErr w:type="spellEnd"/>
      <w:r>
        <w:rPr>
          <w:sz w:val="22"/>
          <w:szCs w:val="22"/>
        </w:rPr>
        <w:t xml:space="preserve"> sanitarnego.</w:t>
      </w:r>
    </w:p>
    <w:p w14:paraId="49E2274E" w14:textId="77777777" w:rsidR="003630E1" w:rsidRDefault="003630E1">
      <w:pPr>
        <w:pStyle w:val="Tekstpodstawowywcity"/>
        <w:spacing w:line="264" w:lineRule="auto"/>
        <w:rPr>
          <w:sz w:val="22"/>
          <w:szCs w:val="22"/>
        </w:rPr>
      </w:pPr>
    </w:p>
    <w:p w14:paraId="040AAF2F" w14:textId="77777777" w:rsidR="003630E1" w:rsidRDefault="00380F99">
      <w:pPr>
        <w:pStyle w:val="Tekstpodstawowywcity"/>
        <w:spacing w:line="264" w:lineRule="auto"/>
        <w:rPr>
          <w:b/>
          <w:bCs/>
          <w:sz w:val="22"/>
          <w:szCs w:val="22"/>
        </w:rPr>
      </w:pPr>
      <w:r>
        <w:rPr>
          <w:b/>
          <w:bCs/>
          <w:sz w:val="22"/>
          <w:szCs w:val="22"/>
        </w:rPr>
        <w:t>Instalacja wody pożarowej</w:t>
      </w:r>
    </w:p>
    <w:p w14:paraId="28EF5B5E" w14:textId="77777777" w:rsidR="003630E1" w:rsidRDefault="00380F99">
      <w:pPr>
        <w:pStyle w:val="Tekstpodstawowywcity"/>
        <w:spacing w:line="264" w:lineRule="auto"/>
        <w:jc w:val="both"/>
        <w:rPr>
          <w:sz w:val="22"/>
          <w:szCs w:val="22"/>
        </w:rPr>
      </w:pPr>
      <w:r>
        <w:rPr>
          <w:sz w:val="22"/>
          <w:szCs w:val="22"/>
        </w:rPr>
        <w:t xml:space="preserve">Za zestawem wodomierzowym w pomieszczeniu technicznym </w:t>
      </w:r>
      <w:proofErr w:type="spellStart"/>
      <w:r>
        <w:rPr>
          <w:sz w:val="22"/>
          <w:szCs w:val="22"/>
        </w:rPr>
        <w:t>przew</w:t>
      </w:r>
      <w:r>
        <w:rPr>
          <w:sz w:val="22"/>
          <w:szCs w:val="22"/>
          <w:lang w:val="es-ES_tradnl"/>
        </w:rPr>
        <w:t>ó</w:t>
      </w:r>
      <w:proofErr w:type="spellEnd"/>
      <w:r>
        <w:rPr>
          <w:sz w:val="22"/>
          <w:szCs w:val="22"/>
        </w:rPr>
        <w:t xml:space="preserve">d wody zostanie rozdzielony na dwa systemy: instalację wody bytowej i instalację wody pożarowej. </w:t>
      </w:r>
    </w:p>
    <w:p w14:paraId="0190EEF5" w14:textId="77777777" w:rsidR="003630E1" w:rsidRDefault="003630E1">
      <w:pPr>
        <w:pStyle w:val="Tekstpodstawowywcity"/>
        <w:spacing w:line="264" w:lineRule="auto"/>
        <w:jc w:val="both"/>
        <w:rPr>
          <w:sz w:val="22"/>
          <w:szCs w:val="22"/>
        </w:rPr>
      </w:pPr>
    </w:p>
    <w:p w14:paraId="302BDD42" w14:textId="77777777" w:rsidR="003630E1" w:rsidRDefault="00380F99">
      <w:pPr>
        <w:pStyle w:val="Tekstpodstawowywcity"/>
        <w:spacing w:line="264" w:lineRule="auto"/>
        <w:jc w:val="both"/>
        <w:rPr>
          <w:sz w:val="22"/>
          <w:szCs w:val="22"/>
        </w:rPr>
      </w:pPr>
      <w:r>
        <w:rPr>
          <w:sz w:val="22"/>
          <w:szCs w:val="22"/>
        </w:rPr>
        <w:t xml:space="preserve">Na przewodzie wody bytowej zostanie zamontowany </w:t>
      </w:r>
      <w:proofErr w:type="spellStart"/>
      <w:r>
        <w:rPr>
          <w:sz w:val="22"/>
          <w:szCs w:val="22"/>
        </w:rPr>
        <w:t>zaw</w:t>
      </w:r>
      <w:r>
        <w:rPr>
          <w:sz w:val="22"/>
          <w:szCs w:val="22"/>
          <w:lang w:val="es-ES_tradnl"/>
        </w:rPr>
        <w:t>ó</w:t>
      </w:r>
      <w:proofErr w:type="spellEnd"/>
      <w:r>
        <w:rPr>
          <w:sz w:val="22"/>
          <w:szCs w:val="22"/>
        </w:rPr>
        <w:t xml:space="preserve">r pierwszeństwa sterowany czujnikiem przepływu w przewodzie wody pożarowej. W sytuacji pożaru </w:t>
      </w:r>
      <w:proofErr w:type="spellStart"/>
      <w:r>
        <w:rPr>
          <w:sz w:val="22"/>
          <w:szCs w:val="22"/>
        </w:rPr>
        <w:t>zaw</w:t>
      </w:r>
      <w:r>
        <w:rPr>
          <w:sz w:val="22"/>
          <w:szCs w:val="22"/>
          <w:lang w:val="es-ES_tradnl"/>
        </w:rPr>
        <w:t>ó</w:t>
      </w:r>
      <w:proofErr w:type="spellEnd"/>
      <w:r>
        <w:rPr>
          <w:sz w:val="22"/>
          <w:szCs w:val="22"/>
        </w:rPr>
        <w:t>r pierwszeństwa automatycznie się zamknie odcinając dopływ wody do instalacji bytowej,  a tym samym zapewni niezakłócony przepływ w instalacji wody pożarowej. Zapobiegnie to niekontrolowanemu wypływowi wody bytowej wykonanej z rur z tworzywa w przypadku stopienia się rur. Woda zostanie doprowadzona do hydrant</w:t>
      </w:r>
      <w:proofErr w:type="spellStart"/>
      <w:r>
        <w:rPr>
          <w:sz w:val="22"/>
          <w:szCs w:val="22"/>
          <w:lang w:val="es-ES_tradnl"/>
        </w:rPr>
        <w:t>ó</w:t>
      </w:r>
      <w:proofErr w:type="spellEnd"/>
      <w:r>
        <w:rPr>
          <w:sz w:val="22"/>
          <w:szCs w:val="22"/>
        </w:rPr>
        <w:t>w wewnętrznych w hali, do zbiornika zapasu dla instalacji tryskaczowej oraz do zbiornika wody p.poż</w:t>
      </w:r>
      <w:r>
        <w:rPr>
          <w:sz w:val="22"/>
          <w:szCs w:val="22"/>
        </w:rPr>
        <w:t xml:space="preserve">. do zewnętrznego gaszenia pożaru. </w:t>
      </w:r>
    </w:p>
    <w:p w14:paraId="1DD405EC" w14:textId="77777777" w:rsidR="003630E1" w:rsidRDefault="003630E1">
      <w:pPr>
        <w:pStyle w:val="Tekstpodstawowywcity"/>
        <w:spacing w:line="264" w:lineRule="auto"/>
        <w:jc w:val="both"/>
        <w:rPr>
          <w:sz w:val="22"/>
          <w:szCs w:val="22"/>
        </w:rPr>
      </w:pPr>
    </w:p>
    <w:p w14:paraId="69F3DEA6" w14:textId="77777777" w:rsidR="003630E1" w:rsidRDefault="00380F99">
      <w:pPr>
        <w:pStyle w:val="Tekstpodstawowywcity"/>
        <w:spacing w:line="264" w:lineRule="auto"/>
        <w:jc w:val="both"/>
        <w:rPr>
          <w:sz w:val="22"/>
          <w:szCs w:val="22"/>
        </w:rPr>
      </w:pPr>
      <w:r>
        <w:rPr>
          <w:sz w:val="22"/>
          <w:szCs w:val="22"/>
        </w:rPr>
        <w:lastRenderedPageBreak/>
        <w:t xml:space="preserve">Główny </w:t>
      </w:r>
      <w:proofErr w:type="spellStart"/>
      <w:r>
        <w:rPr>
          <w:sz w:val="22"/>
          <w:szCs w:val="22"/>
        </w:rPr>
        <w:t>przew</w:t>
      </w:r>
      <w:r>
        <w:rPr>
          <w:sz w:val="22"/>
          <w:szCs w:val="22"/>
          <w:lang w:val="es-ES_tradnl"/>
        </w:rPr>
        <w:t>ó</w:t>
      </w:r>
      <w:proofErr w:type="spellEnd"/>
      <w:r>
        <w:rPr>
          <w:sz w:val="22"/>
          <w:szCs w:val="22"/>
        </w:rPr>
        <w:t>d zasilający będzie prowadzony pod stropem hali rurami stalowymi, w izolacji i dodatkowo zabezpieczony przed przemarzaniem kablem grzejnym średniotemperaturowym samoregulującym w rezystancji odwrotnej do temperatury otoczenia.</w:t>
      </w:r>
    </w:p>
    <w:p w14:paraId="4BB1796E" w14:textId="77777777" w:rsidR="003630E1" w:rsidRDefault="003630E1">
      <w:pPr>
        <w:pStyle w:val="Tekstpodstawowywcity"/>
        <w:spacing w:line="264" w:lineRule="auto"/>
        <w:rPr>
          <w:sz w:val="22"/>
          <w:szCs w:val="22"/>
        </w:rPr>
      </w:pPr>
    </w:p>
    <w:p w14:paraId="728C6180" w14:textId="77777777" w:rsidR="003630E1" w:rsidRDefault="00380F99">
      <w:pPr>
        <w:pStyle w:val="Tekstpodstawowywcity"/>
        <w:spacing w:line="264" w:lineRule="auto"/>
        <w:rPr>
          <w:b/>
          <w:bCs/>
          <w:sz w:val="22"/>
          <w:szCs w:val="22"/>
        </w:rPr>
      </w:pPr>
      <w:r>
        <w:rPr>
          <w:b/>
          <w:bCs/>
          <w:sz w:val="22"/>
          <w:szCs w:val="22"/>
        </w:rPr>
        <w:t>Instalacja tryskaczowa</w:t>
      </w:r>
    </w:p>
    <w:p w14:paraId="0E8564F6" w14:textId="77777777" w:rsidR="003630E1" w:rsidRDefault="00380F99">
      <w:pPr>
        <w:pStyle w:val="Tekstpodstawowywcity"/>
        <w:spacing w:line="264" w:lineRule="auto"/>
        <w:jc w:val="both"/>
        <w:rPr>
          <w:sz w:val="22"/>
          <w:szCs w:val="22"/>
        </w:rPr>
      </w:pPr>
      <w:r>
        <w:rPr>
          <w:sz w:val="22"/>
          <w:szCs w:val="22"/>
        </w:rPr>
        <w:t xml:space="preserve">Ze względu na obciążenie ogniowe części technologicznej w hali istnieje konieczność zabezpieczenia powierzchni stałym urządzeniem gaśniczym. </w:t>
      </w:r>
      <w:r>
        <w:rPr>
          <w:sz w:val="22"/>
          <w:szCs w:val="22"/>
        </w:rPr>
        <w:t xml:space="preserve">Przewiduje się zamontowanie instalacji tryskaczowej pianowej powietrznej z 12 sekcjami. </w:t>
      </w:r>
      <w:proofErr w:type="spellStart"/>
      <w:r>
        <w:rPr>
          <w:sz w:val="22"/>
          <w:szCs w:val="22"/>
        </w:rPr>
        <w:t>Źr</w:t>
      </w:r>
      <w:r>
        <w:rPr>
          <w:sz w:val="22"/>
          <w:szCs w:val="22"/>
          <w:lang w:val="es-ES_tradnl"/>
        </w:rPr>
        <w:t>ó</w:t>
      </w:r>
      <w:r>
        <w:rPr>
          <w:sz w:val="22"/>
          <w:szCs w:val="22"/>
        </w:rPr>
        <w:t>dłem</w:t>
      </w:r>
      <w:proofErr w:type="spellEnd"/>
      <w:r>
        <w:rPr>
          <w:sz w:val="22"/>
          <w:szCs w:val="22"/>
        </w:rPr>
        <w:t xml:space="preserve"> wody dla instalacji tryskaczowej będzie zbiornik podziemny betonowy o pojemności czynnej 270 m 3. </w:t>
      </w:r>
    </w:p>
    <w:p w14:paraId="2E7EF5C7" w14:textId="77777777" w:rsidR="003630E1" w:rsidRDefault="003630E1">
      <w:pPr>
        <w:pStyle w:val="Tekstpodstawowywcity"/>
        <w:spacing w:line="264" w:lineRule="auto"/>
        <w:jc w:val="both"/>
        <w:rPr>
          <w:sz w:val="22"/>
          <w:szCs w:val="22"/>
        </w:rPr>
      </w:pPr>
    </w:p>
    <w:p w14:paraId="57A7A6E9" w14:textId="77777777" w:rsidR="003630E1" w:rsidRDefault="00380F99">
      <w:pPr>
        <w:pStyle w:val="Tekstpodstawowywcity"/>
        <w:spacing w:line="264" w:lineRule="auto"/>
        <w:jc w:val="both"/>
        <w:rPr>
          <w:sz w:val="22"/>
          <w:szCs w:val="22"/>
        </w:rPr>
      </w:pPr>
      <w:r>
        <w:rPr>
          <w:sz w:val="22"/>
          <w:szCs w:val="22"/>
        </w:rPr>
        <w:t>Zbiornik zostanie umieszczony między budynkiem, a zachodnią granicą działki. Do zbiornika będzie przylegać pompownia tryskaczowa wyposażona w parę pomp pracujących zamiennie oraz pompę uzupełniającą, zapewniającą stał</w:t>
      </w:r>
      <w:r>
        <w:rPr>
          <w:sz w:val="22"/>
          <w:szCs w:val="22"/>
          <w:lang w:val="en-US"/>
        </w:rPr>
        <w:t>e ci</w:t>
      </w:r>
      <w:r>
        <w:rPr>
          <w:sz w:val="22"/>
          <w:szCs w:val="22"/>
        </w:rPr>
        <w:t>śnienie w instalacji tryskaczowej.</w:t>
      </w:r>
    </w:p>
    <w:p w14:paraId="55BB2DC2" w14:textId="77777777" w:rsidR="003630E1" w:rsidRDefault="003630E1">
      <w:pPr>
        <w:pStyle w:val="Tekstpodstawowywcity"/>
        <w:spacing w:line="264" w:lineRule="auto"/>
        <w:rPr>
          <w:sz w:val="22"/>
          <w:szCs w:val="22"/>
        </w:rPr>
      </w:pPr>
    </w:p>
    <w:p w14:paraId="08D741A6" w14:textId="77777777" w:rsidR="003630E1" w:rsidRDefault="00380F99">
      <w:pPr>
        <w:pStyle w:val="Tekstpodstawowywcity"/>
        <w:spacing w:line="264" w:lineRule="auto"/>
        <w:rPr>
          <w:b/>
          <w:bCs/>
          <w:sz w:val="22"/>
          <w:szCs w:val="22"/>
        </w:rPr>
      </w:pPr>
      <w:r>
        <w:rPr>
          <w:b/>
          <w:bCs/>
          <w:sz w:val="22"/>
          <w:szCs w:val="22"/>
        </w:rPr>
        <w:t>Instalacja hydrantowa</w:t>
      </w:r>
    </w:p>
    <w:p w14:paraId="44FE2C6F" w14:textId="77777777" w:rsidR="003630E1" w:rsidRDefault="00380F99">
      <w:pPr>
        <w:pStyle w:val="Tekstpodstawowywcity"/>
        <w:spacing w:line="264" w:lineRule="auto"/>
        <w:jc w:val="both"/>
        <w:rPr>
          <w:sz w:val="22"/>
          <w:szCs w:val="22"/>
        </w:rPr>
      </w:pPr>
      <w:r>
        <w:rPr>
          <w:sz w:val="22"/>
          <w:szCs w:val="22"/>
        </w:rPr>
        <w:t>Zgodnie z wytycznymi rzeczoznawcy p.poż. obiekt powinien być zabezpieczony przed pożarem z zastosowaniem 2 hydrant</w:t>
      </w:r>
      <w:proofErr w:type="spellStart"/>
      <w:r>
        <w:rPr>
          <w:sz w:val="22"/>
          <w:szCs w:val="22"/>
          <w:lang w:val="es-ES_tradnl"/>
        </w:rPr>
        <w:t>ó</w:t>
      </w:r>
      <w:proofErr w:type="spellEnd"/>
      <w:r>
        <w:rPr>
          <w:sz w:val="22"/>
          <w:szCs w:val="22"/>
        </w:rPr>
        <w:t xml:space="preserve">w zewnętrznych </w:t>
      </w:r>
      <w:proofErr w:type="spellStart"/>
      <w:r>
        <w:rPr>
          <w:sz w:val="22"/>
          <w:szCs w:val="22"/>
        </w:rPr>
        <w:t>Dn</w:t>
      </w:r>
      <w:proofErr w:type="spellEnd"/>
      <w:r>
        <w:rPr>
          <w:sz w:val="22"/>
          <w:szCs w:val="22"/>
        </w:rPr>
        <w:t xml:space="preserve"> 100 o wydatku 15 dm3/s każdy. </w:t>
      </w:r>
    </w:p>
    <w:p w14:paraId="65FB81D4" w14:textId="77777777" w:rsidR="003630E1" w:rsidRDefault="003630E1">
      <w:pPr>
        <w:pStyle w:val="Tekstpodstawowywcity"/>
        <w:spacing w:line="264" w:lineRule="auto"/>
        <w:jc w:val="both"/>
        <w:rPr>
          <w:sz w:val="22"/>
          <w:szCs w:val="22"/>
        </w:rPr>
      </w:pPr>
    </w:p>
    <w:p w14:paraId="7CB0843E" w14:textId="77777777" w:rsidR="003630E1" w:rsidRDefault="00380F99">
      <w:pPr>
        <w:pStyle w:val="Tekstpodstawowywcity"/>
        <w:spacing w:line="264" w:lineRule="auto"/>
        <w:jc w:val="both"/>
        <w:rPr>
          <w:sz w:val="22"/>
          <w:szCs w:val="22"/>
        </w:rPr>
      </w:pPr>
      <w:r>
        <w:rPr>
          <w:sz w:val="22"/>
          <w:szCs w:val="22"/>
        </w:rPr>
        <w:t>W ulicy Żeromskiego na wprost bramy wjazdowej zaplanowany będzie hydrant.</w:t>
      </w:r>
    </w:p>
    <w:p w14:paraId="1ACE43C0" w14:textId="77777777" w:rsidR="003630E1" w:rsidRDefault="003630E1">
      <w:pPr>
        <w:pStyle w:val="Tekstpodstawowywcity"/>
        <w:spacing w:line="264" w:lineRule="auto"/>
        <w:jc w:val="both"/>
        <w:rPr>
          <w:sz w:val="22"/>
          <w:szCs w:val="22"/>
        </w:rPr>
      </w:pPr>
    </w:p>
    <w:p w14:paraId="7609CEB9" w14:textId="77777777" w:rsidR="003630E1" w:rsidRDefault="00380F99">
      <w:pPr>
        <w:pStyle w:val="Tekstpodstawowywcity"/>
        <w:spacing w:line="264" w:lineRule="auto"/>
        <w:jc w:val="both"/>
        <w:rPr>
          <w:sz w:val="22"/>
          <w:szCs w:val="22"/>
        </w:rPr>
      </w:pPr>
      <w:r>
        <w:rPr>
          <w:sz w:val="22"/>
          <w:szCs w:val="22"/>
        </w:rPr>
        <w:t xml:space="preserve">Nie ma informacji o wydatku na tym </w:t>
      </w:r>
      <w:r>
        <w:rPr>
          <w:sz w:val="22"/>
          <w:szCs w:val="22"/>
        </w:rPr>
        <w:t>hydrancie. W przypadku, gdy nie będzie możliwości dostarczenia wody do zewnętrznego gaszenia pożaru przyjmuje się opcjonalnie</w:t>
      </w:r>
      <w:r>
        <w:rPr>
          <w:sz w:val="22"/>
          <w:szCs w:val="22"/>
        </w:rPr>
        <w:t xml:space="preserve"> </w:t>
      </w:r>
      <w:r>
        <w:rPr>
          <w:sz w:val="22"/>
          <w:szCs w:val="22"/>
        </w:rPr>
        <w:t xml:space="preserve">zbiornik wody pożarowej betonowy, podziemny zlokalizowany pod parkingiem dla </w:t>
      </w:r>
      <w:proofErr w:type="spellStart"/>
      <w:r>
        <w:rPr>
          <w:sz w:val="22"/>
          <w:szCs w:val="22"/>
        </w:rPr>
        <w:t>samochod</w:t>
      </w:r>
      <w:r>
        <w:rPr>
          <w:sz w:val="22"/>
          <w:szCs w:val="22"/>
          <w:lang w:val="es-ES_tradnl"/>
        </w:rPr>
        <w:t>ó</w:t>
      </w:r>
      <w:proofErr w:type="spellEnd"/>
      <w:r>
        <w:rPr>
          <w:sz w:val="22"/>
          <w:szCs w:val="22"/>
        </w:rPr>
        <w:t>w osobowych.</w:t>
      </w:r>
    </w:p>
    <w:p w14:paraId="714C9553" w14:textId="77777777" w:rsidR="003630E1" w:rsidRDefault="003630E1">
      <w:pPr>
        <w:pStyle w:val="Tekstpodstawowywcity"/>
        <w:spacing w:line="264" w:lineRule="auto"/>
        <w:jc w:val="both"/>
        <w:rPr>
          <w:sz w:val="22"/>
          <w:szCs w:val="22"/>
        </w:rPr>
      </w:pPr>
    </w:p>
    <w:p w14:paraId="220996C0" w14:textId="77777777" w:rsidR="003630E1" w:rsidRDefault="00380F99">
      <w:pPr>
        <w:pStyle w:val="Tekstpodstawowywcity"/>
        <w:spacing w:line="264" w:lineRule="auto"/>
        <w:jc w:val="both"/>
        <w:rPr>
          <w:sz w:val="22"/>
          <w:szCs w:val="22"/>
        </w:rPr>
      </w:pPr>
      <w:r>
        <w:rPr>
          <w:sz w:val="22"/>
          <w:szCs w:val="22"/>
        </w:rPr>
        <w:t xml:space="preserve">Zakładając, że wodociąg zapewnia 5 dm3/s, do ochrony obiektu brakuje 25 dm3/s. </w:t>
      </w:r>
    </w:p>
    <w:p w14:paraId="64E9187E" w14:textId="77777777" w:rsidR="003630E1" w:rsidRDefault="00380F99">
      <w:pPr>
        <w:pStyle w:val="Tekstpodstawowywcity"/>
        <w:spacing w:line="264" w:lineRule="auto"/>
        <w:jc w:val="both"/>
        <w:rPr>
          <w:sz w:val="22"/>
          <w:szCs w:val="22"/>
        </w:rPr>
      </w:pPr>
      <w:r>
        <w:rPr>
          <w:sz w:val="22"/>
          <w:szCs w:val="22"/>
        </w:rPr>
        <w:t xml:space="preserve">Zgodnie z Rozporządzeniem na każdy brakujący dm3/s wody należy przewidzieć 10 m3 </w:t>
      </w:r>
    </w:p>
    <w:p w14:paraId="5D5D8452" w14:textId="77777777" w:rsidR="003630E1" w:rsidRDefault="00380F99">
      <w:pPr>
        <w:pStyle w:val="Tekstpodstawowywcity"/>
        <w:spacing w:line="264" w:lineRule="auto"/>
        <w:rPr>
          <w:sz w:val="22"/>
          <w:szCs w:val="22"/>
        </w:rPr>
      </w:pPr>
      <w:r>
        <w:rPr>
          <w:sz w:val="22"/>
          <w:szCs w:val="22"/>
        </w:rPr>
        <w:t xml:space="preserve">w zbiorniku zapasu. W takiej sytuacji byłby konieczny zbiornik o pojemności czynnej 250 m3. Uzupełnianie wody w zbiorniku zostanie zrealizowane poprzez </w:t>
      </w:r>
      <w:proofErr w:type="spellStart"/>
      <w:r>
        <w:rPr>
          <w:sz w:val="22"/>
          <w:szCs w:val="22"/>
        </w:rPr>
        <w:t>zaw</w:t>
      </w:r>
      <w:r>
        <w:rPr>
          <w:sz w:val="22"/>
          <w:szCs w:val="22"/>
          <w:lang w:val="es-ES_tradnl"/>
        </w:rPr>
        <w:t>ó</w:t>
      </w:r>
      <w:proofErr w:type="spellEnd"/>
      <w:r>
        <w:rPr>
          <w:sz w:val="22"/>
          <w:szCs w:val="22"/>
        </w:rPr>
        <w:t xml:space="preserve">r pływakowy. </w:t>
      </w:r>
    </w:p>
    <w:p w14:paraId="67AA22DD" w14:textId="77777777" w:rsidR="003630E1" w:rsidRDefault="003630E1">
      <w:pPr>
        <w:pStyle w:val="Tekstpodstawowywcity"/>
        <w:spacing w:line="264" w:lineRule="auto"/>
        <w:rPr>
          <w:sz w:val="22"/>
          <w:szCs w:val="22"/>
        </w:rPr>
      </w:pPr>
    </w:p>
    <w:p w14:paraId="050879C4" w14:textId="77777777" w:rsidR="003630E1" w:rsidRDefault="00380F99">
      <w:pPr>
        <w:pStyle w:val="Tekstpodstawowywcity"/>
        <w:spacing w:line="264" w:lineRule="auto"/>
        <w:rPr>
          <w:sz w:val="22"/>
          <w:szCs w:val="22"/>
        </w:rPr>
      </w:pPr>
      <w:r>
        <w:rPr>
          <w:sz w:val="22"/>
          <w:szCs w:val="22"/>
        </w:rPr>
        <w:t>Do poboru wody ze zbiornika przez straż pożarną zostanie wykonany punkt czerpania wody wyposażony w dwie nasady pożarnicze Dn100.</w:t>
      </w:r>
    </w:p>
    <w:p w14:paraId="313402E2" w14:textId="77777777" w:rsidR="003630E1" w:rsidRDefault="003630E1">
      <w:pPr>
        <w:pStyle w:val="Tekstpodstawowywcity"/>
        <w:spacing w:line="264" w:lineRule="auto"/>
        <w:rPr>
          <w:sz w:val="22"/>
          <w:szCs w:val="22"/>
        </w:rPr>
      </w:pPr>
    </w:p>
    <w:p w14:paraId="335F7829" w14:textId="77777777" w:rsidR="003630E1" w:rsidRDefault="00380F99">
      <w:pPr>
        <w:pStyle w:val="Tekstpodstawowywcity"/>
        <w:spacing w:line="264" w:lineRule="auto"/>
        <w:jc w:val="both"/>
        <w:rPr>
          <w:sz w:val="22"/>
          <w:szCs w:val="22"/>
        </w:rPr>
      </w:pPr>
      <w:r>
        <w:rPr>
          <w:sz w:val="22"/>
          <w:szCs w:val="22"/>
        </w:rPr>
        <w:t>Hala z boksami segregacji odpad</w:t>
      </w:r>
      <w:proofErr w:type="spellStart"/>
      <w:r>
        <w:rPr>
          <w:sz w:val="22"/>
          <w:szCs w:val="22"/>
          <w:lang w:val="es-ES_tradnl"/>
        </w:rPr>
        <w:t>ó</w:t>
      </w:r>
      <w:proofErr w:type="spellEnd"/>
      <w:r>
        <w:rPr>
          <w:sz w:val="22"/>
          <w:szCs w:val="22"/>
        </w:rPr>
        <w:t xml:space="preserve">w jest strefą </w:t>
      </w:r>
      <w:r>
        <w:rPr>
          <w:sz w:val="22"/>
          <w:szCs w:val="22"/>
          <w:lang w:val="en-US"/>
        </w:rPr>
        <w:t xml:space="preserve">PM, </w:t>
      </w:r>
      <w:proofErr w:type="spellStart"/>
      <w:r>
        <w:rPr>
          <w:sz w:val="22"/>
          <w:szCs w:val="22"/>
          <w:lang w:val="en-US"/>
        </w:rPr>
        <w:t>wi</w:t>
      </w:r>
      <w:r>
        <w:rPr>
          <w:sz w:val="22"/>
          <w:szCs w:val="22"/>
        </w:rPr>
        <w:t>ęc</w:t>
      </w:r>
      <w:proofErr w:type="spellEnd"/>
      <w:r>
        <w:rPr>
          <w:sz w:val="22"/>
          <w:szCs w:val="22"/>
        </w:rPr>
        <w:t xml:space="preserve"> przewiduje się zamontowanie hydrant</w:t>
      </w:r>
      <w:proofErr w:type="spellStart"/>
      <w:r>
        <w:rPr>
          <w:sz w:val="22"/>
          <w:szCs w:val="22"/>
          <w:lang w:val="es-ES_tradnl"/>
        </w:rPr>
        <w:t>ó</w:t>
      </w:r>
      <w:proofErr w:type="spellEnd"/>
      <w:r>
        <w:rPr>
          <w:sz w:val="22"/>
          <w:szCs w:val="22"/>
        </w:rPr>
        <w:t xml:space="preserve">w wewnętrznych </w:t>
      </w:r>
      <w:proofErr w:type="spellStart"/>
      <w:r>
        <w:rPr>
          <w:sz w:val="22"/>
          <w:szCs w:val="22"/>
        </w:rPr>
        <w:t>Dn</w:t>
      </w:r>
      <w:proofErr w:type="spellEnd"/>
      <w:r>
        <w:rPr>
          <w:sz w:val="22"/>
          <w:szCs w:val="22"/>
        </w:rPr>
        <w:t xml:space="preserve"> 52 o wydatku 2,5 dm3/h każdy. Do obliczeń zapotrzebowania wody przyjmuje się dwa r</w:t>
      </w:r>
      <w:proofErr w:type="spellStart"/>
      <w:r>
        <w:rPr>
          <w:sz w:val="22"/>
          <w:szCs w:val="22"/>
          <w:lang w:val="es-ES_tradnl"/>
        </w:rPr>
        <w:t>ó</w:t>
      </w:r>
      <w:r>
        <w:rPr>
          <w:sz w:val="22"/>
          <w:szCs w:val="22"/>
        </w:rPr>
        <w:t>wnocześnie</w:t>
      </w:r>
      <w:proofErr w:type="spellEnd"/>
      <w:r>
        <w:rPr>
          <w:sz w:val="22"/>
          <w:szCs w:val="22"/>
        </w:rPr>
        <w:t xml:space="preserve"> działające, zatem zapotrzebowanie wody dla hydrant</w:t>
      </w:r>
      <w:proofErr w:type="spellStart"/>
      <w:r>
        <w:rPr>
          <w:sz w:val="22"/>
          <w:szCs w:val="22"/>
          <w:lang w:val="es-ES_tradnl"/>
        </w:rPr>
        <w:t>ó</w:t>
      </w:r>
      <w:proofErr w:type="spellEnd"/>
      <w:r>
        <w:rPr>
          <w:sz w:val="22"/>
          <w:szCs w:val="22"/>
        </w:rPr>
        <w:t xml:space="preserve">w wewnętrznych wynosi 5 dm3/h. W przypadku niewystarczającego ciśnienia wody w wodociągu ulicznym zostanie zastosowany zestaw hydroforowy zamontowany </w:t>
      </w:r>
    </w:p>
    <w:p w14:paraId="7091917C" w14:textId="77777777" w:rsidR="003630E1" w:rsidRDefault="00380F99">
      <w:pPr>
        <w:pStyle w:val="Tekstpodstawowywcity"/>
        <w:spacing w:line="264" w:lineRule="auto"/>
        <w:jc w:val="both"/>
        <w:rPr>
          <w:sz w:val="22"/>
          <w:szCs w:val="22"/>
        </w:rPr>
      </w:pPr>
      <w:r>
        <w:rPr>
          <w:sz w:val="22"/>
          <w:szCs w:val="22"/>
        </w:rPr>
        <w:t>w pomieszczeniu technicznym.</w:t>
      </w:r>
    </w:p>
    <w:p w14:paraId="1B874506" w14:textId="77777777" w:rsidR="003630E1" w:rsidRDefault="003630E1">
      <w:pPr>
        <w:pStyle w:val="Tekstpodstawowywcity"/>
        <w:spacing w:line="264" w:lineRule="auto"/>
        <w:rPr>
          <w:sz w:val="22"/>
          <w:szCs w:val="22"/>
        </w:rPr>
      </w:pPr>
    </w:p>
    <w:p w14:paraId="2F6FBE23" w14:textId="77777777" w:rsidR="003630E1" w:rsidRDefault="00380F99">
      <w:pPr>
        <w:pStyle w:val="Tekstpodstawowywcity"/>
        <w:spacing w:line="264" w:lineRule="auto"/>
        <w:rPr>
          <w:b/>
          <w:bCs/>
          <w:sz w:val="22"/>
          <w:szCs w:val="22"/>
        </w:rPr>
      </w:pPr>
      <w:r>
        <w:rPr>
          <w:b/>
          <w:bCs/>
          <w:sz w:val="22"/>
          <w:szCs w:val="22"/>
        </w:rPr>
        <w:t>Instalacja ogrzewania</w:t>
      </w:r>
    </w:p>
    <w:p w14:paraId="6CDE1F13" w14:textId="77777777" w:rsidR="003630E1" w:rsidRDefault="00380F99">
      <w:pPr>
        <w:pStyle w:val="Tekstpodstawowywcity"/>
        <w:spacing w:line="264" w:lineRule="auto"/>
        <w:jc w:val="both"/>
        <w:rPr>
          <w:sz w:val="22"/>
          <w:szCs w:val="22"/>
        </w:rPr>
      </w:pPr>
      <w:r>
        <w:rPr>
          <w:sz w:val="22"/>
          <w:szCs w:val="22"/>
        </w:rPr>
        <w:t xml:space="preserve">Do ogrzewania pomieszczeń, przygotowania ciepłej wody i ciepła technologicznego do nagrzewnicy wentylacyjnej zostanie </w:t>
      </w:r>
      <w:r>
        <w:rPr>
          <w:sz w:val="22"/>
          <w:szCs w:val="22"/>
        </w:rPr>
        <w:t xml:space="preserve">zaprojektowany kocioł kondensacyjny z zamkniętą komorą spalania. Kocioł zostanie zamontowany w pomieszczeniu technicznym. Tam też zostaną umieszczone pompy i naczynia </w:t>
      </w:r>
      <w:proofErr w:type="spellStart"/>
      <w:r>
        <w:rPr>
          <w:sz w:val="22"/>
          <w:szCs w:val="22"/>
        </w:rPr>
        <w:t>wzbiorcze</w:t>
      </w:r>
      <w:proofErr w:type="spellEnd"/>
      <w:r>
        <w:rPr>
          <w:sz w:val="22"/>
          <w:szCs w:val="22"/>
        </w:rPr>
        <w:t xml:space="preserve"> stanowiące zabezpieczenie instalacji przed wzrostem ciśnienia oraz zasobnikowy podgrzewacz ciepłej wody. Dla kotła zostanie zaprojektowany komin dwuściankowy pozwalający na r</w:t>
      </w:r>
      <w:proofErr w:type="spellStart"/>
      <w:r>
        <w:rPr>
          <w:sz w:val="22"/>
          <w:szCs w:val="22"/>
          <w:lang w:val="es-ES_tradnl"/>
        </w:rPr>
        <w:t>ó</w:t>
      </w:r>
      <w:r>
        <w:rPr>
          <w:sz w:val="22"/>
          <w:szCs w:val="22"/>
        </w:rPr>
        <w:t>wnoczesne</w:t>
      </w:r>
      <w:proofErr w:type="spellEnd"/>
      <w:r>
        <w:rPr>
          <w:sz w:val="22"/>
          <w:szCs w:val="22"/>
        </w:rPr>
        <w:t xml:space="preserve"> odprowadzenie spalin i doprowadzenie powietrza do spalania. Komin zostanie wyprowadzony ponad dach.</w:t>
      </w:r>
    </w:p>
    <w:p w14:paraId="205B1E5B" w14:textId="77777777" w:rsidR="003630E1" w:rsidRDefault="003630E1">
      <w:pPr>
        <w:pStyle w:val="Tekstpodstawowywcity"/>
        <w:spacing w:line="264" w:lineRule="auto"/>
        <w:jc w:val="both"/>
        <w:rPr>
          <w:sz w:val="22"/>
          <w:szCs w:val="22"/>
        </w:rPr>
      </w:pPr>
    </w:p>
    <w:p w14:paraId="62A845AC" w14:textId="77777777" w:rsidR="003630E1" w:rsidRDefault="00380F99">
      <w:pPr>
        <w:pStyle w:val="Tekstpodstawowywcity"/>
        <w:spacing w:line="264" w:lineRule="auto"/>
        <w:jc w:val="both"/>
        <w:rPr>
          <w:sz w:val="22"/>
          <w:szCs w:val="22"/>
        </w:rPr>
      </w:pPr>
      <w:r>
        <w:rPr>
          <w:sz w:val="22"/>
          <w:szCs w:val="22"/>
        </w:rPr>
        <w:lastRenderedPageBreak/>
        <w:t xml:space="preserve">Opcjonalnie dopuszcza się zaprojektowanie do ogrzewania pomieszczeń, przygotowania ciepłej wody i </w:t>
      </w:r>
      <w:proofErr w:type="spellStart"/>
      <w:r>
        <w:rPr>
          <w:sz w:val="22"/>
          <w:szCs w:val="22"/>
        </w:rPr>
        <w:t>i</w:t>
      </w:r>
      <w:proofErr w:type="spellEnd"/>
      <w:r>
        <w:rPr>
          <w:sz w:val="22"/>
          <w:szCs w:val="22"/>
        </w:rPr>
        <w:t xml:space="preserve"> ciepła technologicznego (do nagrzewnicy wentylacyjnej) instalacji pompy ciepła (z wymiennikiem gruntowym lub typu powietrznego). W tej opcji projektowej dopuszcza się rezygnację z projektowania przyłącza gazowego i wewnętrznej sieci gazowej oraz kotła kondensacyjnego, a także kominów do odprowadzani spalin z kotła kondensacyjnego. </w:t>
      </w:r>
    </w:p>
    <w:p w14:paraId="6C85D5A9" w14:textId="77777777" w:rsidR="003630E1" w:rsidRDefault="003630E1">
      <w:pPr>
        <w:pStyle w:val="Tekstpodstawowywcity"/>
        <w:spacing w:line="264" w:lineRule="auto"/>
        <w:jc w:val="both"/>
        <w:rPr>
          <w:sz w:val="22"/>
          <w:szCs w:val="22"/>
        </w:rPr>
      </w:pPr>
    </w:p>
    <w:p w14:paraId="6562B019" w14:textId="77777777" w:rsidR="003630E1" w:rsidRDefault="00380F99">
      <w:pPr>
        <w:pStyle w:val="Tekstpodstawowywcity"/>
        <w:spacing w:line="264" w:lineRule="auto"/>
        <w:jc w:val="both"/>
        <w:rPr>
          <w:sz w:val="22"/>
          <w:szCs w:val="22"/>
        </w:rPr>
      </w:pPr>
      <w:r>
        <w:rPr>
          <w:sz w:val="22"/>
          <w:szCs w:val="22"/>
        </w:rPr>
        <w:t>W całym zapleczu socjalnym (wraz z częścią biurową) ogrzewanie zostanie zaprojektowane i zrealizowane w formie  instalacji centralnego, wodnego ogrzewania podłogowego.</w:t>
      </w:r>
    </w:p>
    <w:p w14:paraId="160AAB17" w14:textId="77777777" w:rsidR="003630E1" w:rsidRDefault="003630E1">
      <w:pPr>
        <w:pStyle w:val="Tekstpodstawowywcity"/>
        <w:spacing w:line="264" w:lineRule="auto"/>
        <w:jc w:val="both"/>
        <w:rPr>
          <w:sz w:val="22"/>
          <w:szCs w:val="22"/>
        </w:rPr>
      </w:pPr>
    </w:p>
    <w:p w14:paraId="32525C6F" w14:textId="77777777" w:rsidR="003630E1" w:rsidRDefault="00380F99">
      <w:pPr>
        <w:pStyle w:val="Tekstpodstawowywcity"/>
        <w:spacing w:line="264" w:lineRule="auto"/>
        <w:jc w:val="both"/>
        <w:rPr>
          <w:sz w:val="22"/>
          <w:szCs w:val="22"/>
        </w:rPr>
      </w:pPr>
      <w:r>
        <w:rPr>
          <w:sz w:val="22"/>
          <w:szCs w:val="22"/>
        </w:rPr>
        <w:t>Instalacja będzie regulowana pogodowo z poziomu kotła i dodatkowo głowicami termostatycznymi przy rozdzielnicach poszczególnych sekcji (wężownic) ogrzewania podłogowego.</w:t>
      </w:r>
    </w:p>
    <w:p w14:paraId="1CB0E851" w14:textId="77777777" w:rsidR="003630E1" w:rsidRDefault="003630E1">
      <w:pPr>
        <w:pStyle w:val="Tekstpodstawowywcity"/>
        <w:spacing w:line="264" w:lineRule="auto"/>
        <w:jc w:val="both"/>
        <w:rPr>
          <w:sz w:val="22"/>
          <w:szCs w:val="22"/>
        </w:rPr>
      </w:pPr>
    </w:p>
    <w:p w14:paraId="49CD24AC" w14:textId="77777777" w:rsidR="003630E1" w:rsidRDefault="00380F99">
      <w:pPr>
        <w:pStyle w:val="Tekstpodstawowywcity"/>
        <w:spacing w:line="264" w:lineRule="auto"/>
        <w:jc w:val="both"/>
        <w:rPr>
          <w:sz w:val="22"/>
          <w:szCs w:val="22"/>
        </w:rPr>
      </w:pPr>
      <w:r>
        <w:rPr>
          <w:sz w:val="22"/>
          <w:szCs w:val="22"/>
        </w:rPr>
        <w:t xml:space="preserve">Ciepło technologiczne będzie niezbędne do zasilenia nagrzewnicy wentylacyjnej. </w:t>
      </w:r>
    </w:p>
    <w:p w14:paraId="5E04ABA1" w14:textId="77777777" w:rsidR="003630E1" w:rsidRDefault="00380F99">
      <w:pPr>
        <w:pStyle w:val="Tekstpodstawowywcity"/>
        <w:spacing w:line="264" w:lineRule="auto"/>
        <w:jc w:val="both"/>
        <w:rPr>
          <w:sz w:val="22"/>
          <w:szCs w:val="22"/>
        </w:rPr>
      </w:pPr>
      <w:r>
        <w:rPr>
          <w:sz w:val="22"/>
          <w:szCs w:val="22"/>
        </w:rPr>
        <w:t xml:space="preserve">Czynnikiem będzie woda o stałych parametrach. Regulacja instalacji będzie realizowana </w:t>
      </w:r>
    </w:p>
    <w:p w14:paraId="743934D3" w14:textId="77777777" w:rsidR="003630E1" w:rsidRDefault="00380F99">
      <w:pPr>
        <w:pStyle w:val="Tekstpodstawowywcity"/>
        <w:spacing w:line="264" w:lineRule="auto"/>
        <w:jc w:val="both"/>
        <w:rPr>
          <w:sz w:val="22"/>
          <w:szCs w:val="22"/>
        </w:rPr>
      </w:pPr>
      <w:r>
        <w:rPr>
          <w:sz w:val="22"/>
          <w:szCs w:val="22"/>
        </w:rPr>
        <w:t>z poziomu sterownika centrali wentylacyjnej.</w:t>
      </w:r>
    </w:p>
    <w:p w14:paraId="51AC6DB9" w14:textId="77777777" w:rsidR="003630E1" w:rsidRDefault="003630E1">
      <w:pPr>
        <w:pStyle w:val="Tekstpodstawowywcity"/>
        <w:spacing w:line="264" w:lineRule="auto"/>
        <w:rPr>
          <w:sz w:val="22"/>
          <w:szCs w:val="22"/>
        </w:rPr>
      </w:pPr>
    </w:p>
    <w:p w14:paraId="5EFA41C6" w14:textId="77777777" w:rsidR="003630E1" w:rsidRDefault="00380F99">
      <w:pPr>
        <w:pStyle w:val="Tekstpodstawowywcity"/>
        <w:spacing w:line="264" w:lineRule="auto"/>
        <w:rPr>
          <w:b/>
          <w:bCs/>
          <w:sz w:val="22"/>
          <w:szCs w:val="22"/>
        </w:rPr>
      </w:pPr>
      <w:r>
        <w:rPr>
          <w:b/>
          <w:bCs/>
          <w:sz w:val="22"/>
          <w:szCs w:val="22"/>
        </w:rPr>
        <w:t>Instalacja gazu</w:t>
      </w:r>
    </w:p>
    <w:p w14:paraId="41BA3487" w14:textId="77777777" w:rsidR="003630E1" w:rsidRDefault="00380F99">
      <w:pPr>
        <w:pStyle w:val="Tekstpodstawowywcity"/>
        <w:spacing w:line="264" w:lineRule="auto"/>
        <w:rPr>
          <w:sz w:val="22"/>
          <w:szCs w:val="22"/>
        </w:rPr>
      </w:pPr>
      <w:r>
        <w:rPr>
          <w:sz w:val="22"/>
          <w:szCs w:val="22"/>
        </w:rPr>
        <w:t>Gaz zostanie doprowadzony jedynie do kotła kondensacyjnego.  Nie przewiduje się kuchenki gazowej w pomieszczeniu socjalnym.</w:t>
      </w:r>
    </w:p>
    <w:p w14:paraId="1F7DF297" w14:textId="77777777" w:rsidR="003630E1" w:rsidRDefault="003630E1">
      <w:pPr>
        <w:pStyle w:val="Tekstpodstawowywcity"/>
        <w:spacing w:line="264" w:lineRule="auto"/>
        <w:rPr>
          <w:sz w:val="22"/>
          <w:szCs w:val="22"/>
        </w:rPr>
      </w:pPr>
    </w:p>
    <w:p w14:paraId="3DD052A3" w14:textId="77777777" w:rsidR="003630E1" w:rsidRDefault="00380F99">
      <w:pPr>
        <w:pStyle w:val="Tekstpodstawowywcity"/>
        <w:spacing w:line="264" w:lineRule="auto"/>
        <w:rPr>
          <w:b/>
          <w:bCs/>
          <w:sz w:val="22"/>
          <w:szCs w:val="22"/>
        </w:rPr>
      </w:pPr>
      <w:r>
        <w:rPr>
          <w:b/>
          <w:bCs/>
          <w:sz w:val="22"/>
          <w:szCs w:val="22"/>
        </w:rPr>
        <w:t>Instalacja wentylacji bytowej</w:t>
      </w:r>
    </w:p>
    <w:p w14:paraId="7BFF1180" w14:textId="77777777" w:rsidR="003630E1" w:rsidRDefault="00380F99">
      <w:pPr>
        <w:pStyle w:val="Tekstpodstawowywcity"/>
        <w:spacing w:line="264" w:lineRule="auto"/>
        <w:jc w:val="both"/>
        <w:rPr>
          <w:sz w:val="22"/>
          <w:szCs w:val="22"/>
        </w:rPr>
      </w:pPr>
      <w:r>
        <w:rPr>
          <w:sz w:val="22"/>
          <w:szCs w:val="22"/>
        </w:rPr>
        <w:t xml:space="preserve">W części socjalnej przewiduje się zapewnienie wentylacji mechanicznej </w:t>
      </w:r>
      <w:proofErr w:type="spellStart"/>
      <w:r>
        <w:rPr>
          <w:sz w:val="22"/>
          <w:szCs w:val="22"/>
        </w:rPr>
        <w:t>nawiewno</w:t>
      </w:r>
      <w:proofErr w:type="spellEnd"/>
      <w:r>
        <w:rPr>
          <w:sz w:val="22"/>
          <w:szCs w:val="22"/>
        </w:rPr>
        <w:t xml:space="preserve"> – wyciągowej wszystkich pomieszczeń z zapewnieniem r</w:t>
      </w:r>
      <w:proofErr w:type="spellStart"/>
      <w:r>
        <w:rPr>
          <w:sz w:val="22"/>
          <w:szCs w:val="22"/>
          <w:lang w:val="es-ES_tradnl"/>
        </w:rPr>
        <w:t>ó</w:t>
      </w:r>
      <w:r>
        <w:rPr>
          <w:sz w:val="22"/>
          <w:szCs w:val="22"/>
        </w:rPr>
        <w:t>wnowagi</w:t>
      </w:r>
      <w:proofErr w:type="spellEnd"/>
      <w:r>
        <w:rPr>
          <w:sz w:val="22"/>
          <w:szCs w:val="22"/>
        </w:rPr>
        <w:t xml:space="preserve"> ciśnieniowej. Nawiew </w:t>
      </w:r>
      <w:r>
        <w:rPr>
          <w:sz w:val="22"/>
          <w:szCs w:val="22"/>
        </w:rPr>
        <w:t>zostanie zrealizowany z centrali wentylacyjnej z rekuperatorem pozwalającym na odzysk ciepła z powietrza wyrzutowego, temperatura nawiewu 20</w:t>
      </w:r>
      <w:r>
        <w:rPr>
          <w:sz w:val="22"/>
          <w:szCs w:val="22"/>
          <w:lang w:val="it-IT"/>
        </w:rPr>
        <w:t>°</w:t>
      </w:r>
      <w:r>
        <w:rPr>
          <w:sz w:val="22"/>
          <w:szCs w:val="22"/>
        </w:rPr>
        <w:t>C. Do centrali będzie</w:t>
      </w:r>
      <w:r>
        <w:rPr>
          <w:sz w:val="22"/>
          <w:szCs w:val="22"/>
        </w:rPr>
        <w:t xml:space="preserve"> </w:t>
      </w:r>
      <w:r>
        <w:rPr>
          <w:sz w:val="22"/>
          <w:szCs w:val="22"/>
        </w:rPr>
        <w:t xml:space="preserve">wracać powietrze jedynie z pomieszczeń, </w:t>
      </w:r>
      <w:proofErr w:type="spellStart"/>
      <w:r>
        <w:rPr>
          <w:sz w:val="22"/>
          <w:szCs w:val="22"/>
        </w:rPr>
        <w:t>kt</w:t>
      </w:r>
      <w:r>
        <w:rPr>
          <w:sz w:val="22"/>
          <w:szCs w:val="22"/>
          <w:lang w:val="es-ES_tradnl"/>
        </w:rPr>
        <w:t>ó</w:t>
      </w:r>
      <w:proofErr w:type="spellEnd"/>
      <w:r>
        <w:rPr>
          <w:sz w:val="22"/>
          <w:szCs w:val="22"/>
        </w:rPr>
        <w:t xml:space="preserve">re nie są </w:t>
      </w:r>
      <w:r>
        <w:rPr>
          <w:sz w:val="22"/>
          <w:szCs w:val="22"/>
        </w:rPr>
        <w:t>pomieszczeniami sanitarnymi. Z łazienek i toalet powietrze będzie wyciągane niezależnym systemem obsługiwanym przez wentylator dachowy.</w:t>
      </w:r>
    </w:p>
    <w:p w14:paraId="034F56FC" w14:textId="77777777" w:rsidR="003630E1" w:rsidRDefault="003630E1">
      <w:pPr>
        <w:pStyle w:val="Tekstpodstawowywcity"/>
        <w:spacing w:line="264" w:lineRule="auto"/>
        <w:jc w:val="both"/>
        <w:rPr>
          <w:sz w:val="22"/>
          <w:szCs w:val="22"/>
        </w:rPr>
      </w:pPr>
    </w:p>
    <w:p w14:paraId="15C8C237" w14:textId="77777777" w:rsidR="003630E1" w:rsidRDefault="00380F99">
      <w:pPr>
        <w:pStyle w:val="Tekstpodstawowywcity"/>
        <w:spacing w:line="264" w:lineRule="auto"/>
        <w:jc w:val="both"/>
        <w:rPr>
          <w:sz w:val="22"/>
          <w:szCs w:val="22"/>
        </w:rPr>
      </w:pPr>
      <w:r>
        <w:rPr>
          <w:sz w:val="22"/>
          <w:szCs w:val="22"/>
        </w:rPr>
        <w:t>W hali przewiduje się wentylację wyciągową mechaniczną z kompensacją powietrza z zewnątrz. Czerpnie będą uzbrojone w przepustnice zamykane wraz z wyłączeniem wentylacji wyciągowej. Na przewodzie wyrzutowym zostanie zastosowany filtr węglowy usuwający odory z powietrza wywiewanego na zewnątrz.</w:t>
      </w:r>
    </w:p>
    <w:p w14:paraId="51CF6217" w14:textId="77777777" w:rsidR="003630E1" w:rsidRDefault="003630E1">
      <w:pPr>
        <w:pStyle w:val="Tekstpodstawowywcity"/>
        <w:spacing w:line="264" w:lineRule="auto"/>
        <w:rPr>
          <w:sz w:val="22"/>
          <w:szCs w:val="22"/>
        </w:rPr>
      </w:pPr>
    </w:p>
    <w:p w14:paraId="1BF30059" w14:textId="77777777" w:rsidR="003630E1" w:rsidRDefault="00380F99">
      <w:pPr>
        <w:pStyle w:val="Tekstpodstawowywcity"/>
        <w:spacing w:line="264" w:lineRule="auto"/>
        <w:rPr>
          <w:b/>
          <w:bCs/>
          <w:sz w:val="22"/>
          <w:szCs w:val="22"/>
        </w:rPr>
      </w:pPr>
      <w:r>
        <w:rPr>
          <w:b/>
          <w:bCs/>
          <w:sz w:val="22"/>
          <w:szCs w:val="22"/>
        </w:rPr>
        <w:t>Instalacja wentylacji pożarowej</w:t>
      </w:r>
    </w:p>
    <w:p w14:paraId="546110B3" w14:textId="77777777" w:rsidR="003630E1" w:rsidRDefault="00380F99">
      <w:pPr>
        <w:pStyle w:val="Tekstpodstawowywcity"/>
        <w:spacing w:line="264" w:lineRule="auto"/>
        <w:jc w:val="both"/>
        <w:rPr>
          <w:sz w:val="22"/>
          <w:szCs w:val="22"/>
        </w:rPr>
      </w:pPr>
      <w:r>
        <w:rPr>
          <w:sz w:val="22"/>
          <w:szCs w:val="22"/>
        </w:rPr>
        <w:t>Usuwanie dymu podczas pożaru hali zostanie zrealizowane poprzez klapy dymowe zamontowane w dachu. Nawiew kompensacyjny przez czerpnie wentylacji bytowej oraz otwarcie bram. Przepustnice na czerpniach i siłowniki przy bramach będą uruchamiane automatycznie wraz z siłownikami klap dymowych z systemu sygnalizacji pożaru.</w:t>
      </w:r>
    </w:p>
    <w:p w14:paraId="2ACA8FFA" w14:textId="77777777" w:rsidR="003630E1" w:rsidRDefault="003630E1">
      <w:pPr>
        <w:pStyle w:val="Tekstpodstawowywcity"/>
        <w:spacing w:line="264" w:lineRule="auto"/>
        <w:rPr>
          <w:sz w:val="22"/>
          <w:szCs w:val="22"/>
        </w:rPr>
      </w:pPr>
    </w:p>
    <w:p w14:paraId="38022158" w14:textId="77777777" w:rsidR="003630E1" w:rsidRDefault="00380F99">
      <w:pPr>
        <w:pStyle w:val="Tekstpodstawowywcity"/>
        <w:spacing w:line="264" w:lineRule="auto"/>
        <w:rPr>
          <w:b/>
          <w:bCs/>
          <w:sz w:val="22"/>
          <w:szCs w:val="22"/>
        </w:rPr>
      </w:pPr>
      <w:r>
        <w:rPr>
          <w:b/>
          <w:bCs/>
          <w:sz w:val="22"/>
          <w:szCs w:val="22"/>
        </w:rPr>
        <w:t>Instalacja klimatyzacji</w:t>
      </w:r>
    </w:p>
    <w:p w14:paraId="44C5F74C" w14:textId="77777777" w:rsidR="003630E1" w:rsidRDefault="00380F99">
      <w:pPr>
        <w:pStyle w:val="Tekstpodstawowywcity"/>
        <w:spacing w:line="264" w:lineRule="auto"/>
        <w:jc w:val="both"/>
        <w:rPr>
          <w:sz w:val="22"/>
          <w:szCs w:val="22"/>
        </w:rPr>
      </w:pPr>
      <w:r>
        <w:rPr>
          <w:sz w:val="22"/>
          <w:szCs w:val="22"/>
        </w:rPr>
        <w:t xml:space="preserve">Centrala wentylacyjna zostanie wyposażona w chłodnicę freonową pozwalającą </w:t>
      </w:r>
      <w:r>
        <w:rPr>
          <w:sz w:val="22"/>
          <w:szCs w:val="22"/>
          <w:lang w:val="it-IT"/>
        </w:rPr>
        <w:t>na sch</w:t>
      </w:r>
      <w:proofErr w:type="spellStart"/>
      <w:r>
        <w:rPr>
          <w:sz w:val="22"/>
          <w:szCs w:val="22"/>
        </w:rPr>
        <w:t>łodzenie</w:t>
      </w:r>
      <w:proofErr w:type="spellEnd"/>
      <w:r>
        <w:rPr>
          <w:sz w:val="22"/>
          <w:szCs w:val="22"/>
        </w:rPr>
        <w:t xml:space="preserve"> powietrza nawiewanego do temperatury 24</w:t>
      </w:r>
      <w:r>
        <w:rPr>
          <w:sz w:val="22"/>
          <w:szCs w:val="22"/>
          <w:lang w:val="it-IT"/>
        </w:rPr>
        <w:t>°</w:t>
      </w:r>
      <w:r>
        <w:rPr>
          <w:sz w:val="22"/>
          <w:szCs w:val="22"/>
        </w:rPr>
        <w:t>C. W pomieszczeniu wagi i dozoru oraz w pomieszczeniu socjalnym pracownik</w:t>
      </w:r>
      <w:proofErr w:type="spellStart"/>
      <w:r>
        <w:rPr>
          <w:sz w:val="22"/>
          <w:szCs w:val="22"/>
          <w:lang w:val="es-ES_tradnl"/>
        </w:rPr>
        <w:t>ó</w:t>
      </w:r>
      <w:proofErr w:type="spellEnd"/>
      <w:r>
        <w:rPr>
          <w:sz w:val="22"/>
          <w:szCs w:val="22"/>
        </w:rPr>
        <w:t xml:space="preserve">w </w:t>
      </w:r>
      <w:r>
        <w:rPr>
          <w:sz w:val="22"/>
          <w:szCs w:val="22"/>
        </w:rPr>
        <w:t>zostaną dodatkowo zamontowane klimatyzatory ścienne typu Split zapewniające pokrycie zysk</w:t>
      </w:r>
      <w:proofErr w:type="spellStart"/>
      <w:r>
        <w:rPr>
          <w:sz w:val="22"/>
          <w:szCs w:val="22"/>
          <w:lang w:val="es-ES_tradnl"/>
        </w:rPr>
        <w:t>ó</w:t>
      </w:r>
      <w:proofErr w:type="spellEnd"/>
      <w:r>
        <w:rPr>
          <w:sz w:val="22"/>
          <w:szCs w:val="22"/>
        </w:rPr>
        <w:t xml:space="preserve">w ciepła przez przegrody zewnętrzne i tym samym schłodzenie tych pomieszczeń do temperatury komfortu.  </w:t>
      </w:r>
    </w:p>
    <w:p w14:paraId="79ACFFA3" w14:textId="77777777" w:rsidR="003630E1" w:rsidRDefault="003630E1">
      <w:pPr>
        <w:pStyle w:val="Tekstpodstawowywcity"/>
        <w:spacing w:line="264" w:lineRule="auto"/>
        <w:jc w:val="both"/>
        <w:rPr>
          <w:sz w:val="22"/>
          <w:szCs w:val="22"/>
        </w:rPr>
      </w:pPr>
    </w:p>
    <w:p w14:paraId="7CD81908" w14:textId="77777777" w:rsidR="003630E1" w:rsidRDefault="00380F99">
      <w:pPr>
        <w:pStyle w:val="Tekstpodstawowywcity"/>
        <w:spacing w:line="264" w:lineRule="auto"/>
        <w:jc w:val="both"/>
        <w:rPr>
          <w:sz w:val="22"/>
          <w:szCs w:val="22"/>
        </w:rPr>
      </w:pPr>
      <w:r>
        <w:rPr>
          <w:sz w:val="22"/>
          <w:szCs w:val="22"/>
        </w:rPr>
        <w:lastRenderedPageBreak/>
        <w:t xml:space="preserve">Opcjonalnie dopuszcza się wykorzystanie instancji pompy ciepła (jeśli będzie projektowana) do schładzania powietrza nawiewnego i/lub schładzania pomieszczeń socjalnych. </w:t>
      </w:r>
    </w:p>
    <w:p w14:paraId="09453BD3" w14:textId="77777777" w:rsidR="003630E1" w:rsidRDefault="003630E1">
      <w:pPr>
        <w:pStyle w:val="Tekstpodstawowywcity"/>
        <w:spacing w:line="264" w:lineRule="auto"/>
        <w:rPr>
          <w:sz w:val="22"/>
          <w:szCs w:val="22"/>
        </w:rPr>
      </w:pPr>
    </w:p>
    <w:p w14:paraId="4014C121" w14:textId="77777777" w:rsidR="003630E1" w:rsidRDefault="00380F99">
      <w:pPr>
        <w:pStyle w:val="Tekstpodstawowywcity"/>
        <w:spacing w:line="264" w:lineRule="auto"/>
        <w:rPr>
          <w:b/>
          <w:bCs/>
          <w:sz w:val="22"/>
          <w:szCs w:val="22"/>
        </w:rPr>
      </w:pPr>
      <w:r>
        <w:rPr>
          <w:b/>
          <w:bCs/>
          <w:sz w:val="22"/>
          <w:szCs w:val="22"/>
        </w:rPr>
        <w:t>Zabezpieczenie przed odorem</w:t>
      </w:r>
    </w:p>
    <w:p w14:paraId="7741E0A8" w14:textId="77777777" w:rsidR="003630E1" w:rsidRDefault="00380F99">
      <w:pPr>
        <w:pStyle w:val="Tekstpodstawowywcity"/>
        <w:spacing w:line="264" w:lineRule="auto"/>
        <w:jc w:val="both"/>
        <w:rPr>
          <w:sz w:val="22"/>
          <w:szCs w:val="22"/>
        </w:rPr>
      </w:pPr>
      <w:r>
        <w:rPr>
          <w:sz w:val="22"/>
          <w:szCs w:val="22"/>
        </w:rPr>
        <w:t>W celu zabezpieczeniem przed wydostawaniem się odoru z hali stacji przeładunkowej projektuje się instalację wentylacyjną podciśnieniową z wyciągiem mechanicznym i nawiewem naturalnym przez zasysanie. Na kanałach wyrzutowych zostaną zamontowane filtry węglowe zapewniające usuwanie nieprzyjemnych zapach</w:t>
      </w:r>
      <w:proofErr w:type="spellStart"/>
      <w:r>
        <w:rPr>
          <w:sz w:val="22"/>
          <w:szCs w:val="22"/>
          <w:lang w:val="es-ES_tradnl"/>
        </w:rPr>
        <w:t>ó</w:t>
      </w:r>
      <w:proofErr w:type="spellEnd"/>
      <w:r>
        <w:rPr>
          <w:sz w:val="22"/>
          <w:szCs w:val="22"/>
        </w:rPr>
        <w:t>w z powietrza wyrzucanego na zewnątrz.</w:t>
      </w:r>
    </w:p>
    <w:p w14:paraId="35548CC9" w14:textId="77777777" w:rsidR="003630E1" w:rsidRDefault="003630E1">
      <w:pPr>
        <w:pStyle w:val="Tekstpodstawowywcity"/>
        <w:jc w:val="both"/>
        <w:rPr>
          <w:b/>
          <w:bCs/>
          <w:sz w:val="22"/>
          <w:szCs w:val="22"/>
        </w:rPr>
      </w:pPr>
    </w:p>
    <w:p w14:paraId="07A9C953" w14:textId="77777777" w:rsidR="003630E1" w:rsidRDefault="00380F99">
      <w:pPr>
        <w:pStyle w:val="Tekstpodstawowywcity"/>
        <w:spacing w:line="264" w:lineRule="auto"/>
        <w:rPr>
          <w:b/>
          <w:bCs/>
          <w:sz w:val="22"/>
          <w:szCs w:val="22"/>
        </w:rPr>
      </w:pPr>
      <w:r>
        <w:rPr>
          <w:b/>
          <w:bCs/>
          <w:sz w:val="22"/>
          <w:szCs w:val="22"/>
        </w:rPr>
        <w:t>Projektowany spos</w:t>
      </w:r>
      <w:proofErr w:type="spellStart"/>
      <w:r>
        <w:rPr>
          <w:b/>
          <w:bCs/>
          <w:sz w:val="22"/>
          <w:szCs w:val="22"/>
          <w:lang w:val="es-ES_tradnl"/>
        </w:rPr>
        <w:t>ó</w:t>
      </w:r>
      <w:proofErr w:type="spellEnd"/>
      <w:r>
        <w:rPr>
          <w:b/>
          <w:bCs/>
          <w:sz w:val="22"/>
          <w:szCs w:val="22"/>
        </w:rPr>
        <w:t xml:space="preserve">b </w:t>
      </w:r>
      <w:r>
        <w:rPr>
          <w:b/>
          <w:bCs/>
          <w:sz w:val="22"/>
          <w:szCs w:val="22"/>
        </w:rPr>
        <w:t>zasilania</w:t>
      </w:r>
    </w:p>
    <w:p w14:paraId="179D2183" w14:textId="77777777" w:rsidR="003630E1" w:rsidRDefault="00380F99">
      <w:pPr>
        <w:pStyle w:val="Tekstpodstawowywcity"/>
        <w:spacing w:line="264" w:lineRule="auto"/>
        <w:rPr>
          <w:b/>
          <w:bCs/>
          <w:sz w:val="22"/>
          <w:szCs w:val="22"/>
        </w:rPr>
      </w:pPr>
      <w:r>
        <w:rPr>
          <w:b/>
          <w:bCs/>
          <w:sz w:val="22"/>
          <w:szCs w:val="22"/>
        </w:rPr>
        <w:t>Zasilanie podstawowe</w:t>
      </w:r>
    </w:p>
    <w:p w14:paraId="021B6673" w14:textId="77777777" w:rsidR="003630E1" w:rsidRDefault="00380F99">
      <w:pPr>
        <w:pStyle w:val="Tekstpodstawowywcity"/>
        <w:spacing w:line="264" w:lineRule="auto"/>
        <w:jc w:val="both"/>
        <w:rPr>
          <w:sz w:val="22"/>
          <w:szCs w:val="22"/>
        </w:rPr>
      </w:pPr>
      <w:r>
        <w:rPr>
          <w:sz w:val="22"/>
          <w:szCs w:val="22"/>
        </w:rPr>
        <w:t xml:space="preserve">Przewidywana moc przyłączeniowa dla projektowanej stacji przeładunkowej i wynosi </w:t>
      </w:r>
      <w:proofErr w:type="spellStart"/>
      <w:r>
        <w:rPr>
          <w:sz w:val="22"/>
          <w:szCs w:val="22"/>
        </w:rPr>
        <w:t>Pp</w:t>
      </w:r>
      <w:proofErr w:type="spellEnd"/>
      <w:r>
        <w:rPr>
          <w:sz w:val="22"/>
          <w:szCs w:val="22"/>
        </w:rPr>
        <w:t xml:space="preserve">=80,0 </w:t>
      </w:r>
      <w:proofErr w:type="spellStart"/>
      <w:r>
        <w:rPr>
          <w:sz w:val="22"/>
          <w:szCs w:val="22"/>
        </w:rPr>
        <w:t>kW.</w:t>
      </w:r>
      <w:proofErr w:type="spellEnd"/>
      <w:r>
        <w:rPr>
          <w:sz w:val="22"/>
          <w:szCs w:val="22"/>
        </w:rPr>
        <w:t xml:space="preserve"> Inwestor wystąpi do Zakładu Energetycznego o zwiększenie mocy do ww. wartości. </w:t>
      </w:r>
    </w:p>
    <w:p w14:paraId="703604AB" w14:textId="77777777" w:rsidR="003630E1" w:rsidRDefault="003630E1">
      <w:pPr>
        <w:pStyle w:val="Tekstpodstawowywcity"/>
        <w:spacing w:line="264" w:lineRule="auto"/>
        <w:jc w:val="both"/>
        <w:rPr>
          <w:sz w:val="22"/>
          <w:szCs w:val="22"/>
        </w:rPr>
      </w:pPr>
    </w:p>
    <w:p w14:paraId="635E0B7B" w14:textId="77777777" w:rsidR="003630E1" w:rsidRDefault="00380F99">
      <w:pPr>
        <w:pStyle w:val="Tekstpodstawowywcity"/>
        <w:spacing w:line="264" w:lineRule="auto"/>
        <w:jc w:val="both"/>
        <w:rPr>
          <w:sz w:val="22"/>
          <w:szCs w:val="22"/>
        </w:rPr>
      </w:pPr>
      <w:r>
        <w:rPr>
          <w:sz w:val="22"/>
          <w:szCs w:val="22"/>
        </w:rPr>
        <w:t xml:space="preserve">Zgodnie z obecnie przyjętymi standardami przyjmuje się, że zasilanie odbywać się będzie  ze złącza kablowanego planowanego na działce Inwestora przy w granicy z ul. Żeromskiego.  </w:t>
      </w:r>
    </w:p>
    <w:p w14:paraId="29EB6C17" w14:textId="77777777" w:rsidR="003630E1" w:rsidRDefault="003630E1">
      <w:pPr>
        <w:pStyle w:val="Tekstpodstawowywcity"/>
        <w:spacing w:line="264" w:lineRule="auto"/>
        <w:jc w:val="both"/>
        <w:rPr>
          <w:sz w:val="22"/>
          <w:szCs w:val="22"/>
        </w:rPr>
      </w:pPr>
    </w:p>
    <w:p w14:paraId="479E723E" w14:textId="77777777" w:rsidR="003630E1" w:rsidRDefault="00380F99">
      <w:pPr>
        <w:pStyle w:val="Tekstpodstawowywcity"/>
        <w:spacing w:line="264" w:lineRule="auto"/>
        <w:jc w:val="both"/>
        <w:rPr>
          <w:sz w:val="22"/>
          <w:szCs w:val="22"/>
        </w:rPr>
      </w:pPr>
      <w:r>
        <w:rPr>
          <w:sz w:val="22"/>
          <w:szCs w:val="22"/>
        </w:rPr>
        <w:t xml:space="preserve">Złącze kablowe i sieć energetyczna do ww. złącza wg  projektu i wykonania przez Zakład Energetyczny. </w:t>
      </w:r>
    </w:p>
    <w:p w14:paraId="24917DBB" w14:textId="77777777" w:rsidR="003630E1" w:rsidRDefault="003630E1">
      <w:pPr>
        <w:pStyle w:val="Tekstpodstawowywcity"/>
        <w:spacing w:line="264" w:lineRule="auto"/>
        <w:jc w:val="both"/>
        <w:rPr>
          <w:sz w:val="22"/>
          <w:szCs w:val="22"/>
        </w:rPr>
      </w:pPr>
    </w:p>
    <w:p w14:paraId="7C91342A" w14:textId="77777777" w:rsidR="003630E1" w:rsidRDefault="00380F99">
      <w:pPr>
        <w:pStyle w:val="Tekstpodstawowywcity"/>
        <w:spacing w:line="264" w:lineRule="auto"/>
        <w:jc w:val="both"/>
        <w:rPr>
          <w:sz w:val="22"/>
          <w:szCs w:val="22"/>
        </w:rPr>
      </w:pPr>
      <w:r>
        <w:rPr>
          <w:sz w:val="22"/>
          <w:szCs w:val="22"/>
        </w:rPr>
        <w:t xml:space="preserve">Pomiar energii elektrycznej przy złączu kablowym. Za pomiaru wykonana zostanie linia zasilająca do rozdzielnicy głównej w projektowanym budynku oraz do pompowni tryskaczowej. </w:t>
      </w:r>
    </w:p>
    <w:p w14:paraId="698B292A" w14:textId="77777777" w:rsidR="003630E1" w:rsidRDefault="003630E1">
      <w:pPr>
        <w:pStyle w:val="Tekstpodstawowywcity"/>
        <w:spacing w:line="264" w:lineRule="auto"/>
        <w:jc w:val="both"/>
        <w:rPr>
          <w:sz w:val="22"/>
          <w:szCs w:val="22"/>
        </w:rPr>
      </w:pPr>
    </w:p>
    <w:p w14:paraId="1AB71E7B" w14:textId="77777777" w:rsidR="003630E1" w:rsidRDefault="00380F99">
      <w:pPr>
        <w:pStyle w:val="Tekstpodstawowywcity"/>
        <w:spacing w:line="264" w:lineRule="auto"/>
        <w:jc w:val="both"/>
        <w:rPr>
          <w:sz w:val="22"/>
          <w:szCs w:val="22"/>
        </w:rPr>
      </w:pPr>
      <w:r>
        <w:rPr>
          <w:sz w:val="22"/>
          <w:szCs w:val="22"/>
        </w:rPr>
        <w:t xml:space="preserve">Z rozdzielnicy RG budynku stacji przeładunkowej  zasilone będą instalacje projektowanego budynku, budynek istniejący, oświetlenie terenu oraz urządzenia terenie. </w:t>
      </w:r>
    </w:p>
    <w:p w14:paraId="7E190F93" w14:textId="77777777" w:rsidR="003630E1" w:rsidRDefault="003630E1">
      <w:pPr>
        <w:pStyle w:val="Tekstpodstawowywcity"/>
        <w:spacing w:line="264" w:lineRule="auto"/>
        <w:rPr>
          <w:sz w:val="22"/>
          <w:szCs w:val="22"/>
        </w:rPr>
      </w:pPr>
    </w:p>
    <w:p w14:paraId="227771C4" w14:textId="77777777" w:rsidR="003630E1" w:rsidRDefault="00380F99">
      <w:pPr>
        <w:pStyle w:val="Tekstpodstawowywcity"/>
        <w:spacing w:line="264" w:lineRule="auto"/>
        <w:rPr>
          <w:sz w:val="22"/>
          <w:szCs w:val="22"/>
        </w:rPr>
      </w:pPr>
      <w:r>
        <w:rPr>
          <w:sz w:val="22"/>
          <w:szCs w:val="22"/>
        </w:rPr>
        <w:t>W obiekcie nie przewiduje się odbiornik</w:t>
      </w:r>
      <w:proofErr w:type="spellStart"/>
      <w:r>
        <w:rPr>
          <w:sz w:val="22"/>
          <w:szCs w:val="22"/>
          <w:lang w:val="es-ES_tradnl"/>
        </w:rPr>
        <w:t>ó</w:t>
      </w:r>
      <w:proofErr w:type="spellEnd"/>
      <w:r>
        <w:rPr>
          <w:sz w:val="22"/>
          <w:szCs w:val="22"/>
        </w:rPr>
        <w:t xml:space="preserve">w wymagających zasilania awaryjnego. </w:t>
      </w:r>
    </w:p>
    <w:p w14:paraId="5B542D51" w14:textId="77777777" w:rsidR="003630E1" w:rsidRDefault="003630E1">
      <w:pPr>
        <w:pStyle w:val="Tekstpodstawowywcity"/>
        <w:spacing w:line="264" w:lineRule="auto"/>
        <w:rPr>
          <w:sz w:val="22"/>
          <w:szCs w:val="22"/>
        </w:rPr>
      </w:pPr>
    </w:p>
    <w:p w14:paraId="475B5058" w14:textId="77777777" w:rsidR="003630E1" w:rsidRDefault="00380F99">
      <w:pPr>
        <w:pStyle w:val="Tekstpodstawowywcity"/>
        <w:spacing w:line="264" w:lineRule="auto"/>
        <w:jc w:val="both"/>
        <w:rPr>
          <w:sz w:val="22"/>
          <w:szCs w:val="22"/>
        </w:rPr>
      </w:pPr>
      <w:r>
        <w:rPr>
          <w:sz w:val="22"/>
          <w:szCs w:val="22"/>
        </w:rPr>
        <w:t>W przypadku zaniku napięcia odbiorniki kategorii I (tj.: oświetlenie ewakuacyjne ciąg</w:t>
      </w:r>
      <w:proofErr w:type="spellStart"/>
      <w:r>
        <w:rPr>
          <w:sz w:val="22"/>
          <w:szCs w:val="22"/>
          <w:lang w:val="es-ES_tradnl"/>
        </w:rPr>
        <w:t>ó</w:t>
      </w:r>
      <w:proofErr w:type="spellEnd"/>
      <w:r>
        <w:rPr>
          <w:sz w:val="22"/>
          <w:szCs w:val="22"/>
        </w:rPr>
        <w:t xml:space="preserve">w </w:t>
      </w:r>
      <w:r>
        <w:rPr>
          <w:sz w:val="22"/>
          <w:szCs w:val="22"/>
        </w:rPr>
        <w:t>komunikacyjnych wewnętrznych i podświetlane znaki ewakuacyjne, oświetlenie bezpieczeństwa; serwerownia, dedykowana instalacja zasilania komputer</w:t>
      </w:r>
      <w:proofErr w:type="spellStart"/>
      <w:r>
        <w:rPr>
          <w:sz w:val="22"/>
          <w:szCs w:val="22"/>
          <w:lang w:val="es-ES_tradnl"/>
        </w:rPr>
        <w:t>ó</w:t>
      </w:r>
      <w:proofErr w:type="spellEnd"/>
      <w:r>
        <w:rPr>
          <w:sz w:val="22"/>
          <w:szCs w:val="22"/>
        </w:rPr>
        <w:t xml:space="preserve">w, centrale sygnalizacji pożarowej) rezerwowane będą z UPS oraz własnych, wbudowanych rezerwowych </w:t>
      </w:r>
      <w:proofErr w:type="spellStart"/>
      <w:r>
        <w:rPr>
          <w:sz w:val="22"/>
          <w:szCs w:val="22"/>
        </w:rPr>
        <w:t>źr</w:t>
      </w:r>
      <w:r>
        <w:rPr>
          <w:sz w:val="22"/>
          <w:szCs w:val="22"/>
          <w:lang w:val="es-ES_tradnl"/>
        </w:rPr>
        <w:t>ó</w:t>
      </w:r>
      <w:r>
        <w:rPr>
          <w:sz w:val="22"/>
          <w:szCs w:val="22"/>
        </w:rPr>
        <w:t>deł</w:t>
      </w:r>
      <w:proofErr w:type="spellEnd"/>
      <w:r>
        <w:rPr>
          <w:sz w:val="22"/>
          <w:szCs w:val="22"/>
        </w:rPr>
        <w:t xml:space="preserve"> zasilania.</w:t>
      </w:r>
    </w:p>
    <w:p w14:paraId="15262A98" w14:textId="77777777" w:rsidR="003630E1" w:rsidRDefault="003630E1">
      <w:pPr>
        <w:pStyle w:val="Tekstpodstawowywcity"/>
        <w:spacing w:line="264" w:lineRule="auto"/>
        <w:rPr>
          <w:sz w:val="22"/>
          <w:szCs w:val="22"/>
        </w:rPr>
      </w:pPr>
    </w:p>
    <w:p w14:paraId="743CCEE6" w14:textId="77777777" w:rsidR="003630E1" w:rsidRDefault="00380F99">
      <w:pPr>
        <w:pStyle w:val="Tekstpodstawowywcity"/>
        <w:spacing w:line="264" w:lineRule="auto"/>
        <w:rPr>
          <w:b/>
          <w:bCs/>
          <w:sz w:val="22"/>
          <w:szCs w:val="22"/>
        </w:rPr>
      </w:pPr>
      <w:r>
        <w:rPr>
          <w:b/>
          <w:bCs/>
          <w:sz w:val="22"/>
          <w:szCs w:val="22"/>
        </w:rPr>
        <w:t>Zasilanie rezerwowe</w:t>
      </w:r>
    </w:p>
    <w:p w14:paraId="5BDA4AE9" w14:textId="77777777" w:rsidR="003630E1" w:rsidRDefault="00380F99">
      <w:pPr>
        <w:pStyle w:val="Tekstpodstawowywcity"/>
        <w:spacing w:line="264" w:lineRule="auto"/>
        <w:jc w:val="both"/>
        <w:rPr>
          <w:sz w:val="22"/>
          <w:szCs w:val="22"/>
        </w:rPr>
      </w:pPr>
      <w:r>
        <w:rPr>
          <w:sz w:val="22"/>
          <w:szCs w:val="22"/>
        </w:rPr>
        <w:t xml:space="preserve">Zasilania rezerwowego wymaga pompownia tryskaczowa, przewidywana moc Pr = 20 </w:t>
      </w:r>
      <w:proofErr w:type="spellStart"/>
      <w:r>
        <w:rPr>
          <w:sz w:val="22"/>
          <w:szCs w:val="22"/>
        </w:rPr>
        <w:t>kW.</w:t>
      </w:r>
      <w:proofErr w:type="spellEnd"/>
      <w:r>
        <w:rPr>
          <w:sz w:val="22"/>
          <w:szCs w:val="22"/>
        </w:rPr>
        <w:t xml:space="preserve"> Zasilanie rezerwowe z sieci energetyki dla niewielkich mocy, jak w naszym przypadku, jest kilkakrotnie kosztowniejsze niż z agregatu </w:t>
      </w:r>
      <w:proofErr w:type="spellStart"/>
      <w:r>
        <w:rPr>
          <w:sz w:val="22"/>
          <w:szCs w:val="22"/>
        </w:rPr>
        <w:t>prądotw</w:t>
      </w:r>
      <w:r>
        <w:rPr>
          <w:sz w:val="22"/>
          <w:szCs w:val="22"/>
          <w:lang w:val="es-ES_tradnl"/>
        </w:rPr>
        <w:t>ó</w:t>
      </w:r>
      <w:r>
        <w:rPr>
          <w:sz w:val="22"/>
          <w:szCs w:val="22"/>
        </w:rPr>
        <w:t>rczego</w:t>
      </w:r>
      <w:proofErr w:type="spellEnd"/>
      <w:r>
        <w:rPr>
          <w:sz w:val="22"/>
          <w:szCs w:val="22"/>
        </w:rPr>
        <w:t xml:space="preserve">. W koncepcji przyjęto jako </w:t>
      </w:r>
      <w:proofErr w:type="spellStart"/>
      <w:r>
        <w:rPr>
          <w:sz w:val="22"/>
          <w:szCs w:val="22"/>
        </w:rPr>
        <w:t>źr</w:t>
      </w:r>
      <w:r>
        <w:rPr>
          <w:sz w:val="22"/>
          <w:szCs w:val="22"/>
          <w:lang w:val="es-ES_tradnl"/>
        </w:rPr>
        <w:t>ó</w:t>
      </w:r>
      <w:r>
        <w:rPr>
          <w:sz w:val="22"/>
          <w:szCs w:val="22"/>
        </w:rPr>
        <w:t>dło</w:t>
      </w:r>
      <w:proofErr w:type="spellEnd"/>
      <w:r>
        <w:rPr>
          <w:sz w:val="22"/>
          <w:szCs w:val="22"/>
        </w:rPr>
        <w:t xml:space="preserve"> zasilania rezerwowego agregat 25kVA, system SZR w pomieszczeniu pompowni.</w:t>
      </w:r>
    </w:p>
    <w:p w14:paraId="6078A223" w14:textId="77777777" w:rsidR="003630E1" w:rsidRDefault="003630E1">
      <w:pPr>
        <w:pStyle w:val="Tekstpodstawowywcity"/>
        <w:spacing w:line="264" w:lineRule="auto"/>
        <w:rPr>
          <w:sz w:val="22"/>
          <w:szCs w:val="22"/>
        </w:rPr>
      </w:pPr>
    </w:p>
    <w:p w14:paraId="0EF0FC39" w14:textId="77777777" w:rsidR="003630E1" w:rsidRDefault="00380F99">
      <w:pPr>
        <w:pStyle w:val="Tekstpodstawowywcity"/>
        <w:spacing w:line="264" w:lineRule="auto"/>
        <w:rPr>
          <w:b/>
          <w:bCs/>
          <w:sz w:val="22"/>
          <w:szCs w:val="22"/>
        </w:rPr>
      </w:pPr>
      <w:r>
        <w:rPr>
          <w:b/>
          <w:bCs/>
          <w:sz w:val="22"/>
          <w:szCs w:val="22"/>
        </w:rPr>
        <w:t xml:space="preserve">Linie zasilające </w:t>
      </w:r>
      <w:proofErr w:type="spellStart"/>
      <w:r>
        <w:rPr>
          <w:b/>
          <w:bCs/>
          <w:sz w:val="22"/>
          <w:szCs w:val="22"/>
        </w:rPr>
        <w:t>nn</w:t>
      </w:r>
      <w:proofErr w:type="spellEnd"/>
      <w:r>
        <w:rPr>
          <w:b/>
          <w:bCs/>
          <w:sz w:val="22"/>
          <w:szCs w:val="22"/>
        </w:rPr>
        <w:t xml:space="preserve"> i oświetlenie terenu</w:t>
      </w:r>
    </w:p>
    <w:p w14:paraId="4E08D293" w14:textId="77777777" w:rsidR="003630E1" w:rsidRDefault="00380F99">
      <w:pPr>
        <w:pStyle w:val="Tekstpodstawowywcity"/>
        <w:spacing w:line="264" w:lineRule="auto"/>
        <w:jc w:val="both"/>
        <w:rPr>
          <w:sz w:val="22"/>
          <w:szCs w:val="22"/>
        </w:rPr>
      </w:pPr>
      <w:r>
        <w:rPr>
          <w:sz w:val="22"/>
          <w:szCs w:val="22"/>
        </w:rPr>
        <w:t xml:space="preserve">Teren przewiduje się oświetlić oprawami LED 100 W na słupach aluminiowych stożkowych wys. 10 m oraz oprawami na budynku. </w:t>
      </w:r>
    </w:p>
    <w:p w14:paraId="43833043" w14:textId="77777777" w:rsidR="003630E1" w:rsidRDefault="003630E1">
      <w:pPr>
        <w:pStyle w:val="Tekstpodstawowywcity"/>
        <w:spacing w:line="264" w:lineRule="auto"/>
        <w:jc w:val="both"/>
        <w:rPr>
          <w:sz w:val="22"/>
          <w:szCs w:val="22"/>
        </w:rPr>
      </w:pPr>
    </w:p>
    <w:p w14:paraId="1ADF5288" w14:textId="77777777" w:rsidR="003630E1" w:rsidRDefault="00380F99">
      <w:pPr>
        <w:pStyle w:val="Tekstpodstawowywcity"/>
        <w:spacing w:line="264" w:lineRule="auto"/>
        <w:jc w:val="both"/>
        <w:rPr>
          <w:sz w:val="22"/>
          <w:szCs w:val="22"/>
        </w:rPr>
      </w:pPr>
      <w:r>
        <w:rPr>
          <w:sz w:val="22"/>
          <w:szCs w:val="22"/>
        </w:rPr>
        <w:t xml:space="preserve">Linie zasilające </w:t>
      </w:r>
      <w:proofErr w:type="spellStart"/>
      <w:r>
        <w:rPr>
          <w:sz w:val="22"/>
          <w:szCs w:val="22"/>
        </w:rPr>
        <w:t>poszczeg</w:t>
      </w:r>
      <w:r>
        <w:rPr>
          <w:sz w:val="22"/>
          <w:szCs w:val="22"/>
          <w:lang w:val="es-ES_tradnl"/>
        </w:rPr>
        <w:t>ó</w:t>
      </w:r>
      <w:r>
        <w:rPr>
          <w:sz w:val="22"/>
          <w:szCs w:val="22"/>
        </w:rPr>
        <w:t>lne</w:t>
      </w:r>
      <w:proofErr w:type="spellEnd"/>
      <w:r>
        <w:rPr>
          <w:sz w:val="22"/>
          <w:szCs w:val="22"/>
        </w:rPr>
        <w:t xml:space="preserve"> budynki i obwody oświetlenia wykonane będą kablami miedzianymi typu YKY.</w:t>
      </w:r>
    </w:p>
    <w:p w14:paraId="046DFD3B" w14:textId="77777777" w:rsidR="003630E1" w:rsidRDefault="003630E1">
      <w:pPr>
        <w:pStyle w:val="Tekstpodstawowywcity"/>
        <w:spacing w:line="264" w:lineRule="auto"/>
        <w:rPr>
          <w:sz w:val="22"/>
          <w:szCs w:val="22"/>
        </w:rPr>
      </w:pPr>
    </w:p>
    <w:p w14:paraId="0A988166" w14:textId="77777777" w:rsidR="003630E1" w:rsidRDefault="00380F99">
      <w:pPr>
        <w:pStyle w:val="Tekstpodstawowywcity"/>
        <w:spacing w:line="264" w:lineRule="auto"/>
        <w:rPr>
          <w:b/>
          <w:bCs/>
          <w:sz w:val="22"/>
          <w:szCs w:val="22"/>
        </w:rPr>
      </w:pPr>
      <w:r>
        <w:rPr>
          <w:b/>
          <w:bCs/>
          <w:sz w:val="22"/>
          <w:szCs w:val="22"/>
        </w:rPr>
        <w:t>Instalacje elektryczne i teletechniczne w budynku stacji przeładunkowej</w:t>
      </w:r>
    </w:p>
    <w:p w14:paraId="17A8EC0A" w14:textId="77777777" w:rsidR="003630E1" w:rsidRDefault="00380F99">
      <w:pPr>
        <w:pStyle w:val="Tekstpodstawowywcity"/>
        <w:spacing w:line="264" w:lineRule="auto"/>
        <w:rPr>
          <w:sz w:val="22"/>
          <w:szCs w:val="22"/>
        </w:rPr>
      </w:pPr>
      <w:r>
        <w:rPr>
          <w:sz w:val="22"/>
          <w:szCs w:val="22"/>
        </w:rPr>
        <w:lastRenderedPageBreak/>
        <w:t>−</w:t>
      </w:r>
      <w:r>
        <w:rPr>
          <w:sz w:val="22"/>
          <w:szCs w:val="22"/>
        </w:rPr>
        <w:t xml:space="preserve"> linie zasilające i rozdzielnice,</w:t>
      </w:r>
    </w:p>
    <w:p w14:paraId="46740822" w14:textId="77777777" w:rsidR="003630E1" w:rsidRDefault="00380F99">
      <w:pPr>
        <w:pStyle w:val="Tekstpodstawowywcity"/>
        <w:spacing w:line="264" w:lineRule="auto"/>
        <w:rPr>
          <w:sz w:val="22"/>
          <w:szCs w:val="22"/>
        </w:rPr>
      </w:pPr>
      <w:r>
        <w:rPr>
          <w:sz w:val="22"/>
          <w:szCs w:val="22"/>
        </w:rPr>
        <w:t>−</w:t>
      </w:r>
      <w:r>
        <w:rPr>
          <w:sz w:val="22"/>
          <w:szCs w:val="22"/>
        </w:rPr>
        <w:t xml:space="preserve"> kompensacja mocy biernej,</w:t>
      </w:r>
    </w:p>
    <w:p w14:paraId="6C68EBA6" w14:textId="77777777" w:rsidR="003630E1" w:rsidRDefault="00380F99">
      <w:pPr>
        <w:pStyle w:val="Tekstpodstawowywcity"/>
        <w:spacing w:line="264" w:lineRule="auto"/>
        <w:rPr>
          <w:sz w:val="22"/>
          <w:szCs w:val="22"/>
        </w:rPr>
      </w:pPr>
      <w:r>
        <w:rPr>
          <w:sz w:val="22"/>
          <w:szCs w:val="22"/>
        </w:rPr>
        <w:t>−</w:t>
      </w:r>
      <w:r>
        <w:rPr>
          <w:sz w:val="22"/>
          <w:szCs w:val="22"/>
        </w:rPr>
        <w:t xml:space="preserve"> instalację oświetlenia podstawowego,</w:t>
      </w:r>
    </w:p>
    <w:p w14:paraId="10251D58" w14:textId="77777777" w:rsidR="003630E1" w:rsidRDefault="00380F99">
      <w:pPr>
        <w:pStyle w:val="Tekstpodstawowywcity"/>
        <w:spacing w:line="264" w:lineRule="auto"/>
        <w:rPr>
          <w:sz w:val="22"/>
          <w:szCs w:val="22"/>
        </w:rPr>
      </w:pPr>
      <w:r>
        <w:rPr>
          <w:sz w:val="22"/>
          <w:szCs w:val="22"/>
        </w:rPr>
        <w:t>−</w:t>
      </w:r>
      <w:r>
        <w:rPr>
          <w:sz w:val="22"/>
          <w:szCs w:val="22"/>
        </w:rPr>
        <w:t xml:space="preserve"> instalację oświetlenia kierunkowego i ewakuacyjnego, </w:t>
      </w:r>
    </w:p>
    <w:p w14:paraId="7AE36AF1" w14:textId="77777777" w:rsidR="003630E1" w:rsidRDefault="00380F99">
      <w:pPr>
        <w:pStyle w:val="Tekstpodstawowywcity"/>
        <w:spacing w:line="264" w:lineRule="auto"/>
        <w:rPr>
          <w:sz w:val="22"/>
          <w:szCs w:val="22"/>
        </w:rPr>
      </w:pPr>
      <w:r>
        <w:rPr>
          <w:sz w:val="22"/>
          <w:szCs w:val="22"/>
        </w:rPr>
        <w:t>−</w:t>
      </w:r>
      <w:r>
        <w:rPr>
          <w:sz w:val="22"/>
          <w:szCs w:val="22"/>
        </w:rPr>
        <w:t xml:space="preserve"> instalację gniazd wtyczkowych 230 V </w:t>
      </w:r>
      <w:proofErr w:type="spellStart"/>
      <w:r>
        <w:rPr>
          <w:sz w:val="22"/>
          <w:szCs w:val="22"/>
        </w:rPr>
        <w:t>og</w:t>
      </w:r>
      <w:r>
        <w:rPr>
          <w:sz w:val="22"/>
          <w:szCs w:val="22"/>
          <w:lang w:val="es-ES_tradnl"/>
        </w:rPr>
        <w:t>ó</w:t>
      </w:r>
      <w:r>
        <w:rPr>
          <w:sz w:val="22"/>
          <w:szCs w:val="22"/>
        </w:rPr>
        <w:t>lnego</w:t>
      </w:r>
      <w:proofErr w:type="spellEnd"/>
      <w:r>
        <w:rPr>
          <w:sz w:val="22"/>
          <w:szCs w:val="22"/>
        </w:rPr>
        <w:t xml:space="preserve"> przeznaczenia,</w:t>
      </w:r>
    </w:p>
    <w:p w14:paraId="018AA5AD" w14:textId="77777777" w:rsidR="003630E1" w:rsidRDefault="00380F99">
      <w:pPr>
        <w:pStyle w:val="Tekstpodstawowywcity"/>
        <w:spacing w:line="264" w:lineRule="auto"/>
        <w:rPr>
          <w:sz w:val="22"/>
          <w:szCs w:val="22"/>
        </w:rPr>
      </w:pPr>
      <w:r>
        <w:rPr>
          <w:sz w:val="22"/>
          <w:szCs w:val="22"/>
        </w:rPr>
        <w:t>−</w:t>
      </w:r>
      <w:r>
        <w:rPr>
          <w:sz w:val="22"/>
          <w:szCs w:val="22"/>
        </w:rPr>
        <w:t xml:space="preserve"> instalację siły dla urządzeń technologicznych, wentylacji, klimatyzacji i urządzeń </w:t>
      </w:r>
      <w:r>
        <w:rPr>
          <w:sz w:val="22"/>
          <w:szCs w:val="22"/>
        </w:rPr>
        <w:t>instalacyjnych</w:t>
      </w:r>
    </w:p>
    <w:p w14:paraId="3F0296B8" w14:textId="77777777" w:rsidR="003630E1" w:rsidRDefault="00380F99">
      <w:pPr>
        <w:pStyle w:val="Tekstpodstawowywcity"/>
        <w:spacing w:line="264" w:lineRule="auto"/>
        <w:rPr>
          <w:sz w:val="22"/>
          <w:szCs w:val="22"/>
        </w:rPr>
      </w:pPr>
      <w:r>
        <w:rPr>
          <w:sz w:val="22"/>
          <w:szCs w:val="22"/>
        </w:rPr>
        <w:t>−</w:t>
      </w:r>
      <w:r>
        <w:rPr>
          <w:sz w:val="22"/>
          <w:szCs w:val="22"/>
        </w:rPr>
        <w:t xml:space="preserve"> instalację wyr</w:t>
      </w:r>
      <w:proofErr w:type="spellStart"/>
      <w:r>
        <w:rPr>
          <w:sz w:val="22"/>
          <w:szCs w:val="22"/>
          <w:lang w:val="es-ES_tradnl"/>
        </w:rPr>
        <w:t>ó</w:t>
      </w:r>
      <w:r>
        <w:rPr>
          <w:sz w:val="22"/>
          <w:szCs w:val="22"/>
        </w:rPr>
        <w:t>wnawczą</w:t>
      </w:r>
      <w:proofErr w:type="spellEnd"/>
      <w:r>
        <w:rPr>
          <w:sz w:val="22"/>
          <w:szCs w:val="22"/>
        </w:rPr>
        <w:t xml:space="preserve"> i ochronę od porażeń elektrycznych,</w:t>
      </w:r>
    </w:p>
    <w:p w14:paraId="615CE583" w14:textId="77777777" w:rsidR="003630E1" w:rsidRDefault="00380F99">
      <w:pPr>
        <w:pStyle w:val="Tekstpodstawowywcity"/>
        <w:spacing w:line="264" w:lineRule="auto"/>
        <w:rPr>
          <w:sz w:val="22"/>
          <w:szCs w:val="22"/>
        </w:rPr>
      </w:pPr>
      <w:r>
        <w:rPr>
          <w:sz w:val="22"/>
          <w:szCs w:val="22"/>
        </w:rPr>
        <w:t>−</w:t>
      </w:r>
      <w:r>
        <w:rPr>
          <w:sz w:val="22"/>
          <w:szCs w:val="22"/>
        </w:rPr>
        <w:t xml:space="preserve"> instalację kontroli stężenia CO, </w:t>
      </w:r>
    </w:p>
    <w:p w14:paraId="43DDC1A2" w14:textId="77777777" w:rsidR="003630E1" w:rsidRDefault="00380F99">
      <w:pPr>
        <w:pStyle w:val="Tekstpodstawowywcity"/>
        <w:spacing w:line="264" w:lineRule="auto"/>
        <w:rPr>
          <w:sz w:val="22"/>
          <w:szCs w:val="22"/>
        </w:rPr>
      </w:pPr>
      <w:r>
        <w:rPr>
          <w:sz w:val="22"/>
          <w:szCs w:val="22"/>
        </w:rPr>
        <w:t>−</w:t>
      </w:r>
      <w:r>
        <w:rPr>
          <w:sz w:val="22"/>
          <w:szCs w:val="22"/>
        </w:rPr>
        <w:t xml:space="preserve"> kable grzejne na instalacji wody w przestrzeniach nieogrzewanych budynku,</w:t>
      </w:r>
    </w:p>
    <w:p w14:paraId="2D5A4509" w14:textId="77777777" w:rsidR="003630E1" w:rsidRDefault="00380F99">
      <w:pPr>
        <w:pStyle w:val="Tekstpodstawowywcity"/>
        <w:spacing w:line="264" w:lineRule="auto"/>
        <w:rPr>
          <w:sz w:val="22"/>
          <w:szCs w:val="22"/>
        </w:rPr>
      </w:pPr>
      <w:r>
        <w:rPr>
          <w:sz w:val="22"/>
          <w:szCs w:val="22"/>
        </w:rPr>
        <w:t>−</w:t>
      </w:r>
      <w:r>
        <w:rPr>
          <w:sz w:val="22"/>
          <w:szCs w:val="22"/>
        </w:rPr>
        <w:t xml:space="preserve"> ochronę przepięciową instalacji,</w:t>
      </w:r>
    </w:p>
    <w:p w14:paraId="7B17344C" w14:textId="77777777" w:rsidR="003630E1" w:rsidRDefault="00380F99">
      <w:pPr>
        <w:pStyle w:val="Tekstpodstawowywcity"/>
        <w:spacing w:line="264" w:lineRule="auto"/>
        <w:rPr>
          <w:sz w:val="22"/>
          <w:szCs w:val="22"/>
        </w:rPr>
      </w:pPr>
      <w:r>
        <w:rPr>
          <w:sz w:val="22"/>
          <w:szCs w:val="22"/>
        </w:rPr>
        <w:t>−</w:t>
      </w:r>
      <w:r>
        <w:rPr>
          <w:sz w:val="22"/>
          <w:szCs w:val="22"/>
        </w:rPr>
        <w:t xml:space="preserve"> instalację odgromową, </w:t>
      </w:r>
    </w:p>
    <w:p w14:paraId="443E3322" w14:textId="77777777" w:rsidR="003630E1" w:rsidRDefault="00380F99">
      <w:pPr>
        <w:pStyle w:val="Tekstpodstawowywcity"/>
        <w:spacing w:line="264" w:lineRule="auto"/>
        <w:rPr>
          <w:sz w:val="22"/>
          <w:szCs w:val="22"/>
        </w:rPr>
      </w:pPr>
      <w:r>
        <w:rPr>
          <w:sz w:val="22"/>
          <w:szCs w:val="22"/>
        </w:rPr>
        <w:t>−</w:t>
      </w:r>
      <w:r>
        <w:rPr>
          <w:sz w:val="22"/>
          <w:szCs w:val="22"/>
        </w:rPr>
        <w:t xml:space="preserve"> instalację teleinformatyczną </w:t>
      </w:r>
      <w:r>
        <w:rPr>
          <w:sz w:val="22"/>
          <w:szCs w:val="22"/>
          <w:lang w:val="de-DE"/>
        </w:rPr>
        <w:t>(sie</w:t>
      </w:r>
      <w:r>
        <w:rPr>
          <w:sz w:val="22"/>
          <w:szCs w:val="22"/>
        </w:rPr>
        <w:t>ć strukturalna telef.-komputer.)</w:t>
      </w:r>
    </w:p>
    <w:p w14:paraId="213C6C01" w14:textId="77777777" w:rsidR="003630E1" w:rsidRDefault="00380F99">
      <w:pPr>
        <w:pStyle w:val="Tekstpodstawowywcity"/>
        <w:spacing w:line="264" w:lineRule="auto"/>
        <w:rPr>
          <w:sz w:val="22"/>
          <w:szCs w:val="22"/>
        </w:rPr>
      </w:pPr>
      <w:r>
        <w:rPr>
          <w:sz w:val="22"/>
          <w:szCs w:val="22"/>
        </w:rPr>
        <w:t>−</w:t>
      </w:r>
      <w:r>
        <w:rPr>
          <w:sz w:val="22"/>
          <w:szCs w:val="22"/>
        </w:rPr>
        <w:t xml:space="preserve"> instalację systemu sygnalizacji pożarowej SSP</w:t>
      </w:r>
    </w:p>
    <w:p w14:paraId="2608353C" w14:textId="77777777" w:rsidR="003630E1" w:rsidRDefault="00380F99">
      <w:pPr>
        <w:pStyle w:val="Tekstpodstawowywcity"/>
        <w:spacing w:line="264" w:lineRule="auto"/>
        <w:rPr>
          <w:sz w:val="22"/>
          <w:szCs w:val="22"/>
        </w:rPr>
      </w:pPr>
      <w:r>
        <w:rPr>
          <w:sz w:val="22"/>
          <w:szCs w:val="22"/>
        </w:rPr>
        <w:t>−</w:t>
      </w:r>
      <w:r>
        <w:rPr>
          <w:sz w:val="22"/>
          <w:szCs w:val="22"/>
        </w:rPr>
        <w:t xml:space="preserve"> instalację monitoringu CCTV (wg wymagań Inwestora)</w:t>
      </w:r>
    </w:p>
    <w:p w14:paraId="23EF1498" w14:textId="77777777" w:rsidR="003630E1" w:rsidRDefault="003630E1">
      <w:pPr>
        <w:pStyle w:val="Tekstpodstawowywcity"/>
        <w:spacing w:line="264" w:lineRule="auto"/>
        <w:rPr>
          <w:b/>
          <w:bCs/>
          <w:sz w:val="22"/>
          <w:szCs w:val="22"/>
        </w:rPr>
      </w:pPr>
    </w:p>
    <w:p w14:paraId="25F5BDDF" w14:textId="77777777" w:rsidR="003630E1" w:rsidRDefault="00380F99">
      <w:pPr>
        <w:pStyle w:val="Tekstpodstawowywcity"/>
        <w:spacing w:line="264" w:lineRule="auto"/>
        <w:rPr>
          <w:b/>
          <w:bCs/>
          <w:sz w:val="22"/>
          <w:szCs w:val="22"/>
        </w:rPr>
      </w:pPr>
      <w:r>
        <w:rPr>
          <w:b/>
          <w:bCs/>
          <w:sz w:val="22"/>
          <w:szCs w:val="22"/>
        </w:rPr>
        <w:t>Przeciwpożarowy wyłącznik prądu</w:t>
      </w:r>
    </w:p>
    <w:p w14:paraId="5F81E5C2" w14:textId="77777777" w:rsidR="003630E1" w:rsidRDefault="00380F99">
      <w:pPr>
        <w:pStyle w:val="Tekstpodstawowywcity"/>
        <w:spacing w:line="264" w:lineRule="auto"/>
        <w:jc w:val="both"/>
        <w:rPr>
          <w:sz w:val="22"/>
          <w:szCs w:val="22"/>
        </w:rPr>
      </w:pPr>
      <w:r>
        <w:rPr>
          <w:sz w:val="22"/>
          <w:szCs w:val="22"/>
        </w:rPr>
        <w:t xml:space="preserve">Zgodnie warunkami technicznymi, jakim powinny </w:t>
      </w:r>
      <w:r>
        <w:rPr>
          <w:sz w:val="22"/>
          <w:szCs w:val="22"/>
        </w:rPr>
        <w:t xml:space="preserve">odpowiadać budynki i ich usytuowanie (Dz. U. z 2019 r.  poz. 1065 z </w:t>
      </w:r>
      <w:proofErr w:type="spellStart"/>
      <w:r>
        <w:rPr>
          <w:sz w:val="22"/>
          <w:szCs w:val="22"/>
        </w:rPr>
        <w:t>późn</w:t>
      </w:r>
      <w:proofErr w:type="spellEnd"/>
      <w:r>
        <w:rPr>
          <w:sz w:val="22"/>
          <w:szCs w:val="22"/>
        </w:rPr>
        <w:t xml:space="preserve">. zm.) przewiduje się przeciwpożarowy wyłącznik prądu, odcinający dopływ prądu do wszystkich </w:t>
      </w:r>
      <w:proofErr w:type="spellStart"/>
      <w:r>
        <w:rPr>
          <w:sz w:val="22"/>
          <w:szCs w:val="22"/>
        </w:rPr>
        <w:t>obwod</w:t>
      </w:r>
      <w:r>
        <w:rPr>
          <w:sz w:val="22"/>
          <w:szCs w:val="22"/>
          <w:lang w:val="es-ES_tradnl"/>
        </w:rPr>
        <w:t>ó</w:t>
      </w:r>
      <w:proofErr w:type="spellEnd"/>
      <w:r>
        <w:rPr>
          <w:sz w:val="22"/>
          <w:szCs w:val="22"/>
        </w:rPr>
        <w:t xml:space="preserve">w, z wyjątkiem </w:t>
      </w:r>
      <w:proofErr w:type="spellStart"/>
      <w:r>
        <w:rPr>
          <w:sz w:val="22"/>
          <w:szCs w:val="22"/>
        </w:rPr>
        <w:t>obwod</w:t>
      </w:r>
      <w:r>
        <w:rPr>
          <w:sz w:val="22"/>
          <w:szCs w:val="22"/>
          <w:lang w:val="es-ES_tradnl"/>
        </w:rPr>
        <w:t>ó</w:t>
      </w:r>
      <w:proofErr w:type="spellEnd"/>
      <w:r>
        <w:rPr>
          <w:sz w:val="22"/>
          <w:szCs w:val="22"/>
        </w:rPr>
        <w:t xml:space="preserve">w zasilających instalacje i urządzenia, </w:t>
      </w:r>
      <w:proofErr w:type="spellStart"/>
      <w:r>
        <w:rPr>
          <w:sz w:val="22"/>
          <w:szCs w:val="22"/>
        </w:rPr>
        <w:t>kt</w:t>
      </w:r>
      <w:r>
        <w:rPr>
          <w:sz w:val="22"/>
          <w:szCs w:val="22"/>
          <w:lang w:val="es-ES_tradnl"/>
        </w:rPr>
        <w:t>ó</w:t>
      </w:r>
      <w:r>
        <w:rPr>
          <w:sz w:val="22"/>
          <w:szCs w:val="22"/>
        </w:rPr>
        <w:t>rych</w:t>
      </w:r>
      <w:proofErr w:type="spellEnd"/>
      <w:r>
        <w:rPr>
          <w:sz w:val="22"/>
          <w:szCs w:val="22"/>
        </w:rPr>
        <w:t xml:space="preserve"> funkcjonowanie jest niezbędne podczas pożaru.</w:t>
      </w:r>
    </w:p>
    <w:p w14:paraId="155823D6" w14:textId="77777777" w:rsidR="003630E1" w:rsidRDefault="003630E1">
      <w:pPr>
        <w:pStyle w:val="Tekstpodstawowywcity"/>
        <w:spacing w:line="264" w:lineRule="auto"/>
        <w:rPr>
          <w:sz w:val="22"/>
          <w:szCs w:val="22"/>
        </w:rPr>
      </w:pPr>
    </w:p>
    <w:p w14:paraId="716392D8" w14:textId="77777777" w:rsidR="003630E1" w:rsidRDefault="00380F99">
      <w:pPr>
        <w:pStyle w:val="Tekstpodstawowywcity"/>
        <w:spacing w:line="264" w:lineRule="auto"/>
        <w:rPr>
          <w:b/>
          <w:bCs/>
          <w:sz w:val="22"/>
          <w:szCs w:val="22"/>
        </w:rPr>
      </w:pPr>
      <w:r>
        <w:rPr>
          <w:b/>
          <w:bCs/>
          <w:sz w:val="22"/>
          <w:szCs w:val="22"/>
        </w:rPr>
        <w:t>Urządzenia przeciwpożarowe i inne urządzenia służące bezpieczeństwu pożarowemu</w:t>
      </w:r>
    </w:p>
    <w:p w14:paraId="14055AF6" w14:textId="77777777" w:rsidR="003630E1" w:rsidRDefault="00380F99">
      <w:pPr>
        <w:pStyle w:val="Tekstpodstawowywcity"/>
        <w:spacing w:line="264" w:lineRule="auto"/>
        <w:rPr>
          <w:sz w:val="22"/>
          <w:szCs w:val="22"/>
        </w:rPr>
      </w:pPr>
      <w:r>
        <w:rPr>
          <w:sz w:val="22"/>
          <w:szCs w:val="22"/>
        </w:rPr>
        <w:t>Obiekt będzie wyposażony w następujące instalacje i urządzenia ppoż.:</w:t>
      </w:r>
    </w:p>
    <w:p w14:paraId="2C7F57D3" w14:textId="77777777" w:rsidR="003630E1" w:rsidRDefault="00380F99">
      <w:pPr>
        <w:pStyle w:val="Tekstpodstawowywcity"/>
        <w:numPr>
          <w:ilvl w:val="0"/>
          <w:numId w:val="23"/>
        </w:numPr>
        <w:spacing w:line="264" w:lineRule="auto"/>
        <w:rPr>
          <w:sz w:val="22"/>
          <w:szCs w:val="22"/>
        </w:rPr>
      </w:pPr>
      <w:r>
        <w:rPr>
          <w:sz w:val="22"/>
          <w:szCs w:val="22"/>
        </w:rPr>
        <w:t xml:space="preserve">Przeciwpożarowy wyłącznik prądu (PWP) z przyciskiem sterującym zlokalizowanym w </w:t>
      </w:r>
      <w:proofErr w:type="spellStart"/>
      <w:r>
        <w:rPr>
          <w:sz w:val="22"/>
          <w:szCs w:val="22"/>
        </w:rPr>
        <w:t>pobliż</w:t>
      </w:r>
      <w:proofErr w:type="spellEnd"/>
      <w:r>
        <w:rPr>
          <w:sz w:val="22"/>
          <w:szCs w:val="22"/>
          <w:lang w:val="fr-FR"/>
        </w:rPr>
        <w:t>u g</w:t>
      </w:r>
      <w:proofErr w:type="spellStart"/>
      <w:r>
        <w:rPr>
          <w:sz w:val="22"/>
          <w:szCs w:val="22"/>
        </w:rPr>
        <w:t>łównego</w:t>
      </w:r>
      <w:proofErr w:type="spellEnd"/>
      <w:r>
        <w:rPr>
          <w:sz w:val="22"/>
          <w:szCs w:val="22"/>
        </w:rPr>
        <w:t xml:space="preserve"> wejścia do budynku z sygnalizacją zadziałania (diody sygnalizacyjne)</w:t>
      </w:r>
    </w:p>
    <w:p w14:paraId="2C5905EE" w14:textId="77777777" w:rsidR="003630E1" w:rsidRDefault="00380F99">
      <w:pPr>
        <w:pStyle w:val="Tekstpodstawowywcity"/>
        <w:numPr>
          <w:ilvl w:val="0"/>
          <w:numId w:val="23"/>
        </w:numPr>
        <w:spacing w:line="264" w:lineRule="auto"/>
        <w:rPr>
          <w:sz w:val="22"/>
          <w:szCs w:val="22"/>
        </w:rPr>
      </w:pPr>
      <w:r>
        <w:rPr>
          <w:sz w:val="22"/>
          <w:szCs w:val="22"/>
        </w:rPr>
        <w:t>Awaryjne oświetlenie ewakuacyjne (AOE)</w:t>
      </w:r>
    </w:p>
    <w:p w14:paraId="6E4551DA" w14:textId="77777777" w:rsidR="003630E1" w:rsidRDefault="00380F99">
      <w:pPr>
        <w:pStyle w:val="Tekstpodstawowywcity"/>
        <w:numPr>
          <w:ilvl w:val="0"/>
          <w:numId w:val="23"/>
        </w:numPr>
        <w:spacing w:line="264" w:lineRule="auto"/>
        <w:rPr>
          <w:sz w:val="22"/>
          <w:szCs w:val="22"/>
        </w:rPr>
      </w:pPr>
      <w:r>
        <w:rPr>
          <w:sz w:val="22"/>
          <w:szCs w:val="22"/>
        </w:rPr>
        <w:t>System sygnalizacji pożarowej (SSP) ochrona pełna z monitoringiem do Państwowej Straż</w:t>
      </w:r>
      <w:r>
        <w:rPr>
          <w:sz w:val="22"/>
          <w:szCs w:val="22"/>
          <w:lang w:val="en-US"/>
        </w:rPr>
        <w:t>y Po</w:t>
      </w:r>
      <w:r>
        <w:rPr>
          <w:sz w:val="22"/>
          <w:szCs w:val="22"/>
        </w:rPr>
        <w:t>żarnej.</w:t>
      </w:r>
    </w:p>
    <w:p w14:paraId="74620297" w14:textId="77777777" w:rsidR="003630E1" w:rsidRDefault="00380F99">
      <w:pPr>
        <w:pStyle w:val="Tekstpodstawowywcity"/>
        <w:numPr>
          <w:ilvl w:val="0"/>
          <w:numId w:val="23"/>
        </w:numPr>
        <w:spacing w:line="264" w:lineRule="auto"/>
        <w:rPr>
          <w:sz w:val="22"/>
          <w:szCs w:val="22"/>
        </w:rPr>
      </w:pPr>
      <w:r>
        <w:rPr>
          <w:sz w:val="22"/>
          <w:szCs w:val="22"/>
        </w:rPr>
        <w:t xml:space="preserve">Klapy dymowe, </w:t>
      </w:r>
      <w:r>
        <w:rPr>
          <w:sz w:val="22"/>
          <w:szCs w:val="22"/>
        </w:rPr>
        <w:t>napowietrzające i bramy napowietrzające sterowane z SSP</w:t>
      </w:r>
    </w:p>
    <w:p w14:paraId="6F0A585C" w14:textId="77777777" w:rsidR="003630E1" w:rsidRDefault="003630E1">
      <w:pPr>
        <w:pStyle w:val="Tekstpodstawowywcity"/>
        <w:spacing w:line="264" w:lineRule="auto"/>
        <w:rPr>
          <w:sz w:val="22"/>
          <w:szCs w:val="22"/>
        </w:rPr>
      </w:pPr>
    </w:p>
    <w:p w14:paraId="7AECA4D9" w14:textId="77777777" w:rsidR="003630E1" w:rsidRDefault="00380F99">
      <w:pPr>
        <w:pStyle w:val="Tekstpodstawowywcity"/>
        <w:spacing w:line="264" w:lineRule="auto"/>
        <w:rPr>
          <w:b/>
          <w:bCs/>
          <w:sz w:val="22"/>
          <w:szCs w:val="22"/>
        </w:rPr>
      </w:pPr>
      <w:r>
        <w:rPr>
          <w:b/>
          <w:bCs/>
          <w:sz w:val="22"/>
          <w:szCs w:val="22"/>
        </w:rPr>
        <w:t>Instalacje i urządzenia na terenie inwestycji:</w:t>
      </w:r>
    </w:p>
    <w:p w14:paraId="637D1A88" w14:textId="77777777" w:rsidR="003630E1" w:rsidRDefault="00380F99">
      <w:pPr>
        <w:pStyle w:val="Tekstpodstawowywcity"/>
        <w:spacing w:line="264" w:lineRule="auto"/>
        <w:rPr>
          <w:sz w:val="22"/>
          <w:szCs w:val="22"/>
        </w:rPr>
      </w:pPr>
      <w:r>
        <w:rPr>
          <w:sz w:val="22"/>
          <w:szCs w:val="22"/>
        </w:rPr>
        <w:t>−</w:t>
      </w:r>
      <w:r>
        <w:rPr>
          <w:sz w:val="22"/>
          <w:szCs w:val="22"/>
        </w:rPr>
        <w:t xml:space="preserve"> oświetlenie terenu, reklamy świetlne i oświetlenie informacyjne,</w:t>
      </w:r>
    </w:p>
    <w:p w14:paraId="516FBD6E" w14:textId="77777777" w:rsidR="003630E1" w:rsidRDefault="00380F99">
      <w:pPr>
        <w:pStyle w:val="Tekstpodstawowywcity"/>
        <w:spacing w:line="264" w:lineRule="auto"/>
        <w:rPr>
          <w:sz w:val="22"/>
          <w:szCs w:val="22"/>
        </w:rPr>
      </w:pPr>
      <w:r>
        <w:rPr>
          <w:sz w:val="22"/>
          <w:szCs w:val="22"/>
        </w:rPr>
        <w:t>−</w:t>
      </w:r>
      <w:r>
        <w:rPr>
          <w:sz w:val="22"/>
          <w:szCs w:val="22"/>
        </w:rPr>
        <w:t xml:space="preserve"> instalację siły urządzeń technologicznych w terenie,</w:t>
      </w:r>
    </w:p>
    <w:p w14:paraId="46C2FFA0" w14:textId="77777777" w:rsidR="003630E1" w:rsidRDefault="00380F99">
      <w:pPr>
        <w:pStyle w:val="Tekstpodstawowywcity"/>
        <w:spacing w:line="264" w:lineRule="auto"/>
        <w:rPr>
          <w:sz w:val="22"/>
          <w:szCs w:val="22"/>
        </w:rPr>
      </w:pPr>
      <w:r>
        <w:rPr>
          <w:sz w:val="22"/>
          <w:szCs w:val="22"/>
        </w:rPr>
        <w:t>−</w:t>
      </w:r>
      <w:r>
        <w:rPr>
          <w:sz w:val="22"/>
          <w:szCs w:val="22"/>
        </w:rPr>
        <w:t xml:space="preserve"> linie kablową </w:t>
      </w:r>
      <w:proofErr w:type="spellStart"/>
      <w:r>
        <w:rPr>
          <w:sz w:val="22"/>
          <w:szCs w:val="22"/>
        </w:rPr>
        <w:t>nn</w:t>
      </w:r>
      <w:proofErr w:type="spellEnd"/>
      <w:r>
        <w:rPr>
          <w:sz w:val="22"/>
          <w:szCs w:val="22"/>
        </w:rPr>
        <w:t xml:space="preserve"> zasilania podstawowego,</w:t>
      </w:r>
    </w:p>
    <w:p w14:paraId="41D56EB9" w14:textId="77777777" w:rsidR="003630E1" w:rsidRDefault="00380F99">
      <w:pPr>
        <w:pStyle w:val="Tekstpodstawowywcity"/>
        <w:spacing w:line="264" w:lineRule="auto"/>
        <w:rPr>
          <w:sz w:val="22"/>
          <w:szCs w:val="22"/>
        </w:rPr>
      </w:pPr>
      <w:r>
        <w:rPr>
          <w:sz w:val="22"/>
          <w:szCs w:val="22"/>
        </w:rPr>
        <w:t>−</w:t>
      </w:r>
      <w:r>
        <w:rPr>
          <w:sz w:val="22"/>
          <w:szCs w:val="22"/>
        </w:rPr>
        <w:t xml:space="preserve"> </w:t>
      </w:r>
      <w:proofErr w:type="spellStart"/>
      <w:r>
        <w:rPr>
          <w:sz w:val="22"/>
          <w:szCs w:val="22"/>
          <w:lang w:val="en-US"/>
        </w:rPr>
        <w:t>kablow</w:t>
      </w:r>
      <w:proofErr w:type="spellEnd"/>
      <w:r>
        <w:rPr>
          <w:sz w:val="22"/>
          <w:szCs w:val="22"/>
        </w:rPr>
        <w:t>ą kanalizację telekomunikacyjną</w:t>
      </w:r>
    </w:p>
    <w:p w14:paraId="340581A1" w14:textId="77777777" w:rsidR="003630E1" w:rsidRDefault="003630E1">
      <w:pPr>
        <w:pStyle w:val="Tekstpodstawowywcity"/>
        <w:spacing w:line="264" w:lineRule="auto"/>
        <w:rPr>
          <w:sz w:val="22"/>
          <w:szCs w:val="22"/>
        </w:rPr>
      </w:pPr>
    </w:p>
    <w:p w14:paraId="524ACFD5" w14:textId="77777777" w:rsidR="003630E1" w:rsidRDefault="00380F99">
      <w:pPr>
        <w:pStyle w:val="Tekstpodstawowywcity"/>
        <w:spacing w:line="264" w:lineRule="auto"/>
        <w:rPr>
          <w:b/>
          <w:bCs/>
          <w:sz w:val="22"/>
          <w:szCs w:val="22"/>
        </w:rPr>
      </w:pPr>
      <w:r>
        <w:rPr>
          <w:b/>
          <w:bCs/>
          <w:sz w:val="22"/>
          <w:szCs w:val="22"/>
        </w:rPr>
        <w:t>System ochrony od porażeń</w:t>
      </w:r>
    </w:p>
    <w:p w14:paraId="1B14101F" w14:textId="77777777" w:rsidR="003630E1" w:rsidRDefault="00380F99">
      <w:pPr>
        <w:pStyle w:val="Tekstpodstawowywcity"/>
        <w:spacing w:line="264" w:lineRule="auto"/>
        <w:jc w:val="both"/>
        <w:rPr>
          <w:sz w:val="22"/>
          <w:szCs w:val="22"/>
        </w:rPr>
      </w:pPr>
      <w:r>
        <w:rPr>
          <w:sz w:val="22"/>
          <w:szCs w:val="22"/>
          <w:lang w:val="de-DE"/>
        </w:rPr>
        <w:t>Sie</w:t>
      </w:r>
      <w:r>
        <w:rPr>
          <w:sz w:val="22"/>
          <w:szCs w:val="22"/>
        </w:rPr>
        <w:t xml:space="preserve">ć zasilająca </w:t>
      </w:r>
      <w:proofErr w:type="spellStart"/>
      <w:r>
        <w:rPr>
          <w:sz w:val="22"/>
          <w:szCs w:val="22"/>
        </w:rPr>
        <w:t>nn</w:t>
      </w:r>
      <w:proofErr w:type="spellEnd"/>
      <w:r>
        <w:rPr>
          <w:sz w:val="22"/>
          <w:szCs w:val="22"/>
        </w:rPr>
        <w:t xml:space="preserve"> na terenie i wewnętrzna obiektu wykonana będzie w systemie TN-C. Sieć odbiorcza </w:t>
      </w:r>
      <w:proofErr w:type="spellStart"/>
      <w:r>
        <w:rPr>
          <w:sz w:val="22"/>
          <w:szCs w:val="22"/>
        </w:rPr>
        <w:t>nn</w:t>
      </w:r>
      <w:proofErr w:type="spellEnd"/>
      <w:r>
        <w:rPr>
          <w:sz w:val="22"/>
          <w:szCs w:val="22"/>
        </w:rPr>
        <w:t xml:space="preserve"> w terenie oraz instalacja odbiorcza w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budynkach </w:t>
      </w:r>
      <w:r>
        <w:rPr>
          <w:sz w:val="22"/>
          <w:szCs w:val="22"/>
        </w:rPr>
        <w:t>wykonana będzie w systemie TN-C-S. Przewidziano także zastosowanie wyłącznik</w:t>
      </w:r>
      <w:proofErr w:type="spellStart"/>
      <w:r>
        <w:rPr>
          <w:sz w:val="22"/>
          <w:szCs w:val="22"/>
          <w:lang w:val="es-ES_tradnl"/>
        </w:rPr>
        <w:t>ó</w:t>
      </w:r>
      <w:proofErr w:type="spellEnd"/>
      <w:r>
        <w:rPr>
          <w:sz w:val="22"/>
          <w:szCs w:val="22"/>
        </w:rPr>
        <w:t>w różnicowoprądowych.</w:t>
      </w:r>
    </w:p>
    <w:p w14:paraId="6BBB44C2" w14:textId="77777777" w:rsidR="003630E1" w:rsidRDefault="003630E1">
      <w:pPr>
        <w:pStyle w:val="Tekstpodstawowywcity"/>
        <w:spacing w:line="264" w:lineRule="auto"/>
        <w:rPr>
          <w:sz w:val="22"/>
          <w:szCs w:val="22"/>
        </w:rPr>
      </w:pPr>
    </w:p>
    <w:p w14:paraId="0A49BBF8" w14:textId="77777777" w:rsidR="003630E1" w:rsidRDefault="00380F99">
      <w:pPr>
        <w:pStyle w:val="Tekstpodstawowywcity"/>
        <w:spacing w:line="264" w:lineRule="auto"/>
        <w:rPr>
          <w:b/>
          <w:bCs/>
          <w:sz w:val="22"/>
          <w:szCs w:val="22"/>
        </w:rPr>
      </w:pPr>
      <w:r>
        <w:rPr>
          <w:b/>
          <w:bCs/>
          <w:sz w:val="22"/>
          <w:szCs w:val="22"/>
        </w:rPr>
        <w:t>Bilans mocy</w:t>
      </w:r>
    </w:p>
    <w:tbl>
      <w:tblPr>
        <w:tblStyle w:val="TableNormal"/>
        <w:tblW w:w="906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519"/>
        <w:gridCol w:w="3949"/>
        <w:gridCol w:w="1573"/>
        <w:gridCol w:w="1835"/>
        <w:gridCol w:w="1190"/>
      </w:tblGrid>
      <w:tr w:rsidR="003630E1" w14:paraId="3E43793A" w14:textId="77777777">
        <w:tblPrEx>
          <w:tblCellMar>
            <w:top w:w="0" w:type="dxa"/>
            <w:left w:w="0" w:type="dxa"/>
            <w:bottom w:w="0" w:type="dxa"/>
            <w:right w:w="0" w:type="dxa"/>
          </w:tblCellMar>
        </w:tblPrEx>
        <w:trPr>
          <w:trHeight w:val="97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CC560" w14:textId="77777777" w:rsidR="003630E1" w:rsidRDefault="00380F99">
            <w:pPr>
              <w:pStyle w:val="Tekstpodstawowywcity"/>
              <w:jc w:val="center"/>
            </w:pPr>
            <w:r>
              <w:rPr>
                <w:sz w:val="22"/>
                <w:szCs w:val="22"/>
              </w:rPr>
              <w:lastRenderedPageBreak/>
              <w:t>l.p.</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CDB20" w14:textId="77777777" w:rsidR="003630E1" w:rsidRDefault="00380F99">
            <w:pPr>
              <w:pStyle w:val="Tekstpodstawowywcity"/>
              <w:jc w:val="center"/>
            </w:pPr>
            <w:proofErr w:type="spellStart"/>
            <w:r>
              <w:rPr>
                <w:sz w:val="22"/>
                <w:szCs w:val="22"/>
              </w:rPr>
              <w:t>Wyszczeg</w:t>
            </w:r>
            <w:r>
              <w:rPr>
                <w:sz w:val="22"/>
                <w:szCs w:val="22"/>
                <w:lang w:val="es-ES_tradnl"/>
              </w:rPr>
              <w:t>ó</w:t>
            </w:r>
            <w:r>
              <w:rPr>
                <w:sz w:val="22"/>
                <w:szCs w:val="22"/>
              </w:rPr>
              <w:t>lnienie</w:t>
            </w:r>
            <w:proofErr w:type="spellEnd"/>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9F4001" w14:textId="77777777" w:rsidR="003630E1" w:rsidRDefault="00380F99">
            <w:pPr>
              <w:pStyle w:val="Tekstpodstawowywcity"/>
              <w:jc w:val="center"/>
            </w:pPr>
            <w:r>
              <w:rPr>
                <w:sz w:val="22"/>
                <w:szCs w:val="22"/>
              </w:rPr>
              <w:t>Moc zainstalowana czynna [kW]</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736FC" w14:textId="77777777" w:rsidR="003630E1" w:rsidRDefault="00380F99">
            <w:pPr>
              <w:pStyle w:val="Tekstpodstawowywcity"/>
              <w:jc w:val="center"/>
            </w:pPr>
            <w:r>
              <w:rPr>
                <w:sz w:val="22"/>
                <w:szCs w:val="22"/>
              </w:rPr>
              <w:t xml:space="preserve">Współczynnik zapotrzebowania </w:t>
            </w:r>
            <w:proofErr w:type="spellStart"/>
            <w:r>
              <w:rPr>
                <w:sz w:val="22"/>
                <w:szCs w:val="22"/>
              </w:rPr>
              <w:t>kz</w:t>
            </w:r>
            <w:proofErr w:type="spellEnd"/>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54C78" w14:textId="77777777" w:rsidR="003630E1" w:rsidRDefault="00380F99">
            <w:pPr>
              <w:pStyle w:val="Tekstpodstawowywcity"/>
              <w:jc w:val="center"/>
            </w:pPr>
            <w:r>
              <w:rPr>
                <w:sz w:val="22"/>
                <w:szCs w:val="22"/>
              </w:rPr>
              <w:t xml:space="preserve">Moc </w:t>
            </w:r>
            <w:proofErr w:type="spellStart"/>
            <w:r>
              <w:rPr>
                <w:sz w:val="22"/>
                <w:szCs w:val="22"/>
              </w:rPr>
              <w:t>szcytowa</w:t>
            </w:r>
            <w:proofErr w:type="spellEnd"/>
            <w:r>
              <w:rPr>
                <w:sz w:val="22"/>
                <w:szCs w:val="22"/>
              </w:rPr>
              <w:t xml:space="preserve"> czynna [kW]</w:t>
            </w:r>
          </w:p>
        </w:tc>
      </w:tr>
      <w:tr w:rsidR="003630E1" w14:paraId="6FAC5C25" w14:textId="77777777">
        <w:tblPrEx>
          <w:tblCellMar>
            <w:top w:w="0" w:type="dxa"/>
            <w:left w:w="0" w:type="dxa"/>
            <w:bottom w:w="0" w:type="dxa"/>
            <w:right w:w="0" w:type="dxa"/>
          </w:tblCellMar>
        </w:tblPrEx>
        <w:trPr>
          <w:trHeight w:val="253"/>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E738C" w14:textId="77777777" w:rsidR="003630E1" w:rsidRDefault="00380F99">
            <w:pPr>
              <w:pStyle w:val="Tekstpodstawowywcity"/>
              <w:jc w:val="center"/>
            </w:pPr>
            <w:r>
              <w:rPr>
                <w:sz w:val="22"/>
                <w:szCs w:val="22"/>
              </w:rPr>
              <w:t>1</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394A8" w14:textId="77777777" w:rsidR="003630E1" w:rsidRDefault="00380F99">
            <w:pPr>
              <w:pStyle w:val="Tekstpodstawowywcity"/>
              <w:jc w:val="center"/>
            </w:pPr>
            <w:r>
              <w:rPr>
                <w:sz w:val="22"/>
                <w:szCs w:val="22"/>
              </w:rPr>
              <w:t>2</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9ABFDB" w14:textId="77777777" w:rsidR="003630E1" w:rsidRDefault="00380F99">
            <w:pPr>
              <w:pStyle w:val="Tekstpodstawowywcity"/>
              <w:jc w:val="center"/>
            </w:pPr>
            <w:r>
              <w:rPr>
                <w:sz w:val="22"/>
                <w:szCs w:val="22"/>
              </w:rPr>
              <w:t>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F11B3" w14:textId="77777777" w:rsidR="003630E1" w:rsidRDefault="00380F99">
            <w:pPr>
              <w:pStyle w:val="Tekstpodstawowywcity"/>
              <w:jc w:val="center"/>
            </w:pPr>
            <w:r>
              <w:rPr>
                <w:sz w:val="22"/>
                <w:szCs w:val="22"/>
              </w:rPr>
              <w:t>4</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16AB09" w14:textId="77777777" w:rsidR="003630E1" w:rsidRDefault="00380F99">
            <w:pPr>
              <w:pStyle w:val="Tekstpodstawowywcity"/>
              <w:jc w:val="center"/>
            </w:pPr>
            <w:r>
              <w:rPr>
                <w:sz w:val="22"/>
                <w:szCs w:val="22"/>
              </w:rPr>
              <w:t>5</w:t>
            </w:r>
          </w:p>
        </w:tc>
      </w:tr>
      <w:tr w:rsidR="003630E1" w14:paraId="7BC661AD"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7FC84"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F1E35" w14:textId="77777777" w:rsidR="003630E1" w:rsidRDefault="00380F99">
            <w:pPr>
              <w:pStyle w:val="Tekstpodstawowywcity"/>
            </w:pPr>
            <w:r>
              <w:rPr>
                <w:b/>
                <w:bCs/>
                <w:sz w:val="22"/>
                <w:szCs w:val="22"/>
              </w:rPr>
              <w:t>Stacja przeł</w:t>
            </w:r>
            <w:r>
              <w:rPr>
                <w:b/>
                <w:bCs/>
                <w:sz w:val="22"/>
                <w:szCs w:val="22"/>
              </w:rPr>
              <w:t>adunkowa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6B151" w14:textId="77777777" w:rsidR="003630E1" w:rsidRDefault="003630E1"/>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BD5702" w14:textId="77777777" w:rsidR="003630E1" w:rsidRDefault="003630E1"/>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BF8E64" w14:textId="77777777" w:rsidR="003630E1" w:rsidRDefault="003630E1"/>
        </w:tc>
      </w:tr>
      <w:tr w:rsidR="003630E1" w14:paraId="2E56218F"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9E1167"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E5118" w14:textId="77777777" w:rsidR="003630E1" w:rsidRDefault="00380F99">
            <w:pPr>
              <w:pStyle w:val="Tekstpodstawowywcity"/>
            </w:pPr>
            <w:r>
              <w:rPr>
                <w:sz w:val="22"/>
                <w:szCs w:val="22"/>
              </w:rPr>
              <w:t xml:space="preserve">inst. </w:t>
            </w:r>
            <w:proofErr w:type="spellStart"/>
            <w:r>
              <w:rPr>
                <w:sz w:val="22"/>
                <w:szCs w:val="22"/>
              </w:rPr>
              <w:t>ośw</w:t>
            </w:r>
            <w:proofErr w:type="spellEnd"/>
            <w:r>
              <w:rPr>
                <w:sz w:val="22"/>
                <w:szCs w:val="22"/>
              </w:rPr>
              <w:t>. w budynku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49D3CC" w14:textId="77777777" w:rsidR="003630E1" w:rsidRDefault="00380F99">
            <w:pPr>
              <w:pStyle w:val="Tekstpodstawowywcity"/>
              <w:jc w:val="center"/>
            </w:pPr>
            <w:r>
              <w:rPr>
                <w:sz w:val="22"/>
                <w:szCs w:val="22"/>
              </w:rPr>
              <w:t>9,5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EF6EC" w14:textId="77777777" w:rsidR="003630E1" w:rsidRDefault="00380F99">
            <w:pPr>
              <w:pStyle w:val="Tekstpodstawowywcity"/>
              <w:jc w:val="center"/>
            </w:pPr>
            <w:r>
              <w:rPr>
                <w:sz w:val="22"/>
                <w:szCs w:val="22"/>
              </w:rPr>
              <w:t>0,80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63B652" w14:textId="77777777" w:rsidR="003630E1" w:rsidRDefault="00380F99">
            <w:pPr>
              <w:pStyle w:val="Tekstpodstawowywcity"/>
              <w:jc w:val="center"/>
            </w:pPr>
            <w:r>
              <w:rPr>
                <w:sz w:val="22"/>
                <w:szCs w:val="22"/>
              </w:rPr>
              <w:t>7,6</w:t>
            </w:r>
          </w:p>
        </w:tc>
      </w:tr>
      <w:tr w:rsidR="003630E1" w14:paraId="6585FEDC"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24683"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7E815" w14:textId="77777777" w:rsidR="003630E1" w:rsidRDefault="00380F99">
            <w:pPr>
              <w:pStyle w:val="Tekstpodstawowywcity"/>
            </w:pPr>
            <w:proofErr w:type="spellStart"/>
            <w:r>
              <w:rPr>
                <w:sz w:val="22"/>
                <w:szCs w:val="22"/>
              </w:rPr>
              <w:t>gn</w:t>
            </w:r>
            <w:proofErr w:type="spellEnd"/>
            <w:r>
              <w:rPr>
                <w:sz w:val="22"/>
                <w:szCs w:val="22"/>
              </w:rPr>
              <w:t xml:space="preserve">. wtyczkowe 1-faz. </w:t>
            </w:r>
            <w:proofErr w:type="spellStart"/>
            <w:r>
              <w:rPr>
                <w:sz w:val="22"/>
                <w:szCs w:val="22"/>
              </w:rPr>
              <w:t>og</w:t>
            </w:r>
            <w:r>
              <w:rPr>
                <w:sz w:val="22"/>
                <w:szCs w:val="22"/>
                <w:lang w:val="es-ES_tradnl"/>
              </w:rPr>
              <w:t>ó</w:t>
            </w:r>
            <w:r>
              <w:rPr>
                <w:sz w:val="22"/>
                <w:szCs w:val="22"/>
              </w:rPr>
              <w:t>lne</w:t>
            </w:r>
            <w:proofErr w:type="spellEnd"/>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3F34F6" w14:textId="77777777" w:rsidR="003630E1" w:rsidRDefault="00380F99">
            <w:pPr>
              <w:pStyle w:val="Tekstpodstawowywcity"/>
              <w:jc w:val="center"/>
            </w:pPr>
            <w:r>
              <w:rPr>
                <w:sz w:val="22"/>
                <w:szCs w:val="22"/>
                <w:lang w:val="en-US"/>
              </w:rPr>
              <w:t>2,00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F9836" w14:textId="77777777" w:rsidR="003630E1" w:rsidRDefault="00380F99">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F171A" w14:textId="77777777" w:rsidR="003630E1" w:rsidRDefault="00380F99">
            <w:pPr>
              <w:pStyle w:val="Tekstpodstawowywcity"/>
              <w:jc w:val="center"/>
            </w:pPr>
            <w:r>
              <w:rPr>
                <w:sz w:val="22"/>
                <w:szCs w:val="22"/>
                <w:lang w:val="ru-RU"/>
              </w:rPr>
              <w:t>0,5</w:t>
            </w:r>
          </w:p>
        </w:tc>
      </w:tr>
      <w:tr w:rsidR="003630E1" w14:paraId="4418E47F"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8F2386"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2B134" w14:textId="77777777" w:rsidR="003630E1" w:rsidRDefault="00380F99">
            <w:pPr>
              <w:pStyle w:val="Tekstpodstawowywcity"/>
            </w:pPr>
            <w:proofErr w:type="spellStart"/>
            <w:r>
              <w:rPr>
                <w:sz w:val="22"/>
                <w:szCs w:val="22"/>
              </w:rPr>
              <w:t>gn</w:t>
            </w:r>
            <w:proofErr w:type="spellEnd"/>
            <w:r>
              <w:rPr>
                <w:sz w:val="22"/>
                <w:szCs w:val="22"/>
              </w:rPr>
              <w:t xml:space="preserve">. wtyczkowe 1-faz. </w:t>
            </w:r>
            <w:proofErr w:type="spellStart"/>
            <w:r>
              <w:rPr>
                <w:sz w:val="22"/>
                <w:szCs w:val="22"/>
              </w:rPr>
              <w:t>socjal</w:t>
            </w:r>
            <w:proofErr w:type="spellEnd"/>
            <w:r>
              <w:rPr>
                <w:sz w:val="22"/>
                <w:szCs w:val="22"/>
              </w:rPr>
              <w:t>, susz. rąk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651CCF" w14:textId="77777777" w:rsidR="003630E1" w:rsidRDefault="00380F99">
            <w:pPr>
              <w:pStyle w:val="Tekstpodstawowywcity"/>
              <w:jc w:val="center"/>
            </w:pPr>
            <w:r>
              <w:rPr>
                <w:sz w:val="22"/>
                <w:szCs w:val="22"/>
              </w:rPr>
              <w:t>6,3</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0F3A65" w14:textId="77777777" w:rsidR="003630E1" w:rsidRDefault="00380F99">
            <w:pPr>
              <w:pStyle w:val="Tekstpodstawowywcity"/>
              <w:jc w:val="center"/>
            </w:pPr>
            <w:r>
              <w:rPr>
                <w:sz w:val="22"/>
                <w:szCs w:val="22"/>
              </w:rPr>
              <w:t>0,25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FFEA5" w14:textId="77777777" w:rsidR="003630E1" w:rsidRDefault="00380F99">
            <w:pPr>
              <w:pStyle w:val="Tekstpodstawowywcity"/>
              <w:jc w:val="center"/>
            </w:pPr>
            <w:r>
              <w:rPr>
                <w:sz w:val="22"/>
                <w:szCs w:val="22"/>
              </w:rPr>
              <w:t>1,6</w:t>
            </w:r>
          </w:p>
        </w:tc>
      </w:tr>
      <w:tr w:rsidR="003630E1" w14:paraId="48B222DD"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2ACD7"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AD5946" w14:textId="77777777" w:rsidR="003630E1" w:rsidRDefault="00380F99">
            <w:pPr>
              <w:pStyle w:val="Tekstpodstawowywcity"/>
            </w:pPr>
            <w:r>
              <w:rPr>
                <w:sz w:val="22"/>
                <w:szCs w:val="22"/>
              </w:rPr>
              <w:t>FT620</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68980" w14:textId="77777777" w:rsidR="003630E1" w:rsidRDefault="00380F99">
            <w:pPr>
              <w:pStyle w:val="Tekstpodstawowywcity"/>
              <w:jc w:val="center"/>
            </w:pPr>
            <w:r>
              <w:rPr>
                <w:sz w:val="22"/>
                <w:szCs w:val="22"/>
                <w:lang w:val="en-US"/>
              </w:rPr>
              <w:t>25,0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15E0BF"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5BD2C8" w14:textId="77777777" w:rsidR="003630E1" w:rsidRDefault="00380F99">
            <w:pPr>
              <w:pStyle w:val="Tekstpodstawowywcity"/>
              <w:jc w:val="center"/>
            </w:pPr>
            <w:r>
              <w:rPr>
                <w:sz w:val="22"/>
                <w:szCs w:val="22"/>
                <w:lang w:val="en-US"/>
              </w:rPr>
              <w:t>25,0</w:t>
            </w:r>
          </w:p>
        </w:tc>
      </w:tr>
      <w:tr w:rsidR="003630E1" w14:paraId="62DC2DEC"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F05AD0"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8D84C" w14:textId="77777777" w:rsidR="003630E1" w:rsidRDefault="00380F99">
            <w:pPr>
              <w:pStyle w:val="Tekstpodstawowywcity"/>
            </w:pPr>
            <w:r>
              <w:rPr>
                <w:sz w:val="22"/>
                <w:szCs w:val="22"/>
                <w:lang w:val="en-US"/>
              </w:rPr>
              <w:t>PS123</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EA377" w14:textId="77777777" w:rsidR="003630E1" w:rsidRDefault="00380F99">
            <w:pPr>
              <w:pStyle w:val="Tekstpodstawowywcity"/>
              <w:jc w:val="center"/>
            </w:pPr>
            <w:r>
              <w:rPr>
                <w:sz w:val="22"/>
                <w:szCs w:val="22"/>
              </w:rPr>
              <w:t>27,0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01ED7E"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00A58E" w14:textId="77777777" w:rsidR="003630E1" w:rsidRDefault="00380F99">
            <w:pPr>
              <w:pStyle w:val="Tekstpodstawowywcity"/>
              <w:jc w:val="center"/>
            </w:pPr>
            <w:r>
              <w:rPr>
                <w:sz w:val="22"/>
                <w:szCs w:val="22"/>
              </w:rPr>
              <w:t>27,0</w:t>
            </w:r>
          </w:p>
        </w:tc>
      </w:tr>
      <w:tr w:rsidR="003630E1" w14:paraId="1476636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DAA1F5"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40B12" w14:textId="77777777" w:rsidR="003630E1" w:rsidRDefault="00380F99">
            <w:pPr>
              <w:pStyle w:val="Tekstpodstawowywcity"/>
            </w:pPr>
            <w:r>
              <w:rPr>
                <w:sz w:val="22"/>
                <w:szCs w:val="22"/>
              </w:rPr>
              <w:t>wentylacja hala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98DEE" w14:textId="77777777" w:rsidR="003630E1" w:rsidRDefault="00380F99">
            <w:pPr>
              <w:pStyle w:val="Tekstpodstawowywcity"/>
              <w:jc w:val="center"/>
            </w:pPr>
            <w:r>
              <w:rPr>
                <w:sz w:val="22"/>
                <w:szCs w:val="22"/>
                <w:lang w:val="ru-RU"/>
              </w:rPr>
              <w:t>7,5</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69584"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2A952" w14:textId="77777777" w:rsidR="003630E1" w:rsidRDefault="00380F99">
            <w:pPr>
              <w:pStyle w:val="Tekstpodstawowywcity"/>
              <w:jc w:val="center"/>
            </w:pPr>
            <w:r>
              <w:rPr>
                <w:sz w:val="22"/>
                <w:szCs w:val="22"/>
                <w:lang w:val="ru-RU"/>
              </w:rPr>
              <w:t>7,5</w:t>
            </w:r>
          </w:p>
        </w:tc>
      </w:tr>
      <w:tr w:rsidR="003630E1" w14:paraId="4EC5233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FBA70"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301C9F" w14:textId="77777777" w:rsidR="003630E1" w:rsidRDefault="00380F99">
            <w:pPr>
              <w:pStyle w:val="Tekstpodstawowywcity"/>
            </w:pPr>
            <w:r>
              <w:rPr>
                <w:sz w:val="22"/>
                <w:szCs w:val="22"/>
              </w:rPr>
              <w:t xml:space="preserve">wentylacja, </w:t>
            </w:r>
            <w:r>
              <w:rPr>
                <w:sz w:val="22"/>
                <w:szCs w:val="22"/>
              </w:rPr>
              <w:t xml:space="preserve">klimatyzacja biura i </w:t>
            </w:r>
            <w:proofErr w:type="spellStart"/>
            <w:r>
              <w:rPr>
                <w:sz w:val="22"/>
                <w:szCs w:val="22"/>
              </w:rPr>
              <w:t>socjal</w:t>
            </w:r>
            <w:proofErr w:type="spellEnd"/>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6F9F9" w14:textId="77777777" w:rsidR="003630E1" w:rsidRDefault="00380F99">
            <w:pPr>
              <w:pStyle w:val="Tekstpodstawowywcity"/>
              <w:jc w:val="center"/>
            </w:pPr>
            <w:r>
              <w:rPr>
                <w:sz w:val="22"/>
                <w:szCs w:val="22"/>
                <w:lang w:val="en-US"/>
              </w:rPr>
              <w:t>8,0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082C0" w14:textId="77777777" w:rsidR="003630E1" w:rsidRDefault="00380F99">
            <w:pPr>
              <w:pStyle w:val="Tekstpodstawowywcity"/>
              <w:jc w:val="center"/>
            </w:pPr>
            <w:r>
              <w:rPr>
                <w:sz w:val="22"/>
                <w:szCs w:val="22"/>
              </w:rPr>
              <w:t>0,8</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4C98F" w14:textId="77777777" w:rsidR="003630E1" w:rsidRDefault="00380F99">
            <w:pPr>
              <w:pStyle w:val="Tekstpodstawowywcity"/>
              <w:jc w:val="center"/>
            </w:pPr>
            <w:r>
              <w:rPr>
                <w:sz w:val="22"/>
                <w:szCs w:val="22"/>
              </w:rPr>
              <w:t>6,4</w:t>
            </w:r>
          </w:p>
        </w:tc>
      </w:tr>
      <w:tr w:rsidR="003630E1" w14:paraId="3C7C2AF4"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45AD4"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7D6829" w14:textId="77777777" w:rsidR="003630E1" w:rsidRDefault="00380F99">
            <w:pPr>
              <w:pStyle w:val="Tekstpodstawowywcity"/>
            </w:pPr>
            <w:r>
              <w:rPr>
                <w:sz w:val="22"/>
                <w:szCs w:val="22"/>
              </w:rPr>
              <w:t>kotłownia</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1AB2A" w14:textId="77777777" w:rsidR="003630E1" w:rsidRDefault="00380F99">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01B90" w14:textId="77777777" w:rsidR="003630E1" w:rsidRDefault="00380F99">
            <w:pPr>
              <w:pStyle w:val="Tekstpodstawowywcity"/>
              <w:jc w:val="center"/>
            </w:pPr>
            <w:r>
              <w:rPr>
                <w:sz w:val="22"/>
                <w:szCs w:val="22"/>
                <w:lang w:val="en-US"/>
              </w:rPr>
              <w:t>1,0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8E41BA" w14:textId="77777777" w:rsidR="003630E1" w:rsidRDefault="00380F99">
            <w:pPr>
              <w:pStyle w:val="Tekstpodstawowywcity"/>
              <w:jc w:val="center"/>
            </w:pPr>
            <w:r>
              <w:rPr>
                <w:sz w:val="22"/>
                <w:szCs w:val="22"/>
                <w:lang w:val="en-US"/>
              </w:rPr>
              <w:t>1,0</w:t>
            </w:r>
          </w:p>
        </w:tc>
      </w:tr>
      <w:tr w:rsidR="003630E1" w14:paraId="0E276B5A"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896D4"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F01BB" w14:textId="77777777" w:rsidR="003630E1" w:rsidRDefault="00380F99">
            <w:pPr>
              <w:pStyle w:val="Tekstpodstawowywcity"/>
            </w:pPr>
            <w:proofErr w:type="spellStart"/>
            <w:r>
              <w:rPr>
                <w:sz w:val="22"/>
                <w:szCs w:val="22"/>
              </w:rPr>
              <w:t>Istn</w:t>
            </w:r>
            <w:proofErr w:type="spellEnd"/>
            <w:r>
              <w:rPr>
                <w:sz w:val="22"/>
                <w:szCs w:val="22"/>
              </w:rPr>
              <w:t>. budynek</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C23E0C" w14:textId="77777777" w:rsidR="003630E1" w:rsidRDefault="00380F99">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33E68" w14:textId="77777777" w:rsidR="003630E1" w:rsidRDefault="00380F99">
            <w:pPr>
              <w:pStyle w:val="Tekstpodstawowywcity"/>
              <w:jc w:val="center"/>
            </w:pPr>
            <w:r>
              <w:rPr>
                <w:sz w:val="22"/>
                <w:szCs w:val="22"/>
              </w:rPr>
              <w:t>0,60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DF2C7" w14:textId="77777777" w:rsidR="003630E1" w:rsidRDefault="00380F99">
            <w:pPr>
              <w:pStyle w:val="Tekstpodstawowywcity"/>
              <w:jc w:val="center"/>
            </w:pPr>
            <w:r>
              <w:rPr>
                <w:sz w:val="22"/>
                <w:szCs w:val="22"/>
                <w:lang w:val="en-US"/>
              </w:rPr>
              <w:t>6,0</w:t>
            </w:r>
          </w:p>
        </w:tc>
      </w:tr>
      <w:tr w:rsidR="003630E1" w14:paraId="480DB95F"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E11DF"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05800" w14:textId="77777777" w:rsidR="003630E1" w:rsidRDefault="00380F99">
            <w:pPr>
              <w:pStyle w:val="Tekstpodstawowywcity"/>
            </w:pPr>
            <w:r>
              <w:rPr>
                <w:sz w:val="22"/>
                <w:szCs w:val="22"/>
              </w:rPr>
              <w:t>urządzenia w terenie</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CD67D" w14:textId="77777777" w:rsidR="003630E1" w:rsidRDefault="00380F99">
            <w:pPr>
              <w:pStyle w:val="Tekstpodstawowywcity"/>
              <w:jc w:val="center"/>
            </w:pPr>
            <w:r>
              <w:rPr>
                <w:sz w:val="22"/>
                <w:szCs w:val="22"/>
                <w:lang w:val="en-US"/>
              </w:rPr>
              <w:t>3,0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8D2EC2" w14:textId="77777777" w:rsidR="003630E1" w:rsidRDefault="00380F99">
            <w:pPr>
              <w:pStyle w:val="Tekstpodstawowywcity"/>
              <w:jc w:val="center"/>
            </w:pPr>
            <w:r>
              <w:rPr>
                <w:sz w:val="22"/>
                <w:szCs w:val="22"/>
                <w:lang w:val="ru-RU"/>
              </w:rPr>
              <w:t>0,50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7AEE7" w14:textId="77777777" w:rsidR="003630E1" w:rsidRDefault="00380F99">
            <w:pPr>
              <w:pStyle w:val="Tekstpodstawowywcity"/>
              <w:jc w:val="center"/>
            </w:pPr>
            <w:r>
              <w:rPr>
                <w:sz w:val="22"/>
                <w:szCs w:val="22"/>
              </w:rPr>
              <w:t>1,5</w:t>
            </w:r>
          </w:p>
        </w:tc>
      </w:tr>
      <w:tr w:rsidR="003630E1" w14:paraId="35B0F822"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D491A"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A513F" w14:textId="77777777" w:rsidR="003630E1" w:rsidRDefault="00380F99">
            <w:pPr>
              <w:pStyle w:val="Tekstpodstawowywcity"/>
            </w:pPr>
            <w:r>
              <w:rPr>
                <w:sz w:val="22"/>
                <w:szCs w:val="22"/>
              </w:rPr>
              <w:t>oświetlenie terenu</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4BBFD2" w14:textId="77777777" w:rsidR="003630E1" w:rsidRDefault="00380F99">
            <w:pPr>
              <w:pStyle w:val="Tekstpodstawowywcity"/>
              <w:jc w:val="center"/>
            </w:pPr>
            <w:r>
              <w:rPr>
                <w:sz w:val="22"/>
                <w:szCs w:val="22"/>
                <w:lang w:val="en-US"/>
              </w:rPr>
              <w:t>1,0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0A9E46" w14:textId="77777777" w:rsidR="003630E1" w:rsidRDefault="00380F99">
            <w:pPr>
              <w:pStyle w:val="Tekstpodstawowywcity"/>
              <w:jc w:val="center"/>
            </w:pPr>
            <w:r>
              <w:rPr>
                <w:sz w:val="22"/>
                <w:szCs w:val="22"/>
                <w:lang w:val="en-US"/>
              </w:rPr>
              <w:t>1,00</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6CC1B" w14:textId="77777777" w:rsidR="003630E1" w:rsidRDefault="00380F99">
            <w:pPr>
              <w:pStyle w:val="Tekstpodstawowywcity"/>
              <w:jc w:val="center"/>
            </w:pPr>
            <w:r>
              <w:rPr>
                <w:sz w:val="22"/>
                <w:szCs w:val="22"/>
                <w:lang w:val="en-US"/>
              </w:rPr>
              <w:t>1,0</w:t>
            </w:r>
          </w:p>
        </w:tc>
      </w:tr>
      <w:tr w:rsidR="003630E1" w14:paraId="3DAC27BB" w14:textId="77777777">
        <w:tblPrEx>
          <w:tblCellMar>
            <w:top w:w="0" w:type="dxa"/>
            <w:left w:w="0" w:type="dxa"/>
            <w:bottom w:w="0" w:type="dxa"/>
            <w:right w:w="0" w:type="dxa"/>
          </w:tblCellMar>
        </w:tblPrEx>
        <w:trPr>
          <w:trHeight w:val="300"/>
        </w:trPr>
        <w:tc>
          <w:tcPr>
            <w:tcW w:w="5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2BFF66" w14:textId="77777777" w:rsidR="003630E1" w:rsidRDefault="003630E1"/>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F1DE18" w14:textId="77777777" w:rsidR="003630E1" w:rsidRDefault="003630E1"/>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E22A18" w14:textId="77777777" w:rsidR="003630E1" w:rsidRDefault="00380F99">
            <w:pPr>
              <w:pStyle w:val="Tekstpodstawowywcity"/>
              <w:jc w:val="center"/>
            </w:pPr>
            <w:r>
              <w:rPr>
                <w:sz w:val="22"/>
                <w:szCs w:val="22"/>
                <w:lang w:val="en-US"/>
              </w:rPr>
              <w:t>100,0</w:t>
            </w:r>
          </w:p>
        </w:tc>
        <w:tc>
          <w:tcPr>
            <w:tcW w:w="1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75996E" w14:textId="77777777" w:rsidR="003630E1" w:rsidRDefault="00380F99">
            <w:pPr>
              <w:pStyle w:val="Tekstpodstawowywcity"/>
              <w:jc w:val="center"/>
            </w:pPr>
            <w:r>
              <w:rPr>
                <w:sz w:val="22"/>
                <w:szCs w:val="22"/>
              </w:rPr>
              <w:t>0,85</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C126F" w14:textId="77777777" w:rsidR="003630E1" w:rsidRDefault="00380F99">
            <w:pPr>
              <w:pStyle w:val="Tekstpodstawowywcity"/>
              <w:jc w:val="center"/>
            </w:pPr>
            <w:r>
              <w:rPr>
                <w:sz w:val="22"/>
                <w:szCs w:val="22"/>
                <w:lang w:val="en-US"/>
              </w:rPr>
              <w:t>85,0</w:t>
            </w:r>
          </w:p>
        </w:tc>
      </w:tr>
    </w:tbl>
    <w:p w14:paraId="107D10FF" w14:textId="77777777" w:rsidR="003630E1" w:rsidRDefault="003630E1">
      <w:pPr>
        <w:pStyle w:val="Tekstpodstawowywcity"/>
        <w:widowControl w:val="0"/>
        <w:spacing w:line="264" w:lineRule="auto"/>
        <w:ind w:left="108" w:hanging="108"/>
        <w:rPr>
          <w:b/>
          <w:bCs/>
          <w:sz w:val="22"/>
          <w:szCs w:val="22"/>
        </w:rPr>
      </w:pPr>
    </w:p>
    <w:p w14:paraId="2901B4DF" w14:textId="77777777" w:rsidR="003630E1" w:rsidRDefault="003630E1">
      <w:pPr>
        <w:pStyle w:val="Tekstpodstawowywcity"/>
        <w:widowControl w:val="0"/>
        <w:spacing w:line="264" w:lineRule="auto"/>
        <w:rPr>
          <w:b/>
          <w:bCs/>
          <w:sz w:val="22"/>
          <w:szCs w:val="22"/>
        </w:rPr>
      </w:pPr>
    </w:p>
    <w:p w14:paraId="41848543" w14:textId="77777777" w:rsidR="003630E1" w:rsidRDefault="003630E1">
      <w:pPr>
        <w:pStyle w:val="Tekstpodstawowywcity"/>
        <w:spacing w:line="264" w:lineRule="auto"/>
        <w:rPr>
          <w:b/>
          <w:bCs/>
          <w:sz w:val="22"/>
          <w:szCs w:val="22"/>
        </w:rPr>
      </w:pPr>
    </w:p>
    <w:p w14:paraId="13F9224D" w14:textId="77777777" w:rsidR="003630E1" w:rsidRDefault="00380F99">
      <w:pPr>
        <w:pStyle w:val="Tekstpodstawowywcity"/>
        <w:spacing w:line="264" w:lineRule="auto"/>
        <w:rPr>
          <w:b/>
          <w:bCs/>
          <w:sz w:val="22"/>
          <w:szCs w:val="22"/>
        </w:rPr>
      </w:pPr>
      <w:r>
        <w:rPr>
          <w:b/>
          <w:bCs/>
          <w:sz w:val="22"/>
          <w:szCs w:val="22"/>
        </w:rPr>
        <w:t>Zestawienie wskaźnik</w:t>
      </w:r>
      <w:proofErr w:type="spellStart"/>
      <w:r>
        <w:rPr>
          <w:b/>
          <w:bCs/>
          <w:sz w:val="22"/>
          <w:szCs w:val="22"/>
          <w:lang w:val="es-ES_tradnl"/>
        </w:rPr>
        <w:t>ó</w:t>
      </w:r>
      <w:proofErr w:type="spellEnd"/>
      <w:r>
        <w:rPr>
          <w:b/>
          <w:bCs/>
          <w:sz w:val="22"/>
          <w:szCs w:val="22"/>
        </w:rPr>
        <w:t xml:space="preserve">w energetycznych </w:t>
      </w:r>
    </w:p>
    <w:p w14:paraId="57A597F9" w14:textId="77777777" w:rsidR="003630E1" w:rsidRDefault="00380F99">
      <w:pPr>
        <w:pStyle w:val="Tekstpodstawowywcity"/>
        <w:spacing w:line="264" w:lineRule="auto"/>
        <w:rPr>
          <w:sz w:val="22"/>
          <w:szCs w:val="22"/>
        </w:rPr>
      </w:pPr>
      <w:r>
        <w:rPr>
          <w:sz w:val="22"/>
          <w:szCs w:val="22"/>
        </w:rPr>
        <w:t>Moc instalowana cał</w:t>
      </w:r>
      <w:r>
        <w:rPr>
          <w:sz w:val="22"/>
          <w:szCs w:val="22"/>
        </w:rPr>
        <w:t xml:space="preserve">kowita:  </w:t>
      </w:r>
      <w:r>
        <w:rPr>
          <w:sz w:val="22"/>
          <w:szCs w:val="22"/>
        </w:rPr>
        <w:tab/>
      </w:r>
      <w:r>
        <w:rPr>
          <w:sz w:val="22"/>
          <w:szCs w:val="22"/>
        </w:rPr>
        <w:tab/>
        <w:t>Pi  = 100,0 kW</w:t>
      </w:r>
    </w:p>
    <w:p w14:paraId="06C4078C" w14:textId="77777777" w:rsidR="003630E1" w:rsidRDefault="00380F99">
      <w:pPr>
        <w:pStyle w:val="Tekstpodstawowywcity"/>
        <w:spacing w:line="264" w:lineRule="auto"/>
        <w:rPr>
          <w:sz w:val="22"/>
          <w:szCs w:val="22"/>
        </w:rPr>
      </w:pPr>
      <w:r>
        <w:rPr>
          <w:sz w:val="22"/>
          <w:szCs w:val="22"/>
        </w:rPr>
        <w:t xml:space="preserve">Moc zapotrzebowana: </w:t>
      </w:r>
      <w:r>
        <w:rPr>
          <w:sz w:val="22"/>
          <w:szCs w:val="22"/>
        </w:rPr>
        <w:tab/>
      </w:r>
      <w:r>
        <w:rPr>
          <w:sz w:val="22"/>
          <w:szCs w:val="22"/>
        </w:rPr>
        <w:tab/>
      </w:r>
      <w:proofErr w:type="spellStart"/>
      <w:r>
        <w:rPr>
          <w:sz w:val="22"/>
          <w:szCs w:val="22"/>
        </w:rPr>
        <w:t>Pz</w:t>
      </w:r>
      <w:proofErr w:type="spellEnd"/>
      <w:r>
        <w:rPr>
          <w:sz w:val="22"/>
          <w:szCs w:val="22"/>
        </w:rPr>
        <w:t xml:space="preserve"> = 85,0 kW</w:t>
      </w:r>
    </w:p>
    <w:p w14:paraId="29624267" w14:textId="77777777" w:rsidR="003630E1" w:rsidRDefault="00380F99">
      <w:pPr>
        <w:pStyle w:val="Tekstpodstawowywcity"/>
        <w:spacing w:line="264" w:lineRule="auto"/>
        <w:rPr>
          <w:sz w:val="22"/>
          <w:szCs w:val="22"/>
        </w:rPr>
      </w:pPr>
      <w:proofErr w:type="spellStart"/>
      <w:r>
        <w:rPr>
          <w:sz w:val="22"/>
          <w:szCs w:val="22"/>
        </w:rPr>
        <w:t>Współ</w:t>
      </w:r>
      <w:r>
        <w:rPr>
          <w:sz w:val="22"/>
          <w:szCs w:val="22"/>
          <w:lang w:val="de-DE"/>
        </w:rPr>
        <w:t>czynnik</w:t>
      </w:r>
      <w:proofErr w:type="spellEnd"/>
      <w:r>
        <w:rPr>
          <w:sz w:val="22"/>
          <w:szCs w:val="22"/>
          <w:lang w:val="de-DE"/>
        </w:rPr>
        <w:t xml:space="preserve"> </w:t>
      </w:r>
      <w:proofErr w:type="spellStart"/>
      <w:r>
        <w:rPr>
          <w:sz w:val="22"/>
          <w:szCs w:val="22"/>
          <w:lang w:val="de-DE"/>
        </w:rPr>
        <w:t>zapotrzebowania</w:t>
      </w:r>
      <w:proofErr w:type="spellEnd"/>
      <w:r>
        <w:rPr>
          <w:sz w:val="22"/>
          <w:szCs w:val="22"/>
          <w:lang w:val="de-DE"/>
        </w:rPr>
        <w:t xml:space="preserve">: </w:t>
      </w:r>
      <w:r>
        <w:rPr>
          <w:sz w:val="22"/>
          <w:szCs w:val="22"/>
          <w:lang w:val="de-DE"/>
        </w:rPr>
        <w:tab/>
      </w:r>
      <w:proofErr w:type="spellStart"/>
      <w:r>
        <w:rPr>
          <w:sz w:val="22"/>
          <w:szCs w:val="22"/>
          <w:lang w:val="de-DE"/>
        </w:rPr>
        <w:t>kz</w:t>
      </w:r>
      <w:proofErr w:type="spellEnd"/>
      <w:r>
        <w:rPr>
          <w:sz w:val="22"/>
          <w:szCs w:val="22"/>
          <w:lang w:val="de-DE"/>
        </w:rPr>
        <w:t xml:space="preserve"> = 0,85</w:t>
      </w:r>
    </w:p>
    <w:p w14:paraId="399A3A44" w14:textId="77777777" w:rsidR="003630E1" w:rsidRDefault="00380F99">
      <w:pPr>
        <w:pStyle w:val="Tekstpodstawowywcity"/>
        <w:spacing w:line="264" w:lineRule="auto"/>
        <w:rPr>
          <w:sz w:val="22"/>
          <w:szCs w:val="22"/>
        </w:rPr>
      </w:pPr>
      <w:proofErr w:type="spellStart"/>
      <w:r>
        <w:rPr>
          <w:sz w:val="22"/>
          <w:szCs w:val="22"/>
        </w:rPr>
        <w:t>Współ</w:t>
      </w:r>
      <w:proofErr w:type="spellEnd"/>
      <w:r>
        <w:rPr>
          <w:sz w:val="22"/>
          <w:szCs w:val="22"/>
          <w:lang w:val="it-IT"/>
        </w:rPr>
        <w:t xml:space="preserve">czynnik mocy:  </w:t>
      </w:r>
      <w:r>
        <w:rPr>
          <w:sz w:val="22"/>
          <w:szCs w:val="22"/>
          <w:lang w:val="it-IT"/>
        </w:rPr>
        <w:tab/>
      </w:r>
      <w:r>
        <w:rPr>
          <w:sz w:val="22"/>
          <w:szCs w:val="22"/>
          <w:lang w:val="it-IT"/>
        </w:rPr>
        <w:tab/>
      </w:r>
      <w:r>
        <w:rPr>
          <w:sz w:val="22"/>
          <w:szCs w:val="22"/>
          <w:lang w:val="it-IT"/>
        </w:rPr>
        <w:tab/>
        <w:t>cos</w:t>
      </w:r>
      <w:r>
        <w:rPr>
          <w:sz w:val="22"/>
          <w:szCs w:val="22"/>
        </w:rPr>
        <w:t>ϕ</w:t>
      </w:r>
      <w:r>
        <w:rPr>
          <w:sz w:val="22"/>
          <w:szCs w:val="22"/>
        </w:rPr>
        <w:t xml:space="preserve"> = 0,93</w:t>
      </w:r>
    </w:p>
    <w:p w14:paraId="6CBA1C2A" w14:textId="77777777" w:rsidR="003630E1" w:rsidRDefault="003630E1">
      <w:pPr>
        <w:pStyle w:val="Tekstpodstawowywcity"/>
        <w:spacing w:line="264" w:lineRule="auto"/>
        <w:rPr>
          <w:sz w:val="22"/>
          <w:szCs w:val="22"/>
        </w:rPr>
      </w:pPr>
    </w:p>
    <w:p w14:paraId="3AD772D1" w14:textId="77777777" w:rsidR="003630E1" w:rsidRDefault="00380F99">
      <w:pPr>
        <w:pStyle w:val="Tekstpodstawowywcity"/>
        <w:spacing w:line="264" w:lineRule="auto"/>
        <w:rPr>
          <w:b/>
          <w:bCs/>
          <w:sz w:val="22"/>
          <w:szCs w:val="22"/>
        </w:rPr>
      </w:pPr>
      <w:r>
        <w:rPr>
          <w:b/>
          <w:bCs/>
          <w:sz w:val="22"/>
          <w:szCs w:val="22"/>
        </w:rPr>
        <w:t>1.2.6</w:t>
      </w:r>
      <w:r>
        <w:rPr>
          <w:b/>
          <w:bCs/>
          <w:sz w:val="22"/>
          <w:szCs w:val="22"/>
        </w:rPr>
        <w:tab/>
        <w:t>Wykończenia</w:t>
      </w:r>
    </w:p>
    <w:p w14:paraId="765C83A1" w14:textId="77777777" w:rsidR="003630E1" w:rsidRDefault="00380F99">
      <w:pPr>
        <w:pStyle w:val="Tekstpodstawowywcity"/>
        <w:spacing w:line="264" w:lineRule="auto"/>
        <w:jc w:val="both"/>
        <w:rPr>
          <w:sz w:val="22"/>
          <w:szCs w:val="22"/>
        </w:rPr>
      </w:pPr>
      <w:r>
        <w:rPr>
          <w:sz w:val="22"/>
          <w:szCs w:val="22"/>
        </w:rPr>
        <w:t xml:space="preserve">Wykończenia powinny być odporne na wpływ środowiska, z jakim będą </w:t>
      </w:r>
      <w:r>
        <w:rPr>
          <w:sz w:val="22"/>
          <w:szCs w:val="22"/>
          <w:lang w:val="es-ES_tradnl"/>
        </w:rPr>
        <w:t>mie</w:t>
      </w:r>
      <w:r>
        <w:rPr>
          <w:sz w:val="22"/>
          <w:szCs w:val="22"/>
        </w:rPr>
        <w:t xml:space="preserve">ć styczność. </w:t>
      </w:r>
      <w:r>
        <w:rPr>
          <w:sz w:val="22"/>
          <w:szCs w:val="22"/>
        </w:rPr>
        <w:t xml:space="preserve">Informacje dotyczące </w:t>
      </w:r>
      <w:proofErr w:type="spellStart"/>
      <w:r>
        <w:rPr>
          <w:sz w:val="22"/>
          <w:szCs w:val="22"/>
        </w:rPr>
        <w:t>wykończeń</w:t>
      </w:r>
      <w:proofErr w:type="spellEnd"/>
      <w:r>
        <w:rPr>
          <w:sz w:val="22"/>
          <w:szCs w:val="22"/>
        </w:rPr>
        <w:t xml:space="preserve"> zostaną szczegółowe zdefiniowane w Projekcie Budowlanym.</w:t>
      </w:r>
    </w:p>
    <w:p w14:paraId="5632B12C" w14:textId="77777777" w:rsidR="003630E1" w:rsidRDefault="003630E1">
      <w:pPr>
        <w:pStyle w:val="Tekstpodstawowywcity"/>
        <w:spacing w:line="264" w:lineRule="auto"/>
        <w:jc w:val="both"/>
        <w:rPr>
          <w:sz w:val="22"/>
          <w:szCs w:val="22"/>
        </w:rPr>
      </w:pPr>
    </w:p>
    <w:p w14:paraId="71C3BE39" w14:textId="77777777" w:rsidR="003630E1" w:rsidRDefault="00380F99">
      <w:pPr>
        <w:pStyle w:val="Tekstpodstawowywcity"/>
        <w:spacing w:line="264" w:lineRule="auto"/>
        <w:jc w:val="both"/>
        <w:rPr>
          <w:sz w:val="22"/>
          <w:szCs w:val="22"/>
        </w:rPr>
      </w:pPr>
      <w:r>
        <w:rPr>
          <w:sz w:val="22"/>
          <w:szCs w:val="22"/>
        </w:rPr>
        <w:t>Zamawiający dopuszcza następujące materiały i formy wykończenia dla poszczególnych części projektowanego obiektu:</w:t>
      </w:r>
    </w:p>
    <w:p w14:paraId="7D65775B" w14:textId="77777777" w:rsidR="003630E1" w:rsidRDefault="003630E1">
      <w:pPr>
        <w:pStyle w:val="Tekstpodstawowywcity"/>
        <w:spacing w:line="264" w:lineRule="auto"/>
        <w:jc w:val="both"/>
        <w:rPr>
          <w:sz w:val="22"/>
          <w:szCs w:val="22"/>
        </w:rPr>
      </w:pPr>
    </w:p>
    <w:p w14:paraId="38A0D891" w14:textId="77777777" w:rsidR="003630E1" w:rsidRDefault="00380F99">
      <w:pPr>
        <w:pStyle w:val="Tekstpodstawowywcity"/>
        <w:spacing w:line="264" w:lineRule="auto"/>
        <w:jc w:val="both"/>
        <w:rPr>
          <w:sz w:val="22"/>
          <w:szCs w:val="22"/>
        </w:rPr>
      </w:pPr>
      <w:r>
        <w:rPr>
          <w:b/>
          <w:bCs/>
          <w:sz w:val="22"/>
          <w:szCs w:val="22"/>
        </w:rPr>
        <w:t>Ściany zewnętrzne</w:t>
      </w:r>
      <w:r>
        <w:rPr>
          <w:sz w:val="22"/>
          <w:szCs w:val="22"/>
        </w:rPr>
        <w:t xml:space="preserve"> (elewacyjne)</w:t>
      </w:r>
    </w:p>
    <w:p w14:paraId="0DA10BEB" w14:textId="77777777" w:rsidR="003630E1" w:rsidRDefault="003630E1">
      <w:pPr>
        <w:pStyle w:val="Tekstpodstawowywcity"/>
        <w:spacing w:line="264" w:lineRule="auto"/>
        <w:jc w:val="both"/>
        <w:rPr>
          <w:sz w:val="22"/>
          <w:szCs w:val="22"/>
        </w:rPr>
      </w:pPr>
    </w:p>
    <w:p w14:paraId="7652F6A8" w14:textId="77777777" w:rsidR="003630E1" w:rsidRDefault="00380F99">
      <w:pPr>
        <w:pStyle w:val="Tekstpodstawowywcity"/>
        <w:numPr>
          <w:ilvl w:val="0"/>
          <w:numId w:val="25"/>
        </w:numPr>
        <w:spacing w:line="264" w:lineRule="auto"/>
        <w:jc w:val="both"/>
        <w:rPr>
          <w:sz w:val="22"/>
          <w:szCs w:val="22"/>
        </w:rPr>
      </w:pPr>
      <w:r>
        <w:rPr>
          <w:sz w:val="22"/>
          <w:szCs w:val="22"/>
        </w:rPr>
        <w:lastRenderedPageBreak/>
        <w:t xml:space="preserve">okładzina z płyt HPL w kolorach wskazanych przez Zamawiającego (przykładowo: szary, biały) wykończonych naturalnym drewnem lub drewno podobne, zachowując wymagany współczynnik ciepła, w uzgodnieniu z rzeczoznawcą do spraw ppoż. </w:t>
      </w:r>
    </w:p>
    <w:p w14:paraId="67CD8563" w14:textId="77777777" w:rsidR="003630E1" w:rsidRDefault="00380F99">
      <w:pPr>
        <w:pStyle w:val="Tekstpodstawowywcity"/>
        <w:numPr>
          <w:ilvl w:val="0"/>
          <w:numId w:val="25"/>
        </w:numPr>
        <w:spacing w:line="264" w:lineRule="auto"/>
        <w:jc w:val="both"/>
        <w:rPr>
          <w:sz w:val="22"/>
          <w:szCs w:val="22"/>
        </w:rPr>
      </w:pPr>
      <w:r>
        <w:rPr>
          <w:sz w:val="22"/>
          <w:szCs w:val="22"/>
        </w:rPr>
        <w:t> okładzina z płyt betonów-wiórowych</w:t>
      </w:r>
    </w:p>
    <w:p w14:paraId="528318A1" w14:textId="77777777" w:rsidR="003630E1" w:rsidRDefault="00380F99">
      <w:pPr>
        <w:pStyle w:val="Tekstpodstawowywcity"/>
        <w:numPr>
          <w:ilvl w:val="0"/>
          <w:numId w:val="25"/>
        </w:numPr>
        <w:spacing w:line="264" w:lineRule="auto"/>
        <w:jc w:val="both"/>
        <w:rPr>
          <w:sz w:val="22"/>
          <w:szCs w:val="22"/>
        </w:rPr>
      </w:pPr>
      <w:r>
        <w:rPr>
          <w:sz w:val="22"/>
          <w:szCs w:val="22"/>
        </w:rPr>
        <w:t>beton architektoniczny</w:t>
      </w:r>
    </w:p>
    <w:p w14:paraId="0A54C763" w14:textId="77777777" w:rsidR="003630E1" w:rsidRDefault="00380F99">
      <w:pPr>
        <w:pStyle w:val="Tekstpodstawowywcity"/>
        <w:numPr>
          <w:ilvl w:val="0"/>
          <w:numId w:val="25"/>
        </w:numPr>
        <w:spacing w:line="264" w:lineRule="auto"/>
        <w:jc w:val="both"/>
        <w:rPr>
          <w:sz w:val="22"/>
          <w:szCs w:val="22"/>
        </w:rPr>
      </w:pPr>
      <w:r>
        <w:rPr>
          <w:sz w:val="22"/>
          <w:szCs w:val="22"/>
        </w:rPr>
        <w:t xml:space="preserve">blacha elewacyjna, o jednolitej powłoce i/lub perforowana (dopuszcza się blachę typu </w:t>
      </w:r>
      <w:proofErr w:type="spellStart"/>
      <w:r>
        <w:rPr>
          <w:sz w:val="22"/>
          <w:szCs w:val="22"/>
        </w:rPr>
        <w:t>corten</w:t>
      </w:r>
      <w:proofErr w:type="spellEnd"/>
      <w:r>
        <w:rPr>
          <w:sz w:val="22"/>
          <w:szCs w:val="22"/>
        </w:rPr>
        <w:t>)</w:t>
      </w:r>
    </w:p>
    <w:p w14:paraId="7171CDD8" w14:textId="77777777" w:rsidR="003630E1" w:rsidRDefault="00380F99">
      <w:pPr>
        <w:pStyle w:val="Tekstpodstawowywcity"/>
        <w:numPr>
          <w:ilvl w:val="0"/>
          <w:numId w:val="25"/>
        </w:numPr>
        <w:spacing w:line="264" w:lineRule="auto"/>
        <w:jc w:val="both"/>
        <w:rPr>
          <w:sz w:val="22"/>
          <w:szCs w:val="22"/>
        </w:rPr>
      </w:pPr>
      <w:r>
        <w:rPr>
          <w:sz w:val="22"/>
          <w:szCs w:val="22"/>
        </w:rPr>
        <w:t>ceramika</w:t>
      </w:r>
    </w:p>
    <w:p w14:paraId="35F2D01B" w14:textId="77777777" w:rsidR="003630E1" w:rsidRDefault="00380F99">
      <w:pPr>
        <w:pStyle w:val="Tekstpodstawowywcity"/>
        <w:numPr>
          <w:ilvl w:val="0"/>
          <w:numId w:val="25"/>
        </w:numPr>
        <w:spacing w:line="264" w:lineRule="auto"/>
        <w:jc w:val="both"/>
        <w:rPr>
          <w:sz w:val="22"/>
          <w:szCs w:val="22"/>
        </w:rPr>
      </w:pPr>
      <w:r>
        <w:rPr>
          <w:sz w:val="22"/>
          <w:szCs w:val="22"/>
        </w:rPr>
        <w:t>kamień</w:t>
      </w:r>
    </w:p>
    <w:p w14:paraId="3F26605E" w14:textId="77777777" w:rsidR="003630E1" w:rsidRDefault="00380F99">
      <w:pPr>
        <w:pStyle w:val="Tekstpodstawowywcity"/>
        <w:numPr>
          <w:ilvl w:val="0"/>
          <w:numId w:val="25"/>
        </w:numPr>
        <w:spacing w:line="264" w:lineRule="auto"/>
        <w:jc w:val="both"/>
        <w:rPr>
          <w:sz w:val="22"/>
          <w:szCs w:val="22"/>
        </w:rPr>
      </w:pPr>
      <w:r>
        <w:rPr>
          <w:sz w:val="22"/>
          <w:szCs w:val="22"/>
        </w:rPr>
        <w:t>szkło</w:t>
      </w:r>
    </w:p>
    <w:p w14:paraId="3E4BD7B5" w14:textId="77777777" w:rsidR="003630E1" w:rsidRDefault="003630E1">
      <w:pPr>
        <w:pStyle w:val="Tekstpodstawowywcity"/>
        <w:spacing w:line="264" w:lineRule="auto"/>
        <w:jc w:val="both"/>
        <w:rPr>
          <w:sz w:val="22"/>
          <w:szCs w:val="22"/>
        </w:rPr>
      </w:pPr>
    </w:p>
    <w:p w14:paraId="7E9F0142" w14:textId="77777777" w:rsidR="003630E1" w:rsidRDefault="00380F99">
      <w:pPr>
        <w:pStyle w:val="Tekstpodstawowywcity"/>
        <w:spacing w:line="264" w:lineRule="auto"/>
        <w:jc w:val="both"/>
        <w:rPr>
          <w:sz w:val="22"/>
          <w:szCs w:val="22"/>
        </w:rPr>
      </w:pPr>
      <w:r>
        <w:rPr>
          <w:b/>
          <w:bCs/>
          <w:sz w:val="22"/>
          <w:szCs w:val="22"/>
        </w:rPr>
        <w:t>Ściany wewnętrzne</w:t>
      </w:r>
      <w:r>
        <w:rPr>
          <w:sz w:val="22"/>
          <w:szCs w:val="22"/>
        </w:rPr>
        <w:t xml:space="preserve"> (pomieszczenia techniczne, biurowe, dozoru oraz ciągi komunikacyjne)</w:t>
      </w:r>
    </w:p>
    <w:p w14:paraId="35003E42" w14:textId="77777777" w:rsidR="003630E1" w:rsidRDefault="00380F99">
      <w:pPr>
        <w:pStyle w:val="Tekstpodstawowywcity"/>
        <w:numPr>
          <w:ilvl w:val="0"/>
          <w:numId w:val="25"/>
        </w:numPr>
        <w:spacing w:line="264" w:lineRule="auto"/>
        <w:jc w:val="both"/>
        <w:rPr>
          <w:sz w:val="22"/>
          <w:szCs w:val="22"/>
        </w:rPr>
      </w:pPr>
      <w:r>
        <w:rPr>
          <w:sz w:val="22"/>
          <w:szCs w:val="22"/>
        </w:rPr>
        <w:t>beton architektoniczny (biały i/lub szary)</w:t>
      </w:r>
    </w:p>
    <w:p w14:paraId="6561386D" w14:textId="77777777" w:rsidR="003630E1" w:rsidRDefault="00380F99">
      <w:pPr>
        <w:pStyle w:val="Tekstpodstawowywcity"/>
        <w:numPr>
          <w:ilvl w:val="0"/>
          <w:numId w:val="25"/>
        </w:numPr>
        <w:spacing w:line="264" w:lineRule="auto"/>
        <w:jc w:val="both"/>
        <w:rPr>
          <w:sz w:val="22"/>
          <w:szCs w:val="22"/>
        </w:rPr>
      </w:pPr>
      <w:r>
        <w:rPr>
          <w:sz w:val="22"/>
          <w:szCs w:val="22"/>
        </w:rPr>
        <w:t xml:space="preserve">tynk cementowo-wapienny (opcjonalnie), zagruntowany i malowany farbą akrylową, zmywalną, ekologiczną </w:t>
      </w:r>
    </w:p>
    <w:p w14:paraId="5DBE8E41" w14:textId="77777777" w:rsidR="003630E1" w:rsidRDefault="00380F99">
      <w:pPr>
        <w:pStyle w:val="Tekstpodstawowywcity"/>
        <w:numPr>
          <w:ilvl w:val="0"/>
          <w:numId w:val="25"/>
        </w:numPr>
        <w:spacing w:line="264" w:lineRule="auto"/>
        <w:jc w:val="both"/>
        <w:rPr>
          <w:sz w:val="22"/>
          <w:szCs w:val="22"/>
        </w:rPr>
      </w:pPr>
      <w:r>
        <w:rPr>
          <w:sz w:val="22"/>
          <w:szCs w:val="22"/>
        </w:rPr>
        <w:t>okładziny ceramiczne (opcjonalnie)</w:t>
      </w:r>
    </w:p>
    <w:p w14:paraId="72643997" w14:textId="77777777" w:rsidR="003630E1" w:rsidRDefault="00380F99">
      <w:pPr>
        <w:pStyle w:val="Tekstpodstawowywcity"/>
        <w:numPr>
          <w:ilvl w:val="0"/>
          <w:numId w:val="25"/>
        </w:numPr>
        <w:spacing w:line="264" w:lineRule="auto"/>
        <w:jc w:val="both"/>
        <w:rPr>
          <w:sz w:val="22"/>
          <w:szCs w:val="22"/>
        </w:rPr>
      </w:pPr>
      <w:r>
        <w:rPr>
          <w:sz w:val="22"/>
          <w:szCs w:val="22"/>
        </w:rPr>
        <w:t>okładziny szklane (opcjonalnie)</w:t>
      </w:r>
    </w:p>
    <w:p w14:paraId="0A0237DE" w14:textId="77777777" w:rsidR="003630E1" w:rsidRDefault="00380F99">
      <w:pPr>
        <w:pStyle w:val="Tekstpodstawowywcity"/>
        <w:numPr>
          <w:ilvl w:val="0"/>
          <w:numId w:val="25"/>
        </w:numPr>
        <w:spacing w:line="264" w:lineRule="auto"/>
        <w:jc w:val="both"/>
        <w:rPr>
          <w:sz w:val="22"/>
          <w:szCs w:val="22"/>
        </w:rPr>
      </w:pPr>
      <w:r>
        <w:rPr>
          <w:sz w:val="22"/>
          <w:szCs w:val="22"/>
        </w:rPr>
        <w:t>okładziny z blachy perforowanej</w:t>
      </w:r>
    </w:p>
    <w:p w14:paraId="1225E33E" w14:textId="77777777" w:rsidR="003630E1" w:rsidRDefault="00380F99">
      <w:pPr>
        <w:pStyle w:val="Tekstpodstawowywcity"/>
        <w:numPr>
          <w:ilvl w:val="0"/>
          <w:numId w:val="25"/>
        </w:numPr>
        <w:spacing w:line="264" w:lineRule="auto"/>
        <w:jc w:val="both"/>
        <w:rPr>
          <w:sz w:val="22"/>
          <w:szCs w:val="22"/>
        </w:rPr>
      </w:pPr>
      <w:r>
        <w:rPr>
          <w:sz w:val="22"/>
          <w:szCs w:val="22"/>
        </w:rPr>
        <w:t xml:space="preserve">okładziny z płyt HPL, w uzgodnieniu z rzeczoznawcą </w:t>
      </w:r>
      <w:proofErr w:type="spellStart"/>
      <w:r>
        <w:rPr>
          <w:sz w:val="22"/>
          <w:szCs w:val="22"/>
        </w:rPr>
        <w:t>ppoż</w:t>
      </w:r>
      <w:proofErr w:type="spellEnd"/>
    </w:p>
    <w:p w14:paraId="528B7FB7" w14:textId="77777777" w:rsidR="003630E1" w:rsidRDefault="003630E1">
      <w:pPr>
        <w:pStyle w:val="Tekstpodstawowywcity"/>
        <w:spacing w:line="264" w:lineRule="auto"/>
        <w:jc w:val="both"/>
        <w:rPr>
          <w:sz w:val="22"/>
          <w:szCs w:val="22"/>
        </w:rPr>
      </w:pPr>
    </w:p>
    <w:p w14:paraId="4CAF602E" w14:textId="77777777" w:rsidR="003630E1" w:rsidRDefault="003630E1">
      <w:pPr>
        <w:pStyle w:val="Tekstpodstawowywcity"/>
        <w:spacing w:line="264" w:lineRule="auto"/>
        <w:jc w:val="both"/>
        <w:rPr>
          <w:sz w:val="22"/>
          <w:szCs w:val="22"/>
        </w:rPr>
      </w:pPr>
    </w:p>
    <w:p w14:paraId="7F09903C" w14:textId="77777777" w:rsidR="003630E1" w:rsidRDefault="00380F99">
      <w:pPr>
        <w:pStyle w:val="Tekstpodstawowywcity"/>
        <w:spacing w:line="264" w:lineRule="auto"/>
        <w:jc w:val="both"/>
        <w:rPr>
          <w:sz w:val="22"/>
          <w:szCs w:val="22"/>
        </w:rPr>
      </w:pPr>
      <w:r>
        <w:rPr>
          <w:b/>
          <w:bCs/>
          <w:sz w:val="22"/>
          <w:szCs w:val="22"/>
        </w:rPr>
        <w:t>Podłogi, schody, pochylnie</w:t>
      </w:r>
      <w:r>
        <w:rPr>
          <w:sz w:val="22"/>
          <w:szCs w:val="22"/>
        </w:rPr>
        <w:t xml:space="preserve"> </w:t>
      </w:r>
    </w:p>
    <w:p w14:paraId="2CEF5199" w14:textId="77777777" w:rsidR="003630E1" w:rsidRDefault="00380F99">
      <w:pPr>
        <w:pStyle w:val="Tekstpodstawowywcity"/>
        <w:numPr>
          <w:ilvl w:val="0"/>
          <w:numId w:val="25"/>
        </w:numPr>
        <w:spacing w:line="264" w:lineRule="auto"/>
        <w:jc w:val="both"/>
        <w:rPr>
          <w:sz w:val="22"/>
          <w:szCs w:val="22"/>
        </w:rPr>
      </w:pPr>
      <w:r>
        <w:rPr>
          <w:sz w:val="22"/>
          <w:szCs w:val="22"/>
        </w:rPr>
        <w:t>beton szlifowany</w:t>
      </w:r>
    </w:p>
    <w:p w14:paraId="741A2189" w14:textId="77777777" w:rsidR="003630E1" w:rsidRDefault="00380F99">
      <w:pPr>
        <w:pStyle w:val="Tekstpodstawowywcity"/>
        <w:numPr>
          <w:ilvl w:val="0"/>
          <w:numId w:val="25"/>
        </w:numPr>
        <w:spacing w:line="264" w:lineRule="auto"/>
        <w:jc w:val="both"/>
        <w:rPr>
          <w:sz w:val="22"/>
          <w:szCs w:val="22"/>
        </w:rPr>
      </w:pPr>
      <w:r>
        <w:rPr>
          <w:sz w:val="22"/>
          <w:szCs w:val="22"/>
        </w:rPr>
        <w:t>opcjonalnie - gres o klasie ścieralności V, antypoślizgowość R-10 na kleju elastycznym cementowym klasy C2 (wymagana mrozoodporność)</w:t>
      </w:r>
    </w:p>
    <w:p w14:paraId="2985857F" w14:textId="77777777" w:rsidR="003630E1" w:rsidRDefault="00380F99">
      <w:pPr>
        <w:pStyle w:val="Tekstpodstawowywcity"/>
        <w:numPr>
          <w:ilvl w:val="0"/>
          <w:numId w:val="25"/>
        </w:numPr>
        <w:spacing w:line="264" w:lineRule="auto"/>
        <w:jc w:val="both"/>
        <w:rPr>
          <w:sz w:val="22"/>
          <w:szCs w:val="22"/>
        </w:rPr>
      </w:pPr>
      <w:r>
        <w:rPr>
          <w:sz w:val="22"/>
          <w:szCs w:val="22"/>
        </w:rPr>
        <w:t xml:space="preserve">opcjonalnie - blacha perforowana, nierdzewna, antypoślizgowa </w:t>
      </w:r>
      <w:r>
        <w:rPr>
          <w:sz w:val="22"/>
          <w:szCs w:val="22"/>
        </w:rPr>
        <w:t>(schody, pochylnie)</w:t>
      </w:r>
    </w:p>
    <w:p w14:paraId="025F3561" w14:textId="77777777" w:rsidR="003630E1" w:rsidRDefault="003630E1">
      <w:pPr>
        <w:pStyle w:val="Tekstpodstawowywcity"/>
        <w:spacing w:line="264" w:lineRule="auto"/>
        <w:jc w:val="both"/>
        <w:rPr>
          <w:sz w:val="22"/>
          <w:szCs w:val="22"/>
        </w:rPr>
      </w:pPr>
    </w:p>
    <w:p w14:paraId="198F6E5B" w14:textId="77777777" w:rsidR="003630E1" w:rsidRDefault="003630E1">
      <w:pPr>
        <w:pStyle w:val="Tekstpodstawowywcity"/>
        <w:spacing w:line="264" w:lineRule="auto"/>
        <w:jc w:val="both"/>
        <w:rPr>
          <w:sz w:val="22"/>
          <w:szCs w:val="22"/>
        </w:rPr>
      </w:pPr>
    </w:p>
    <w:p w14:paraId="2E8961AB" w14:textId="77777777" w:rsidR="003630E1" w:rsidRDefault="00380F99">
      <w:pPr>
        <w:pStyle w:val="Tekstpodstawowywcity"/>
        <w:spacing w:line="264" w:lineRule="auto"/>
        <w:jc w:val="both"/>
        <w:rPr>
          <w:sz w:val="22"/>
          <w:szCs w:val="22"/>
        </w:rPr>
      </w:pPr>
      <w:r>
        <w:rPr>
          <w:b/>
          <w:bCs/>
          <w:sz w:val="22"/>
          <w:szCs w:val="22"/>
        </w:rPr>
        <w:t>Pomieszczenia sanitarne (WC, prysznice, pralnio-suszarnia)</w:t>
      </w:r>
      <w:r>
        <w:rPr>
          <w:sz w:val="22"/>
          <w:szCs w:val="22"/>
        </w:rPr>
        <w:t xml:space="preserve"> </w:t>
      </w:r>
    </w:p>
    <w:p w14:paraId="6774A7F9" w14:textId="77777777" w:rsidR="003630E1" w:rsidRDefault="003630E1">
      <w:pPr>
        <w:pStyle w:val="Tekstpodstawowywcity"/>
        <w:spacing w:line="264" w:lineRule="auto"/>
        <w:jc w:val="both"/>
        <w:rPr>
          <w:sz w:val="22"/>
          <w:szCs w:val="22"/>
        </w:rPr>
      </w:pPr>
    </w:p>
    <w:p w14:paraId="015CE6E9" w14:textId="77777777" w:rsidR="003630E1" w:rsidRDefault="00380F99">
      <w:pPr>
        <w:pStyle w:val="Tekstpodstawowywcity"/>
        <w:numPr>
          <w:ilvl w:val="0"/>
          <w:numId w:val="25"/>
        </w:numPr>
        <w:spacing w:line="264" w:lineRule="auto"/>
        <w:jc w:val="both"/>
        <w:rPr>
          <w:sz w:val="22"/>
          <w:szCs w:val="22"/>
        </w:rPr>
      </w:pPr>
      <w:r>
        <w:rPr>
          <w:sz w:val="22"/>
          <w:szCs w:val="22"/>
        </w:rPr>
        <w:t>ściany i drzwi - okładziny i/lub ściana konstrukcyjna/działowa - beton architektoniczny  impregnowany przeciwwilgociowo (opcjonalnie glazura lub inny rodzaj ceramiki do wysokości minimum 2,5 m)</w:t>
      </w:r>
    </w:p>
    <w:p w14:paraId="641317E3" w14:textId="77777777" w:rsidR="003630E1" w:rsidRDefault="00380F99">
      <w:pPr>
        <w:pStyle w:val="Tekstpodstawowywcity"/>
        <w:numPr>
          <w:ilvl w:val="0"/>
          <w:numId w:val="25"/>
        </w:numPr>
        <w:spacing w:line="264" w:lineRule="auto"/>
        <w:jc w:val="both"/>
        <w:rPr>
          <w:sz w:val="22"/>
          <w:szCs w:val="22"/>
        </w:rPr>
      </w:pPr>
      <w:r>
        <w:rPr>
          <w:sz w:val="22"/>
          <w:szCs w:val="22"/>
        </w:rPr>
        <w:t>ściany działowe i drzwi kabin wykonane z płyt HPL o grubości minimum 1 cm, na wysokość minimum 200 cm (z odstępem od podłogi - min 10, max 15 cm), na konstrukcji ze stali nierdzewnej (bez elementów z tworzyw sztucznych), w kolorze uzgodnionym z Zamawiającym.</w:t>
      </w:r>
    </w:p>
    <w:p w14:paraId="4B8855DA" w14:textId="77777777" w:rsidR="003630E1" w:rsidRDefault="00380F99">
      <w:pPr>
        <w:pStyle w:val="Tekstpodstawowywcity"/>
        <w:numPr>
          <w:ilvl w:val="0"/>
          <w:numId w:val="25"/>
        </w:numPr>
        <w:spacing w:line="264" w:lineRule="auto"/>
        <w:jc w:val="both"/>
        <w:rPr>
          <w:sz w:val="22"/>
          <w:szCs w:val="22"/>
        </w:rPr>
      </w:pPr>
      <w:r>
        <w:rPr>
          <w:sz w:val="22"/>
          <w:szCs w:val="22"/>
        </w:rPr>
        <w:t>baterie umywalkowe i prysznicowe z termostatem i dyfuzorem;</w:t>
      </w:r>
    </w:p>
    <w:p w14:paraId="48527133" w14:textId="77777777" w:rsidR="003630E1" w:rsidRDefault="00380F99">
      <w:pPr>
        <w:pStyle w:val="Tekstpodstawowywcity"/>
        <w:numPr>
          <w:ilvl w:val="0"/>
          <w:numId w:val="25"/>
        </w:numPr>
        <w:spacing w:line="264" w:lineRule="auto"/>
        <w:jc w:val="both"/>
        <w:rPr>
          <w:sz w:val="22"/>
          <w:szCs w:val="22"/>
        </w:rPr>
      </w:pPr>
      <w:r>
        <w:rPr>
          <w:sz w:val="22"/>
          <w:szCs w:val="22"/>
        </w:rPr>
        <w:t>dysze prysznicowe z wysokiej jakości materiałów, z dyfuzorem;</w:t>
      </w:r>
    </w:p>
    <w:p w14:paraId="1DCD85AD" w14:textId="77777777" w:rsidR="003630E1" w:rsidRDefault="003630E1">
      <w:pPr>
        <w:pStyle w:val="Tekstpodstawowywcity"/>
        <w:spacing w:line="264" w:lineRule="auto"/>
        <w:jc w:val="both"/>
        <w:rPr>
          <w:sz w:val="22"/>
          <w:szCs w:val="22"/>
        </w:rPr>
      </w:pPr>
    </w:p>
    <w:p w14:paraId="708DF0A5" w14:textId="77777777" w:rsidR="003630E1" w:rsidRDefault="00380F99">
      <w:pPr>
        <w:pStyle w:val="Tekstpodstawowywcity"/>
        <w:spacing w:line="264" w:lineRule="auto"/>
        <w:jc w:val="both"/>
        <w:rPr>
          <w:b/>
          <w:bCs/>
          <w:sz w:val="22"/>
          <w:szCs w:val="22"/>
        </w:rPr>
      </w:pPr>
      <w:r>
        <w:rPr>
          <w:b/>
          <w:bCs/>
          <w:sz w:val="22"/>
          <w:szCs w:val="22"/>
        </w:rPr>
        <w:t>Stolarka okienna</w:t>
      </w:r>
    </w:p>
    <w:p w14:paraId="1055EFFE" w14:textId="77777777" w:rsidR="003630E1" w:rsidRDefault="00380F99">
      <w:pPr>
        <w:pStyle w:val="Tekstpodstawowywcity"/>
        <w:numPr>
          <w:ilvl w:val="0"/>
          <w:numId w:val="25"/>
        </w:numPr>
        <w:spacing w:line="264" w:lineRule="auto"/>
        <w:jc w:val="both"/>
        <w:rPr>
          <w:sz w:val="22"/>
          <w:szCs w:val="22"/>
        </w:rPr>
      </w:pPr>
      <w:r>
        <w:rPr>
          <w:sz w:val="22"/>
          <w:szCs w:val="22"/>
        </w:rPr>
        <w:t>PCV</w:t>
      </w:r>
    </w:p>
    <w:p w14:paraId="4BE4951A" w14:textId="77777777" w:rsidR="003630E1" w:rsidRDefault="00380F99">
      <w:pPr>
        <w:pStyle w:val="Tekstpodstawowywcity"/>
        <w:numPr>
          <w:ilvl w:val="0"/>
          <w:numId w:val="25"/>
        </w:numPr>
        <w:spacing w:line="264" w:lineRule="auto"/>
        <w:jc w:val="both"/>
        <w:rPr>
          <w:sz w:val="22"/>
          <w:szCs w:val="22"/>
        </w:rPr>
      </w:pPr>
      <w:r>
        <w:rPr>
          <w:sz w:val="22"/>
          <w:szCs w:val="22"/>
        </w:rPr>
        <w:t>wypełnienie - szkło refleksyjne (odbijające promienie słoneczne)</w:t>
      </w:r>
    </w:p>
    <w:p w14:paraId="1B38D845" w14:textId="77777777" w:rsidR="003630E1" w:rsidRDefault="00380F99">
      <w:pPr>
        <w:pStyle w:val="Tekstpodstawowywcity"/>
        <w:numPr>
          <w:ilvl w:val="0"/>
          <w:numId w:val="25"/>
        </w:numPr>
        <w:spacing w:line="264" w:lineRule="auto"/>
        <w:jc w:val="both"/>
        <w:rPr>
          <w:sz w:val="22"/>
          <w:szCs w:val="22"/>
        </w:rPr>
      </w:pPr>
      <w:r>
        <w:rPr>
          <w:sz w:val="22"/>
          <w:szCs w:val="22"/>
        </w:rPr>
        <w:t xml:space="preserve">współczynnik </w:t>
      </w:r>
      <w:r>
        <w:rPr>
          <w:sz w:val="22"/>
          <w:szCs w:val="22"/>
        </w:rPr>
        <w:t>przenikania ciepła max 0,9</w:t>
      </w:r>
    </w:p>
    <w:p w14:paraId="6ECD9007" w14:textId="77777777" w:rsidR="003630E1" w:rsidRDefault="003630E1">
      <w:pPr>
        <w:pStyle w:val="Tekstpodstawowywcity"/>
        <w:spacing w:line="264" w:lineRule="auto"/>
        <w:jc w:val="both"/>
        <w:rPr>
          <w:sz w:val="22"/>
          <w:szCs w:val="22"/>
        </w:rPr>
      </w:pPr>
    </w:p>
    <w:p w14:paraId="5F1B48E3" w14:textId="77777777" w:rsidR="003630E1" w:rsidRDefault="00380F99">
      <w:pPr>
        <w:pStyle w:val="Tekstpodstawowywcity"/>
        <w:spacing w:line="264" w:lineRule="auto"/>
        <w:jc w:val="both"/>
        <w:rPr>
          <w:b/>
          <w:bCs/>
          <w:sz w:val="22"/>
          <w:szCs w:val="22"/>
        </w:rPr>
      </w:pPr>
      <w:r>
        <w:rPr>
          <w:b/>
          <w:bCs/>
          <w:sz w:val="22"/>
          <w:szCs w:val="22"/>
        </w:rPr>
        <w:t>Stolarka drzwiowa zewnętrzna</w:t>
      </w:r>
    </w:p>
    <w:p w14:paraId="34C81F7B" w14:textId="77777777" w:rsidR="003630E1" w:rsidRDefault="00380F99">
      <w:pPr>
        <w:pStyle w:val="Tekstpodstawowywcity"/>
        <w:spacing w:line="264" w:lineRule="auto"/>
        <w:jc w:val="both"/>
        <w:rPr>
          <w:sz w:val="22"/>
          <w:szCs w:val="22"/>
        </w:rPr>
      </w:pPr>
      <w:r>
        <w:rPr>
          <w:sz w:val="22"/>
          <w:szCs w:val="22"/>
        </w:rPr>
        <w:t xml:space="preserve">- konstrukcja aluminiowa z wkładką termiczną i przeszkleniem (szyba bezpieczna, laminowana), o współczynniku przenikania ciepłą max. 0,9 (opcjonalnie okładzina blachy </w:t>
      </w:r>
      <w:r>
        <w:rPr>
          <w:sz w:val="22"/>
          <w:szCs w:val="22"/>
        </w:rPr>
        <w:lastRenderedPageBreak/>
        <w:t>powlekanej, z warstwą izolacji termicznej i przeszkleniem w formie bulaja z podwójna szybą o współczynniku przenikania ciepła max 0,9)</w:t>
      </w:r>
    </w:p>
    <w:p w14:paraId="7C6C848D" w14:textId="77777777" w:rsidR="003630E1" w:rsidRDefault="003630E1">
      <w:pPr>
        <w:pStyle w:val="Tekstpodstawowywcity"/>
        <w:spacing w:line="264" w:lineRule="auto"/>
        <w:jc w:val="both"/>
        <w:rPr>
          <w:sz w:val="22"/>
          <w:szCs w:val="22"/>
        </w:rPr>
      </w:pPr>
    </w:p>
    <w:p w14:paraId="6A261160" w14:textId="77777777" w:rsidR="003630E1" w:rsidRDefault="00380F99">
      <w:pPr>
        <w:pStyle w:val="Tekstpodstawowywcity"/>
        <w:spacing w:line="264" w:lineRule="auto"/>
        <w:jc w:val="both"/>
        <w:rPr>
          <w:b/>
          <w:bCs/>
          <w:sz w:val="22"/>
          <w:szCs w:val="22"/>
        </w:rPr>
      </w:pPr>
      <w:r>
        <w:rPr>
          <w:b/>
          <w:bCs/>
          <w:sz w:val="22"/>
          <w:szCs w:val="22"/>
        </w:rPr>
        <w:t xml:space="preserve">Stolarka drzwiowa wewnętrzna </w:t>
      </w:r>
    </w:p>
    <w:p w14:paraId="51758F54" w14:textId="77777777" w:rsidR="003630E1" w:rsidRDefault="00380F99">
      <w:pPr>
        <w:pStyle w:val="Tekstpodstawowywcity"/>
        <w:spacing w:line="264" w:lineRule="auto"/>
        <w:jc w:val="both"/>
        <w:rPr>
          <w:sz w:val="22"/>
          <w:szCs w:val="22"/>
        </w:rPr>
      </w:pPr>
      <w:r>
        <w:rPr>
          <w:b/>
          <w:bCs/>
          <w:sz w:val="22"/>
          <w:szCs w:val="22"/>
        </w:rPr>
        <w:t xml:space="preserve">- </w:t>
      </w:r>
      <w:r>
        <w:rPr>
          <w:sz w:val="22"/>
          <w:szCs w:val="22"/>
        </w:rPr>
        <w:t xml:space="preserve"> konstrukcja aluminiowa z przeszkleniem (szyba bezpieczna, laminowana, opcjonalnie - drzwi o konstrukcji drewnianej, z przeszkleniem w formie bulaja lub drzwi z okładziną  z blachy stalowej powlekanej, z przeszkleniem w formie bulaja (z szybą bezpieczną, laminowaną), z uwzględnieniem opinii rzeczoznawcy </w:t>
      </w:r>
      <w:proofErr w:type="spellStart"/>
      <w:r>
        <w:rPr>
          <w:sz w:val="22"/>
          <w:szCs w:val="22"/>
        </w:rPr>
        <w:t>ppoż</w:t>
      </w:r>
      <w:proofErr w:type="spellEnd"/>
    </w:p>
    <w:p w14:paraId="2608623C" w14:textId="77777777" w:rsidR="003630E1" w:rsidRDefault="003630E1">
      <w:pPr>
        <w:pStyle w:val="Tekstpodstawowywcity"/>
        <w:spacing w:line="264" w:lineRule="auto"/>
        <w:jc w:val="both"/>
        <w:rPr>
          <w:b/>
          <w:bCs/>
          <w:sz w:val="22"/>
          <w:szCs w:val="22"/>
        </w:rPr>
      </w:pPr>
    </w:p>
    <w:p w14:paraId="2AAD4DAC" w14:textId="77777777" w:rsidR="003630E1" w:rsidRDefault="00380F99">
      <w:pPr>
        <w:pStyle w:val="Tekstpodstawowywcity"/>
        <w:spacing w:line="264" w:lineRule="auto"/>
        <w:jc w:val="both"/>
        <w:rPr>
          <w:b/>
          <w:bCs/>
          <w:sz w:val="22"/>
          <w:szCs w:val="22"/>
        </w:rPr>
      </w:pPr>
      <w:r>
        <w:rPr>
          <w:b/>
          <w:bCs/>
          <w:sz w:val="22"/>
          <w:szCs w:val="22"/>
        </w:rPr>
        <w:t>Balustrady</w:t>
      </w:r>
    </w:p>
    <w:p w14:paraId="558989F6" w14:textId="77777777" w:rsidR="003630E1" w:rsidRDefault="00380F99">
      <w:pPr>
        <w:pStyle w:val="Tekstpodstawowywcity"/>
        <w:numPr>
          <w:ilvl w:val="0"/>
          <w:numId w:val="25"/>
        </w:numPr>
        <w:spacing w:line="264" w:lineRule="auto"/>
        <w:jc w:val="both"/>
        <w:rPr>
          <w:sz w:val="22"/>
          <w:szCs w:val="22"/>
        </w:rPr>
      </w:pPr>
      <w:r>
        <w:rPr>
          <w:sz w:val="22"/>
          <w:szCs w:val="22"/>
        </w:rPr>
        <w:t>stal nierdzewna (opcjonalnie - stal malowana proszkowo), dopuszcza się wypełnienie ze szkła bezpiecznego, klejonego.</w:t>
      </w:r>
    </w:p>
    <w:p w14:paraId="187E9157" w14:textId="77777777" w:rsidR="003630E1" w:rsidRDefault="003630E1">
      <w:pPr>
        <w:pStyle w:val="Tekstpodstawowywcity"/>
        <w:spacing w:line="264" w:lineRule="auto"/>
        <w:jc w:val="both"/>
        <w:rPr>
          <w:sz w:val="22"/>
          <w:szCs w:val="22"/>
        </w:rPr>
      </w:pPr>
    </w:p>
    <w:p w14:paraId="4A9A6A75" w14:textId="77777777" w:rsidR="003630E1" w:rsidRDefault="00380F99">
      <w:pPr>
        <w:pStyle w:val="Tekstpodstawowywcity"/>
        <w:spacing w:line="264" w:lineRule="auto"/>
        <w:jc w:val="both"/>
        <w:rPr>
          <w:b/>
          <w:bCs/>
          <w:sz w:val="22"/>
          <w:szCs w:val="22"/>
        </w:rPr>
      </w:pPr>
      <w:r>
        <w:rPr>
          <w:b/>
          <w:bCs/>
          <w:sz w:val="22"/>
          <w:szCs w:val="22"/>
        </w:rPr>
        <w:t>Obróbki blacharskie, rynny itp.</w:t>
      </w:r>
    </w:p>
    <w:p w14:paraId="20F2D8A8" w14:textId="77777777" w:rsidR="003630E1" w:rsidRDefault="00380F99">
      <w:pPr>
        <w:pStyle w:val="Tekstpodstawowywcity"/>
        <w:spacing w:line="264" w:lineRule="auto"/>
        <w:jc w:val="both"/>
        <w:rPr>
          <w:sz w:val="22"/>
          <w:szCs w:val="22"/>
        </w:rPr>
      </w:pPr>
      <w:r>
        <w:rPr>
          <w:sz w:val="22"/>
          <w:szCs w:val="22"/>
        </w:rPr>
        <w:t>- blacha stalowa ocynkowana, min. 0,7 mm (opcjonalnie blacha stalowa tytanowa, szara)</w:t>
      </w:r>
    </w:p>
    <w:p w14:paraId="1F6E69D1" w14:textId="77777777" w:rsidR="003630E1" w:rsidRDefault="003630E1">
      <w:pPr>
        <w:pStyle w:val="Tekstpodstawowywcity"/>
        <w:spacing w:line="264" w:lineRule="auto"/>
        <w:jc w:val="both"/>
        <w:rPr>
          <w:sz w:val="22"/>
          <w:szCs w:val="22"/>
        </w:rPr>
      </w:pPr>
    </w:p>
    <w:p w14:paraId="69DE4706" w14:textId="77777777" w:rsidR="003630E1" w:rsidRDefault="003630E1">
      <w:pPr>
        <w:pStyle w:val="Tekstpodstawowywcity"/>
        <w:spacing w:line="264" w:lineRule="auto"/>
        <w:rPr>
          <w:sz w:val="22"/>
          <w:szCs w:val="22"/>
        </w:rPr>
      </w:pPr>
    </w:p>
    <w:p w14:paraId="0F5791B1" w14:textId="77777777" w:rsidR="003630E1" w:rsidRDefault="00380F99">
      <w:pPr>
        <w:pStyle w:val="Tekstpodstawowywcity"/>
        <w:spacing w:line="264" w:lineRule="auto"/>
        <w:rPr>
          <w:b/>
          <w:bCs/>
          <w:sz w:val="22"/>
          <w:szCs w:val="22"/>
        </w:rPr>
      </w:pPr>
      <w:r>
        <w:rPr>
          <w:b/>
          <w:bCs/>
          <w:sz w:val="22"/>
          <w:szCs w:val="22"/>
        </w:rPr>
        <w:t>1.2.7 Ochrona p.poż.</w:t>
      </w:r>
    </w:p>
    <w:p w14:paraId="2D7CE4FB" w14:textId="77777777" w:rsidR="003630E1" w:rsidRDefault="00380F99">
      <w:pPr>
        <w:pStyle w:val="Tekstpodstawowywcity"/>
        <w:spacing w:line="264" w:lineRule="auto"/>
        <w:rPr>
          <w:sz w:val="22"/>
          <w:szCs w:val="22"/>
        </w:rPr>
      </w:pPr>
      <w:r>
        <w:rPr>
          <w:sz w:val="22"/>
          <w:szCs w:val="22"/>
        </w:rPr>
        <w:t xml:space="preserve">Klasa odporności pożarowej obiektu i podział na </w:t>
      </w:r>
      <w:r>
        <w:rPr>
          <w:sz w:val="22"/>
          <w:szCs w:val="22"/>
        </w:rPr>
        <w:t>strefy pożarowe</w:t>
      </w:r>
    </w:p>
    <w:p w14:paraId="2B693512" w14:textId="77777777" w:rsidR="003630E1" w:rsidRDefault="00380F99">
      <w:pPr>
        <w:pStyle w:val="Tekstpodstawowywcity"/>
        <w:spacing w:line="264" w:lineRule="auto"/>
        <w:rPr>
          <w:sz w:val="22"/>
          <w:szCs w:val="22"/>
        </w:rPr>
      </w:pPr>
      <w:r>
        <w:rPr>
          <w:sz w:val="22"/>
          <w:szCs w:val="22"/>
        </w:rPr>
        <w:t xml:space="preserve">Budynek stacji składa się z </w:t>
      </w:r>
      <w:proofErr w:type="spellStart"/>
      <w:r>
        <w:rPr>
          <w:sz w:val="22"/>
          <w:szCs w:val="22"/>
        </w:rPr>
        <w:t>dw</w:t>
      </w:r>
      <w:r>
        <w:rPr>
          <w:sz w:val="22"/>
          <w:szCs w:val="22"/>
          <w:lang w:val="es-ES_tradnl"/>
        </w:rPr>
        <w:t>ó</w:t>
      </w:r>
      <w:r>
        <w:rPr>
          <w:sz w:val="22"/>
          <w:szCs w:val="22"/>
        </w:rPr>
        <w:t>ch</w:t>
      </w:r>
      <w:proofErr w:type="spellEnd"/>
      <w:r>
        <w:rPr>
          <w:sz w:val="22"/>
          <w:szCs w:val="22"/>
        </w:rPr>
        <w:t xml:space="preserve"> wydzielonych stref pożarowych.</w:t>
      </w:r>
    </w:p>
    <w:p w14:paraId="7E25BCBE" w14:textId="77777777" w:rsidR="003630E1" w:rsidRDefault="003630E1">
      <w:pPr>
        <w:pStyle w:val="Tekstpodstawowywcity"/>
        <w:spacing w:line="264" w:lineRule="auto"/>
        <w:rPr>
          <w:sz w:val="22"/>
          <w:szCs w:val="22"/>
        </w:rPr>
      </w:pPr>
    </w:p>
    <w:p w14:paraId="08C6B0A0" w14:textId="77777777" w:rsidR="003630E1" w:rsidRDefault="00380F99">
      <w:pPr>
        <w:pStyle w:val="Tekstpodstawowywcity"/>
        <w:numPr>
          <w:ilvl w:val="0"/>
          <w:numId w:val="26"/>
        </w:numPr>
        <w:spacing w:line="264" w:lineRule="auto"/>
      </w:pPr>
      <w:r>
        <w:t>Pomieszczenie hali przeładunkowej – strefa pożarowa PM o powierzchni ok. 2100 m2</w:t>
      </w:r>
    </w:p>
    <w:p w14:paraId="4972974E" w14:textId="77777777" w:rsidR="003630E1" w:rsidRDefault="00380F99">
      <w:pPr>
        <w:pStyle w:val="Tekstpodstawowywcity"/>
        <w:numPr>
          <w:ilvl w:val="0"/>
          <w:numId w:val="26"/>
        </w:numPr>
        <w:spacing w:line="264" w:lineRule="auto"/>
      </w:pPr>
      <w:r>
        <w:t xml:space="preserve">Część socjalna z pomieszczeniem obsługi wagi i pomieszczeniami technicznymi - strefa ZL </w:t>
      </w:r>
      <w:r>
        <w:t>III o powierzchni ok. 150 m2.</w:t>
      </w:r>
    </w:p>
    <w:p w14:paraId="4C23797B" w14:textId="77777777" w:rsidR="003630E1" w:rsidRDefault="003630E1">
      <w:pPr>
        <w:pStyle w:val="Tekstpodstawowywcity"/>
        <w:spacing w:line="264" w:lineRule="auto"/>
      </w:pPr>
    </w:p>
    <w:p w14:paraId="07F83DFA" w14:textId="77777777" w:rsidR="003630E1" w:rsidRDefault="00380F99">
      <w:pPr>
        <w:pStyle w:val="Tekstpodstawowywcity"/>
        <w:spacing w:line="264" w:lineRule="auto"/>
        <w:rPr>
          <w:sz w:val="22"/>
          <w:szCs w:val="22"/>
        </w:rPr>
      </w:pPr>
      <w:r>
        <w:rPr>
          <w:sz w:val="22"/>
          <w:szCs w:val="22"/>
        </w:rPr>
        <w:t>Obciążenie ogniowe części PM wyliczono na podstawie ilości składowanych odpad</w:t>
      </w:r>
      <w:proofErr w:type="spellStart"/>
      <w:r>
        <w:rPr>
          <w:sz w:val="22"/>
          <w:szCs w:val="22"/>
          <w:lang w:val="es-ES_tradnl"/>
        </w:rPr>
        <w:t>ó</w:t>
      </w:r>
      <w:proofErr w:type="spellEnd"/>
      <w:r>
        <w:rPr>
          <w:sz w:val="22"/>
          <w:szCs w:val="22"/>
        </w:rPr>
        <w:t xml:space="preserve">w </w:t>
      </w:r>
    </w:p>
    <w:p w14:paraId="596E4E93" w14:textId="77777777" w:rsidR="003630E1" w:rsidRDefault="00380F99">
      <w:pPr>
        <w:pStyle w:val="Tekstpodstawowywcity"/>
        <w:spacing w:line="264" w:lineRule="auto"/>
        <w:rPr>
          <w:sz w:val="22"/>
          <w:szCs w:val="22"/>
        </w:rPr>
      </w:pPr>
      <w:r>
        <w:rPr>
          <w:sz w:val="22"/>
          <w:szCs w:val="22"/>
        </w:rPr>
        <w:t>i przedstawia się ono następująco:</w:t>
      </w:r>
    </w:p>
    <w:p w14:paraId="77C9446D" w14:textId="77777777" w:rsidR="003630E1" w:rsidRDefault="00380F99">
      <w:pPr>
        <w:pStyle w:val="Tekstpodstawowywcity"/>
        <w:spacing w:line="264" w:lineRule="auto"/>
        <w:rPr>
          <w:sz w:val="22"/>
          <w:szCs w:val="22"/>
        </w:rPr>
      </w:pPr>
      <w:r>
        <w:rPr>
          <w:noProof/>
          <w:sz w:val="22"/>
          <w:szCs w:val="22"/>
        </w:rPr>
        <w:lastRenderedPageBreak/>
        <w:drawing>
          <wp:inline distT="0" distB="0" distL="0" distR="0" wp14:anchorId="1370091E" wp14:editId="4C1A78A6">
            <wp:extent cx="5043240" cy="5152645"/>
            <wp:effectExtent l="0" t="0" r="0" b="0"/>
            <wp:docPr id="1073741826" name="officeArt object" descr="Obrazek"/>
            <wp:cNvGraphicFramePr/>
            <a:graphic xmlns:a="http://schemas.openxmlformats.org/drawingml/2006/main">
              <a:graphicData uri="http://schemas.openxmlformats.org/drawingml/2006/picture">
                <pic:pic xmlns:pic="http://schemas.openxmlformats.org/drawingml/2006/picture">
                  <pic:nvPicPr>
                    <pic:cNvPr id="1073741826" name="Obrazek" descr="Obrazek"/>
                    <pic:cNvPicPr>
                      <a:picLocks noChangeAspect="1"/>
                    </pic:cNvPicPr>
                  </pic:nvPicPr>
                  <pic:blipFill>
                    <a:blip r:embed="rId7"/>
                    <a:stretch>
                      <a:fillRect/>
                    </a:stretch>
                  </pic:blipFill>
                  <pic:spPr>
                    <a:xfrm>
                      <a:off x="0" y="0"/>
                      <a:ext cx="5043240" cy="5152645"/>
                    </a:xfrm>
                    <a:prstGeom prst="rect">
                      <a:avLst/>
                    </a:prstGeom>
                    <a:ln w="12700" cap="flat">
                      <a:noFill/>
                      <a:miter lim="400000"/>
                    </a:ln>
                    <a:effectLst/>
                  </pic:spPr>
                </pic:pic>
              </a:graphicData>
            </a:graphic>
          </wp:inline>
        </w:drawing>
      </w:r>
    </w:p>
    <w:p w14:paraId="7F53006E" w14:textId="77777777" w:rsidR="003630E1" w:rsidRDefault="003630E1">
      <w:pPr>
        <w:pStyle w:val="Tekstpodstawowywcity"/>
        <w:spacing w:line="264" w:lineRule="auto"/>
        <w:rPr>
          <w:sz w:val="22"/>
          <w:szCs w:val="22"/>
        </w:rPr>
      </w:pPr>
    </w:p>
    <w:p w14:paraId="2E447F76" w14:textId="77777777" w:rsidR="003630E1" w:rsidRDefault="00380F99">
      <w:pPr>
        <w:pStyle w:val="Tekstpodstawowywcity"/>
        <w:spacing w:line="264" w:lineRule="auto"/>
        <w:rPr>
          <w:sz w:val="22"/>
          <w:szCs w:val="22"/>
        </w:rPr>
      </w:pPr>
      <w:r>
        <w:rPr>
          <w:sz w:val="22"/>
          <w:szCs w:val="22"/>
          <w:lang w:val="it-IT"/>
        </w:rPr>
        <w:t>Bior</w:t>
      </w:r>
      <w:proofErr w:type="spellStart"/>
      <w:r>
        <w:rPr>
          <w:sz w:val="22"/>
          <w:szCs w:val="22"/>
        </w:rPr>
        <w:t>ąc</w:t>
      </w:r>
      <w:proofErr w:type="spellEnd"/>
      <w:r>
        <w:rPr>
          <w:sz w:val="22"/>
          <w:szCs w:val="22"/>
        </w:rPr>
        <w:t xml:space="preserve"> pod uwagę powyższe, dla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stref przyjęto następujące klasy odporności pożarowej:</w:t>
      </w:r>
    </w:p>
    <w:p w14:paraId="14DAA351" w14:textId="77777777" w:rsidR="003630E1" w:rsidRDefault="003630E1">
      <w:pPr>
        <w:pStyle w:val="Tekstpodstawowywcity"/>
        <w:spacing w:line="264" w:lineRule="auto"/>
        <w:rPr>
          <w:sz w:val="22"/>
          <w:szCs w:val="22"/>
        </w:rPr>
      </w:pPr>
    </w:p>
    <w:p w14:paraId="22B81EEA" w14:textId="77777777" w:rsidR="003630E1" w:rsidRDefault="00380F99">
      <w:pPr>
        <w:pStyle w:val="Tekstpodstawowywcity"/>
        <w:spacing w:line="264" w:lineRule="auto"/>
        <w:rPr>
          <w:sz w:val="22"/>
          <w:szCs w:val="22"/>
        </w:rPr>
      </w:pPr>
      <w:r>
        <w:rPr>
          <w:sz w:val="22"/>
          <w:szCs w:val="22"/>
        </w:rPr>
        <w:t xml:space="preserve">Strefa PM, budynek niski, gęstość obciążenia ogniowego 2000&lt; Q ≤4000 – klasa „B”, przy czym na podstawie § 215 ust. 1. Rozporządzenia w sprawie </w:t>
      </w:r>
      <w:proofErr w:type="spellStart"/>
      <w:r>
        <w:rPr>
          <w:sz w:val="22"/>
          <w:szCs w:val="22"/>
        </w:rPr>
        <w:t>warunk</w:t>
      </w:r>
      <w:r>
        <w:rPr>
          <w:sz w:val="22"/>
          <w:szCs w:val="22"/>
          <w:lang w:val="es-ES_tradnl"/>
        </w:rPr>
        <w:t>ó</w:t>
      </w:r>
      <w:proofErr w:type="spellEnd"/>
      <w:r>
        <w:rPr>
          <w:sz w:val="22"/>
          <w:szCs w:val="22"/>
        </w:rPr>
        <w:t>w technicznych jakim powinny odpowiadać budynki i ich usytuowanie (</w:t>
      </w:r>
      <w:proofErr w:type="spellStart"/>
      <w:r>
        <w:rPr>
          <w:sz w:val="22"/>
          <w:szCs w:val="22"/>
        </w:rPr>
        <w:t>t.j</w:t>
      </w:r>
      <w:proofErr w:type="spellEnd"/>
      <w:r>
        <w:rPr>
          <w:sz w:val="22"/>
          <w:szCs w:val="22"/>
        </w:rPr>
        <w:t>. Dz.U. z  2019 r. poz. 1065) Dopuszcza się przyjęcie klasy „E” odporności po-żarowej dla jednokondygnacyjnego budynku PM o gęstości obciążenia ogniowego przekraczającej 500 MJ/m2, pod warunkiem zastosowania:</w:t>
      </w:r>
    </w:p>
    <w:p w14:paraId="0C86AB3C" w14:textId="77777777" w:rsidR="003630E1" w:rsidRDefault="003630E1">
      <w:pPr>
        <w:pStyle w:val="Tekstpodstawowywcity"/>
        <w:spacing w:line="264" w:lineRule="auto"/>
        <w:rPr>
          <w:sz w:val="22"/>
          <w:szCs w:val="22"/>
        </w:rPr>
      </w:pPr>
    </w:p>
    <w:p w14:paraId="2563E76D" w14:textId="77777777" w:rsidR="003630E1" w:rsidRDefault="00380F99">
      <w:pPr>
        <w:pStyle w:val="Tekstpodstawowywcity"/>
        <w:numPr>
          <w:ilvl w:val="0"/>
          <w:numId w:val="26"/>
        </w:numPr>
        <w:spacing w:line="264" w:lineRule="auto"/>
      </w:pPr>
      <w:r>
        <w:t>wszystkich element</w:t>
      </w:r>
      <w:proofErr w:type="spellStart"/>
      <w:r>
        <w:rPr>
          <w:lang w:val="es-ES_tradnl"/>
        </w:rPr>
        <w:t>ó</w:t>
      </w:r>
      <w:proofErr w:type="spellEnd"/>
      <w:r>
        <w:t>w budynku nierozprzestrzeniających ognia;</w:t>
      </w:r>
    </w:p>
    <w:p w14:paraId="04B21725" w14:textId="77777777" w:rsidR="003630E1" w:rsidRDefault="00380F99">
      <w:pPr>
        <w:pStyle w:val="Tekstpodstawowywcity"/>
        <w:numPr>
          <w:ilvl w:val="0"/>
          <w:numId w:val="26"/>
        </w:numPr>
        <w:spacing w:line="264" w:lineRule="auto"/>
      </w:pPr>
      <w:r>
        <w:t>samoczynnych urządzeń oddymiających w strefach pożarowych o powierzchni</w:t>
      </w:r>
      <w:r>
        <w:t xml:space="preserve"> </w:t>
      </w:r>
      <w:r>
        <w:t>przekraczającej 1000 m2.</w:t>
      </w:r>
    </w:p>
    <w:p w14:paraId="3F2E920D" w14:textId="77777777" w:rsidR="003630E1" w:rsidRDefault="003630E1">
      <w:pPr>
        <w:pStyle w:val="Tekstpodstawowywcity"/>
        <w:spacing w:line="264" w:lineRule="auto"/>
      </w:pPr>
    </w:p>
    <w:p w14:paraId="78A5CB9E" w14:textId="77777777" w:rsidR="003630E1" w:rsidRDefault="00380F99">
      <w:pPr>
        <w:pStyle w:val="Tekstpodstawowywcity"/>
        <w:spacing w:line="264" w:lineRule="auto"/>
        <w:rPr>
          <w:sz w:val="22"/>
          <w:szCs w:val="22"/>
        </w:rPr>
      </w:pPr>
      <w:r>
        <w:rPr>
          <w:sz w:val="22"/>
          <w:szCs w:val="22"/>
        </w:rPr>
        <w:t>Strefa ZL III, liczba kondygnacji naziemnych 2, przy czym poziom stropu nad pierwszą kondygnacją jest na wysokości niższej niż 9 m nad poziomem terenu – klasa odporności pożarowej „D”.</w:t>
      </w:r>
    </w:p>
    <w:p w14:paraId="0B8176DF" w14:textId="77777777" w:rsidR="003630E1" w:rsidRDefault="003630E1">
      <w:pPr>
        <w:pStyle w:val="Tekstpodstawowywcity"/>
        <w:spacing w:line="264" w:lineRule="auto"/>
        <w:rPr>
          <w:sz w:val="22"/>
          <w:szCs w:val="22"/>
        </w:rPr>
      </w:pPr>
    </w:p>
    <w:p w14:paraId="00B9EFE7" w14:textId="77777777" w:rsidR="003630E1" w:rsidRDefault="003630E1">
      <w:pPr>
        <w:pStyle w:val="Tekstpodstawowywcity"/>
        <w:spacing w:line="264" w:lineRule="auto"/>
        <w:rPr>
          <w:sz w:val="22"/>
          <w:szCs w:val="22"/>
        </w:rPr>
      </w:pPr>
    </w:p>
    <w:p w14:paraId="78352ECE" w14:textId="77777777" w:rsidR="003630E1" w:rsidRDefault="00380F99">
      <w:pPr>
        <w:pStyle w:val="Tekstpodstawowywcity"/>
        <w:spacing w:line="264" w:lineRule="auto"/>
        <w:jc w:val="both"/>
        <w:rPr>
          <w:sz w:val="22"/>
          <w:szCs w:val="22"/>
        </w:rPr>
      </w:pPr>
      <w:r>
        <w:rPr>
          <w:sz w:val="22"/>
          <w:szCs w:val="22"/>
        </w:rPr>
        <w:lastRenderedPageBreak/>
        <w:t xml:space="preserve">Ze względu na to, że pierwotna klasa odporności pożarowej części PM (przed obniżeniem na podstawie § 215ust. 1. WT) posiadała klasę „B”, odporność ogniowa ściany oddzielenia przeciwpożarowego pomiędzy częścią PM i ZL III wynosić musi REI 120, a zlokalizowane w </w:t>
      </w:r>
    </w:p>
    <w:p w14:paraId="2B519664" w14:textId="77777777" w:rsidR="003630E1" w:rsidRDefault="00380F99">
      <w:pPr>
        <w:pStyle w:val="Tekstpodstawowywcity"/>
        <w:spacing w:line="264" w:lineRule="auto"/>
        <w:jc w:val="both"/>
        <w:rPr>
          <w:sz w:val="22"/>
          <w:szCs w:val="22"/>
        </w:rPr>
      </w:pPr>
      <w:r>
        <w:rPr>
          <w:sz w:val="22"/>
          <w:szCs w:val="22"/>
        </w:rPr>
        <w:t xml:space="preserve">tej ścianie drzwi, łączące część socjalną z hala przeładunkową, EI 60. </w:t>
      </w:r>
    </w:p>
    <w:p w14:paraId="74033B96" w14:textId="77777777" w:rsidR="003630E1" w:rsidRDefault="003630E1">
      <w:pPr>
        <w:pStyle w:val="Tekstpodstawowywcity"/>
        <w:spacing w:line="264" w:lineRule="auto"/>
        <w:jc w:val="both"/>
        <w:rPr>
          <w:sz w:val="22"/>
          <w:szCs w:val="22"/>
        </w:rPr>
      </w:pPr>
    </w:p>
    <w:p w14:paraId="3B11F1B6" w14:textId="77777777" w:rsidR="003630E1" w:rsidRDefault="00380F99">
      <w:pPr>
        <w:pStyle w:val="Tekstpodstawowywcity"/>
        <w:spacing w:line="264" w:lineRule="auto"/>
        <w:jc w:val="both"/>
        <w:rPr>
          <w:sz w:val="22"/>
          <w:szCs w:val="22"/>
        </w:rPr>
      </w:pPr>
      <w:r>
        <w:rPr>
          <w:sz w:val="22"/>
          <w:szCs w:val="22"/>
        </w:rPr>
        <w:t>W budynku nie wyznacza się stref zagrożenia wybuchem ani nie występują pomieszczenia zagrożone wybuchem.</w:t>
      </w:r>
    </w:p>
    <w:p w14:paraId="3A72B5A6" w14:textId="77777777" w:rsidR="003630E1" w:rsidRDefault="003630E1">
      <w:pPr>
        <w:pStyle w:val="Tekstpodstawowywcity"/>
        <w:spacing w:line="264" w:lineRule="auto"/>
        <w:rPr>
          <w:sz w:val="22"/>
          <w:szCs w:val="22"/>
        </w:rPr>
      </w:pPr>
    </w:p>
    <w:p w14:paraId="5DAF75AC" w14:textId="77777777" w:rsidR="003630E1" w:rsidRDefault="00380F99">
      <w:pPr>
        <w:pStyle w:val="Tekstpodstawowywcity"/>
        <w:spacing w:line="264" w:lineRule="auto"/>
        <w:rPr>
          <w:b/>
          <w:bCs/>
          <w:sz w:val="22"/>
          <w:szCs w:val="22"/>
        </w:rPr>
      </w:pPr>
      <w:r>
        <w:rPr>
          <w:b/>
          <w:bCs/>
          <w:sz w:val="22"/>
          <w:szCs w:val="22"/>
        </w:rPr>
        <w:t>Drogi pożarowe, zaopatrzenie w wodę i sprzęt ochrony poż</w:t>
      </w:r>
      <w:r>
        <w:rPr>
          <w:b/>
          <w:bCs/>
          <w:sz w:val="22"/>
          <w:szCs w:val="22"/>
        </w:rPr>
        <w:t>arowej</w:t>
      </w:r>
    </w:p>
    <w:p w14:paraId="2F42358E" w14:textId="77777777" w:rsidR="003630E1" w:rsidRDefault="00380F99">
      <w:pPr>
        <w:pStyle w:val="Tekstpodstawowywcity"/>
        <w:spacing w:line="264" w:lineRule="auto"/>
        <w:jc w:val="both"/>
        <w:rPr>
          <w:sz w:val="22"/>
          <w:szCs w:val="22"/>
        </w:rPr>
      </w:pPr>
      <w:proofErr w:type="spellStart"/>
      <w:r>
        <w:rPr>
          <w:sz w:val="22"/>
          <w:szCs w:val="22"/>
        </w:rPr>
        <w:t>Zar</w:t>
      </w:r>
      <w:r>
        <w:rPr>
          <w:sz w:val="22"/>
          <w:szCs w:val="22"/>
          <w:lang w:val="es-ES_tradnl"/>
        </w:rPr>
        <w:t>ó</w:t>
      </w:r>
      <w:r>
        <w:rPr>
          <w:sz w:val="22"/>
          <w:szCs w:val="22"/>
        </w:rPr>
        <w:t>wno</w:t>
      </w:r>
      <w:proofErr w:type="spellEnd"/>
      <w:r>
        <w:rPr>
          <w:sz w:val="22"/>
          <w:szCs w:val="22"/>
        </w:rPr>
        <w:t xml:space="preserve"> wzdłuż dłuższego, jak i kr</w:t>
      </w:r>
      <w:proofErr w:type="spellStart"/>
      <w:r>
        <w:rPr>
          <w:sz w:val="22"/>
          <w:szCs w:val="22"/>
          <w:lang w:val="es-ES_tradnl"/>
        </w:rPr>
        <w:t>ó</w:t>
      </w:r>
      <w:r>
        <w:rPr>
          <w:sz w:val="22"/>
          <w:szCs w:val="22"/>
        </w:rPr>
        <w:t>tszego</w:t>
      </w:r>
      <w:proofErr w:type="spellEnd"/>
      <w:r>
        <w:rPr>
          <w:sz w:val="22"/>
          <w:szCs w:val="22"/>
        </w:rPr>
        <w:t xml:space="preserve"> boku budynku przebiega droga pożarowa szerokości 4 m w odległości min 5 m od budynku. Ponieważ na teren inwestycji prowadzi tylko jeden wjazd z ulicy, na końcu drogi pożarowej wydzielony jest plac o wielkości 20 x 20 m, przewidziany do zawracania </w:t>
      </w:r>
      <w:proofErr w:type="spellStart"/>
      <w:r>
        <w:rPr>
          <w:sz w:val="22"/>
          <w:szCs w:val="22"/>
        </w:rPr>
        <w:t>woz</w:t>
      </w:r>
      <w:r>
        <w:rPr>
          <w:sz w:val="22"/>
          <w:szCs w:val="22"/>
          <w:lang w:val="es-ES_tradnl"/>
        </w:rPr>
        <w:t>ó</w:t>
      </w:r>
      <w:proofErr w:type="spellEnd"/>
      <w:r>
        <w:rPr>
          <w:sz w:val="22"/>
          <w:szCs w:val="22"/>
        </w:rPr>
        <w:t xml:space="preserve">w bojowych straży pożarnej.  </w:t>
      </w:r>
    </w:p>
    <w:p w14:paraId="1A0D5BE9" w14:textId="77777777" w:rsidR="003630E1" w:rsidRDefault="003630E1">
      <w:pPr>
        <w:pStyle w:val="Tekstpodstawowywcity"/>
        <w:spacing w:line="264" w:lineRule="auto"/>
        <w:rPr>
          <w:sz w:val="22"/>
          <w:szCs w:val="22"/>
        </w:rPr>
      </w:pPr>
    </w:p>
    <w:p w14:paraId="0D8BAC86" w14:textId="77777777" w:rsidR="003630E1" w:rsidRDefault="00380F99">
      <w:pPr>
        <w:pStyle w:val="Tekstpodstawowywcity"/>
        <w:spacing w:line="264" w:lineRule="auto"/>
        <w:rPr>
          <w:b/>
          <w:bCs/>
          <w:sz w:val="22"/>
          <w:szCs w:val="22"/>
        </w:rPr>
      </w:pPr>
      <w:r>
        <w:rPr>
          <w:b/>
          <w:bCs/>
          <w:sz w:val="22"/>
          <w:szCs w:val="22"/>
          <w:lang w:val="pt-PT"/>
        </w:rPr>
        <w:t>Woda do cel</w:t>
      </w:r>
      <w:proofErr w:type="spellStart"/>
      <w:r>
        <w:rPr>
          <w:b/>
          <w:bCs/>
          <w:sz w:val="22"/>
          <w:szCs w:val="22"/>
          <w:lang w:val="es-ES_tradnl"/>
        </w:rPr>
        <w:t>ó</w:t>
      </w:r>
      <w:proofErr w:type="spellEnd"/>
      <w:r>
        <w:rPr>
          <w:b/>
          <w:bCs/>
          <w:sz w:val="22"/>
          <w:szCs w:val="22"/>
        </w:rPr>
        <w:t>w ochrony p.poż.;</w:t>
      </w:r>
    </w:p>
    <w:p w14:paraId="426650F8" w14:textId="77777777" w:rsidR="003630E1" w:rsidRDefault="00380F99">
      <w:pPr>
        <w:pStyle w:val="Tekstpodstawowywcity"/>
        <w:spacing w:line="264" w:lineRule="auto"/>
        <w:jc w:val="both"/>
        <w:rPr>
          <w:sz w:val="22"/>
          <w:szCs w:val="22"/>
        </w:rPr>
      </w:pPr>
      <w:r>
        <w:rPr>
          <w:sz w:val="22"/>
          <w:szCs w:val="22"/>
        </w:rPr>
        <w:t xml:space="preserve">Do gaszenia zewnętrznego budynku przewiduje się wykorzystanie istniejącej sieci hydrantowej zewnętrznej (ulicznej). </w:t>
      </w:r>
    </w:p>
    <w:p w14:paraId="6A3D0E16" w14:textId="77777777" w:rsidR="003630E1" w:rsidRDefault="003630E1">
      <w:pPr>
        <w:pStyle w:val="Tekstpodstawowywcity"/>
        <w:spacing w:line="264" w:lineRule="auto"/>
        <w:jc w:val="both"/>
        <w:rPr>
          <w:sz w:val="22"/>
          <w:szCs w:val="22"/>
        </w:rPr>
      </w:pPr>
    </w:p>
    <w:p w14:paraId="43525395" w14:textId="77777777" w:rsidR="003630E1" w:rsidRDefault="00380F99">
      <w:pPr>
        <w:pStyle w:val="Tekstpodstawowywcity"/>
        <w:spacing w:line="264" w:lineRule="auto"/>
        <w:jc w:val="both"/>
        <w:rPr>
          <w:sz w:val="22"/>
          <w:szCs w:val="22"/>
        </w:rPr>
      </w:pPr>
      <w:r>
        <w:rPr>
          <w:sz w:val="22"/>
          <w:szCs w:val="22"/>
        </w:rPr>
        <w:t xml:space="preserve">Dodatkowo, ze względu na wielkość strefy PM obiektu, należy ją wyposażyć w hydranty wewnętrzne DN 52, szczegóły w części instalacyjnej koncepcji.  </w:t>
      </w:r>
    </w:p>
    <w:p w14:paraId="485D630E" w14:textId="77777777" w:rsidR="003630E1" w:rsidRDefault="003630E1">
      <w:pPr>
        <w:pStyle w:val="Tekstpodstawowywcity"/>
        <w:spacing w:line="264" w:lineRule="auto"/>
        <w:jc w:val="both"/>
        <w:rPr>
          <w:sz w:val="22"/>
          <w:szCs w:val="22"/>
        </w:rPr>
      </w:pPr>
    </w:p>
    <w:p w14:paraId="41ADE774" w14:textId="77777777" w:rsidR="003630E1" w:rsidRDefault="00380F99">
      <w:pPr>
        <w:pStyle w:val="Tekstpodstawowywcity"/>
        <w:spacing w:line="264" w:lineRule="auto"/>
        <w:jc w:val="both"/>
        <w:rPr>
          <w:sz w:val="22"/>
          <w:szCs w:val="22"/>
        </w:rPr>
      </w:pPr>
      <w:r>
        <w:rPr>
          <w:sz w:val="22"/>
          <w:szCs w:val="22"/>
        </w:rPr>
        <w:t>Ze względu na spodziewaną niewystarczającą wydajność sieci wodociągowej dla potrzeb p.poż. należy rozważyć zapewnienie wody do cel</w:t>
      </w:r>
      <w:proofErr w:type="spellStart"/>
      <w:r>
        <w:rPr>
          <w:sz w:val="22"/>
          <w:szCs w:val="22"/>
          <w:lang w:val="es-ES_tradnl"/>
        </w:rPr>
        <w:t>ó</w:t>
      </w:r>
      <w:proofErr w:type="spellEnd"/>
      <w:r>
        <w:rPr>
          <w:sz w:val="22"/>
          <w:szCs w:val="22"/>
        </w:rPr>
        <w:t>w pożarowych ze zbiornika wody na terenie inwestycji.</w:t>
      </w:r>
    </w:p>
    <w:p w14:paraId="47951F0A" w14:textId="77777777" w:rsidR="003630E1" w:rsidRDefault="003630E1">
      <w:pPr>
        <w:pStyle w:val="Tekstpodstawowywcity"/>
        <w:spacing w:line="264" w:lineRule="auto"/>
        <w:jc w:val="both"/>
        <w:rPr>
          <w:sz w:val="22"/>
          <w:szCs w:val="22"/>
        </w:rPr>
      </w:pPr>
    </w:p>
    <w:p w14:paraId="3ED48A90" w14:textId="77777777" w:rsidR="003630E1" w:rsidRDefault="00380F99">
      <w:pPr>
        <w:pStyle w:val="Tekstpodstawowywcity"/>
        <w:spacing w:line="264" w:lineRule="auto"/>
        <w:jc w:val="both"/>
        <w:rPr>
          <w:sz w:val="22"/>
          <w:szCs w:val="22"/>
        </w:rPr>
      </w:pPr>
      <w:r>
        <w:rPr>
          <w:sz w:val="22"/>
          <w:szCs w:val="22"/>
        </w:rPr>
        <w:t xml:space="preserve">Projektowany budynek należy zaopatrzyć w sprzęt przeciwpożarowy zgodnie z Rozporządzeniem Ministra Spraw Wewnętrznych i Administracji z dnia 7 czerwca 2010 r. </w:t>
      </w:r>
      <w:r>
        <w:rPr>
          <w:i/>
          <w:iCs/>
          <w:sz w:val="22"/>
          <w:szCs w:val="22"/>
        </w:rPr>
        <w:t xml:space="preserve">w sprawie ochrony przeciwpożarowej </w:t>
      </w:r>
      <w:proofErr w:type="spellStart"/>
      <w:r>
        <w:rPr>
          <w:i/>
          <w:iCs/>
          <w:sz w:val="22"/>
          <w:szCs w:val="22"/>
        </w:rPr>
        <w:t>budynk</w:t>
      </w:r>
      <w:r>
        <w:rPr>
          <w:i/>
          <w:iCs/>
          <w:sz w:val="22"/>
          <w:szCs w:val="22"/>
          <w:lang w:val="es-ES_tradnl"/>
        </w:rPr>
        <w:t>ó</w:t>
      </w:r>
      <w:proofErr w:type="spellEnd"/>
      <w:r>
        <w:rPr>
          <w:i/>
          <w:iCs/>
          <w:sz w:val="22"/>
          <w:szCs w:val="22"/>
        </w:rPr>
        <w:t>w, innych obiekt</w:t>
      </w:r>
      <w:proofErr w:type="spellStart"/>
      <w:r>
        <w:rPr>
          <w:i/>
          <w:iCs/>
          <w:sz w:val="22"/>
          <w:szCs w:val="22"/>
          <w:lang w:val="es-ES_tradnl"/>
        </w:rPr>
        <w:t>ó</w:t>
      </w:r>
      <w:proofErr w:type="spellEnd"/>
      <w:r>
        <w:rPr>
          <w:i/>
          <w:iCs/>
          <w:sz w:val="22"/>
          <w:szCs w:val="22"/>
        </w:rPr>
        <w:t>w budowlanych i teren</w:t>
      </w:r>
      <w:proofErr w:type="spellStart"/>
      <w:r>
        <w:rPr>
          <w:i/>
          <w:iCs/>
          <w:sz w:val="22"/>
          <w:szCs w:val="22"/>
          <w:lang w:val="es-ES_tradnl"/>
        </w:rPr>
        <w:t>ó</w:t>
      </w:r>
      <w:proofErr w:type="spellEnd"/>
      <w:r>
        <w:rPr>
          <w:i/>
          <w:iCs/>
          <w:sz w:val="22"/>
          <w:szCs w:val="22"/>
        </w:rPr>
        <w:t xml:space="preserve">w </w:t>
      </w:r>
      <w:r>
        <w:rPr>
          <w:sz w:val="22"/>
          <w:szCs w:val="22"/>
        </w:rPr>
        <w:t xml:space="preserve">(Dz. U. z 2010 r.  nr 109, poz. 719), tzn.:− jedna jednostka masy środka gaśniczego 2 kg (lub 3 dm3) zawartego w gaśnicach powinna przypadać na każde 300 m2 powierzchni strefy pożarowej budynku zakwalifikowanej do kategorii PM. </w:t>
      </w:r>
    </w:p>
    <w:p w14:paraId="7AD49E89" w14:textId="77777777" w:rsidR="003630E1" w:rsidRDefault="003630E1">
      <w:pPr>
        <w:pStyle w:val="Tekstpodstawowywcity"/>
        <w:spacing w:line="264" w:lineRule="auto"/>
        <w:rPr>
          <w:sz w:val="22"/>
          <w:szCs w:val="22"/>
        </w:rPr>
      </w:pPr>
    </w:p>
    <w:p w14:paraId="49D2E102" w14:textId="77777777" w:rsidR="003630E1" w:rsidRDefault="00380F99">
      <w:pPr>
        <w:pStyle w:val="Tekstpodstawowywcity"/>
        <w:spacing w:line="264" w:lineRule="auto"/>
        <w:rPr>
          <w:b/>
          <w:bCs/>
          <w:sz w:val="22"/>
          <w:szCs w:val="22"/>
        </w:rPr>
      </w:pPr>
      <w:r>
        <w:rPr>
          <w:b/>
          <w:bCs/>
          <w:sz w:val="22"/>
          <w:szCs w:val="22"/>
        </w:rPr>
        <w:t>1.2.8 Wytyczne BHP</w:t>
      </w:r>
    </w:p>
    <w:p w14:paraId="3A0EF1A7" w14:textId="77777777" w:rsidR="003630E1" w:rsidRDefault="00380F99">
      <w:pPr>
        <w:pStyle w:val="Tekstpodstawowywcity"/>
        <w:spacing w:line="264" w:lineRule="auto"/>
        <w:jc w:val="both"/>
        <w:rPr>
          <w:sz w:val="22"/>
          <w:szCs w:val="22"/>
        </w:rPr>
      </w:pPr>
      <w:r>
        <w:rPr>
          <w:sz w:val="22"/>
          <w:szCs w:val="22"/>
        </w:rPr>
        <w:t xml:space="preserve">Personel zatrudniony przy pracach przeładunkowych powinien zostać przeszkolony w zakresie instrukcji obsługi urządzeń i sprzętu przez uprawnionych przedstawicieli producenta (dostawcy) i użytkownika obiektu. Pracownicy </w:t>
      </w:r>
      <w:r>
        <w:rPr>
          <w:sz w:val="22"/>
          <w:szCs w:val="22"/>
        </w:rPr>
        <w:t xml:space="preserve">powinni zostać wyposażeni w odzież ochronną, rękawice i buty. </w:t>
      </w:r>
    </w:p>
    <w:p w14:paraId="6A596B08" w14:textId="77777777" w:rsidR="003630E1" w:rsidRDefault="003630E1">
      <w:pPr>
        <w:pStyle w:val="Tekstpodstawowywcity"/>
        <w:spacing w:line="264" w:lineRule="auto"/>
        <w:jc w:val="both"/>
        <w:rPr>
          <w:sz w:val="22"/>
          <w:szCs w:val="22"/>
        </w:rPr>
      </w:pPr>
    </w:p>
    <w:p w14:paraId="036C0A2C" w14:textId="77777777" w:rsidR="003630E1" w:rsidRDefault="00380F99">
      <w:pPr>
        <w:pStyle w:val="Tekstpodstawowywcity"/>
        <w:spacing w:line="264" w:lineRule="auto"/>
        <w:jc w:val="both"/>
        <w:rPr>
          <w:sz w:val="22"/>
          <w:szCs w:val="22"/>
        </w:rPr>
      </w:pPr>
      <w:r>
        <w:rPr>
          <w:sz w:val="22"/>
          <w:szCs w:val="22"/>
        </w:rPr>
        <w:t>Wyposażenie obiektu w znaki bezpieczeństwa (ewakuacyjne) i ochrony p.poż. zgodnie z PN-92/N-01256/01 i PN-92/N-01256/02; ich rodzaj i ilość określą służ</w:t>
      </w:r>
      <w:r>
        <w:rPr>
          <w:sz w:val="22"/>
          <w:szCs w:val="22"/>
          <w:lang w:val="en-US"/>
        </w:rPr>
        <w:t>by BHP U</w:t>
      </w:r>
      <w:proofErr w:type="spellStart"/>
      <w:r>
        <w:rPr>
          <w:sz w:val="22"/>
          <w:szCs w:val="22"/>
        </w:rPr>
        <w:t>żytkownika</w:t>
      </w:r>
      <w:proofErr w:type="spellEnd"/>
      <w:r>
        <w:rPr>
          <w:sz w:val="22"/>
          <w:szCs w:val="22"/>
        </w:rPr>
        <w:t>.</w:t>
      </w:r>
    </w:p>
    <w:p w14:paraId="62CEDB8D" w14:textId="77777777" w:rsidR="003630E1" w:rsidRDefault="003630E1">
      <w:pPr>
        <w:pStyle w:val="Tekstpodstawowywcity"/>
        <w:spacing w:line="264" w:lineRule="auto"/>
        <w:rPr>
          <w:sz w:val="22"/>
          <w:szCs w:val="22"/>
        </w:rPr>
      </w:pPr>
    </w:p>
    <w:p w14:paraId="34C99873" w14:textId="77777777" w:rsidR="003630E1" w:rsidRDefault="003630E1">
      <w:pPr>
        <w:pStyle w:val="Tekstpodstawowywcity"/>
        <w:spacing w:line="264" w:lineRule="auto"/>
        <w:rPr>
          <w:sz w:val="22"/>
          <w:szCs w:val="22"/>
        </w:rPr>
      </w:pPr>
    </w:p>
    <w:p w14:paraId="34EA40A8" w14:textId="77777777" w:rsidR="003630E1" w:rsidRDefault="00380F99">
      <w:pPr>
        <w:pStyle w:val="Tekstpodstawowywcity"/>
        <w:spacing w:line="264" w:lineRule="auto"/>
        <w:rPr>
          <w:b/>
          <w:bCs/>
          <w:sz w:val="22"/>
          <w:szCs w:val="22"/>
        </w:rPr>
      </w:pPr>
      <w:r>
        <w:rPr>
          <w:b/>
          <w:bCs/>
          <w:sz w:val="22"/>
          <w:szCs w:val="22"/>
        </w:rPr>
        <w:t>1.2.9 Dostępność dla os</w:t>
      </w:r>
      <w:proofErr w:type="spellStart"/>
      <w:r>
        <w:rPr>
          <w:b/>
          <w:bCs/>
          <w:sz w:val="22"/>
          <w:szCs w:val="22"/>
          <w:lang w:val="es-ES_tradnl"/>
        </w:rPr>
        <w:t>ó</w:t>
      </w:r>
      <w:proofErr w:type="spellEnd"/>
      <w:r>
        <w:rPr>
          <w:b/>
          <w:bCs/>
          <w:sz w:val="22"/>
          <w:szCs w:val="22"/>
        </w:rPr>
        <w:t>b niepełnosprawnych</w:t>
      </w:r>
    </w:p>
    <w:p w14:paraId="19BF2E72" w14:textId="77777777" w:rsidR="003630E1" w:rsidRDefault="00380F99">
      <w:pPr>
        <w:pStyle w:val="Tekstpodstawowywcity"/>
        <w:spacing w:line="264" w:lineRule="auto"/>
        <w:jc w:val="both"/>
        <w:rPr>
          <w:sz w:val="22"/>
          <w:szCs w:val="22"/>
        </w:rPr>
      </w:pPr>
      <w:r>
        <w:rPr>
          <w:sz w:val="22"/>
          <w:szCs w:val="22"/>
        </w:rPr>
        <w:t xml:space="preserve">Obiekt będzie stanowił </w:t>
      </w:r>
      <w:proofErr w:type="spellStart"/>
      <w:r>
        <w:rPr>
          <w:sz w:val="22"/>
          <w:szCs w:val="22"/>
        </w:rPr>
        <w:t>zamknię</w:t>
      </w:r>
      <w:proofErr w:type="spellEnd"/>
      <w:r>
        <w:rPr>
          <w:sz w:val="22"/>
          <w:szCs w:val="22"/>
          <w:lang w:val="nl-NL"/>
        </w:rPr>
        <w:t>ty teren zak</w:t>
      </w:r>
      <w:r>
        <w:rPr>
          <w:sz w:val="22"/>
          <w:szCs w:val="22"/>
        </w:rPr>
        <w:t>ładu z kontrolą dostępu, nie będzie też zawierał pomieszczeń biurowych. Tym samym nie przewiduje się możliwości wejścia na teren inwestycji os</w:t>
      </w:r>
      <w:proofErr w:type="spellStart"/>
      <w:r>
        <w:rPr>
          <w:sz w:val="22"/>
          <w:szCs w:val="22"/>
          <w:lang w:val="es-ES_tradnl"/>
        </w:rPr>
        <w:t>ó</w:t>
      </w:r>
      <w:proofErr w:type="spellEnd"/>
      <w:r>
        <w:rPr>
          <w:sz w:val="22"/>
          <w:szCs w:val="22"/>
        </w:rPr>
        <w:t xml:space="preserve">b postronnych, w tym z dysfunkcją </w:t>
      </w:r>
      <w:r>
        <w:rPr>
          <w:sz w:val="22"/>
          <w:szCs w:val="22"/>
        </w:rPr>
        <w:t>ruchu. Jednakże inwestor chce mieć możliwość zatrudniania do dozoru obiektu oraz obsługi wag samochodowych os</w:t>
      </w:r>
      <w:proofErr w:type="spellStart"/>
      <w:r>
        <w:rPr>
          <w:sz w:val="22"/>
          <w:szCs w:val="22"/>
          <w:lang w:val="es-ES_tradnl"/>
        </w:rPr>
        <w:t>ó</w:t>
      </w:r>
      <w:proofErr w:type="spellEnd"/>
      <w:r>
        <w:rPr>
          <w:sz w:val="22"/>
          <w:szCs w:val="22"/>
        </w:rPr>
        <w:t xml:space="preserve">b niepełnosprawnych. Stąd do wszystkich pomieszczeń na parterze należy zapewnić dostęp bez </w:t>
      </w:r>
      <w:r>
        <w:rPr>
          <w:sz w:val="22"/>
          <w:szCs w:val="22"/>
        </w:rPr>
        <w:lastRenderedPageBreak/>
        <w:t>barier architektonicznych. Od strony ulicy Technicznej, gdzie poziom parteru odniesiony jest o ok. 1,5 metra powyżej terenu, należy zaprojektować pochylnię dla os</w:t>
      </w:r>
      <w:proofErr w:type="spellStart"/>
      <w:r>
        <w:rPr>
          <w:sz w:val="22"/>
          <w:szCs w:val="22"/>
          <w:lang w:val="es-ES_tradnl"/>
        </w:rPr>
        <w:t>ó</w:t>
      </w:r>
      <w:proofErr w:type="spellEnd"/>
      <w:r>
        <w:rPr>
          <w:sz w:val="22"/>
          <w:szCs w:val="22"/>
        </w:rPr>
        <w:t>b poruszających się na w</w:t>
      </w:r>
      <w:proofErr w:type="spellStart"/>
      <w:r>
        <w:rPr>
          <w:sz w:val="22"/>
          <w:szCs w:val="22"/>
          <w:lang w:val="es-ES_tradnl"/>
        </w:rPr>
        <w:t>ó</w:t>
      </w:r>
      <w:r>
        <w:rPr>
          <w:sz w:val="22"/>
          <w:szCs w:val="22"/>
        </w:rPr>
        <w:t>zkach</w:t>
      </w:r>
      <w:proofErr w:type="spellEnd"/>
      <w:r>
        <w:rPr>
          <w:sz w:val="22"/>
          <w:szCs w:val="22"/>
        </w:rPr>
        <w:t xml:space="preserve"> inwalidzkich. Zlokalizowaną na parterze toaletę </w:t>
      </w:r>
      <w:r>
        <w:rPr>
          <w:sz w:val="22"/>
          <w:szCs w:val="22"/>
          <w:lang w:val="it-IT"/>
        </w:rPr>
        <w:t>nale</w:t>
      </w:r>
      <w:proofErr w:type="spellStart"/>
      <w:r>
        <w:rPr>
          <w:sz w:val="22"/>
          <w:szCs w:val="22"/>
        </w:rPr>
        <w:t>ży</w:t>
      </w:r>
      <w:proofErr w:type="spellEnd"/>
      <w:r>
        <w:rPr>
          <w:sz w:val="22"/>
          <w:szCs w:val="22"/>
        </w:rPr>
        <w:t xml:space="preserve"> przystosować dla  os</w:t>
      </w:r>
      <w:proofErr w:type="spellStart"/>
      <w:r>
        <w:rPr>
          <w:sz w:val="22"/>
          <w:szCs w:val="22"/>
          <w:lang w:val="es-ES_tradnl"/>
        </w:rPr>
        <w:t>ó</w:t>
      </w:r>
      <w:proofErr w:type="spellEnd"/>
      <w:r>
        <w:rPr>
          <w:sz w:val="22"/>
          <w:szCs w:val="22"/>
        </w:rPr>
        <w:t>b niepełnosprawnych ruchowo. W ramach mie</w:t>
      </w:r>
      <w:r>
        <w:rPr>
          <w:sz w:val="22"/>
          <w:szCs w:val="22"/>
        </w:rPr>
        <w:t>jsc parkingowych na terenie inwestycji należy zapewnić miejsce parkingowe dla os</w:t>
      </w:r>
      <w:proofErr w:type="spellStart"/>
      <w:r>
        <w:rPr>
          <w:sz w:val="22"/>
          <w:szCs w:val="22"/>
          <w:lang w:val="es-ES_tradnl"/>
        </w:rPr>
        <w:t>ó</w:t>
      </w:r>
      <w:proofErr w:type="spellEnd"/>
      <w:r>
        <w:rPr>
          <w:sz w:val="22"/>
          <w:szCs w:val="22"/>
        </w:rPr>
        <w:t>b niepełnosprawnych, i dodatkowo przewidzieć budowę drugiego miejsca parkingowego dla os</w:t>
      </w:r>
      <w:proofErr w:type="spellStart"/>
      <w:r>
        <w:rPr>
          <w:sz w:val="22"/>
          <w:szCs w:val="22"/>
          <w:lang w:val="es-ES_tradnl"/>
        </w:rPr>
        <w:t>ó</w:t>
      </w:r>
      <w:proofErr w:type="spellEnd"/>
      <w:r>
        <w:rPr>
          <w:sz w:val="22"/>
          <w:szCs w:val="22"/>
        </w:rPr>
        <w:t xml:space="preserve">b z ograniczeniami ruchowymi bezpośrednio w pobliżu wejścia do budynku, w pasie drogowym planowanej ulicy Żeromskiego.  </w:t>
      </w:r>
    </w:p>
    <w:p w14:paraId="566594D8" w14:textId="77777777" w:rsidR="003630E1" w:rsidRDefault="003630E1">
      <w:pPr>
        <w:pStyle w:val="Tekstpodstawowywcity"/>
        <w:jc w:val="both"/>
        <w:rPr>
          <w:sz w:val="22"/>
          <w:szCs w:val="22"/>
        </w:rPr>
      </w:pPr>
    </w:p>
    <w:p w14:paraId="120BFC9C" w14:textId="77777777" w:rsidR="003630E1" w:rsidRDefault="00380F99">
      <w:pPr>
        <w:pStyle w:val="Tekstpodstawowywcity"/>
        <w:spacing w:line="264" w:lineRule="auto"/>
        <w:rPr>
          <w:b/>
          <w:bCs/>
          <w:sz w:val="22"/>
          <w:szCs w:val="22"/>
        </w:rPr>
      </w:pPr>
      <w:r>
        <w:rPr>
          <w:b/>
          <w:bCs/>
          <w:sz w:val="22"/>
          <w:szCs w:val="22"/>
        </w:rPr>
        <w:t>1.2.10</w:t>
      </w:r>
      <w:r>
        <w:rPr>
          <w:b/>
          <w:bCs/>
          <w:sz w:val="22"/>
          <w:szCs w:val="22"/>
        </w:rPr>
        <w:tab/>
        <w:t>Zagospodarowanie terenu</w:t>
      </w:r>
    </w:p>
    <w:p w14:paraId="70E6B3DA" w14:textId="77777777" w:rsidR="003630E1" w:rsidRDefault="00380F99">
      <w:pPr>
        <w:pStyle w:val="Tekstpodstawowywcity"/>
        <w:spacing w:line="264" w:lineRule="auto"/>
        <w:jc w:val="both"/>
        <w:rPr>
          <w:sz w:val="22"/>
          <w:szCs w:val="22"/>
        </w:rPr>
      </w:pPr>
      <w:r>
        <w:rPr>
          <w:sz w:val="22"/>
          <w:szCs w:val="22"/>
        </w:rPr>
        <w:t xml:space="preserve">Na terenie planuje się realizację budynku stacji przeładunkowej składającego się z </w:t>
      </w:r>
      <w:proofErr w:type="spellStart"/>
      <w:r>
        <w:rPr>
          <w:sz w:val="22"/>
          <w:szCs w:val="22"/>
        </w:rPr>
        <w:t>dw</w:t>
      </w:r>
      <w:r>
        <w:rPr>
          <w:sz w:val="22"/>
          <w:szCs w:val="22"/>
          <w:lang w:val="es-ES_tradnl"/>
        </w:rPr>
        <w:t>ó</w:t>
      </w:r>
      <w:r>
        <w:rPr>
          <w:sz w:val="22"/>
          <w:szCs w:val="22"/>
        </w:rPr>
        <w:t>ch</w:t>
      </w:r>
      <w:proofErr w:type="spellEnd"/>
      <w:r>
        <w:rPr>
          <w:sz w:val="22"/>
          <w:szCs w:val="22"/>
        </w:rPr>
        <w:t xml:space="preserve"> wyodrębnionych funkcjonalnie części. Jednokondygnacyjnej hali przeładunkowej o </w:t>
      </w:r>
      <w:r>
        <w:rPr>
          <w:sz w:val="22"/>
          <w:szCs w:val="22"/>
        </w:rPr>
        <w:t xml:space="preserve">powierzchni zabudowy ok. 2300 m2 i wysokości wnętrza 10,5 m oraz zlokalizowanej od strony planowanej ulicy Żeromskiego dwukondygnacyjnej części socjalno-technicznej, o powierzchni zabudowy ok. 100 m2 i wysokości ok. 10 m. </w:t>
      </w:r>
    </w:p>
    <w:p w14:paraId="5D8EA176" w14:textId="77777777" w:rsidR="003630E1" w:rsidRDefault="003630E1">
      <w:pPr>
        <w:pStyle w:val="Tekstpodstawowywcity"/>
        <w:spacing w:line="264" w:lineRule="auto"/>
        <w:jc w:val="both"/>
        <w:rPr>
          <w:sz w:val="22"/>
          <w:szCs w:val="22"/>
        </w:rPr>
      </w:pPr>
    </w:p>
    <w:p w14:paraId="43D52207" w14:textId="77777777" w:rsidR="003630E1" w:rsidRDefault="00380F99">
      <w:pPr>
        <w:pStyle w:val="Tekstpodstawowywcity"/>
        <w:spacing w:line="264" w:lineRule="auto"/>
        <w:jc w:val="both"/>
        <w:rPr>
          <w:sz w:val="22"/>
          <w:szCs w:val="22"/>
        </w:rPr>
      </w:pPr>
      <w:r>
        <w:rPr>
          <w:sz w:val="22"/>
          <w:szCs w:val="22"/>
        </w:rPr>
        <w:t>Wjazd z ulicy Ż</w:t>
      </w:r>
      <w:r>
        <w:rPr>
          <w:sz w:val="22"/>
          <w:szCs w:val="22"/>
        </w:rPr>
        <w:t>eromskiego rozdzielać się będzie na dwie r</w:t>
      </w:r>
      <w:proofErr w:type="spellStart"/>
      <w:r>
        <w:rPr>
          <w:sz w:val="22"/>
          <w:szCs w:val="22"/>
          <w:lang w:val="es-ES_tradnl"/>
        </w:rPr>
        <w:t>ó</w:t>
      </w:r>
      <w:r>
        <w:rPr>
          <w:sz w:val="22"/>
          <w:szCs w:val="22"/>
        </w:rPr>
        <w:t>wnoległe</w:t>
      </w:r>
      <w:proofErr w:type="spellEnd"/>
      <w:r>
        <w:rPr>
          <w:sz w:val="22"/>
          <w:szCs w:val="22"/>
        </w:rPr>
        <w:t xml:space="preserve"> drogi wewnętrzne, biegnące wzdłuż wschodniej granicy działki, z czego jedna przebiega na fragmencie wewnątrz budynku, stanowiąc zadaszone miejsce ładowania odpad</w:t>
      </w:r>
      <w:proofErr w:type="spellStart"/>
      <w:r>
        <w:rPr>
          <w:sz w:val="22"/>
          <w:szCs w:val="22"/>
          <w:lang w:val="es-ES_tradnl"/>
        </w:rPr>
        <w:t>ó</w:t>
      </w:r>
      <w:proofErr w:type="spellEnd"/>
      <w:r>
        <w:rPr>
          <w:sz w:val="22"/>
          <w:szCs w:val="22"/>
        </w:rPr>
        <w:t>w na duże samochody ciężarowe typu ciągnik siodłowy. Na trasie obu dr</w:t>
      </w:r>
      <w:proofErr w:type="spellStart"/>
      <w:r>
        <w:rPr>
          <w:sz w:val="22"/>
          <w:szCs w:val="22"/>
          <w:lang w:val="es-ES_tradnl"/>
        </w:rPr>
        <w:t>ó</w:t>
      </w:r>
      <w:proofErr w:type="spellEnd"/>
      <w:r>
        <w:rPr>
          <w:sz w:val="22"/>
          <w:szCs w:val="22"/>
        </w:rPr>
        <w:t xml:space="preserve">g zlokalizowane są wagi samochodowe, mogące obsługiwać pojazdy o długości do 18 m. W głębi działki po wschodniej stronie ulokowany jest parking dla </w:t>
      </w:r>
      <w:proofErr w:type="spellStart"/>
      <w:r>
        <w:rPr>
          <w:sz w:val="22"/>
          <w:szCs w:val="22"/>
        </w:rPr>
        <w:t>samochod</w:t>
      </w:r>
      <w:r>
        <w:rPr>
          <w:sz w:val="22"/>
          <w:szCs w:val="22"/>
          <w:lang w:val="es-ES_tradnl"/>
        </w:rPr>
        <w:t>ó</w:t>
      </w:r>
      <w:proofErr w:type="spellEnd"/>
      <w:r>
        <w:rPr>
          <w:sz w:val="22"/>
          <w:szCs w:val="22"/>
        </w:rPr>
        <w:t>w osobowych, składający się  z 7 miejsc parkingowych, w tym jednego dla</w:t>
      </w:r>
      <w:r>
        <w:rPr>
          <w:sz w:val="22"/>
          <w:szCs w:val="22"/>
        </w:rPr>
        <w:t xml:space="preserve"> os</w:t>
      </w:r>
      <w:proofErr w:type="spellStart"/>
      <w:r>
        <w:rPr>
          <w:sz w:val="22"/>
          <w:szCs w:val="22"/>
          <w:lang w:val="es-ES_tradnl"/>
        </w:rPr>
        <w:t>ó</w:t>
      </w:r>
      <w:proofErr w:type="spellEnd"/>
      <w:r>
        <w:rPr>
          <w:sz w:val="22"/>
          <w:szCs w:val="22"/>
        </w:rPr>
        <w:t xml:space="preserve">b niepełno-sprawnych. Wewnętrzna droga komunikacyjna, będąca jednocześnie drogą pożarową, zakończona jest placem manewrowym dla </w:t>
      </w:r>
      <w:proofErr w:type="spellStart"/>
      <w:r>
        <w:rPr>
          <w:sz w:val="22"/>
          <w:szCs w:val="22"/>
        </w:rPr>
        <w:t>woz</w:t>
      </w:r>
      <w:r>
        <w:rPr>
          <w:sz w:val="22"/>
          <w:szCs w:val="22"/>
          <w:lang w:val="es-ES_tradnl"/>
        </w:rPr>
        <w:t>ó</w:t>
      </w:r>
      <w:proofErr w:type="spellEnd"/>
      <w:r>
        <w:rPr>
          <w:sz w:val="22"/>
          <w:szCs w:val="22"/>
        </w:rPr>
        <w:t xml:space="preserve">w straży pożarnej o wymiarach 20 x 20 m. Przy placu znajduje się parking dla czterech </w:t>
      </w:r>
      <w:proofErr w:type="spellStart"/>
      <w:r>
        <w:rPr>
          <w:sz w:val="22"/>
          <w:szCs w:val="22"/>
        </w:rPr>
        <w:t>samochod</w:t>
      </w:r>
      <w:r>
        <w:rPr>
          <w:sz w:val="22"/>
          <w:szCs w:val="22"/>
          <w:lang w:val="es-ES_tradnl"/>
        </w:rPr>
        <w:t>ó</w:t>
      </w:r>
      <w:proofErr w:type="spellEnd"/>
      <w:r>
        <w:rPr>
          <w:sz w:val="22"/>
          <w:szCs w:val="22"/>
        </w:rPr>
        <w:t>w ciężarowych. Reszta powierzchni utwardzonej przeznaczona jest na manewrowanie pojazdami oraz czasowe składowanie kontener</w:t>
      </w:r>
      <w:proofErr w:type="spellStart"/>
      <w:r>
        <w:rPr>
          <w:sz w:val="22"/>
          <w:szCs w:val="22"/>
          <w:lang w:val="es-ES_tradnl"/>
        </w:rPr>
        <w:t>ó</w:t>
      </w:r>
      <w:proofErr w:type="spellEnd"/>
      <w:r>
        <w:rPr>
          <w:sz w:val="22"/>
          <w:szCs w:val="22"/>
        </w:rPr>
        <w:t xml:space="preserve">w na odpady.  </w:t>
      </w:r>
    </w:p>
    <w:p w14:paraId="6287518A" w14:textId="77777777" w:rsidR="003630E1" w:rsidRDefault="003630E1">
      <w:pPr>
        <w:pStyle w:val="Tekstpodstawowywcity"/>
        <w:spacing w:line="264" w:lineRule="auto"/>
        <w:jc w:val="both"/>
        <w:rPr>
          <w:sz w:val="22"/>
          <w:szCs w:val="22"/>
        </w:rPr>
      </w:pPr>
    </w:p>
    <w:p w14:paraId="7C5003A8" w14:textId="77777777" w:rsidR="003630E1" w:rsidRDefault="00380F99">
      <w:pPr>
        <w:pStyle w:val="Tekstpodstawowywcity"/>
        <w:spacing w:line="264" w:lineRule="auto"/>
        <w:jc w:val="both"/>
        <w:rPr>
          <w:sz w:val="22"/>
          <w:szCs w:val="22"/>
        </w:rPr>
      </w:pPr>
      <w:r>
        <w:rPr>
          <w:sz w:val="22"/>
          <w:szCs w:val="22"/>
        </w:rPr>
        <w:t xml:space="preserve">Wjazd do hali przeładunkowej zlokalizowano z poziomu terenu od strony północnej poprzez dwie bramy przemysłowe. Tędy będą wjeżdżały i wyjeżdżały mniejsze pojazdy dostarczające odpady do przeładunku. Natomiast różnica wysokości terenu z obu stron budynku pozwoliła na zrealizowanie przejazdowej stacji załadunku </w:t>
      </w:r>
      <w:proofErr w:type="spellStart"/>
      <w:r>
        <w:rPr>
          <w:sz w:val="22"/>
          <w:szCs w:val="22"/>
        </w:rPr>
        <w:t>samochod</w:t>
      </w:r>
      <w:r>
        <w:rPr>
          <w:sz w:val="22"/>
          <w:szCs w:val="22"/>
          <w:lang w:val="es-ES_tradnl"/>
        </w:rPr>
        <w:t>ó</w:t>
      </w:r>
      <w:proofErr w:type="spellEnd"/>
      <w:r>
        <w:rPr>
          <w:sz w:val="22"/>
          <w:szCs w:val="22"/>
        </w:rPr>
        <w:t>w</w:t>
      </w:r>
      <w:r>
        <w:rPr>
          <w:sz w:val="22"/>
          <w:szCs w:val="22"/>
        </w:rPr>
        <w:t xml:space="preserve"> </w:t>
      </w:r>
      <w:r>
        <w:rPr>
          <w:sz w:val="22"/>
          <w:szCs w:val="22"/>
        </w:rPr>
        <w:t xml:space="preserve">dużych, na poziomie obniżonym o 1,2 m względem posadzki hali. To w znakomitym stopniu ułatwia załadunek wysokich </w:t>
      </w:r>
      <w:proofErr w:type="spellStart"/>
      <w:r>
        <w:rPr>
          <w:sz w:val="22"/>
          <w:szCs w:val="22"/>
        </w:rPr>
        <w:t>samochod</w:t>
      </w:r>
      <w:r>
        <w:rPr>
          <w:sz w:val="22"/>
          <w:szCs w:val="22"/>
          <w:lang w:val="es-ES_tradnl"/>
        </w:rPr>
        <w:t>ó</w:t>
      </w:r>
      <w:proofErr w:type="spellEnd"/>
      <w:r>
        <w:rPr>
          <w:sz w:val="22"/>
          <w:szCs w:val="22"/>
        </w:rPr>
        <w:t xml:space="preserve">w z wykorzystaniem ładowarki.  </w:t>
      </w:r>
    </w:p>
    <w:p w14:paraId="24A92CC8" w14:textId="77777777" w:rsidR="003630E1" w:rsidRDefault="003630E1">
      <w:pPr>
        <w:pStyle w:val="Tekstpodstawowywcity"/>
        <w:spacing w:line="264" w:lineRule="auto"/>
        <w:jc w:val="both"/>
        <w:rPr>
          <w:sz w:val="22"/>
          <w:szCs w:val="22"/>
        </w:rPr>
      </w:pPr>
    </w:p>
    <w:p w14:paraId="0927CC1A" w14:textId="77777777" w:rsidR="003630E1" w:rsidRDefault="00380F99">
      <w:pPr>
        <w:pStyle w:val="Tekstpodstawowywcity"/>
        <w:spacing w:line="264" w:lineRule="auto"/>
        <w:jc w:val="both"/>
        <w:rPr>
          <w:sz w:val="22"/>
          <w:szCs w:val="22"/>
        </w:rPr>
      </w:pPr>
      <w:r>
        <w:rPr>
          <w:sz w:val="22"/>
          <w:szCs w:val="22"/>
        </w:rPr>
        <w:t>Zlokalizowana od strony planowanej ulicy Żeromskiego, znajdują</w:t>
      </w:r>
      <w:r>
        <w:rPr>
          <w:sz w:val="22"/>
          <w:szCs w:val="22"/>
          <w:lang w:val="it-IT"/>
        </w:rPr>
        <w:t>ca si</w:t>
      </w:r>
      <w:r>
        <w:rPr>
          <w:sz w:val="22"/>
          <w:szCs w:val="22"/>
        </w:rPr>
        <w:t>ę na tym samym poziomie co hala przeładunkowa część socjalna budynku, w wyniku różnicy wysokoś</w:t>
      </w:r>
      <w:r>
        <w:rPr>
          <w:sz w:val="22"/>
          <w:szCs w:val="22"/>
        </w:rPr>
        <w:t>ci terenu, jest obniżona względem poziomu ulicy o ok. 1,5 m.  Zagospodarowanie działki zaplanowano w ten spos</w:t>
      </w:r>
      <w:proofErr w:type="spellStart"/>
      <w:r>
        <w:rPr>
          <w:sz w:val="22"/>
          <w:szCs w:val="22"/>
          <w:lang w:val="es-ES_tradnl"/>
        </w:rPr>
        <w:t>ó</w:t>
      </w:r>
      <w:proofErr w:type="spellEnd"/>
      <w:r>
        <w:rPr>
          <w:sz w:val="22"/>
          <w:szCs w:val="22"/>
        </w:rPr>
        <w:t xml:space="preserve">b, że udało z utwardzonej obecnie praktycznie w całości działki, odzyskać, przewidziane w miejscowym planie zagospodarowania terenu, co najmniej 20% powierzchni biologicznie czynnej.  </w:t>
      </w:r>
    </w:p>
    <w:p w14:paraId="56CDB3F2" w14:textId="77777777" w:rsidR="003630E1" w:rsidRDefault="003630E1">
      <w:pPr>
        <w:pStyle w:val="Tekstpodstawowywcity"/>
        <w:spacing w:line="264" w:lineRule="auto"/>
        <w:rPr>
          <w:sz w:val="22"/>
          <w:szCs w:val="22"/>
        </w:rPr>
      </w:pPr>
    </w:p>
    <w:p w14:paraId="2C7D3517" w14:textId="77777777" w:rsidR="003630E1" w:rsidRDefault="00380F99">
      <w:pPr>
        <w:pStyle w:val="Tekstpodstawowywcity"/>
        <w:spacing w:line="264" w:lineRule="auto"/>
        <w:rPr>
          <w:b/>
          <w:bCs/>
          <w:sz w:val="22"/>
          <w:szCs w:val="22"/>
        </w:rPr>
      </w:pPr>
      <w:r>
        <w:rPr>
          <w:b/>
          <w:bCs/>
          <w:sz w:val="22"/>
          <w:szCs w:val="22"/>
        </w:rPr>
        <w:t>Część drogowa</w:t>
      </w:r>
    </w:p>
    <w:p w14:paraId="5A6A7597" w14:textId="77777777" w:rsidR="003630E1" w:rsidRDefault="00380F99">
      <w:pPr>
        <w:pStyle w:val="Tekstpodstawowywcity"/>
        <w:spacing w:line="264" w:lineRule="auto"/>
        <w:rPr>
          <w:b/>
          <w:bCs/>
          <w:sz w:val="22"/>
          <w:szCs w:val="22"/>
        </w:rPr>
      </w:pPr>
      <w:r>
        <w:rPr>
          <w:b/>
          <w:bCs/>
          <w:sz w:val="22"/>
          <w:szCs w:val="22"/>
        </w:rPr>
        <w:t>Opis zamierzenia inwestycyjnego w zakresie dr</w:t>
      </w:r>
      <w:proofErr w:type="spellStart"/>
      <w:r>
        <w:rPr>
          <w:b/>
          <w:bCs/>
          <w:sz w:val="22"/>
          <w:szCs w:val="22"/>
          <w:lang w:val="es-ES_tradnl"/>
        </w:rPr>
        <w:t>ó</w:t>
      </w:r>
      <w:proofErr w:type="spellEnd"/>
      <w:r>
        <w:rPr>
          <w:b/>
          <w:bCs/>
          <w:sz w:val="22"/>
          <w:szCs w:val="22"/>
        </w:rPr>
        <w:t>g</w:t>
      </w:r>
    </w:p>
    <w:p w14:paraId="412E1193" w14:textId="77777777" w:rsidR="003630E1" w:rsidRDefault="003630E1">
      <w:pPr>
        <w:pStyle w:val="Tekstpodstawowywcity"/>
        <w:spacing w:line="264" w:lineRule="auto"/>
        <w:rPr>
          <w:sz w:val="22"/>
          <w:szCs w:val="22"/>
        </w:rPr>
      </w:pPr>
    </w:p>
    <w:p w14:paraId="1F650793" w14:textId="77777777" w:rsidR="003630E1" w:rsidRDefault="00380F99">
      <w:pPr>
        <w:pStyle w:val="Tekstpodstawowywcity"/>
        <w:spacing w:line="264" w:lineRule="auto"/>
        <w:rPr>
          <w:sz w:val="22"/>
          <w:szCs w:val="22"/>
        </w:rPr>
      </w:pPr>
      <w:r>
        <w:rPr>
          <w:sz w:val="22"/>
          <w:szCs w:val="22"/>
        </w:rPr>
        <w:t>Roboty budowlane dla obsługi komunikacyjnej projektowanego obiektu polegaj między innymi na:</w:t>
      </w:r>
    </w:p>
    <w:p w14:paraId="01E05DB6" w14:textId="77777777" w:rsidR="003630E1" w:rsidRDefault="00380F99">
      <w:pPr>
        <w:pStyle w:val="Tekstpodstawowywcity"/>
        <w:spacing w:line="264" w:lineRule="auto"/>
        <w:rPr>
          <w:sz w:val="22"/>
          <w:szCs w:val="22"/>
        </w:rPr>
      </w:pPr>
      <w:r>
        <w:rPr>
          <w:sz w:val="22"/>
          <w:szCs w:val="22"/>
        </w:rPr>
        <w:t>−</w:t>
      </w:r>
      <w:r>
        <w:rPr>
          <w:sz w:val="22"/>
          <w:szCs w:val="22"/>
        </w:rPr>
        <w:t xml:space="preserve"> pracach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i przygotowawczych, </w:t>
      </w:r>
    </w:p>
    <w:p w14:paraId="1777B14A" w14:textId="77777777" w:rsidR="003630E1" w:rsidRDefault="00380F99">
      <w:pPr>
        <w:pStyle w:val="Tekstpodstawowywcity"/>
        <w:spacing w:line="264" w:lineRule="auto"/>
        <w:rPr>
          <w:sz w:val="22"/>
          <w:szCs w:val="22"/>
        </w:rPr>
      </w:pPr>
      <w:r>
        <w:rPr>
          <w:sz w:val="22"/>
          <w:szCs w:val="22"/>
        </w:rPr>
        <w:lastRenderedPageBreak/>
        <w:t>−</w:t>
      </w:r>
      <w:r>
        <w:rPr>
          <w:sz w:val="22"/>
          <w:szCs w:val="22"/>
        </w:rPr>
        <w:t xml:space="preserve"> budowie drogi wewnętrznej , placu manewrowego wraz miejscami postojowymi dla </w:t>
      </w:r>
      <w:proofErr w:type="spellStart"/>
      <w:r>
        <w:rPr>
          <w:sz w:val="22"/>
          <w:szCs w:val="22"/>
        </w:rPr>
        <w:t>samochod</w:t>
      </w:r>
      <w:r>
        <w:rPr>
          <w:sz w:val="22"/>
          <w:szCs w:val="22"/>
          <w:lang w:val="es-ES_tradnl"/>
        </w:rPr>
        <w:t>ó</w:t>
      </w:r>
      <w:proofErr w:type="spellEnd"/>
      <w:r>
        <w:rPr>
          <w:sz w:val="22"/>
          <w:szCs w:val="22"/>
        </w:rPr>
        <w:t>w osobowych oraz ciężarowych z betonowej kostki brukowej typu</w:t>
      </w:r>
      <w:r>
        <w:rPr>
          <w:sz w:val="22"/>
          <w:szCs w:val="22"/>
        </w:rPr>
        <w:t xml:space="preserve"> </w:t>
      </w:r>
      <w:r>
        <w:rPr>
          <w:sz w:val="22"/>
          <w:szCs w:val="22"/>
        </w:rPr>
        <w:t>„</w:t>
      </w:r>
      <w:proofErr w:type="spellStart"/>
      <w:r>
        <w:rPr>
          <w:sz w:val="22"/>
          <w:szCs w:val="22"/>
        </w:rPr>
        <w:t>behaton</w:t>
      </w:r>
      <w:proofErr w:type="spellEnd"/>
      <w:r>
        <w:rPr>
          <w:sz w:val="22"/>
          <w:szCs w:val="22"/>
        </w:rPr>
        <w:t>”</w:t>
      </w:r>
    </w:p>
    <w:p w14:paraId="65D910C4" w14:textId="77777777" w:rsidR="003630E1" w:rsidRDefault="00380F99">
      <w:pPr>
        <w:pStyle w:val="Tekstpodstawowywcity"/>
        <w:spacing w:line="264" w:lineRule="auto"/>
        <w:rPr>
          <w:sz w:val="22"/>
          <w:szCs w:val="22"/>
        </w:rPr>
      </w:pPr>
      <w:r>
        <w:rPr>
          <w:sz w:val="22"/>
          <w:szCs w:val="22"/>
        </w:rPr>
        <w:t>−</w:t>
      </w:r>
      <w:r>
        <w:rPr>
          <w:sz w:val="22"/>
          <w:szCs w:val="22"/>
        </w:rPr>
        <w:t xml:space="preserve"> budowie chodnika, </w:t>
      </w:r>
    </w:p>
    <w:p w14:paraId="5365187A" w14:textId="77777777" w:rsidR="003630E1" w:rsidRDefault="00380F99">
      <w:pPr>
        <w:pStyle w:val="Tekstpodstawowywcity"/>
        <w:spacing w:line="264" w:lineRule="auto"/>
        <w:rPr>
          <w:sz w:val="22"/>
          <w:szCs w:val="22"/>
        </w:rPr>
      </w:pPr>
      <w:r>
        <w:rPr>
          <w:sz w:val="22"/>
          <w:szCs w:val="22"/>
        </w:rPr>
        <w:t>−</w:t>
      </w:r>
      <w:r>
        <w:rPr>
          <w:sz w:val="22"/>
          <w:szCs w:val="22"/>
        </w:rPr>
        <w:t xml:space="preserve"> budowie miejsc ważenia pojazd</w:t>
      </w:r>
      <w:proofErr w:type="spellStart"/>
      <w:r>
        <w:rPr>
          <w:sz w:val="22"/>
          <w:szCs w:val="22"/>
          <w:lang w:val="es-ES_tradnl"/>
        </w:rPr>
        <w:t>ó</w:t>
      </w:r>
      <w:proofErr w:type="spellEnd"/>
      <w:r>
        <w:rPr>
          <w:sz w:val="22"/>
          <w:szCs w:val="22"/>
        </w:rPr>
        <w:t xml:space="preserve">w, </w:t>
      </w:r>
    </w:p>
    <w:p w14:paraId="6868E206" w14:textId="77777777" w:rsidR="003630E1" w:rsidRDefault="00380F99">
      <w:pPr>
        <w:pStyle w:val="Tekstpodstawowywcity"/>
        <w:spacing w:line="264" w:lineRule="auto"/>
        <w:rPr>
          <w:sz w:val="22"/>
          <w:szCs w:val="22"/>
        </w:rPr>
      </w:pPr>
      <w:r>
        <w:rPr>
          <w:sz w:val="22"/>
          <w:szCs w:val="22"/>
        </w:rPr>
        <w:t>−</w:t>
      </w:r>
      <w:r>
        <w:rPr>
          <w:sz w:val="22"/>
          <w:szCs w:val="22"/>
        </w:rPr>
        <w:t xml:space="preserve"> przebudowie istniejącego oraz budowie nowego </w:t>
      </w:r>
      <w:r>
        <w:rPr>
          <w:sz w:val="22"/>
          <w:szCs w:val="22"/>
        </w:rPr>
        <w:t>zjazdu publicznego</w:t>
      </w:r>
    </w:p>
    <w:p w14:paraId="1AB3FAFD" w14:textId="77777777" w:rsidR="003630E1" w:rsidRDefault="003630E1">
      <w:pPr>
        <w:pStyle w:val="Tekstpodstawowywcity"/>
        <w:spacing w:line="264" w:lineRule="auto"/>
        <w:rPr>
          <w:b/>
          <w:bCs/>
          <w:sz w:val="22"/>
          <w:szCs w:val="22"/>
        </w:rPr>
      </w:pPr>
    </w:p>
    <w:p w14:paraId="05B08A97" w14:textId="77777777" w:rsidR="003630E1" w:rsidRDefault="003630E1">
      <w:pPr>
        <w:pStyle w:val="Tekstpodstawowywcity"/>
        <w:spacing w:line="264" w:lineRule="auto"/>
        <w:jc w:val="both"/>
        <w:rPr>
          <w:sz w:val="22"/>
          <w:szCs w:val="22"/>
        </w:rPr>
      </w:pPr>
    </w:p>
    <w:p w14:paraId="60C16BB1" w14:textId="77777777" w:rsidR="003630E1" w:rsidRDefault="003630E1">
      <w:pPr>
        <w:pStyle w:val="Tekstpodstawowywcity"/>
        <w:spacing w:line="264" w:lineRule="auto"/>
        <w:jc w:val="both"/>
        <w:rPr>
          <w:sz w:val="22"/>
          <w:szCs w:val="22"/>
        </w:rPr>
      </w:pPr>
    </w:p>
    <w:p w14:paraId="774D3EE9" w14:textId="77777777" w:rsidR="003630E1" w:rsidRDefault="00380F99">
      <w:pPr>
        <w:pStyle w:val="Tekstpodstawowywcity"/>
        <w:spacing w:line="264" w:lineRule="auto"/>
        <w:jc w:val="both"/>
        <w:rPr>
          <w:b/>
          <w:bCs/>
          <w:sz w:val="22"/>
          <w:szCs w:val="22"/>
        </w:rPr>
      </w:pPr>
      <w:r>
        <w:rPr>
          <w:b/>
          <w:bCs/>
          <w:sz w:val="22"/>
          <w:szCs w:val="22"/>
        </w:rPr>
        <w:t>Projektowane zagospodarowanie terenu w zakresie nawierzchniowo-drogowym</w:t>
      </w:r>
    </w:p>
    <w:p w14:paraId="69737A23" w14:textId="77777777" w:rsidR="003630E1" w:rsidRDefault="00380F99">
      <w:pPr>
        <w:pStyle w:val="Tekstpodstawowywcity"/>
        <w:spacing w:line="264" w:lineRule="auto"/>
        <w:jc w:val="both"/>
        <w:rPr>
          <w:b/>
          <w:bCs/>
          <w:sz w:val="22"/>
          <w:szCs w:val="22"/>
        </w:rPr>
      </w:pPr>
      <w:r>
        <w:rPr>
          <w:b/>
          <w:bCs/>
          <w:sz w:val="22"/>
          <w:szCs w:val="22"/>
        </w:rPr>
        <w:t>Charakterystyczne parametry techniczne</w:t>
      </w:r>
    </w:p>
    <w:p w14:paraId="0E21768C" w14:textId="77777777" w:rsidR="003630E1" w:rsidRDefault="003630E1">
      <w:pPr>
        <w:pStyle w:val="Tekstpodstawowywcity"/>
        <w:spacing w:line="264" w:lineRule="auto"/>
        <w:jc w:val="both"/>
        <w:rPr>
          <w:sz w:val="22"/>
          <w:szCs w:val="22"/>
        </w:rPr>
      </w:pPr>
    </w:p>
    <w:p w14:paraId="34CD8691" w14:textId="77777777" w:rsidR="003630E1" w:rsidRDefault="00380F99">
      <w:pPr>
        <w:pStyle w:val="Tekstpodstawowywcity"/>
        <w:spacing w:line="264" w:lineRule="auto"/>
        <w:jc w:val="both"/>
        <w:rPr>
          <w:sz w:val="22"/>
          <w:szCs w:val="22"/>
        </w:rPr>
      </w:pPr>
      <w:r>
        <w:rPr>
          <w:sz w:val="22"/>
          <w:szCs w:val="22"/>
        </w:rPr>
        <w:t xml:space="preserve">Na rozpatrywanym terenie przewiduje się powstanie siedmiu nowych miejsc postojowych dla </w:t>
      </w:r>
      <w:proofErr w:type="spellStart"/>
      <w:r>
        <w:rPr>
          <w:sz w:val="22"/>
          <w:szCs w:val="22"/>
        </w:rPr>
        <w:t>samochod</w:t>
      </w:r>
      <w:r>
        <w:rPr>
          <w:sz w:val="22"/>
          <w:szCs w:val="22"/>
          <w:lang w:val="es-ES_tradnl"/>
        </w:rPr>
        <w:t>ó</w:t>
      </w:r>
      <w:proofErr w:type="spellEnd"/>
      <w:r>
        <w:rPr>
          <w:sz w:val="22"/>
          <w:szCs w:val="22"/>
        </w:rPr>
        <w:t>w osobowych w tym jednego przeznaczonego tylko dla pojazd</w:t>
      </w:r>
      <w:proofErr w:type="spellStart"/>
      <w:r>
        <w:rPr>
          <w:sz w:val="22"/>
          <w:szCs w:val="22"/>
          <w:lang w:val="es-ES_tradnl"/>
        </w:rPr>
        <w:t>ó</w:t>
      </w:r>
      <w:proofErr w:type="spellEnd"/>
      <w:r>
        <w:rPr>
          <w:sz w:val="22"/>
          <w:szCs w:val="22"/>
        </w:rPr>
        <w:t>w samochodowych uprawnionych os</w:t>
      </w:r>
      <w:proofErr w:type="spellStart"/>
      <w:r>
        <w:rPr>
          <w:sz w:val="22"/>
          <w:szCs w:val="22"/>
          <w:lang w:val="es-ES_tradnl"/>
        </w:rPr>
        <w:t>ó</w:t>
      </w:r>
      <w:proofErr w:type="spellEnd"/>
      <w:r>
        <w:rPr>
          <w:sz w:val="22"/>
          <w:szCs w:val="22"/>
        </w:rPr>
        <w:t xml:space="preserve">b niepełnosprawnych o ograniczonej sprawności ruchowej oraz kierujących pojazdami przewożących takie osoby, czterech nowych miejsc postojowych dla </w:t>
      </w:r>
      <w:proofErr w:type="spellStart"/>
      <w:r>
        <w:rPr>
          <w:sz w:val="22"/>
          <w:szCs w:val="22"/>
        </w:rPr>
        <w:t>samochod</w:t>
      </w:r>
      <w:r>
        <w:rPr>
          <w:sz w:val="22"/>
          <w:szCs w:val="22"/>
          <w:lang w:val="es-ES_tradnl"/>
        </w:rPr>
        <w:t>ó</w:t>
      </w:r>
      <w:proofErr w:type="spellEnd"/>
      <w:r>
        <w:rPr>
          <w:sz w:val="22"/>
          <w:szCs w:val="22"/>
        </w:rPr>
        <w:t xml:space="preserve">w ciężarowych wraz z placem manewrowym, drogą dojazdową o zmiennej szerokości (6,00-8,00m) oraz drogę przejazdową o szerokości 4,00 m, </w:t>
      </w:r>
      <w:proofErr w:type="spellStart"/>
      <w:r>
        <w:rPr>
          <w:sz w:val="22"/>
          <w:szCs w:val="22"/>
        </w:rPr>
        <w:t>kt</w:t>
      </w:r>
      <w:r>
        <w:rPr>
          <w:sz w:val="22"/>
          <w:szCs w:val="22"/>
          <w:lang w:val="es-ES_tradnl"/>
        </w:rPr>
        <w:t>ó</w:t>
      </w:r>
      <w:r>
        <w:rPr>
          <w:sz w:val="22"/>
          <w:szCs w:val="22"/>
        </w:rPr>
        <w:t>ra</w:t>
      </w:r>
      <w:proofErr w:type="spellEnd"/>
      <w:r>
        <w:rPr>
          <w:sz w:val="22"/>
          <w:szCs w:val="22"/>
        </w:rPr>
        <w:t xml:space="preserve"> prowadzi bezpośrednio do punktu załadunku oraz ważenia. Wymiary miejsc parkingowych dla </w:t>
      </w:r>
      <w:proofErr w:type="spellStart"/>
      <w:r>
        <w:rPr>
          <w:sz w:val="22"/>
          <w:szCs w:val="22"/>
        </w:rPr>
        <w:t>samochod</w:t>
      </w:r>
      <w:r>
        <w:rPr>
          <w:sz w:val="22"/>
          <w:szCs w:val="22"/>
          <w:lang w:val="es-ES_tradnl"/>
        </w:rPr>
        <w:t>ó</w:t>
      </w:r>
      <w:proofErr w:type="spellEnd"/>
      <w:r>
        <w:rPr>
          <w:sz w:val="22"/>
          <w:szCs w:val="22"/>
        </w:rPr>
        <w:t>w osobowych prostop</w:t>
      </w:r>
      <w:r>
        <w:rPr>
          <w:sz w:val="22"/>
          <w:szCs w:val="22"/>
        </w:rPr>
        <w:t>adłych to 2,50 x 5,00 m., dla os</w:t>
      </w:r>
      <w:proofErr w:type="spellStart"/>
      <w:r>
        <w:rPr>
          <w:sz w:val="22"/>
          <w:szCs w:val="22"/>
          <w:lang w:val="es-ES_tradnl"/>
        </w:rPr>
        <w:t>ó</w:t>
      </w:r>
      <w:proofErr w:type="spellEnd"/>
      <w:r>
        <w:rPr>
          <w:sz w:val="22"/>
          <w:szCs w:val="22"/>
        </w:rPr>
        <w:t>b niepełnosprawnych 3,60x5,00m. Wymiary miejsc parkingowych dla pojazd</w:t>
      </w:r>
      <w:proofErr w:type="spellStart"/>
      <w:r>
        <w:rPr>
          <w:sz w:val="22"/>
          <w:szCs w:val="22"/>
          <w:lang w:val="es-ES_tradnl"/>
        </w:rPr>
        <w:t>ó</w:t>
      </w:r>
      <w:proofErr w:type="spellEnd"/>
      <w:r>
        <w:rPr>
          <w:sz w:val="22"/>
          <w:szCs w:val="22"/>
        </w:rPr>
        <w:t xml:space="preserve">w ciężarowych to 3,50x8,00m. Plac manewrowy ma wymiary 26,80x47,40m. W celu poprawy bezpieczeństwa zaprojektowano chodnik o szerokości 2,00m., wraz z przejściami dla pieszych, </w:t>
      </w:r>
      <w:proofErr w:type="spellStart"/>
      <w:r>
        <w:rPr>
          <w:sz w:val="22"/>
          <w:szCs w:val="22"/>
        </w:rPr>
        <w:t>kt</w:t>
      </w:r>
      <w:r>
        <w:rPr>
          <w:sz w:val="22"/>
          <w:szCs w:val="22"/>
          <w:lang w:val="es-ES_tradnl"/>
        </w:rPr>
        <w:t>ó</w:t>
      </w:r>
      <w:r>
        <w:rPr>
          <w:sz w:val="22"/>
          <w:szCs w:val="22"/>
          <w:lang w:val="en-US"/>
        </w:rPr>
        <w:t>ry</w:t>
      </w:r>
      <w:proofErr w:type="spellEnd"/>
      <w:r>
        <w:rPr>
          <w:sz w:val="22"/>
          <w:szCs w:val="22"/>
          <w:lang w:val="en-US"/>
        </w:rPr>
        <w:t xml:space="preserve"> ci</w:t>
      </w:r>
      <w:proofErr w:type="spellStart"/>
      <w:r>
        <w:rPr>
          <w:sz w:val="22"/>
          <w:szCs w:val="22"/>
        </w:rPr>
        <w:t>ągnie</w:t>
      </w:r>
      <w:proofErr w:type="spellEnd"/>
      <w:r>
        <w:rPr>
          <w:sz w:val="22"/>
          <w:szCs w:val="22"/>
        </w:rPr>
        <w:t xml:space="preserve"> się od miejsc postojowych dla </w:t>
      </w:r>
      <w:proofErr w:type="spellStart"/>
      <w:r>
        <w:rPr>
          <w:sz w:val="22"/>
          <w:szCs w:val="22"/>
        </w:rPr>
        <w:t>samochod</w:t>
      </w:r>
      <w:r>
        <w:rPr>
          <w:sz w:val="22"/>
          <w:szCs w:val="22"/>
          <w:lang w:val="es-ES_tradnl"/>
        </w:rPr>
        <w:t>ó</w:t>
      </w:r>
      <w:proofErr w:type="spellEnd"/>
      <w:r>
        <w:rPr>
          <w:sz w:val="22"/>
          <w:szCs w:val="22"/>
        </w:rPr>
        <w:t>w osobowych do wejścia do budynku głównego.</w:t>
      </w:r>
      <w:r>
        <w:rPr>
          <w:sz w:val="22"/>
          <w:szCs w:val="22"/>
        </w:rPr>
        <w:t xml:space="preserve"> </w:t>
      </w:r>
    </w:p>
    <w:p w14:paraId="4BB03ADF" w14:textId="77777777" w:rsidR="003630E1" w:rsidRDefault="003630E1">
      <w:pPr>
        <w:pStyle w:val="Tekstpodstawowywcity"/>
        <w:spacing w:line="264" w:lineRule="auto"/>
        <w:jc w:val="both"/>
        <w:rPr>
          <w:sz w:val="22"/>
          <w:szCs w:val="22"/>
        </w:rPr>
      </w:pPr>
    </w:p>
    <w:p w14:paraId="42CF60D1" w14:textId="77777777" w:rsidR="003630E1" w:rsidRDefault="003630E1">
      <w:pPr>
        <w:pStyle w:val="Tekstpodstawowywcity"/>
        <w:spacing w:line="264" w:lineRule="auto"/>
        <w:jc w:val="both"/>
        <w:rPr>
          <w:sz w:val="22"/>
          <w:szCs w:val="22"/>
        </w:rPr>
      </w:pPr>
    </w:p>
    <w:p w14:paraId="28C209AB" w14:textId="77777777" w:rsidR="003630E1" w:rsidRDefault="00380F99">
      <w:pPr>
        <w:pStyle w:val="Tekstpodstawowywcity"/>
        <w:spacing w:line="264" w:lineRule="auto"/>
        <w:jc w:val="both"/>
        <w:rPr>
          <w:sz w:val="22"/>
          <w:szCs w:val="22"/>
        </w:rPr>
      </w:pPr>
      <w:r>
        <w:rPr>
          <w:sz w:val="22"/>
          <w:szCs w:val="22"/>
        </w:rPr>
        <w:t xml:space="preserve">W rejonie przejść dla pieszych projektuje się obniżenie krawężnika do wysokości 2 cm.  </w:t>
      </w:r>
    </w:p>
    <w:p w14:paraId="36F9B37F" w14:textId="77777777" w:rsidR="003630E1" w:rsidRDefault="003630E1">
      <w:pPr>
        <w:pStyle w:val="Tekstpodstawowywcity"/>
        <w:spacing w:line="264" w:lineRule="auto"/>
        <w:jc w:val="both"/>
        <w:rPr>
          <w:sz w:val="22"/>
          <w:szCs w:val="22"/>
        </w:rPr>
      </w:pPr>
    </w:p>
    <w:p w14:paraId="2467E8D4" w14:textId="77777777" w:rsidR="003630E1" w:rsidRDefault="00380F99">
      <w:pPr>
        <w:pStyle w:val="Tekstpodstawowywcity"/>
        <w:spacing w:line="264" w:lineRule="auto"/>
        <w:jc w:val="both"/>
        <w:rPr>
          <w:sz w:val="22"/>
          <w:szCs w:val="22"/>
        </w:rPr>
      </w:pPr>
      <w:r>
        <w:rPr>
          <w:sz w:val="22"/>
          <w:szCs w:val="22"/>
        </w:rPr>
        <w:t xml:space="preserve">Ze względu na charakter układu drogowego, strukturę rodzajową i ilościową </w:t>
      </w:r>
      <w:r>
        <w:rPr>
          <w:sz w:val="22"/>
          <w:szCs w:val="22"/>
        </w:rPr>
        <w:t>ruchu oraz stan istniejący ustalono następujące parametry techniczne:</w:t>
      </w:r>
    </w:p>
    <w:p w14:paraId="415BD0C0" w14:textId="77777777" w:rsidR="003630E1" w:rsidRDefault="003630E1">
      <w:pPr>
        <w:pStyle w:val="Tekstpodstawowywcity"/>
        <w:spacing w:line="264" w:lineRule="auto"/>
        <w:rPr>
          <w:sz w:val="22"/>
          <w:szCs w:val="22"/>
        </w:rPr>
      </w:pPr>
    </w:p>
    <w:tbl>
      <w:tblPr>
        <w:tblStyle w:val="TableNormal"/>
        <w:tblW w:w="910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7088"/>
        <w:gridCol w:w="2016"/>
      </w:tblGrid>
      <w:tr w:rsidR="003630E1" w14:paraId="26E46A37"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43761" w14:textId="77777777" w:rsidR="003630E1" w:rsidRDefault="00380F99">
            <w:pPr>
              <w:pStyle w:val="Tekstpodstawowywcity"/>
            </w:pPr>
            <w:r>
              <w:rPr>
                <w:sz w:val="22"/>
                <w:szCs w:val="22"/>
              </w:rPr>
              <w:t>kategoria drogi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D7813" w14:textId="77777777" w:rsidR="003630E1" w:rsidRDefault="00380F99">
            <w:pPr>
              <w:pStyle w:val="Tekstpodstawowywcity"/>
            </w:pPr>
            <w:r>
              <w:rPr>
                <w:sz w:val="22"/>
                <w:szCs w:val="22"/>
              </w:rPr>
              <w:t>D</w:t>
            </w:r>
          </w:p>
        </w:tc>
      </w:tr>
      <w:tr w:rsidR="003630E1" w14:paraId="4D1B205D"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B7675" w14:textId="77777777" w:rsidR="003630E1" w:rsidRDefault="00380F99">
            <w:pPr>
              <w:pStyle w:val="Tekstpodstawowywcity"/>
            </w:pPr>
            <w:r>
              <w:rPr>
                <w:sz w:val="22"/>
                <w:szCs w:val="22"/>
              </w:rPr>
              <w:t xml:space="preserve">prędkość podstawowa </w:t>
            </w:r>
            <w:proofErr w:type="spellStart"/>
            <w:r>
              <w:rPr>
                <w:sz w:val="22"/>
                <w:szCs w:val="22"/>
              </w:rPr>
              <w:t>Vp</w:t>
            </w:r>
            <w:proofErr w:type="spellEnd"/>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8C1C01" w14:textId="77777777" w:rsidR="003630E1" w:rsidRDefault="00380F99">
            <w:pPr>
              <w:pStyle w:val="Tekstpodstawowywcity"/>
            </w:pPr>
            <w:r>
              <w:rPr>
                <w:sz w:val="22"/>
                <w:szCs w:val="22"/>
              </w:rPr>
              <w:t>30 km/h</w:t>
            </w:r>
          </w:p>
        </w:tc>
      </w:tr>
      <w:tr w:rsidR="003630E1" w14:paraId="68003894"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56CFF" w14:textId="77777777" w:rsidR="003630E1" w:rsidRDefault="00380F99">
            <w:pPr>
              <w:pStyle w:val="Tekstpodstawowywcity"/>
            </w:pPr>
            <w:r>
              <w:rPr>
                <w:sz w:val="22"/>
                <w:szCs w:val="22"/>
              </w:rPr>
              <w:t>Kategoria ruchu odcinek I, II, III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234AFA" w14:textId="77777777" w:rsidR="003630E1" w:rsidRDefault="00380F99">
            <w:pPr>
              <w:pStyle w:val="Tekstpodstawowywcity"/>
            </w:pPr>
            <w:r>
              <w:rPr>
                <w:sz w:val="22"/>
                <w:szCs w:val="22"/>
                <w:lang w:val="da-DK"/>
              </w:rPr>
              <w:t>KR-4</w:t>
            </w:r>
          </w:p>
        </w:tc>
      </w:tr>
      <w:tr w:rsidR="003630E1" w14:paraId="379A00EC"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8764D9" w14:textId="77777777" w:rsidR="003630E1" w:rsidRDefault="00380F99">
            <w:pPr>
              <w:pStyle w:val="Tekstpodstawowywcity"/>
            </w:pPr>
            <w:r>
              <w:rPr>
                <w:sz w:val="22"/>
                <w:szCs w:val="22"/>
              </w:rPr>
              <w:t>Szerokość jezdni 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4C5ED" w14:textId="77777777" w:rsidR="003630E1" w:rsidRDefault="00380F99">
            <w:pPr>
              <w:pStyle w:val="Tekstpodstawowywcity"/>
            </w:pPr>
            <w:r>
              <w:rPr>
                <w:sz w:val="22"/>
                <w:szCs w:val="22"/>
                <w:lang w:val="en-US"/>
              </w:rPr>
              <w:t>6,0-8,0m</w:t>
            </w:r>
          </w:p>
        </w:tc>
      </w:tr>
      <w:tr w:rsidR="003630E1" w14:paraId="763596F3"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221FD3" w14:textId="77777777" w:rsidR="003630E1" w:rsidRDefault="00380F99">
            <w:pPr>
              <w:pStyle w:val="Tekstpodstawowywcity"/>
            </w:pPr>
            <w:r>
              <w:rPr>
                <w:sz w:val="22"/>
                <w:szCs w:val="22"/>
              </w:rPr>
              <w:t>Szerokość jezdni II</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B9D11" w14:textId="77777777" w:rsidR="003630E1" w:rsidRDefault="00380F99">
            <w:pPr>
              <w:pStyle w:val="Tekstpodstawowywcity"/>
            </w:pPr>
            <w:r>
              <w:rPr>
                <w:sz w:val="22"/>
                <w:szCs w:val="22"/>
                <w:lang w:val="it-IT"/>
              </w:rPr>
              <w:t>4,0m</w:t>
            </w:r>
          </w:p>
        </w:tc>
      </w:tr>
      <w:tr w:rsidR="003630E1" w14:paraId="7225629F" w14:textId="77777777">
        <w:tblPrEx>
          <w:tblCellMar>
            <w:top w:w="0" w:type="dxa"/>
            <w:left w:w="0" w:type="dxa"/>
            <w:bottom w:w="0" w:type="dxa"/>
            <w:right w:w="0" w:type="dxa"/>
          </w:tblCellMar>
        </w:tblPrEx>
        <w:trPr>
          <w:trHeight w:val="253"/>
        </w:trPr>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ECD933" w14:textId="77777777" w:rsidR="003630E1" w:rsidRDefault="00380F99">
            <w:pPr>
              <w:pStyle w:val="Tekstpodstawowywcity"/>
            </w:pPr>
            <w:r>
              <w:rPr>
                <w:sz w:val="22"/>
                <w:szCs w:val="22"/>
              </w:rPr>
              <w:t>Szerokość chodnika</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5522D1" w14:textId="77777777" w:rsidR="003630E1" w:rsidRDefault="00380F99">
            <w:pPr>
              <w:pStyle w:val="Tekstpodstawowywcity"/>
            </w:pPr>
            <w:r>
              <w:rPr>
                <w:sz w:val="22"/>
                <w:szCs w:val="22"/>
                <w:lang w:val="it-IT"/>
              </w:rPr>
              <w:t>2,0m</w:t>
            </w:r>
          </w:p>
        </w:tc>
      </w:tr>
    </w:tbl>
    <w:p w14:paraId="1F456A08" w14:textId="77777777" w:rsidR="003630E1" w:rsidRDefault="003630E1">
      <w:pPr>
        <w:pStyle w:val="Tekstpodstawowywcity"/>
        <w:widowControl w:val="0"/>
        <w:spacing w:line="264" w:lineRule="auto"/>
        <w:ind w:left="216" w:hanging="216"/>
        <w:rPr>
          <w:sz w:val="22"/>
          <w:szCs w:val="22"/>
        </w:rPr>
      </w:pPr>
    </w:p>
    <w:p w14:paraId="4501854E" w14:textId="77777777" w:rsidR="003630E1" w:rsidRDefault="003630E1">
      <w:pPr>
        <w:pStyle w:val="Tekstpodstawowywcity"/>
        <w:widowControl w:val="0"/>
        <w:spacing w:line="264" w:lineRule="auto"/>
        <w:ind w:left="108" w:hanging="108"/>
        <w:rPr>
          <w:sz w:val="22"/>
          <w:szCs w:val="22"/>
        </w:rPr>
      </w:pPr>
    </w:p>
    <w:p w14:paraId="6663D75A" w14:textId="77777777" w:rsidR="003630E1" w:rsidRDefault="003630E1">
      <w:pPr>
        <w:pStyle w:val="Tekstpodstawowywcity"/>
        <w:spacing w:line="264" w:lineRule="auto"/>
        <w:rPr>
          <w:sz w:val="22"/>
          <w:szCs w:val="22"/>
        </w:rPr>
      </w:pPr>
    </w:p>
    <w:p w14:paraId="1F49859E" w14:textId="77777777" w:rsidR="003630E1" w:rsidRDefault="00380F99">
      <w:pPr>
        <w:pStyle w:val="Tekstpodstawowywcity"/>
        <w:spacing w:line="264" w:lineRule="auto"/>
        <w:rPr>
          <w:b/>
          <w:bCs/>
          <w:sz w:val="22"/>
          <w:szCs w:val="22"/>
        </w:rPr>
      </w:pPr>
      <w:r>
        <w:rPr>
          <w:b/>
          <w:bCs/>
          <w:sz w:val="22"/>
          <w:szCs w:val="22"/>
        </w:rPr>
        <w:t>Konstrukcja nawierzchni</w:t>
      </w:r>
    </w:p>
    <w:p w14:paraId="6297C3C8" w14:textId="77777777" w:rsidR="003630E1" w:rsidRDefault="00380F99">
      <w:pPr>
        <w:pStyle w:val="Tekstpodstawowywcity"/>
        <w:spacing w:line="264" w:lineRule="auto"/>
        <w:jc w:val="both"/>
        <w:rPr>
          <w:sz w:val="22"/>
          <w:szCs w:val="22"/>
        </w:rPr>
      </w:pPr>
      <w:r>
        <w:rPr>
          <w:sz w:val="22"/>
          <w:szCs w:val="22"/>
        </w:rPr>
        <w:t>Ze względu na budowę nowej hali i zmianę zagospodarowania terenu konieczne będzie rozebranie istniejącej nawierzchni i położenie nowej z betonowej kostki brukowej typu „</w:t>
      </w:r>
      <w:proofErr w:type="spellStart"/>
      <w:r>
        <w:rPr>
          <w:sz w:val="22"/>
          <w:szCs w:val="22"/>
        </w:rPr>
        <w:t>behaton</w:t>
      </w:r>
      <w:proofErr w:type="spellEnd"/>
      <w:r>
        <w:rPr>
          <w:sz w:val="22"/>
          <w:szCs w:val="22"/>
        </w:rPr>
        <w:t xml:space="preserve">”, o grubości 10 cm na ciągach komunikacyjnych przeznaczonych dla ruchu pojazdów ciężkich (DMC min. 10 ton) oraz o grubości co najmniej 8 cm na pozostałych nawierzchniach (oba rodzaje kostek bez </w:t>
      </w:r>
      <w:proofErr w:type="spellStart"/>
      <w:r>
        <w:rPr>
          <w:sz w:val="22"/>
          <w:szCs w:val="22"/>
        </w:rPr>
        <w:t>sfazowania</w:t>
      </w:r>
      <w:proofErr w:type="spellEnd"/>
      <w:r>
        <w:rPr>
          <w:sz w:val="22"/>
          <w:szCs w:val="22"/>
        </w:rPr>
        <w:t xml:space="preserve">, z ostrymi krawędziami). </w:t>
      </w:r>
    </w:p>
    <w:p w14:paraId="733EB123" w14:textId="77777777" w:rsidR="003630E1" w:rsidRDefault="003630E1">
      <w:pPr>
        <w:pStyle w:val="Tekstpodstawowywcity"/>
        <w:spacing w:line="264" w:lineRule="auto"/>
        <w:jc w:val="both"/>
        <w:rPr>
          <w:sz w:val="22"/>
          <w:szCs w:val="22"/>
        </w:rPr>
      </w:pPr>
    </w:p>
    <w:p w14:paraId="471E719E" w14:textId="77777777" w:rsidR="003630E1" w:rsidRDefault="00380F99">
      <w:pPr>
        <w:pStyle w:val="Tekstpodstawowywcity"/>
        <w:spacing w:line="264" w:lineRule="auto"/>
        <w:jc w:val="both"/>
        <w:rPr>
          <w:sz w:val="22"/>
          <w:szCs w:val="22"/>
        </w:rPr>
      </w:pPr>
      <w:r>
        <w:rPr>
          <w:sz w:val="22"/>
          <w:szCs w:val="22"/>
        </w:rPr>
        <w:t xml:space="preserve">Obramowanie drogi, placu manewrowego oraz miejsc postojowych krawężnikiem betonowym 15x30 cm. Projektowany chodnik będzie wykonany z betonowej kostki brukowej. </w:t>
      </w:r>
    </w:p>
    <w:p w14:paraId="75F9956F" w14:textId="77777777" w:rsidR="003630E1" w:rsidRDefault="003630E1">
      <w:pPr>
        <w:pStyle w:val="Tekstpodstawowywcity"/>
        <w:spacing w:line="264" w:lineRule="auto"/>
        <w:jc w:val="both"/>
        <w:rPr>
          <w:sz w:val="22"/>
          <w:szCs w:val="22"/>
        </w:rPr>
      </w:pPr>
    </w:p>
    <w:p w14:paraId="02E6B7C4" w14:textId="77777777" w:rsidR="003630E1" w:rsidRDefault="00380F99">
      <w:pPr>
        <w:pStyle w:val="Tekstpodstawowywcity"/>
        <w:spacing w:line="264" w:lineRule="auto"/>
        <w:jc w:val="both"/>
        <w:rPr>
          <w:sz w:val="22"/>
          <w:szCs w:val="22"/>
        </w:rPr>
      </w:pPr>
      <w:r>
        <w:rPr>
          <w:sz w:val="22"/>
          <w:szCs w:val="22"/>
        </w:rPr>
        <w:t xml:space="preserve">Obramowanie chodnika obrzeżem betonowym 8x30 cm. Dokładna konstrukcja nawierzchni będzie możliwa do ustalenia po wykonaniu badań geologicznych na etapie uzyskiwania pozwolenia na budowę.  </w:t>
      </w:r>
    </w:p>
    <w:p w14:paraId="6824982B" w14:textId="77777777" w:rsidR="003630E1" w:rsidRDefault="003630E1">
      <w:pPr>
        <w:pStyle w:val="Tekstpodstawowywcity"/>
        <w:spacing w:line="264" w:lineRule="auto"/>
        <w:jc w:val="both"/>
        <w:rPr>
          <w:sz w:val="22"/>
          <w:szCs w:val="22"/>
        </w:rPr>
      </w:pPr>
    </w:p>
    <w:p w14:paraId="5EEE8BC7" w14:textId="77777777" w:rsidR="003630E1" w:rsidRDefault="00380F99">
      <w:pPr>
        <w:pStyle w:val="Tekstpodstawowywcity"/>
        <w:spacing w:line="264" w:lineRule="auto"/>
        <w:jc w:val="both"/>
        <w:rPr>
          <w:sz w:val="22"/>
          <w:szCs w:val="22"/>
        </w:rPr>
      </w:pPr>
      <w:r>
        <w:rPr>
          <w:sz w:val="22"/>
          <w:szCs w:val="22"/>
        </w:rPr>
        <w:t xml:space="preserve">Należy przewidzieć organizację ruchu na terenie inwestycji w postaci </w:t>
      </w:r>
      <w:proofErr w:type="spellStart"/>
      <w:r>
        <w:rPr>
          <w:sz w:val="22"/>
          <w:szCs w:val="22"/>
        </w:rPr>
        <w:t>oznakowań</w:t>
      </w:r>
      <w:proofErr w:type="spellEnd"/>
      <w:r>
        <w:rPr>
          <w:sz w:val="22"/>
          <w:szCs w:val="22"/>
        </w:rPr>
        <w:t xml:space="preserve"> poziomych i pionowych (z trwałej, odpornej na ścieranie farby drogowej). </w:t>
      </w:r>
    </w:p>
    <w:p w14:paraId="00754031" w14:textId="77777777" w:rsidR="003630E1" w:rsidRDefault="003630E1">
      <w:pPr>
        <w:pStyle w:val="Tekstpodstawowywcity"/>
        <w:spacing w:line="264" w:lineRule="auto"/>
        <w:rPr>
          <w:sz w:val="22"/>
          <w:szCs w:val="22"/>
        </w:rPr>
      </w:pPr>
    </w:p>
    <w:p w14:paraId="2D2C44AF" w14:textId="77777777" w:rsidR="003630E1" w:rsidRDefault="00380F99">
      <w:pPr>
        <w:pStyle w:val="Tekstpodstawowywcity"/>
        <w:spacing w:line="264" w:lineRule="auto"/>
        <w:rPr>
          <w:b/>
          <w:bCs/>
          <w:sz w:val="22"/>
          <w:szCs w:val="22"/>
        </w:rPr>
      </w:pPr>
      <w:r>
        <w:rPr>
          <w:b/>
          <w:bCs/>
          <w:sz w:val="22"/>
          <w:szCs w:val="22"/>
        </w:rPr>
        <w:t>Odwodnienie</w:t>
      </w:r>
    </w:p>
    <w:p w14:paraId="1653BFD9" w14:textId="77777777" w:rsidR="003630E1" w:rsidRDefault="00380F99">
      <w:pPr>
        <w:pStyle w:val="Tekstpodstawowywcity"/>
        <w:spacing w:line="264" w:lineRule="auto"/>
        <w:jc w:val="both"/>
        <w:rPr>
          <w:sz w:val="22"/>
          <w:szCs w:val="22"/>
        </w:rPr>
      </w:pPr>
      <w:r>
        <w:rPr>
          <w:sz w:val="22"/>
          <w:szCs w:val="22"/>
        </w:rPr>
        <w:t xml:space="preserve">Na obszarze inwestycji znajdują się kratki ściekowe, </w:t>
      </w:r>
      <w:proofErr w:type="spellStart"/>
      <w:r>
        <w:rPr>
          <w:sz w:val="22"/>
          <w:szCs w:val="22"/>
        </w:rPr>
        <w:t>kt</w:t>
      </w:r>
      <w:r>
        <w:rPr>
          <w:sz w:val="22"/>
          <w:szCs w:val="22"/>
          <w:lang w:val="es-ES_tradnl"/>
        </w:rPr>
        <w:t>ó</w:t>
      </w:r>
      <w:proofErr w:type="spellEnd"/>
      <w:r>
        <w:rPr>
          <w:sz w:val="22"/>
          <w:szCs w:val="22"/>
        </w:rPr>
        <w:t xml:space="preserve">re jak </w:t>
      </w:r>
      <w:r>
        <w:rPr>
          <w:sz w:val="22"/>
          <w:szCs w:val="22"/>
        </w:rPr>
        <w:t xml:space="preserve">wynika z mapy archiwalnej są podłączone do studni chłonnych. Do odwodnienia projektowanej inwestycji planuje się wykorzystać istniejącą kanalizację podłączając się do niej za pomocą nowo projektowanych studzienek, kanałów zbiorczych oraz odwodnienia liniowego. W przypadku braku możliwości jej wykorzystania należy rozważyć budowę nowej sieci kanalizacyjnej. W innych przypadkach rozwiązywać odwodnienie na zasadzie lokalnej.  </w:t>
      </w:r>
    </w:p>
    <w:p w14:paraId="25F3B7BF" w14:textId="77777777" w:rsidR="003630E1" w:rsidRDefault="003630E1">
      <w:pPr>
        <w:pStyle w:val="Tekstpodstawowywcity"/>
        <w:spacing w:line="264" w:lineRule="auto"/>
        <w:rPr>
          <w:sz w:val="22"/>
          <w:szCs w:val="22"/>
        </w:rPr>
      </w:pPr>
    </w:p>
    <w:p w14:paraId="11DCD64C" w14:textId="77777777" w:rsidR="003630E1" w:rsidRDefault="00380F99">
      <w:pPr>
        <w:pStyle w:val="Tekstpodstawowywcity"/>
        <w:spacing w:line="264" w:lineRule="auto"/>
        <w:rPr>
          <w:b/>
          <w:bCs/>
          <w:sz w:val="22"/>
          <w:szCs w:val="22"/>
        </w:rPr>
      </w:pPr>
      <w:r>
        <w:rPr>
          <w:b/>
          <w:bCs/>
          <w:sz w:val="22"/>
          <w:szCs w:val="22"/>
        </w:rPr>
        <w:t>Wjazdy</w:t>
      </w:r>
    </w:p>
    <w:p w14:paraId="6015CA68" w14:textId="77777777" w:rsidR="003630E1" w:rsidRDefault="00380F99">
      <w:pPr>
        <w:pStyle w:val="Tekstpodstawowywcity"/>
        <w:spacing w:line="264" w:lineRule="auto"/>
        <w:jc w:val="both"/>
        <w:rPr>
          <w:sz w:val="22"/>
          <w:szCs w:val="22"/>
        </w:rPr>
      </w:pPr>
      <w:r>
        <w:rPr>
          <w:sz w:val="22"/>
          <w:szCs w:val="22"/>
        </w:rPr>
        <w:t>W celu zapewnienia odpowiedniej obsługi komunikacyjnej dla planowanej inwestycji konieczna będzie przebudowa zjazdu istniejącego oraz budowa nowego zjazdu publicznego z betonowej kostki brukowej koloru grafitowego. Zjazdy będą miały odpowiednio szerokości 4,00m oraz 5,50m. i będą dostosowane do istniejących rzędnych planowanej ulicy Żeromskiego. Obramowanie zjazd</w:t>
      </w:r>
      <w:proofErr w:type="spellStart"/>
      <w:r>
        <w:rPr>
          <w:sz w:val="22"/>
          <w:szCs w:val="22"/>
          <w:lang w:val="es-ES_tradnl"/>
        </w:rPr>
        <w:t>ó</w:t>
      </w:r>
      <w:proofErr w:type="spellEnd"/>
      <w:r>
        <w:rPr>
          <w:sz w:val="22"/>
          <w:szCs w:val="22"/>
        </w:rPr>
        <w:t>w krawężnikiem betonowym 15x30cm.</w:t>
      </w:r>
    </w:p>
    <w:p w14:paraId="3F02E118" w14:textId="77777777" w:rsidR="003630E1" w:rsidRDefault="003630E1">
      <w:pPr>
        <w:pStyle w:val="Tekstpodstawowywcity"/>
        <w:spacing w:line="264" w:lineRule="auto"/>
        <w:rPr>
          <w:sz w:val="22"/>
          <w:szCs w:val="22"/>
        </w:rPr>
      </w:pPr>
    </w:p>
    <w:p w14:paraId="6C8227B0" w14:textId="77777777" w:rsidR="003630E1" w:rsidRDefault="00380F99">
      <w:pPr>
        <w:pStyle w:val="Tekstpodstawowywcity"/>
        <w:spacing w:line="264" w:lineRule="auto"/>
        <w:rPr>
          <w:b/>
          <w:bCs/>
          <w:sz w:val="22"/>
          <w:szCs w:val="22"/>
        </w:rPr>
      </w:pPr>
      <w:r>
        <w:rPr>
          <w:b/>
          <w:bCs/>
          <w:sz w:val="22"/>
          <w:szCs w:val="22"/>
        </w:rPr>
        <w:t xml:space="preserve">1.2.11 Wymagania dotyczące właściwości </w:t>
      </w:r>
      <w:proofErr w:type="spellStart"/>
      <w:r>
        <w:rPr>
          <w:b/>
          <w:bCs/>
          <w:sz w:val="22"/>
          <w:szCs w:val="22"/>
        </w:rPr>
        <w:t>wyrob</w:t>
      </w:r>
      <w:r>
        <w:rPr>
          <w:b/>
          <w:bCs/>
          <w:sz w:val="22"/>
          <w:szCs w:val="22"/>
          <w:lang w:val="es-ES_tradnl"/>
        </w:rPr>
        <w:t>ó</w:t>
      </w:r>
      <w:proofErr w:type="spellEnd"/>
      <w:r>
        <w:rPr>
          <w:b/>
          <w:bCs/>
          <w:sz w:val="22"/>
          <w:szCs w:val="22"/>
        </w:rPr>
        <w:t>w budowlanych oraz niezbędne wymagania związane z ich przechowywaniem, transportem, warunkami dostawy, składowaniem i kontrolą jakości</w:t>
      </w:r>
    </w:p>
    <w:p w14:paraId="58398033" w14:textId="77777777" w:rsidR="003630E1" w:rsidRDefault="003630E1">
      <w:pPr>
        <w:pStyle w:val="Tekstpodstawowywcity"/>
        <w:spacing w:line="264" w:lineRule="auto"/>
        <w:rPr>
          <w:b/>
          <w:bCs/>
          <w:sz w:val="22"/>
          <w:szCs w:val="22"/>
        </w:rPr>
      </w:pPr>
    </w:p>
    <w:p w14:paraId="30F808B5" w14:textId="77777777" w:rsidR="003630E1" w:rsidRDefault="00380F99">
      <w:pPr>
        <w:pStyle w:val="Tekstpodstawowywcity"/>
        <w:spacing w:line="264" w:lineRule="auto"/>
        <w:jc w:val="both"/>
        <w:rPr>
          <w:sz w:val="22"/>
          <w:szCs w:val="22"/>
        </w:rPr>
      </w:pPr>
      <w:r>
        <w:rPr>
          <w:sz w:val="22"/>
          <w:szCs w:val="22"/>
        </w:rPr>
        <w:t xml:space="preserve">Wszystkie materiały przewidywane do wbudowania będą zgodne z postanowieniami kontraktu i wymogami Prawa Budowlanego (Ustawa </w:t>
      </w:r>
      <w:r>
        <w:rPr>
          <w:i/>
          <w:iCs/>
          <w:sz w:val="22"/>
          <w:szCs w:val="22"/>
        </w:rPr>
        <w:t>Prawo budowlane</w:t>
      </w:r>
      <w:r>
        <w:rPr>
          <w:sz w:val="22"/>
          <w:szCs w:val="22"/>
        </w:rPr>
        <w:t xml:space="preserve"> z 7.07.1994 r., Dz. U. z 2021 r., poz. 2351 z </w:t>
      </w:r>
      <w:proofErr w:type="spellStart"/>
      <w:r>
        <w:rPr>
          <w:sz w:val="22"/>
          <w:szCs w:val="22"/>
        </w:rPr>
        <w:t>późn</w:t>
      </w:r>
      <w:proofErr w:type="spellEnd"/>
      <w:r>
        <w:rPr>
          <w:sz w:val="22"/>
          <w:szCs w:val="22"/>
        </w:rPr>
        <w:t>. zm.).) oraz innych przepis</w:t>
      </w:r>
      <w:proofErr w:type="spellStart"/>
      <w:r>
        <w:rPr>
          <w:sz w:val="22"/>
          <w:szCs w:val="22"/>
          <w:lang w:val="es-ES_tradnl"/>
        </w:rPr>
        <w:t>ó</w:t>
      </w:r>
      <w:proofErr w:type="spellEnd"/>
      <w:r>
        <w:rPr>
          <w:sz w:val="22"/>
          <w:szCs w:val="22"/>
        </w:rPr>
        <w:t xml:space="preserve">w mających zastosowanie w </w:t>
      </w:r>
      <w:r>
        <w:rPr>
          <w:sz w:val="22"/>
          <w:szCs w:val="22"/>
        </w:rPr>
        <w:t>przypadku stosowania określonych materiałów i towar</w:t>
      </w:r>
      <w:proofErr w:type="spellStart"/>
      <w:r>
        <w:rPr>
          <w:sz w:val="22"/>
          <w:szCs w:val="22"/>
          <w:lang w:val="es-ES_tradnl"/>
        </w:rPr>
        <w:t>ó</w:t>
      </w:r>
      <w:proofErr w:type="spellEnd"/>
      <w:r>
        <w:rPr>
          <w:sz w:val="22"/>
          <w:szCs w:val="22"/>
        </w:rPr>
        <w:t xml:space="preserve">w. </w:t>
      </w:r>
    </w:p>
    <w:p w14:paraId="3672DBF9" w14:textId="77777777" w:rsidR="003630E1" w:rsidRDefault="003630E1">
      <w:pPr>
        <w:pStyle w:val="Tekstpodstawowywcity"/>
        <w:spacing w:line="264" w:lineRule="auto"/>
        <w:jc w:val="both"/>
        <w:rPr>
          <w:sz w:val="22"/>
          <w:szCs w:val="22"/>
        </w:rPr>
      </w:pPr>
    </w:p>
    <w:p w14:paraId="6F6DBF96" w14:textId="77777777" w:rsidR="003630E1" w:rsidRDefault="00380F99">
      <w:pPr>
        <w:pStyle w:val="Tekstpodstawowywcity"/>
        <w:spacing w:line="264" w:lineRule="auto"/>
        <w:jc w:val="both"/>
        <w:rPr>
          <w:sz w:val="22"/>
          <w:szCs w:val="22"/>
        </w:rPr>
      </w:pPr>
      <w:r>
        <w:rPr>
          <w:sz w:val="22"/>
          <w:szCs w:val="22"/>
        </w:rPr>
        <w:t xml:space="preserve">Wykonawca ponosi odpowiedzialność </w:t>
      </w:r>
      <w:r>
        <w:rPr>
          <w:sz w:val="22"/>
          <w:szCs w:val="22"/>
          <w:lang w:val="it-IT"/>
        </w:rPr>
        <w:t>za spe</w:t>
      </w:r>
      <w:proofErr w:type="spellStart"/>
      <w:r>
        <w:rPr>
          <w:sz w:val="22"/>
          <w:szCs w:val="22"/>
        </w:rPr>
        <w:t>łnienie</w:t>
      </w:r>
      <w:proofErr w:type="spellEnd"/>
      <w:r>
        <w:rPr>
          <w:sz w:val="22"/>
          <w:szCs w:val="22"/>
        </w:rPr>
        <w:t xml:space="preserve"> wymagań ilościowych i jakościowych materiałów dostarczanych na plac budowy oraz za ich właściwe składowanie i wbudowanie. Wszystkie Materiały przeznaczone do wykorzystania w ramach prowadzonej inwestycji będą </w:t>
      </w:r>
      <w:r>
        <w:rPr>
          <w:sz w:val="22"/>
          <w:szCs w:val="22"/>
          <w:lang w:val="it-IT"/>
        </w:rPr>
        <w:t>materia</w:t>
      </w:r>
      <w:proofErr w:type="spellStart"/>
      <w:r>
        <w:rPr>
          <w:sz w:val="22"/>
          <w:szCs w:val="22"/>
        </w:rPr>
        <w:t>łami</w:t>
      </w:r>
      <w:proofErr w:type="spellEnd"/>
      <w:r>
        <w:rPr>
          <w:sz w:val="22"/>
          <w:szCs w:val="22"/>
        </w:rPr>
        <w:t xml:space="preserve"> w najwyższym stopniu nadającymi się do niniejszych Rob</w:t>
      </w:r>
      <w:proofErr w:type="spellStart"/>
      <w:r>
        <w:rPr>
          <w:sz w:val="22"/>
          <w:szCs w:val="22"/>
          <w:lang w:val="es-ES_tradnl"/>
        </w:rPr>
        <w:t>ó</w:t>
      </w:r>
      <w:proofErr w:type="spellEnd"/>
      <w:r>
        <w:rPr>
          <w:sz w:val="22"/>
          <w:szCs w:val="22"/>
        </w:rPr>
        <w:t xml:space="preserve">t. Będą </w:t>
      </w:r>
      <w:r>
        <w:rPr>
          <w:sz w:val="22"/>
          <w:szCs w:val="22"/>
          <w:lang w:val="en-US"/>
        </w:rPr>
        <w:t xml:space="preserve">to </w:t>
      </w:r>
      <w:proofErr w:type="spellStart"/>
      <w:r>
        <w:rPr>
          <w:sz w:val="22"/>
          <w:szCs w:val="22"/>
          <w:lang w:val="en-US"/>
        </w:rPr>
        <w:t>materia</w:t>
      </w:r>
      <w:r>
        <w:rPr>
          <w:sz w:val="22"/>
          <w:szCs w:val="22"/>
        </w:rPr>
        <w:t>ły</w:t>
      </w:r>
      <w:proofErr w:type="spellEnd"/>
      <w:r>
        <w:rPr>
          <w:sz w:val="22"/>
          <w:szCs w:val="22"/>
        </w:rPr>
        <w:t xml:space="preserve"> fabrycznie nowe, pierwszej klasy jakości, wolne od wad fabrycznych i o długiej żywotności oraz wymagają</w:t>
      </w:r>
      <w:r>
        <w:rPr>
          <w:sz w:val="22"/>
          <w:szCs w:val="22"/>
          <w:lang w:val="pt-PT"/>
        </w:rPr>
        <w:t>ce minimum obs</w:t>
      </w:r>
      <w:r>
        <w:rPr>
          <w:sz w:val="22"/>
          <w:szCs w:val="22"/>
        </w:rPr>
        <w:t xml:space="preserve">ługi, posiadające odpowiednie atesty lub deklaracje zgodności. </w:t>
      </w:r>
    </w:p>
    <w:p w14:paraId="605BDF6B" w14:textId="77777777" w:rsidR="003630E1" w:rsidRDefault="003630E1">
      <w:pPr>
        <w:pStyle w:val="Tekstpodstawowywcity"/>
        <w:spacing w:line="264" w:lineRule="auto"/>
        <w:jc w:val="both"/>
        <w:rPr>
          <w:sz w:val="22"/>
          <w:szCs w:val="22"/>
        </w:rPr>
      </w:pPr>
    </w:p>
    <w:p w14:paraId="3F96E483"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urządzenia, instalacje, itp. musza być z asortymentu bieżąco produkowanego </w:t>
      </w:r>
    </w:p>
    <w:p w14:paraId="1AC94ADC" w14:textId="77777777" w:rsidR="003630E1" w:rsidRDefault="00380F99">
      <w:pPr>
        <w:pStyle w:val="Tekstpodstawowywcity"/>
        <w:spacing w:line="264" w:lineRule="auto"/>
        <w:jc w:val="both"/>
        <w:rPr>
          <w:sz w:val="22"/>
          <w:szCs w:val="22"/>
        </w:rPr>
      </w:pPr>
      <w:r>
        <w:rPr>
          <w:sz w:val="22"/>
          <w:szCs w:val="22"/>
        </w:rPr>
        <w:t>i odpowiadać normom i przepisom.</w:t>
      </w:r>
    </w:p>
    <w:p w14:paraId="3749A886" w14:textId="77777777" w:rsidR="003630E1" w:rsidRDefault="003630E1">
      <w:pPr>
        <w:pStyle w:val="Tekstpodstawowywcity"/>
        <w:spacing w:line="264" w:lineRule="auto"/>
        <w:rPr>
          <w:b/>
          <w:bCs/>
          <w:sz w:val="22"/>
          <w:szCs w:val="22"/>
        </w:rPr>
      </w:pPr>
    </w:p>
    <w:p w14:paraId="1FD2E4EA" w14:textId="77777777" w:rsidR="003630E1" w:rsidRDefault="00380F99">
      <w:pPr>
        <w:pStyle w:val="Tekstpodstawowywcity"/>
        <w:spacing w:line="264" w:lineRule="auto"/>
        <w:rPr>
          <w:b/>
          <w:bCs/>
          <w:sz w:val="22"/>
          <w:szCs w:val="22"/>
        </w:rPr>
      </w:pPr>
      <w:r>
        <w:rPr>
          <w:b/>
          <w:bCs/>
          <w:sz w:val="22"/>
          <w:szCs w:val="22"/>
        </w:rPr>
        <w:t xml:space="preserve">1.2.12 Wymagania dotyczące sprzętu i maszyn niezbędnych lub </w:t>
      </w:r>
      <w:r>
        <w:rPr>
          <w:b/>
          <w:bCs/>
          <w:sz w:val="22"/>
          <w:szCs w:val="22"/>
        </w:rPr>
        <w:t>zalecanych do wykonania rob</w:t>
      </w:r>
      <w:proofErr w:type="spellStart"/>
      <w:r>
        <w:rPr>
          <w:b/>
          <w:bCs/>
          <w:sz w:val="22"/>
          <w:szCs w:val="22"/>
          <w:lang w:val="es-ES_tradnl"/>
        </w:rPr>
        <w:t>ó</w:t>
      </w:r>
      <w:proofErr w:type="spellEnd"/>
      <w:r>
        <w:rPr>
          <w:b/>
          <w:bCs/>
          <w:sz w:val="22"/>
          <w:szCs w:val="22"/>
        </w:rPr>
        <w:t>t budowlanych zgodnie z założoną jakością</w:t>
      </w:r>
    </w:p>
    <w:p w14:paraId="78A49C60" w14:textId="77777777" w:rsidR="003630E1" w:rsidRDefault="003630E1">
      <w:pPr>
        <w:pStyle w:val="Tekstpodstawowywcity"/>
        <w:spacing w:line="264" w:lineRule="auto"/>
        <w:jc w:val="both"/>
        <w:rPr>
          <w:b/>
          <w:bCs/>
          <w:sz w:val="22"/>
          <w:szCs w:val="22"/>
        </w:rPr>
      </w:pPr>
    </w:p>
    <w:p w14:paraId="5E1017FE" w14:textId="77777777" w:rsidR="003630E1" w:rsidRDefault="00380F99">
      <w:pPr>
        <w:pStyle w:val="Tekstpodstawowywcity"/>
        <w:spacing w:line="264" w:lineRule="auto"/>
        <w:jc w:val="both"/>
        <w:rPr>
          <w:sz w:val="22"/>
          <w:szCs w:val="22"/>
        </w:rPr>
      </w:pPr>
      <w:r>
        <w:rPr>
          <w:sz w:val="22"/>
          <w:szCs w:val="22"/>
        </w:rPr>
        <w:lastRenderedPageBreak/>
        <w:t xml:space="preserve">Maszyny i urządzenia muszą posiadać dokumentacje </w:t>
      </w:r>
      <w:proofErr w:type="spellStart"/>
      <w:r>
        <w:rPr>
          <w:sz w:val="22"/>
          <w:szCs w:val="22"/>
        </w:rPr>
        <w:t>techniczno</w:t>
      </w:r>
      <w:proofErr w:type="spellEnd"/>
      <w:r>
        <w:rPr>
          <w:sz w:val="22"/>
          <w:szCs w:val="22"/>
        </w:rPr>
        <w:t xml:space="preserve"> - ruchowe i instrukcje, napisane w języku polskim.</w:t>
      </w:r>
    </w:p>
    <w:p w14:paraId="2A7554B3" w14:textId="77777777" w:rsidR="003630E1" w:rsidRDefault="003630E1">
      <w:pPr>
        <w:pStyle w:val="Tekstpodstawowywcity"/>
        <w:spacing w:line="264" w:lineRule="auto"/>
        <w:jc w:val="both"/>
        <w:rPr>
          <w:sz w:val="22"/>
          <w:szCs w:val="22"/>
        </w:rPr>
      </w:pPr>
    </w:p>
    <w:p w14:paraId="723F204E"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urządzenia, instalacje, itp., </w:t>
      </w:r>
      <w:proofErr w:type="spellStart"/>
      <w:r>
        <w:rPr>
          <w:sz w:val="22"/>
          <w:szCs w:val="22"/>
        </w:rPr>
        <w:t>kt</w:t>
      </w:r>
      <w:r>
        <w:rPr>
          <w:sz w:val="22"/>
          <w:szCs w:val="22"/>
          <w:lang w:val="es-ES_tradnl"/>
        </w:rPr>
        <w:t>ó</w:t>
      </w:r>
      <w:r>
        <w:rPr>
          <w:sz w:val="22"/>
          <w:szCs w:val="22"/>
        </w:rPr>
        <w:t>rych</w:t>
      </w:r>
      <w:proofErr w:type="spellEnd"/>
      <w:r>
        <w:rPr>
          <w:sz w:val="22"/>
          <w:szCs w:val="22"/>
        </w:rPr>
        <w:t xml:space="preserve"> to dotyczy muszą </w:t>
      </w:r>
      <w:r>
        <w:rPr>
          <w:sz w:val="22"/>
          <w:szCs w:val="22"/>
        </w:rPr>
        <w:t>posiadać dokumenty dopuszczające do obrotu przez polskie prawo.</w:t>
      </w:r>
    </w:p>
    <w:p w14:paraId="7AC742E6" w14:textId="77777777" w:rsidR="003630E1" w:rsidRDefault="003630E1">
      <w:pPr>
        <w:pStyle w:val="Tekstpodstawowywcity"/>
        <w:spacing w:line="264" w:lineRule="auto"/>
        <w:rPr>
          <w:b/>
          <w:bCs/>
          <w:sz w:val="22"/>
          <w:szCs w:val="22"/>
        </w:rPr>
      </w:pPr>
    </w:p>
    <w:p w14:paraId="495E676B" w14:textId="77777777" w:rsidR="003630E1" w:rsidRDefault="00380F99">
      <w:pPr>
        <w:pStyle w:val="Tekstpodstawowywcity"/>
        <w:spacing w:line="264" w:lineRule="auto"/>
        <w:rPr>
          <w:b/>
          <w:bCs/>
          <w:sz w:val="22"/>
          <w:szCs w:val="22"/>
        </w:rPr>
      </w:pPr>
      <w:r>
        <w:rPr>
          <w:b/>
          <w:bCs/>
          <w:sz w:val="22"/>
          <w:szCs w:val="22"/>
        </w:rPr>
        <w:t>1.2.13 Wymagania dotyczą</w:t>
      </w:r>
      <w:r>
        <w:rPr>
          <w:b/>
          <w:bCs/>
          <w:sz w:val="22"/>
          <w:szCs w:val="22"/>
          <w:lang w:val="pt-PT"/>
        </w:rPr>
        <w:t>ce transportu</w:t>
      </w:r>
    </w:p>
    <w:p w14:paraId="45B24312" w14:textId="77777777" w:rsidR="003630E1" w:rsidRDefault="00380F99">
      <w:pPr>
        <w:pStyle w:val="Tekstpodstawowywcity"/>
        <w:spacing w:line="264" w:lineRule="auto"/>
        <w:jc w:val="both"/>
        <w:rPr>
          <w:sz w:val="22"/>
          <w:szCs w:val="22"/>
        </w:rPr>
      </w:pPr>
      <w:r>
        <w:rPr>
          <w:sz w:val="22"/>
          <w:szCs w:val="22"/>
        </w:rPr>
        <w:t xml:space="preserve">Transport materiałów powinien odbywać </w:t>
      </w:r>
      <w:proofErr w:type="spellStart"/>
      <w:r>
        <w:rPr>
          <w:sz w:val="22"/>
          <w:szCs w:val="22"/>
        </w:rPr>
        <w:t>sie</w:t>
      </w:r>
      <w:proofErr w:type="spellEnd"/>
      <w:r>
        <w:rPr>
          <w:sz w:val="22"/>
          <w:szCs w:val="22"/>
        </w:rPr>
        <w:t xml:space="preserve"> przy zachowaniu </w:t>
      </w:r>
      <w:proofErr w:type="spellStart"/>
      <w:r>
        <w:rPr>
          <w:sz w:val="22"/>
          <w:szCs w:val="22"/>
        </w:rPr>
        <w:t>warunk</w:t>
      </w:r>
      <w:r>
        <w:rPr>
          <w:sz w:val="22"/>
          <w:szCs w:val="22"/>
          <w:lang w:val="es-ES_tradnl"/>
        </w:rPr>
        <w:t>ó</w:t>
      </w:r>
      <w:proofErr w:type="spellEnd"/>
      <w:r>
        <w:rPr>
          <w:sz w:val="22"/>
          <w:szCs w:val="22"/>
        </w:rPr>
        <w:t>w transportu zalecanych przez producenta.</w:t>
      </w:r>
    </w:p>
    <w:p w14:paraId="62C3E327" w14:textId="77777777" w:rsidR="003630E1" w:rsidRDefault="003630E1">
      <w:pPr>
        <w:pStyle w:val="Tekstpodstawowywcity"/>
        <w:spacing w:line="264" w:lineRule="auto"/>
        <w:jc w:val="both"/>
        <w:rPr>
          <w:sz w:val="22"/>
          <w:szCs w:val="22"/>
        </w:rPr>
      </w:pPr>
    </w:p>
    <w:p w14:paraId="0FEE324D" w14:textId="77777777" w:rsidR="003630E1" w:rsidRDefault="00380F99">
      <w:pPr>
        <w:pStyle w:val="Tekstpodstawowywcity"/>
        <w:spacing w:line="264" w:lineRule="auto"/>
        <w:jc w:val="both"/>
        <w:rPr>
          <w:sz w:val="22"/>
          <w:szCs w:val="22"/>
        </w:rPr>
      </w:pPr>
      <w:r>
        <w:rPr>
          <w:sz w:val="22"/>
          <w:szCs w:val="22"/>
        </w:rPr>
        <w:t xml:space="preserve">Przed wysłaniem z miejsca produkcji każdy materiał i/lub element zostanie odpowiednio zabezpieczony powłokami ochronnymi lub innymi środkami przeciwko korozji i / lub innym przypadkowym uszkodzeniom na czas transportu, magazynowania i montażu. </w:t>
      </w:r>
    </w:p>
    <w:p w14:paraId="400C735D" w14:textId="77777777" w:rsidR="003630E1" w:rsidRDefault="003630E1">
      <w:pPr>
        <w:pStyle w:val="Tekstpodstawowywcity"/>
        <w:spacing w:line="264" w:lineRule="auto"/>
        <w:jc w:val="both"/>
        <w:rPr>
          <w:sz w:val="22"/>
          <w:szCs w:val="22"/>
        </w:rPr>
      </w:pPr>
    </w:p>
    <w:p w14:paraId="38B283E3" w14:textId="77777777" w:rsidR="003630E1" w:rsidRDefault="00380F99">
      <w:pPr>
        <w:pStyle w:val="Tekstpodstawowywcity"/>
        <w:spacing w:line="264" w:lineRule="auto"/>
        <w:jc w:val="both"/>
        <w:rPr>
          <w:sz w:val="22"/>
          <w:szCs w:val="22"/>
        </w:rPr>
      </w:pPr>
      <w:r>
        <w:rPr>
          <w:sz w:val="22"/>
          <w:szCs w:val="22"/>
        </w:rPr>
        <w:t xml:space="preserve">Na Wykonawcy spoczywa odpowiedzialność za takie </w:t>
      </w:r>
      <w:r>
        <w:rPr>
          <w:sz w:val="22"/>
          <w:szCs w:val="22"/>
        </w:rPr>
        <w:t>zabezpieczenie materiałów i /lub element</w:t>
      </w:r>
      <w:proofErr w:type="spellStart"/>
      <w:r>
        <w:rPr>
          <w:sz w:val="22"/>
          <w:szCs w:val="22"/>
          <w:lang w:val="es-ES_tradnl"/>
        </w:rPr>
        <w:t>ó</w:t>
      </w:r>
      <w:proofErr w:type="spellEnd"/>
      <w:r>
        <w:rPr>
          <w:sz w:val="22"/>
          <w:szCs w:val="22"/>
        </w:rPr>
        <w:t>w, aby dotarły one na teren budowy w stanie nienaruszonym.</w:t>
      </w:r>
    </w:p>
    <w:p w14:paraId="337A71C9" w14:textId="77777777" w:rsidR="003630E1" w:rsidRDefault="003630E1">
      <w:pPr>
        <w:pStyle w:val="Tekstpodstawowywcity"/>
        <w:spacing w:line="264" w:lineRule="auto"/>
        <w:jc w:val="both"/>
        <w:rPr>
          <w:sz w:val="22"/>
          <w:szCs w:val="22"/>
        </w:rPr>
      </w:pPr>
    </w:p>
    <w:p w14:paraId="7B6BE915" w14:textId="77777777" w:rsidR="003630E1" w:rsidRDefault="00380F99">
      <w:pPr>
        <w:pStyle w:val="Tekstpodstawowywcity"/>
        <w:spacing w:line="264" w:lineRule="auto"/>
        <w:jc w:val="both"/>
        <w:rPr>
          <w:sz w:val="22"/>
          <w:szCs w:val="22"/>
        </w:rPr>
      </w:pPr>
      <w:r>
        <w:rPr>
          <w:sz w:val="22"/>
          <w:szCs w:val="22"/>
        </w:rPr>
        <w:t>Wykonawca zorganizuje rozładunek dostarczonych urządzeń na placu budowy lub w magazynie i ponosi odpowiedzialność za jakiekolwiek uszkodzenia powstałe w czasie prowadzonego rozładunku.</w:t>
      </w:r>
    </w:p>
    <w:p w14:paraId="75D9CC40" w14:textId="77777777" w:rsidR="003630E1" w:rsidRDefault="003630E1">
      <w:pPr>
        <w:pStyle w:val="Tekstpodstawowywcity"/>
        <w:spacing w:line="264" w:lineRule="auto"/>
        <w:rPr>
          <w:b/>
          <w:bCs/>
          <w:sz w:val="22"/>
          <w:szCs w:val="22"/>
        </w:rPr>
      </w:pPr>
    </w:p>
    <w:p w14:paraId="3F7DBCBE" w14:textId="77777777" w:rsidR="003630E1" w:rsidRDefault="00380F99">
      <w:pPr>
        <w:pStyle w:val="Tekstpodstawowywcity"/>
        <w:spacing w:line="264" w:lineRule="auto"/>
        <w:rPr>
          <w:b/>
          <w:bCs/>
          <w:sz w:val="22"/>
          <w:szCs w:val="22"/>
        </w:rPr>
      </w:pPr>
      <w:r>
        <w:rPr>
          <w:b/>
          <w:bCs/>
          <w:sz w:val="22"/>
          <w:szCs w:val="22"/>
        </w:rPr>
        <w:t xml:space="preserve">1.2.14 Wymagania dotyczące </w:t>
      </w:r>
      <w:proofErr w:type="spellStart"/>
      <w:r>
        <w:rPr>
          <w:b/>
          <w:bCs/>
          <w:sz w:val="22"/>
          <w:szCs w:val="22"/>
        </w:rPr>
        <w:t>środk</w:t>
      </w:r>
      <w:r>
        <w:rPr>
          <w:b/>
          <w:bCs/>
          <w:sz w:val="22"/>
          <w:szCs w:val="22"/>
          <w:lang w:val="es-ES_tradnl"/>
        </w:rPr>
        <w:t>ó</w:t>
      </w:r>
      <w:proofErr w:type="spellEnd"/>
      <w:r>
        <w:rPr>
          <w:b/>
          <w:bCs/>
          <w:sz w:val="22"/>
          <w:szCs w:val="22"/>
        </w:rPr>
        <w:t>w transportu</w:t>
      </w:r>
    </w:p>
    <w:p w14:paraId="55BEAADA" w14:textId="77777777" w:rsidR="003630E1" w:rsidRDefault="00380F99">
      <w:pPr>
        <w:pStyle w:val="Tekstpodstawowywcity"/>
        <w:spacing w:line="264" w:lineRule="auto"/>
        <w:jc w:val="both"/>
        <w:rPr>
          <w:sz w:val="22"/>
          <w:szCs w:val="22"/>
        </w:rPr>
      </w:pPr>
      <w:r>
        <w:rPr>
          <w:sz w:val="22"/>
          <w:szCs w:val="22"/>
        </w:rPr>
        <w:t>Wszystkie środki transportu używane przez Wykonawcę muszą posiadać odpowiednie zezwolenia oraz aktualne badania techniczne.</w:t>
      </w:r>
    </w:p>
    <w:p w14:paraId="0EAD4145" w14:textId="77777777" w:rsidR="003630E1" w:rsidRDefault="003630E1">
      <w:pPr>
        <w:pStyle w:val="Tekstpodstawowywcity"/>
        <w:spacing w:line="264" w:lineRule="auto"/>
        <w:jc w:val="both"/>
        <w:rPr>
          <w:sz w:val="22"/>
          <w:szCs w:val="22"/>
        </w:rPr>
      </w:pPr>
    </w:p>
    <w:p w14:paraId="27AD9FE7" w14:textId="77777777" w:rsidR="003630E1" w:rsidRDefault="00380F99">
      <w:pPr>
        <w:pStyle w:val="Tekstpodstawowywcity"/>
        <w:spacing w:line="264" w:lineRule="auto"/>
        <w:jc w:val="both"/>
        <w:rPr>
          <w:sz w:val="22"/>
          <w:szCs w:val="22"/>
        </w:rPr>
      </w:pPr>
      <w:r>
        <w:rPr>
          <w:sz w:val="22"/>
          <w:szCs w:val="22"/>
        </w:rPr>
        <w:t>Wykonawca stosować się będzie do ustawowych obciąże</w:t>
      </w:r>
      <w:r>
        <w:rPr>
          <w:sz w:val="22"/>
          <w:szCs w:val="22"/>
        </w:rPr>
        <w:t>ń na oś przy transporcie materiałów / sprzętu na i z terenu rob</w:t>
      </w:r>
      <w:proofErr w:type="spellStart"/>
      <w:r>
        <w:rPr>
          <w:sz w:val="22"/>
          <w:szCs w:val="22"/>
          <w:lang w:val="es-ES_tradnl"/>
        </w:rPr>
        <w:t>ó</w:t>
      </w:r>
      <w:proofErr w:type="spellEnd"/>
      <w:r>
        <w:rPr>
          <w:sz w:val="22"/>
          <w:szCs w:val="22"/>
        </w:rPr>
        <w:t xml:space="preserve">t. Wykonawca jest zobowiązany do stosowania jedynie takich </w:t>
      </w:r>
      <w:proofErr w:type="spellStart"/>
      <w:r>
        <w:rPr>
          <w:sz w:val="22"/>
          <w:szCs w:val="22"/>
        </w:rPr>
        <w:t>środk</w:t>
      </w:r>
      <w:r>
        <w:rPr>
          <w:sz w:val="22"/>
          <w:szCs w:val="22"/>
          <w:lang w:val="es-ES_tradnl"/>
        </w:rPr>
        <w:t>ó</w:t>
      </w:r>
      <w:proofErr w:type="spellEnd"/>
      <w:r>
        <w:rPr>
          <w:sz w:val="22"/>
          <w:szCs w:val="22"/>
        </w:rPr>
        <w:t xml:space="preserve">w transportu, </w:t>
      </w:r>
      <w:proofErr w:type="spellStart"/>
      <w:r>
        <w:rPr>
          <w:sz w:val="22"/>
          <w:szCs w:val="22"/>
        </w:rPr>
        <w:t>kt</w:t>
      </w:r>
      <w:r>
        <w:rPr>
          <w:sz w:val="22"/>
          <w:szCs w:val="22"/>
          <w:lang w:val="es-ES_tradnl"/>
        </w:rPr>
        <w:t>ó</w:t>
      </w:r>
      <w:proofErr w:type="spellEnd"/>
      <w:r>
        <w:rPr>
          <w:sz w:val="22"/>
          <w:szCs w:val="22"/>
        </w:rPr>
        <w:t>re nie wpłyną niekorzystnie, na jakość wykonywanych rob</w:t>
      </w:r>
      <w:proofErr w:type="spellStart"/>
      <w:r>
        <w:rPr>
          <w:sz w:val="22"/>
          <w:szCs w:val="22"/>
          <w:lang w:val="es-ES_tradnl"/>
        </w:rPr>
        <w:t>ó</w:t>
      </w:r>
      <w:proofErr w:type="spellEnd"/>
      <w:r>
        <w:rPr>
          <w:sz w:val="22"/>
          <w:szCs w:val="22"/>
        </w:rPr>
        <w:t>t i właściwości przewożonych materiałów.</w:t>
      </w:r>
    </w:p>
    <w:p w14:paraId="4ADC1E5C" w14:textId="77777777" w:rsidR="003630E1" w:rsidRDefault="003630E1">
      <w:pPr>
        <w:pStyle w:val="Tekstpodstawowywcity"/>
        <w:spacing w:line="264" w:lineRule="auto"/>
        <w:jc w:val="both"/>
        <w:rPr>
          <w:sz w:val="22"/>
          <w:szCs w:val="22"/>
        </w:rPr>
      </w:pPr>
    </w:p>
    <w:p w14:paraId="79858729" w14:textId="77777777" w:rsidR="003630E1" w:rsidRDefault="00380F99">
      <w:pPr>
        <w:pStyle w:val="Tekstpodstawowywcity"/>
        <w:spacing w:line="264" w:lineRule="auto"/>
        <w:jc w:val="both"/>
        <w:rPr>
          <w:sz w:val="22"/>
          <w:szCs w:val="22"/>
        </w:rPr>
      </w:pPr>
      <w:r>
        <w:rPr>
          <w:sz w:val="22"/>
          <w:szCs w:val="22"/>
        </w:rPr>
        <w:t xml:space="preserve">Liczba </w:t>
      </w:r>
      <w:proofErr w:type="spellStart"/>
      <w:r>
        <w:rPr>
          <w:sz w:val="22"/>
          <w:szCs w:val="22"/>
        </w:rPr>
        <w:t>środk</w:t>
      </w:r>
      <w:r>
        <w:rPr>
          <w:sz w:val="22"/>
          <w:szCs w:val="22"/>
          <w:lang w:val="es-ES_tradnl"/>
        </w:rPr>
        <w:t>ó</w:t>
      </w:r>
      <w:proofErr w:type="spellEnd"/>
      <w:r>
        <w:rPr>
          <w:sz w:val="22"/>
          <w:szCs w:val="22"/>
        </w:rPr>
        <w:t>w transportu będzie zapewniać prowadzenie rob</w:t>
      </w:r>
      <w:proofErr w:type="spellStart"/>
      <w:r>
        <w:rPr>
          <w:sz w:val="22"/>
          <w:szCs w:val="22"/>
          <w:lang w:val="es-ES_tradnl"/>
        </w:rPr>
        <w:t>ó</w:t>
      </w:r>
      <w:proofErr w:type="spellEnd"/>
      <w:r>
        <w:rPr>
          <w:sz w:val="22"/>
          <w:szCs w:val="22"/>
        </w:rPr>
        <w:t>t zgodnie z zasadami określonymi w dokumentacji projektowej, niniejszym programie funkcjonalno-użytkowym (PFU) i w terminie przewidzianym Kontraktem.</w:t>
      </w:r>
    </w:p>
    <w:p w14:paraId="129F24A3" w14:textId="77777777" w:rsidR="003630E1" w:rsidRDefault="003630E1">
      <w:pPr>
        <w:pStyle w:val="Tekstpodstawowywcity"/>
        <w:spacing w:line="264" w:lineRule="auto"/>
        <w:jc w:val="both"/>
        <w:rPr>
          <w:sz w:val="22"/>
          <w:szCs w:val="22"/>
        </w:rPr>
      </w:pPr>
    </w:p>
    <w:p w14:paraId="7E4D34B0" w14:textId="77777777" w:rsidR="003630E1" w:rsidRDefault="00380F99">
      <w:pPr>
        <w:pStyle w:val="Tekstpodstawowywcity"/>
        <w:spacing w:line="264" w:lineRule="auto"/>
        <w:jc w:val="both"/>
        <w:rPr>
          <w:sz w:val="22"/>
          <w:szCs w:val="22"/>
        </w:rPr>
      </w:pPr>
      <w:r>
        <w:rPr>
          <w:sz w:val="22"/>
          <w:szCs w:val="22"/>
        </w:rPr>
        <w:t>Przy ruchu po drogach publicznych pojazdy muszą spełniać wymagania przepis</w:t>
      </w:r>
      <w:proofErr w:type="spellStart"/>
      <w:r>
        <w:rPr>
          <w:sz w:val="22"/>
          <w:szCs w:val="22"/>
          <w:lang w:val="es-ES_tradnl"/>
        </w:rPr>
        <w:t>ó</w:t>
      </w:r>
      <w:proofErr w:type="spellEnd"/>
      <w:r>
        <w:rPr>
          <w:sz w:val="22"/>
          <w:szCs w:val="22"/>
        </w:rPr>
        <w:t>w ruchu drogowego tak pod względem formalnym jak i rzeczowym.</w:t>
      </w:r>
    </w:p>
    <w:p w14:paraId="72EB3BF8" w14:textId="77777777" w:rsidR="003630E1" w:rsidRDefault="003630E1">
      <w:pPr>
        <w:pStyle w:val="Tekstpodstawowywcity"/>
        <w:spacing w:line="264" w:lineRule="auto"/>
        <w:jc w:val="both"/>
        <w:rPr>
          <w:sz w:val="22"/>
          <w:szCs w:val="22"/>
        </w:rPr>
      </w:pPr>
    </w:p>
    <w:p w14:paraId="456898FF" w14:textId="77777777" w:rsidR="003630E1" w:rsidRDefault="00380F99">
      <w:pPr>
        <w:pStyle w:val="Tekstpodstawowywcity"/>
        <w:spacing w:line="264" w:lineRule="auto"/>
        <w:jc w:val="both"/>
        <w:rPr>
          <w:sz w:val="22"/>
          <w:szCs w:val="22"/>
        </w:rPr>
      </w:pPr>
      <w:r>
        <w:rPr>
          <w:sz w:val="22"/>
          <w:szCs w:val="22"/>
        </w:rPr>
        <w:t>Środki transportu nieodpowiadające warunkom dopuszczalnych obciążeń na osie mogą być użyte przez Wykonawcę pod warunkiem:</w:t>
      </w:r>
    </w:p>
    <w:p w14:paraId="58C24ADF" w14:textId="77777777" w:rsidR="003630E1" w:rsidRDefault="00380F99">
      <w:pPr>
        <w:pStyle w:val="Tekstpodstawowywcity"/>
        <w:spacing w:line="264" w:lineRule="auto"/>
        <w:ind w:left="567"/>
        <w:jc w:val="both"/>
        <w:rPr>
          <w:sz w:val="22"/>
          <w:szCs w:val="22"/>
        </w:rPr>
      </w:pPr>
      <w:r>
        <w:rPr>
          <w:sz w:val="22"/>
          <w:szCs w:val="22"/>
        </w:rPr>
        <w:t xml:space="preserve">- uzyskania odpowiedniej zgody od właściwego </w:t>
      </w:r>
      <w:r>
        <w:rPr>
          <w:sz w:val="22"/>
          <w:szCs w:val="22"/>
        </w:rPr>
        <w:t>organu</w:t>
      </w:r>
    </w:p>
    <w:p w14:paraId="30BF3DDB" w14:textId="77777777" w:rsidR="003630E1" w:rsidRDefault="00380F99">
      <w:pPr>
        <w:pStyle w:val="Tekstpodstawowywcity"/>
        <w:spacing w:line="264" w:lineRule="auto"/>
        <w:ind w:left="567"/>
        <w:jc w:val="both"/>
        <w:rPr>
          <w:sz w:val="22"/>
          <w:szCs w:val="22"/>
        </w:rPr>
      </w:pPr>
      <w:r>
        <w:rPr>
          <w:sz w:val="22"/>
          <w:szCs w:val="22"/>
        </w:rPr>
        <w:t>- przywr</w:t>
      </w:r>
      <w:proofErr w:type="spellStart"/>
      <w:r>
        <w:rPr>
          <w:sz w:val="22"/>
          <w:szCs w:val="22"/>
          <w:lang w:val="es-ES_tradnl"/>
        </w:rPr>
        <w:t>ó</w:t>
      </w:r>
      <w:r>
        <w:rPr>
          <w:sz w:val="22"/>
          <w:szCs w:val="22"/>
        </w:rPr>
        <w:t>cenia</w:t>
      </w:r>
      <w:proofErr w:type="spellEnd"/>
      <w:r>
        <w:rPr>
          <w:sz w:val="22"/>
          <w:szCs w:val="22"/>
        </w:rPr>
        <w:t xml:space="preserve"> do stanu pierwotnego użytkowanych </w:t>
      </w:r>
      <w:proofErr w:type="spellStart"/>
      <w:r>
        <w:rPr>
          <w:sz w:val="22"/>
          <w:szCs w:val="22"/>
        </w:rPr>
        <w:t>odcink</w:t>
      </w:r>
      <w:r>
        <w:rPr>
          <w:sz w:val="22"/>
          <w:szCs w:val="22"/>
          <w:lang w:val="es-ES_tradnl"/>
        </w:rPr>
        <w:t>ó</w:t>
      </w:r>
      <w:proofErr w:type="spellEnd"/>
      <w:r>
        <w:rPr>
          <w:sz w:val="22"/>
          <w:szCs w:val="22"/>
        </w:rPr>
        <w:t>w dr</w:t>
      </w:r>
      <w:proofErr w:type="spellStart"/>
      <w:r>
        <w:rPr>
          <w:sz w:val="22"/>
          <w:szCs w:val="22"/>
          <w:lang w:val="es-ES_tradnl"/>
        </w:rPr>
        <w:t>ó</w:t>
      </w:r>
      <w:proofErr w:type="spellEnd"/>
      <w:r>
        <w:rPr>
          <w:sz w:val="22"/>
          <w:szCs w:val="22"/>
        </w:rPr>
        <w:t>g publicznych na koszt Wykonawcy.</w:t>
      </w:r>
    </w:p>
    <w:p w14:paraId="33B4C32A" w14:textId="77777777" w:rsidR="003630E1" w:rsidRDefault="003630E1">
      <w:pPr>
        <w:pStyle w:val="Tekstpodstawowywcity"/>
        <w:spacing w:line="264" w:lineRule="auto"/>
        <w:jc w:val="both"/>
        <w:rPr>
          <w:sz w:val="22"/>
          <w:szCs w:val="22"/>
        </w:rPr>
      </w:pPr>
    </w:p>
    <w:p w14:paraId="38AFFC79" w14:textId="77777777" w:rsidR="003630E1" w:rsidRDefault="00380F99">
      <w:pPr>
        <w:pStyle w:val="Tekstpodstawowywcity"/>
        <w:spacing w:line="264" w:lineRule="auto"/>
        <w:jc w:val="both"/>
        <w:rPr>
          <w:sz w:val="22"/>
          <w:szCs w:val="22"/>
        </w:rPr>
      </w:pPr>
      <w:r>
        <w:rPr>
          <w:sz w:val="22"/>
          <w:szCs w:val="22"/>
        </w:rPr>
        <w:t xml:space="preserve">Wykonawca będzie usuwać </w:t>
      </w:r>
      <w:proofErr w:type="spellStart"/>
      <w:r>
        <w:rPr>
          <w:sz w:val="22"/>
          <w:szCs w:val="22"/>
          <w:lang w:val="es-ES_tradnl"/>
        </w:rPr>
        <w:t>na</w:t>
      </w:r>
      <w:proofErr w:type="spellEnd"/>
      <w:r>
        <w:rPr>
          <w:sz w:val="22"/>
          <w:szCs w:val="22"/>
          <w:lang w:val="es-ES_tradnl"/>
        </w:rPr>
        <w:t xml:space="preserve"> </w:t>
      </w:r>
      <w:proofErr w:type="spellStart"/>
      <w:r>
        <w:rPr>
          <w:sz w:val="22"/>
          <w:szCs w:val="22"/>
          <w:lang w:val="es-ES_tradnl"/>
        </w:rPr>
        <w:t>bie</w:t>
      </w:r>
      <w:r>
        <w:rPr>
          <w:sz w:val="22"/>
          <w:szCs w:val="22"/>
        </w:rPr>
        <w:t>żąco</w:t>
      </w:r>
      <w:proofErr w:type="spellEnd"/>
      <w:r>
        <w:rPr>
          <w:sz w:val="22"/>
          <w:szCs w:val="22"/>
        </w:rPr>
        <w:t>, na własny koszt, wszelkie zanieczyszczenia spowodowane jego pojazdami na drogach publicznych oraz dojazdach do terenu budowy.</w:t>
      </w:r>
    </w:p>
    <w:p w14:paraId="52757C1B" w14:textId="77777777" w:rsidR="003630E1" w:rsidRDefault="003630E1">
      <w:pPr>
        <w:pStyle w:val="Tekstpodstawowywcity"/>
        <w:spacing w:line="264" w:lineRule="auto"/>
      </w:pPr>
    </w:p>
    <w:p w14:paraId="002702F6" w14:textId="77777777" w:rsidR="003630E1" w:rsidRDefault="003630E1">
      <w:pPr>
        <w:pStyle w:val="Tekstpodstawowywcity"/>
        <w:spacing w:line="264" w:lineRule="auto"/>
      </w:pPr>
    </w:p>
    <w:p w14:paraId="73A94119" w14:textId="77777777" w:rsidR="003630E1" w:rsidRDefault="00380F99">
      <w:pPr>
        <w:pStyle w:val="Tekstpodstawowywcity"/>
        <w:spacing w:line="264" w:lineRule="auto"/>
        <w:rPr>
          <w:b/>
          <w:bCs/>
          <w:sz w:val="22"/>
          <w:szCs w:val="22"/>
        </w:rPr>
      </w:pPr>
      <w:r>
        <w:rPr>
          <w:b/>
          <w:bCs/>
          <w:sz w:val="22"/>
          <w:szCs w:val="22"/>
        </w:rPr>
        <w:t>1.2.15 Wymagania dotyczące wykonania rob</w:t>
      </w:r>
      <w:proofErr w:type="spellStart"/>
      <w:r>
        <w:rPr>
          <w:b/>
          <w:bCs/>
          <w:sz w:val="22"/>
          <w:szCs w:val="22"/>
          <w:lang w:val="es-ES_tradnl"/>
        </w:rPr>
        <w:t>ó</w:t>
      </w:r>
      <w:proofErr w:type="spellEnd"/>
      <w:r>
        <w:rPr>
          <w:b/>
          <w:bCs/>
          <w:sz w:val="22"/>
          <w:szCs w:val="22"/>
        </w:rPr>
        <w:t xml:space="preserve">t budowlanych </w:t>
      </w:r>
    </w:p>
    <w:p w14:paraId="3F3362F4" w14:textId="77777777" w:rsidR="003630E1" w:rsidRDefault="003630E1">
      <w:pPr>
        <w:pStyle w:val="Tekstpodstawowywcity"/>
        <w:spacing w:line="264" w:lineRule="auto"/>
        <w:rPr>
          <w:b/>
          <w:bCs/>
          <w:sz w:val="22"/>
          <w:szCs w:val="22"/>
        </w:rPr>
      </w:pPr>
    </w:p>
    <w:p w14:paraId="31681112" w14:textId="77777777" w:rsidR="003630E1" w:rsidRDefault="00380F99">
      <w:pPr>
        <w:pStyle w:val="Tekstpodstawowywcity"/>
        <w:spacing w:line="264" w:lineRule="auto"/>
        <w:rPr>
          <w:sz w:val="22"/>
          <w:szCs w:val="22"/>
        </w:rPr>
      </w:pPr>
      <w:r>
        <w:rPr>
          <w:sz w:val="22"/>
          <w:szCs w:val="22"/>
        </w:rPr>
        <w:t>Wszystkie prace budowlane muszą być prowadzone zgodnie z dokumentacją projektową, niniejszym programem funkcjonalno-użytkowym oraz z odpowiednimi normami i polskimi przepisami.</w:t>
      </w:r>
    </w:p>
    <w:p w14:paraId="00639EA2" w14:textId="77777777" w:rsidR="003630E1" w:rsidRDefault="003630E1">
      <w:pPr>
        <w:pStyle w:val="Tekstpodstawowywcity"/>
        <w:spacing w:line="264" w:lineRule="auto"/>
        <w:rPr>
          <w:b/>
          <w:bCs/>
          <w:sz w:val="22"/>
          <w:szCs w:val="22"/>
        </w:rPr>
      </w:pPr>
    </w:p>
    <w:p w14:paraId="08C95E15" w14:textId="77777777" w:rsidR="003630E1" w:rsidRDefault="00380F99">
      <w:pPr>
        <w:pStyle w:val="Tekstpodstawowywcity"/>
        <w:spacing w:line="264" w:lineRule="auto"/>
        <w:rPr>
          <w:b/>
          <w:bCs/>
          <w:sz w:val="22"/>
          <w:szCs w:val="22"/>
        </w:rPr>
      </w:pPr>
      <w:r>
        <w:rPr>
          <w:b/>
          <w:bCs/>
          <w:sz w:val="22"/>
          <w:szCs w:val="22"/>
        </w:rPr>
        <w:t xml:space="preserve">1.2.16 Opis działań związanych z kontrolą, badaniami oraz odbiorem </w:t>
      </w:r>
      <w:proofErr w:type="spellStart"/>
      <w:r>
        <w:rPr>
          <w:b/>
          <w:bCs/>
          <w:sz w:val="22"/>
          <w:szCs w:val="22"/>
        </w:rPr>
        <w:t>wyrob</w:t>
      </w:r>
      <w:r>
        <w:rPr>
          <w:b/>
          <w:bCs/>
          <w:sz w:val="22"/>
          <w:szCs w:val="22"/>
          <w:lang w:val="es-ES_tradnl"/>
        </w:rPr>
        <w:t>ó</w:t>
      </w:r>
      <w:proofErr w:type="spellEnd"/>
      <w:r>
        <w:rPr>
          <w:b/>
          <w:bCs/>
          <w:sz w:val="22"/>
          <w:szCs w:val="22"/>
        </w:rPr>
        <w:t>w i rob</w:t>
      </w:r>
      <w:proofErr w:type="spellStart"/>
      <w:r>
        <w:rPr>
          <w:b/>
          <w:bCs/>
          <w:sz w:val="22"/>
          <w:szCs w:val="22"/>
          <w:lang w:val="es-ES_tradnl"/>
        </w:rPr>
        <w:t>ó</w:t>
      </w:r>
      <w:proofErr w:type="spellEnd"/>
      <w:r>
        <w:rPr>
          <w:b/>
          <w:bCs/>
          <w:sz w:val="22"/>
          <w:szCs w:val="22"/>
        </w:rPr>
        <w:t>t budowlanych</w:t>
      </w:r>
    </w:p>
    <w:p w14:paraId="302B0C12" w14:textId="77777777" w:rsidR="003630E1" w:rsidRDefault="00380F99">
      <w:pPr>
        <w:pStyle w:val="Tekstpodstawowywcity"/>
        <w:spacing w:line="264" w:lineRule="auto"/>
        <w:jc w:val="both"/>
        <w:rPr>
          <w:sz w:val="22"/>
          <w:szCs w:val="22"/>
        </w:rPr>
      </w:pPr>
      <w:r>
        <w:rPr>
          <w:sz w:val="22"/>
          <w:szCs w:val="22"/>
        </w:rPr>
        <w:t>Badania jakości rob</w:t>
      </w:r>
      <w:proofErr w:type="spellStart"/>
      <w:r>
        <w:rPr>
          <w:sz w:val="22"/>
          <w:szCs w:val="22"/>
          <w:lang w:val="es-ES_tradnl"/>
        </w:rPr>
        <w:t>ó</w:t>
      </w:r>
      <w:proofErr w:type="spellEnd"/>
      <w:r>
        <w:rPr>
          <w:sz w:val="22"/>
          <w:szCs w:val="22"/>
        </w:rPr>
        <w:t xml:space="preserve">t w czasie ich realizacji należy wykonywać zgodnie z instrukcjami zawartymi w Normach i Aprobatach Technicznych dla materiałów oraz </w:t>
      </w:r>
      <w:r>
        <w:rPr>
          <w:sz w:val="22"/>
          <w:szCs w:val="22"/>
        </w:rPr>
        <w:t>analizując zgodność wykonanych rob</w:t>
      </w:r>
      <w:proofErr w:type="spellStart"/>
      <w:r>
        <w:rPr>
          <w:sz w:val="22"/>
          <w:szCs w:val="22"/>
          <w:lang w:val="es-ES_tradnl"/>
        </w:rPr>
        <w:t>ó</w:t>
      </w:r>
      <w:proofErr w:type="spellEnd"/>
      <w:r>
        <w:rPr>
          <w:sz w:val="22"/>
          <w:szCs w:val="22"/>
        </w:rPr>
        <w:t xml:space="preserve">t z zatwierdzoną dokumentacją projektową.  </w:t>
      </w:r>
    </w:p>
    <w:p w14:paraId="7E7AD87B" w14:textId="77777777" w:rsidR="003630E1" w:rsidRDefault="003630E1">
      <w:pPr>
        <w:pStyle w:val="Tekstpodstawowywcity"/>
        <w:spacing w:line="264" w:lineRule="auto"/>
        <w:jc w:val="both"/>
        <w:rPr>
          <w:sz w:val="22"/>
          <w:szCs w:val="22"/>
        </w:rPr>
      </w:pPr>
    </w:p>
    <w:p w14:paraId="49CFE25A" w14:textId="77777777" w:rsidR="003630E1" w:rsidRDefault="00380F99">
      <w:pPr>
        <w:pStyle w:val="Tekstpodstawowywcity"/>
        <w:spacing w:line="264" w:lineRule="auto"/>
        <w:jc w:val="both"/>
        <w:rPr>
          <w:sz w:val="22"/>
          <w:szCs w:val="22"/>
        </w:rPr>
      </w:pPr>
      <w:r>
        <w:rPr>
          <w:sz w:val="22"/>
          <w:szCs w:val="22"/>
        </w:rPr>
        <w:t xml:space="preserve">W przypadku, gdy normy nie obejmują jakiegokolwiek badania, stosować </w:t>
      </w:r>
      <w:r>
        <w:rPr>
          <w:sz w:val="22"/>
          <w:szCs w:val="22"/>
          <w:lang w:val="it-IT"/>
        </w:rPr>
        <w:t>nale</w:t>
      </w:r>
      <w:proofErr w:type="spellStart"/>
      <w:r>
        <w:rPr>
          <w:sz w:val="22"/>
          <w:szCs w:val="22"/>
        </w:rPr>
        <w:t>ż</w:t>
      </w:r>
      <w:r>
        <w:rPr>
          <w:sz w:val="22"/>
          <w:szCs w:val="22"/>
        </w:rPr>
        <w:t>y</w:t>
      </w:r>
      <w:proofErr w:type="spellEnd"/>
      <w:r>
        <w:rPr>
          <w:sz w:val="22"/>
          <w:szCs w:val="22"/>
        </w:rPr>
        <w:t xml:space="preserve"> wytyczne krajowe, albo inne procedury, zaakceptowane przez Inspektora Nadzoru. </w:t>
      </w:r>
    </w:p>
    <w:p w14:paraId="472B7C13" w14:textId="77777777" w:rsidR="003630E1" w:rsidRDefault="003630E1">
      <w:pPr>
        <w:pStyle w:val="Tekstpodstawowywcity"/>
        <w:spacing w:line="264" w:lineRule="auto"/>
        <w:jc w:val="both"/>
        <w:rPr>
          <w:sz w:val="22"/>
          <w:szCs w:val="22"/>
        </w:rPr>
      </w:pPr>
    </w:p>
    <w:p w14:paraId="6A43B586" w14:textId="77777777" w:rsidR="003630E1" w:rsidRDefault="00380F99">
      <w:pPr>
        <w:pStyle w:val="Tekstpodstawowywcity"/>
        <w:spacing w:line="264" w:lineRule="auto"/>
        <w:jc w:val="both"/>
        <w:rPr>
          <w:sz w:val="22"/>
          <w:szCs w:val="22"/>
        </w:rPr>
      </w:pPr>
      <w:r>
        <w:rPr>
          <w:sz w:val="22"/>
          <w:szCs w:val="22"/>
        </w:rPr>
        <w:t>Przed przystąpieniem do pomiar</w:t>
      </w:r>
      <w:proofErr w:type="spellStart"/>
      <w:r>
        <w:rPr>
          <w:sz w:val="22"/>
          <w:szCs w:val="22"/>
          <w:lang w:val="es-ES_tradnl"/>
        </w:rPr>
        <w:t>ó</w:t>
      </w:r>
      <w:proofErr w:type="spellEnd"/>
      <w:r>
        <w:rPr>
          <w:sz w:val="22"/>
          <w:szCs w:val="22"/>
        </w:rPr>
        <w:t xml:space="preserve">w lub badań, Wykonawca powiadomi Inspektora Nadzoru o rodzaju, miejscu i terminie pomiaru lub badania. Po wykonaniu pomiaru lub badania, Wykonawca przedstawi na piśmie ich wyniki do akceptacji Inspektora Nadzoru. </w:t>
      </w:r>
    </w:p>
    <w:p w14:paraId="4297C09A" w14:textId="77777777" w:rsidR="003630E1" w:rsidRDefault="003630E1">
      <w:pPr>
        <w:pStyle w:val="Tekstpodstawowywcity"/>
        <w:spacing w:line="264" w:lineRule="auto"/>
        <w:rPr>
          <w:b/>
          <w:bCs/>
          <w:sz w:val="22"/>
          <w:szCs w:val="22"/>
        </w:rPr>
      </w:pPr>
    </w:p>
    <w:p w14:paraId="52C4B580" w14:textId="77777777" w:rsidR="003630E1" w:rsidRDefault="00380F99">
      <w:pPr>
        <w:pStyle w:val="Tekstpodstawowywcity"/>
        <w:spacing w:line="264" w:lineRule="auto"/>
        <w:rPr>
          <w:b/>
          <w:bCs/>
          <w:sz w:val="22"/>
          <w:szCs w:val="22"/>
        </w:rPr>
      </w:pPr>
      <w:r>
        <w:rPr>
          <w:b/>
          <w:bCs/>
          <w:sz w:val="22"/>
          <w:szCs w:val="22"/>
        </w:rPr>
        <w:t>1.2.17 Opis sposobu odbioru rob</w:t>
      </w:r>
      <w:proofErr w:type="spellStart"/>
      <w:r>
        <w:rPr>
          <w:b/>
          <w:bCs/>
          <w:sz w:val="22"/>
          <w:szCs w:val="22"/>
          <w:lang w:val="es-ES_tradnl"/>
        </w:rPr>
        <w:t>ó</w:t>
      </w:r>
      <w:proofErr w:type="spellEnd"/>
      <w:r>
        <w:rPr>
          <w:b/>
          <w:bCs/>
          <w:sz w:val="22"/>
          <w:szCs w:val="22"/>
        </w:rPr>
        <w:t>t budowlanych</w:t>
      </w:r>
    </w:p>
    <w:p w14:paraId="5F73DC5F" w14:textId="77777777" w:rsidR="003630E1" w:rsidRDefault="00380F99">
      <w:pPr>
        <w:pStyle w:val="Tekstpodstawowywcity"/>
        <w:spacing w:line="264" w:lineRule="auto"/>
        <w:rPr>
          <w:sz w:val="22"/>
          <w:szCs w:val="22"/>
        </w:rPr>
      </w:pPr>
      <w:r>
        <w:rPr>
          <w:sz w:val="22"/>
          <w:szCs w:val="22"/>
        </w:rPr>
        <w:t>Odbioru rob</w:t>
      </w:r>
      <w:proofErr w:type="spellStart"/>
      <w:r>
        <w:rPr>
          <w:sz w:val="22"/>
          <w:szCs w:val="22"/>
          <w:lang w:val="es-ES_tradnl"/>
        </w:rPr>
        <w:t>ó</w:t>
      </w:r>
      <w:proofErr w:type="spellEnd"/>
      <w:r>
        <w:rPr>
          <w:sz w:val="22"/>
          <w:szCs w:val="22"/>
        </w:rPr>
        <w:t>t należy dokonać zgodnie z Warunkami Technicznymi Wykonania i Odbioru Rob</w:t>
      </w:r>
      <w:proofErr w:type="spellStart"/>
      <w:r>
        <w:rPr>
          <w:sz w:val="22"/>
          <w:szCs w:val="22"/>
          <w:lang w:val="es-ES_tradnl"/>
        </w:rPr>
        <w:t>ó</w:t>
      </w:r>
      <w:proofErr w:type="spellEnd"/>
      <w:r>
        <w:rPr>
          <w:sz w:val="22"/>
          <w:szCs w:val="22"/>
        </w:rPr>
        <w:t xml:space="preserve">t Budowlano – </w:t>
      </w:r>
      <w:r>
        <w:rPr>
          <w:sz w:val="22"/>
          <w:szCs w:val="22"/>
          <w:lang w:val="de-DE"/>
        </w:rPr>
        <w:t>Monta</w:t>
      </w:r>
      <w:proofErr w:type="spellStart"/>
      <w:r>
        <w:rPr>
          <w:sz w:val="22"/>
          <w:szCs w:val="22"/>
        </w:rPr>
        <w:t>żowych</w:t>
      </w:r>
      <w:proofErr w:type="spellEnd"/>
      <w:r>
        <w:rPr>
          <w:sz w:val="22"/>
          <w:szCs w:val="22"/>
        </w:rPr>
        <w:t xml:space="preserve"> oraz zgodnie z </w:t>
      </w:r>
      <w:r>
        <w:rPr>
          <w:sz w:val="22"/>
          <w:szCs w:val="22"/>
        </w:rPr>
        <w:t xml:space="preserve">zatwierdzoną dokumentacją projektową </w:t>
      </w:r>
    </w:p>
    <w:p w14:paraId="7AD9FF6D" w14:textId="77777777" w:rsidR="003630E1" w:rsidRDefault="00380F99">
      <w:pPr>
        <w:pStyle w:val="Tekstpodstawowywcity"/>
        <w:spacing w:line="264" w:lineRule="auto"/>
        <w:rPr>
          <w:sz w:val="22"/>
          <w:szCs w:val="22"/>
        </w:rPr>
      </w:pPr>
      <w:r>
        <w:rPr>
          <w:sz w:val="22"/>
          <w:szCs w:val="22"/>
        </w:rPr>
        <w:t>i niniejszym programem funkcjonalno-użytkowym.</w:t>
      </w:r>
    </w:p>
    <w:p w14:paraId="1828ED6A" w14:textId="77777777" w:rsidR="003630E1" w:rsidRDefault="003630E1">
      <w:pPr>
        <w:pStyle w:val="Tekstpodstawowywcity"/>
        <w:spacing w:line="264" w:lineRule="auto"/>
        <w:rPr>
          <w:sz w:val="22"/>
          <w:szCs w:val="22"/>
        </w:rPr>
      </w:pPr>
    </w:p>
    <w:p w14:paraId="7528B5E0" w14:textId="77777777" w:rsidR="003630E1" w:rsidRDefault="00380F99">
      <w:pPr>
        <w:pStyle w:val="Tekstpodstawowywcity"/>
        <w:spacing w:line="264" w:lineRule="auto"/>
        <w:rPr>
          <w:sz w:val="22"/>
          <w:szCs w:val="22"/>
        </w:rPr>
      </w:pPr>
      <w:r>
        <w:rPr>
          <w:sz w:val="22"/>
          <w:szCs w:val="22"/>
        </w:rPr>
        <w:t>Odbioru rob</w:t>
      </w:r>
      <w:proofErr w:type="spellStart"/>
      <w:r>
        <w:rPr>
          <w:sz w:val="22"/>
          <w:szCs w:val="22"/>
          <w:lang w:val="es-ES_tradnl"/>
        </w:rPr>
        <w:t>ó</w:t>
      </w:r>
      <w:proofErr w:type="spellEnd"/>
      <w:r>
        <w:rPr>
          <w:sz w:val="22"/>
          <w:szCs w:val="22"/>
          <w:lang w:val="fr-FR"/>
        </w:rPr>
        <w:t>t monta</w:t>
      </w:r>
      <w:proofErr w:type="spellStart"/>
      <w:r>
        <w:rPr>
          <w:sz w:val="22"/>
          <w:szCs w:val="22"/>
        </w:rPr>
        <w:t>żowych</w:t>
      </w:r>
      <w:proofErr w:type="spellEnd"/>
      <w:r>
        <w:rPr>
          <w:sz w:val="22"/>
          <w:szCs w:val="22"/>
        </w:rPr>
        <w:t xml:space="preserve"> i rozruchowych, w celu sporządzenia protokołu zdawczo - odbiorczego, dokonuje komisja, w skład </w:t>
      </w:r>
      <w:proofErr w:type="spellStart"/>
      <w:r>
        <w:rPr>
          <w:sz w:val="22"/>
          <w:szCs w:val="22"/>
        </w:rPr>
        <w:t>kt</w:t>
      </w:r>
      <w:r>
        <w:rPr>
          <w:sz w:val="22"/>
          <w:szCs w:val="22"/>
          <w:lang w:val="es-ES_tradnl"/>
        </w:rPr>
        <w:t>ó</w:t>
      </w:r>
      <w:proofErr w:type="spellEnd"/>
      <w:r>
        <w:rPr>
          <w:sz w:val="22"/>
          <w:szCs w:val="22"/>
        </w:rPr>
        <w:t xml:space="preserve">rej wchodzą przedstawiciele:  </w:t>
      </w:r>
    </w:p>
    <w:p w14:paraId="35D63F52" w14:textId="77777777" w:rsidR="003630E1" w:rsidRDefault="003630E1">
      <w:pPr>
        <w:pStyle w:val="Tekstpodstawowywcity"/>
        <w:spacing w:line="264" w:lineRule="auto"/>
        <w:ind w:left="851"/>
        <w:rPr>
          <w:sz w:val="22"/>
          <w:szCs w:val="22"/>
        </w:rPr>
      </w:pPr>
    </w:p>
    <w:p w14:paraId="77480AD2" w14:textId="77777777" w:rsidR="003630E1" w:rsidRDefault="00380F99">
      <w:pPr>
        <w:pStyle w:val="Tekstpodstawowywcity"/>
        <w:spacing w:line="264" w:lineRule="auto"/>
        <w:ind w:left="851"/>
        <w:rPr>
          <w:sz w:val="22"/>
          <w:szCs w:val="22"/>
        </w:rPr>
      </w:pPr>
      <w:r>
        <w:rPr>
          <w:sz w:val="22"/>
          <w:szCs w:val="22"/>
        </w:rPr>
        <w:t>- Zamawiającego (działającego przez pełnomocnika)</w:t>
      </w:r>
    </w:p>
    <w:p w14:paraId="21D418EC" w14:textId="77777777" w:rsidR="003630E1" w:rsidRDefault="00380F99">
      <w:pPr>
        <w:pStyle w:val="Tekstpodstawowywcity"/>
        <w:spacing w:line="264" w:lineRule="auto"/>
        <w:ind w:left="851"/>
        <w:rPr>
          <w:sz w:val="22"/>
          <w:szCs w:val="22"/>
        </w:rPr>
      </w:pPr>
      <w:r>
        <w:rPr>
          <w:sz w:val="22"/>
          <w:szCs w:val="22"/>
        </w:rPr>
        <w:t xml:space="preserve">- Inspektora Nadzoru </w:t>
      </w:r>
    </w:p>
    <w:p w14:paraId="60CCC84F" w14:textId="77777777" w:rsidR="003630E1" w:rsidRDefault="00380F99">
      <w:pPr>
        <w:pStyle w:val="Tekstpodstawowywcity"/>
        <w:spacing w:line="264" w:lineRule="auto"/>
        <w:ind w:left="851"/>
        <w:rPr>
          <w:sz w:val="22"/>
          <w:szCs w:val="22"/>
        </w:rPr>
      </w:pPr>
      <w:r>
        <w:rPr>
          <w:sz w:val="22"/>
          <w:szCs w:val="22"/>
        </w:rPr>
        <w:t>- Projektanta</w:t>
      </w:r>
    </w:p>
    <w:p w14:paraId="2B2D6FD8" w14:textId="77777777" w:rsidR="003630E1" w:rsidRDefault="00380F99">
      <w:pPr>
        <w:pStyle w:val="Tekstpodstawowywcity"/>
        <w:spacing w:line="264" w:lineRule="auto"/>
        <w:ind w:left="851"/>
        <w:rPr>
          <w:sz w:val="22"/>
          <w:szCs w:val="22"/>
        </w:rPr>
      </w:pPr>
      <w:r>
        <w:rPr>
          <w:sz w:val="22"/>
          <w:szCs w:val="22"/>
        </w:rPr>
        <w:t xml:space="preserve">- Wykonawcy </w:t>
      </w:r>
    </w:p>
    <w:p w14:paraId="09286F97" w14:textId="77777777" w:rsidR="003630E1" w:rsidRDefault="00380F99">
      <w:pPr>
        <w:pStyle w:val="Tekstpodstawowywcity"/>
        <w:spacing w:line="264" w:lineRule="auto"/>
        <w:ind w:left="851"/>
        <w:rPr>
          <w:sz w:val="22"/>
          <w:szCs w:val="22"/>
        </w:rPr>
      </w:pPr>
      <w:r>
        <w:rPr>
          <w:sz w:val="22"/>
          <w:szCs w:val="22"/>
        </w:rPr>
        <w:t xml:space="preserve">- Przedstawiciele zainteresowanych instytucji, </w:t>
      </w:r>
      <w:proofErr w:type="spellStart"/>
      <w:r>
        <w:rPr>
          <w:sz w:val="22"/>
          <w:szCs w:val="22"/>
        </w:rPr>
        <w:t>kt</w:t>
      </w:r>
      <w:r>
        <w:rPr>
          <w:sz w:val="22"/>
          <w:szCs w:val="22"/>
          <w:lang w:val="es-ES_tradnl"/>
        </w:rPr>
        <w:t>ó</w:t>
      </w:r>
      <w:r>
        <w:rPr>
          <w:sz w:val="22"/>
          <w:szCs w:val="22"/>
        </w:rPr>
        <w:t>rych</w:t>
      </w:r>
      <w:proofErr w:type="spellEnd"/>
      <w:r>
        <w:rPr>
          <w:sz w:val="22"/>
          <w:szCs w:val="22"/>
        </w:rPr>
        <w:t xml:space="preserve"> obecność została uzgodniona z Zamawiającym lub wynika z obowiązku prawnego.</w:t>
      </w:r>
    </w:p>
    <w:p w14:paraId="6F4D9738" w14:textId="77777777" w:rsidR="003630E1" w:rsidRDefault="003630E1">
      <w:pPr>
        <w:pStyle w:val="Tekstpodstawowywcity"/>
        <w:spacing w:line="264" w:lineRule="auto"/>
        <w:rPr>
          <w:sz w:val="22"/>
          <w:szCs w:val="22"/>
        </w:rPr>
      </w:pPr>
    </w:p>
    <w:p w14:paraId="0EAF355C" w14:textId="77777777" w:rsidR="003630E1" w:rsidRDefault="00380F99">
      <w:pPr>
        <w:pStyle w:val="Tekstpodstawowywcity"/>
        <w:spacing w:line="264" w:lineRule="auto"/>
        <w:jc w:val="both"/>
        <w:rPr>
          <w:sz w:val="22"/>
          <w:szCs w:val="22"/>
        </w:rPr>
      </w:pPr>
      <w:r>
        <w:rPr>
          <w:sz w:val="22"/>
          <w:szCs w:val="22"/>
        </w:rPr>
        <w:t>Każdy uczestnik komisji odbioru końcowego jest r</w:t>
      </w:r>
      <w:proofErr w:type="spellStart"/>
      <w:r>
        <w:rPr>
          <w:sz w:val="22"/>
          <w:szCs w:val="22"/>
          <w:lang w:val="es-ES_tradnl"/>
        </w:rPr>
        <w:t>ó</w:t>
      </w:r>
      <w:r>
        <w:rPr>
          <w:sz w:val="22"/>
          <w:szCs w:val="22"/>
        </w:rPr>
        <w:t>wnoprawnym</w:t>
      </w:r>
      <w:proofErr w:type="spellEnd"/>
      <w:r>
        <w:rPr>
          <w:sz w:val="22"/>
          <w:szCs w:val="22"/>
        </w:rPr>
        <w:t xml:space="preserve"> jej członkiem w zakresie reprezentowanych kompetencji zawodowych. Przewodniczącym komisji jest osoba powołana przez Zamawiającego, a jego obowiązkiem jest r</w:t>
      </w:r>
      <w:proofErr w:type="spellStart"/>
      <w:r>
        <w:rPr>
          <w:sz w:val="22"/>
          <w:szCs w:val="22"/>
          <w:lang w:val="es-ES_tradnl"/>
        </w:rPr>
        <w:t>ó</w:t>
      </w:r>
      <w:r>
        <w:rPr>
          <w:sz w:val="22"/>
          <w:szCs w:val="22"/>
        </w:rPr>
        <w:t>wnież</w:t>
      </w:r>
      <w:proofErr w:type="spellEnd"/>
      <w:r>
        <w:rPr>
          <w:sz w:val="22"/>
          <w:szCs w:val="22"/>
        </w:rPr>
        <w:t xml:space="preserve"> </w:t>
      </w:r>
      <w:r>
        <w:rPr>
          <w:sz w:val="22"/>
          <w:szCs w:val="22"/>
        </w:rPr>
        <w:t xml:space="preserve">przygotowanie organizacji przebiegu odbioru oraz jej koordynowanie.  </w:t>
      </w:r>
    </w:p>
    <w:p w14:paraId="729EC131" w14:textId="77777777" w:rsidR="003630E1" w:rsidRDefault="003630E1">
      <w:pPr>
        <w:pStyle w:val="Tekstpodstawowywcity"/>
        <w:spacing w:line="264" w:lineRule="auto"/>
        <w:rPr>
          <w:sz w:val="22"/>
          <w:szCs w:val="22"/>
        </w:rPr>
      </w:pPr>
    </w:p>
    <w:p w14:paraId="4F666C89" w14:textId="77777777" w:rsidR="003630E1" w:rsidRDefault="00380F99">
      <w:pPr>
        <w:pStyle w:val="Tekstpodstawowywcity"/>
        <w:spacing w:line="264" w:lineRule="auto"/>
        <w:rPr>
          <w:sz w:val="22"/>
          <w:szCs w:val="22"/>
        </w:rPr>
      </w:pPr>
      <w:r>
        <w:rPr>
          <w:sz w:val="22"/>
          <w:szCs w:val="22"/>
        </w:rPr>
        <w:t xml:space="preserve">Do </w:t>
      </w:r>
      <w:proofErr w:type="spellStart"/>
      <w:r>
        <w:rPr>
          <w:sz w:val="22"/>
          <w:szCs w:val="22"/>
        </w:rPr>
        <w:t>obowiązk</w:t>
      </w:r>
      <w:r>
        <w:rPr>
          <w:sz w:val="22"/>
          <w:szCs w:val="22"/>
          <w:lang w:val="es-ES_tradnl"/>
        </w:rPr>
        <w:t>ó</w:t>
      </w:r>
      <w:proofErr w:type="spellEnd"/>
      <w:r>
        <w:rPr>
          <w:sz w:val="22"/>
          <w:szCs w:val="22"/>
        </w:rPr>
        <w:t>w komisji odbioru końcowego należy:</w:t>
      </w:r>
    </w:p>
    <w:p w14:paraId="275EA7CD" w14:textId="77777777" w:rsidR="003630E1" w:rsidRDefault="00380F99">
      <w:pPr>
        <w:pStyle w:val="Tekstpodstawowywcity"/>
        <w:spacing w:line="264" w:lineRule="auto"/>
        <w:ind w:left="567"/>
        <w:rPr>
          <w:sz w:val="22"/>
          <w:szCs w:val="22"/>
        </w:rPr>
      </w:pPr>
      <w:r>
        <w:rPr>
          <w:sz w:val="22"/>
          <w:szCs w:val="22"/>
        </w:rPr>
        <w:t>- sprawdzenie zgodności wymagań projektowych, przy uwzględnieniu wprowadzonych zmian, ze stanem faktycznym wynikającym z wpis</w:t>
      </w:r>
      <w:proofErr w:type="spellStart"/>
      <w:r>
        <w:rPr>
          <w:sz w:val="22"/>
          <w:szCs w:val="22"/>
          <w:lang w:val="es-ES_tradnl"/>
        </w:rPr>
        <w:t>ó</w:t>
      </w:r>
      <w:proofErr w:type="spellEnd"/>
      <w:r>
        <w:rPr>
          <w:sz w:val="22"/>
          <w:szCs w:val="22"/>
        </w:rPr>
        <w:t>w do dziennika budowy, notatek roboczych oraz innych dokument</w:t>
      </w:r>
      <w:proofErr w:type="spellStart"/>
      <w:r>
        <w:rPr>
          <w:sz w:val="22"/>
          <w:szCs w:val="22"/>
          <w:lang w:val="es-ES_tradnl"/>
        </w:rPr>
        <w:t>ó</w:t>
      </w:r>
      <w:proofErr w:type="spellEnd"/>
      <w:r>
        <w:rPr>
          <w:sz w:val="22"/>
          <w:szCs w:val="22"/>
        </w:rPr>
        <w:t>w dotyczących jakoś</w:t>
      </w:r>
      <w:r>
        <w:rPr>
          <w:sz w:val="22"/>
          <w:szCs w:val="22"/>
          <w:lang w:val="it-IT"/>
        </w:rPr>
        <w:t>ci materia</w:t>
      </w:r>
      <w:r>
        <w:rPr>
          <w:sz w:val="22"/>
          <w:szCs w:val="22"/>
        </w:rPr>
        <w:t xml:space="preserve">łów i </w:t>
      </w:r>
      <w:proofErr w:type="spellStart"/>
      <w:r>
        <w:rPr>
          <w:sz w:val="22"/>
          <w:szCs w:val="22"/>
        </w:rPr>
        <w:t>półwyrob</w:t>
      </w:r>
      <w:r>
        <w:rPr>
          <w:sz w:val="22"/>
          <w:szCs w:val="22"/>
          <w:lang w:val="es-ES_tradnl"/>
        </w:rPr>
        <w:t>ó</w:t>
      </w:r>
      <w:proofErr w:type="spellEnd"/>
      <w:r>
        <w:rPr>
          <w:sz w:val="22"/>
          <w:szCs w:val="22"/>
        </w:rPr>
        <w:t xml:space="preserve">w użytych </w:t>
      </w:r>
    </w:p>
    <w:p w14:paraId="755829C1" w14:textId="77777777" w:rsidR="003630E1" w:rsidRDefault="00380F99">
      <w:pPr>
        <w:pStyle w:val="Tekstpodstawowywcity"/>
        <w:spacing w:line="264" w:lineRule="auto"/>
        <w:ind w:left="567"/>
        <w:rPr>
          <w:sz w:val="22"/>
          <w:szCs w:val="22"/>
        </w:rPr>
      </w:pPr>
      <w:r>
        <w:rPr>
          <w:sz w:val="22"/>
          <w:szCs w:val="22"/>
        </w:rPr>
        <w:t>w montażu</w:t>
      </w:r>
    </w:p>
    <w:p w14:paraId="5246B97D" w14:textId="77777777" w:rsidR="003630E1" w:rsidRDefault="00380F99">
      <w:pPr>
        <w:pStyle w:val="Tekstpodstawowywcity"/>
        <w:spacing w:line="264" w:lineRule="auto"/>
        <w:ind w:left="567"/>
        <w:rPr>
          <w:sz w:val="22"/>
          <w:szCs w:val="22"/>
        </w:rPr>
      </w:pPr>
      <w:r>
        <w:rPr>
          <w:sz w:val="22"/>
          <w:szCs w:val="22"/>
        </w:rPr>
        <w:t>- sprawdzenie w Dzienniku Budowy konsekwencji wpis</w:t>
      </w:r>
      <w:proofErr w:type="spellStart"/>
      <w:r>
        <w:rPr>
          <w:sz w:val="22"/>
          <w:szCs w:val="22"/>
          <w:lang w:val="es-ES_tradnl"/>
        </w:rPr>
        <w:t>ó</w:t>
      </w:r>
      <w:proofErr w:type="spellEnd"/>
      <w:r>
        <w:rPr>
          <w:sz w:val="22"/>
          <w:szCs w:val="22"/>
        </w:rPr>
        <w:t>w dotyczących</w:t>
      </w:r>
    </w:p>
    <w:p w14:paraId="7E46CB4B" w14:textId="77777777" w:rsidR="003630E1" w:rsidRDefault="00380F99">
      <w:pPr>
        <w:pStyle w:val="Tekstpodstawowywcity"/>
        <w:spacing w:line="264" w:lineRule="auto"/>
        <w:ind w:left="567"/>
        <w:rPr>
          <w:sz w:val="22"/>
          <w:szCs w:val="22"/>
        </w:rPr>
      </w:pPr>
      <w:r>
        <w:rPr>
          <w:sz w:val="22"/>
          <w:szCs w:val="22"/>
        </w:rPr>
        <w:t>wynik</w:t>
      </w:r>
      <w:proofErr w:type="spellStart"/>
      <w:r>
        <w:rPr>
          <w:sz w:val="22"/>
          <w:szCs w:val="22"/>
          <w:lang w:val="es-ES_tradnl"/>
        </w:rPr>
        <w:t>ó</w:t>
      </w:r>
      <w:proofErr w:type="spellEnd"/>
      <w:r>
        <w:rPr>
          <w:sz w:val="22"/>
          <w:szCs w:val="22"/>
        </w:rPr>
        <w:t>w funkcyjnej kontroli bieżącej oraz stwierdzenie o dokonaniu odbioru częściowego</w:t>
      </w:r>
    </w:p>
    <w:p w14:paraId="7CF2091C" w14:textId="77777777" w:rsidR="003630E1" w:rsidRDefault="00380F99">
      <w:pPr>
        <w:pStyle w:val="Tekstpodstawowywcity"/>
        <w:spacing w:line="264" w:lineRule="auto"/>
        <w:ind w:left="567"/>
        <w:rPr>
          <w:sz w:val="22"/>
          <w:szCs w:val="22"/>
        </w:rPr>
      </w:pPr>
      <w:r>
        <w:rPr>
          <w:sz w:val="22"/>
          <w:szCs w:val="22"/>
        </w:rPr>
        <w:lastRenderedPageBreak/>
        <w:t>- sprawdzenie wpis</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Dzienniku Budowy dotyczących przeprowadzonych kontroli jakoś</w:t>
      </w:r>
      <w:r>
        <w:rPr>
          <w:sz w:val="22"/>
          <w:szCs w:val="22"/>
          <w:lang w:val="it-IT"/>
        </w:rPr>
        <w:t xml:space="preserve">ci </w:t>
      </w:r>
    </w:p>
    <w:p w14:paraId="6C546397" w14:textId="77777777" w:rsidR="003630E1" w:rsidRDefault="00380F99">
      <w:pPr>
        <w:pStyle w:val="Tekstpodstawowywcity"/>
        <w:spacing w:line="264" w:lineRule="auto"/>
        <w:ind w:left="567"/>
        <w:rPr>
          <w:sz w:val="22"/>
          <w:szCs w:val="22"/>
        </w:rPr>
      </w:pPr>
      <w:r>
        <w:rPr>
          <w:sz w:val="22"/>
          <w:szCs w:val="22"/>
        </w:rPr>
        <w:t xml:space="preserve">i </w:t>
      </w:r>
      <w:proofErr w:type="spellStart"/>
      <w:r>
        <w:rPr>
          <w:sz w:val="22"/>
          <w:szCs w:val="22"/>
        </w:rPr>
        <w:t>odbior</w:t>
      </w:r>
      <w:r>
        <w:rPr>
          <w:sz w:val="22"/>
          <w:szCs w:val="22"/>
          <w:lang w:val="es-ES_tradnl"/>
        </w:rPr>
        <w:t>ó</w:t>
      </w:r>
      <w:proofErr w:type="spellEnd"/>
      <w:r>
        <w:rPr>
          <w:sz w:val="22"/>
          <w:szCs w:val="22"/>
        </w:rPr>
        <w:t>w</w:t>
      </w:r>
    </w:p>
    <w:p w14:paraId="7C7D91C3" w14:textId="77777777" w:rsidR="003630E1" w:rsidRDefault="00380F99">
      <w:pPr>
        <w:pStyle w:val="Tekstpodstawowywcity"/>
        <w:spacing w:line="264" w:lineRule="auto"/>
        <w:ind w:left="567"/>
        <w:rPr>
          <w:sz w:val="22"/>
          <w:szCs w:val="22"/>
        </w:rPr>
      </w:pPr>
      <w:r>
        <w:rPr>
          <w:sz w:val="22"/>
          <w:szCs w:val="22"/>
        </w:rPr>
        <w:t>- dokonanie szczegółowych oględzin zmontowanych element</w:t>
      </w:r>
      <w:proofErr w:type="spellStart"/>
      <w:r>
        <w:rPr>
          <w:sz w:val="22"/>
          <w:szCs w:val="22"/>
          <w:lang w:val="es-ES_tradnl"/>
        </w:rPr>
        <w:t>ó</w:t>
      </w:r>
      <w:proofErr w:type="spellEnd"/>
      <w:r>
        <w:rPr>
          <w:sz w:val="22"/>
          <w:szCs w:val="22"/>
        </w:rPr>
        <w:t xml:space="preserve">w instalacji i stwierdzenie prawidłowości wykonania zgodnie z dokumentacją </w:t>
      </w:r>
      <w:r>
        <w:rPr>
          <w:sz w:val="22"/>
          <w:szCs w:val="22"/>
        </w:rPr>
        <w:t>techniczną, projektem technologii i organizacji montażu oraz wymaganiami technicznymi wykonania i odbioru rob</w:t>
      </w:r>
      <w:proofErr w:type="spellStart"/>
      <w:r>
        <w:rPr>
          <w:sz w:val="22"/>
          <w:szCs w:val="22"/>
          <w:lang w:val="es-ES_tradnl"/>
        </w:rPr>
        <w:t>ó</w:t>
      </w:r>
      <w:proofErr w:type="spellEnd"/>
      <w:r>
        <w:rPr>
          <w:sz w:val="22"/>
          <w:szCs w:val="22"/>
        </w:rPr>
        <w:t>t budowlano - montażowych.</w:t>
      </w:r>
    </w:p>
    <w:p w14:paraId="784DD40E" w14:textId="77777777" w:rsidR="003630E1" w:rsidRDefault="003630E1">
      <w:pPr>
        <w:pStyle w:val="Tekstpodstawowywcity"/>
        <w:spacing w:line="264" w:lineRule="auto"/>
        <w:rPr>
          <w:sz w:val="22"/>
          <w:szCs w:val="22"/>
        </w:rPr>
      </w:pPr>
    </w:p>
    <w:p w14:paraId="5CCD24C8" w14:textId="77777777" w:rsidR="003630E1" w:rsidRDefault="00380F99">
      <w:pPr>
        <w:pStyle w:val="Tekstpodstawowywcity"/>
        <w:spacing w:line="264" w:lineRule="auto"/>
        <w:jc w:val="both"/>
        <w:rPr>
          <w:sz w:val="22"/>
          <w:szCs w:val="22"/>
        </w:rPr>
      </w:pPr>
      <w:r>
        <w:rPr>
          <w:sz w:val="22"/>
          <w:szCs w:val="22"/>
        </w:rPr>
        <w:t xml:space="preserve">Każdy uczestnik komisji odbioru końcowego ma prawo zażądać w zakresie swych kompetencji podjęcia dodatkowych działań w celu sprawdzenia jakości wykonania włącznie </w:t>
      </w:r>
    </w:p>
    <w:p w14:paraId="4508E4B2" w14:textId="77777777" w:rsidR="003630E1" w:rsidRDefault="00380F99">
      <w:pPr>
        <w:pStyle w:val="Tekstpodstawowywcity"/>
        <w:spacing w:line="264" w:lineRule="auto"/>
        <w:jc w:val="both"/>
        <w:rPr>
          <w:sz w:val="22"/>
          <w:szCs w:val="22"/>
        </w:rPr>
      </w:pPr>
      <w:r>
        <w:rPr>
          <w:sz w:val="22"/>
          <w:szCs w:val="22"/>
        </w:rPr>
        <w:t xml:space="preserve">z powołaniem </w:t>
      </w:r>
      <w:proofErr w:type="spellStart"/>
      <w:r>
        <w:rPr>
          <w:sz w:val="22"/>
          <w:szCs w:val="22"/>
        </w:rPr>
        <w:t>rzeczoznawc</w:t>
      </w:r>
      <w:r>
        <w:rPr>
          <w:sz w:val="22"/>
          <w:szCs w:val="22"/>
          <w:lang w:val="es-ES_tradnl"/>
        </w:rPr>
        <w:t>ó</w:t>
      </w:r>
      <w:proofErr w:type="spellEnd"/>
      <w:r>
        <w:rPr>
          <w:sz w:val="22"/>
          <w:szCs w:val="22"/>
        </w:rPr>
        <w:t>w lub komisji ekspert</w:t>
      </w:r>
      <w:proofErr w:type="spellStart"/>
      <w:r>
        <w:rPr>
          <w:sz w:val="22"/>
          <w:szCs w:val="22"/>
          <w:lang w:val="es-ES_tradnl"/>
        </w:rPr>
        <w:t>ó</w:t>
      </w:r>
      <w:proofErr w:type="spellEnd"/>
      <w:r>
        <w:rPr>
          <w:sz w:val="22"/>
          <w:szCs w:val="22"/>
        </w:rPr>
        <w:t xml:space="preserve">w.  </w:t>
      </w:r>
    </w:p>
    <w:p w14:paraId="013A6AEB" w14:textId="77777777" w:rsidR="003630E1" w:rsidRDefault="003630E1">
      <w:pPr>
        <w:pStyle w:val="Tekstpodstawowywcity"/>
        <w:spacing w:line="264" w:lineRule="auto"/>
        <w:jc w:val="both"/>
        <w:rPr>
          <w:sz w:val="22"/>
          <w:szCs w:val="22"/>
        </w:rPr>
      </w:pPr>
    </w:p>
    <w:p w14:paraId="39245C37" w14:textId="77777777" w:rsidR="003630E1" w:rsidRDefault="00380F99">
      <w:pPr>
        <w:pStyle w:val="Tekstpodstawowywcity"/>
        <w:spacing w:line="264" w:lineRule="auto"/>
        <w:jc w:val="both"/>
        <w:rPr>
          <w:sz w:val="22"/>
          <w:szCs w:val="22"/>
        </w:rPr>
      </w:pPr>
      <w:r>
        <w:rPr>
          <w:sz w:val="22"/>
          <w:szCs w:val="22"/>
        </w:rPr>
        <w:t xml:space="preserve">Komisja odbioru końcowego sporządza obowiązkowo protokół odbioru końcowego, </w:t>
      </w:r>
      <w:proofErr w:type="spellStart"/>
      <w:r>
        <w:rPr>
          <w:sz w:val="22"/>
          <w:szCs w:val="22"/>
        </w:rPr>
        <w:t>kt</w:t>
      </w:r>
      <w:r>
        <w:rPr>
          <w:sz w:val="22"/>
          <w:szCs w:val="22"/>
          <w:lang w:val="es-ES_tradnl"/>
        </w:rPr>
        <w:t>ó</w:t>
      </w:r>
      <w:r>
        <w:rPr>
          <w:sz w:val="22"/>
          <w:szCs w:val="22"/>
        </w:rPr>
        <w:t>ry</w:t>
      </w:r>
      <w:proofErr w:type="spellEnd"/>
      <w:r>
        <w:rPr>
          <w:sz w:val="22"/>
          <w:szCs w:val="22"/>
        </w:rPr>
        <w:t xml:space="preserve"> nie może zawierać klauzuli odbioru warunkowego. W tym przypadku, jak r</w:t>
      </w:r>
      <w:proofErr w:type="spellStart"/>
      <w:r>
        <w:rPr>
          <w:sz w:val="22"/>
          <w:szCs w:val="22"/>
          <w:lang w:val="es-ES_tradnl"/>
        </w:rPr>
        <w:t>ó</w:t>
      </w:r>
      <w:r>
        <w:rPr>
          <w:sz w:val="22"/>
          <w:szCs w:val="22"/>
        </w:rPr>
        <w:t>wnież</w:t>
      </w:r>
      <w:proofErr w:type="spellEnd"/>
      <w:r>
        <w:rPr>
          <w:sz w:val="22"/>
          <w:szCs w:val="22"/>
        </w:rPr>
        <w:t xml:space="preserve"> w przypadku oceny negatywnej z odbioru, do </w:t>
      </w:r>
      <w:proofErr w:type="spellStart"/>
      <w:r>
        <w:rPr>
          <w:sz w:val="22"/>
          <w:szCs w:val="22"/>
        </w:rPr>
        <w:t>protokółu</w:t>
      </w:r>
      <w:proofErr w:type="spellEnd"/>
      <w:r>
        <w:rPr>
          <w:sz w:val="22"/>
          <w:szCs w:val="22"/>
        </w:rPr>
        <w:t xml:space="preserve"> załącza się spis wadliwych rob</w:t>
      </w:r>
      <w:proofErr w:type="spellStart"/>
      <w:r>
        <w:rPr>
          <w:sz w:val="22"/>
          <w:szCs w:val="22"/>
          <w:lang w:val="es-ES_tradnl"/>
        </w:rPr>
        <w:t>ó</w:t>
      </w:r>
      <w:proofErr w:type="spellEnd"/>
      <w:r>
        <w:rPr>
          <w:sz w:val="22"/>
          <w:szCs w:val="22"/>
        </w:rPr>
        <w:t xml:space="preserve">t oraz sposoby </w:t>
      </w:r>
    </w:p>
    <w:p w14:paraId="42F26F37" w14:textId="77777777" w:rsidR="003630E1" w:rsidRDefault="00380F99">
      <w:pPr>
        <w:pStyle w:val="Tekstpodstawowywcity"/>
        <w:spacing w:line="264" w:lineRule="auto"/>
        <w:jc w:val="both"/>
        <w:rPr>
          <w:sz w:val="22"/>
          <w:szCs w:val="22"/>
        </w:rPr>
      </w:pPr>
      <w:r>
        <w:rPr>
          <w:sz w:val="22"/>
          <w:szCs w:val="22"/>
        </w:rPr>
        <w:t xml:space="preserve">i terminy ich poprawienia. </w:t>
      </w:r>
    </w:p>
    <w:p w14:paraId="69A16FFD" w14:textId="77777777" w:rsidR="003630E1" w:rsidRDefault="003630E1">
      <w:pPr>
        <w:pStyle w:val="Tekstpodstawowywcity"/>
        <w:spacing w:line="264" w:lineRule="auto"/>
        <w:jc w:val="both"/>
        <w:rPr>
          <w:sz w:val="22"/>
          <w:szCs w:val="22"/>
        </w:rPr>
      </w:pPr>
    </w:p>
    <w:p w14:paraId="71522309" w14:textId="77777777" w:rsidR="003630E1" w:rsidRDefault="00380F99">
      <w:pPr>
        <w:pStyle w:val="Tekstpodstawowywcity"/>
        <w:spacing w:line="264" w:lineRule="auto"/>
        <w:jc w:val="both"/>
        <w:rPr>
          <w:sz w:val="22"/>
          <w:szCs w:val="22"/>
        </w:rPr>
      </w:pPr>
      <w:r>
        <w:rPr>
          <w:sz w:val="22"/>
          <w:szCs w:val="22"/>
        </w:rPr>
        <w:t xml:space="preserve">Protokół zdawczo - odbiorczy jest niezbędnym dokumentem do wystawienia Świadectwa </w:t>
      </w:r>
      <w:proofErr w:type="spellStart"/>
      <w:r>
        <w:rPr>
          <w:sz w:val="22"/>
          <w:szCs w:val="22"/>
        </w:rPr>
        <w:t>Przeję</w:t>
      </w:r>
      <w:proofErr w:type="spellEnd"/>
      <w:r>
        <w:rPr>
          <w:sz w:val="22"/>
          <w:szCs w:val="22"/>
          <w:lang w:val="it-IT"/>
        </w:rPr>
        <w:t>cia Rob</w:t>
      </w:r>
      <w:proofErr w:type="spellStart"/>
      <w:r>
        <w:rPr>
          <w:sz w:val="22"/>
          <w:szCs w:val="22"/>
          <w:lang w:val="es-ES_tradnl"/>
        </w:rPr>
        <w:t>ó</w:t>
      </w:r>
      <w:proofErr w:type="spellEnd"/>
      <w:r>
        <w:rPr>
          <w:sz w:val="22"/>
          <w:szCs w:val="22"/>
        </w:rPr>
        <w:t xml:space="preserve">t.  </w:t>
      </w:r>
    </w:p>
    <w:p w14:paraId="77170036" w14:textId="77777777" w:rsidR="003630E1" w:rsidRDefault="003630E1">
      <w:pPr>
        <w:pStyle w:val="Tekstpodstawowywcity"/>
        <w:spacing w:line="264" w:lineRule="auto"/>
        <w:rPr>
          <w:b/>
          <w:bCs/>
          <w:sz w:val="22"/>
          <w:szCs w:val="22"/>
        </w:rPr>
      </w:pPr>
    </w:p>
    <w:p w14:paraId="486FFFD8" w14:textId="77777777" w:rsidR="003630E1" w:rsidRDefault="00380F99">
      <w:pPr>
        <w:pStyle w:val="Tekstpodstawowywcity"/>
        <w:spacing w:line="264" w:lineRule="auto"/>
        <w:rPr>
          <w:b/>
          <w:bCs/>
          <w:sz w:val="22"/>
          <w:szCs w:val="22"/>
        </w:rPr>
      </w:pPr>
      <w:r>
        <w:rPr>
          <w:b/>
          <w:bCs/>
          <w:sz w:val="22"/>
          <w:szCs w:val="22"/>
        </w:rPr>
        <w:t>1.2.18 Opis sposobu rozliczenia rob</w:t>
      </w:r>
      <w:proofErr w:type="spellStart"/>
      <w:r>
        <w:rPr>
          <w:b/>
          <w:bCs/>
          <w:sz w:val="22"/>
          <w:szCs w:val="22"/>
          <w:lang w:val="es-ES_tradnl"/>
        </w:rPr>
        <w:t>ó</w:t>
      </w:r>
      <w:proofErr w:type="spellEnd"/>
      <w:r>
        <w:rPr>
          <w:b/>
          <w:bCs/>
          <w:sz w:val="22"/>
          <w:szCs w:val="22"/>
        </w:rPr>
        <w:t>t tymczasowych i prac towarzyszących</w:t>
      </w:r>
    </w:p>
    <w:p w14:paraId="0BB6CE6C" w14:textId="77777777" w:rsidR="003630E1" w:rsidRDefault="003630E1">
      <w:pPr>
        <w:pStyle w:val="Tekstpodstawowywcity"/>
        <w:spacing w:line="264" w:lineRule="auto"/>
        <w:jc w:val="both"/>
        <w:rPr>
          <w:b/>
          <w:bCs/>
          <w:sz w:val="22"/>
          <w:szCs w:val="22"/>
        </w:rPr>
      </w:pPr>
    </w:p>
    <w:p w14:paraId="7F19CD9D" w14:textId="77777777" w:rsidR="003630E1" w:rsidRDefault="00380F99">
      <w:pPr>
        <w:pStyle w:val="Tekstpodstawowywcity"/>
        <w:spacing w:line="264" w:lineRule="auto"/>
        <w:jc w:val="both"/>
        <w:rPr>
          <w:sz w:val="22"/>
          <w:szCs w:val="22"/>
        </w:rPr>
      </w:pPr>
      <w:r>
        <w:rPr>
          <w:sz w:val="22"/>
          <w:szCs w:val="22"/>
        </w:rPr>
        <w:t xml:space="preserve">Kontrakt na wykonanie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jest kontraktem ryczałtowym. Wykonawca winien ująć koszt wykonania rob</w:t>
      </w:r>
      <w:proofErr w:type="spellStart"/>
      <w:r>
        <w:rPr>
          <w:sz w:val="22"/>
          <w:szCs w:val="22"/>
          <w:lang w:val="es-ES_tradnl"/>
        </w:rPr>
        <w:t>ó</w:t>
      </w:r>
      <w:proofErr w:type="spellEnd"/>
      <w:r>
        <w:rPr>
          <w:sz w:val="22"/>
          <w:szCs w:val="22"/>
        </w:rPr>
        <w:t xml:space="preserve">t tymczasowych i prac towarzyszących w cenie oferty.  </w:t>
      </w:r>
    </w:p>
    <w:p w14:paraId="1BF1EBB6" w14:textId="77777777" w:rsidR="003630E1" w:rsidRDefault="003630E1">
      <w:pPr>
        <w:pStyle w:val="Tekstpodstawowywcity"/>
        <w:spacing w:line="264" w:lineRule="auto"/>
        <w:jc w:val="both"/>
        <w:rPr>
          <w:sz w:val="22"/>
          <w:szCs w:val="22"/>
        </w:rPr>
      </w:pPr>
    </w:p>
    <w:p w14:paraId="2AEC5958" w14:textId="77777777" w:rsidR="003630E1" w:rsidRDefault="00380F99">
      <w:pPr>
        <w:pStyle w:val="Tekstpodstawowywcity"/>
        <w:spacing w:line="264" w:lineRule="auto"/>
        <w:jc w:val="both"/>
        <w:rPr>
          <w:sz w:val="22"/>
          <w:szCs w:val="22"/>
        </w:rPr>
      </w:pPr>
      <w:r>
        <w:rPr>
          <w:sz w:val="22"/>
          <w:szCs w:val="22"/>
        </w:rPr>
        <w:t xml:space="preserve">Wykonawca winien </w:t>
      </w:r>
      <w:r>
        <w:rPr>
          <w:sz w:val="22"/>
          <w:szCs w:val="22"/>
        </w:rPr>
        <w:t>skalkulować koszty rob</w:t>
      </w:r>
      <w:proofErr w:type="spellStart"/>
      <w:r>
        <w:rPr>
          <w:sz w:val="22"/>
          <w:szCs w:val="22"/>
          <w:lang w:val="es-ES_tradnl"/>
        </w:rPr>
        <w:t>ó</w:t>
      </w:r>
      <w:proofErr w:type="spellEnd"/>
      <w:r>
        <w:rPr>
          <w:sz w:val="22"/>
          <w:szCs w:val="22"/>
        </w:rPr>
        <w:t>t tymczasowych i prac towarzyszących.</w:t>
      </w:r>
    </w:p>
    <w:p w14:paraId="482C4F99" w14:textId="77777777" w:rsidR="003630E1" w:rsidRDefault="003630E1">
      <w:pPr>
        <w:pStyle w:val="Tekstpodstawowywcity"/>
        <w:spacing w:line="264" w:lineRule="auto"/>
        <w:jc w:val="both"/>
        <w:rPr>
          <w:sz w:val="22"/>
          <w:szCs w:val="22"/>
        </w:rPr>
      </w:pPr>
    </w:p>
    <w:p w14:paraId="66F6771F" w14:textId="77777777" w:rsidR="003630E1" w:rsidRDefault="00380F99">
      <w:pPr>
        <w:pStyle w:val="Tekstpodstawowywcity"/>
        <w:spacing w:line="264" w:lineRule="auto"/>
        <w:jc w:val="both"/>
        <w:rPr>
          <w:b/>
          <w:bCs/>
          <w:sz w:val="22"/>
          <w:szCs w:val="22"/>
        </w:rPr>
      </w:pPr>
      <w:r>
        <w:rPr>
          <w:b/>
          <w:bCs/>
          <w:sz w:val="22"/>
          <w:szCs w:val="22"/>
        </w:rPr>
        <w:t>1.2.19 Przepisy i normy stosowane przy realizacji Kontraktu</w:t>
      </w:r>
    </w:p>
    <w:p w14:paraId="1844D899" w14:textId="77777777" w:rsidR="003630E1" w:rsidRDefault="003630E1">
      <w:pPr>
        <w:pStyle w:val="Tekstpodstawowywcity"/>
        <w:spacing w:line="264" w:lineRule="auto"/>
        <w:jc w:val="both"/>
        <w:rPr>
          <w:b/>
          <w:bCs/>
          <w:sz w:val="22"/>
          <w:szCs w:val="22"/>
        </w:rPr>
      </w:pPr>
    </w:p>
    <w:p w14:paraId="2436347C" w14:textId="77777777" w:rsidR="003630E1" w:rsidRDefault="00380F99">
      <w:pPr>
        <w:pStyle w:val="Tekstpodstawowywcity"/>
        <w:spacing w:line="264" w:lineRule="auto"/>
        <w:jc w:val="both"/>
        <w:rPr>
          <w:sz w:val="22"/>
          <w:szCs w:val="22"/>
        </w:rPr>
      </w:pPr>
      <w:r>
        <w:rPr>
          <w:sz w:val="22"/>
          <w:szCs w:val="22"/>
        </w:rPr>
        <w:t>Wymagania Zamawiającego powołują się na normy, instrukcje i przepisy prawa. Jeżeli tego nie określono, należy przyjmować ostatnie wydania dokument</w:t>
      </w:r>
      <w:proofErr w:type="spellStart"/>
      <w:r>
        <w:rPr>
          <w:sz w:val="22"/>
          <w:szCs w:val="22"/>
          <w:lang w:val="es-ES_tradnl"/>
        </w:rPr>
        <w:t>ó</w:t>
      </w:r>
      <w:proofErr w:type="spellEnd"/>
      <w:r>
        <w:rPr>
          <w:sz w:val="22"/>
          <w:szCs w:val="22"/>
        </w:rPr>
        <w:t>w oraz bieżące aktualizacje. Od Wykonawcy będzie wymagał</w:t>
      </w:r>
      <w:r>
        <w:rPr>
          <w:sz w:val="22"/>
          <w:szCs w:val="22"/>
          <w:lang w:val="it-IT"/>
        </w:rPr>
        <w:t>o si</w:t>
      </w:r>
      <w:r>
        <w:rPr>
          <w:sz w:val="22"/>
          <w:szCs w:val="22"/>
        </w:rPr>
        <w:t>ę spełnienia ich zapis</w:t>
      </w:r>
      <w:proofErr w:type="spellStart"/>
      <w:r>
        <w:rPr>
          <w:sz w:val="22"/>
          <w:szCs w:val="22"/>
          <w:lang w:val="es-ES_tradnl"/>
        </w:rPr>
        <w:t>ó</w:t>
      </w:r>
      <w:proofErr w:type="spellEnd"/>
      <w:r>
        <w:rPr>
          <w:sz w:val="22"/>
          <w:szCs w:val="22"/>
        </w:rPr>
        <w:t>w i wymagań w trakcie realizacji rob</w:t>
      </w:r>
      <w:proofErr w:type="spellStart"/>
      <w:r>
        <w:rPr>
          <w:sz w:val="22"/>
          <w:szCs w:val="22"/>
          <w:lang w:val="es-ES_tradnl"/>
        </w:rPr>
        <w:t>ó</w:t>
      </w:r>
      <w:proofErr w:type="spellEnd"/>
      <w:r>
        <w:rPr>
          <w:sz w:val="22"/>
          <w:szCs w:val="22"/>
        </w:rPr>
        <w:t xml:space="preserve">t.  </w:t>
      </w:r>
    </w:p>
    <w:p w14:paraId="4E8836CA" w14:textId="77777777" w:rsidR="003630E1" w:rsidRDefault="003630E1">
      <w:pPr>
        <w:pStyle w:val="Tekstpodstawowywcity"/>
        <w:spacing w:line="264" w:lineRule="auto"/>
        <w:rPr>
          <w:b/>
          <w:bCs/>
          <w:sz w:val="22"/>
          <w:szCs w:val="22"/>
        </w:rPr>
      </w:pPr>
    </w:p>
    <w:p w14:paraId="5AAAB0A2" w14:textId="77777777" w:rsidR="003630E1" w:rsidRDefault="00380F99">
      <w:pPr>
        <w:pStyle w:val="Tekstpodstawowywcity"/>
        <w:spacing w:line="264" w:lineRule="auto"/>
        <w:ind w:left="1410" w:hanging="1410"/>
        <w:rPr>
          <w:b/>
          <w:bCs/>
          <w:sz w:val="22"/>
          <w:szCs w:val="22"/>
        </w:rPr>
      </w:pPr>
      <w:r>
        <w:rPr>
          <w:b/>
          <w:bCs/>
          <w:sz w:val="22"/>
          <w:szCs w:val="22"/>
        </w:rPr>
        <w:t xml:space="preserve">1.2.20 </w:t>
      </w:r>
      <w:r>
        <w:rPr>
          <w:b/>
          <w:bCs/>
          <w:sz w:val="22"/>
          <w:szCs w:val="22"/>
        </w:rPr>
        <w:tab/>
      </w:r>
      <w:r>
        <w:rPr>
          <w:b/>
          <w:bCs/>
          <w:sz w:val="22"/>
          <w:szCs w:val="22"/>
        </w:rPr>
        <w:tab/>
        <w:t>Warunki wykonania i odbioru rob</w:t>
      </w:r>
      <w:proofErr w:type="spellStart"/>
      <w:r>
        <w:rPr>
          <w:b/>
          <w:bCs/>
          <w:sz w:val="22"/>
          <w:szCs w:val="22"/>
          <w:lang w:val="es-ES_tradnl"/>
        </w:rPr>
        <w:t>ó</w:t>
      </w:r>
      <w:proofErr w:type="spellEnd"/>
      <w:r>
        <w:rPr>
          <w:b/>
          <w:bCs/>
          <w:sz w:val="22"/>
          <w:szCs w:val="22"/>
        </w:rPr>
        <w:t xml:space="preserve">t budowlanych odpowiadających zawartości specyfikacji </w:t>
      </w:r>
      <w:r>
        <w:rPr>
          <w:b/>
          <w:bCs/>
          <w:sz w:val="22"/>
          <w:szCs w:val="22"/>
        </w:rPr>
        <w:t>technicznych wykonania i odbioru rob</w:t>
      </w:r>
      <w:proofErr w:type="spellStart"/>
      <w:r>
        <w:rPr>
          <w:b/>
          <w:bCs/>
          <w:sz w:val="22"/>
          <w:szCs w:val="22"/>
          <w:lang w:val="es-ES_tradnl"/>
        </w:rPr>
        <w:t>ó</w:t>
      </w:r>
      <w:proofErr w:type="spellEnd"/>
      <w:r>
        <w:rPr>
          <w:b/>
          <w:bCs/>
          <w:sz w:val="22"/>
          <w:szCs w:val="22"/>
        </w:rPr>
        <w:t>t budowlanych</w:t>
      </w:r>
    </w:p>
    <w:p w14:paraId="61471B1B" w14:textId="77777777" w:rsidR="003630E1" w:rsidRDefault="003630E1">
      <w:pPr>
        <w:pStyle w:val="Tekstpodstawowywcity"/>
        <w:spacing w:line="264" w:lineRule="auto"/>
        <w:rPr>
          <w:sz w:val="22"/>
          <w:szCs w:val="22"/>
        </w:rPr>
      </w:pPr>
    </w:p>
    <w:p w14:paraId="7FE7B5FE" w14:textId="77777777" w:rsidR="003630E1" w:rsidRDefault="00380F99">
      <w:pPr>
        <w:pStyle w:val="Tekstpodstawowywcity"/>
        <w:spacing w:line="264" w:lineRule="auto"/>
        <w:rPr>
          <w:sz w:val="22"/>
          <w:szCs w:val="22"/>
        </w:rPr>
      </w:pPr>
      <w:r>
        <w:rPr>
          <w:sz w:val="22"/>
          <w:szCs w:val="22"/>
        </w:rPr>
        <w:t> </w:t>
      </w:r>
    </w:p>
    <w:p w14:paraId="773DD3A5" w14:textId="77777777" w:rsidR="003630E1" w:rsidRDefault="00380F99">
      <w:pPr>
        <w:pStyle w:val="Tekstpodstawowywcity"/>
        <w:spacing w:line="264" w:lineRule="auto"/>
        <w:rPr>
          <w:b/>
          <w:bCs/>
          <w:sz w:val="22"/>
          <w:szCs w:val="22"/>
        </w:rPr>
      </w:pPr>
      <w:r>
        <w:rPr>
          <w:b/>
          <w:bCs/>
          <w:sz w:val="22"/>
          <w:szCs w:val="22"/>
        </w:rPr>
        <w:t xml:space="preserve">1.2.20.1 </w:t>
      </w:r>
      <w:r>
        <w:rPr>
          <w:b/>
          <w:bCs/>
          <w:sz w:val="22"/>
          <w:szCs w:val="22"/>
        </w:rPr>
        <w:tab/>
        <w:t>Dokumenty odniesienia – dokumenty będące podstawą do wykonania rob</w:t>
      </w:r>
      <w:proofErr w:type="spellStart"/>
      <w:r>
        <w:rPr>
          <w:b/>
          <w:bCs/>
          <w:sz w:val="22"/>
          <w:szCs w:val="22"/>
          <w:lang w:val="es-ES_tradnl"/>
        </w:rPr>
        <w:t>ó</w:t>
      </w:r>
      <w:proofErr w:type="spellEnd"/>
      <w:r>
        <w:rPr>
          <w:b/>
          <w:bCs/>
          <w:sz w:val="22"/>
          <w:szCs w:val="22"/>
        </w:rPr>
        <w:t>t budowlanych, w tym wszystkie elementy dokumentacji projektowej, normy oraz inne dokumenty i ustalenia techniczne.</w:t>
      </w:r>
    </w:p>
    <w:p w14:paraId="19ED633F" w14:textId="77777777" w:rsidR="003630E1" w:rsidRDefault="003630E1">
      <w:pPr>
        <w:pStyle w:val="Tekstpodstawowywcity"/>
        <w:spacing w:line="264" w:lineRule="auto"/>
        <w:rPr>
          <w:sz w:val="22"/>
          <w:szCs w:val="22"/>
        </w:rPr>
      </w:pPr>
    </w:p>
    <w:p w14:paraId="43051691" w14:textId="77777777" w:rsidR="003630E1" w:rsidRDefault="00380F99">
      <w:pPr>
        <w:pStyle w:val="Tekstpodstawowywcity"/>
        <w:spacing w:line="264" w:lineRule="auto"/>
        <w:jc w:val="both"/>
        <w:rPr>
          <w:sz w:val="22"/>
          <w:szCs w:val="22"/>
        </w:rPr>
      </w:pPr>
      <w:r>
        <w:rPr>
          <w:sz w:val="22"/>
          <w:szCs w:val="22"/>
        </w:rPr>
        <w:t>Podstawą wykonania rob</w:t>
      </w:r>
      <w:proofErr w:type="spellStart"/>
      <w:r>
        <w:rPr>
          <w:sz w:val="22"/>
          <w:szCs w:val="22"/>
          <w:lang w:val="es-ES_tradnl"/>
        </w:rPr>
        <w:t>ó</w:t>
      </w:r>
      <w:proofErr w:type="spellEnd"/>
      <w:r>
        <w:rPr>
          <w:sz w:val="22"/>
          <w:szCs w:val="22"/>
        </w:rPr>
        <w:t xml:space="preserve">t budowlanych będzie dokumentacja projektowa opracowana przez Wykonawcę oraz dokumenty wymienione w części informacyjnej niniejszego Programu Funkcjonalno-Użytkowego. </w:t>
      </w:r>
    </w:p>
    <w:p w14:paraId="353F98BC" w14:textId="77777777" w:rsidR="003630E1" w:rsidRDefault="003630E1">
      <w:pPr>
        <w:pStyle w:val="Tekstpodstawowywcity"/>
        <w:spacing w:line="264" w:lineRule="auto"/>
        <w:jc w:val="both"/>
        <w:rPr>
          <w:sz w:val="22"/>
          <w:szCs w:val="22"/>
        </w:rPr>
      </w:pPr>
    </w:p>
    <w:p w14:paraId="63D338E4" w14:textId="77777777" w:rsidR="003630E1" w:rsidRDefault="00380F99">
      <w:pPr>
        <w:pStyle w:val="Tekstpodstawowywcity"/>
        <w:spacing w:line="264" w:lineRule="auto"/>
        <w:jc w:val="both"/>
        <w:rPr>
          <w:sz w:val="22"/>
          <w:szCs w:val="22"/>
        </w:rPr>
      </w:pPr>
      <w:r>
        <w:rPr>
          <w:sz w:val="22"/>
          <w:szCs w:val="22"/>
        </w:rPr>
        <w:t xml:space="preserve">Przepisy i normy stosowane przy realizacji Kontraktu </w:t>
      </w:r>
    </w:p>
    <w:p w14:paraId="393A5F71" w14:textId="77777777" w:rsidR="003630E1" w:rsidRDefault="00380F99">
      <w:pPr>
        <w:pStyle w:val="Tekstpodstawowywcity"/>
        <w:spacing w:line="264" w:lineRule="auto"/>
        <w:jc w:val="both"/>
        <w:rPr>
          <w:sz w:val="22"/>
          <w:szCs w:val="22"/>
        </w:rPr>
      </w:pPr>
      <w:r>
        <w:rPr>
          <w:sz w:val="22"/>
          <w:szCs w:val="22"/>
        </w:rPr>
        <w:lastRenderedPageBreak/>
        <w:t>Wymagania Zamawiającego powołują się na normy, instrukcje i przepisy prawa. Jeżeli tego nie określono, należy przyjmować ostatnie wydania dokument</w:t>
      </w:r>
      <w:proofErr w:type="spellStart"/>
      <w:r>
        <w:rPr>
          <w:sz w:val="22"/>
          <w:szCs w:val="22"/>
          <w:lang w:val="es-ES_tradnl"/>
        </w:rPr>
        <w:t>ó</w:t>
      </w:r>
      <w:proofErr w:type="spellEnd"/>
      <w:r>
        <w:rPr>
          <w:sz w:val="22"/>
          <w:szCs w:val="22"/>
        </w:rPr>
        <w:t>w oraz bieżące aktualizacje. Od Wykonawcy będzie wymagał</w:t>
      </w:r>
      <w:r>
        <w:rPr>
          <w:sz w:val="22"/>
          <w:szCs w:val="22"/>
          <w:lang w:val="it-IT"/>
        </w:rPr>
        <w:t>o si</w:t>
      </w:r>
      <w:r>
        <w:rPr>
          <w:sz w:val="22"/>
          <w:szCs w:val="22"/>
        </w:rPr>
        <w:t>ę spełnienia ich zapis</w:t>
      </w:r>
      <w:proofErr w:type="spellStart"/>
      <w:r>
        <w:rPr>
          <w:sz w:val="22"/>
          <w:szCs w:val="22"/>
          <w:lang w:val="es-ES_tradnl"/>
        </w:rPr>
        <w:t>ó</w:t>
      </w:r>
      <w:proofErr w:type="spellEnd"/>
      <w:r>
        <w:rPr>
          <w:sz w:val="22"/>
          <w:szCs w:val="22"/>
        </w:rPr>
        <w:t>w i wymagań w trakcie realizacji Rob</w:t>
      </w:r>
      <w:proofErr w:type="spellStart"/>
      <w:r>
        <w:rPr>
          <w:sz w:val="22"/>
          <w:szCs w:val="22"/>
          <w:lang w:val="es-ES_tradnl"/>
        </w:rPr>
        <w:t>ó</w:t>
      </w:r>
      <w:proofErr w:type="spellEnd"/>
      <w:r>
        <w:rPr>
          <w:sz w:val="22"/>
          <w:szCs w:val="22"/>
        </w:rPr>
        <w:t xml:space="preserve">t. </w:t>
      </w:r>
    </w:p>
    <w:p w14:paraId="0F6C3903" w14:textId="77777777" w:rsidR="003630E1" w:rsidRDefault="003630E1">
      <w:pPr>
        <w:pStyle w:val="Tekstpodstawowywcity"/>
        <w:spacing w:line="264" w:lineRule="auto"/>
        <w:jc w:val="both"/>
        <w:rPr>
          <w:sz w:val="22"/>
          <w:szCs w:val="22"/>
        </w:rPr>
      </w:pPr>
    </w:p>
    <w:p w14:paraId="45D3DC17" w14:textId="77777777" w:rsidR="003630E1" w:rsidRDefault="00380F99">
      <w:pPr>
        <w:pStyle w:val="Tekstpodstawowywcity"/>
        <w:spacing w:line="264" w:lineRule="auto"/>
        <w:jc w:val="both"/>
        <w:rPr>
          <w:sz w:val="22"/>
          <w:szCs w:val="22"/>
        </w:rPr>
      </w:pPr>
      <w:r>
        <w:rPr>
          <w:sz w:val="22"/>
          <w:szCs w:val="22"/>
        </w:rPr>
        <w:t xml:space="preserve">Zgodnie z ustawą o normalizacji z 12.09.2002 r, (Dz. U. z 2015 r.  poz. ) stosowanie PN i PN-EN jest dobrowolne. </w:t>
      </w:r>
    </w:p>
    <w:p w14:paraId="6BAF3A71" w14:textId="77777777" w:rsidR="003630E1" w:rsidRDefault="003630E1">
      <w:pPr>
        <w:pStyle w:val="Tekstpodstawowywcity"/>
        <w:spacing w:line="264" w:lineRule="auto"/>
        <w:jc w:val="both"/>
        <w:rPr>
          <w:sz w:val="22"/>
          <w:szCs w:val="22"/>
        </w:rPr>
      </w:pPr>
    </w:p>
    <w:p w14:paraId="3C61E3F5" w14:textId="77777777" w:rsidR="003630E1" w:rsidRDefault="00380F99">
      <w:pPr>
        <w:pStyle w:val="Tekstpodstawowywcity"/>
        <w:spacing w:line="264" w:lineRule="auto"/>
        <w:jc w:val="both"/>
        <w:rPr>
          <w:sz w:val="22"/>
          <w:szCs w:val="22"/>
        </w:rPr>
      </w:pPr>
      <w:r>
        <w:rPr>
          <w:sz w:val="22"/>
          <w:szCs w:val="22"/>
        </w:rPr>
        <w:t>W takich warunkach podane normy należy traktować jako materiał informacyjny i wskaz</w:t>
      </w:r>
      <w:proofErr w:type="spellStart"/>
      <w:r>
        <w:rPr>
          <w:sz w:val="22"/>
          <w:szCs w:val="22"/>
          <w:lang w:val="es-ES_tradnl"/>
        </w:rPr>
        <w:t>ó</w:t>
      </w:r>
      <w:r>
        <w:rPr>
          <w:sz w:val="22"/>
          <w:szCs w:val="22"/>
        </w:rPr>
        <w:t>wki</w:t>
      </w:r>
      <w:proofErr w:type="spellEnd"/>
      <w:r>
        <w:rPr>
          <w:sz w:val="22"/>
          <w:szCs w:val="22"/>
        </w:rPr>
        <w:t xml:space="preserve"> dla Wykonawcy. Ze względu na specyfikę Kontraktu ustala się jednak, że normy oraz akty prawne wg PFU będą dla Wykonawcy obowiązkowe w stosowaniu r</w:t>
      </w:r>
      <w:proofErr w:type="spellStart"/>
      <w:r>
        <w:rPr>
          <w:sz w:val="22"/>
          <w:szCs w:val="22"/>
          <w:lang w:val="es-ES_tradnl"/>
        </w:rPr>
        <w:t>ó</w:t>
      </w:r>
      <w:r>
        <w:rPr>
          <w:sz w:val="22"/>
          <w:szCs w:val="22"/>
        </w:rPr>
        <w:t>wnorzędnie</w:t>
      </w:r>
      <w:proofErr w:type="spellEnd"/>
      <w:r>
        <w:rPr>
          <w:sz w:val="22"/>
          <w:szCs w:val="22"/>
        </w:rPr>
        <w:t xml:space="preserve"> z PFU, wymogami montażu, transportu, magazynowania, itp. podanymi przez producent</w:t>
      </w:r>
      <w:proofErr w:type="spellStart"/>
      <w:r>
        <w:rPr>
          <w:sz w:val="22"/>
          <w:szCs w:val="22"/>
          <w:lang w:val="es-ES_tradnl"/>
        </w:rPr>
        <w:t>ó</w:t>
      </w:r>
      <w:proofErr w:type="spellEnd"/>
      <w:r>
        <w:rPr>
          <w:sz w:val="22"/>
          <w:szCs w:val="22"/>
        </w:rPr>
        <w:t xml:space="preserve">w oraz dokumentacjami techniczno-ruchowymi urządzeń. </w:t>
      </w:r>
    </w:p>
    <w:p w14:paraId="1272FEDB" w14:textId="77777777" w:rsidR="003630E1" w:rsidRDefault="003630E1">
      <w:pPr>
        <w:pStyle w:val="Tekstpodstawowywcity"/>
        <w:spacing w:line="264" w:lineRule="auto"/>
        <w:jc w:val="both"/>
        <w:rPr>
          <w:sz w:val="22"/>
          <w:szCs w:val="22"/>
        </w:rPr>
      </w:pPr>
    </w:p>
    <w:p w14:paraId="60A7CAA8" w14:textId="77777777" w:rsidR="003630E1" w:rsidRDefault="00380F99">
      <w:pPr>
        <w:pStyle w:val="Tekstpodstawowywcity"/>
        <w:spacing w:line="264" w:lineRule="auto"/>
        <w:jc w:val="both"/>
        <w:rPr>
          <w:sz w:val="22"/>
          <w:szCs w:val="22"/>
        </w:rPr>
      </w:pPr>
      <w:r>
        <w:rPr>
          <w:sz w:val="22"/>
          <w:szCs w:val="22"/>
        </w:rPr>
        <w:t xml:space="preserve">Roboty powinny być tak zaprojektowane, aby odpowiadały pod każdym względem najnowszym, aktualnym praktykom inżynieryjnym. </w:t>
      </w:r>
    </w:p>
    <w:p w14:paraId="20168A97" w14:textId="77777777" w:rsidR="003630E1" w:rsidRDefault="003630E1">
      <w:pPr>
        <w:pStyle w:val="Tekstpodstawowywcity"/>
        <w:spacing w:line="264" w:lineRule="auto"/>
        <w:jc w:val="both"/>
        <w:rPr>
          <w:sz w:val="22"/>
          <w:szCs w:val="22"/>
        </w:rPr>
      </w:pPr>
    </w:p>
    <w:p w14:paraId="1BCF8A7D" w14:textId="77777777" w:rsidR="003630E1" w:rsidRDefault="00380F99">
      <w:pPr>
        <w:pStyle w:val="Tekstpodstawowywcity"/>
        <w:spacing w:line="264" w:lineRule="auto"/>
        <w:jc w:val="both"/>
        <w:rPr>
          <w:sz w:val="22"/>
          <w:szCs w:val="22"/>
        </w:rPr>
      </w:pPr>
      <w:r>
        <w:rPr>
          <w:sz w:val="22"/>
          <w:szCs w:val="22"/>
        </w:rPr>
        <w:t>Rozwiązania projektowe powinny być możliwie proste i powinny spełniać wymagania niezawodności tak, aby obiekty, urządzenia i wyposażenie zapewniał</w:t>
      </w:r>
      <w:r>
        <w:rPr>
          <w:sz w:val="22"/>
          <w:szCs w:val="22"/>
          <w:lang w:val="en-US"/>
        </w:rPr>
        <w:t>y d</w:t>
      </w:r>
      <w:proofErr w:type="spellStart"/>
      <w:r>
        <w:rPr>
          <w:sz w:val="22"/>
          <w:szCs w:val="22"/>
        </w:rPr>
        <w:t>ługotrwałą</w:t>
      </w:r>
      <w:proofErr w:type="spellEnd"/>
      <w:r>
        <w:rPr>
          <w:sz w:val="22"/>
          <w:szCs w:val="22"/>
        </w:rPr>
        <w:t xml:space="preserve"> bezproblemową eksploatację przy niskich kosztach obsługi. Należy </w:t>
      </w:r>
      <w:proofErr w:type="spellStart"/>
      <w:r>
        <w:rPr>
          <w:sz w:val="22"/>
          <w:szCs w:val="22"/>
        </w:rPr>
        <w:t>zwr</w:t>
      </w:r>
      <w:r>
        <w:rPr>
          <w:sz w:val="22"/>
          <w:szCs w:val="22"/>
          <w:lang w:val="es-ES_tradnl"/>
        </w:rPr>
        <w:t>ó</w:t>
      </w:r>
      <w:r>
        <w:rPr>
          <w:sz w:val="22"/>
          <w:szCs w:val="22"/>
        </w:rPr>
        <w:t>cić</w:t>
      </w:r>
      <w:proofErr w:type="spellEnd"/>
      <w:r>
        <w:rPr>
          <w:sz w:val="22"/>
          <w:szCs w:val="22"/>
        </w:rPr>
        <w:t xml:space="preserve"> </w:t>
      </w:r>
      <w:proofErr w:type="spellStart"/>
      <w:r>
        <w:rPr>
          <w:sz w:val="22"/>
          <w:szCs w:val="22"/>
        </w:rPr>
        <w:t>szczeg</w:t>
      </w:r>
      <w:r>
        <w:rPr>
          <w:sz w:val="22"/>
          <w:szCs w:val="22"/>
          <w:lang w:val="es-ES_tradnl"/>
        </w:rPr>
        <w:t>ó</w:t>
      </w:r>
      <w:r>
        <w:rPr>
          <w:sz w:val="22"/>
          <w:szCs w:val="22"/>
        </w:rPr>
        <w:t>lną</w:t>
      </w:r>
      <w:proofErr w:type="spellEnd"/>
      <w:r>
        <w:rPr>
          <w:sz w:val="22"/>
          <w:szCs w:val="22"/>
        </w:rPr>
        <w:t xml:space="preserve"> uwagę na zapewnienie łatwego dostępu w celu inspekcji, czyszczenia, obsługi, </w:t>
      </w:r>
      <w:r>
        <w:rPr>
          <w:sz w:val="22"/>
          <w:szCs w:val="22"/>
        </w:rPr>
        <w:t xml:space="preserve">napraw urządzeń i instalacji. </w:t>
      </w:r>
    </w:p>
    <w:p w14:paraId="0400A9C4" w14:textId="77777777" w:rsidR="003630E1" w:rsidRDefault="003630E1">
      <w:pPr>
        <w:pStyle w:val="Tekstpodstawowywcity"/>
        <w:spacing w:line="264" w:lineRule="auto"/>
        <w:jc w:val="both"/>
        <w:rPr>
          <w:sz w:val="22"/>
          <w:szCs w:val="22"/>
        </w:rPr>
      </w:pPr>
    </w:p>
    <w:p w14:paraId="287D7B34" w14:textId="77777777" w:rsidR="003630E1" w:rsidRDefault="00380F99">
      <w:pPr>
        <w:pStyle w:val="Tekstpodstawowywcity"/>
        <w:spacing w:line="264" w:lineRule="auto"/>
        <w:jc w:val="both"/>
        <w:rPr>
          <w:sz w:val="22"/>
          <w:szCs w:val="22"/>
        </w:rPr>
      </w:pPr>
      <w:r>
        <w:rPr>
          <w:sz w:val="22"/>
          <w:szCs w:val="22"/>
        </w:rPr>
        <w:t>Wszystkie dostarczone urządzenia i wyposażenie powinny być zaprojektowane w taki spos</w:t>
      </w:r>
      <w:proofErr w:type="spellStart"/>
      <w:r>
        <w:rPr>
          <w:sz w:val="22"/>
          <w:szCs w:val="22"/>
          <w:lang w:val="es-ES_tradnl"/>
        </w:rPr>
        <w:t>ó</w:t>
      </w:r>
      <w:proofErr w:type="spellEnd"/>
      <w:r>
        <w:rPr>
          <w:sz w:val="22"/>
          <w:szCs w:val="22"/>
        </w:rPr>
        <w:t xml:space="preserve">b, aby bezawaryjnie pracowały we wszystkich możliwych do przewidzenia warunkach eksploatacyjnych dla projektowanej instalacji. </w:t>
      </w:r>
    </w:p>
    <w:p w14:paraId="70EC39CD" w14:textId="77777777" w:rsidR="003630E1" w:rsidRDefault="003630E1">
      <w:pPr>
        <w:pStyle w:val="Tekstpodstawowywcity"/>
        <w:spacing w:line="264" w:lineRule="auto"/>
        <w:jc w:val="both"/>
        <w:rPr>
          <w:sz w:val="22"/>
          <w:szCs w:val="22"/>
        </w:rPr>
      </w:pPr>
    </w:p>
    <w:p w14:paraId="31726B5A" w14:textId="77777777" w:rsidR="003630E1" w:rsidRDefault="00380F99">
      <w:pPr>
        <w:pStyle w:val="Tekstpodstawowywcity"/>
        <w:spacing w:line="264" w:lineRule="auto"/>
        <w:jc w:val="both"/>
        <w:rPr>
          <w:sz w:val="22"/>
          <w:szCs w:val="22"/>
        </w:rPr>
      </w:pPr>
      <w:r>
        <w:rPr>
          <w:sz w:val="22"/>
          <w:szCs w:val="22"/>
        </w:rPr>
        <w:t xml:space="preserve">W przypadku zaistnienia konieczności wprowadzenia zmian do zatwierdzonej dokumentacji, Wykonawca opracuje wersję poprawioną dokumentacji z naniesionymi zmianami projektowymi. </w:t>
      </w:r>
    </w:p>
    <w:p w14:paraId="0D8D3B88" w14:textId="77777777" w:rsidR="003630E1" w:rsidRDefault="003630E1">
      <w:pPr>
        <w:pStyle w:val="Tekstpodstawowywcity"/>
        <w:spacing w:line="264" w:lineRule="auto"/>
        <w:jc w:val="both"/>
        <w:rPr>
          <w:sz w:val="22"/>
          <w:szCs w:val="22"/>
        </w:rPr>
      </w:pPr>
    </w:p>
    <w:p w14:paraId="7E319018" w14:textId="77777777" w:rsidR="003630E1" w:rsidRDefault="00380F99">
      <w:pPr>
        <w:pStyle w:val="Tekstpodstawowywcity"/>
        <w:spacing w:line="264" w:lineRule="auto"/>
        <w:jc w:val="both"/>
        <w:rPr>
          <w:sz w:val="22"/>
          <w:szCs w:val="22"/>
        </w:rPr>
      </w:pPr>
      <w:r>
        <w:rPr>
          <w:sz w:val="22"/>
          <w:szCs w:val="22"/>
        </w:rPr>
        <w:t xml:space="preserve">Poprawiona dokumentacja (rysunki i obliczenia) zostanie przedstawiona Zamawiającemu do zatwierdzenia. </w:t>
      </w:r>
    </w:p>
    <w:p w14:paraId="4E71D1B1" w14:textId="77777777" w:rsidR="003630E1" w:rsidRDefault="003630E1">
      <w:pPr>
        <w:pStyle w:val="Tekstpodstawowywcity"/>
        <w:spacing w:line="264" w:lineRule="auto"/>
        <w:jc w:val="both"/>
        <w:rPr>
          <w:sz w:val="22"/>
          <w:szCs w:val="22"/>
        </w:rPr>
      </w:pPr>
    </w:p>
    <w:p w14:paraId="7F865F92" w14:textId="77777777" w:rsidR="003630E1" w:rsidRDefault="00380F99">
      <w:pPr>
        <w:pStyle w:val="Tekstpodstawowywcity"/>
        <w:spacing w:line="264" w:lineRule="auto"/>
        <w:jc w:val="both"/>
        <w:rPr>
          <w:sz w:val="22"/>
          <w:szCs w:val="22"/>
        </w:rPr>
      </w:pPr>
      <w:r>
        <w:rPr>
          <w:sz w:val="22"/>
          <w:szCs w:val="22"/>
        </w:rPr>
        <w:t xml:space="preserve">Rysunki, komponenty, wymiary i kalibracje powinny być wykonane w systemie metrycznym w jednostkach zgodnych z systemem SI. </w:t>
      </w:r>
    </w:p>
    <w:p w14:paraId="610D4FEF" w14:textId="77777777" w:rsidR="003630E1" w:rsidRDefault="003630E1">
      <w:pPr>
        <w:pStyle w:val="Tekstpodstawowywcity"/>
        <w:spacing w:line="264" w:lineRule="auto"/>
        <w:jc w:val="both"/>
        <w:rPr>
          <w:sz w:val="22"/>
          <w:szCs w:val="22"/>
        </w:rPr>
      </w:pPr>
    </w:p>
    <w:p w14:paraId="56C0733E" w14:textId="77777777" w:rsidR="003630E1" w:rsidRDefault="00380F99">
      <w:pPr>
        <w:pStyle w:val="Tekstpodstawowywcity"/>
        <w:spacing w:line="264" w:lineRule="auto"/>
        <w:jc w:val="both"/>
        <w:rPr>
          <w:sz w:val="22"/>
          <w:szCs w:val="22"/>
        </w:rPr>
      </w:pPr>
      <w:r>
        <w:rPr>
          <w:sz w:val="22"/>
          <w:szCs w:val="22"/>
        </w:rPr>
        <w:t>Wykonawca bierze na siebie odpowiedzialność za wszelkie niezgodności, błędy i braki dostrzeżone na rysunkach i objaśnieniach niezależnie od tego, czy zostały one zaaprobowane, czy nie, chyba, że owe niezgodności, błędy i braki występowały na rysunkach i objaśnieniach dostarczonych Wykonawcy przez Zamawiającego.</w:t>
      </w:r>
    </w:p>
    <w:p w14:paraId="3011EF2F" w14:textId="77777777" w:rsidR="003630E1" w:rsidRDefault="003630E1">
      <w:pPr>
        <w:pStyle w:val="Tekstpodstawowywcity"/>
        <w:spacing w:line="264" w:lineRule="auto"/>
        <w:rPr>
          <w:sz w:val="22"/>
          <w:szCs w:val="22"/>
        </w:rPr>
      </w:pPr>
    </w:p>
    <w:p w14:paraId="3B11B9DD" w14:textId="77777777" w:rsidR="003630E1" w:rsidRDefault="00380F99">
      <w:pPr>
        <w:pStyle w:val="Tekstpodstawowywcity"/>
        <w:spacing w:line="264" w:lineRule="auto"/>
        <w:rPr>
          <w:b/>
          <w:bCs/>
          <w:sz w:val="22"/>
          <w:szCs w:val="22"/>
        </w:rPr>
      </w:pPr>
      <w:r>
        <w:rPr>
          <w:b/>
          <w:bCs/>
          <w:sz w:val="22"/>
          <w:szCs w:val="22"/>
        </w:rPr>
        <w:t>Wymagania dla dokumentacji projektowej i powykonawczej</w:t>
      </w:r>
    </w:p>
    <w:p w14:paraId="32141A51" w14:textId="77777777" w:rsidR="003630E1" w:rsidRDefault="003630E1">
      <w:pPr>
        <w:pStyle w:val="Tekstpodstawowywcity"/>
        <w:spacing w:line="264" w:lineRule="auto"/>
        <w:jc w:val="both"/>
        <w:rPr>
          <w:sz w:val="22"/>
          <w:szCs w:val="22"/>
        </w:rPr>
      </w:pPr>
    </w:p>
    <w:p w14:paraId="484276C2" w14:textId="77777777" w:rsidR="003630E1" w:rsidRDefault="00380F99">
      <w:pPr>
        <w:pStyle w:val="Tekstpodstawowywcity"/>
        <w:spacing w:line="264" w:lineRule="auto"/>
        <w:jc w:val="both"/>
        <w:rPr>
          <w:sz w:val="22"/>
          <w:szCs w:val="22"/>
        </w:rPr>
      </w:pPr>
      <w:r>
        <w:rPr>
          <w:sz w:val="22"/>
          <w:szCs w:val="22"/>
        </w:rPr>
        <w:t xml:space="preserve">Dokumentacja projektowa obejmuje wykonanie co najmniej następujących opracowań na podstawie zaakceptowanej przez Zamawiającego </w:t>
      </w:r>
      <w:r>
        <w:rPr>
          <w:i/>
          <w:iCs/>
          <w:sz w:val="22"/>
          <w:szCs w:val="22"/>
        </w:rPr>
        <w:t xml:space="preserve">„Koncepcji programowo-przestrzennej Stacji Przeładunkowej Przedsiębiorstwa Usług Komunalnych Piaseczno Sp. z o.o. planowanej </w:t>
      </w:r>
      <w:r>
        <w:rPr>
          <w:i/>
          <w:iCs/>
          <w:sz w:val="22"/>
          <w:szCs w:val="22"/>
        </w:rPr>
        <w:lastRenderedPageBreak/>
        <w:t>na działce nr 10/2 przy ul. Technicznej 4 w Piasecznie”</w:t>
      </w:r>
      <w:r>
        <w:rPr>
          <w:sz w:val="22"/>
          <w:szCs w:val="22"/>
        </w:rPr>
        <w:t>, OPTAC. Biuro Projekt</w:t>
      </w:r>
      <w:proofErr w:type="spellStart"/>
      <w:r>
        <w:rPr>
          <w:sz w:val="22"/>
          <w:szCs w:val="22"/>
          <w:lang w:val="es-ES_tradnl"/>
        </w:rPr>
        <w:t>ó</w:t>
      </w:r>
      <w:proofErr w:type="spellEnd"/>
      <w:r>
        <w:rPr>
          <w:sz w:val="22"/>
          <w:szCs w:val="22"/>
        </w:rPr>
        <w:t>w Zaplecza Motoryzacji „</w:t>
      </w:r>
      <w:r>
        <w:rPr>
          <w:sz w:val="22"/>
          <w:szCs w:val="22"/>
          <w:lang w:val="pt-PT"/>
        </w:rPr>
        <w:t xml:space="preserve">P R O Z A M E X </w:t>
      </w:r>
      <w:r>
        <w:rPr>
          <w:sz w:val="22"/>
          <w:szCs w:val="22"/>
        </w:rPr>
        <w:t>” s.c., maj 2021 r. („Koncepcja programowo - przestrzenna”):</w:t>
      </w:r>
    </w:p>
    <w:p w14:paraId="38D2C871" w14:textId="77777777" w:rsidR="003630E1" w:rsidRDefault="003630E1">
      <w:pPr>
        <w:pStyle w:val="Tekstpodstawowywcity"/>
        <w:spacing w:line="264" w:lineRule="auto"/>
        <w:rPr>
          <w:sz w:val="22"/>
          <w:szCs w:val="22"/>
        </w:rPr>
      </w:pPr>
    </w:p>
    <w:p w14:paraId="09607A56" w14:textId="77777777" w:rsidR="003630E1" w:rsidRDefault="00380F99">
      <w:pPr>
        <w:pStyle w:val="Tekstpodstawowywcity"/>
        <w:spacing w:line="264" w:lineRule="auto"/>
        <w:rPr>
          <w:sz w:val="22"/>
          <w:szCs w:val="22"/>
        </w:rPr>
      </w:pPr>
      <w:r>
        <w:rPr>
          <w:sz w:val="22"/>
          <w:szCs w:val="22"/>
        </w:rPr>
        <w:t xml:space="preserve"> - </w:t>
      </w:r>
      <w:r>
        <w:rPr>
          <w:b/>
          <w:bCs/>
          <w:sz w:val="22"/>
          <w:szCs w:val="22"/>
        </w:rPr>
        <w:t xml:space="preserve">Projektu Budowlanego </w:t>
      </w:r>
      <w:r>
        <w:rPr>
          <w:sz w:val="22"/>
          <w:szCs w:val="22"/>
        </w:rPr>
        <w:t>opracowanego</w:t>
      </w:r>
      <w:r>
        <w:rPr>
          <w:sz w:val="22"/>
          <w:szCs w:val="22"/>
        </w:rPr>
        <w:t xml:space="preserve"> w zakresie zgodnym z wymaganiami obowiązującej w Polsce przepisami i  innych opracowań wymaganych  dla  uzyskania  decyzji o pozwoleniu na budowę.  </w:t>
      </w:r>
    </w:p>
    <w:p w14:paraId="5541DC34" w14:textId="77777777" w:rsidR="003630E1" w:rsidRDefault="003630E1">
      <w:pPr>
        <w:pStyle w:val="Tekstpodstawowywcity"/>
        <w:spacing w:line="264" w:lineRule="auto"/>
        <w:rPr>
          <w:sz w:val="22"/>
          <w:szCs w:val="22"/>
        </w:rPr>
      </w:pPr>
    </w:p>
    <w:p w14:paraId="5AA9A21D" w14:textId="77777777" w:rsidR="003630E1" w:rsidRDefault="00380F99">
      <w:pPr>
        <w:pStyle w:val="Tekstpodstawowywcity"/>
        <w:spacing w:line="264" w:lineRule="auto"/>
        <w:rPr>
          <w:sz w:val="22"/>
          <w:szCs w:val="22"/>
        </w:rPr>
      </w:pPr>
      <w:r>
        <w:rPr>
          <w:sz w:val="22"/>
          <w:szCs w:val="22"/>
          <w:lang w:val="ru-RU"/>
        </w:rPr>
        <w:t xml:space="preserve">- </w:t>
      </w:r>
      <w:r>
        <w:rPr>
          <w:b/>
          <w:bCs/>
          <w:sz w:val="22"/>
          <w:szCs w:val="22"/>
        </w:rPr>
        <w:t>Dokumentacji Wykonawczej i Projektów Warsztatowych</w:t>
      </w:r>
      <w:r>
        <w:rPr>
          <w:sz w:val="22"/>
          <w:szCs w:val="22"/>
        </w:rPr>
        <w:t xml:space="preserve"> dla cel</w:t>
      </w:r>
      <w:proofErr w:type="spellStart"/>
      <w:r>
        <w:rPr>
          <w:sz w:val="22"/>
          <w:szCs w:val="22"/>
          <w:lang w:val="es-ES_tradnl"/>
        </w:rPr>
        <w:t>ó</w:t>
      </w:r>
      <w:proofErr w:type="spellEnd"/>
      <w:r>
        <w:rPr>
          <w:sz w:val="22"/>
          <w:szCs w:val="22"/>
        </w:rPr>
        <w:t xml:space="preserve">w realizacji inwestycji. </w:t>
      </w:r>
    </w:p>
    <w:p w14:paraId="38BD099A" w14:textId="77777777" w:rsidR="003630E1" w:rsidRDefault="003630E1">
      <w:pPr>
        <w:pStyle w:val="Tekstpodstawowywcity"/>
        <w:spacing w:line="264" w:lineRule="auto"/>
        <w:rPr>
          <w:sz w:val="22"/>
          <w:szCs w:val="22"/>
        </w:rPr>
      </w:pPr>
    </w:p>
    <w:p w14:paraId="47263555" w14:textId="77777777" w:rsidR="003630E1" w:rsidRDefault="00380F99">
      <w:pPr>
        <w:pStyle w:val="Tekstpodstawowywcity"/>
        <w:spacing w:line="264" w:lineRule="auto"/>
        <w:rPr>
          <w:sz w:val="22"/>
          <w:szCs w:val="22"/>
        </w:rPr>
      </w:pPr>
      <w:r>
        <w:rPr>
          <w:sz w:val="22"/>
          <w:szCs w:val="22"/>
        </w:rPr>
        <w:t xml:space="preserve">- Szczegółowych specyfikacji technicznych  </w:t>
      </w:r>
    </w:p>
    <w:p w14:paraId="1FD8D64C" w14:textId="77777777" w:rsidR="003630E1" w:rsidRDefault="003630E1">
      <w:pPr>
        <w:pStyle w:val="Tekstpodstawowywcity"/>
        <w:spacing w:line="264" w:lineRule="auto"/>
        <w:rPr>
          <w:sz w:val="22"/>
          <w:szCs w:val="22"/>
        </w:rPr>
      </w:pPr>
    </w:p>
    <w:p w14:paraId="5CA1E1F9" w14:textId="77777777" w:rsidR="003630E1" w:rsidRDefault="00380F99">
      <w:pPr>
        <w:pStyle w:val="Tekstpodstawowywcity"/>
        <w:spacing w:line="264" w:lineRule="auto"/>
        <w:rPr>
          <w:sz w:val="22"/>
          <w:szCs w:val="22"/>
        </w:rPr>
      </w:pPr>
      <w:r>
        <w:rPr>
          <w:sz w:val="22"/>
          <w:szCs w:val="22"/>
        </w:rPr>
        <w:t>- Dokumentacji Powykonawczej</w:t>
      </w:r>
    </w:p>
    <w:p w14:paraId="4966E86B" w14:textId="77777777" w:rsidR="003630E1" w:rsidRDefault="003630E1">
      <w:pPr>
        <w:pStyle w:val="Tekstpodstawowywcity"/>
        <w:spacing w:line="264" w:lineRule="auto"/>
        <w:rPr>
          <w:sz w:val="22"/>
          <w:szCs w:val="22"/>
        </w:rPr>
      </w:pPr>
    </w:p>
    <w:p w14:paraId="0BEF3E58" w14:textId="77777777" w:rsidR="003630E1" w:rsidRDefault="00380F99">
      <w:pPr>
        <w:pStyle w:val="Tekstpodstawowywcity"/>
        <w:spacing w:line="264" w:lineRule="auto"/>
        <w:rPr>
          <w:sz w:val="22"/>
          <w:szCs w:val="22"/>
        </w:rPr>
      </w:pPr>
      <w:r>
        <w:rPr>
          <w:sz w:val="22"/>
          <w:szCs w:val="22"/>
        </w:rPr>
        <w:t>- Instrukcji obsługi i konserwacji</w:t>
      </w:r>
    </w:p>
    <w:p w14:paraId="743777E7" w14:textId="77777777" w:rsidR="003630E1" w:rsidRDefault="003630E1">
      <w:pPr>
        <w:pStyle w:val="Tekstpodstawowywcity"/>
        <w:spacing w:line="264" w:lineRule="auto"/>
        <w:rPr>
          <w:sz w:val="22"/>
          <w:szCs w:val="22"/>
        </w:rPr>
      </w:pPr>
    </w:p>
    <w:p w14:paraId="0EFFD321" w14:textId="77777777" w:rsidR="003630E1" w:rsidRDefault="00380F99">
      <w:pPr>
        <w:pStyle w:val="Tekstpodstawowywcity"/>
        <w:spacing w:line="264" w:lineRule="auto"/>
        <w:jc w:val="both"/>
        <w:rPr>
          <w:sz w:val="22"/>
          <w:szCs w:val="22"/>
        </w:rPr>
      </w:pPr>
      <w:r>
        <w:rPr>
          <w:i/>
          <w:iCs/>
          <w:sz w:val="22"/>
          <w:szCs w:val="22"/>
        </w:rPr>
        <w:t>Koncepcja Programowo - Przestrzenna</w:t>
      </w:r>
      <w:r>
        <w:rPr>
          <w:sz w:val="22"/>
          <w:szCs w:val="22"/>
        </w:rPr>
        <w:t xml:space="preserve"> stanowić będzie podstawę do opracowania Projektu Budowlanego. Wszelkie założenia zawarte w Koncepcji Programowo - </w:t>
      </w:r>
      <w:r>
        <w:rPr>
          <w:sz w:val="22"/>
          <w:szCs w:val="22"/>
        </w:rPr>
        <w:t>Przestrzennej dotyczące rozwiązań technicznych, materiałowych i technologicznych należy traktować jako wiążące. Każda propozycja zmiany wymienionych parametr</w:t>
      </w:r>
      <w:proofErr w:type="spellStart"/>
      <w:r>
        <w:rPr>
          <w:sz w:val="22"/>
          <w:szCs w:val="22"/>
          <w:lang w:val="es-ES_tradnl"/>
        </w:rPr>
        <w:t>ó</w:t>
      </w:r>
      <w:proofErr w:type="spellEnd"/>
      <w:r>
        <w:rPr>
          <w:sz w:val="22"/>
          <w:szCs w:val="22"/>
        </w:rPr>
        <w:t>w wymaga zatwierdzenia przez Zamawiającego.</w:t>
      </w:r>
    </w:p>
    <w:p w14:paraId="0753565C" w14:textId="77777777" w:rsidR="003630E1" w:rsidRDefault="003630E1">
      <w:pPr>
        <w:pStyle w:val="Tekstpodstawowywcity"/>
        <w:spacing w:line="264" w:lineRule="auto"/>
        <w:jc w:val="both"/>
        <w:rPr>
          <w:sz w:val="22"/>
          <w:szCs w:val="22"/>
        </w:rPr>
      </w:pPr>
    </w:p>
    <w:p w14:paraId="2324B1D5" w14:textId="77777777" w:rsidR="003630E1" w:rsidRDefault="00380F99">
      <w:pPr>
        <w:pStyle w:val="Tekstpodstawowywcity"/>
        <w:spacing w:line="264" w:lineRule="auto"/>
        <w:jc w:val="both"/>
        <w:rPr>
          <w:sz w:val="22"/>
          <w:szCs w:val="22"/>
        </w:rPr>
      </w:pPr>
      <w:r>
        <w:rPr>
          <w:sz w:val="22"/>
          <w:szCs w:val="22"/>
        </w:rPr>
        <w:t xml:space="preserve">Przed rozpoczęciem prac projektowych Wykonawca zweryfikuje dane wyjściowe do projektowania zawarte w Koncepcji Programowo - Przestrzennej, wykona na własny koszt wszystkie badania i analizy (w tym technologiczne), inwentaryzacje uzupełniające oraz ekspertyzy techniczne niezbędne dla prawidłowego wykonania dokumentacji projektowej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Projektu Budowlanego, jeżeli prawo lub względy praktyczne wymagają, aby </w:t>
      </w:r>
      <w:proofErr w:type="spellStart"/>
      <w:r>
        <w:rPr>
          <w:sz w:val="22"/>
          <w:szCs w:val="22"/>
        </w:rPr>
        <w:t>niekt</w:t>
      </w:r>
      <w:r>
        <w:rPr>
          <w:sz w:val="22"/>
          <w:szCs w:val="22"/>
          <w:lang w:val="es-ES_tradnl"/>
        </w:rPr>
        <w:t>ó</w:t>
      </w:r>
      <w:proofErr w:type="spellEnd"/>
      <w:r>
        <w:rPr>
          <w:sz w:val="22"/>
          <w:szCs w:val="22"/>
        </w:rPr>
        <w:t xml:space="preserve">re Dokumenty Wykonawcy były poddane weryfikacji przez osoby uprawnione lub uzgodnieniu przez odpowiednie władze, to przeprowadzenie weryfikacji i/lub uzyskanie uzgodnień będzie przeprowadzone przez Wykonawcę na jego koszt przed przedłożeniem tej dokumentacji do zatwierdzenia. Dokonanie weryfikacji i/lub uzyskanie uzgodnień nie przesądza o zatwierdzeniu przez Zamawiającego, </w:t>
      </w:r>
      <w:proofErr w:type="spellStart"/>
      <w:r>
        <w:rPr>
          <w:sz w:val="22"/>
          <w:szCs w:val="22"/>
        </w:rPr>
        <w:t>kt</w:t>
      </w:r>
      <w:r>
        <w:rPr>
          <w:sz w:val="22"/>
          <w:szCs w:val="22"/>
          <w:lang w:val="es-ES_tradnl"/>
        </w:rPr>
        <w:t>ó</w:t>
      </w:r>
      <w:r>
        <w:rPr>
          <w:sz w:val="22"/>
          <w:szCs w:val="22"/>
        </w:rPr>
        <w:t>ry</w:t>
      </w:r>
      <w:proofErr w:type="spellEnd"/>
      <w:r>
        <w:rPr>
          <w:sz w:val="22"/>
          <w:szCs w:val="22"/>
        </w:rPr>
        <w:t xml:space="preserve"> odm</w:t>
      </w:r>
      <w:proofErr w:type="spellStart"/>
      <w:r>
        <w:rPr>
          <w:sz w:val="22"/>
          <w:szCs w:val="22"/>
          <w:lang w:val="es-ES_tradnl"/>
        </w:rPr>
        <w:t>ó</w:t>
      </w:r>
      <w:r>
        <w:rPr>
          <w:sz w:val="22"/>
          <w:szCs w:val="22"/>
        </w:rPr>
        <w:t>wi</w:t>
      </w:r>
      <w:proofErr w:type="spellEnd"/>
      <w:r>
        <w:rPr>
          <w:sz w:val="22"/>
          <w:szCs w:val="22"/>
        </w:rPr>
        <w:t xml:space="preserve"> zatwierdzenia w każdym przypadk</w:t>
      </w:r>
      <w:r>
        <w:rPr>
          <w:sz w:val="22"/>
          <w:szCs w:val="22"/>
        </w:rPr>
        <w:t xml:space="preserve">u, kiedy stwierdzi, że Dokument Wykonawcy nie spełnia wymagań Kontraktu. </w:t>
      </w:r>
    </w:p>
    <w:p w14:paraId="51C70AE0" w14:textId="77777777" w:rsidR="003630E1" w:rsidRDefault="003630E1">
      <w:pPr>
        <w:pStyle w:val="Tekstpodstawowywcity"/>
        <w:spacing w:line="264" w:lineRule="auto"/>
        <w:jc w:val="both"/>
        <w:rPr>
          <w:sz w:val="22"/>
          <w:szCs w:val="22"/>
        </w:rPr>
      </w:pPr>
    </w:p>
    <w:p w14:paraId="5BF90CB0" w14:textId="77777777" w:rsidR="003630E1" w:rsidRDefault="00380F99">
      <w:pPr>
        <w:pStyle w:val="Tekstpodstawowywcity"/>
        <w:spacing w:line="264" w:lineRule="auto"/>
        <w:jc w:val="both"/>
        <w:rPr>
          <w:sz w:val="22"/>
          <w:szCs w:val="22"/>
        </w:rPr>
      </w:pPr>
      <w:r>
        <w:rPr>
          <w:sz w:val="22"/>
          <w:szCs w:val="22"/>
        </w:rPr>
        <w:t xml:space="preserve">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Wykonawca uzyska wszelkie, wymagane prawem polskim, uzgodnienia, opinie i decyzje administracyjne, niezbędne dla zaprojektowania, wybudowania i przekazania obiekt</w:t>
      </w:r>
      <w:proofErr w:type="spellStart"/>
      <w:r>
        <w:rPr>
          <w:sz w:val="22"/>
          <w:szCs w:val="22"/>
          <w:lang w:val="es-ES_tradnl"/>
        </w:rPr>
        <w:t>ó</w:t>
      </w:r>
      <w:proofErr w:type="spellEnd"/>
      <w:r>
        <w:rPr>
          <w:sz w:val="22"/>
          <w:szCs w:val="22"/>
        </w:rPr>
        <w:t xml:space="preserve">w do </w:t>
      </w:r>
      <w:proofErr w:type="spellStart"/>
      <w:r>
        <w:rPr>
          <w:sz w:val="22"/>
          <w:szCs w:val="22"/>
        </w:rPr>
        <w:t>pr</w:t>
      </w:r>
      <w:r>
        <w:rPr>
          <w:sz w:val="22"/>
          <w:szCs w:val="22"/>
          <w:lang w:val="es-ES_tradnl"/>
        </w:rPr>
        <w:t>ó</w:t>
      </w:r>
      <w:proofErr w:type="spellEnd"/>
      <w:r>
        <w:rPr>
          <w:sz w:val="22"/>
          <w:szCs w:val="22"/>
        </w:rPr>
        <w:t xml:space="preserve">b eksploatacyjnych, a w konsekwencji do uruchomienia. </w:t>
      </w:r>
    </w:p>
    <w:p w14:paraId="7C68A98E" w14:textId="77777777" w:rsidR="003630E1" w:rsidRDefault="003630E1">
      <w:pPr>
        <w:pStyle w:val="Tekstpodstawowywcity"/>
        <w:spacing w:line="264" w:lineRule="auto"/>
        <w:jc w:val="both"/>
        <w:rPr>
          <w:sz w:val="22"/>
          <w:szCs w:val="22"/>
        </w:rPr>
      </w:pPr>
    </w:p>
    <w:p w14:paraId="563DA2D2" w14:textId="77777777" w:rsidR="003630E1" w:rsidRDefault="00380F99">
      <w:pPr>
        <w:pStyle w:val="Tekstpodstawowywcity"/>
        <w:spacing w:line="264" w:lineRule="auto"/>
        <w:jc w:val="both"/>
        <w:rPr>
          <w:sz w:val="22"/>
          <w:szCs w:val="22"/>
        </w:rPr>
      </w:pPr>
      <w:r>
        <w:rPr>
          <w:sz w:val="22"/>
          <w:szCs w:val="22"/>
        </w:rPr>
        <w:t>Zakres rob</w:t>
      </w:r>
      <w:proofErr w:type="spellStart"/>
      <w:r>
        <w:rPr>
          <w:sz w:val="22"/>
          <w:szCs w:val="22"/>
          <w:lang w:val="es-ES_tradnl"/>
        </w:rPr>
        <w:t>ó</w:t>
      </w:r>
      <w:proofErr w:type="spellEnd"/>
      <w:r>
        <w:rPr>
          <w:sz w:val="22"/>
          <w:szCs w:val="22"/>
        </w:rPr>
        <w:t>t budowlanych do wykonania będzie szczegółowo określony w dokumentacji projektowej opracowanej przez Wykonawcę.</w:t>
      </w:r>
    </w:p>
    <w:p w14:paraId="159C4468" w14:textId="77777777" w:rsidR="003630E1" w:rsidRDefault="003630E1">
      <w:pPr>
        <w:pStyle w:val="Tekstpodstawowywcity"/>
        <w:spacing w:line="264" w:lineRule="auto"/>
        <w:jc w:val="both"/>
        <w:rPr>
          <w:sz w:val="22"/>
          <w:szCs w:val="22"/>
        </w:rPr>
      </w:pPr>
    </w:p>
    <w:p w14:paraId="26F915C3" w14:textId="77777777" w:rsidR="003630E1" w:rsidRDefault="00380F99">
      <w:pPr>
        <w:pStyle w:val="Tekstpodstawowywcity"/>
        <w:spacing w:line="264" w:lineRule="auto"/>
        <w:jc w:val="both"/>
        <w:rPr>
          <w:sz w:val="22"/>
          <w:szCs w:val="22"/>
        </w:rPr>
      </w:pPr>
      <w:r>
        <w:rPr>
          <w:sz w:val="22"/>
          <w:szCs w:val="22"/>
        </w:rPr>
        <w:t>Projekt Budowlany i Projekty Wykonawcze powinny spełniać wymogi formalne zgodnie z Rozporządzeniem Ministra Infrastruktury w sprawie szczegółowego zakresu i formy dokumentacji projektowej, specyfikacji technicznych wykonania i odbioru rob</w:t>
      </w:r>
      <w:proofErr w:type="spellStart"/>
      <w:r>
        <w:rPr>
          <w:sz w:val="22"/>
          <w:szCs w:val="22"/>
          <w:lang w:val="es-ES_tradnl"/>
        </w:rPr>
        <w:t>ó</w:t>
      </w:r>
      <w:proofErr w:type="spellEnd"/>
      <w:r>
        <w:rPr>
          <w:sz w:val="22"/>
          <w:szCs w:val="22"/>
        </w:rPr>
        <w:t xml:space="preserve">t budowlanych oraz programu funkcjonalno-użytkowego oraz Rozporządzeniem Ministra Spraw Wewnętrznych i Administracji w sprawie szczegółowego zakresu i formy projektu budowlanego. </w:t>
      </w:r>
    </w:p>
    <w:p w14:paraId="3CC4945C" w14:textId="77777777" w:rsidR="003630E1" w:rsidRDefault="003630E1">
      <w:pPr>
        <w:pStyle w:val="Tekstpodstawowywcity"/>
        <w:spacing w:line="264" w:lineRule="auto"/>
        <w:jc w:val="both"/>
        <w:rPr>
          <w:sz w:val="22"/>
          <w:szCs w:val="22"/>
        </w:rPr>
      </w:pPr>
    </w:p>
    <w:p w14:paraId="5C7C61F1" w14:textId="77777777" w:rsidR="003630E1" w:rsidRDefault="00380F99">
      <w:pPr>
        <w:pStyle w:val="Tekstpodstawowywcity"/>
        <w:spacing w:line="264" w:lineRule="auto"/>
        <w:jc w:val="both"/>
        <w:rPr>
          <w:sz w:val="22"/>
          <w:szCs w:val="22"/>
        </w:rPr>
      </w:pPr>
      <w:r>
        <w:rPr>
          <w:sz w:val="22"/>
          <w:szCs w:val="22"/>
        </w:rPr>
        <w:lastRenderedPageBreak/>
        <w:t xml:space="preserve">Projekty Wykonawcze i Projekty Warsztatowe stanowić będą uszczegółowienie projektu budowlanego dla potrzeb wykonawstwa. Dokumentacja powinna być opracowana z uwzględnieniem </w:t>
      </w:r>
      <w:proofErr w:type="spellStart"/>
      <w:r>
        <w:rPr>
          <w:sz w:val="22"/>
          <w:szCs w:val="22"/>
        </w:rPr>
        <w:t>warunk</w:t>
      </w:r>
      <w:r>
        <w:rPr>
          <w:sz w:val="22"/>
          <w:szCs w:val="22"/>
          <w:lang w:val="es-ES_tradnl"/>
        </w:rPr>
        <w:t>ó</w:t>
      </w:r>
      <w:proofErr w:type="spellEnd"/>
      <w:r>
        <w:rPr>
          <w:sz w:val="22"/>
          <w:szCs w:val="22"/>
        </w:rPr>
        <w:t xml:space="preserve">w zatwierdzonego Projektu Budowlanego oraz </w:t>
      </w:r>
      <w:proofErr w:type="spellStart"/>
      <w:r>
        <w:rPr>
          <w:sz w:val="22"/>
          <w:szCs w:val="22"/>
        </w:rPr>
        <w:t>warunk</w:t>
      </w:r>
      <w:r>
        <w:rPr>
          <w:sz w:val="22"/>
          <w:szCs w:val="22"/>
          <w:lang w:val="es-ES_tradnl"/>
        </w:rPr>
        <w:t>ó</w:t>
      </w:r>
      <w:proofErr w:type="spellEnd"/>
      <w:r>
        <w:rPr>
          <w:sz w:val="22"/>
          <w:szCs w:val="22"/>
        </w:rPr>
        <w:t>w zawartych w uzyskanych opiniach i uzgodnieniach, jak r</w:t>
      </w:r>
      <w:proofErr w:type="spellStart"/>
      <w:r>
        <w:rPr>
          <w:sz w:val="22"/>
          <w:szCs w:val="22"/>
          <w:lang w:val="es-ES_tradnl"/>
        </w:rPr>
        <w:t>ó</w:t>
      </w:r>
      <w:r>
        <w:rPr>
          <w:sz w:val="22"/>
          <w:szCs w:val="22"/>
        </w:rPr>
        <w:t>wnież</w:t>
      </w:r>
      <w:proofErr w:type="spellEnd"/>
      <w:r>
        <w:rPr>
          <w:sz w:val="22"/>
          <w:szCs w:val="22"/>
        </w:rPr>
        <w:t xml:space="preserve"> szczegółowych wytycznych Zamawiającego. Projekty techniczne wykonawcze sporządzone będą oddzielnie dla każdego obiektu budowlanego.</w:t>
      </w:r>
    </w:p>
    <w:p w14:paraId="2AC63032" w14:textId="77777777" w:rsidR="003630E1" w:rsidRDefault="003630E1">
      <w:pPr>
        <w:pStyle w:val="Tekstpodstawowywcity"/>
        <w:spacing w:line="264" w:lineRule="auto"/>
        <w:jc w:val="both"/>
        <w:rPr>
          <w:sz w:val="22"/>
          <w:szCs w:val="22"/>
        </w:rPr>
      </w:pPr>
    </w:p>
    <w:p w14:paraId="1033B93F" w14:textId="77777777" w:rsidR="003630E1" w:rsidRDefault="00380F99">
      <w:pPr>
        <w:pStyle w:val="Tekstpodstawowywcity"/>
        <w:spacing w:line="264" w:lineRule="auto"/>
        <w:jc w:val="both"/>
        <w:rPr>
          <w:sz w:val="22"/>
          <w:szCs w:val="22"/>
        </w:rPr>
      </w:pPr>
      <w:r>
        <w:rPr>
          <w:sz w:val="22"/>
          <w:szCs w:val="22"/>
        </w:rPr>
        <w:t>Zamawiającemu należy przekazać Projekty Wykonawcze w 6 (sześciu) egzemplarzach w formie pisemnej i graficznej oraz w 2 (</w:t>
      </w:r>
      <w:proofErr w:type="spellStart"/>
      <w:r>
        <w:rPr>
          <w:sz w:val="22"/>
          <w:szCs w:val="22"/>
        </w:rPr>
        <w:t>dw</w:t>
      </w:r>
      <w:r>
        <w:rPr>
          <w:sz w:val="22"/>
          <w:szCs w:val="22"/>
          <w:lang w:val="es-ES_tradnl"/>
        </w:rPr>
        <w:t>ó</w:t>
      </w:r>
      <w:r>
        <w:rPr>
          <w:sz w:val="22"/>
          <w:szCs w:val="22"/>
        </w:rPr>
        <w:t>ch</w:t>
      </w:r>
      <w:proofErr w:type="spellEnd"/>
      <w:r>
        <w:rPr>
          <w:sz w:val="22"/>
          <w:szCs w:val="22"/>
        </w:rPr>
        <w:t xml:space="preserve">) egzemplarzach w formie elektronicznej na płycie CD/DVD - w języku polskim. Wszystkie rysunki muszą być kolorowe, zgodne kolorami z wersją elektroniczną, natomiast wszystkie kopie dokumentacji projektowej muszą być tożsame z egzemplarzem podstawowym, czyli nr 1,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w zakresie kolorowych kopii </w:t>
      </w:r>
      <w:proofErr w:type="spellStart"/>
      <w:r>
        <w:rPr>
          <w:sz w:val="22"/>
          <w:szCs w:val="22"/>
        </w:rPr>
        <w:t>rysunk</w:t>
      </w:r>
      <w:r>
        <w:rPr>
          <w:sz w:val="22"/>
          <w:szCs w:val="22"/>
          <w:lang w:val="es-ES_tradnl"/>
        </w:rPr>
        <w:t>ó</w:t>
      </w:r>
      <w:proofErr w:type="spellEnd"/>
      <w:r>
        <w:rPr>
          <w:sz w:val="22"/>
          <w:szCs w:val="22"/>
        </w:rPr>
        <w:t>w i opis</w:t>
      </w:r>
      <w:proofErr w:type="spellStart"/>
      <w:r>
        <w:rPr>
          <w:sz w:val="22"/>
          <w:szCs w:val="22"/>
          <w:lang w:val="es-ES_tradnl"/>
        </w:rPr>
        <w:t>ó</w:t>
      </w:r>
      <w:proofErr w:type="spellEnd"/>
      <w:r>
        <w:rPr>
          <w:sz w:val="22"/>
          <w:szCs w:val="22"/>
        </w:rPr>
        <w:t>w.</w:t>
      </w:r>
    </w:p>
    <w:p w14:paraId="2B565984" w14:textId="77777777" w:rsidR="003630E1" w:rsidRDefault="003630E1">
      <w:pPr>
        <w:pStyle w:val="Tekstpodstawowywcity"/>
        <w:spacing w:line="264" w:lineRule="auto"/>
        <w:jc w:val="both"/>
        <w:rPr>
          <w:sz w:val="22"/>
          <w:szCs w:val="22"/>
        </w:rPr>
      </w:pPr>
    </w:p>
    <w:p w14:paraId="2AB4D633" w14:textId="77777777" w:rsidR="003630E1" w:rsidRDefault="00380F99">
      <w:pPr>
        <w:pStyle w:val="Tekstpodstawowywcity"/>
        <w:spacing w:line="264" w:lineRule="auto"/>
        <w:jc w:val="both"/>
        <w:rPr>
          <w:sz w:val="22"/>
          <w:szCs w:val="22"/>
        </w:rPr>
      </w:pPr>
      <w:r>
        <w:rPr>
          <w:sz w:val="22"/>
          <w:szCs w:val="22"/>
        </w:rPr>
        <w:t>Dokumentacja projektowa powinna być wykonana w możliwej do powielania wersji elektronicznej w programach Microsoft Word, Excel, AutoCad, w postaci plik</w:t>
      </w:r>
      <w:proofErr w:type="spellStart"/>
      <w:r>
        <w:rPr>
          <w:sz w:val="22"/>
          <w:szCs w:val="22"/>
          <w:lang w:val="es-ES_tradnl"/>
        </w:rPr>
        <w:t>ó</w:t>
      </w:r>
      <w:proofErr w:type="spellEnd"/>
      <w:r>
        <w:rPr>
          <w:sz w:val="22"/>
          <w:szCs w:val="22"/>
        </w:rPr>
        <w:t xml:space="preserve">w otwartych do edycji w programach </w:t>
      </w:r>
      <w:proofErr w:type="spellStart"/>
      <w:r>
        <w:rPr>
          <w:sz w:val="22"/>
          <w:szCs w:val="22"/>
        </w:rPr>
        <w:t>źr</w:t>
      </w:r>
      <w:r>
        <w:rPr>
          <w:sz w:val="22"/>
          <w:szCs w:val="22"/>
          <w:lang w:val="es-ES_tradnl"/>
        </w:rPr>
        <w:t>ó</w:t>
      </w:r>
      <w:r>
        <w:rPr>
          <w:sz w:val="22"/>
          <w:szCs w:val="22"/>
        </w:rPr>
        <w:t>dłowych</w:t>
      </w:r>
      <w:proofErr w:type="spellEnd"/>
      <w:r>
        <w:rPr>
          <w:sz w:val="22"/>
          <w:szCs w:val="22"/>
        </w:rPr>
        <w:t xml:space="preserve"> oraz w formacie PDF na elektronicznym nośniku danych. Wykonawca projektu upoważni Zamawiającego do powielania dokumentacji dla realizacji inwestycji.</w:t>
      </w:r>
    </w:p>
    <w:p w14:paraId="768A33AC" w14:textId="77777777" w:rsidR="003630E1" w:rsidRDefault="003630E1">
      <w:pPr>
        <w:pStyle w:val="Tekstpodstawowywcity"/>
        <w:spacing w:line="264" w:lineRule="auto"/>
        <w:jc w:val="both"/>
        <w:rPr>
          <w:sz w:val="22"/>
          <w:szCs w:val="22"/>
        </w:rPr>
      </w:pPr>
    </w:p>
    <w:p w14:paraId="2EED42D3" w14:textId="77777777" w:rsidR="003630E1" w:rsidRDefault="00380F99">
      <w:pPr>
        <w:pStyle w:val="Tekstpodstawowywcity"/>
        <w:spacing w:line="264" w:lineRule="auto"/>
        <w:jc w:val="both"/>
        <w:rPr>
          <w:sz w:val="22"/>
          <w:szCs w:val="22"/>
        </w:rPr>
      </w:pPr>
      <w:r>
        <w:rPr>
          <w:sz w:val="22"/>
          <w:szCs w:val="22"/>
        </w:rPr>
        <w:t>Wykonawca zobowiązany jest r</w:t>
      </w:r>
      <w:proofErr w:type="spellStart"/>
      <w:r>
        <w:rPr>
          <w:sz w:val="22"/>
          <w:szCs w:val="22"/>
          <w:lang w:val="es-ES_tradnl"/>
        </w:rPr>
        <w:t>ó</w:t>
      </w:r>
      <w:r>
        <w:rPr>
          <w:sz w:val="22"/>
          <w:szCs w:val="22"/>
        </w:rPr>
        <w:t>wnież</w:t>
      </w:r>
      <w:proofErr w:type="spellEnd"/>
      <w:r>
        <w:rPr>
          <w:sz w:val="22"/>
          <w:szCs w:val="22"/>
        </w:rPr>
        <w:t xml:space="preserve"> do sporządzenia dokumentacji technicznej powykonawczej, </w:t>
      </w:r>
      <w:proofErr w:type="spellStart"/>
      <w:r>
        <w:rPr>
          <w:sz w:val="22"/>
          <w:szCs w:val="22"/>
        </w:rPr>
        <w:t>kt</w:t>
      </w:r>
      <w:r>
        <w:rPr>
          <w:sz w:val="22"/>
          <w:szCs w:val="22"/>
          <w:lang w:val="es-ES_tradnl"/>
        </w:rPr>
        <w:t>ó</w:t>
      </w:r>
      <w:r>
        <w:rPr>
          <w:sz w:val="22"/>
          <w:szCs w:val="22"/>
        </w:rPr>
        <w:t>ra</w:t>
      </w:r>
      <w:proofErr w:type="spellEnd"/>
      <w:r>
        <w:rPr>
          <w:sz w:val="22"/>
          <w:szCs w:val="22"/>
        </w:rPr>
        <w:t xml:space="preserve"> powinna być wykonana w jęz. polskim, w co najmniej 3 (trzech) podpisanych </w:t>
      </w:r>
      <w:r>
        <w:rPr>
          <w:sz w:val="22"/>
          <w:szCs w:val="22"/>
        </w:rPr>
        <w:t>egzemplarzach i zawierać:</w:t>
      </w:r>
    </w:p>
    <w:p w14:paraId="5F295D83" w14:textId="77777777" w:rsidR="003630E1" w:rsidRDefault="003630E1">
      <w:pPr>
        <w:pStyle w:val="Tekstpodstawowywcity"/>
        <w:spacing w:line="264" w:lineRule="auto"/>
        <w:jc w:val="both"/>
        <w:rPr>
          <w:sz w:val="22"/>
          <w:szCs w:val="22"/>
        </w:rPr>
      </w:pPr>
    </w:p>
    <w:p w14:paraId="50F541A8" w14:textId="77777777" w:rsidR="003630E1" w:rsidRDefault="00380F99">
      <w:pPr>
        <w:pStyle w:val="Tekstpodstawowywcity"/>
        <w:spacing w:line="264" w:lineRule="auto"/>
        <w:ind w:left="567"/>
        <w:rPr>
          <w:sz w:val="22"/>
          <w:szCs w:val="22"/>
        </w:rPr>
      </w:pPr>
      <w:r>
        <w:rPr>
          <w:sz w:val="22"/>
          <w:szCs w:val="22"/>
        </w:rPr>
        <w:t>a) wykaz dokumentacji technicznej powykonawczej przekazywanej użytkownikowi,</w:t>
      </w:r>
    </w:p>
    <w:p w14:paraId="6BE4A66A" w14:textId="77777777" w:rsidR="003630E1" w:rsidRDefault="00380F99">
      <w:pPr>
        <w:pStyle w:val="Tekstpodstawowywcity"/>
        <w:spacing w:line="264" w:lineRule="auto"/>
        <w:ind w:left="567"/>
        <w:rPr>
          <w:sz w:val="22"/>
          <w:szCs w:val="22"/>
        </w:rPr>
      </w:pPr>
      <w:r>
        <w:rPr>
          <w:sz w:val="22"/>
          <w:szCs w:val="22"/>
          <w:lang w:val="it-IT"/>
        </w:rPr>
        <w:t>b) stron</w:t>
      </w:r>
      <w:r>
        <w:rPr>
          <w:sz w:val="22"/>
          <w:szCs w:val="22"/>
        </w:rPr>
        <w:t>ę tytułową z podaniem danych: kierownika budowy, projektanta i inspektora nadzoru inwestorskiego,</w:t>
      </w:r>
    </w:p>
    <w:p w14:paraId="3DD12F49" w14:textId="77777777" w:rsidR="003630E1" w:rsidRDefault="00380F99">
      <w:pPr>
        <w:pStyle w:val="Tekstpodstawowywcity"/>
        <w:spacing w:line="264" w:lineRule="auto"/>
        <w:ind w:left="567"/>
        <w:rPr>
          <w:sz w:val="22"/>
          <w:szCs w:val="22"/>
        </w:rPr>
      </w:pPr>
      <w:r>
        <w:rPr>
          <w:sz w:val="22"/>
          <w:szCs w:val="22"/>
        </w:rPr>
        <w:t xml:space="preserve">c) opis i komplet </w:t>
      </w:r>
      <w:proofErr w:type="spellStart"/>
      <w:r>
        <w:rPr>
          <w:sz w:val="22"/>
          <w:szCs w:val="22"/>
        </w:rPr>
        <w:t>rysunk</w:t>
      </w:r>
      <w:r>
        <w:rPr>
          <w:sz w:val="22"/>
          <w:szCs w:val="22"/>
          <w:lang w:val="es-ES_tradnl"/>
        </w:rPr>
        <w:t>ó</w:t>
      </w:r>
      <w:proofErr w:type="spellEnd"/>
      <w:r>
        <w:rPr>
          <w:sz w:val="22"/>
          <w:szCs w:val="22"/>
        </w:rPr>
        <w:t xml:space="preserve">w </w:t>
      </w:r>
      <w:r>
        <w:rPr>
          <w:sz w:val="22"/>
          <w:szCs w:val="22"/>
        </w:rPr>
        <w:t xml:space="preserve">dokumentacji, na podstawie </w:t>
      </w:r>
      <w:proofErr w:type="spellStart"/>
      <w:r>
        <w:rPr>
          <w:sz w:val="22"/>
          <w:szCs w:val="22"/>
        </w:rPr>
        <w:t>kt</w:t>
      </w:r>
      <w:r>
        <w:rPr>
          <w:sz w:val="22"/>
          <w:szCs w:val="22"/>
          <w:lang w:val="es-ES_tradnl"/>
        </w:rPr>
        <w:t>ó</w:t>
      </w:r>
      <w:proofErr w:type="spellEnd"/>
      <w:r>
        <w:rPr>
          <w:sz w:val="22"/>
          <w:szCs w:val="22"/>
        </w:rPr>
        <w:t xml:space="preserve">rej wykonywane były prace budowlano-montażowe z naniesionymi kolorem czerwonym zmianami w stosunku do projektu pierwotnego. Każda zmiana potwierdzona musi być podpisem projektanta, kierownika budowy oraz inspektora nadzoru inwestorskiego. Każdy egzemplarz dokumentacji powykonawczej posiadać musi na każdej stronie podpis kierownika budowy oraz inspektora nadzoru (dotyczy to także </w:t>
      </w:r>
      <w:proofErr w:type="spellStart"/>
      <w:r>
        <w:rPr>
          <w:sz w:val="22"/>
          <w:szCs w:val="22"/>
        </w:rPr>
        <w:t>rysunk</w:t>
      </w:r>
      <w:r>
        <w:rPr>
          <w:sz w:val="22"/>
          <w:szCs w:val="22"/>
          <w:lang w:val="es-ES_tradnl"/>
        </w:rPr>
        <w:t>ó</w:t>
      </w:r>
      <w:proofErr w:type="spellEnd"/>
      <w:r>
        <w:rPr>
          <w:sz w:val="22"/>
          <w:szCs w:val="22"/>
        </w:rPr>
        <w:t xml:space="preserve">w) z klauzulą potwierdzającą zgodność wykonania z projektem i zmianami, a także oświadczenie </w:t>
      </w:r>
      <w:r>
        <w:rPr>
          <w:sz w:val="22"/>
          <w:szCs w:val="22"/>
        </w:rPr>
        <w:t>kierownika budowy oraz inspektora nadzoru o kompletności dokumentacji,</w:t>
      </w:r>
    </w:p>
    <w:p w14:paraId="1D0FEA40" w14:textId="77777777" w:rsidR="003630E1" w:rsidRDefault="00380F99">
      <w:pPr>
        <w:pStyle w:val="Tekstpodstawowywcity"/>
        <w:spacing w:line="264" w:lineRule="auto"/>
        <w:ind w:left="567"/>
        <w:rPr>
          <w:sz w:val="22"/>
          <w:szCs w:val="22"/>
        </w:rPr>
      </w:pPr>
      <w:r>
        <w:rPr>
          <w:sz w:val="22"/>
          <w:szCs w:val="22"/>
        </w:rPr>
        <w:t xml:space="preserve">d) komplet protokołów badań zgodnie z wymaganiami dla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branż,</w:t>
      </w:r>
    </w:p>
    <w:p w14:paraId="069A4DDA" w14:textId="77777777" w:rsidR="003630E1" w:rsidRDefault="00380F99">
      <w:pPr>
        <w:pStyle w:val="Tekstpodstawowywcity"/>
        <w:spacing w:line="264" w:lineRule="auto"/>
        <w:ind w:left="567"/>
        <w:rPr>
          <w:sz w:val="22"/>
          <w:szCs w:val="22"/>
        </w:rPr>
      </w:pPr>
      <w:r>
        <w:rPr>
          <w:sz w:val="22"/>
          <w:szCs w:val="22"/>
        </w:rPr>
        <w:t>e) komplet atest</w:t>
      </w:r>
      <w:proofErr w:type="spellStart"/>
      <w:r>
        <w:rPr>
          <w:sz w:val="22"/>
          <w:szCs w:val="22"/>
          <w:lang w:val="es-ES_tradnl"/>
        </w:rPr>
        <w:t>ó</w:t>
      </w:r>
      <w:proofErr w:type="spellEnd"/>
      <w:r>
        <w:rPr>
          <w:sz w:val="22"/>
          <w:szCs w:val="22"/>
        </w:rPr>
        <w:t>w, certyfikat</w:t>
      </w:r>
      <w:proofErr w:type="spellStart"/>
      <w:r>
        <w:rPr>
          <w:sz w:val="22"/>
          <w:szCs w:val="22"/>
          <w:lang w:val="es-ES_tradnl"/>
        </w:rPr>
        <w:t>ó</w:t>
      </w:r>
      <w:proofErr w:type="spellEnd"/>
      <w:r>
        <w:rPr>
          <w:sz w:val="22"/>
          <w:szCs w:val="22"/>
        </w:rPr>
        <w:t>w zgodności na znak bezpieczeństwa, deklaracji zgodności lub certyfikat</w:t>
      </w:r>
      <w:proofErr w:type="spellStart"/>
      <w:r>
        <w:rPr>
          <w:sz w:val="22"/>
          <w:szCs w:val="22"/>
          <w:lang w:val="es-ES_tradnl"/>
        </w:rPr>
        <w:t>ó</w:t>
      </w:r>
      <w:proofErr w:type="spellEnd"/>
      <w:r>
        <w:rPr>
          <w:sz w:val="22"/>
          <w:szCs w:val="22"/>
        </w:rPr>
        <w:t xml:space="preserve">w zgodności z Polską Normą i aprobatą techniczną w zakresie wymaganym stosownymi przepisami, </w:t>
      </w:r>
      <w:proofErr w:type="spellStart"/>
      <w:r>
        <w:rPr>
          <w:sz w:val="22"/>
          <w:szCs w:val="22"/>
        </w:rPr>
        <w:t>dopuszczeń</w:t>
      </w:r>
      <w:proofErr w:type="spellEnd"/>
      <w:r>
        <w:rPr>
          <w:sz w:val="22"/>
          <w:szCs w:val="22"/>
        </w:rPr>
        <w:t xml:space="preserve"> </w:t>
      </w:r>
      <w:proofErr w:type="spellStart"/>
      <w:r>
        <w:rPr>
          <w:sz w:val="22"/>
          <w:szCs w:val="22"/>
        </w:rPr>
        <w:t>wyrob</w:t>
      </w:r>
      <w:r>
        <w:rPr>
          <w:sz w:val="22"/>
          <w:szCs w:val="22"/>
          <w:lang w:val="es-ES_tradnl"/>
        </w:rPr>
        <w:t>ó</w:t>
      </w:r>
      <w:proofErr w:type="spellEnd"/>
      <w:r>
        <w:rPr>
          <w:sz w:val="22"/>
          <w:szCs w:val="22"/>
        </w:rPr>
        <w:t xml:space="preserve">w do stosowania w budownictwie lub deklaracji zgodności dla stosowanych urządzeń </w:t>
      </w:r>
      <w:r>
        <w:rPr>
          <w:sz w:val="22"/>
          <w:szCs w:val="22"/>
          <w:lang w:val="it-IT"/>
        </w:rPr>
        <w:t>i materia</w:t>
      </w:r>
      <w:r>
        <w:rPr>
          <w:sz w:val="22"/>
          <w:szCs w:val="22"/>
        </w:rPr>
        <w:t>łów - w języku polskim,</w:t>
      </w:r>
    </w:p>
    <w:p w14:paraId="68A96B4D" w14:textId="77777777" w:rsidR="003630E1" w:rsidRDefault="00380F99">
      <w:pPr>
        <w:pStyle w:val="Tekstpodstawowywcity"/>
        <w:spacing w:line="264" w:lineRule="auto"/>
        <w:ind w:left="567"/>
        <w:rPr>
          <w:sz w:val="22"/>
          <w:szCs w:val="22"/>
        </w:rPr>
      </w:pPr>
      <w:r>
        <w:rPr>
          <w:sz w:val="22"/>
          <w:szCs w:val="22"/>
        </w:rPr>
        <w:t>f) wykaz urządzeń podlegających rozruchom wraz z kompletem protokołów badań i pomiar</w:t>
      </w:r>
      <w:proofErr w:type="spellStart"/>
      <w:r>
        <w:rPr>
          <w:sz w:val="22"/>
          <w:szCs w:val="22"/>
          <w:lang w:val="es-ES_tradnl"/>
        </w:rPr>
        <w:t>ó</w:t>
      </w:r>
      <w:proofErr w:type="spellEnd"/>
      <w:r>
        <w:rPr>
          <w:sz w:val="22"/>
          <w:szCs w:val="22"/>
        </w:rPr>
        <w:t>w z przeprowadzonych rozruch</w:t>
      </w:r>
      <w:proofErr w:type="spellStart"/>
      <w:r>
        <w:rPr>
          <w:sz w:val="22"/>
          <w:szCs w:val="22"/>
          <w:lang w:val="es-ES_tradnl"/>
        </w:rPr>
        <w:t>ó</w:t>
      </w:r>
      <w:proofErr w:type="spellEnd"/>
      <w:r>
        <w:rPr>
          <w:sz w:val="22"/>
          <w:szCs w:val="22"/>
        </w:rPr>
        <w:t xml:space="preserve">w i </w:t>
      </w:r>
      <w:proofErr w:type="spellStart"/>
      <w:r>
        <w:rPr>
          <w:sz w:val="22"/>
          <w:szCs w:val="22"/>
        </w:rPr>
        <w:t>pr</w:t>
      </w:r>
      <w:r>
        <w:rPr>
          <w:sz w:val="22"/>
          <w:szCs w:val="22"/>
          <w:lang w:val="es-ES_tradnl"/>
        </w:rPr>
        <w:t>ó</w:t>
      </w:r>
      <w:proofErr w:type="spellEnd"/>
      <w:r>
        <w:rPr>
          <w:sz w:val="22"/>
          <w:szCs w:val="22"/>
        </w:rPr>
        <w:t>b ruchowych,</w:t>
      </w:r>
    </w:p>
    <w:p w14:paraId="46865146" w14:textId="77777777" w:rsidR="003630E1" w:rsidRDefault="00380F99">
      <w:pPr>
        <w:pStyle w:val="Tekstpodstawowywcity"/>
        <w:spacing w:line="264" w:lineRule="auto"/>
        <w:ind w:left="567"/>
        <w:rPr>
          <w:sz w:val="22"/>
          <w:szCs w:val="22"/>
        </w:rPr>
      </w:pPr>
      <w:r>
        <w:rPr>
          <w:sz w:val="22"/>
          <w:szCs w:val="22"/>
        </w:rPr>
        <w:t>g) świadectwa zagęszczeń grunt</w:t>
      </w:r>
      <w:proofErr w:type="spellStart"/>
      <w:r>
        <w:rPr>
          <w:sz w:val="22"/>
          <w:szCs w:val="22"/>
          <w:lang w:val="es-ES_tradnl"/>
        </w:rPr>
        <w:t>ó</w:t>
      </w:r>
      <w:proofErr w:type="spellEnd"/>
      <w:r>
        <w:rPr>
          <w:sz w:val="22"/>
          <w:szCs w:val="22"/>
        </w:rPr>
        <w:t>w,</w:t>
      </w:r>
    </w:p>
    <w:p w14:paraId="29E8BE47" w14:textId="77777777" w:rsidR="003630E1" w:rsidRDefault="00380F99">
      <w:pPr>
        <w:pStyle w:val="Tekstpodstawowywcity"/>
        <w:spacing w:line="264" w:lineRule="auto"/>
        <w:ind w:left="567"/>
        <w:rPr>
          <w:sz w:val="22"/>
          <w:szCs w:val="22"/>
        </w:rPr>
      </w:pPr>
      <w:r>
        <w:rPr>
          <w:sz w:val="22"/>
          <w:szCs w:val="22"/>
        </w:rPr>
        <w:t>h) w przypadku wykonywania rob</w:t>
      </w:r>
      <w:proofErr w:type="spellStart"/>
      <w:r>
        <w:rPr>
          <w:sz w:val="22"/>
          <w:szCs w:val="22"/>
          <w:lang w:val="es-ES_tradnl"/>
        </w:rPr>
        <w:t>ó</w:t>
      </w:r>
      <w:proofErr w:type="spellEnd"/>
      <w:r>
        <w:rPr>
          <w:sz w:val="22"/>
          <w:szCs w:val="22"/>
          <w:lang w:val="de-DE"/>
        </w:rPr>
        <w:t xml:space="preserve">t </w:t>
      </w:r>
      <w:proofErr w:type="spellStart"/>
      <w:r>
        <w:rPr>
          <w:sz w:val="22"/>
          <w:szCs w:val="22"/>
          <w:lang w:val="de-DE"/>
        </w:rPr>
        <w:t>zwi</w:t>
      </w:r>
      <w:r>
        <w:rPr>
          <w:sz w:val="22"/>
          <w:szCs w:val="22"/>
        </w:rPr>
        <w:t>ązanych</w:t>
      </w:r>
      <w:proofErr w:type="spellEnd"/>
      <w:r>
        <w:rPr>
          <w:sz w:val="22"/>
          <w:szCs w:val="22"/>
        </w:rPr>
        <w:t xml:space="preserve"> z usunięciem kolizji kabli energetycznych, gazu, wody itp. Wykonawca </w:t>
      </w:r>
      <w:r>
        <w:rPr>
          <w:sz w:val="22"/>
          <w:szCs w:val="22"/>
        </w:rPr>
        <w:t xml:space="preserve">przedstawi protokoły przekazania właścicielowi/zarządcy ww. </w:t>
      </w:r>
      <w:proofErr w:type="spellStart"/>
      <w:r>
        <w:rPr>
          <w:sz w:val="22"/>
          <w:szCs w:val="22"/>
        </w:rPr>
        <w:t>medi</w:t>
      </w:r>
      <w:r>
        <w:rPr>
          <w:sz w:val="22"/>
          <w:szCs w:val="22"/>
          <w:lang w:val="es-ES_tradnl"/>
        </w:rPr>
        <w:t>ó</w:t>
      </w:r>
      <w:proofErr w:type="spellEnd"/>
      <w:r>
        <w:rPr>
          <w:sz w:val="22"/>
          <w:szCs w:val="22"/>
        </w:rPr>
        <w:t>w,</w:t>
      </w:r>
    </w:p>
    <w:p w14:paraId="60D86715" w14:textId="77777777" w:rsidR="003630E1" w:rsidRDefault="00380F99">
      <w:pPr>
        <w:pStyle w:val="Tekstpodstawowywcity"/>
        <w:spacing w:line="264" w:lineRule="auto"/>
        <w:ind w:left="567"/>
        <w:rPr>
          <w:sz w:val="22"/>
          <w:szCs w:val="22"/>
        </w:rPr>
      </w:pPr>
      <w:r>
        <w:rPr>
          <w:sz w:val="22"/>
          <w:szCs w:val="22"/>
        </w:rPr>
        <w:lastRenderedPageBreak/>
        <w:t>i) inwentaryzację geodezyjną powykonawczą podpisaną przez uprawnionego geodetę skontrolowaną przez służby geodezyjne Zamawiającego.</w:t>
      </w:r>
    </w:p>
    <w:p w14:paraId="68F780CB" w14:textId="77777777" w:rsidR="003630E1" w:rsidRDefault="003630E1">
      <w:pPr>
        <w:pStyle w:val="Tekstpodstawowywcity"/>
        <w:spacing w:line="264" w:lineRule="auto"/>
        <w:rPr>
          <w:sz w:val="22"/>
          <w:szCs w:val="22"/>
        </w:rPr>
      </w:pPr>
    </w:p>
    <w:p w14:paraId="7A14E8B9" w14:textId="77777777" w:rsidR="003630E1" w:rsidRDefault="003630E1">
      <w:pPr>
        <w:pStyle w:val="Tekstpodstawowywcity"/>
        <w:spacing w:line="264" w:lineRule="auto"/>
        <w:rPr>
          <w:b/>
          <w:bCs/>
        </w:rPr>
      </w:pPr>
    </w:p>
    <w:p w14:paraId="0F310083" w14:textId="77777777" w:rsidR="003630E1" w:rsidRDefault="003630E1">
      <w:pPr>
        <w:pStyle w:val="Tekstpodstawowywcity"/>
        <w:spacing w:line="264" w:lineRule="auto"/>
        <w:rPr>
          <w:b/>
          <w:bCs/>
        </w:rPr>
      </w:pPr>
    </w:p>
    <w:p w14:paraId="65ED6C71" w14:textId="77777777" w:rsidR="003630E1" w:rsidRDefault="003630E1">
      <w:pPr>
        <w:pStyle w:val="Tekstpodstawowywcity"/>
        <w:spacing w:line="264" w:lineRule="auto"/>
        <w:rPr>
          <w:b/>
          <w:bCs/>
        </w:rPr>
      </w:pPr>
    </w:p>
    <w:p w14:paraId="6066167F" w14:textId="77777777" w:rsidR="003630E1" w:rsidRDefault="00380F99">
      <w:pPr>
        <w:pStyle w:val="Tekstpodstawowywcity"/>
        <w:spacing w:line="264" w:lineRule="auto"/>
        <w:rPr>
          <w:b/>
          <w:bCs/>
          <w:sz w:val="22"/>
          <w:szCs w:val="22"/>
        </w:rPr>
      </w:pPr>
      <w:r>
        <w:rPr>
          <w:b/>
          <w:bCs/>
          <w:sz w:val="22"/>
          <w:szCs w:val="22"/>
        </w:rPr>
        <w:t xml:space="preserve">Instrukcje obsługi </w:t>
      </w:r>
    </w:p>
    <w:p w14:paraId="4779F21C" w14:textId="77777777" w:rsidR="003630E1" w:rsidRDefault="003630E1">
      <w:pPr>
        <w:pStyle w:val="Tekstpodstawowywcity"/>
        <w:spacing w:line="264" w:lineRule="auto"/>
        <w:rPr>
          <w:sz w:val="22"/>
          <w:szCs w:val="22"/>
        </w:rPr>
      </w:pPr>
    </w:p>
    <w:p w14:paraId="2C49EC32" w14:textId="77777777" w:rsidR="003630E1" w:rsidRDefault="00380F99">
      <w:pPr>
        <w:pStyle w:val="Tekstpodstawowywcity"/>
        <w:spacing w:line="264" w:lineRule="auto"/>
        <w:rPr>
          <w:sz w:val="22"/>
          <w:szCs w:val="22"/>
        </w:rPr>
      </w:pPr>
      <w:r>
        <w:rPr>
          <w:sz w:val="22"/>
          <w:szCs w:val="22"/>
        </w:rPr>
        <w:t xml:space="preserve">Wykonawca dostarczy Zamawiającemu, w okresie nie późniejszym niż jeden miesiąc przed rozpoczęciem Rozruchu Technologicznego, kopie robocze instrukcji obsługi wszystkich Urządzeń. </w:t>
      </w:r>
    </w:p>
    <w:p w14:paraId="2AF713B4" w14:textId="77777777" w:rsidR="003630E1" w:rsidRDefault="003630E1">
      <w:pPr>
        <w:pStyle w:val="Tekstpodstawowywcity"/>
        <w:spacing w:line="264" w:lineRule="auto"/>
        <w:rPr>
          <w:sz w:val="22"/>
          <w:szCs w:val="22"/>
        </w:rPr>
      </w:pPr>
    </w:p>
    <w:p w14:paraId="63BBBC8D" w14:textId="77777777" w:rsidR="003630E1" w:rsidRDefault="00380F99">
      <w:pPr>
        <w:pStyle w:val="Tekstpodstawowywcity"/>
        <w:spacing w:line="264" w:lineRule="auto"/>
        <w:jc w:val="both"/>
        <w:rPr>
          <w:sz w:val="22"/>
          <w:szCs w:val="22"/>
        </w:rPr>
      </w:pPr>
      <w:r>
        <w:rPr>
          <w:sz w:val="22"/>
          <w:szCs w:val="22"/>
        </w:rPr>
        <w:t xml:space="preserve">Przygotowane instrukcje obsługi powinny objaśniać „krok po kroku" procedury przygotowania, dobierania nastaw i uruchamiania wszystkich Urządzeń. </w:t>
      </w:r>
    </w:p>
    <w:p w14:paraId="343D5719" w14:textId="77777777" w:rsidR="003630E1" w:rsidRDefault="003630E1">
      <w:pPr>
        <w:pStyle w:val="Tekstpodstawowywcity"/>
        <w:spacing w:line="264" w:lineRule="auto"/>
        <w:jc w:val="both"/>
        <w:rPr>
          <w:sz w:val="22"/>
          <w:szCs w:val="22"/>
        </w:rPr>
      </w:pPr>
    </w:p>
    <w:p w14:paraId="304326CF" w14:textId="77777777" w:rsidR="003630E1" w:rsidRDefault="00380F99">
      <w:pPr>
        <w:pStyle w:val="Tekstpodstawowywcity"/>
        <w:spacing w:line="264" w:lineRule="auto"/>
        <w:jc w:val="both"/>
        <w:rPr>
          <w:sz w:val="22"/>
          <w:szCs w:val="22"/>
        </w:rPr>
      </w:pPr>
      <w:r>
        <w:rPr>
          <w:sz w:val="22"/>
          <w:szCs w:val="22"/>
        </w:rPr>
        <w:t xml:space="preserve">Instrukcje obsługi przygotowane przez Wykonawcę oraz instrukcje odnoszące się do instalacji będącej przedmiotem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opracowane przez ewentualnego Podwykonawcę, zostaną wydrukowane (niekopiowane), a następnie oprawione w okładki formatu A4. </w:t>
      </w:r>
    </w:p>
    <w:p w14:paraId="1B34AD0A" w14:textId="77777777" w:rsidR="003630E1" w:rsidRDefault="003630E1">
      <w:pPr>
        <w:pStyle w:val="Tekstpodstawowywcity"/>
        <w:spacing w:line="264" w:lineRule="auto"/>
        <w:jc w:val="both"/>
        <w:rPr>
          <w:sz w:val="22"/>
          <w:szCs w:val="22"/>
        </w:rPr>
      </w:pPr>
    </w:p>
    <w:p w14:paraId="4EDF2A4E" w14:textId="77777777" w:rsidR="003630E1" w:rsidRDefault="00380F99">
      <w:pPr>
        <w:pStyle w:val="Tekstpodstawowywcity"/>
        <w:spacing w:line="264" w:lineRule="auto"/>
        <w:jc w:val="both"/>
        <w:rPr>
          <w:sz w:val="22"/>
          <w:szCs w:val="22"/>
        </w:rPr>
      </w:pPr>
      <w:r>
        <w:rPr>
          <w:sz w:val="22"/>
          <w:szCs w:val="22"/>
        </w:rPr>
        <w:t>Po pozytywnym odbiorze Rob</w:t>
      </w:r>
      <w:proofErr w:type="spellStart"/>
      <w:r>
        <w:rPr>
          <w:sz w:val="22"/>
          <w:szCs w:val="22"/>
          <w:lang w:val="es-ES_tradnl"/>
        </w:rPr>
        <w:t>ó</w:t>
      </w:r>
      <w:proofErr w:type="spellEnd"/>
      <w:r>
        <w:rPr>
          <w:sz w:val="22"/>
          <w:szCs w:val="22"/>
        </w:rPr>
        <w:t xml:space="preserve">t i nie później niż 30 dni przed podpisaniem Świadectwa </w:t>
      </w:r>
    </w:p>
    <w:p w14:paraId="6266CBB9" w14:textId="77777777" w:rsidR="003630E1" w:rsidRDefault="003630E1">
      <w:pPr>
        <w:pStyle w:val="Tekstpodstawowywcity"/>
        <w:spacing w:line="264" w:lineRule="auto"/>
        <w:jc w:val="both"/>
        <w:rPr>
          <w:sz w:val="22"/>
          <w:szCs w:val="22"/>
        </w:rPr>
      </w:pPr>
    </w:p>
    <w:p w14:paraId="1CA26CCC" w14:textId="77777777" w:rsidR="003630E1" w:rsidRDefault="00380F99">
      <w:pPr>
        <w:pStyle w:val="Tekstpodstawowywcity"/>
        <w:spacing w:line="264" w:lineRule="auto"/>
        <w:jc w:val="both"/>
        <w:rPr>
          <w:sz w:val="22"/>
          <w:szCs w:val="22"/>
        </w:rPr>
      </w:pPr>
      <w:proofErr w:type="spellStart"/>
      <w:r>
        <w:rPr>
          <w:sz w:val="22"/>
          <w:szCs w:val="22"/>
        </w:rPr>
        <w:t>Przeję</w:t>
      </w:r>
      <w:proofErr w:type="spellEnd"/>
      <w:r>
        <w:rPr>
          <w:sz w:val="22"/>
          <w:szCs w:val="22"/>
          <w:lang w:val="it-IT"/>
        </w:rPr>
        <w:t>cia Rob</w:t>
      </w:r>
      <w:proofErr w:type="spellStart"/>
      <w:r>
        <w:rPr>
          <w:sz w:val="22"/>
          <w:szCs w:val="22"/>
          <w:lang w:val="es-ES_tradnl"/>
        </w:rPr>
        <w:t>ó</w:t>
      </w:r>
      <w:proofErr w:type="spellEnd"/>
      <w:r>
        <w:rPr>
          <w:sz w:val="22"/>
          <w:szCs w:val="22"/>
        </w:rPr>
        <w:t>t Wykonawca przedstawi Zamawiającemu do zatwierdzenia Instrukcje obsługi dla wszystkich obiekt</w:t>
      </w:r>
      <w:proofErr w:type="spellStart"/>
      <w:r>
        <w:rPr>
          <w:sz w:val="22"/>
          <w:szCs w:val="22"/>
          <w:lang w:val="es-ES_tradnl"/>
        </w:rPr>
        <w:t>ó</w:t>
      </w:r>
      <w:proofErr w:type="spellEnd"/>
      <w:r>
        <w:rPr>
          <w:sz w:val="22"/>
          <w:szCs w:val="22"/>
        </w:rPr>
        <w:t xml:space="preserve">w i urządzeń. </w:t>
      </w:r>
    </w:p>
    <w:p w14:paraId="1E3499DD" w14:textId="77777777" w:rsidR="003630E1" w:rsidRDefault="003630E1">
      <w:pPr>
        <w:pStyle w:val="Tekstpodstawowywcity"/>
        <w:spacing w:line="264" w:lineRule="auto"/>
        <w:jc w:val="both"/>
        <w:rPr>
          <w:sz w:val="22"/>
          <w:szCs w:val="22"/>
        </w:rPr>
      </w:pPr>
    </w:p>
    <w:p w14:paraId="62FF7F43" w14:textId="77777777" w:rsidR="003630E1" w:rsidRDefault="00380F99">
      <w:pPr>
        <w:pStyle w:val="Tekstpodstawowywcity"/>
        <w:spacing w:line="264" w:lineRule="auto"/>
        <w:jc w:val="both"/>
        <w:rPr>
          <w:sz w:val="22"/>
          <w:szCs w:val="22"/>
        </w:rPr>
      </w:pPr>
      <w:r>
        <w:rPr>
          <w:sz w:val="22"/>
          <w:szCs w:val="22"/>
        </w:rPr>
        <w:t xml:space="preserve">Wykonawca przygotuje 4 kopie ostatecznej wersji instrukcji obsługi. </w:t>
      </w:r>
    </w:p>
    <w:p w14:paraId="7EC20E38" w14:textId="77777777" w:rsidR="003630E1" w:rsidRDefault="003630E1">
      <w:pPr>
        <w:pStyle w:val="Tekstpodstawowywcity"/>
        <w:spacing w:line="264" w:lineRule="auto"/>
        <w:jc w:val="both"/>
        <w:rPr>
          <w:sz w:val="22"/>
          <w:szCs w:val="22"/>
        </w:rPr>
      </w:pPr>
    </w:p>
    <w:p w14:paraId="75A87539" w14:textId="77777777" w:rsidR="003630E1" w:rsidRDefault="00380F99">
      <w:pPr>
        <w:pStyle w:val="Tekstpodstawowywcity"/>
        <w:spacing w:line="264" w:lineRule="auto"/>
        <w:jc w:val="both"/>
        <w:rPr>
          <w:sz w:val="22"/>
          <w:szCs w:val="22"/>
        </w:rPr>
      </w:pPr>
      <w:r>
        <w:rPr>
          <w:sz w:val="22"/>
          <w:szCs w:val="22"/>
        </w:rPr>
        <w:t>Wszelkie poprawki polegające na dodaniu, zmianie lub usunięciu fragment</w:t>
      </w:r>
      <w:proofErr w:type="spellStart"/>
      <w:r>
        <w:rPr>
          <w:sz w:val="22"/>
          <w:szCs w:val="22"/>
          <w:lang w:val="es-ES_tradnl"/>
        </w:rPr>
        <w:t>ó</w:t>
      </w:r>
      <w:proofErr w:type="spellEnd"/>
      <w:r>
        <w:rPr>
          <w:sz w:val="22"/>
          <w:szCs w:val="22"/>
        </w:rPr>
        <w:t>w tekstu, wprowadzone na żądanie Zamawiającego zostaną dołączone do każdego z 4 egzemplarzy instrukcji obsł</w:t>
      </w:r>
      <w:r>
        <w:rPr>
          <w:sz w:val="22"/>
          <w:szCs w:val="22"/>
        </w:rPr>
        <w:t xml:space="preserve">ugi, jako dodatek bądź strony do wymiany. Koszt wniesionych poprawek zawarty jest w cenie zapisanej w Kontrakcie. </w:t>
      </w:r>
    </w:p>
    <w:p w14:paraId="5AA607B6" w14:textId="77777777" w:rsidR="003630E1" w:rsidRDefault="003630E1">
      <w:pPr>
        <w:pStyle w:val="Tekstpodstawowywcity"/>
        <w:spacing w:line="264" w:lineRule="auto"/>
        <w:rPr>
          <w:sz w:val="22"/>
          <w:szCs w:val="22"/>
        </w:rPr>
      </w:pPr>
    </w:p>
    <w:p w14:paraId="2E82C2A3" w14:textId="77777777" w:rsidR="003630E1" w:rsidRDefault="00380F99">
      <w:pPr>
        <w:pStyle w:val="Tekstpodstawowywcity"/>
        <w:spacing w:line="264" w:lineRule="auto"/>
        <w:rPr>
          <w:sz w:val="22"/>
          <w:szCs w:val="22"/>
        </w:rPr>
      </w:pPr>
      <w:r>
        <w:rPr>
          <w:b/>
          <w:bCs/>
          <w:sz w:val="22"/>
          <w:szCs w:val="22"/>
        </w:rPr>
        <w:t xml:space="preserve">Do obowiązku Wykonawcy należy upewnienie się, </w:t>
      </w:r>
      <w:r>
        <w:rPr>
          <w:sz w:val="22"/>
          <w:szCs w:val="22"/>
        </w:rPr>
        <w:t xml:space="preserve">że Instrukcje obsługi zawierają: </w:t>
      </w:r>
    </w:p>
    <w:p w14:paraId="6971A1CE" w14:textId="77777777" w:rsidR="003630E1" w:rsidRDefault="00380F99">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dostarczonych Urządzeń z podaną nazwą producenta, numerem seryjnym i katalogowym Urządzenia. </w:t>
      </w:r>
    </w:p>
    <w:p w14:paraId="47595DB0" w14:textId="77777777" w:rsidR="003630E1" w:rsidRDefault="00380F99">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rutynowych czynności związanych z obsługą każdego </w:t>
      </w:r>
    </w:p>
    <w:p w14:paraId="4A6BFA76" w14:textId="77777777" w:rsidR="003630E1" w:rsidRDefault="00380F99">
      <w:pPr>
        <w:pStyle w:val="Tekstpodstawowywcity"/>
        <w:spacing w:line="264" w:lineRule="auto"/>
        <w:ind w:left="284"/>
        <w:rPr>
          <w:sz w:val="22"/>
          <w:szCs w:val="22"/>
        </w:rPr>
      </w:pPr>
      <w:r>
        <w:rPr>
          <w:sz w:val="22"/>
          <w:szCs w:val="22"/>
        </w:rPr>
        <w:t xml:space="preserve">z dostarczonych Urządzeń. </w:t>
      </w:r>
    </w:p>
    <w:p w14:paraId="2B744C52" w14:textId="77777777" w:rsidR="003630E1" w:rsidRDefault="00380F99">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dostarczonych części zamiennych. </w:t>
      </w:r>
    </w:p>
    <w:p w14:paraId="27A0BC42" w14:textId="77777777" w:rsidR="003630E1" w:rsidRDefault="00380F99">
      <w:pPr>
        <w:pStyle w:val="Tekstpodstawowywcity"/>
        <w:spacing w:line="264" w:lineRule="auto"/>
        <w:ind w:left="284" w:hanging="284"/>
        <w:rPr>
          <w:sz w:val="22"/>
          <w:szCs w:val="22"/>
        </w:rPr>
      </w:pPr>
      <w:r>
        <w:rPr>
          <w:sz w:val="22"/>
          <w:szCs w:val="22"/>
          <w:lang w:val="da-DK"/>
        </w:rPr>
        <w:t>-</w:t>
      </w:r>
      <w:r>
        <w:rPr>
          <w:sz w:val="22"/>
          <w:szCs w:val="22"/>
          <w:lang w:val="da-DK"/>
        </w:rPr>
        <w:tab/>
        <w:t>List</w:t>
      </w:r>
      <w:r>
        <w:rPr>
          <w:sz w:val="22"/>
          <w:szCs w:val="22"/>
        </w:rPr>
        <w:t xml:space="preserve">ę narzędzi i substancji konserwujących. </w:t>
      </w:r>
    </w:p>
    <w:p w14:paraId="5C62FAFA" w14:textId="77777777" w:rsidR="003630E1" w:rsidRDefault="00380F99">
      <w:pPr>
        <w:pStyle w:val="Tekstpodstawowywcity"/>
        <w:spacing w:line="264" w:lineRule="auto"/>
        <w:ind w:left="284" w:hanging="284"/>
        <w:rPr>
          <w:sz w:val="22"/>
          <w:szCs w:val="22"/>
        </w:rPr>
      </w:pPr>
      <w:r>
        <w:rPr>
          <w:sz w:val="22"/>
          <w:szCs w:val="22"/>
        </w:rPr>
        <w:t>-</w:t>
      </w:r>
      <w:r>
        <w:rPr>
          <w:sz w:val="22"/>
          <w:szCs w:val="22"/>
        </w:rPr>
        <w:tab/>
        <w:t xml:space="preserve">Plany </w:t>
      </w:r>
      <w:proofErr w:type="spellStart"/>
      <w:r>
        <w:rPr>
          <w:sz w:val="22"/>
          <w:szCs w:val="22"/>
        </w:rPr>
        <w:t>sytuacyjno</w:t>
      </w:r>
      <w:proofErr w:type="spellEnd"/>
      <w:r>
        <w:rPr>
          <w:sz w:val="22"/>
          <w:szCs w:val="22"/>
        </w:rPr>
        <w:t xml:space="preserve"> -wysokościowe </w:t>
      </w:r>
      <w:r>
        <w:rPr>
          <w:sz w:val="22"/>
          <w:szCs w:val="22"/>
        </w:rPr>
        <w:t xml:space="preserve">przedstawiające całość Instalacji po wykonaniu. </w:t>
      </w:r>
    </w:p>
    <w:p w14:paraId="5C434234" w14:textId="77777777" w:rsidR="003630E1" w:rsidRDefault="00380F99">
      <w:pPr>
        <w:pStyle w:val="Tekstpodstawowywcity"/>
        <w:spacing w:line="264" w:lineRule="auto"/>
        <w:ind w:left="284" w:hanging="284"/>
        <w:rPr>
          <w:sz w:val="22"/>
          <w:szCs w:val="22"/>
        </w:rPr>
      </w:pPr>
      <w:r>
        <w:rPr>
          <w:sz w:val="22"/>
          <w:szCs w:val="22"/>
        </w:rPr>
        <w:t>-</w:t>
      </w:r>
      <w:r>
        <w:rPr>
          <w:sz w:val="22"/>
          <w:szCs w:val="22"/>
        </w:rPr>
        <w:tab/>
        <w:t xml:space="preserve">Schematy ideowe, diagramy paneli kontrolnych </w:t>
      </w:r>
    </w:p>
    <w:p w14:paraId="1B4FA89F" w14:textId="77777777" w:rsidR="003630E1" w:rsidRDefault="00380F99">
      <w:pPr>
        <w:pStyle w:val="Tekstpodstawowywcity"/>
        <w:spacing w:line="264" w:lineRule="auto"/>
        <w:ind w:left="284" w:hanging="284"/>
        <w:rPr>
          <w:sz w:val="22"/>
          <w:szCs w:val="22"/>
        </w:rPr>
      </w:pPr>
      <w:r>
        <w:rPr>
          <w:sz w:val="22"/>
          <w:szCs w:val="22"/>
        </w:rPr>
        <w:t>-</w:t>
      </w:r>
      <w:r>
        <w:rPr>
          <w:sz w:val="22"/>
          <w:szCs w:val="22"/>
        </w:rPr>
        <w:tab/>
        <w:t xml:space="preserve">Pełną i zwięzłą instrukcję całego dostarczonego wyposażenia. </w:t>
      </w:r>
    </w:p>
    <w:p w14:paraId="5A04AC88" w14:textId="77777777" w:rsidR="003630E1" w:rsidRDefault="00380F99">
      <w:pPr>
        <w:pStyle w:val="Tekstpodstawowywcity"/>
        <w:spacing w:line="264" w:lineRule="auto"/>
        <w:ind w:left="284" w:hanging="284"/>
        <w:rPr>
          <w:sz w:val="22"/>
          <w:szCs w:val="22"/>
        </w:rPr>
      </w:pPr>
      <w:r>
        <w:rPr>
          <w:sz w:val="22"/>
          <w:szCs w:val="22"/>
        </w:rPr>
        <w:t>-</w:t>
      </w:r>
      <w:r>
        <w:rPr>
          <w:sz w:val="22"/>
          <w:szCs w:val="22"/>
        </w:rPr>
        <w:tab/>
        <w:t xml:space="preserve">Aprobaty lub deklaracje zgodności badań urządzeń </w:t>
      </w:r>
    </w:p>
    <w:p w14:paraId="005BD645" w14:textId="77777777" w:rsidR="003630E1" w:rsidRDefault="003630E1">
      <w:pPr>
        <w:pStyle w:val="Tekstpodstawowywcity"/>
        <w:spacing w:line="264" w:lineRule="auto"/>
        <w:rPr>
          <w:sz w:val="22"/>
          <w:szCs w:val="22"/>
        </w:rPr>
      </w:pPr>
    </w:p>
    <w:p w14:paraId="5E37C804" w14:textId="77777777" w:rsidR="003630E1" w:rsidRDefault="00380F99">
      <w:pPr>
        <w:pStyle w:val="Tekstpodstawowywcity"/>
        <w:spacing w:line="264" w:lineRule="auto"/>
        <w:rPr>
          <w:sz w:val="22"/>
          <w:szCs w:val="22"/>
        </w:rPr>
      </w:pPr>
      <w:r>
        <w:rPr>
          <w:sz w:val="22"/>
          <w:szCs w:val="22"/>
        </w:rPr>
        <w:t xml:space="preserve">Do każdego Urządzenia, w miejscu jego montażu zostaną przygotowane i zainstalowane w widocznym miejscu: </w:t>
      </w:r>
    </w:p>
    <w:p w14:paraId="1D012F14" w14:textId="77777777" w:rsidR="003630E1" w:rsidRDefault="00380F99">
      <w:pPr>
        <w:pStyle w:val="Tekstpodstawowywcity"/>
        <w:spacing w:line="264" w:lineRule="auto"/>
        <w:ind w:left="284" w:hanging="284"/>
        <w:rPr>
          <w:sz w:val="22"/>
          <w:szCs w:val="22"/>
        </w:rPr>
      </w:pPr>
      <w:r>
        <w:rPr>
          <w:sz w:val="22"/>
          <w:szCs w:val="22"/>
          <w:lang w:val="ru-RU"/>
        </w:rPr>
        <w:t xml:space="preserve">- </w:t>
      </w:r>
      <w:r>
        <w:rPr>
          <w:sz w:val="22"/>
          <w:szCs w:val="22"/>
          <w:lang w:val="ru-RU"/>
        </w:rPr>
        <w:tab/>
        <w:t>Tablica z list</w:t>
      </w:r>
      <w:r>
        <w:rPr>
          <w:sz w:val="22"/>
          <w:szCs w:val="22"/>
        </w:rPr>
        <w:t xml:space="preserve">ą rutynowych czynności związanych z obsługą Urządzenia. </w:t>
      </w:r>
    </w:p>
    <w:p w14:paraId="5177CA29" w14:textId="77777777" w:rsidR="003630E1" w:rsidRDefault="00380F99">
      <w:pPr>
        <w:pStyle w:val="Tekstpodstawowywcity"/>
        <w:spacing w:line="264" w:lineRule="auto"/>
        <w:ind w:left="284" w:hanging="284"/>
        <w:rPr>
          <w:sz w:val="22"/>
          <w:szCs w:val="22"/>
        </w:rPr>
      </w:pPr>
      <w:r>
        <w:rPr>
          <w:sz w:val="22"/>
          <w:szCs w:val="22"/>
          <w:lang w:val="ru-RU"/>
        </w:rPr>
        <w:t xml:space="preserve">- </w:t>
      </w:r>
      <w:r>
        <w:rPr>
          <w:sz w:val="22"/>
          <w:szCs w:val="22"/>
          <w:lang w:val="ru-RU"/>
        </w:rPr>
        <w:tab/>
        <w:t>Tablice z list</w:t>
      </w:r>
      <w:r>
        <w:rPr>
          <w:sz w:val="22"/>
          <w:szCs w:val="22"/>
        </w:rPr>
        <w:t xml:space="preserve">ą Instrukcji obsługi danego Urządzenia. </w:t>
      </w:r>
    </w:p>
    <w:p w14:paraId="7B937410" w14:textId="77777777" w:rsidR="003630E1" w:rsidRDefault="003630E1">
      <w:pPr>
        <w:pStyle w:val="Tekstpodstawowywcity"/>
        <w:spacing w:line="264" w:lineRule="auto"/>
        <w:rPr>
          <w:sz w:val="22"/>
          <w:szCs w:val="22"/>
        </w:rPr>
      </w:pPr>
    </w:p>
    <w:p w14:paraId="62D87C9A" w14:textId="77777777" w:rsidR="003630E1" w:rsidRDefault="00380F99">
      <w:pPr>
        <w:pStyle w:val="Tekstpodstawowywcity"/>
        <w:spacing w:line="264" w:lineRule="auto"/>
        <w:rPr>
          <w:sz w:val="22"/>
          <w:szCs w:val="22"/>
        </w:rPr>
      </w:pPr>
      <w:r>
        <w:rPr>
          <w:sz w:val="22"/>
          <w:szCs w:val="22"/>
        </w:rPr>
        <w:lastRenderedPageBreak/>
        <w:t xml:space="preserve">Wydruk na tablicach powinien być widoczny i przejrzysty, przygotowany w polskiej wersji językowej. Zamawiający zatwierdzi instrukcję obsługi urządzenia. </w:t>
      </w:r>
    </w:p>
    <w:p w14:paraId="26310447" w14:textId="77777777" w:rsidR="003630E1" w:rsidRDefault="003630E1">
      <w:pPr>
        <w:pStyle w:val="Tekstpodstawowywcity"/>
        <w:spacing w:line="264" w:lineRule="auto"/>
        <w:rPr>
          <w:sz w:val="22"/>
          <w:szCs w:val="22"/>
        </w:rPr>
      </w:pPr>
    </w:p>
    <w:p w14:paraId="417DD396" w14:textId="77777777" w:rsidR="003630E1" w:rsidRDefault="00380F99">
      <w:pPr>
        <w:pStyle w:val="Tekstpodstawowywcity"/>
        <w:spacing w:line="264" w:lineRule="auto"/>
        <w:rPr>
          <w:sz w:val="22"/>
          <w:szCs w:val="22"/>
        </w:rPr>
      </w:pPr>
      <w:r>
        <w:rPr>
          <w:sz w:val="22"/>
          <w:szCs w:val="22"/>
        </w:rPr>
        <w:t>Instrukcje obsługi i konserwacji, opracowane w jęz. polskim, powinny być wykonane w co najmniej 3 podpisanych egzemplarzach i zawierać:</w:t>
      </w:r>
    </w:p>
    <w:p w14:paraId="132AF963" w14:textId="77777777" w:rsidR="003630E1" w:rsidRDefault="00380F99">
      <w:pPr>
        <w:pStyle w:val="Tekstpodstawowywcity"/>
        <w:spacing w:line="264" w:lineRule="auto"/>
        <w:ind w:left="851" w:hanging="851"/>
        <w:rPr>
          <w:sz w:val="22"/>
          <w:szCs w:val="22"/>
        </w:rPr>
      </w:pPr>
      <w:r>
        <w:rPr>
          <w:sz w:val="22"/>
          <w:szCs w:val="22"/>
        </w:rPr>
        <w:t>a) wykaz urządzeń i system</w:t>
      </w:r>
      <w:proofErr w:type="spellStart"/>
      <w:r>
        <w:rPr>
          <w:sz w:val="22"/>
          <w:szCs w:val="22"/>
          <w:lang w:val="es-ES_tradnl"/>
        </w:rPr>
        <w:t>ó</w:t>
      </w:r>
      <w:proofErr w:type="spellEnd"/>
      <w:r>
        <w:rPr>
          <w:sz w:val="22"/>
          <w:szCs w:val="22"/>
        </w:rPr>
        <w:t xml:space="preserve">w, dla </w:t>
      </w:r>
      <w:proofErr w:type="spellStart"/>
      <w:r>
        <w:rPr>
          <w:sz w:val="22"/>
          <w:szCs w:val="22"/>
        </w:rPr>
        <w:t>kt</w:t>
      </w:r>
      <w:r>
        <w:rPr>
          <w:sz w:val="22"/>
          <w:szCs w:val="22"/>
          <w:lang w:val="es-ES_tradnl"/>
        </w:rPr>
        <w:t>ó</w:t>
      </w:r>
      <w:r>
        <w:rPr>
          <w:sz w:val="22"/>
          <w:szCs w:val="22"/>
        </w:rPr>
        <w:t>rych</w:t>
      </w:r>
      <w:proofErr w:type="spellEnd"/>
      <w:r>
        <w:rPr>
          <w:sz w:val="22"/>
          <w:szCs w:val="22"/>
        </w:rPr>
        <w:t xml:space="preserve"> zostały opracowane instrukcje obsługi i konserwacji,</w:t>
      </w:r>
    </w:p>
    <w:p w14:paraId="72AE00E9" w14:textId="77777777" w:rsidR="003630E1" w:rsidRDefault="00380F99">
      <w:pPr>
        <w:pStyle w:val="Tekstpodstawowywcity"/>
        <w:spacing w:line="264" w:lineRule="auto"/>
        <w:ind w:left="851" w:hanging="851"/>
        <w:rPr>
          <w:sz w:val="22"/>
          <w:szCs w:val="22"/>
        </w:rPr>
      </w:pPr>
      <w:r>
        <w:rPr>
          <w:sz w:val="22"/>
          <w:szCs w:val="22"/>
          <w:lang w:val="it-IT"/>
        </w:rPr>
        <w:t>b) stron</w:t>
      </w:r>
      <w:r>
        <w:rPr>
          <w:sz w:val="22"/>
          <w:szCs w:val="22"/>
        </w:rPr>
        <w:t xml:space="preserve">ę tytułową z nazwą urządzenia lub systemu, nazwą </w:t>
      </w:r>
      <w:r>
        <w:rPr>
          <w:sz w:val="22"/>
          <w:szCs w:val="22"/>
          <w:lang w:val="it-IT"/>
        </w:rPr>
        <w:t>i pe</w:t>
      </w:r>
      <w:proofErr w:type="spellStart"/>
      <w:r>
        <w:rPr>
          <w:sz w:val="22"/>
          <w:szCs w:val="22"/>
        </w:rPr>
        <w:t>łnym</w:t>
      </w:r>
      <w:proofErr w:type="spellEnd"/>
      <w:r>
        <w:rPr>
          <w:sz w:val="22"/>
          <w:szCs w:val="22"/>
        </w:rPr>
        <w:t xml:space="preserve"> adresem producenta oraz podstawowe dane charakterystyczne (nr ewidencyjny, podstawowe parametry techniczne),</w:t>
      </w:r>
    </w:p>
    <w:p w14:paraId="1865E275" w14:textId="77777777" w:rsidR="003630E1" w:rsidRDefault="00380F99">
      <w:pPr>
        <w:pStyle w:val="Tekstpodstawowywcity"/>
        <w:spacing w:line="264" w:lineRule="auto"/>
        <w:ind w:left="851" w:hanging="851"/>
        <w:rPr>
          <w:sz w:val="22"/>
          <w:szCs w:val="22"/>
        </w:rPr>
      </w:pPr>
      <w:r>
        <w:rPr>
          <w:sz w:val="22"/>
          <w:szCs w:val="22"/>
        </w:rPr>
        <w:t xml:space="preserve">c) kartę </w:t>
      </w:r>
      <w:r>
        <w:rPr>
          <w:sz w:val="22"/>
          <w:szCs w:val="22"/>
        </w:rPr>
        <w:t xml:space="preserve">gwarancyjną, świadectwo produkcji, certyfikat zgodności na znak bezpieczeństwa, aprobatę techniczną, atesty oraz wyniki </w:t>
      </w:r>
      <w:proofErr w:type="spellStart"/>
      <w:r>
        <w:rPr>
          <w:sz w:val="22"/>
          <w:szCs w:val="22"/>
        </w:rPr>
        <w:t>pr</w:t>
      </w:r>
      <w:r>
        <w:rPr>
          <w:sz w:val="22"/>
          <w:szCs w:val="22"/>
          <w:lang w:val="es-ES_tradnl"/>
        </w:rPr>
        <w:t>ó</w:t>
      </w:r>
      <w:proofErr w:type="spellEnd"/>
      <w:r>
        <w:rPr>
          <w:sz w:val="22"/>
          <w:szCs w:val="22"/>
        </w:rPr>
        <w:t xml:space="preserve">b i badań, jakim poddane było urządzenie lub system w trakcie produkcji, montażu lub </w:t>
      </w:r>
      <w:proofErr w:type="spellStart"/>
      <w:r>
        <w:rPr>
          <w:sz w:val="22"/>
          <w:szCs w:val="22"/>
        </w:rPr>
        <w:t>odbior</w:t>
      </w:r>
      <w:r>
        <w:rPr>
          <w:sz w:val="22"/>
          <w:szCs w:val="22"/>
          <w:lang w:val="es-ES_tradnl"/>
        </w:rPr>
        <w:t>ó</w:t>
      </w:r>
      <w:proofErr w:type="spellEnd"/>
      <w:r>
        <w:rPr>
          <w:sz w:val="22"/>
          <w:szCs w:val="22"/>
        </w:rPr>
        <w:t>w,</w:t>
      </w:r>
    </w:p>
    <w:p w14:paraId="17AD6711" w14:textId="77777777" w:rsidR="003630E1" w:rsidRDefault="00380F99">
      <w:pPr>
        <w:pStyle w:val="Tekstpodstawowywcity"/>
        <w:spacing w:line="264" w:lineRule="auto"/>
        <w:ind w:left="851" w:hanging="851"/>
        <w:rPr>
          <w:sz w:val="22"/>
          <w:szCs w:val="22"/>
        </w:rPr>
      </w:pPr>
      <w:r>
        <w:rPr>
          <w:sz w:val="22"/>
          <w:szCs w:val="22"/>
        </w:rPr>
        <w:t>d) rysunek pokazujący lokalizację urządzenia na terenie obiektu,</w:t>
      </w:r>
    </w:p>
    <w:p w14:paraId="7257B25E" w14:textId="77777777" w:rsidR="003630E1" w:rsidRDefault="00380F99">
      <w:pPr>
        <w:pStyle w:val="Tekstpodstawowywcity"/>
        <w:spacing w:line="264" w:lineRule="auto"/>
        <w:ind w:left="851" w:hanging="851"/>
        <w:rPr>
          <w:sz w:val="22"/>
          <w:szCs w:val="22"/>
        </w:rPr>
      </w:pPr>
      <w:r>
        <w:rPr>
          <w:sz w:val="22"/>
          <w:szCs w:val="22"/>
        </w:rPr>
        <w:t>e) kr</w:t>
      </w:r>
      <w:proofErr w:type="spellStart"/>
      <w:r>
        <w:rPr>
          <w:sz w:val="22"/>
          <w:szCs w:val="22"/>
          <w:lang w:val="es-ES_tradnl"/>
        </w:rPr>
        <w:t>ó</w:t>
      </w:r>
      <w:r>
        <w:rPr>
          <w:sz w:val="22"/>
          <w:szCs w:val="22"/>
        </w:rPr>
        <w:t>tki</w:t>
      </w:r>
      <w:proofErr w:type="spellEnd"/>
      <w:r>
        <w:rPr>
          <w:sz w:val="22"/>
          <w:szCs w:val="22"/>
        </w:rPr>
        <w:t xml:space="preserve"> opis zasady działania urządzenia,</w:t>
      </w:r>
    </w:p>
    <w:p w14:paraId="2962AD05" w14:textId="77777777" w:rsidR="003630E1" w:rsidRDefault="00380F99">
      <w:pPr>
        <w:pStyle w:val="Tekstpodstawowywcity"/>
        <w:spacing w:line="264" w:lineRule="auto"/>
        <w:ind w:left="851" w:hanging="851"/>
        <w:rPr>
          <w:sz w:val="22"/>
          <w:szCs w:val="22"/>
        </w:rPr>
      </w:pPr>
      <w:r>
        <w:rPr>
          <w:sz w:val="22"/>
          <w:szCs w:val="22"/>
        </w:rPr>
        <w:t>f) opis obsługi urządzenia w warunkach pracy normalnej,</w:t>
      </w:r>
    </w:p>
    <w:p w14:paraId="49946FCF" w14:textId="77777777" w:rsidR="003630E1" w:rsidRDefault="00380F99">
      <w:pPr>
        <w:pStyle w:val="Tekstpodstawowywcity"/>
        <w:spacing w:line="264" w:lineRule="auto"/>
        <w:ind w:left="851" w:hanging="851"/>
        <w:rPr>
          <w:sz w:val="22"/>
          <w:szCs w:val="22"/>
        </w:rPr>
      </w:pPr>
      <w:r>
        <w:rPr>
          <w:sz w:val="22"/>
          <w:szCs w:val="22"/>
        </w:rPr>
        <w:t>g) dokumentację techniczno-ruchową producenta urządzenia,</w:t>
      </w:r>
    </w:p>
    <w:p w14:paraId="5E922D9E" w14:textId="77777777" w:rsidR="003630E1" w:rsidRDefault="00380F99">
      <w:pPr>
        <w:pStyle w:val="Tekstpodstawowywcity"/>
        <w:spacing w:line="264" w:lineRule="auto"/>
        <w:ind w:left="851" w:hanging="851"/>
        <w:rPr>
          <w:sz w:val="22"/>
          <w:szCs w:val="22"/>
        </w:rPr>
      </w:pPr>
      <w:r>
        <w:rPr>
          <w:sz w:val="22"/>
          <w:szCs w:val="22"/>
        </w:rPr>
        <w:t>h) technologię konserwacji (wraz z podanym harmonogramem przegląd</w:t>
      </w:r>
      <w:proofErr w:type="spellStart"/>
      <w:r>
        <w:rPr>
          <w:sz w:val="22"/>
          <w:szCs w:val="22"/>
          <w:lang w:val="es-ES_tradnl"/>
        </w:rPr>
        <w:t>ó</w:t>
      </w:r>
      <w:proofErr w:type="spellEnd"/>
      <w:r>
        <w:rPr>
          <w:sz w:val="22"/>
          <w:szCs w:val="22"/>
        </w:rPr>
        <w:t xml:space="preserve">w i </w:t>
      </w:r>
      <w:r>
        <w:rPr>
          <w:sz w:val="22"/>
          <w:szCs w:val="22"/>
        </w:rPr>
        <w:t>napraw),</w:t>
      </w:r>
    </w:p>
    <w:p w14:paraId="28ECE2F0" w14:textId="77777777" w:rsidR="003630E1" w:rsidRDefault="00380F99">
      <w:pPr>
        <w:pStyle w:val="Tekstpodstawowywcity"/>
        <w:spacing w:line="264" w:lineRule="auto"/>
        <w:ind w:left="851" w:hanging="851"/>
        <w:rPr>
          <w:sz w:val="22"/>
          <w:szCs w:val="22"/>
        </w:rPr>
      </w:pPr>
      <w:r>
        <w:rPr>
          <w:sz w:val="22"/>
          <w:szCs w:val="22"/>
        </w:rPr>
        <w:t>i) niezbędne w pracach konserwacyjnych i naprawczych schematy i rysunki techniczne,</w:t>
      </w:r>
    </w:p>
    <w:p w14:paraId="22CAD12E" w14:textId="77777777" w:rsidR="003630E1" w:rsidRDefault="00380F99">
      <w:pPr>
        <w:pStyle w:val="Tekstpodstawowywcity"/>
        <w:spacing w:line="264" w:lineRule="auto"/>
        <w:ind w:left="851" w:hanging="851"/>
        <w:rPr>
          <w:sz w:val="22"/>
          <w:szCs w:val="22"/>
        </w:rPr>
      </w:pPr>
      <w:r>
        <w:rPr>
          <w:sz w:val="22"/>
          <w:szCs w:val="22"/>
        </w:rPr>
        <w:t xml:space="preserve">j) opis działania w sytuacjach awaryjnych (w tym tabela najczęściej występujących awarii i </w:t>
      </w:r>
      <w:proofErr w:type="spellStart"/>
      <w:r>
        <w:rPr>
          <w:sz w:val="22"/>
          <w:szCs w:val="22"/>
        </w:rPr>
        <w:t>sposob</w:t>
      </w:r>
      <w:r>
        <w:rPr>
          <w:sz w:val="22"/>
          <w:szCs w:val="22"/>
          <w:lang w:val="es-ES_tradnl"/>
        </w:rPr>
        <w:t>ó</w:t>
      </w:r>
      <w:proofErr w:type="spellEnd"/>
      <w:r>
        <w:rPr>
          <w:sz w:val="22"/>
          <w:szCs w:val="22"/>
        </w:rPr>
        <w:t xml:space="preserve">w ich </w:t>
      </w:r>
      <w:proofErr w:type="spellStart"/>
      <w:r>
        <w:rPr>
          <w:sz w:val="22"/>
          <w:szCs w:val="22"/>
        </w:rPr>
        <w:t>usunię</w:t>
      </w:r>
      <w:proofErr w:type="spellEnd"/>
      <w:r>
        <w:rPr>
          <w:sz w:val="22"/>
          <w:szCs w:val="22"/>
          <w:lang w:val="it-IT"/>
        </w:rPr>
        <w:t xml:space="preserve">cia), </w:t>
      </w:r>
    </w:p>
    <w:p w14:paraId="59C789D5" w14:textId="77777777" w:rsidR="003630E1" w:rsidRDefault="00380F99">
      <w:pPr>
        <w:pStyle w:val="Tekstpodstawowywcity"/>
        <w:spacing w:line="264" w:lineRule="auto"/>
        <w:ind w:left="851" w:hanging="851"/>
        <w:rPr>
          <w:sz w:val="22"/>
          <w:szCs w:val="22"/>
        </w:rPr>
      </w:pPr>
      <w:r>
        <w:rPr>
          <w:sz w:val="22"/>
          <w:szCs w:val="22"/>
        </w:rPr>
        <w:t xml:space="preserve">k) wykaz niezbędnych materiałów eksploatacyjnych (wraz z ew. zamiennikami), </w:t>
      </w:r>
    </w:p>
    <w:p w14:paraId="56FF8C17" w14:textId="77777777" w:rsidR="003630E1" w:rsidRDefault="00380F99">
      <w:pPr>
        <w:pStyle w:val="Tekstpodstawowywcity"/>
        <w:spacing w:line="264" w:lineRule="auto"/>
        <w:ind w:left="851" w:hanging="851"/>
        <w:rPr>
          <w:sz w:val="22"/>
          <w:szCs w:val="22"/>
        </w:rPr>
      </w:pPr>
      <w:r>
        <w:rPr>
          <w:sz w:val="22"/>
          <w:szCs w:val="22"/>
        </w:rPr>
        <w:t>l) wykaz adres</w:t>
      </w:r>
      <w:proofErr w:type="spellStart"/>
      <w:r>
        <w:rPr>
          <w:sz w:val="22"/>
          <w:szCs w:val="22"/>
          <w:lang w:val="es-ES_tradnl"/>
        </w:rPr>
        <w:t>ó</w:t>
      </w:r>
      <w:proofErr w:type="spellEnd"/>
      <w:r>
        <w:rPr>
          <w:sz w:val="22"/>
          <w:szCs w:val="22"/>
        </w:rPr>
        <w:t>w oraz telefon</w:t>
      </w:r>
      <w:proofErr w:type="spellStart"/>
      <w:r>
        <w:rPr>
          <w:sz w:val="22"/>
          <w:szCs w:val="22"/>
          <w:lang w:val="es-ES_tradnl"/>
        </w:rPr>
        <w:t>ó</w:t>
      </w:r>
      <w:proofErr w:type="spellEnd"/>
      <w:r>
        <w:rPr>
          <w:sz w:val="22"/>
          <w:szCs w:val="22"/>
        </w:rPr>
        <w:t>w do producenta lub serwisu.</w:t>
      </w:r>
    </w:p>
    <w:p w14:paraId="24AE34C9" w14:textId="77777777" w:rsidR="003630E1" w:rsidRDefault="003630E1">
      <w:pPr>
        <w:pStyle w:val="Tekstpodstawowywcity"/>
        <w:spacing w:line="264" w:lineRule="auto"/>
        <w:ind w:left="851" w:hanging="851"/>
        <w:rPr>
          <w:sz w:val="22"/>
          <w:szCs w:val="22"/>
        </w:rPr>
      </w:pPr>
    </w:p>
    <w:p w14:paraId="4A2BC21C" w14:textId="77777777" w:rsidR="003630E1" w:rsidRDefault="00380F99">
      <w:pPr>
        <w:pStyle w:val="Tekstpodstawowywcity"/>
        <w:spacing w:line="264" w:lineRule="auto"/>
        <w:ind w:left="851" w:hanging="851"/>
        <w:rPr>
          <w:sz w:val="22"/>
          <w:szCs w:val="22"/>
        </w:rPr>
      </w:pPr>
      <w:r>
        <w:rPr>
          <w:sz w:val="22"/>
          <w:szCs w:val="22"/>
        </w:rPr>
        <w:t>Dokumentacja techniczna powykonawcza, instrukcje obsługi i konserwacji powinny być dostarczone Zamawiającemu dodatkowo w formie elektronicznej.</w:t>
      </w:r>
    </w:p>
    <w:p w14:paraId="0BC283C4" w14:textId="77777777" w:rsidR="003630E1" w:rsidRDefault="003630E1">
      <w:pPr>
        <w:pStyle w:val="Tekstpodstawowywcity"/>
        <w:spacing w:line="264" w:lineRule="auto"/>
        <w:ind w:left="851" w:hanging="851"/>
        <w:rPr>
          <w:sz w:val="22"/>
          <w:szCs w:val="22"/>
        </w:rPr>
      </w:pPr>
    </w:p>
    <w:p w14:paraId="4045B6A4" w14:textId="77777777" w:rsidR="003630E1" w:rsidRDefault="00380F99">
      <w:pPr>
        <w:pStyle w:val="Tekstpodstawowywcity"/>
        <w:spacing w:line="264" w:lineRule="auto"/>
        <w:ind w:left="851" w:hanging="851"/>
        <w:rPr>
          <w:sz w:val="22"/>
          <w:szCs w:val="22"/>
        </w:rPr>
      </w:pPr>
      <w:r>
        <w:rPr>
          <w:sz w:val="22"/>
          <w:szCs w:val="22"/>
        </w:rPr>
        <w:t>Dokumentacja techniczna powykonawcza oraz instrukcje obsługi i konserwacji wszystkich system</w:t>
      </w:r>
      <w:proofErr w:type="spellStart"/>
      <w:r>
        <w:rPr>
          <w:sz w:val="22"/>
          <w:szCs w:val="22"/>
          <w:lang w:val="es-ES_tradnl"/>
        </w:rPr>
        <w:t>ó</w:t>
      </w:r>
      <w:proofErr w:type="spellEnd"/>
      <w:r>
        <w:rPr>
          <w:sz w:val="22"/>
          <w:szCs w:val="22"/>
        </w:rPr>
        <w:t>w i urządzeń powinny być przygotowana i przedłożona Zamawiającemu podczas odbioru rob</w:t>
      </w:r>
      <w:proofErr w:type="spellStart"/>
      <w:r>
        <w:rPr>
          <w:sz w:val="22"/>
          <w:szCs w:val="22"/>
          <w:lang w:val="es-ES_tradnl"/>
        </w:rPr>
        <w:t>ó</w:t>
      </w:r>
      <w:proofErr w:type="spellEnd"/>
      <w:r>
        <w:rPr>
          <w:sz w:val="22"/>
          <w:szCs w:val="22"/>
        </w:rPr>
        <w:t>t (</w:t>
      </w:r>
      <w:proofErr w:type="spellStart"/>
      <w:r>
        <w:rPr>
          <w:sz w:val="22"/>
          <w:szCs w:val="22"/>
        </w:rPr>
        <w:t>zar</w:t>
      </w:r>
      <w:r>
        <w:rPr>
          <w:sz w:val="22"/>
          <w:szCs w:val="22"/>
          <w:lang w:val="es-ES_tradnl"/>
        </w:rPr>
        <w:t>ó</w:t>
      </w:r>
      <w:r>
        <w:rPr>
          <w:sz w:val="22"/>
          <w:szCs w:val="22"/>
        </w:rPr>
        <w:t>wno</w:t>
      </w:r>
      <w:proofErr w:type="spellEnd"/>
      <w:r>
        <w:rPr>
          <w:sz w:val="22"/>
          <w:szCs w:val="22"/>
        </w:rPr>
        <w:t xml:space="preserve"> częściowego jak i końcowego).</w:t>
      </w:r>
    </w:p>
    <w:p w14:paraId="4D7C9382" w14:textId="77777777" w:rsidR="003630E1" w:rsidRDefault="003630E1">
      <w:pPr>
        <w:pStyle w:val="Tekstpodstawowywcity"/>
        <w:spacing w:line="264" w:lineRule="auto"/>
        <w:rPr>
          <w:sz w:val="22"/>
          <w:szCs w:val="22"/>
        </w:rPr>
      </w:pPr>
    </w:p>
    <w:p w14:paraId="3F33CB93" w14:textId="77777777" w:rsidR="003630E1" w:rsidRDefault="00380F99">
      <w:pPr>
        <w:pStyle w:val="Tekstpodstawowywcity"/>
        <w:spacing w:line="264" w:lineRule="auto"/>
        <w:rPr>
          <w:b/>
          <w:bCs/>
          <w:sz w:val="22"/>
          <w:szCs w:val="22"/>
        </w:rPr>
      </w:pPr>
      <w:r>
        <w:rPr>
          <w:b/>
          <w:bCs/>
          <w:sz w:val="22"/>
          <w:szCs w:val="22"/>
        </w:rPr>
        <w:t>1.2.20.2</w:t>
      </w:r>
      <w:r>
        <w:rPr>
          <w:b/>
          <w:bCs/>
          <w:sz w:val="22"/>
          <w:szCs w:val="22"/>
        </w:rPr>
        <w:tab/>
        <w:t>Określenia podstawowe</w:t>
      </w:r>
    </w:p>
    <w:p w14:paraId="4115AF14" w14:textId="77777777" w:rsidR="003630E1" w:rsidRDefault="00380F99">
      <w:pPr>
        <w:pStyle w:val="Tekstpodstawowywcity"/>
        <w:spacing w:line="264" w:lineRule="auto"/>
        <w:jc w:val="both"/>
        <w:rPr>
          <w:sz w:val="22"/>
          <w:szCs w:val="22"/>
        </w:rPr>
      </w:pPr>
      <w:r>
        <w:rPr>
          <w:sz w:val="22"/>
          <w:szCs w:val="22"/>
        </w:rPr>
        <w:t xml:space="preserve">Przedmiot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 zapisach dokumentacji projektowej i specyfikacji technicznej wykonania i odbioru rob</w:t>
      </w:r>
      <w:proofErr w:type="spellStart"/>
      <w:r>
        <w:rPr>
          <w:sz w:val="22"/>
          <w:szCs w:val="22"/>
          <w:lang w:val="es-ES_tradnl"/>
        </w:rPr>
        <w:t>ó</w:t>
      </w:r>
      <w:proofErr w:type="spellEnd"/>
      <w:r>
        <w:rPr>
          <w:sz w:val="22"/>
          <w:szCs w:val="22"/>
        </w:rPr>
        <w:t xml:space="preserve">t budowlanych nie zawiera pojęć i określeń, </w:t>
      </w:r>
      <w:proofErr w:type="spellStart"/>
      <w:r>
        <w:rPr>
          <w:sz w:val="22"/>
          <w:szCs w:val="22"/>
        </w:rPr>
        <w:t>kt</w:t>
      </w:r>
      <w:r>
        <w:rPr>
          <w:sz w:val="22"/>
          <w:szCs w:val="22"/>
          <w:lang w:val="es-ES_tradnl"/>
        </w:rPr>
        <w:t>ó</w:t>
      </w:r>
      <w:proofErr w:type="spellEnd"/>
      <w:r>
        <w:rPr>
          <w:sz w:val="22"/>
          <w:szCs w:val="22"/>
        </w:rPr>
        <w:t>re wymagają specjalnej definicji w celu jednoznacznego rozumienia tychże zapis</w:t>
      </w:r>
      <w:proofErr w:type="spellStart"/>
      <w:r>
        <w:rPr>
          <w:sz w:val="22"/>
          <w:szCs w:val="22"/>
          <w:lang w:val="es-ES_tradnl"/>
        </w:rPr>
        <w:t>ó</w:t>
      </w:r>
      <w:proofErr w:type="spellEnd"/>
      <w:r>
        <w:rPr>
          <w:sz w:val="22"/>
          <w:szCs w:val="22"/>
        </w:rPr>
        <w:t>w dokumentacji projektowej i specyfikacji technicznej wykonania i odbioru rob</w:t>
      </w:r>
      <w:proofErr w:type="spellStart"/>
      <w:r>
        <w:rPr>
          <w:sz w:val="22"/>
          <w:szCs w:val="22"/>
          <w:lang w:val="es-ES_tradnl"/>
        </w:rPr>
        <w:t>ó</w:t>
      </w:r>
      <w:proofErr w:type="spellEnd"/>
      <w:r>
        <w:rPr>
          <w:sz w:val="22"/>
          <w:szCs w:val="22"/>
        </w:rPr>
        <w:t xml:space="preserve">t budowlanych. </w:t>
      </w:r>
    </w:p>
    <w:p w14:paraId="77EA6296" w14:textId="77777777" w:rsidR="003630E1" w:rsidRDefault="00380F99">
      <w:pPr>
        <w:pStyle w:val="Tekstpodstawowywcity"/>
        <w:spacing w:line="264" w:lineRule="auto"/>
        <w:jc w:val="both"/>
        <w:rPr>
          <w:sz w:val="22"/>
          <w:szCs w:val="22"/>
        </w:rPr>
      </w:pPr>
      <w:r>
        <w:rPr>
          <w:sz w:val="22"/>
          <w:szCs w:val="22"/>
        </w:rPr>
        <w:t xml:space="preserve">Wszystkie pojęcia i określenia dotyczące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są zdefiniowane w polskich przepisach prawnych i polskich normach.</w:t>
      </w:r>
    </w:p>
    <w:p w14:paraId="75D509E7" w14:textId="77777777" w:rsidR="003630E1" w:rsidRDefault="003630E1">
      <w:pPr>
        <w:pStyle w:val="Tekstpodstawowywcity"/>
        <w:spacing w:line="264" w:lineRule="auto"/>
        <w:rPr>
          <w:sz w:val="22"/>
          <w:szCs w:val="22"/>
        </w:rPr>
      </w:pPr>
    </w:p>
    <w:p w14:paraId="08E9D50A" w14:textId="77777777" w:rsidR="003630E1" w:rsidRDefault="00380F99">
      <w:pPr>
        <w:pStyle w:val="Tekstpodstawowywcity"/>
        <w:spacing w:line="264" w:lineRule="auto"/>
        <w:rPr>
          <w:sz w:val="22"/>
          <w:szCs w:val="22"/>
        </w:rPr>
      </w:pPr>
      <w:proofErr w:type="spellStart"/>
      <w:r>
        <w:rPr>
          <w:sz w:val="22"/>
          <w:szCs w:val="22"/>
        </w:rPr>
        <w:t>Skr</w:t>
      </w:r>
      <w:r>
        <w:rPr>
          <w:sz w:val="22"/>
          <w:szCs w:val="22"/>
          <w:lang w:val="es-ES_tradnl"/>
        </w:rPr>
        <w:t>ó</w:t>
      </w:r>
      <w:proofErr w:type="spellEnd"/>
      <w:r>
        <w:rPr>
          <w:sz w:val="22"/>
          <w:szCs w:val="22"/>
        </w:rPr>
        <w:t>ty zastosowane w opracowaniu:</w:t>
      </w:r>
    </w:p>
    <w:p w14:paraId="0D9E8653" w14:textId="77777777" w:rsidR="003630E1" w:rsidRDefault="003630E1">
      <w:pPr>
        <w:pStyle w:val="Tekstpodstawowywcity"/>
        <w:spacing w:line="264" w:lineRule="auto"/>
        <w:rPr>
          <w:sz w:val="22"/>
          <w:szCs w:val="22"/>
        </w:rPr>
      </w:pPr>
    </w:p>
    <w:p w14:paraId="1593DFA5" w14:textId="77777777" w:rsidR="003630E1" w:rsidRDefault="00380F99">
      <w:pPr>
        <w:pStyle w:val="Tekstpodstawowywcity"/>
        <w:spacing w:line="264" w:lineRule="auto"/>
        <w:ind w:left="1410" w:hanging="1410"/>
        <w:rPr>
          <w:sz w:val="22"/>
          <w:szCs w:val="22"/>
        </w:rPr>
      </w:pPr>
      <w:r>
        <w:rPr>
          <w:sz w:val="22"/>
          <w:szCs w:val="22"/>
        </w:rPr>
        <w:t xml:space="preserve">PFU - </w:t>
      </w:r>
      <w:r>
        <w:rPr>
          <w:sz w:val="22"/>
          <w:szCs w:val="22"/>
        </w:rPr>
        <w:tab/>
      </w:r>
      <w:r>
        <w:rPr>
          <w:sz w:val="22"/>
          <w:szCs w:val="22"/>
        </w:rPr>
        <w:tab/>
        <w:t>Program Funkcjonalno-Użytkowy. Budowa Stacji Przeładunkowej do obsługi nieruchomości znajdujących się na terenie Gminy Piaseczno w zakresie odpad</w:t>
      </w:r>
      <w:proofErr w:type="spellStart"/>
      <w:r>
        <w:rPr>
          <w:sz w:val="22"/>
          <w:szCs w:val="22"/>
          <w:lang w:val="es-ES_tradnl"/>
        </w:rPr>
        <w:t>ó</w:t>
      </w:r>
      <w:proofErr w:type="spellEnd"/>
      <w:r>
        <w:rPr>
          <w:sz w:val="22"/>
          <w:szCs w:val="22"/>
        </w:rPr>
        <w:t xml:space="preserve">w komunalnych w formule „Zaprojektuj i Wybuduj” na działce nr </w:t>
      </w:r>
      <w:proofErr w:type="spellStart"/>
      <w:r>
        <w:rPr>
          <w:sz w:val="22"/>
          <w:szCs w:val="22"/>
        </w:rPr>
        <w:t>ewid</w:t>
      </w:r>
      <w:proofErr w:type="spellEnd"/>
      <w:r>
        <w:rPr>
          <w:sz w:val="22"/>
          <w:szCs w:val="22"/>
        </w:rPr>
        <w:t>. 10/2 obręb 21 przy ul. Technicznej 4 w Piasecznie</w:t>
      </w:r>
    </w:p>
    <w:p w14:paraId="64F766F9" w14:textId="77777777" w:rsidR="003630E1" w:rsidRDefault="00380F99">
      <w:pPr>
        <w:pStyle w:val="Tekstpodstawowywcity"/>
        <w:spacing w:line="264" w:lineRule="auto"/>
        <w:rPr>
          <w:sz w:val="22"/>
          <w:szCs w:val="22"/>
        </w:rPr>
      </w:pPr>
      <w:r>
        <w:rPr>
          <w:sz w:val="22"/>
          <w:szCs w:val="22"/>
          <w:lang w:val="en-US"/>
        </w:rPr>
        <w:t xml:space="preserve">PN </w:t>
      </w:r>
      <w:r>
        <w:rPr>
          <w:sz w:val="22"/>
          <w:szCs w:val="22"/>
        </w:rPr>
        <w:t xml:space="preserve">– </w:t>
      </w:r>
      <w:r>
        <w:rPr>
          <w:sz w:val="22"/>
          <w:szCs w:val="22"/>
        </w:rPr>
        <w:tab/>
      </w:r>
      <w:r>
        <w:rPr>
          <w:sz w:val="22"/>
          <w:szCs w:val="22"/>
        </w:rPr>
        <w:tab/>
        <w:t>Polskie normy</w:t>
      </w:r>
    </w:p>
    <w:p w14:paraId="02365AD8" w14:textId="77777777" w:rsidR="003630E1" w:rsidRDefault="00380F99">
      <w:pPr>
        <w:pStyle w:val="Tekstpodstawowywcity"/>
        <w:spacing w:line="264" w:lineRule="auto"/>
        <w:rPr>
          <w:sz w:val="22"/>
          <w:szCs w:val="22"/>
        </w:rPr>
      </w:pPr>
      <w:r>
        <w:rPr>
          <w:sz w:val="22"/>
          <w:szCs w:val="22"/>
          <w:lang w:val="de-DE"/>
        </w:rPr>
        <w:t xml:space="preserve">PN-EN </w:t>
      </w:r>
      <w:r>
        <w:rPr>
          <w:sz w:val="22"/>
          <w:szCs w:val="22"/>
        </w:rPr>
        <w:t xml:space="preserve">– </w:t>
      </w:r>
      <w:r>
        <w:rPr>
          <w:sz w:val="22"/>
          <w:szCs w:val="22"/>
        </w:rPr>
        <w:tab/>
        <w:t>Polskie normy wprowadzające normy europejskie</w:t>
      </w:r>
    </w:p>
    <w:p w14:paraId="7A47B1A9" w14:textId="77777777" w:rsidR="003630E1" w:rsidRDefault="00380F99">
      <w:pPr>
        <w:pStyle w:val="Tekstpodstawowywcity"/>
        <w:spacing w:line="264" w:lineRule="auto"/>
        <w:rPr>
          <w:sz w:val="22"/>
          <w:szCs w:val="22"/>
        </w:rPr>
      </w:pPr>
      <w:r>
        <w:rPr>
          <w:sz w:val="22"/>
          <w:szCs w:val="22"/>
        </w:rPr>
        <w:t xml:space="preserve">PZJ – </w:t>
      </w:r>
      <w:r>
        <w:rPr>
          <w:sz w:val="22"/>
          <w:szCs w:val="22"/>
        </w:rPr>
        <w:tab/>
      </w:r>
      <w:r>
        <w:rPr>
          <w:sz w:val="22"/>
          <w:szCs w:val="22"/>
        </w:rPr>
        <w:tab/>
        <w:t>Plan zapewnienia jakości</w:t>
      </w:r>
    </w:p>
    <w:p w14:paraId="2B778C25" w14:textId="77777777" w:rsidR="003630E1" w:rsidRDefault="00380F99">
      <w:pPr>
        <w:pStyle w:val="Tekstpodstawowywcity"/>
        <w:spacing w:line="264" w:lineRule="auto"/>
        <w:rPr>
          <w:sz w:val="22"/>
          <w:szCs w:val="22"/>
        </w:rPr>
      </w:pPr>
      <w:proofErr w:type="spellStart"/>
      <w:r>
        <w:rPr>
          <w:sz w:val="22"/>
          <w:szCs w:val="22"/>
          <w:lang w:val="de-DE"/>
        </w:rPr>
        <w:lastRenderedPageBreak/>
        <w:t>WTWiOR</w:t>
      </w:r>
      <w:proofErr w:type="spellEnd"/>
      <w:r>
        <w:rPr>
          <w:sz w:val="22"/>
          <w:szCs w:val="22"/>
          <w:lang w:val="de-DE"/>
        </w:rPr>
        <w:t xml:space="preserve"> </w:t>
      </w:r>
      <w:r>
        <w:rPr>
          <w:sz w:val="22"/>
          <w:szCs w:val="22"/>
        </w:rPr>
        <w:t xml:space="preserve">– </w:t>
      </w:r>
      <w:r>
        <w:rPr>
          <w:sz w:val="22"/>
          <w:szCs w:val="22"/>
        </w:rPr>
        <w:tab/>
        <w:t>Warunki techniczne wykonania i odbioru rob</w:t>
      </w:r>
      <w:proofErr w:type="spellStart"/>
      <w:r>
        <w:rPr>
          <w:sz w:val="22"/>
          <w:szCs w:val="22"/>
          <w:lang w:val="es-ES_tradnl"/>
        </w:rPr>
        <w:t>ó</w:t>
      </w:r>
      <w:proofErr w:type="spellEnd"/>
      <w:r>
        <w:rPr>
          <w:sz w:val="22"/>
          <w:szCs w:val="22"/>
        </w:rPr>
        <w:t>t</w:t>
      </w:r>
    </w:p>
    <w:p w14:paraId="244839A4" w14:textId="77777777" w:rsidR="003630E1" w:rsidRDefault="003630E1">
      <w:pPr>
        <w:pStyle w:val="Tekstpodstawowywcity"/>
        <w:spacing w:line="264" w:lineRule="auto"/>
        <w:rPr>
          <w:sz w:val="22"/>
          <w:szCs w:val="22"/>
        </w:rPr>
      </w:pPr>
    </w:p>
    <w:p w14:paraId="01D80606" w14:textId="77777777" w:rsidR="003630E1" w:rsidRDefault="00380F99">
      <w:pPr>
        <w:pStyle w:val="Tekstpodstawowywcity"/>
        <w:spacing w:line="264" w:lineRule="auto"/>
        <w:rPr>
          <w:sz w:val="22"/>
          <w:szCs w:val="22"/>
        </w:rPr>
      </w:pPr>
      <w:r>
        <w:rPr>
          <w:b/>
          <w:bCs/>
          <w:sz w:val="22"/>
          <w:szCs w:val="22"/>
        </w:rPr>
        <w:t>1.2.20.3</w:t>
      </w:r>
      <w:r>
        <w:rPr>
          <w:b/>
          <w:bCs/>
          <w:sz w:val="22"/>
          <w:szCs w:val="22"/>
        </w:rPr>
        <w:tab/>
        <w:t>Przedmiot i zakres rob</w:t>
      </w:r>
      <w:proofErr w:type="spellStart"/>
      <w:r>
        <w:rPr>
          <w:b/>
          <w:bCs/>
          <w:sz w:val="22"/>
          <w:szCs w:val="22"/>
          <w:lang w:val="es-ES_tradnl"/>
        </w:rPr>
        <w:t>ó</w:t>
      </w:r>
      <w:proofErr w:type="spellEnd"/>
      <w:r>
        <w:rPr>
          <w:b/>
          <w:bCs/>
          <w:sz w:val="22"/>
          <w:szCs w:val="22"/>
        </w:rPr>
        <w:t>t budowlanych</w:t>
      </w:r>
      <w:r>
        <w:rPr>
          <w:sz w:val="22"/>
          <w:szCs w:val="22"/>
        </w:rPr>
        <w:t xml:space="preserve"> dotyczących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określono w cz</w:t>
      </w:r>
      <w:r>
        <w:rPr>
          <w:sz w:val="22"/>
          <w:szCs w:val="22"/>
        </w:rPr>
        <w:t xml:space="preserve">ęści opisowej niniejszego PFU, pkt. 1.1 Opis </w:t>
      </w:r>
      <w:proofErr w:type="spellStart"/>
      <w:r>
        <w:rPr>
          <w:sz w:val="22"/>
          <w:szCs w:val="22"/>
        </w:rPr>
        <w:t>og</w:t>
      </w:r>
      <w:r>
        <w:rPr>
          <w:sz w:val="22"/>
          <w:szCs w:val="22"/>
          <w:lang w:val="es-ES_tradnl"/>
        </w:rPr>
        <w:t>ó</w:t>
      </w:r>
      <w:proofErr w:type="spellEnd"/>
      <w:r>
        <w:rPr>
          <w:sz w:val="22"/>
          <w:szCs w:val="22"/>
        </w:rPr>
        <w:t xml:space="preserve">lny przedmiotu </w:t>
      </w:r>
      <w:proofErr w:type="spellStart"/>
      <w:r>
        <w:rPr>
          <w:sz w:val="22"/>
          <w:szCs w:val="22"/>
        </w:rPr>
        <w:t>zam</w:t>
      </w:r>
      <w:r>
        <w:rPr>
          <w:sz w:val="22"/>
          <w:szCs w:val="22"/>
          <w:lang w:val="es-ES_tradnl"/>
        </w:rPr>
        <w:t>ó</w:t>
      </w:r>
      <w:r>
        <w:rPr>
          <w:sz w:val="22"/>
          <w:szCs w:val="22"/>
        </w:rPr>
        <w:t>wienia</w:t>
      </w:r>
      <w:proofErr w:type="spellEnd"/>
      <w:r>
        <w:rPr>
          <w:sz w:val="22"/>
          <w:szCs w:val="22"/>
        </w:rPr>
        <w:t>.</w:t>
      </w:r>
    </w:p>
    <w:p w14:paraId="576BC58E" w14:textId="77777777" w:rsidR="003630E1" w:rsidRDefault="003630E1">
      <w:pPr>
        <w:pStyle w:val="Tekstpodstawowywcity"/>
        <w:spacing w:line="264" w:lineRule="auto"/>
        <w:rPr>
          <w:sz w:val="22"/>
          <w:szCs w:val="22"/>
        </w:rPr>
      </w:pPr>
    </w:p>
    <w:p w14:paraId="5C86CD53" w14:textId="77777777" w:rsidR="003630E1" w:rsidRDefault="00380F99">
      <w:pPr>
        <w:pStyle w:val="Tekstpodstawowywcity"/>
        <w:spacing w:line="264" w:lineRule="auto"/>
        <w:rPr>
          <w:b/>
          <w:bCs/>
          <w:sz w:val="22"/>
          <w:szCs w:val="22"/>
        </w:rPr>
      </w:pPr>
      <w:r>
        <w:rPr>
          <w:b/>
          <w:bCs/>
          <w:sz w:val="22"/>
          <w:szCs w:val="22"/>
        </w:rPr>
        <w:t xml:space="preserve">1.2.20.4 </w:t>
      </w:r>
      <w:r>
        <w:rPr>
          <w:b/>
          <w:bCs/>
          <w:sz w:val="22"/>
          <w:szCs w:val="22"/>
        </w:rPr>
        <w:tab/>
      </w:r>
      <w:proofErr w:type="spellStart"/>
      <w:r>
        <w:rPr>
          <w:b/>
          <w:bCs/>
          <w:sz w:val="22"/>
          <w:szCs w:val="22"/>
        </w:rPr>
        <w:t>Wyszczeg</w:t>
      </w:r>
      <w:r>
        <w:rPr>
          <w:b/>
          <w:bCs/>
          <w:sz w:val="22"/>
          <w:szCs w:val="22"/>
          <w:lang w:val="es-ES_tradnl"/>
        </w:rPr>
        <w:t>ó</w:t>
      </w:r>
      <w:r>
        <w:rPr>
          <w:b/>
          <w:bCs/>
          <w:sz w:val="22"/>
          <w:szCs w:val="22"/>
        </w:rPr>
        <w:t>lnienie</w:t>
      </w:r>
      <w:proofErr w:type="spellEnd"/>
      <w:r>
        <w:rPr>
          <w:b/>
          <w:bCs/>
          <w:sz w:val="22"/>
          <w:szCs w:val="22"/>
        </w:rPr>
        <w:t xml:space="preserve"> i opis prac towarzyszących i rob</w:t>
      </w:r>
      <w:proofErr w:type="spellStart"/>
      <w:r>
        <w:rPr>
          <w:b/>
          <w:bCs/>
          <w:sz w:val="22"/>
          <w:szCs w:val="22"/>
          <w:lang w:val="es-ES_tradnl"/>
        </w:rPr>
        <w:t>ó</w:t>
      </w:r>
      <w:proofErr w:type="spellEnd"/>
      <w:r>
        <w:rPr>
          <w:b/>
          <w:bCs/>
          <w:sz w:val="22"/>
          <w:szCs w:val="22"/>
        </w:rPr>
        <w:t>t tymczasowych</w:t>
      </w:r>
    </w:p>
    <w:p w14:paraId="3A7FD9D8" w14:textId="77777777" w:rsidR="003630E1" w:rsidRDefault="003630E1">
      <w:pPr>
        <w:pStyle w:val="Tekstpodstawowywcity"/>
        <w:spacing w:line="264" w:lineRule="auto"/>
        <w:rPr>
          <w:sz w:val="22"/>
          <w:szCs w:val="22"/>
        </w:rPr>
      </w:pPr>
    </w:p>
    <w:p w14:paraId="55D51480" w14:textId="77777777" w:rsidR="003630E1" w:rsidRDefault="00380F99">
      <w:pPr>
        <w:pStyle w:val="Tekstpodstawowywcity"/>
        <w:spacing w:line="264" w:lineRule="auto"/>
        <w:rPr>
          <w:sz w:val="22"/>
          <w:szCs w:val="22"/>
        </w:rPr>
      </w:pPr>
      <w:r>
        <w:rPr>
          <w:sz w:val="22"/>
          <w:szCs w:val="22"/>
        </w:rPr>
        <w:t xml:space="preserve">Prace towarzyszące oraz tymczasowe zostaną określone przez Wykonawcę na etapie prac projektowych. </w:t>
      </w:r>
    </w:p>
    <w:p w14:paraId="6A8054F4" w14:textId="77777777" w:rsidR="003630E1" w:rsidRDefault="003630E1">
      <w:pPr>
        <w:pStyle w:val="Tekstpodstawowywcity"/>
        <w:spacing w:line="264" w:lineRule="auto"/>
        <w:rPr>
          <w:sz w:val="22"/>
          <w:szCs w:val="22"/>
        </w:rPr>
      </w:pPr>
    </w:p>
    <w:p w14:paraId="58480867" w14:textId="77777777" w:rsidR="003630E1" w:rsidRDefault="00380F99">
      <w:pPr>
        <w:pStyle w:val="Tekstpodstawowywcity"/>
        <w:spacing w:line="264" w:lineRule="auto"/>
        <w:ind w:left="1410" w:hanging="1410"/>
        <w:rPr>
          <w:b/>
          <w:bCs/>
          <w:sz w:val="22"/>
          <w:szCs w:val="22"/>
        </w:rPr>
      </w:pPr>
      <w:r>
        <w:rPr>
          <w:b/>
          <w:bCs/>
          <w:sz w:val="22"/>
          <w:szCs w:val="22"/>
        </w:rPr>
        <w:t>1.2.20.5</w:t>
      </w:r>
      <w:r>
        <w:rPr>
          <w:b/>
          <w:bCs/>
          <w:sz w:val="22"/>
          <w:szCs w:val="22"/>
        </w:rPr>
        <w:tab/>
        <w:t>Wymagania w zakresie prowadzenia rob</w:t>
      </w:r>
      <w:proofErr w:type="spellStart"/>
      <w:r>
        <w:rPr>
          <w:b/>
          <w:bCs/>
          <w:sz w:val="22"/>
          <w:szCs w:val="22"/>
          <w:lang w:val="es-ES_tradnl"/>
        </w:rPr>
        <w:t>ó</w:t>
      </w:r>
      <w:proofErr w:type="spellEnd"/>
      <w:r>
        <w:rPr>
          <w:b/>
          <w:bCs/>
          <w:sz w:val="22"/>
          <w:szCs w:val="22"/>
        </w:rPr>
        <w:t>t i organizacji rob</w:t>
      </w:r>
      <w:proofErr w:type="spellStart"/>
      <w:r>
        <w:rPr>
          <w:b/>
          <w:bCs/>
          <w:sz w:val="22"/>
          <w:szCs w:val="22"/>
          <w:lang w:val="es-ES_tradnl"/>
        </w:rPr>
        <w:t>ó</w:t>
      </w:r>
      <w:proofErr w:type="spellEnd"/>
      <w:r>
        <w:rPr>
          <w:b/>
          <w:bCs/>
          <w:sz w:val="22"/>
          <w:szCs w:val="22"/>
        </w:rPr>
        <w:t>t budowlanych</w:t>
      </w:r>
    </w:p>
    <w:p w14:paraId="5E77499B" w14:textId="77777777" w:rsidR="003630E1" w:rsidRDefault="003630E1">
      <w:pPr>
        <w:pStyle w:val="Tekstpodstawowywcity"/>
        <w:spacing w:line="264" w:lineRule="auto"/>
        <w:rPr>
          <w:sz w:val="22"/>
          <w:szCs w:val="22"/>
        </w:rPr>
      </w:pPr>
    </w:p>
    <w:p w14:paraId="214FB89F" w14:textId="77777777" w:rsidR="003630E1" w:rsidRDefault="00380F99">
      <w:pPr>
        <w:pStyle w:val="Tekstpodstawowywcity"/>
        <w:spacing w:line="264" w:lineRule="auto"/>
        <w:rPr>
          <w:b/>
          <w:bCs/>
          <w:sz w:val="22"/>
          <w:szCs w:val="22"/>
        </w:rPr>
      </w:pPr>
      <w:r>
        <w:rPr>
          <w:b/>
          <w:bCs/>
          <w:sz w:val="22"/>
          <w:szCs w:val="22"/>
        </w:rPr>
        <w:t>Dokumenty Budowy</w:t>
      </w:r>
    </w:p>
    <w:p w14:paraId="0A6A622A" w14:textId="77777777" w:rsidR="003630E1" w:rsidRDefault="003630E1">
      <w:pPr>
        <w:pStyle w:val="Tekstpodstawowywcity"/>
        <w:spacing w:line="264" w:lineRule="auto"/>
        <w:rPr>
          <w:sz w:val="22"/>
          <w:szCs w:val="22"/>
        </w:rPr>
      </w:pPr>
    </w:p>
    <w:p w14:paraId="2E4493CA" w14:textId="77777777" w:rsidR="003630E1" w:rsidRDefault="00380F99">
      <w:pPr>
        <w:pStyle w:val="Tekstpodstawowywcity"/>
        <w:spacing w:line="264" w:lineRule="auto"/>
        <w:rPr>
          <w:sz w:val="22"/>
          <w:szCs w:val="22"/>
        </w:rPr>
      </w:pPr>
      <w:r>
        <w:rPr>
          <w:sz w:val="22"/>
          <w:szCs w:val="22"/>
        </w:rPr>
        <w:t xml:space="preserve">Dziennik Budowy </w:t>
      </w:r>
    </w:p>
    <w:p w14:paraId="17E67E82" w14:textId="77777777" w:rsidR="003630E1" w:rsidRDefault="00380F99">
      <w:pPr>
        <w:pStyle w:val="Tekstpodstawowywcity"/>
        <w:numPr>
          <w:ilvl w:val="0"/>
          <w:numId w:val="27"/>
        </w:numPr>
        <w:spacing w:line="264" w:lineRule="auto"/>
        <w:rPr>
          <w:sz w:val="22"/>
          <w:szCs w:val="22"/>
        </w:rPr>
      </w:pPr>
      <w:r>
        <w:rPr>
          <w:sz w:val="22"/>
          <w:szCs w:val="22"/>
        </w:rPr>
        <w:t>Dziennik Budowy oznacza dokument tak zatytułowany, aby Wykonawca na podstawie upoważnienia Zamawiającego m</w:t>
      </w:r>
      <w:proofErr w:type="spellStart"/>
      <w:r>
        <w:rPr>
          <w:sz w:val="22"/>
          <w:szCs w:val="22"/>
          <w:lang w:val="es-ES_tradnl"/>
        </w:rPr>
        <w:t>ó</w:t>
      </w:r>
      <w:r>
        <w:rPr>
          <w:sz w:val="22"/>
          <w:szCs w:val="22"/>
        </w:rPr>
        <w:t>gł</w:t>
      </w:r>
      <w:proofErr w:type="spellEnd"/>
      <w:r>
        <w:rPr>
          <w:sz w:val="22"/>
          <w:szCs w:val="22"/>
        </w:rPr>
        <w:t xml:space="preserve"> uzyskać w jego imieniu przy rozpoczęciu rob</w:t>
      </w:r>
      <w:proofErr w:type="spellStart"/>
      <w:r>
        <w:rPr>
          <w:sz w:val="22"/>
          <w:szCs w:val="22"/>
          <w:lang w:val="es-ES_tradnl"/>
        </w:rPr>
        <w:t>ó</w:t>
      </w:r>
      <w:proofErr w:type="spellEnd"/>
      <w:r>
        <w:rPr>
          <w:sz w:val="22"/>
          <w:szCs w:val="22"/>
        </w:rPr>
        <w:t xml:space="preserve">t budowlanych. Dziennik Budowy będzie prowadzony przez Wykonawcę na Terenie Budowy oraz używany zgodnie z wymaganiami Art. 45 Prawa Budowlanego. </w:t>
      </w:r>
    </w:p>
    <w:p w14:paraId="008FF7B4" w14:textId="77777777" w:rsidR="003630E1" w:rsidRDefault="003630E1">
      <w:pPr>
        <w:pStyle w:val="Tekstpodstawowywcity"/>
        <w:numPr>
          <w:ilvl w:val="0"/>
          <w:numId w:val="28"/>
        </w:numPr>
        <w:spacing w:line="264" w:lineRule="auto"/>
        <w:rPr>
          <w:sz w:val="22"/>
          <w:szCs w:val="22"/>
        </w:rPr>
      </w:pPr>
    </w:p>
    <w:p w14:paraId="2E1E69E4" w14:textId="77777777" w:rsidR="003630E1" w:rsidRDefault="00380F99">
      <w:pPr>
        <w:pStyle w:val="Tekstpodstawowywcity"/>
        <w:numPr>
          <w:ilvl w:val="0"/>
          <w:numId w:val="27"/>
        </w:numPr>
        <w:spacing w:line="264" w:lineRule="auto"/>
        <w:rPr>
          <w:sz w:val="22"/>
          <w:szCs w:val="22"/>
        </w:rPr>
      </w:pPr>
      <w:r>
        <w:rPr>
          <w:sz w:val="22"/>
          <w:szCs w:val="22"/>
        </w:rPr>
        <w:t xml:space="preserve">Dokumenty laboratoryjne, deklaracje, certyfikaty, itp. </w:t>
      </w:r>
    </w:p>
    <w:p w14:paraId="5FD11DD4" w14:textId="77777777" w:rsidR="003630E1" w:rsidRDefault="00380F99">
      <w:pPr>
        <w:pStyle w:val="Tekstpodstawowywcity"/>
        <w:numPr>
          <w:ilvl w:val="0"/>
          <w:numId w:val="27"/>
        </w:numPr>
        <w:spacing w:line="264" w:lineRule="auto"/>
        <w:rPr>
          <w:sz w:val="22"/>
          <w:szCs w:val="22"/>
        </w:rPr>
      </w:pPr>
      <w:r>
        <w:rPr>
          <w:sz w:val="22"/>
          <w:szCs w:val="22"/>
        </w:rPr>
        <w:t xml:space="preserve">Dzienniki laboratoryjne, deklaracje zgodności lub certyfikaty </w:t>
      </w:r>
      <w:proofErr w:type="spellStart"/>
      <w:r>
        <w:rPr>
          <w:sz w:val="22"/>
          <w:szCs w:val="22"/>
        </w:rPr>
        <w:t>zgodnoś</w:t>
      </w:r>
      <w:proofErr w:type="spellEnd"/>
      <w:r>
        <w:rPr>
          <w:sz w:val="22"/>
          <w:szCs w:val="22"/>
          <w:lang w:val="it-IT"/>
        </w:rPr>
        <w:t>ci materia</w:t>
      </w:r>
      <w:r>
        <w:rPr>
          <w:sz w:val="22"/>
          <w:szCs w:val="22"/>
        </w:rPr>
        <w:t>łów, orzeczenia o jakoś</w:t>
      </w:r>
      <w:r>
        <w:rPr>
          <w:sz w:val="22"/>
          <w:szCs w:val="22"/>
          <w:lang w:val="it-IT"/>
        </w:rPr>
        <w:t>ci materia</w:t>
      </w:r>
      <w:r>
        <w:rPr>
          <w:sz w:val="22"/>
          <w:szCs w:val="22"/>
        </w:rPr>
        <w:t>łów, recepty robocze i kontrolne wyniki badan Wykonawcy, będą gromadzone w formie uzgodnionej w programie zapewnienia jakości. Dokumenty te stanowią załączniki do protokołów odbioru rob</w:t>
      </w:r>
      <w:proofErr w:type="spellStart"/>
      <w:r>
        <w:rPr>
          <w:sz w:val="22"/>
          <w:szCs w:val="22"/>
          <w:lang w:val="es-ES_tradnl"/>
        </w:rPr>
        <w:t>ó</w:t>
      </w:r>
      <w:proofErr w:type="spellEnd"/>
      <w:r>
        <w:rPr>
          <w:sz w:val="22"/>
          <w:szCs w:val="22"/>
        </w:rPr>
        <w:t xml:space="preserve">t. Wszystkie te dokumenty winny być udostępnione na każde życzenie Zamawiającego. </w:t>
      </w:r>
    </w:p>
    <w:p w14:paraId="747236BA" w14:textId="77777777" w:rsidR="003630E1" w:rsidRDefault="00380F99">
      <w:pPr>
        <w:pStyle w:val="Tekstpodstawowywcity"/>
        <w:spacing w:line="264" w:lineRule="auto"/>
        <w:rPr>
          <w:sz w:val="22"/>
          <w:szCs w:val="22"/>
        </w:rPr>
      </w:pPr>
      <w:r>
        <w:rPr>
          <w:sz w:val="22"/>
          <w:szCs w:val="22"/>
        </w:rPr>
        <w:t xml:space="preserve"> </w:t>
      </w:r>
    </w:p>
    <w:p w14:paraId="5CAA6485" w14:textId="77777777" w:rsidR="003630E1" w:rsidRDefault="00380F99">
      <w:pPr>
        <w:pStyle w:val="Tekstpodstawowywcity"/>
        <w:spacing w:line="264" w:lineRule="auto"/>
        <w:rPr>
          <w:b/>
          <w:bCs/>
          <w:sz w:val="22"/>
          <w:szCs w:val="22"/>
        </w:rPr>
      </w:pPr>
      <w:r>
        <w:rPr>
          <w:b/>
          <w:bCs/>
          <w:sz w:val="22"/>
          <w:szCs w:val="22"/>
        </w:rPr>
        <w:t xml:space="preserve">Inne dokumenty budowy </w:t>
      </w:r>
    </w:p>
    <w:p w14:paraId="0FDF3256" w14:textId="77777777" w:rsidR="003630E1" w:rsidRDefault="003630E1">
      <w:pPr>
        <w:pStyle w:val="Tekstpodstawowywcity"/>
        <w:spacing w:line="264" w:lineRule="auto"/>
        <w:rPr>
          <w:sz w:val="22"/>
          <w:szCs w:val="22"/>
        </w:rPr>
      </w:pPr>
    </w:p>
    <w:p w14:paraId="009AD5ED" w14:textId="77777777" w:rsidR="003630E1" w:rsidRDefault="00380F99">
      <w:pPr>
        <w:pStyle w:val="Tekstpodstawowywcity"/>
        <w:spacing w:line="264" w:lineRule="auto"/>
        <w:rPr>
          <w:sz w:val="22"/>
          <w:szCs w:val="22"/>
        </w:rPr>
      </w:pPr>
      <w:r>
        <w:rPr>
          <w:sz w:val="22"/>
          <w:szCs w:val="22"/>
        </w:rPr>
        <w:t>Do dokument</w:t>
      </w:r>
      <w:proofErr w:type="spellStart"/>
      <w:r>
        <w:rPr>
          <w:sz w:val="22"/>
          <w:szCs w:val="22"/>
          <w:lang w:val="es-ES_tradnl"/>
        </w:rPr>
        <w:t>ó</w:t>
      </w:r>
      <w:proofErr w:type="spellEnd"/>
      <w:r>
        <w:rPr>
          <w:sz w:val="22"/>
          <w:szCs w:val="22"/>
        </w:rPr>
        <w:t xml:space="preserve">w budowy zalicza się, </w:t>
      </w:r>
      <w:proofErr w:type="spellStart"/>
      <w:r>
        <w:rPr>
          <w:sz w:val="22"/>
          <w:szCs w:val="22"/>
        </w:rPr>
        <w:t>opr</w:t>
      </w:r>
      <w:r>
        <w:rPr>
          <w:sz w:val="22"/>
          <w:szCs w:val="22"/>
          <w:lang w:val="es-ES_tradnl"/>
        </w:rPr>
        <w:t>ó</w:t>
      </w:r>
      <w:r>
        <w:rPr>
          <w:sz w:val="22"/>
          <w:szCs w:val="22"/>
        </w:rPr>
        <w:t>cz</w:t>
      </w:r>
      <w:proofErr w:type="spellEnd"/>
      <w:r>
        <w:rPr>
          <w:sz w:val="22"/>
          <w:szCs w:val="22"/>
        </w:rPr>
        <w:t xml:space="preserve"> wymienionych powyżej, następujące dokumenty: </w:t>
      </w:r>
    </w:p>
    <w:p w14:paraId="4F0D9FEA" w14:textId="77777777" w:rsidR="003630E1" w:rsidRDefault="003630E1">
      <w:pPr>
        <w:pStyle w:val="Tekstpodstawowywcity"/>
        <w:spacing w:line="264" w:lineRule="auto"/>
        <w:rPr>
          <w:sz w:val="22"/>
          <w:szCs w:val="22"/>
        </w:rPr>
      </w:pPr>
    </w:p>
    <w:p w14:paraId="58BCC466" w14:textId="77777777" w:rsidR="003630E1" w:rsidRDefault="00380F99">
      <w:pPr>
        <w:pStyle w:val="Tekstpodstawowywcity"/>
        <w:spacing w:line="264" w:lineRule="auto"/>
        <w:rPr>
          <w:sz w:val="22"/>
          <w:szCs w:val="22"/>
        </w:rPr>
      </w:pPr>
      <w:r>
        <w:rPr>
          <w:sz w:val="22"/>
          <w:szCs w:val="22"/>
        </w:rPr>
        <w:t>- polecenie rozpoczęcia rob</w:t>
      </w:r>
      <w:proofErr w:type="spellStart"/>
      <w:r>
        <w:rPr>
          <w:sz w:val="22"/>
          <w:szCs w:val="22"/>
          <w:lang w:val="es-ES_tradnl"/>
        </w:rPr>
        <w:t>ó</w:t>
      </w:r>
      <w:proofErr w:type="spellEnd"/>
      <w:r>
        <w:rPr>
          <w:sz w:val="22"/>
          <w:szCs w:val="22"/>
        </w:rPr>
        <w:t xml:space="preserve">t,  </w:t>
      </w:r>
    </w:p>
    <w:p w14:paraId="5CC7740A" w14:textId="77777777" w:rsidR="003630E1" w:rsidRDefault="00380F99">
      <w:pPr>
        <w:pStyle w:val="Tekstpodstawowywcity"/>
        <w:spacing w:line="264" w:lineRule="auto"/>
        <w:rPr>
          <w:sz w:val="22"/>
          <w:szCs w:val="22"/>
        </w:rPr>
      </w:pPr>
      <w:r>
        <w:rPr>
          <w:sz w:val="22"/>
          <w:szCs w:val="22"/>
        </w:rPr>
        <w:t xml:space="preserve">- protokoły przekazania terenu budowy,  </w:t>
      </w:r>
    </w:p>
    <w:p w14:paraId="6ABB8E8E" w14:textId="77777777" w:rsidR="003630E1" w:rsidRDefault="00380F99">
      <w:pPr>
        <w:pStyle w:val="Tekstpodstawowywcity"/>
        <w:spacing w:line="264" w:lineRule="auto"/>
        <w:rPr>
          <w:sz w:val="22"/>
          <w:szCs w:val="22"/>
        </w:rPr>
      </w:pPr>
      <w:r>
        <w:rPr>
          <w:sz w:val="22"/>
          <w:szCs w:val="22"/>
        </w:rPr>
        <w:t xml:space="preserve">- ewentualne umowy cywilno-prawne,  </w:t>
      </w:r>
    </w:p>
    <w:p w14:paraId="3858BF25" w14:textId="77777777" w:rsidR="003630E1" w:rsidRDefault="00380F99">
      <w:pPr>
        <w:pStyle w:val="Tekstpodstawowywcity"/>
        <w:spacing w:line="264" w:lineRule="auto"/>
        <w:rPr>
          <w:sz w:val="22"/>
          <w:szCs w:val="22"/>
        </w:rPr>
      </w:pPr>
      <w:r>
        <w:rPr>
          <w:sz w:val="22"/>
          <w:szCs w:val="22"/>
          <w:lang w:val="ru-RU"/>
        </w:rPr>
        <w:t xml:space="preserve">- </w:t>
      </w:r>
      <w:r>
        <w:rPr>
          <w:sz w:val="22"/>
          <w:szCs w:val="22"/>
        </w:rPr>
        <w:t>świadectwa odbioru rob</w:t>
      </w:r>
      <w:proofErr w:type="spellStart"/>
      <w:r>
        <w:rPr>
          <w:sz w:val="22"/>
          <w:szCs w:val="22"/>
          <w:lang w:val="es-ES_tradnl"/>
        </w:rPr>
        <w:t>ó</w:t>
      </w:r>
      <w:proofErr w:type="spellEnd"/>
      <w:r>
        <w:rPr>
          <w:sz w:val="22"/>
          <w:szCs w:val="22"/>
        </w:rPr>
        <w:t xml:space="preserve">t,  </w:t>
      </w:r>
    </w:p>
    <w:p w14:paraId="3FA9B4F3" w14:textId="77777777" w:rsidR="003630E1" w:rsidRDefault="00380F99">
      <w:pPr>
        <w:pStyle w:val="Tekstpodstawowywcity"/>
        <w:spacing w:line="264" w:lineRule="auto"/>
        <w:rPr>
          <w:sz w:val="22"/>
          <w:szCs w:val="22"/>
        </w:rPr>
      </w:pPr>
      <w:r>
        <w:rPr>
          <w:sz w:val="22"/>
          <w:szCs w:val="22"/>
        </w:rPr>
        <w:t xml:space="preserve">- protokoły z narad i ustaleń,  </w:t>
      </w:r>
    </w:p>
    <w:p w14:paraId="6C8FA531" w14:textId="77777777" w:rsidR="003630E1" w:rsidRDefault="00380F99">
      <w:pPr>
        <w:pStyle w:val="Tekstpodstawowywcity"/>
        <w:spacing w:line="264" w:lineRule="auto"/>
        <w:rPr>
          <w:sz w:val="22"/>
          <w:szCs w:val="22"/>
        </w:rPr>
      </w:pPr>
      <w:r>
        <w:rPr>
          <w:sz w:val="22"/>
          <w:szCs w:val="22"/>
        </w:rPr>
        <w:t xml:space="preserve">- korespondencje na budowie.  </w:t>
      </w:r>
    </w:p>
    <w:p w14:paraId="5DC13D9D" w14:textId="77777777" w:rsidR="003630E1" w:rsidRDefault="003630E1">
      <w:pPr>
        <w:pStyle w:val="Tekstpodstawowywcity"/>
        <w:spacing w:line="264" w:lineRule="auto"/>
        <w:rPr>
          <w:sz w:val="22"/>
          <w:szCs w:val="22"/>
        </w:rPr>
      </w:pPr>
    </w:p>
    <w:p w14:paraId="596590C4" w14:textId="77777777" w:rsidR="003630E1" w:rsidRDefault="00380F99">
      <w:pPr>
        <w:pStyle w:val="Tekstpodstawowywcity"/>
        <w:spacing w:line="264" w:lineRule="auto"/>
        <w:rPr>
          <w:b/>
          <w:bCs/>
          <w:sz w:val="22"/>
          <w:szCs w:val="22"/>
        </w:rPr>
      </w:pPr>
      <w:r>
        <w:rPr>
          <w:b/>
          <w:bCs/>
          <w:sz w:val="22"/>
          <w:szCs w:val="22"/>
        </w:rPr>
        <w:t>Przechowywanie dokument</w:t>
      </w:r>
      <w:proofErr w:type="spellStart"/>
      <w:r>
        <w:rPr>
          <w:b/>
          <w:bCs/>
          <w:sz w:val="22"/>
          <w:szCs w:val="22"/>
          <w:lang w:val="es-ES_tradnl"/>
        </w:rPr>
        <w:t>ó</w:t>
      </w:r>
      <w:proofErr w:type="spellEnd"/>
      <w:r>
        <w:rPr>
          <w:b/>
          <w:bCs/>
          <w:sz w:val="22"/>
          <w:szCs w:val="22"/>
        </w:rPr>
        <w:t xml:space="preserve">w budowy </w:t>
      </w:r>
    </w:p>
    <w:p w14:paraId="286F9C27" w14:textId="77777777" w:rsidR="003630E1" w:rsidRDefault="00380F99">
      <w:pPr>
        <w:pStyle w:val="Tekstpodstawowywcity"/>
        <w:spacing w:line="264" w:lineRule="auto"/>
        <w:jc w:val="both"/>
        <w:rPr>
          <w:sz w:val="22"/>
          <w:szCs w:val="22"/>
        </w:rPr>
      </w:pPr>
      <w:r>
        <w:rPr>
          <w:sz w:val="22"/>
          <w:szCs w:val="22"/>
        </w:rPr>
        <w:t xml:space="preserve">Dokumenty budowy będą przechowywane na terenie budowy w miejscu odpowiednio zabezpieczonym. Wszystkie </w:t>
      </w:r>
      <w:proofErr w:type="spellStart"/>
      <w:r>
        <w:rPr>
          <w:sz w:val="22"/>
          <w:szCs w:val="22"/>
        </w:rPr>
        <w:t>pr</w:t>
      </w:r>
      <w:r>
        <w:rPr>
          <w:sz w:val="22"/>
          <w:szCs w:val="22"/>
          <w:lang w:val="es-ES_tradnl"/>
        </w:rPr>
        <w:t>ó</w:t>
      </w:r>
      <w:r>
        <w:rPr>
          <w:sz w:val="22"/>
          <w:szCs w:val="22"/>
        </w:rPr>
        <w:t>bki</w:t>
      </w:r>
      <w:proofErr w:type="spellEnd"/>
      <w:r>
        <w:rPr>
          <w:sz w:val="22"/>
          <w:szCs w:val="22"/>
        </w:rPr>
        <w:t xml:space="preserve"> i protokoły, przechowywane w uporządkowany spos</w:t>
      </w:r>
      <w:proofErr w:type="spellStart"/>
      <w:r>
        <w:rPr>
          <w:sz w:val="22"/>
          <w:szCs w:val="22"/>
          <w:lang w:val="es-ES_tradnl"/>
        </w:rPr>
        <w:t>ó</w:t>
      </w:r>
      <w:proofErr w:type="spellEnd"/>
      <w:r>
        <w:rPr>
          <w:sz w:val="22"/>
          <w:szCs w:val="22"/>
        </w:rPr>
        <w:t>b i oznaczone wg wskazań Zamawiającego powinny być przechowywane tak długo, jak to zostanie przez niego zalecone. Wykonawca powinien dokonywać w ustalonych z Zamawiającym okresach czasu archiwizacji, r</w:t>
      </w:r>
      <w:proofErr w:type="spellStart"/>
      <w:r>
        <w:rPr>
          <w:sz w:val="22"/>
          <w:szCs w:val="22"/>
          <w:lang w:val="es-ES_tradnl"/>
        </w:rPr>
        <w:t>ó</w:t>
      </w:r>
      <w:r>
        <w:rPr>
          <w:sz w:val="22"/>
          <w:szCs w:val="22"/>
        </w:rPr>
        <w:t>wnież</w:t>
      </w:r>
      <w:proofErr w:type="spellEnd"/>
      <w:r>
        <w:rPr>
          <w:sz w:val="22"/>
          <w:szCs w:val="22"/>
        </w:rPr>
        <w:t xml:space="preserve"> </w:t>
      </w:r>
      <w:r>
        <w:rPr>
          <w:sz w:val="22"/>
          <w:szCs w:val="22"/>
          <w:lang w:val="it-IT"/>
        </w:rPr>
        <w:t>na no</w:t>
      </w:r>
      <w:proofErr w:type="spellStart"/>
      <w:r>
        <w:rPr>
          <w:sz w:val="22"/>
          <w:szCs w:val="22"/>
        </w:rPr>
        <w:t>śnikach</w:t>
      </w:r>
      <w:proofErr w:type="spellEnd"/>
      <w:r>
        <w:rPr>
          <w:sz w:val="22"/>
          <w:szCs w:val="22"/>
        </w:rPr>
        <w:t xml:space="preserve"> elektronicznych. Zamawiający będzie miał pełne prawo dostępu do </w:t>
      </w:r>
      <w:r>
        <w:rPr>
          <w:sz w:val="22"/>
          <w:szCs w:val="22"/>
        </w:rPr>
        <w:t>wszystkich dokument</w:t>
      </w:r>
      <w:proofErr w:type="spellStart"/>
      <w:r>
        <w:rPr>
          <w:sz w:val="22"/>
          <w:szCs w:val="22"/>
          <w:lang w:val="es-ES_tradnl"/>
        </w:rPr>
        <w:t>ó</w:t>
      </w:r>
      <w:proofErr w:type="spellEnd"/>
      <w:r>
        <w:rPr>
          <w:sz w:val="22"/>
          <w:szCs w:val="22"/>
        </w:rPr>
        <w:t xml:space="preserve">w budowy. </w:t>
      </w:r>
    </w:p>
    <w:p w14:paraId="5CC63BB0" w14:textId="77777777" w:rsidR="003630E1" w:rsidRDefault="003630E1">
      <w:pPr>
        <w:pStyle w:val="Tekstpodstawowywcity"/>
        <w:spacing w:line="264" w:lineRule="auto"/>
        <w:jc w:val="both"/>
        <w:rPr>
          <w:sz w:val="22"/>
          <w:szCs w:val="22"/>
        </w:rPr>
      </w:pPr>
    </w:p>
    <w:p w14:paraId="3BECBFA1" w14:textId="77777777" w:rsidR="003630E1" w:rsidRDefault="00380F99">
      <w:pPr>
        <w:pStyle w:val="Tekstpodstawowywcity"/>
        <w:spacing w:line="264" w:lineRule="auto"/>
        <w:jc w:val="both"/>
        <w:rPr>
          <w:sz w:val="22"/>
          <w:szCs w:val="22"/>
        </w:rPr>
      </w:pPr>
      <w:r>
        <w:rPr>
          <w:sz w:val="22"/>
          <w:szCs w:val="22"/>
        </w:rPr>
        <w:t xml:space="preserve">Zaginięcie </w:t>
      </w:r>
      <w:proofErr w:type="spellStart"/>
      <w:r>
        <w:rPr>
          <w:sz w:val="22"/>
          <w:szCs w:val="22"/>
        </w:rPr>
        <w:t>kt</w:t>
      </w:r>
      <w:r>
        <w:rPr>
          <w:sz w:val="22"/>
          <w:szCs w:val="22"/>
          <w:lang w:val="es-ES_tradnl"/>
        </w:rPr>
        <w:t>ó</w:t>
      </w:r>
      <w:r>
        <w:rPr>
          <w:sz w:val="22"/>
          <w:szCs w:val="22"/>
        </w:rPr>
        <w:t>regokolwiek</w:t>
      </w:r>
      <w:proofErr w:type="spellEnd"/>
      <w:r>
        <w:rPr>
          <w:sz w:val="22"/>
          <w:szCs w:val="22"/>
        </w:rPr>
        <w:t xml:space="preserve"> z dokument</w:t>
      </w:r>
      <w:proofErr w:type="spellStart"/>
      <w:r>
        <w:rPr>
          <w:sz w:val="22"/>
          <w:szCs w:val="22"/>
          <w:lang w:val="es-ES_tradnl"/>
        </w:rPr>
        <w:t>ó</w:t>
      </w:r>
      <w:proofErr w:type="spellEnd"/>
      <w:r>
        <w:rPr>
          <w:sz w:val="22"/>
          <w:szCs w:val="22"/>
        </w:rPr>
        <w:t xml:space="preserve">w budowy spowoduje jego natychmiastowe odtworzenie w formie przewidzianej prawem. Wszelkie dokumenty budowy będą zawsze dostępne dla Zamawiającego i przedstawiane do wglądu na jego życzenie. </w:t>
      </w:r>
    </w:p>
    <w:p w14:paraId="04806486" w14:textId="77777777" w:rsidR="003630E1" w:rsidRDefault="003630E1">
      <w:pPr>
        <w:pStyle w:val="Tekstpodstawowywcity"/>
        <w:spacing w:line="264" w:lineRule="auto"/>
        <w:rPr>
          <w:sz w:val="22"/>
          <w:szCs w:val="22"/>
        </w:rPr>
      </w:pPr>
    </w:p>
    <w:p w14:paraId="4C9D24C6" w14:textId="77777777" w:rsidR="003630E1" w:rsidRDefault="003630E1">
      <w:pPr>
        <w:pStyle w:val="Tekstpodstawowywcity"/>
        <w:spacing w:line="264" w:lineRule="auto"/>
        <w:rPr>
          <w:sz w:val="22"/>
          <w:szCs w:val="22"/>
        </w:rPr>
      </w:pPr>
    </w:p>
    <w:p w14:paraId="43988D55" w14:textId="77777777" w:rsidR="003630E1" w:rsidRDefault="00380F99">
      <w:pPr>
        <w:pStyle w:val="Tekstpodstawowywcity"/>
        <w:spacing w:line="264" w:lineRule="auto"/>
        <w:rPr>
          <w:b/>
          <w:bCs/>
          <w:sz w:val="22"/>
          <w:szCs w:val="22"/>
        </w:rPr>
      </w:pPr>
      <w:r>
        <w:rPr>
          <w:b/>
          <w:bCs/>
          <w:sz w:val="22"/>
          <w:szCs w:val="22"/>
        </w:rPr>
        <w:t>Organizacja rob</w:t>
      </w:r>
      <w:proofErr w:type="spellStart"/>
      <w:r>
        <w:rPr>
          <w:b/>
          <w:bCs/>
          <w:sz w:val="22"/>
          <w:szCs w:val="22"/>
          <w:lang w:val="es-ES_tradnl"/>
        </w:rPr>
        <w:t>ó</w:t>
      </w:r>
      <w:proofErr w:type="spellEnd"/>
      <w:r>
        <w:rPr>
          <w:b/>
          <w:bCs/>
          <w:sz w:val="22"/>
          <w:szCs w:val="22"/>
        </w:rPr>
        <w:t xml:space="preserve">t </w:t>
      </w:r>
    </w:p>
    <w:p w14:paraId="4E72C1B5" w14:textId="77777777" w:rsidR="003630E1" w:rsidRDefault="00380F99">
      <w:pPr>
        <w:pStyle w:val="Tekstpodstawowywcity"/>
        <w:spacing w:line="264" w:lineRule="auto"/>
        <w:jc w:val="both"/>
        <w:rPr>
          <w:sz w:val="22"/>
          <w:szCs w:val="22"/>
        </w:rPr>
      </w:pPr>
      <w:r>
        <w:rPr>
          <w:sz w:val="22"/>
          <w:szCs w:val="22"/>
        </w:rPr>
        <w:t xml:space="preserve">Roboty wykonywane będą </w:t>
      </w:r>
      <w:r>
        <w:rPr>
          <w:sz w:val="22"/>
          <w:szCs w:val="22"/>
          <w:lang w:val="en-US"/>
        </w:rPr>
        <w:t>wed</w:t>
      </w:r>
      <w:r>
        <w:rPr>
          <w:sz w:val="22"/>
          <w:szCs w:val="22"/>
        </w:rPr>
        <w:t>ług szczegółowego harmonogramu rob</w:t>
      </w:r>
      <w:proofErr w:type="spellStart"/>
      <w:r>
        <w:rPr>
          <w:sz w:val="22"/>
          <w:szCs w:val="22"/>
          <w:lang w:val="es-ES_tradnl"/>
        </w:rPr>
        <w:t>ó</w:t>
      </w:r>
      <w:proofErr w:type="spellEnd"/>
      <w:r>
        <w:rPr>
          <w:sz w:val="22"/>
          <w:szCs w:val="22"/>
        </w:rPr>
        <w:t xml:space="preserve">t, </w:t>
      </w:r>
      <w:proofErr w:type="spellStart"/>
      <w:r>
        <w:rPr>
          <w:sz w:val="22"/>
          <w:szCs w:val="22"/>
        </w:rPr>
        <w:t>kt</w:t>
      </w:r>
      <w:r>
        <w:rPr>
          <w:sz w:val="22"/>
          <w:szCs w:val="22"/>
          <w:lang w:val="es-ES_tradnl"/>
        </w:rPr>
        <w:t>ó</w:t>
      </w:r>
      <w:r>
        <w:rPr>
          <w:sz w:val="22"/>
          <w:szCs w:val="22"/>
        </w:rPr>
        <w:t>ry</w:t>
      </w:r>
      <w:proofErr w:type="spellEnd"/>
      <w:r>
        <w:rPr>
          <w:sz w:val="22"/>
          <w:szCs w:val="22"/>
        </w:rPr>
        <w:t xml:space="preserve"> na bazie dokumentacji projektowej opracuje Wykonawca. Harmonogram będzie uwzględniał podział rob</w:t>
      </w:r>
      <w:proofErr w:type="spellStart"/>
      <w:r>
        <w:rPr>
          <w:sz w:val="22"/>
          <w:szCs w:val="22"/>
          <w:lang w:val="es-ES_tradnl"/>
        </w:rPr>
        <w:t>ó</w:t>
      </w:r>
      <w:proofErr w:type="spellEnd"/>
      <w:r>
        <w:rPr>
          <w:sz w:val="22"/>
          <w:szCs w:val="22"/>
        </w:rPr>
        <w:t xml:space="preserve">t na uzasadnione technicznie, technologicznie, lokalizacyjnie i czasowo etapy. </w:t>
      </w:r>
    </w:p>
    <w:p w14:paraId="237E0FB4" w14:textId="77777777" w:rsidR="003630E1" w:rsidRDefault="003630E1">
      <w:pPr>
        <w:pStyle w:val="Tekstpodstawowywcity"/>
        <w:spacing w:line="264" w:lineRule="auto"/>
        <w:jc w:val="both"/>
        <w:rPr>
          <w:sz w:val="22"/>
          <w:szCs w:val="22"/>
        </w:rPr>
      </w:pPr>
    </w:p>
    <w:p w14:paraId="362D22CA" w14:textId="77777777" w:rsidR="003630E1" w:rsidRDefault="003630E1">
      <w:pPr>
        <w:pStyle w:val="Tekstpodstawowywcity"/>
        <w:spacing w:line="264" w:lineRule="auto"/>
        <w:jc w:val="both"/>
        <w:rPr>
          <w:b/>
          <w:bCs/>
          <w:sz w:val="22"/>
          <w:szCs w:val="22"/>
        </w:rPr>
      </w:pPr>
    </w:p>
    <w:p w14:paraId="7C9C7446" w14:textId="77777777" w:rsidR="003630E1" w:rsidRDefault="003630E1">
      <w:pPr>
        <w:pStyle w:val="Tekstpodstawowywcity"/>
        <w:spacing w:line="264" w:lineRule="auto"/>
        <w:jc w:val="both"/>
        <w:rPr>
          <w:b/>
          <w:bCs/>
          <w:sz w:val="22"/>
          <w:szCs w:val="22"/>
        </w:rPr>
      </w:pPr>
    </w:p>
    <w:p w14:paraId="192599EB" w14:textId="77777777" w:rsidR="003630E1" w:rsidRDefault="00380F99">
      <w:pPr>
        <w:pStyle w:val="Tekstpodstawowywcity"/>
        <w:spacing w:line="264" w:lineRule="auto"/>
        <w:jc w:val="both"/>
        <w:rPr>
          <w:b/>
          <w:bCs/>
          <w:sz w:val="22"/>
          <w:szCs w:val="22"/>
        </w:rPr>
      </w:pPr>
      <w:r>
        <w:rPr>
          <w:b/>
          <w:bCs/>
          <w:sz w:val="22"/>
          <w:szCs w:val="22"/>
        </w:rPr>
        <w:t>Zgodność rob</w:t>
      </w:r>
      <w:proofErr w:type="spellStart"/>
      <w:r>
        <w:rPr>
          <w:b/>
          <w:bCs/>
          <w:sz w:val="22"/>
          <w:szCs w:val="22"/>
          <w:lang w:val="es-ES_tradnl"/>
        </w:rPr>
        <w:t>ó</w:t>
      </w:r>
      <w:proofErr w:type="spellEnd"/>
      <w:r>
        <w:rPr>
          <w:b/>
          <w:bCs/>
          <w:sz w:val="22"/>
          <w:szCs w:val="22"/>
        </w:rPr>
        <w:t xml:space="preserve">t z dokumentacją projektową i programem funkcjonalno-użytkowym </w:t>
      </w:r>
    </w:p>
    <w:p w14:paraId="528E82D8" w14:textId="77777777" w:rsidR="003630E1" w:rsidRDefault="003630E1">
      <w:pPr>
        <w:pStyle w:val="Tekstpodstawowywcity"/>
        <w:spacing w:line="264" w:lineRule="auto"/>
        <w:jc w:val="both"/>
        <w:rPr>
          <w:sz w:val="22"/>
          <w:szCs w:val="22"/>
        </w:rPr>
      </w:pPr>
    </w:p>
    <w:p w14:paraId="403E7455" w14:textId="77777777" w:rsidR="003630E1" w:rsidRDefault="00380F99">
      <w:pPr>
        <w:pStyle w:val="Tekstpodstawowywcity"/>
        <w:spacing w:line="264" w:lineRule="auto"/>
        <w:jc w:val="both"/>
        <w:rPr>
          <w:sz w:val="22"/>
          <w:szCs w:val="22"/>
        </w:rPr>
      </w:pPr>
      <w:r>
        <w:rPr>
          <w:sz w:val="22"/>
          <w:szCs w:val="22"/>
        </w:rPr>
        <w:t>Wykonawca jest zobowiązany prowadzić roboty na podstawie i w zgodności z wykonaną przez niego dokumentacją projektową, zgodnie z programem funkcjonalno-użytkowym i dodatkowymi opracowaniami niezbędnymi do realizacji rob</w:t>
      </w:r>
      <w:proofErr w:type="spellStart"/>
      <w:r>
        <w:rPr>
          <w:sz w:val="22"/>
          <w:szCs w:val="22"/>
          <w:lang w:val="es-ES_tradnl"/>
        </w:rPr>
        <w:t>ó</w:t>
      </w:r>
      <w:proofErr w:type="spellEnd"/>
      <w:r>
        <w:rPr>
          <w:sz w:val="22"/>
          <w:szCs w:val="22"/>
        </w:rPr>
        <w:t xml:space="preserve">t. Wymagania </w:t>
      </w:r>
      <w:proofErr w:type="spellStart"/>
      <w:r>
        <w:rPr>
          <w:sz w:val="22"/>
          <w:szCs w:val="22"/>
        </w:rPr>
        <w:t>wyszczeg</w:t>
      </w:r>
      <w:r>
        <w:rPr>
          <w:sz w:val="22"/>
          <w:szCs w:val="22"/>
          <w:lang w:val="es-ES_tradnl"/>
        </w:rPr>
        <w:t>ó</w:t>
      </w:r>
      <w:proofErr w:type="spellEnd"/>
      <w:r>
        <w:rPr>
          <w:sz w:val="22"/>
          <w:szCs w:val="22"/>
          <w:lang w:val="it-IT"/>
        </w:rPr>
        <w:t>lnione cho</w:t>
      </w:r>
      <w:proofErr w:type="spellStart"/>
      <w:r>
        <w:rPr>
          <w:sz w:val="22"/>
          <w:szCs w:val="22"/>
        </w:rPr>
        <w:t>ćby</w:t>
      </w:r>
      <w:proofErr w:type="spellEnd"/>
      <w:r>
        <w:rPr>
          <w:sz w:val="22"/>
          <w:szCs w:val="22"/>
        </w:rPr>
        <w:t xml:space="preserve"> w jednym z opracowań wymienionych powyżej są obowiązujące dla Wykonawcy. </w:t>
      </w:r>
    </w:p>
    <w:p w14:paraId="3701AEE1" w14:textId="77777777" w:rsidR="003630E1" w:rsidRDefault="003630E1">
      <w:pPr>
        <w:pStyle w:val="Tekstpodstawowywcity"/>
        <w:spacing w:line="264" w:lineRule="auto"/>
        <w:jc w:val="both"/>
        <w:rPr>
          <w:sz w:val="22"/>
          <w:szCs w:val="22"/>
        </w:rPr>
      </w:pPr>
    </w:p>
    <w:p w14:paraId="569ECAF3" w14:textId="77777777" w:rsidR="003630E1" w:rsidRDefault="00380F99">
      <w:pPr>
        <w:pStyle w:val="Tekstpodstawowywcity"/>
        <w:spacing w:line="264" w:lineRule="auto"/>
        <w:jc w:val="both"/>
        <w:rPr>
          <w:sz w:val="22"/>
          <w:szCs w:val="22"/>
        </w:rPr>
      </w:pPr>
      <w:r>
        <w:rPr>
          <w:sz w:val="22"/>
          <w:szCs w:val="22"/>
        </w:rPr>
        <w:t xml:space="preserve">Wykonawca nie może </w:t>
      </w:r>
      <w:r>
        <w:rPr>
          <w:sz w:val="22"/>
          <w:szCs w:val="22"/>
        </w:rPr>
        <w:t xml:space="preserve">wykorzystywać </w:t>
      </w:r>
      <w:proofErr w:type="spellStart"/>
      <w:r>
        <w:rPr>
          <w:sz w:val="22"/>
          <w:szCs w:val="22"/>
        </w:rPr>
        <w:t>błęd</w:t>
      </w:r>
      <w:r>
        <w:rPr>
          <w:sz w:val="22"/>
          <w:szCs w:val="22"/>
          <w:lang w:val="es-ES_tradnl"/>
        </w:rPr>
        <w:t>ó</w:t>
      </w:r>
      <w:proofErr w:type="spellEnd"/>
      <w:r>
        <w:rPr>
          <w:sz w:val="22"/>
          <w:szCs w:val="22"/>
        </w:rPr>
        <w:t xml:space="preserve">w lub </w:t>
      </w:r>
      <w:proofErr w:type="spellStart"/>
      <w:r>
        <w:rPr>
          <w:sz w:val="22"/>
          <w:szCs w:val="22"/>
        </w:rPr>
        <w:t>opuszczeń</w:t>
      </w:r>
      <w:proofErr w:type="spellEnd"/>
      <w:r>
        <w:rPr>
          <w:sz w:val="22"/>
          <w:szCs w:val="22"/>
        </w:rPr>
        <w:t xml:space="preserve"> w dokumentach i dokumentacjach, a o ich wykryciu powinien natychmiast powiadomić Inspektora Nadzoru (Inżyniera), </w:t>
      </w:r>
      <w:proofErr w:type="spellStart"/>
      <w:r>
        <w:rPr>
          <w:sz w:val="22"/>
          <w:szCs w:val="22"/>
        </w:rPr>
        <w:t>kt</w:t>
      </w:r>
      <w:r>
        <w:rPr>
          <w:sz w:val="22"/>
          <w:szCs w:val="22"/>
          <w:lang w:val="es-ES_tradnl"/>
        </w:rPr>
        <w:t>ó</w:t>
      </w:r>
      <w:r>
        <w:rPr>
          <w:sz w:val="22"/>
          <w:szCs w:val="22"/>
        </w:rPr>
        <w:t>ry</w:t>
      </w:r>
      <w:proofErr w:type="spellEnd"/>
      <w:r>
        <w:rPr>
          <w:sz w:val="22"/>
          <w:szCs w:val="22"/>
        </w:rPr>
        <w:t xml:space="preserve"> dokona odpowiednich zmian lub korekt. </w:t>
      </w:r>
    </w:p>
    <w:p w14:paraId="24DCA49F" w14:textId="77777777" w:rsidR="003630E1" w:rsidRDefault="003630E1">
      <w:pPr>
        <w:pStyle w:val="Tekstpodstawowywcity"/>
        <w:spacing w:line="264" w:lineRule="auto"/>
        <w:jc w:val="both"/>
        <w:rPr>
          <w:sz w:val="22"/>
          <w:szCs w:val="22"/>
        </w:rPr>
      </w:pPr>
    </w:p>
    <w:p w14:paraId="3FA42128" w14:textId="77777777" w:rsidR="003630E1" w:rsidRDefault="00380F99">
      <w:pPr>
        <w:pStyle w:val="Tekstpodstawowywcity"/>
        <w:spacing w:line="264" w:lineRule="auto"/>
        <w:jc w:val="both"/>
        <w:rPr>
          <w:sz w:val="22"/>
          <w:szCs w:val="22"/>
        </w:rPr>
      </w:pPr>
      <w:r>
        <w:rPr>
          <w:sz w:val="22"/>
          <w:szCs w:val="22"/>
        </w:rPr>
        <w:t xml:space="preserve">Przyjmuje się, jako zasadę, </w:t>
      </w:r>
      <w:proofErr w:type="spellStart"/>
      <w:r>
        <w:rPr>
          <w:sz w:val="22"/>
          <w:szCs w:val="22"/>
        </w:rPr>
        <w:t>kt</w:t>
      </w:r>
      <w:r>
        <w:rPr>
          <w:sz w:val="22"/>
          <w:szCs w:val="22"/>
          <w:lang w:val="es-ES_tradnl"/>
        </w:rPr>
        <w:t>ó</w:t>
      </w:r>
      <w:r>
        <w:rPr>
          <w:sz w:val="22"/>
          <w:szCs w:val="22"/>
        </w:rPr>
        <w:t>rą</w:t>
      </w:r>
      <w:proofErr w:type="spellEnd"/>
      <w:r>
        <w:rPr>
          <w:sz w:val="22"/>
          <w:szCs w:val="22"/>
        </w:rPr>
        <w:t xml:space="preserve"> będzie stosował Wykonawca przy realizacji projektu, że w przypadku rozbieżności opis wymiar</w:t>
      </w:r>
      <w:proofErr w:type="spellStart"/>
      <w:r>
        <w:rPr>
          <w:sz w:val="22"/>
          <w:szCs w:val="22"/>
          <w:lang w:val="es-ES_tradnl"/>
        </w:rPr>
        <w:t>ó</w:t>
      </w:r>
      <w:proofErr w:type="spellEnd"/>
      <w:r>
        <w:rPr>
          <w:sz w:val="22"/>
          <w:szCs w:val="22"/>
        </w:rPr>
        <w:t xml:space="preserve">w ważniejszy jest od odczytu ze skali </w:t>
      </w:r>
      <w:proofErr w:type="spellStart"/>
      <w:r>
        <w:rPr>
          <w:sz w:val="22"/>
          <w:szCs w:val="22"/>
        </w:rPr>
        <w:t>rysunk</w:t>
      </w:r>
      <w:r>
        <w:rPr>
          <w:sz w:val="22"/>
          <w:szCs w:val="22"/>
          <w:lang w:val="es-ES_tradnl"/>
        </w:rPr>
        <w:t>ó</w:t>
      </w:r>
      <w:proofErr w:type="spellEnd"/>
      <w:r>
        <w:rPr>
          <w:sz w:val="22"/>
          <w:szCs w:val="22"/>
        </w:rPr>
        <w:t xml:space="preserve">w. Dane określone w dokumentacji projektowej i programie funkcjonalno-użytkowym będą uważane za wartości docelowe, od </w:t>
      </w:r>
      <w:proofErr w:type="spellStart"/>
      <w:r>
        <w:rPr>
          <w:sz w:val="22"/>
          <w:szCs w:val="22"/>
        </w:rPr>
        <w:t>kt</w:t>
      </w:r>
      <w:r>
        <w:rPr>
          <w:sz w:val="22"/>
          <w:szCs w:val="22"/>
          <w:lang w:val="es-ES_tradnl"/>
        </w:rPr>
        <w:t>ó</w:t>
      </w:r>
      <w:r>
        <w:rPr>
          <w:sz w:val="22"/>
          <w:szCs w:val="22"/>
        </w:rPr>
        <w:t>rych</w:t>
      </w:r>
      <w:proofErr w:type="spellEnd"/>
      <w:r>
        <w:rPr>
          <w:sz w:val="22"/>
          <w:szCs w:val="22"/>
        </w:rPr>
        <w:t xml:space="preserve"> dopuszczalne są odchylenia w ramach określonego przedziału tolerancji. Cechy materiałów, element</w:t>
      </w:r>
      <w:proofErr w:type="spellStart"/>
      <w:r>
        <w:rPr>
          <w:sz w:val="22"/>
          <w:szCs w:val="22"/>
          <w:lang w:val="es-ES_tradnl"/>
        </w:rPr>
        <w:t>ó</w:t>
      </w:r>
      <w:proofErr w:type="spellEnd"/>
      <w:r>
        <w:rPr>
          <w:sz w:val="22"/>
          <w:szCs w:val="22"/>
        </w:rPr>
        <w:t>w i obiekt</w:t>
      </w:r>
      <w:proofErr w:type="spellStart"/>
      <w:r>
        <w:rPr>
          <w:sz w:val="22"/>
          <w:szCs w:val="22"/>
          <w:lang w:val="es-ES_tradnl"/>
        </w:rPr>
        <w:t>ó</w:t>
      </w:r>
      <w:proofErr w:type="spellEnd"/>
      <w:r>
        <w:rPr>
          <w:sz w:val="22"/>
          <w:szCs w:val="22"/>
        </w:rPr>
        <w:t xml:space="preserve">w budowlanych podlegających wykonaniu muszą być jednorodne i wykazywać bliską zgodność z określonymi wymaganiami, a rozrzuty tych cech </w:t>
      </w:r>
      <w:r>
        <w:rPr>
          <w:sz w:val="22"/>
          <w:szCs w:val="22"/>
        </w:rPr>
        <w:t xml:space="preserve">nie mogą przekraczać dopuszczalnego przedziału tolerancji. </w:t>
      </w:r>
    </w:p>
    <w:p w14:paraId="1698DA9E" w14:textId="77777777" w:rsidR="003630E1" w:rsidRDefault="003630E1">
      <w:pPr>
        <w:pStyle w:val="Tekstpodstawowywcity"/>
        <w:spacing w:line="264" w:lineRule="auto"/>
        <w:jc w:val="both"/>
        <w:rPr>
          <w:sz w:val="22"/>
          <w:szCs w:val="22"/>
        </w:rPr>
      </w:pPr>
    </w:p>
    <w:p w14:paraId="0107A623" w14:textId="77777777" w:rsidR="003630E1" w:rsidRDefault="00380F99">
      <w:pPr>
        <w:pStyle w:val="Tekstpodstawowywcity"/>
        <w:spacing w:line="264" w:lineRule="auto"/>
        <w:jc w:val="both"/>
        <w:rPr>
          <w:sz w:val="22"/>
          <w:szCs w:val="22"/>
        </w:rPr>
      </w:pPr>
      <w:r>
        <w:rPr>
          <w:sz w:val="22"/>
          <w:szCs w:val="22"/>
        </w:rPr>
        <w:t>W przypadku, gdy materiały lub roboty nie będą w pełni zgodne z dokumentacją projektową lub programem funkcjonalno-użytkowym i wpłynie to na niezadowalającą jakość wykonanych rob</w:t>
      </w:r>
      <w:proofErr w:type="spellStart"/>
      <w:r>
        <w:rPr>
          <w:sz w:val="22"/>
          <w:szCs w:val="22"/>
          <w:lang w:val="es-ES_tradnl"/>
        </w:rPr>
        <w:t>ó</w:t>
      </w:r>
      <w:proofErr w:type="spellEnd"/>
      <w:r>
        <w:rPr>
          <w:sz w:val="22"/>
          <w:szCs w:val="22"/>
        </w:rPr>
        <w:t>t, to takie materiał</w:t>
      </w:r>
      <w:r>
        <w:rPr>
          <w:sz w:val="22"/>
          <w:szCs w:val="22"/>
          <w:lang w:val="en-US"/>
        </w:rPr>
        <w:t>y b</w:t>
      </w:r>
      <w:proofErr w:type="spellStart"/>
      <w:r>
        <w:rPr>
          <w:sz w:val="22"/>
          <w:szCs w:val="22"/>
        </w:rPr>
        <w:t>ędą</w:t>
      </w:r>
      <w:proofErr w:type="spellEnd"/>
      <w:r>
        <w:rPr>
          <w:sz w:val="22"/>
          <w:szCs w:val="22"/>
        </w:rPr>
        <w:t xml:space="preserve"> niezwłocznie zastą</w:t>
      </w:r>
      <w:r>
        <w:rPr>
          <w:sz w:val="22"/>
          <w:szCs w:val="22"/>
        </w:rPr>
        <w:t xml:space="preserve">pione innymi, a roboty rozebrane na koszt Wykonawcy. </w:t>
      </w:r>
    </w:p>
    <w:p w14:paraId="1D7D2BD0" w14:textId="77777777" w:rsidR="003630E1" w:rsidRDefault="003630E1">
      <w:pPr>
        <w:pStyle w:val="Tekstpodstawowywcity"/>
        <w:spacing w:line="264" w:lineRule="auto"/>
        <w:jc w:val="both"/>
        <w:rPr>
          <w:sz w:val="22"/>
          <w:szCs w:val="22"/>
        </w:rPr>
      </w:pPr>
    </w:p>
    <w:p w14:paraId="66068CA6" w14:textId="77777777" w:rsidR="003630E1" w:rsidRDefault="00380F99">
      <w:pPr>
        <w:pStyle w:val="Tekstpodstawowywcity"/>
        <w:spacing w:line="264" w:lineRule="auto"/>
        <w:jc w:val="both"/>
        <w:rPr>
          <w:b/>
          <w:bCs/>
          <w:sz w:val="22"/>
          <w:szCs w:val="22"/>
        </w:rPr>
      </w:pPr>
      <w:r>
        <w:rPr>
          <w:b/>
          <w:bCs/>
          <w:sz w:val="22"/>
          <w:szCs w:val="22"/>
        </w:rPr>
        <w:t>Ochrona i utrzymanie rob</w:t>
      </w:r>
      <w:proofErr w:type="spellStart"/>
      <w:r>
        <w:rPr>
          <w:b/>
          <w:bCs/>
          <w:sz w:val="22"/>
          <w:szCs w:val="22"/>
          <w:lang w:val="es-ES_tradnl"/>
        </w:rPr>
        <w:t>ó</w:t>
      </w:r>
      <w:proofErr w:type="spellEnd"/>
      <w:r>
        <w:rPr>
          <w:b/>
          <w:bCs/>
          <w:sz w:val="22"/>
          <w:szCs w:val="22"/>
        </w:rPr>
        <w:t xml:space="preserve">t </w:t>
      </w:r>
    </w:p>
    <w:p w14:paraId="244EA997" w14:textId="77777777" w:rsidR="003630E1" w:rsidRDefault="00380F99">
      <w:pPr>
        <w:pStyle w:val="Tekstpodstawowywcity"/>
        <w:spacing w:line="264" w:lineRule="auto"/>
        <w:jc w:val="both"/>
        <w:rPr>
          <w:sz w:val="22"/>
          <w:szCs w:val="22"/>
        </w:rPr>
      </w:pPr>
      <w:r>
        <w:rPr>
          <w:sz w:val="22"/>
          <w:szCs w:val="22"/>
        </w:rPr>
        <w:t>Wykonawca będzie odpowiedzialny za ochronę rob</w:t>
      </w:r>
      <w:proofErr w:type="spellStart"/>
      <w:r>
        <w:rPr>
          <w:sz w:val="22"/>
          <w:szCs w:val="22"/>
          <w:lang w:val="es-ES_tradnl"/>
        </w:rPr>
        <w:t>ó</w:t>
      </w:r>
      <w:proofErr w:type="spellEnd"/>
      <w:r>
        <w:rPr>
          <w:sz w:val="22"/>
          <w:szCs w:val="22"/>
        </w:rPr>
        <w:t>t i za wszelkie materiały i urządzenia używane do rob</w:t>
      </w:r>
      <w:proofErr w:type="spellStart"/>
      <w:r>
        <w:rPr>
          <w:sz w:val="22"/>
          <w:szCs w:val="22"/>
          <w:lang w:val="es-ES_tradnl"/>
        </w:rPr>
        <w:t>ó</w:t>
      </w:r>
      <w:proofErr w:type="spellEnd"/>
      <w:r>
        <w:rPr>
          <w:sz w:val="22"/>
          <w:szCs w:val="22"/>
        </w:rPr>
        <w:t xml:space="preserve">t od Daty Rozpoczęcia do daty wystawienia Świadectwa </w:t>
      </w:r>
      <w:proofErr w:type="spellStart"/>
      <w:r>
        <w:rPr>
          <w:sz w:val="22"/>
          <w:szCs w:val="22"/>
        </w:rPr>
        <w:t>Przeję</w:t>
      </w:r>
      <w:proofErr w:type="spellEnd"/>
      <w:r>
        <w:rPr>
          <w:sz w:val="22"/>
          <w:szCs w:val="22"/>
          <w:lang w:val="it-IT"/>
        </w:rPr>
        <w:t xml:space="preserve">cia. </w:t>
      </w:r>
    </w:p>
    <w:p w14:paraId="78CCC996" w14:textId="77777777" w:rsidR="003630E1" w:rsidRDefault="003630E1">
      <w:pPr>
        <w:pStyle w:val="Tekstpodstawowywcity"/>
        <w:spacing w:line="264" w:lineRule="auto"/>
        <w:jc w:val="both"/>
        <w:rPr>
          <w:sz w:val="22"/>
          <w:szCs w:val="22"/>
        </w:rPr>
      </w:pPr>
    </w:p>
    <w:p w14:paraId="635E877C" w14:textId="77777777" w:rsidR="003630E1" w:rsidRDefault="00380F99">
      <w:pPr>
        <w:pStyle w:val="Tekstpodstawowywcity"/>
        <w:spacing w:line="264" w:lineRule="auto"/>
        <w:jc w:val="both"/>
        <w:rPr>
          <w:sz w:val="22"/>
          <w:szCs w:val="22"/>
        </w:rPr>
      </w:pPr>
      <w:r>
        <w:rPr>
          <w:sz w:val="22"/>
          <w:szCs w:val="22"/>
        </w:rPr>
        <w:t xml:space="preserve">Wykonawca będzie utrzymywać roboty w stanie zadowalającym do czasu wystawienia Świadectwa </w:t>
      </w:r>
      <w:proofErr w:type="spellStart"/>
      <w:r>
        <w:rPr>
          <w:sz w:val="22"/>
          <w:szCs w:val="22"/>
        </w:rPr>
        <w:t>Przeję</w:t>
      </w:r>
      <w:proofErr w:type="spellEnd"/>
      <w:r>
        <w:rPr>
          <w:sz w:val="22"/>
          <w:szCs w:val="22"/>
          <w:lang w:val="it-IT"/>
        </w:rPr>
        <w:t xml:space="preserve">cia. </w:t>
      </w:r>
    </w:p>
    <w:p w14:paraId="3C8093F6" w14:textId="77777777" w:rsidR="003630E1" w:rsidRDefault="003630E1">
      <w:pPr>
        <w:pStyle w:val="Tekstpodstawowywcity"/>
        <w:spacing w:line="264" w:lineRule="auto"/>
        <w:jc w:val="both"/>
        <w:rPr>
          <w:sz w:val="22"/>
          <w:szCs w:val="22"/>
        </w:rPr>
      </w:pPr>
    </w:p>
    <w:p w14:paraId="2BB91E22" w14:textId="77777777" w:rsidR="003630E1" w:rsidRDefault="00380F99">
      <w:pPr>
        <w:pStyle w:val="Tekstpodstawowywcity"/>
        <w:spacing w:line="264" w:lineRule="auto"/>
        <w:jc w:val="both"/>
        <w:rPr>
          <w:b/>
          <w:bCs/>
          <w:sz w:val="22"/>
          <w:szCs w:val="22"/>
        </w:rPr>
      </w:pPr>
      <w:r>
        <w:rPr>
          <w:b/>
          <w:bCs/>
          <w:sz w:val="22"/>
          <w:szCs w:val="22"/>
        </w:rPr>
        <w:t xml:space="preserve">Tablice informacyjne </w:t>
      </w:r>
    </w:p>
    <w:p w14:paraId="77C5C90D" w14:textId="77777777" w:rsidR="003630E1" w:rsidRDefault="00380F99">
      <w:pPr>
        <w:pStyle w:val="Tekstpodstawowywcity"/>
        <w:spacing w:line="264" w:lineRule="auto"/>
        <w:jc w:val="both"/>
        <w:rPr>
          <w:sz w:val="22"/>
          <w:szCs w:val="22"/>
        </w:rPr>
      </w:pPr>
      <w:r>
        <w:rPr>
          <w:sz w:val="22"/>
          <w:szCs w:val="22"/>
        </w:rPr>
        <w:t xml:space="preserve">Wykonawca zainstaluje tablice informacyjne na Terenie Budowy informujące o budowie zgodnie z wymaganiami obowiązującego Prawa </w:t>
      </w:r>
      <w:r>
        <w:rPr>
          <w:sz w:val="22"/>
          <w:szCs w:val="22"/>
        </w:rPr>
        <w:t xml:space="preserve">budowlanego. Wykonawca jest zobowiązany </w:t>
      </w:r>
      <w:r>
        <w:rPr>
          <w:sz w:val="22"/>
          <w:szCs w:val="22"/>
        </w:rPr>
        <w:lastRenderedPageBreak/>
        <w:t xml:space="preserve">do wykonania, zamontowania i konserwowania tablic informacyjnych na Terenie Budowy aż do wystawienia Świadectwa </w:t>
      </w:r>
      <w:proofErr w:type="spellStart"/>
      <w:r>
        <w:rPr>
          <w:sz w:val="22"/>
          <w:szCs w:val="22"/>
        </w:rPr>
        <w:t>Przeję</w:t>
      </w:r>
      <w:proofErr w:type="spellEnd"/>
      <w:r>
        <w:rPr>
          <w:sz w:val="22"/>
          <w:szCs w:val="22"/>
          <w:lang w:val="it-IT"/>
        </w:rPr>
        <w:t xml:space="preserve">cia. </w:t>
      </w:r>
    </w:p>
    <w:p w14:paraId="79BEFB98" w14:textId="77777777" w:rsidR="003630E1" w:rsidRDefault="003630E1">
      <w:pPr>
        <w:pStyle w:val="Tekstpodstawowywcity"/>
        <w:spacing w:line="264" w:lineRule="auto"/>
        <w:jc w:val="both"/>
        <w:rPr>
          <w:sz w:val="22"/>
          <w:szCs w:val="22"/>
        </w:rPr>
      </w:pPr>
    </w:p>
    <w:p w14:paraId="2EC6EA6F" w14:textId="77777777" w:rsidR="003630E1" w:rsidRDefault="00380F99">
      <w:pPr>
        <w:pStyle w:val="Tekstpodstawowywcity"/>
        <w:spacing w:line="264" w:lineRule="auto"/>
        <w:jc w:val="both"/>
        <w:rPr>
          <w:b/>
          <w:bCs/>
          <w:sz w:val="22"/>
          <w:szCs w:val="22"/>
        </w:rPr>
      </w:pPr>
      <w:r>
        <w:rPr>
          <w:b/>
          <w:bCs/>
          <w:sz w:val="22"/>
          <w:szCs w:val="22"/>
        </w:rPr>
        <w:t>Zabezpieczenie interes</w:t>
      </w:r>
      <w:proofErr w:type="spellStart"/>
      <w:r>
        <w:rPr>
          <w:b/>
          <w:bCs/>
          <w:sz w:val="22"/>
          <w:szCs w:val="22"/>
          <w:lang w:val="es-ES_tradnl"/>
        </w:rPr>
        <w:t>ó</w:t>
      </w:r>
      <w:proofErr w:type="spellEnd"/>
      <w:r>
        <w:rPr>
          <w:b/>
          <w:bCs/>
          <w:sz w:val="22"/>
          <w:szCs w:val="22"/>
        </w:rPr>
        <w:t>w os</w:t>
      </w:r>
      <w:proofErr w:type="spellStart"/>
      <w:r>
        <w:rPr>
          <w:b/>
          <w:bCs/>
          <w:sz w:val="22"/>
          <w:szCs w:val="22"/>
          <w:lang w:val="es-ES_tradnl"/>
        </w:rPr>
        <w:t>ó</w:t>
      </w:r>
      <w:proofErr w:type="spellEnd"/>
      <w:r>
        <w:rPr>
          <w:b/>
          <w:bCs/>
          <w:sz w:val="22"/>
          <w:szCs w:val="22"/>
        </w:rPr>
        <w:t xml:space="preserve">b trzecich </w:t>
      </w:r>
    </w:p>
    <w:p w14:paraId="201C73AD" w14:textId="77777777" w:rsidR="003630E1" w:rsidRDefault="00380F99">
      <w:pPr>
        <w:pStyle w:val="Tekstpodstawowywcity"/>
        <w:spacing w:line="264" w:lineRule="auto"/>
        <w:jc w:val="both"/>
        <w:rPr>
          <w:sz w:val="22"/>
          <w:szCs w:val="22"/>
        </w:rPr>
      </w:pPr>
      <w:r>
        <w:rPr>
          <w:sz w:val="22"/>
          <w:szCs w:val="22"/>
        </w:rPr>
        <w:t xml:space="preserve">Wykonawca odpowiada za ochronę instalacji na powierzchni ziemi i za urządzenia podziemne, takie jak rurociągi, kable itp. oraz uzyska od właścicieli tych urządzeń potwierdzenie informacji dostarczonych mu przez Zamawiającego w ramach planu ich lokalizacji. Wykonawca zapewni właściwe oznaczenie i zabezpieczenie przed uszkodzeniem tych instalacji i urządzeń w czasie trwania budowy. Na ewentualne przekładki istniejącego uzbrojenia terenu Wykonawca uzyska stosowne zgody od właścicieli tego uzbrojenia. </w:t>
      </w:r>
    </w:p>
    <w:p w14:paraId="7E8E7508" w14:textId="77777777" w:rsidR="003630E1" w:rsidRDefault="003630E1">
      <w:pPr>
        <w:pStyle w:val="Tekstpodstawowywcity"/>
        <w:spacing w:line="264" w:lineRule="auto"/>
        <w:jc w:val="both"/>
        <w:rPr>
          <w:sz w:val="22"/>
          <w:szCs w:val="22"/>
        </w:rPr>
      </w:pPr>
    </w:p>
    <w:p w14:paraId="3A2CB529" w14:textId="77777777" w:rsidR="003630E1" w:rsidRDefault="00380F99">
      <w:pPr>
        <w:pStyle w:val="Tekstpodstawowywcity"/>
        <w:spacing w:line="264" w:lineRule="auto"/>
        <w:jc w:val="both"/>
        <w:rPr>
          <w:sz w:val="22"/>
          <w:szCs w:val="22"/>
        </w:rPr>
      </w:pPr>
      <w:r>
        <w:rPr>
          <w:sz w:val="22"/>
          <w:szCs w:val="22"/>
        </w:rPr>
        <w:t>Wykonawca zobowiązany jest umieścić w swoim harmonogramie rezerwę czasowa dla wszelkiego rodzaju rob</w:t>
      </w:r>
      <w:proofErr w:type="spellStart"/>
      <w:r>
        <w:rPr>
          <w:sz w:val="22"/>
          <w:szCs w:val="22"/>
          <w:lang w:val="es-ES_tradnl"/>
        </w:rPr>
        <w:t>ó</w:t>
      </w:r>
      <w:proofErr w:type="spellEnd"/>
      <w:r>
        <w:rPr>
          <w:sz w:val="22"/>
          <w:szCs w:val="22"/>
        </w:rPr>
        <w:t xml:space="preserve">t, </w:t>
      </w:r>
      <w:proofErr w:type="spellStart"/>
      <w:r>
        <w:rPr>
          <w:sz w:val="22"/>
          <w:szCs w:val="22"/>
        </w:rPr>
        <w:t>kt</w:t>
      </w:r>
      <w:r>
        <w:rPr>
          <w:sz w:val="22"/>
          <w:szCs w:val="22"/>
          <w:lang w:val="es-ES_tradnl"/>
        </w:rPr>
        <w:t>ó</w:t>
      </w:r>
      <w:proofErr w:type="spellEnd"/>
      <w:r>
        <w:rPr>
          <w:sz w:val="22"/>
          <w:szCs w:val="22"/>
        </w:rPr>
        <w:t>re mają być wykonane w zakresie przełożenia instalacji i urządzeń podziemnych na terenie budowy i powiadomić Inspektora Nadzoru (Inżyniera) i kierownictwo składowiska o zamiarze rozpoczęcia rob</w:t>
      </w:r>
      <w:proofErr w:type="spellStart"/>
      <w:r>
        <w:rPr>
          <w:sz w:val="22"/>
          <w:szCs w:val="22"/>
          <w:lang w:val="es-ES_tradnl"/>
        </w:rPr>
        <w:t>ó</w:t>
      </w:r>
      <w:proofErr w:type="spellEnd"/>
      <w:r>
        <w:rPr>
          <w:sz w:val="22"/>
          <w:szCs w:val="22"/>
        </w:rPr>
        <w:t xml:space="preserve">t. Wykonawca będzie odpowiadać za wszelkie spowodowane przez jego działania uszkodzenia instalacji na powierzchni ziemi oraz urządzeń podziemnych. </w:t>
      </w:r>
    </w:p>
    <w:p w14:paraId="602EA61B" w14:textId="77777777" w:rsidR="003630E1" w:rsidRDefault="003630E1">
      <w:pPr>
        <w:pStyle w:val="Tekstpodstawowywcity"/>
        <w:spacing w:line="264" w:lineRule="auto"/>
        <w:jc w:val="both"/>
        <w:rPr>
          <w:b/>
          <w:bCs/>
          <w:sz w:val="22"/>
          <w:szCs w:val="22"/>
        </w:rPr>
      </w:pPr>
    </w:p>
    <w:p w14:paraId="78A74D32" w14:textId="77777777" w:rsidR="003630E1" w:rsidRDefault="00380F99">
      <w:pPr>
        <w:pStyle w:val="Tekstpodstawowywcity"/>
        <w:spacing w:line="264" w:lineRule="auto"/>
        <w:jc w:val="both"/>
        <w:rPr>
          <w:b/>
          <w:bCs/>
          <w:sz w:val="22"/>
          <w:szCs w:val="22"/>
        </w:rPr>
      </w:pPr>
      <w:r>
        <w:rPr>
          <w:b/>
          <w:bCs/>
          <w:sz w:val="22"/>
          <w:szCs w:val="22"/>
        </w:rPr>
        <w:t xml:space="preserve">Ochrona środowiska </w:t>
      </w:r>
    </w:p>
    <w:p w14:paraId="45496CE0" w14:textId="77777777" w:rsidR="003630E1" w:rsidRDefault="00380F99">
      <w:pPr>
        <w:pStyle w:val="Tekstpodstawowywcity"/>
        <w:spacing w:line="264" w:lineRule="auto"/>
        <w:jc w:val="both"/>
        <w:rPr>
          <w:sz w:val="22"/>
          <w:szCs w:val="22"/>
        </w:rPr>
      </w:pPr>
      <w:r>
        <w:rPr>
          <w:sz w:val="22"/>
          <w:szCs w:val="22"/>
        </w:rPr>
        <w:t>Wykonawca ma obowiązek znać i stosować w czasie prowadzenia Rob</w:t>
      </w:r>
      <w:proofErr w:type="spellStart"/>
      <w:r>
        <w:rPr>
          <w:sz w:val="22"/>
          <w:szCs w:val="22"/>
          <w:lang w:val="es-ES_tradnl"/>
        </w:rPr>
        <w:t>ó</w:t>
      </w:r>
      <w:proofErr w:type="spellEnd"/>
      <w:r>
        <w:rPr>
          <w:sz w:val="22"/>
          <w:szCs w:val="22"/>
        </w:rPr>
        <w:t>t wszelkie przepisy dotyczą</w:t>
      </w:r>
      <w:r>
        <w:rPr>
          <w:sz w:val="22"/>
          <w:szCs w:val="22"/>
        </w:rPr>
        <w:t>ce ochrony środowiska naturalnego, w tym w szczególności posiadać umowę (umowy) z uprawnionymi podmiotami na odbiór i zagospodarowanie odpadów wytworzonych w związku z realizowanym kontaktem.</w:t>
      </w:r>
    </w:p>
    <w:p w14:paraId="2CE2B501" w14:textId="77777777" w:rsidR="003630E1" w:rsidRDefault="003630E1">
      <w:pPr>
        <w:pStyle w:val="Tekstpodstawowywcity"/>
        <w:spacing w:line="264" w:lineRule="auto"/>
        <w:jc w:val="both"/>
        <w:rPr>
          <w:sz w:val="22"/>
          <w:szCs w:val="22"/>
        </w:rPr>
      </w:pPr>
    </w:p>
    <w:p w14:paraId="1046A2DC" w14:textId="77777777" w:rsidR="003630E1" w:rsidRDefault="00380F99">
      <w:pPr>
        <w:pStyle w:val="Tekstpodstawowywcity"/>
        <w:spacing w:line="264" w:lineRule="auto"/>
        <w:jc w:val="both"/>
        <w:rPr>
          <w:b/>
          <w:bCs/>
          <w:sz w:val="22"/>
          <w:szCs w:val="22"/>
        </w:rPr>
      </w:pPr>
      <w:r>
        <w:rPr>
          <w:b/>
          <w:bCs/>
          <w:sz w:val="22"/>
          <w:szCs w:val="22"/>
        </w:rPr>
        <w:t xml:space="preserve">Warunki bezpieczeństwa pracy </w:t>
      </w:r>
    </w:p>
    <w:p w14:paraId="00E28DF2" w14:textId="77777777" w:rsidR="003630E1" w:rsidRDefault="00380F99">
      <w:pPr>
        <w:pStyle w:val="Tekstpodstawowywcity"/>
        <w:spacing w:line="264" w:lineRule="auto"/>
        <w:jc w:val="both"/>
        <w:rPr>
          <w:sz w:val="22"/>
          <w:szCs w:val="22"/>
        </w:rPr>
      </w:pPr>
      <w:r>
        <w:rPr>
          <w:sz w:val="22"/>
          <w:szCs w:val="22"/>
        </w:rPr>
        <w:t xml:space="preserve">Wykonawca jest zobowiązany zapewnić bezpieczeństwo na Terenie Budowy i na zewnątrz Terenu Budowy poprzez utrzymywanie bezpiecznych </w:t>
      </w:r>
      <w:proofErr w:type="spellStart"/>
      <w:r>
        <w:rPr>
          <w:sz w:val="22"/>
          <w:szCs w:val="22"/>
        </w:rPr>
        <w:t>warunk</w:t>
      </w:r>
      <w:r>
        <w:rPr>
          <w:sz w:val="22"/>
          <w:szCs w:val="22"/>
          <w:lang w:val="es-ES_tradnl"/>
        </w:rPr>
        <w:t>ó</w:t>
      </w:r>
      <w:proofErr w:type="spellEnd"/>
      <w:r>
        <w:rPr>
          <w:sz w:val="22"/>
          <w:szCs w:val="22"/>
        </w:rPr>
        <w:t xml:space="preserve">w pracy. Wykonawca jest zobowiązany do zapewnienia bezpieczeństwa na terenie budowy, zabezpieczenia dojść do </w:t>
      </w:r>
      <w:proofErr w:type="spellStart"/>
      <w:r>
        <w:rPr>
          <w:sz w:val="22"/>
          <w:szCs w:val="22"/>
        </w:rPr>
        <w:t>budynk</w:t>
      </w:r>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okresie realizacji Kontraktu do momentu wystawienia Świadectwa </w:t>
      </w:r>
      <w:proofErr w:type="spellStart"/>
      <w:r>
        <w:rPr>
          <w:sz w:val="22"/>
          <w:szCs w:val="22"/>
        </w:rPr>
        <w:t>Przeję</w:t>
      </w:r>
      <w:proofErr w:type="spellEnd"/>
      <w:r>
        <w:rPr>
          <w:sz w:val="22"/>
          <w:szCs w:val="22"/>
          <w:lang w:val="it-IT"/>
        </w:rPr>
        <w:t xml:space="preserve">cia. </w:t>
      </w:r>
    </w:p>
    <w:p w14:paraId="0E6C1CFD" w14:textId="77777777" w:rsidR="003630E1" w:rsidRDefault="003630E1">
      <w:pPr>
        <w:pStyle w:val="Tekstpodstawowywcity"/>
        <w:spacing w:line="264" w:lineRule="auto"/>
        <w:jc w:val="both"/>
        <w:rPr>
          <w:sz w:val="22"/>
          <w:szCs w:val="22"/>
        </w:rPr>
      </w:pPr>
    </w:p>
    <w:p w14:paraId="64A0BF7F" w14:textId="77777777" w:rsidR="003630E1" w:rsidRDefault="00380F99">
      <w:pPr>
        <w:pStyle w:val="Tekstpodstawowywcity"/>
        <w:spacing w:line="264" w:lineRule="auto"/>
        <w:jc w:val="both"/>
        <w:rPr>
          <w:b/>
          <w:bCs/>
          <w:sz w:val="22"/>
          <w:szCs w:val="22"/>
        </w:rPr>
      </w:pPr>
      <w:r>
        <w:rPr>
          <w:b/>
          <w:bCs/>
          <w:sz w:val="22"/>
          <w:szCs w:val="22"/>
        </w:rPr>
        <w:t xml:space="preserve">Bezpieczeństwo i higiena pracy </w:t>
      </w:r>
    </w:p>
    <w:p w14:paraId="05DF4937" w14:textId="77777777" w:rsidR="003630E1" w:rsidRDefault="00380F99">
      <w:pPr>
        <w:pStyle w:val="Tekstpodstawowywcity"/>
        <w:spacing w:line="264" w:lineRule="auto"/>
        <w:jc w:val="both"/>
        <w:rPr>
          <w:sz w:val="22"/>
          <w:szCs w:val="22"/>
        </w:rPr>
      </w:pPr>
      <w:r>
        <w:rPr>
          <w:sz w:val="22"/>
          <w:szCs w:val="22"/>
        </w:rPr>
        <w:t>Podczas realizacji rob</w:t>
      </w:r>
      <w:proofErr w:type="spellStart"/>
      <w:r>
        <w:rPr>
          <w:sz w:val="22"/>
          <w:szCs w:val="22"/>
          <w:lang w:val="es-ES_tradnl"/>
        </w:rPr>
        <w:t>ó</w:t>
      </w:r>
      <w:proofErr w:type="spellEnd"/>
      <w:r>
        <w:rPr>
          <w:sz w:val="22"/>
          <w:szCs w:val="22"/>
        </w:rPr>
        <w:t>t Wykonawca będzie przestrzegać przepis</w:t>
      </w:r>
      <w:proofErr w:type="spellStart"/>
      <w:r>
        <w:rPr>
          <w:sz w:val="22"/>
          <w:szCs w:val="22"/>
          <w:lang w:val="es-ES_tradnl"/>
        </w:rPr>
        <w:t>ó</w:t>
      </w:r>
      <w:proofErr w:type="spellEnd"/>
      <w:r>
        <w:rPr>
          <w:sz w:val="22"/>
          <w:szCs w:val="22"/>
        </w:rPr>
        <w:t xml:space="preserve">w dotyczących bezpieczeństwa i higieny pracy.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Wykonawca ma obowiązek zadbać, aby personel nie wykonywał pracy w warunkach niebezpiecznych, szkodliwych dla zdrowia oraz niespełniających odpowiednich wymagań sanitarnych. </w:t>
      </w:r>
    </w:p>
    <w:p w14:paraId="62086525" w14:textId="77777777" w:rsidR="003630E1" w:rsidRDefault="003630E1">
      <w:pPr>
        <w:pStyle w:val="Tekstpodstawowywcity"/>
        <w:spacing w:line="264" w:lineRule="auto"/>
        <w:jc w:val="both"/>
        <w:rPr>
          <w:sz w:val="22"/>
          <w:szCs w:val="22"/>
        </w:rPr>
      </w:pPr>
    </w:p>
    <w:p w14:paraId="771D360C" w14:textId="77777777" w:rsidR="003630E1" w:rsidRDefault="00380F99">
      <w:pPr>
        <w:pStyle w:val="Tekstpodstawowywcity"/>
        <w:spacing w:line="264" w:lineRule="auto"/>
        <w:jc w:val="both"/>
        <w:rPr>
          <w:sz w:val="22"/>
          <w:szCs w:val="22"/>
        </w:rPr>
      </w:pPr>
      <w:r>
        <w:rPr>
          <w:sz w:val="22"/>
          <w:szCs w:val="22"/>
        </w:rPr>
        <w:t>Wykonawca zapewni i będzie utrzymywał wszelkie urządzenia zabezpieczające, socjalne oraz sprzęt i odpowiednią odzież dla ochrony życia i zdrowia os</w:t>
      </w:r>
      <w:proofErr w:type="spellStart"/>
      <w:r>
        <w:rPr>
          <w:sz w:val="22"/>
          <w:szCs w:val="22"/>
          <w:lang w:val="es-ES_tradnl"/>
        </w:rPr>
        <w:t>ó</w:t>
      </w:r>
      <w:proofErr w:type="spellEnd"/>
      <w:r>
        <w:rPr>
          <w:sz w:val="22"/>
          <w:szCs w:val="22"/>
        </w:rPr>
        <w:t xml:space="preserve">b zatrudnionych na budowie oraz dla zapewnienia bezpieczeństwa publicznego. </w:t>
      </w:r>
    </w:p>
    <w:p w14:paraId="36AF62FF" w14:textId="77777777" w:rsidR="003630E1" w:rsidRDefault="003630E1">
      <w:pPr>
        <w:pStyle w:val="Tekstpodstawowywcity"/>
        <w:spacing w:line="264" w:lineRule="auto"/>
        <w:jc w:val="both"/>
        <w:rPr>
          <w:sz w:val="22"/>
          <w:szCs w:val="22"/>
        </w:rPr>
      </w:pPr>
    </w:p>
    <w:p w14:paraId="01759533" w14:textId="77777777" w:rsidR="003630E1" w:rsidRDefault="00380F99">
      <w:pPr>
        <w:pStyle w:val="Tekstpodstawowywcity"/>
        <w:spacing w:line="264" w:lineRule="auto"/>
        <w:jc w:val="both"/>
        <w:rPr>
          <w:sz w:val="22"/>
          <w:szCs w:val="22"/>
        </w:rPr>
      </w:pPr>
      <w:proofErr w:type="spellStart"/>
      <w:r>
        <w:rPr>
          <w:sz w:val="22"/>
          <w:szCs w:val="22"/>
        </w:rPr>
        <w:t>Szczeg</w:t>
      </w:r>
      <w:r>
        <w:rPr>
          <w:sz w:val="22"/>
          <w:szCs w:val="22"/>
          <w:lang w:val="es-ES_tradnl"/>
        </w:rPr>
        <w:t>ó</w:t>
      </w:r>
      <w:r>
        <w:rPr>
          <w:sz w:val="22"/>
          <w:szCs w:val="22"/>
        </w:rPr>
        <w:t>lna</w:t>
      </w:r>
      <w:proofErr w:type="spellEnd"/>
      <w:r>
        <w:rPr>
          <w:sz w:val="22"/>
          <w:szCs w:val="22"/>
        </w:rPr>
        <w:t xml:space="preserve"> uwagę </w:t>
      </w:r>
      <w:r>
        <w:rPr>
          <w:sz w:val="22"/>
          <w:szCs w:val="22"/>
          <w:lang w:val="it-IT"/>
        </w:rPr>
        <w:t>nale</w:t>
      </w:r>
      <w:proofErr w:type="spellStart"/>
      <w:r>
        <w:rPr>
          <w:sz w:val="22"/>
          <w:szCs w:val="22"/>
        </w:rPr>
        <w:t>ży</w:t>
      </w:r>
      <w:proofErr w:type="spellEnd"/>
      <w:r>
        <w:rPr>
          <w:sz w:val="22"/>
          <w:szCs w:val="22"/>
        </w:rPr>
        <w:t xml:space="preserve"> </w:t>
      </w:r>
      <w:proofErr w:type="spellStart"/>
      <w:r>
        <w:rPr>
          <w:sz w:val="22"/>
          <w:szCs w:val="22"/>
        </w:rPr>
        <w:t>zwr</w:t>
      </w:r>
      <w:r>
        <w:rPr>
          <w:sz w:val="22"/>
          <w:szCs w:val="22"/>
          <w:lang w:val="es-ES_tradnl"/>
        </w:rPr>
        <w:t>ó</w:t>
      </w:r>
      <w:r>
        <w:rPr>
          <w:sz w:val="22"/>
          <w:szCs w:val="22"/>
        </w:rPr>
        <w:t>cić</w:t>
      </w:r>
      <w:proofErr w:type="spellEnd"/>
      <w:r>
        <w:rPr>
          <w:sz w:val="22"/>
          <w:szCs w:val="22"/>
        </w:rPr>
        <w:t xml:space="preserve"> na zagrożenia bezpieczeństwa zdrowia i życia wynikające z prowadzenia rob</w:t>
      </w:r>
      <w:proofErr w:type="spellStart"/>
      <w:r>
        <w:rPr>
          <w:sz w:val="22"/>
          <w:szCs w:val="22"/>
          <w:lang w:val="es-ES_tradnl"/>
        </w:rPr>
        <w:t>ó</w:t>
      </w:r>
      <w:proofErr w:type="spellEnd"/>
      <w:r>
        <w:rPr>
          <w:sz w:val="22"/>
          <w:szCs w:val="22"/>
        </w:rPr>
        <w:t xml:space="preserve">t liniowych i </w:t>
      </w:r>
      <w:proofErr w:type="spellStart"/>
      <w:r>
        <w:rPr>
          <w:sz w:val="22"/>
          <w:szCs w:val="22"/>
        </w:rPr>
        <w:t>rozbi</w:t>
      </w:r>
      <w:r>
        <w:rPr>
          <w:sz w:val="22"/>
          <w:szCs w:val="22"/>
          <w:lang w:val="es-ES_tradnl"/>
        </w:rPr>
        <w:t>ó</w:t>
      </w:r>
      <w:r>
        <w:rPr>
          <w:sz w:val="22"/>
          <w:szCs w:val="22"/>
        </w:rPr>
        <w:t>rkowo</w:t>
      </w:r>
      <w:proofErr w:type="spellEnd"/>
      <w:r>
        <w:rPr>
          <w:sz w:val="22"/>
          <w:szCs w:val="22"/>
        </w:rPr>
        <w:t>-montaż</w:t>
      </w:r>
      <w:r>
        <w:rPr>
          <w:sz w:val="22"/>
          <w:szCs w:val="22"/>
        </w:rPr>
        <w:t xml:space="preserve">owych na terenie inwestycji: </w:t>
      </w:r>
    </w:p>
    <w:p w14:paraId="16E980B9" w14:textId="77777777" w:rsidR="003630E1" w:rsidRDefault="00380F99">
      <w:pPr>
        <w:pStyle w:val="Tekstpodstawowywcity"/>
        <w:spacing w:line="264" w:lineRule="auto"/>
        <w:jc w:val="both"/>
        <w:rPr>
          <w:sz w:val="22"/>
          <w:szCs w:val="22"/>
        </w:rPr>
      </w:pPr>
      <w:r>
        <w:rPr>
          <w:sz w:val="22"/>
          <w:szCs w:val="22"/>
        </w:rPr>
        <w:t xml:space="preserve">- właściwy rozładunek ciężkich materiałów, </w:t>
      </w:r>
    </w:p>
    <w:p w14:paraId="16FBFFB8" w14:textId="77777777" w:rsidR="003630E1" w:rsidRDefault="00380F99">
      <w:pPr>
        <w:pStyle w:val="Tekstpodstawowywcity"/>
        <w:numPr>
          <w:ilvl w:val="0"/>
          <w:numId w:val="25"/>
        </w:numPr>
        <w:spacing w:line="264" w:lineRule="auto"/>
        <w:jc w:val="both"/>
        <w:rPr>
          <w:sz w:val="22"/>
          <w:szCs w:val="22"/>
        </w:rPr>
      </w:pPr>
      <w:r>
        <w:rPr>
          <w:sz w:val="22"/>
          <w:szCs w:val="22"/>
        </w:rPr>
        <w:t>składowanie materiałów zgodnie z instrukcjami producent</w:t>
      </w:r>
      <w:proofErr w:type="spellStart"/>
      <w:r>
        <w:rPr>
          <w:sz w:val="22"/>
          <w:szCs w:val="22"/>
          <w:lang w:val="es-ES_tradnl"/>
        </w:rPr>
        <w:t>ó</w:t>
      </w:r>
      <w:proofErr w:type="spellEnd"/>
      <w:r>
        <w:rPr>
          <w:sz w:val="22"/>
          <w:szCs w:val="22"/>
        </w:rPr>
        <w:t xml:space="preserve">w i przepisami bhp w miejscach, do </w:t>
      </w:r>
      <w:proofErr w:type="spellStart"/>
      <w:r>
        <w:rPr>
          <w:sz w:val="22"/>
          <w:szCs w:val="22"/>
        </w:rPr>
        <w:t>kt</w:t>
      </w:r>
      <w:r>
        <w:rPr>
          <w:sz w:val="22"/>
          <w:szCs w:val="22"/>
          <w:lang w:val="es-ES_tradnl"/>
        </w:rPr>
        <w:t>ó</w:t>
      </w:r>
      <w:r>
        <w:rPr>
          <w:sz w:val="22"/>
          <w:szCs w:val="22"/>
        </w:rPr>
        <w:t>rych</w:t>
      </w:r>
      <w:proofErr w:type="spellEnd"/>
      <w:r>
        <w:rPr>
          <w:sz w:val="22"/>
          <w:szCs w:val="22"/>
        </w:rPr>
        <w:t xml:space="preserve"> będzie ograniczony </w:t>
      </w:r>
      <w:proofErr w:type="spellStart"/>
      <w:r>
        <w:rPr>
          <w:sz w:val="22"/>
          <w:szCs w:val="22"/>
        </w:rPr>
        <w:t>dostę</w:t>
      </w:r>
      <w:proofErr w:type="spellEnd"/>
      <w:r>
        <w:rPr>
          <w:sz w:val="22"/>
          <w:szCs w:val="22"/>
          <w:lang w:val="sv-SE"/>
        </w:rPr>
        <w:t>p os</w:t>
      </w:r>
      <w:proofErr w:type="spellStart"/>
      <w:r>
        <w:rPr>
          <w:sz w:val="22"/>
          <w:szCs w:val="22"/>
          <w:lang w:val="es-ES_tradnl"/>
        </w:rPr>
        <w:t>ó</w:t>
      </w:r>
      <w:proofErr w:type="spellEnd"/>
      <w:r>
        <w:rPr>
          <w:sz w:val="22"/>
          <w:szCs w:val="22"/>
        </w:rPr>
        <w:t xml:space="preserve">b niezatrudnionych, </w:t>
      </w:r>
    </w:p>
    <w:p w14:paraId="5C8DF1E6" w14:textId="77777777" w:rsidR="003630E1" w:rsidRDefault="00380F99">
      <w:pPr>
        <w:pStyle w:val="Tekstpodstawowywcity"/>
        <w:numPr>
          <w:ilvl w:val="0"/>
          <w:numId w:val="25"/>
        </w:numPr>
        <w:spacing w:line="264" w:lineRule="auto"/>
        <w:jc w:val="both"/>
        <w:rPr>
          <w:sz w:val="22"/>
          <w:szCs w:val="22"/>
        </w:rPr>
      </w:pPr>
      <w:r>
        <w:rPr>
          <w:sz w:val="22"/>
          <w:szCs w:val="22"/>
        </w:rPr>
        <w:t>zagrożenia przy transporcie wewnętrznym ciężkich materiałów i urządzeń z miejsca składowania do miejsca montażu (m. in. konieczne jest wyznaczenie stref ruchu poza strefą niebezpieczną wykop</w:t>
      </w:r>
      <w:proofErr w:type="spellStart"/>
      <w:r>
        <w:rPr>
          <w:sz w:val="22"/>
          <w:szCs w:val="22"/>
          <w:lang w:val="es-ES_tradnl"/>
        </w:rPr>
        <w:t>ó</w:t>
      </w:r>
      <w:proofErr w:type="spellEnd"/>
      <w:r>
        <w:rPr>
          <w:sz w:val="22"/>
          <w:szCs w:val="22"/>
        </w:rPr>
        <w:t xml:space="preserve">w oraz przestrzeganie zasad bezpieczeństwa przy transporcie), </w:t>
      </w:r>
    </w:p>
    <w:p w14:paraId="4C85E1A7" w14:textId="77777777" w:rsidR="003630E1" w:rsidRDefault="00380F99">
      <w:pPr>
        <w:pStyle w:val="Tekstpodstawowywcity"/>
        <w:numPr>
          <w:ilvl w:val="0"/>
          <w:numId w:val="25"/>
        </w:numPr>
        <w:spacing w:line="264" w:lineRule="auto"/>
        <w:jc w:val="both"/>
        <w:rPr>
          <w:sz w:val="22"/>
          <w:szCs w:val="22"/>
        </w:rPr>
      </w:pPr>
      <w:r>
        <w:rPr>
          <w:sz w:val="22"/>
          <w:szCs w:val="22"/>
        </w:rPr>
        <w:lastRenderedPageBreak/>
        <w:t>zagrożenia przy pracach prowadzonych na istniejącym obiekcie, przy jednoczesnym braku możliwości wyeliminowania obecności os</w:t>
      </w:r>
      <w:proofErr w:type="spellStart"/>
      <w:r>
        <w:rPr>
          <w:sz w:val="22"/>
          <w:szCs w:val="22"/>
          <w:lang w:val="es-ES_tradnl"/>
        </w:rPr>
        <w:t>ó</w:t>
      </w:r>
      <w:proofErr w:type="spellEnd"/>
      <w:r>
        <w:rPr>
          <w:sz w:val="22"/>
          <w:szCs w:val="22"/>
        </w:rPr>
        <w:t xml:space="preserve">b trzecich (stwarza to konieczność właściwego przygotowania Terenu Budowy m. in. przez: </w:t>
      </w:r>
      <w:r>
        <w:rPr>
          <w:sz w:val="22"/>
          <w:szCs w:val="22"/>
        </w:rPr>
        <w:tab/>
      </w:r>
    </w:p>
    <w:p w14:paraId="472EA4C6" w14:textId="77777777" w:rsidR="003630E1" w:rsidRDefault="00380F99">
      <w:pPr>
        <w:pStyle w:val="Tekstpodstawowywcity"/>
        <w:numPr>
          <w:ilvl w:val="0"/>
          <w:numId w:val="29"/>
        </w:numPr>
        <w:spacing w:line="264" w:lineRule="auto"/>
        <w:jc w:val="both"/>
        <w:rPr>
          <w:sz w:val="22"/>
          <w:szCs w:val="22"/>
        </w:rPr>
      </w:pPr>
      <w:r>
        <w:rPr>
          <w:sz w:val="22"/>
          <w:szCs w:val="22"/>
        </w:rPr>
        <w:t xml:space="preserve">wygrodzeniu terenu prac, </w:t>
      </w:r>
    </w:p>
    <w:p w14:paraId="6374295A" w14:textId="77777777" w:rsidR="003630E1" w:rsidRDefault="00380F99">
      <w:pPr>
        <w:pStyle w:val="Tekstpodstawowywcity"/>
        <w:numPr>
          <w:ilvl w:val="0"/>
          <w:numId w:val="29"/>
        </w:numPr>
        <w:spacing w:line="264" w:lineRule="auto"/>
        <w:jc w:val="both"/>
        <w:rPr>
          <w:sz w:val="22"/>
          <w:szCs w:val="22"/>
        </w:rPr>
      </w:pPr>
      <w:r>
        <w:rPr>
          <w:sz w:val="22"/>
          <w:szCs w:val="22"/>
        </w:rPr>
        <w:t xml:space="preserve">ustawienie tablic ostrzegawczych o wykopach </w:t>
      </w:r>
    </w:p>
    <w:p w14:paraId="7A635156" w14:textId="77777777" w:rsidR="003630E1" w:rsidRDefault="00380F99">
      <w:pPr>
        <w:pStyle w:val="Tekstpodstawowywcity"/>
        <w:numPr>
          <w:ilvl w:val="0"/>
          <w:numId w:val="29"/>
        </w:numPr>
        <w:spacing w:line="264" w:lineRule="auto"/>
        <w:jc w:val="both"/>
        <w:rPr>
          <w:sz w:val="22"/>
          <w:szCs w:val="22"/>
        </w:rPr>
      </w:pPr>
      <w:r>
        <w:rPr>
          <w:sz w:val="22"/>
          <w:szCs w:val="22"/>
        </w:rPr>
        <w:t xml:space="preserve">przygotowanie </w:t>
      </w:r>
      <w:proofErr w:type="spellStart"/>
      <w:r>
        <w:rPr>
          <w:sz w:val="22"/>
          <w:szCs w:val="22"/>
        </w:rPr>
        <w:t>mostk</w:t>
      </w:r>
      <w:r>
        <w:rPr>
          <w:sz w:val="22"/>
          <w:szCs w:val="22"/>
          <w:lang w:val="es-ES_tradnl"/>
        </w:rPr>
        <w:t>ó</w:t>
      </w:r>
      <w:proofErr w:type="spellEnd"/>
      <w:r>
        <w:rPr>
          <w:sz w:val="22"/>
          <w:szCs w:val="22"/>
        </w:rPr>
        <w:t>w pozwalających na dojście do czynnych stanowisk pracy,</w:t>
      </w:r>
    </w:p>
    <w:p w14:paraId="4F3442CF" w14:textId="77777777" w:rsidR="003630E1" w:rsidRDefault="00380F99">
      <w:pPr>
        <w:pStyle w:val="Tekstpodstawowywcity"/>
        <w:numPr>
          <w:ilvl w:val="0"/>
          <w:numId w:val="29"/>
        </w:numPr>
        <w:spacing w:line="264" w:lineRule="auto"/>
        <w:jc w:val="both"/>
        <w:rPr>
          <w:sz w:val="22"/>
          <w:szCs w:val="22"/>
        </w:rPr>
      </w:pPr>
      <w:r>
        <w:rPr>
          <w:sz w:val="22"/>
          <w:szCs w:val="22"/>
        </w:rPr>
        <w:t>zagrożenia przy robotach budowlanych prowadzonych przy montaż</w:t>
      </w:r>
      <w:r>
        <w:rPr>
          <w:sz w:val="22"/>
          <w:szCs w:val="22"/>
          <w:lang w:val="fr-FR"/>
        </w:rPr>
        <w:t>u ci</w:t>
      </w:r>
      <w:proofErr w:type="spellStart"/>
      <w:r>
        <w:rPr>
          <w:sz w:val="22"/>
          <w:szCs w:val="22"/>
        </w:rPr>
        <w:t>ężkich</w:t>
      </w:r>
      <w:proofErr w:type="spellEnd"/>
      <w:r>
        <w:rPr>
          <w:sz w:val="22"/>
          <w:szCs w:val="22"/>
        </w:rPr>
        <w:t xml:space="preserve"> element</w:t>
      </w:r>
      <w:proofErr w:type="spellStart"/>
      <w:r>
        <w:rPr>
          <w:sz w:val="22"/>
          <w:szCs w:val="22"/>
          <w:lang w:val="es-ES_tradnl"/>
        </w:rPr>
        <w:t>ó</w:t>
      </w:r>
      <w:proofErr w:type="spellEnd"/>
      <w:r>
        <w:rPr>
          <w:sz w:val="22"/>
          <w:szCs w:val="22"/>
        </w:rPr>
        <w:t xml:space="preserve">w prefabrykowanych. </w:t>
      </w:r>
    </w:p>
    <w:p w14:paraId="22F3CEB3" w14:textId="77777777" w:rsidR="003630E1" w:rsidRDefault="003630E1">
      <w:pPr>
        <w:pStyle w:val="Tekstpodstawowywcity"/>
        <w:spacing w:line="264" w:lineRule="auto"/>
        <w:jc w:val="both"/>
        <w:rPr>
          <w:sz w:val="22"/>
          <w:szCs w:val="22"/>
        </w:rPr>
      </w:pPr>
    </w:p>
    <w:p w14:paraId="7E4D7826" w14:textId="77777777" w:rsidR="003630E1" w:rsidRDefault="00380F99">
      <w:pPr>
        <w:pStyle w:val="Tekstpodstawowywcity"/>
        <w:spacing w:line="264" w:lineRule="auto"/>
        <w:jc w:val="both"/>
        <w:rPr>
          <w:sz w:val="22"/>
          <w:szCs w:val="22"/>
        </w:rPr>
      </w:pPr>
      <w:r>
        <w:rPr>
          <w:sz w:val="22"/>
          <w:szCs w:val="22"/>
        </w:rPr>
        <w:t xml:space="preserve">Kierownik budowy zgodnie z art. 21 a, ust. 1 i 2 ustawy Prawo </w:t>
      </w:r>
      <w:r>
        <w:rPr>
          <w:sz w:val="22"/>
          <w:szCs w:val="22"/>
        </w:rPr>
        <w:t>Budowlane, jest obowiązany przed rozpoczęciem rob</w:t>
      </w:r>
      <w:proofErr w:type="spellStart"/>
      <w:r>
        <w:rPr>
          <w:sz w:val="22"/>
          <w:szCs w:val="22"/>
          <w:lang w:val="es-ES_tradnl"/>
        </w:rPr>
        <w:t>ó</w:t>
      </w:r>
      <w:proofErr w:type="spellEnd"/>
      <w:r>
        <w:rPr>
          <w:sz w:val="22"/>
          <w:szCs w:val="22"/>
        </w:rPr>
        <w:t xml:space="preserve">t sporządzić plan bezpieczeństwa i ochrony zdrowia. </w:t>
      </w:r>
    </w:p>
    <w:p w14:paraId="7D0742CF" w14:textId="77777777" w:rsidR="003630E1" w:rsidRDefault="003630E1">
      <w:pPr>
        <w:pStyle w:val="Tekstpodstawowywcity"/>
        <w:spacing w:line="264" w:lineRule="auto"/>
        <w:jc w:val="both"/>
        <w:rPr>
          <w:sz w:val="22"/>
          <w:szCs w:val="22"/>
        </w:rPr>
      </w:pPr>
    </w:p>
    <w:p w14:paraId="1A9B0CE4" w14:textId="77777777" w:rsidR="003630E1" w:rsidRDefault="00380F99">
      <w:pPr>
        <w:pStyle w:val="Tekstpodstawowywcity"/>
        <w:spacing w:line="264" w:lineRule="auto"/>
        <w:jc w:val="both"/>
        <w:rPr>
          <w:sz w:val="22"/>
          <w:szCs w:val="22"/>
        </w:rPr>
      </w:pPr>
      <w:r>
        <w:rPr>
          <w:sz w:val="22"/>
          <w:szCs w:val="22"/>
        </w:rPr>
        <w:t xml:space="preserve">Przed przystąpieniem do rozruchu należy sporządzić instrukcje BHP i instrukcje stanowiskowe, o </w:t>
      </w:r>
      <w:proofErr w:type="spellStart"/>
      <w:r>
        <w:rPr>
          <w:sz w:val="22"/>
          <w:szCs w:val="22"/>
        </w:rPr>
        <w:t>kt</w:t>
      </w:r>
      <w:r>
        <w:rPr>
          <w:sz w:val="22"/>
          <w:szCs w:val="22"/>
          <w:lang w:val="es-ES_tradnl"/>
        </w:rPr>
        <w:t>ó</w:t>
      </w:r>
      <w:r>
        <w:rPr>
          <w:sz w:val="22"/>
          <w:szCs w:val="22"/>
        </w:rPr>
        <w:t>rych</w:t>
      </w:r>
      <w:proofErr w:type="spellEnd"/>
      <w:r>
        <w:rPr>
          <w:sz w:val="22"/>
          <w:szCs w:val="22"/>
        </w:rPr>
        <w:t xml:space="preserve"> Obwieszczeniu Ministra Gospodarki, Pracy i Polityki Społecznej z 28.08.2003 r. w sprawie ogłoszenia jednolitego tekstu rozporządzenia Ministra Pracy i Polityki Socjalnej w sprawie </w:t>
      </w:r>
      <w:proofErr w:type="spellStart"/>
      <w:r>
        <w:rPr>
          <w:sz w:val="22"/>
          <w:szCs w:val="22"/>
        </w:rPr>
        <w:t>og</w:t>
      </w:r>
      <w:r>
        <w:rPr>
          <w:sz w:val="22"/>
          <w:szCs w:val="22"/>
          <w:lang w:val="es-ES_tradnl"/>
        </w:rPr>
        <w:t>ó</w:t>
      </w:r>
      <w:r>
        <w:rPr>
          <w:sz w:val="22"/>
          <w:szCs w:val="22"/>
        </w:rPr>
        <w:t>lnych</w:t>
      </w:r>
      <w:proofErr w:type="spellEnd"/>
      <w:r>
        <w:rPr>
          <w:sz w:val="22"/>
          <w:szCs w:val="22"/>
        </w:rPr>
        <w:t xml:space="preserve"> przepis</w:t>
      </w:r>
      <w:proofErr w:type="spellStart"/>
      <w:r>
        <w:rPr>
          <w:sz w:val="22"/>
          <w:szCs w:val="22"/>
          <w:lang w:val="es-ES_tradnl"/>
        </w:rPr>
        <w:t>ó</w:t>
      </w:r>
      <w:proofErr w:type="spellEnd"/>
      <w:r>
        <w:rPr>
          <w:sz w:val="22"/>
          <w:szCs w:val="22"/>
        </w:rPr>
        <w:t xml:space="preserve">w bezpieczeństwa i higieny pracy. (Dz. U. nr 169, poz. 1 650). </w:t>
      </w:r>
    </w:p>
    <w:p w14:paraId="494A4CE3" w14:textId="77777777" w:rsidR="003630E1" w:rsidRDefault="003630E1">
      <w:pPr>
        <w:pStyle w:val="Tekstpodstawowywcity"/>
        <w:spacing w:line="264" w:lineRule="auto"/>
        <w:jc w:val="both"/>
        <w:rPr>
          <w:sz w:val="22"/>
          <w:szCs w:val="22"/>
        </w:rPr>
      </w:pPr>
    </w:p>
    <w:p w14:paraId="427473EF" w14:textId="77777777" w:rsidR="003630E1" w:rsidRDefault="00380F99">
      <w:pPr>
        <w:pStyle w:val="Tekstpodstawowywcity"/>
        <w:spacing w:line="264" w:lineRule="auto"/>
        <w:jc w:val="both"/>
        <w:rPr>
          <w:b/>
          <w:bCs/>
          <w:sz w:val="22"/>
          <w:szCs w:val="22"/>
        </w:rPr>
      </w:pPr>
      <w:r>
        <w:rPr>
          <w:b/>
          <w:bCs/>
          <w:sz w:val="22"/>
          <w:szCs w:val="22"/>
        </w:rPr>
        <w:t xml:space="preserve">Plan bezpieczeństwa i ochrony zdrowia </w:t>
      </w:r>
    </w:p>
    <w:p w14:paraId="08907F01" w14:textId="77777777" w:rsidR="003630E1" w:rsidRDefault="00380F99">
      <w:pPr>
        <w:pStyle w:val="Tekstpodstawowywcity"/>
        <w:spacing w:line="264" w:lineRule="auto"/>
        <w:jc w:val="both"/>
        <w:rPr>
          <w:sz w:val="22"/>
          <w:szCs w:val="22"/>
        </w:rPr>
      </w:pPr>
      <w:r>
        <w:rPr>
          <w:sz w:val="22"/>
          <w:szCs w:val="22"/>
        </w:rPr>
        <w:t xml:space="preserve">Wykonawca jest zobowiązany do sporządzenia planu bezpieczeństwa i ochrony zdrowia zgodnie z Rozporządzenie Ministra Infrastruktury z 23.06.2003 r. w sprawie informacji dotyczącej bezpieczeństwa i ochrony zdrowia oraz planu bezpieczeństwa i ochrony zdrowia (Dz. U. z 2003 nr 120 poz. 1126 ) </w:t>
      </w:r>
    </w:p>
    <w:p w14:paraId="2A650169" w14:textId="77777777" w:rsidR="003630E1" w:rsidRDefault="003630E1">
      <w:pPr>
        <w:pStyle w:val="Tekstpodstawowywcity"/>
        <w:spacing w:line="264" w:lineRule="auto"/>
        <w:jc w:val="both"/>
        <w:rPr>
          <w:b/>
          <w:bCs/>
          <w:sz w:val="22"/>
          <w:szCs w:val="22"/>
        </w:rPr>
      </w:pPr>
    </w:p>
    <w:p w14:paraId="7FF3EDE3" w14:textId="77777777" w:rsidR="003630E1" w:rsidRDefault="00380F99">
      <w:pPr>
        <w:pStyle w:val="Tekstpodstawowywcity"/>
        <w:spacing w:line="264" w:lineRule="auto"/>
        <w:jc w:val="both"/>
        <w:rPr>
          <w:b/>
          <w:bCs/>
          <w:sz w:val="22"/>
          <w:szCs w:val="22"/>
        </w:rPr>
      </w:pPr>
      <w:r>
        <w:rPr>
          <w:b/>
          <w:bCs/>
          <w:sz w:val="22"/>
          <w:szCs w:val="22"/>
        </w:rPr>
        <w:t xml:space="preserve">Ochrona przeciwpożarowa </w:t>
      </w:r>
    </w:p>
    <w:p w14:paraId="4BFA0803" w14:textId="77777777" w:rsidR="003630E1" w:rsidRDefault="00380F99">
      <w:pPr>
        <w:pStyle w:val="Tekstpodstawowywcity"/>
        <w:spacing w:line="264" w:lineRule="auto"/>
        <w:jc w:val="both"/>
        <w:rPr>
          <w:sz w:val="22"/>
          <w:szCs w:val="22"/>
        </w:rPr>
      </w:pPr>
      <w:r>
        <w:rPr>
          <w:sz w:val="22"/>
          <w:szCs w:val="22"/>
        </w:rPr>
        <w:t>Wykonawca będzie przestrzegać przepis</w:t>
      </w:r>
      <w:proofErr w:type="spellStart"/>
      <w:r>
        <w:rPr>
          <w:sz w:val="22"/>
          <w:szCs w:val="22"/>
          <w:lang w:val="es-ES_tradnl"/>
        </w:rPr>
        <w:t>ó</w:t>
      </w:r>
      <w:proofErr w:type="spellEnd"/>
      <w:r>
        <w:rPr>
          <w:sz w:val="22"/>
          <w:szCs w:val="22"/>
        </w:rPr>
        <w:t xml:space="preserve">w ochrony przeciwpożarowej. Wykonawca będzie utrzymywać sprawny sprzęt przeciwpożarowy, wymagany przez odpowiednie przepisy, na terenie i zapleczach budowy w tym: </w:t>
      </w:r>
    </w:p>
    <w:p w14:paraId="52124051" w14:textId="77777777" w:rsidR="003630E1" w:rsidRDefault="00380F99">
      <w:pPr>
        <w:pStyle w:val="Tekstpodstawowywcity"/>
        <w:spacing w:line="264" w:lineRule="auto"/>
        <w:ind w:left="567"/>
        <w:jc w:val="both"/>
        <w:rPr>
          <w:sz w:val="22"/>
          <w:szCs w:val="22"/>
        </w:rPr>
      </w:pPr>
      <w:r>
        <w:rPr>
          <w:sz w:val="22"/>
          <w:szCs w:val="22"/>
        </w:rPr>
        <w:t xml:space="preserve">- w pomieszczeniach biurowych i magazynach </w:t>
      </w:r>
    </w:p>
    <w:p w14:paraId="213A4C7A" w14:textId="77777777" w:rsidR="003630E1" w:rsidRDefault="00380F99">
      <w:pPr>
        <w:pStyle w:val="Tekstpodstawowywcity"/>
        <w:spacing w:line="264" w:lineRule="auto"/>
        <w:ind w:left="567"/>
        <w:jc w:val="both"/>
        <w:rPr>
          <w:sz w:val="22"/>
          <w:szCs w:val="22"/>
        </w:rPr>
      </w:pPr>
      <w:r>
        <w:rPr>
          <w:sz w:val="22"/>
          <w:szCs w:val="22"/>
        </w:rPr>
        <w:t xml:space="preserve">- w maszynach i pojazdach. </w:t>
      </w:r>
    </w:p>
    <w:p w14:paraId="5494B11F" w14:textId="77777777" w:rsidR="003630E1" w:rsidRDefault="003630E1">
      <w:pPr>
        <w:pStyle w:val="Tekstpodstawowywcity"/>
        <w:spacing w:line="264" w:lineRule="auto"/>
        <w:jc w:val="both"/>
        <w:rPr>
          <w:sz w:val="22"/>
          <w:szCs w:val="22"/>
        </w:rPr>
      </w:pPr>
    </w:p>
    <w:p w14:paraId="675BD311" w14:textId="77777777" w:rsidR="003630E1" w:rsidRDefault="00380F99">
      <w:pPr>
        <w:pStyle w:val="Tekstpodstawowywcity"/>
        <w:spacing w:line="264" w:lineRule="auto"/>
        <w:jc w:val="both"/>
        <w:rPr>
          <w:sz w:val="22"/>
          <w:szCs w:val="22"/>
        </w:rPr>
      </w:pPr>
      <w:r>
        <w:rPr>
          <w:sz w:val="22"/>
          <w:szCs w:val="22"/>
        </w:rPr>
        <w:t>Realizacja obiekt</w:t>
      </w:r>
      <w:proofErr w:type="spellStart"/>
      <w:r>
        <w:rPr>
          <w:sz w:val="22"/>
          <w:szCs w:val="22"/>
          <w:lang w:val="es-ES_tradnl"/>
        </w:rPr>
        <w:t>ó</w:t>
      </w:r>
      <w:proofErr w:type="spellEnd"/>
      <w:r>
        <w:rPr>
          <w:sz w:val="22"/>
          <w:szCs w:val="22"/>
        </w:rPr>
        <w:t>w powinna być prowadzona w spos</w:t>
      </w:r>
      <w:proofErr w:type="spellStart"/>
      <w:r>
        <w:rPr>
          <w:sz w:val="22"/>
          <w:szCs w:val="22"/>
          <w:lang w:val="es-ES_tradnl"/>
        </w:rPr>
        <w:t>ó</w:t>
      </w:r>
      <w:proofErr w:type="spellEnd"/>
      <w:r>
        <w:rPr>
          <w:sz w:val="22"/>
          <w:szCs w:val="22"/>
        </w:rPr>
        <w:t xml:space="preserve">b zapewniający w razie pożaru: </w:t>
      </w:r>
    </w:p>
    <w:p w14:paraId="48BD2717" w14:textId="77777777" w:rsidR="003630E1" w:rsidRDefault="00380F99">
      <w:pPr>
        <w:pStyle w:val="Tekstpodstawowywcity"/>
        <w:spacing w:line="264" w:lineRule="auto"/>
        <w:ind w:left="567"/>
        <w:jc w:val="both"/>
        <w:rPr>
          <w:sz w:val="22"/>
          <w:szCs w:val="22"/>
        </w:rPr>
      </w:pPr>
      <w:r>
        <w:rPr>
          <w:sz w:val="22"/>
          <w:szCs w:val="22"/>
        </w:rPr>
        <w:t>- nośność konstrukcji przez czas wynikający z przepis</w:t>
      </w:r>
      <w:proofErr w:type="spellStart"/>
      <w:r>
        <w:rPr>
          <w:sz w:val="22"/>
          <w:szCs w:val="22"/>
          <w:lang w:val="es-ES_tradnl"/>
        </w:rPr>
        <w:t>ó</w:t>
      </w:r>
      <w:proofErr w:type="spellEnd"/>
      <w:r>
        <w:rPr>
          <w:sz w:val="22"/>
          <w:szCs w:val="22"/>
        </w:rPr>
        <w:t xml:space="preserve">w, </w:t>
      </w:r>
    </w:p>
    <w:p w14:paraId="1B91771F" w14:textId="77777777" w:rsidR="003630E1" w:rsidRDefault="00380F99">
      <w:pPr>
        <w:pStyle w:val="Tekstpodstawowywcity"/>
        <w:spacing w:line="264" w:lineRule="auto"/>
        <w:ind w:left="567"/>
        <w:jc w:val="both"/>
        <w:rPr>
          <w:sz w:val="22"/>
          <w:szCs w:val="22"/>
        </w:rPr>
      </w:pPr>
      <w:r>
        <w:rPr>
          <w:sz w:val="22"/>
          <w:szCs w:val="22"/>
        </w:rPr>
        <w:t xml:space="preserve">- ograniczenie </w:t>
      </w:r>
      <w:r>
        <w:rPr>
          <w:sz w:val="22"/>
          <w:szCs w:val="22"/>
        </w:rPr>
        <w:t xml:space="preserve">rozprzestrzeniania się ognia i dymu w obiekcie, </w:t>
      </w:r>
    </w:p>
    <w:p w14:paraId="3693AAF7" w14:textId="77777777" w:rsidR="003630E1" w:rsidRDefault="00380F99">
      <w:pPr>
        <w:pStyle w:val="Tekstpodstawowywcity"/>
        <w:spacing w:line="264" w:lineRule="auto"/>
        <w:ind w:left="567"/>
        <w:jc w:val="both"/>
        <w:rPr>
          <w:sz w:val="22"/>
          <w:szCs w:val="22"/>
        </w:rPr>
      </w:pPr>
      <w:r>
        <w:rPr>
          <w:sz w:val="22"/>
          <w:szCs w:val="22"/>
        </w:rPr>
        <w:t xml:space="preserve">- ograniczenie rozprzestrzeniania się pożaru na sąsiednie obiekty, </w:t>
      </w:r>
    </w:p>
    <w:p w14:paraId="5A12A33D" w14:textId="77777777" w:rsidR="003630E1" w:rsidRDefault="00380F99">
      <w:pPr>
        <w:pStyle w:val="Tekstpodstawowywcity"/>
        <w:spacing w:line="264" w:lineRule="auto"/>
        <w:ind w:left="567"/>
        <w:jc w:val="both"/>
        <w:rPr>
          <w:sz w:val="22"/>
          <w:szCs w:val="22"/>
        </w:rPr>
      </w:pPr>
      <w:r>
        <w:rPr>
          <w:sz w:val="22"/>
          <w:szCs w:val="22"/>
        </w:rPr>
        <w:t xml:space="preserve">- możliwość ewakuacji ludzi, a także uwzględniający bezpieczeństwo ekip ratowniczych. </w:t>
      </w:r>
    </w:p>
    <w:p w14:paraId="180D4F60" w14:textId="77777777" w:rsidR="003630E1" w:rsidRDefault="003630E1">
      <w:pPr>
        <w:pStyle w:val="Tekstpodstawowywcity"/>
        <w:spacing w:line="264" w:lineRule="auto"/>
        <w:jc w:val="both"/>
        <w:rPr>
          <w:sz w:val="22"/>
          <w:szCs w:val="22"/>
        </w:rPr>
      </w:pPr>
    </w:p>
    <w:p w14:paraId="51AAE526"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łatwopalne będą składowane w spos</w:t>
      </w:r>
      <w:proofErr w:type="spellStart"/>
      <w:r>
        <w:rPr>
          <w:sz w:val="22"/>
          <w:szCs w:val="22"/>
          <w:lang w:val="es-ES_tradnl"/>
        </w:rPr>
        <w:t>ó</w:t>
      </w:r>
      <w:proofErr w:type="spellEnd"/>
      <w:r>
        <w:rPr>
          <w:sz w:val="22"/>
          <w:szCs w:val="22"/>
        </w:rPr>
        <w:t xml:space="preserve">b zgodny z odpowiednimi przepisami i zabezpieczone przed </w:t>
      </w:r>
      <w:proofErr w:type="spellStart"/>
      <w:r>
        <w:rPr>
          <w:sz w:val="22"/>
          <w:szCs w:val="22"/>
        </w:rPr>
        <w:t>dostę</w:t>
      </w:r>
      <w:proofErr w:type="spellEnd"/>
      <w:r>
        <w:rPr>
          <w:sz w:val="22"/>
          <w:szCs w:val="22"/>
          <w:lang w:val="pt-PT"/>
        </w:rPr>
        <w:t>pem os</w:t>
      </w:r>
      <w:proofErr w:type="spellStart"/>
      <w:r>
        <w:rPr>
          <w:sz w:val="22"/>
          <w:szCs w:val="22"/>
          <w:lang w:val="es-ES_tradnl"/>
        </w:rPr>
        <w:t>ó</w:t>
      </w:r>
      <w:proofErr w:type="spellEnd"/>
      <w:r>
        <w:rPr>
          <w:sz w:val="22"/>
          <w:szCs w:val="22"/>
        </w:rPr>
        <w:t xml:space="preserve">b trzecich. </w:t>
      </w:r>
    </w:p>
    <w:p w14:paraId="2425C364" w14:textId="77777777" w:rsidR="003630E1" w:rsidRDefault="003630E1">
      <w:pPr>
        <w:pStyle w:val="Tekstpodstawowywcity"/>
        <w:spacing w:line="264" w:lineRule="auto"/>
        <w:jc w:val="both"/>
        <w:rPr>
          <w:sz w:val="22"/>
          <w:szCs w:val="22"/>
        </w:rPr>
      </w:pPr>
    </w:p>
    <w:p w14:paraId="57C58BF9" w14:textId="77777777" w:rsidR="003630E1" w:rsidRDefault="00380F99">
      <w:pPr>
        <w:pStyle w:val="Tekstpodstawowywcity"/>
        <w:spacing w:line="264" w:lineRule="auto"/>
        <w:jc w:val="both"/>
        <w:rPr>
          <w:sz w:val="22"/>
          <w:szCs w:val="22"/>
        </w:rPr>
      </w:pPr>
      <w:r>
        <w:rPr>
          <w:sz w:val="22"/>
          <w:szCs w:val="22"/>
        </w:rPr>
        <w:t>Wykonawca będzie odpowiedzialny za wszelkie straty spowodowane pożarem wywołanym jako rezultat realizacji rob</w:t>
      </w:r>
      <w:proofErr w:type="spellStart"/>
      <w:r>
        <w:rPr>
          <w:sz w:val="22"/>
          <w:szCs w:val="22"/>
          <w:lang w:val="es-ES_tradnl"/>
        </w:rPr>
        <w:t>ó</w:t>
      </w:r>
      <w:proofErr w:type="spellEnd"/>
      <w:r>
        <w:rPr>
          <w:sz w:val="22"/>
          <w:szCs w:val="22"/>
        </w:rPr>
        <w:t xml:space="preserve">t albo przez personel Wykonawcy. </w:t>
      </w:r>
    </w:p>
    <w:p w14:paraId="5097B595" w14:textId="77777777" w:rsidR="003630E1" w:rsidRDefault="003630E1">
      <w:pPr>
        <w:pStyle w:val="Tekstpodstawowywcity"/>
        <w:spacing w:line="264" w:lineRule="auto"/>
        <w:jc w:val="both"/>
        <w:rPr>
          <w:sz w:val="22"/>
          <w:szCs w:val="22"/>
        </w:rPr>
      </w:pPr>
    </w:p>
    <w:p w14:paraId="671E0512" w14:textId="77777777" w:rsidR="003630E1" w:rsidRDefault="00380F99">
      <w:pPr>
        <w:pStyle w:val="Tekstpodstawowywcity"/>
        <w:spacing w:line="264" w:lineRule="auto"/>
        <w:jc w:val="both"/>
        <w:rPr>
          <w:b/>
          <w:bCs/>
          <w:sz w:val="22"/>
          <w:szCs w:val="22"/>
        </w:rPr>
      </w:pPr>
      <w:r>
        <w:rPr>
          <w:b/>
          <w:bCs/>
          <w:sz w:val="22"/>
          <w:szCs w:val="22"/>
        </w:rPr>
        <w:t xml:space="preserve">Zaplecze dla potrzeb Wykonawcy i Inspektora Nadzoru </w:t>
      </w:r>
    </w:p>
    <w:p w14:paraId="05B56B9E" w14:textId="77777777" w:rsidR="003630E1" w:rsidRDefault="00380F99">
      <w:pPr>
        <w:pStyle w:val="Tekstpodstawowywcity"/>
        <w:spacing w:line="264" w:lineRule="auto"/>
        <w:jc w:val="both"/>
        <w:rPr>
          <w:b/>
          <w:bCs/>
          <w:sz w:val="22"/>
          <w:szCs w:val="22"/>
        </w:rPr>
      </w:pPr>
      <w:r>
        <w:rPr>
          <w:b/>
          <w:bCs/>
          <w:sz w:val="22"/>
          <w:szCs w:val="22"/>
        </w:rPr>
        <w:t xml:space="preserve">Zaplecze Wykonawcy </w:t>
      </w:r>
    </w:p>
    <w:p w14:paraId="1BEE4B57" w14:textId="77777777" w:rsidR="003630E1" w:rsidRDefault="003630E1">
      <w:pPr>
        <w:pStyle w:val="Tekstpodstawowywcity"/>
        <w:spacing w:line="264" w:lineRule="auto"/>
        <w:jc w:val="both"/>
        <w:rPr>
          <w:sz w:val="22"/>
          <w:szCs w:val="22"/>
        </w:rPr>
      </w:pPr>
    </w:p>
    <w:p w14:paraId="1FCD1243" w14:textId="77777777" w:rsidR="003630E1" w:rsidRDefault="00380F99">
      <w:pPr>
        <w:pStyle w:val="Tekstpodstawowywcity"/>
        <w:spacing w:line="264" w:lineRule="auto"/>
        <w:jc w:val="both"/>
        <w:rPr>
          <w:sz w:val="22"/>
          <w:szCs w:val="22"/>
        </w:rPr>
      </w:pPr>
      <w:r>
        <w:rPr>
          <w:sz w:val="22"/>
          <w:szCs w:val="22"/>
        </w:rPr>
        <w:t>Wykonawca rob</w:t>
      </w:r>
      <w:proofErr w:type="spellStart"/>
      <w:r>
        <w:rPr>
          <w:sz w:val="22"/>
          <w:szCs w:val="22"/>
          <w:lang w:val="es-ES_tradnl"/>
        </w:rPr>
        <w:t>ó</w:t>
      </w:r>
      <w:proofErr w:type="spellEnd"/>
      <w:r>
        <w:rPr>
          <w:sz w:val="22"/>
          <w:szCs w:val="22"/>
        </w:rPr>
        <w:t xml:space="preserve">t zobowiązany jest zorganizować i zabezpieczyć teren budowy, zaplecze Wykonawcy z biurem. oraz będzie utrzymywał to zaplecze. </w:t>
      </w:r>
    </w:p>
    <w:p w14:paraId="19425D06" w14:textId="77777777" w:rsidR="003630E1" w:rsidRDefault="003630E1">
      <w:pPr>
        <w:pStyle w:val="Tekstpodstawowywcity"/>
        <w:spacing w:line="264" w:lineRule="auto"/>
        <w:jc w:val="both"/>
        <w:rPr>
          <w:sz w:val="22"/>
          <w:szCs w:val="22"/>
        </w:rPr>
      </w:pPr>
    </w:p>
    <w:p w14:paraId="21F76A00" w14:textId="77777777" w:rsidR="003630E1" w:rsidRDefault="00380F99">
      <w:pPr>
        <w:pStyle w:val="Tekstpodstawowywcity"/>
        <w:spacing w:line="264" w:lineRule="auto"/>
        <w:jc w:val="both"/>
        <w:rPr>
          <w:sz w:val="22"/>
          <w:szCs w:val="22"/>
        </w:rPr>
      </w:pPr>
      <w:r>
        <w:rPr>
          <w:sz w:val="22"/>
          <w:szCs w:val="22"/>
        </w:rPr>
        <w:t xml:space="preserve">Wykonawca zbuduje zaplecze </w:t>
      </w:r>
      <w:r>
        <w:rPr>
          <w:sz w:val="22"/>
          <w:szCs w:val="22"/>
        </w:rPr>
        <w:t>budowlane spełniające wszelkie wymagania polskiego prawa w tym zakresie. Zaplecze będzie zlokalizowane na terenie składowiska odpad</w:t>
      </w:r>
      <w:proofErr w:type="spellStart"/>
      <w:r>
        <w:rPr>
          <w:sz w:val="22"/>
          <w:szCs w:val="22"/>
          <w:lang w:val="es-ES_tradnl"/>
        </w:rPr>
        <w:t>ó</w:t>
      </w:r>
      <w:proofErr w:type="spellEnd"/>
      <w:r>
        <w:rPr>
          <w:sz w:val="22"/>
          <w:szCs w:val="22"/>
        </w:rPr>
        <w:t xml:space="preserve">w lub w jego bezpośrednim sąsiedztwie. Wykonawca poniesie wszelkie koszty budowy tego zaplecza. </w:t>
      </w:r>
    </w:p>
    <w:p w14:paraId="2BAA4C08" w14:textId="77777777" w:rsidR="003630E1" w:rsidRDefault="003630E1">
      <w:pPr>
        <w:pStyle w:val="Tekstpodstawowywcity"/>
        <w:spacing w:line="264" w:lineRule="auto"/>
        <w:jc w:val="both"/>
        <w:rPr>
          <w:sz w:val="22"/>
          <w:szCs w:val="22"/>
        </w:rPr>
      </w:pPr>
    </w:p>
    <w:p w14:paraId="3F339411" w14:textId="77777777" w:rsidR="003630E1" w:rsidRDefault="00380F99">
      <w:pPr>
        <w:pStyle w:val="Tekstpodstawowywcity"/>
        <w:spacing w:line="264" w:lineRule="auto"/>
        <w:jc w:val="both"/>
        <w:rPr>
          <w:sz w:val="22"/>
          <w:szCs w:val="22"/>
        </w:rPr>
      </w:pPr>
      <w:r>
        <w:rPr>
          <w:sz w:val="22"/>
          <w:szCs w:val="22"/>
        </w:rPr>
        <w:t xml:space="preserve">Zaplecze Wykonawcy </w:t>
      </w:r>
      <w:proofErr w:type="spellStart"/>
      <w:r>
        <w:rPr>
          <w:sz w:val="22"/>
          <w:szCs w:val="22"/>
        </w:rPr>
        <w:t>skł</w:t>
      </w:r>
      <w:r>
        <w:rPr>
          <w:sz w:val="22"/>
          <w:szCs w:val="22"/>
          <w:lang w:val="es-ES_tradnl"/>
        </w:rPr>
        <w:t>ada</w:t>
      </w:r>
      <w:proofErr w:type="spellEnd"/>
      <w:r>
        <w:rPr>
          <w:sz w:val="22"/>
          <w:szCs w:val="22"/>
        </w:rPr>
        <w:t>ć się będzie z niezbędnych instalacji, urządzeń, biur, plac</w:t>
      </w:r>
      <w:proofErr w:type="spellStart"/>
      <w:r>
        <w:rPr>
          <w:sz w:val="22"/>
          <w:szCs w:val="22"/>
          <w:lang w:val="es-ES_tradnl"/>
        </w:rPr>
        <w:t>ó</w:t>
      </w:r>
      <w:proofErr w:type="spellEnd"/>
      <w:r>
        <w:rPr>
          <w:sz w:val="22"/>
          <w:szCs w:val="22"/>
        </w:rPr>
        <w:t>w składowych, warsztat</w:t>
      </w:r>
      <w:proofErr w:type="spellStart"/>
      <w:r>
        <w:rPr>
          <w:sz w:val="22"/>
          <w:szCs w:val="22"/>
          <w:lang w:val="es-ES_tradnl"/>
        </w:rPr>
        <w:t>ó</w:t>
      </w:r>
      <w:proofErr w:type="spellEnd"/>
      <w:r>
        <w:rPr>
          <w:sz w:val="22"/>
          <w:szCs w:val="22"/>
        </w:rPr>
        <w:t>w oraz dr</w:t>
      </w:r>
      <w:proofErr w:type="spellStart"/>
      <w:r>
        <w:rPr>
          <w:sz w:val="22"/>
          <w:szCs w:val="22"/>
          <w:lang w:val="es-ES_tradnl"/>
        </w:rPr>
        <w:t>ó</w:t>
      </w:r>
      <w:proofErr w:type="spellEnd"/>
      <w:r>
        <w:rPr>
          <w:sz w:val="22"/>
          <w:szCs w:val="22"/>
        </w:rPr>
        <w:t>g dojazdowych wewnętrznych potrzebnych do realizacji rob</w:t>
      </w:r>
      <w:proofErr w:type="spellStart"/>
      <w:r>
        <w:rPr>
          <w:sz w:val="22"/>
          <w:szCs w:val="22"/>
          <w:lang w:val="es-ES_tradnl"/>
        </w:rPr>
        <w:t>ó</w:t>
      </w:r>
      <w:proofErr w:type="spellEnd"/>
      <w:r>
        <w:rPr>
          <w:sz w:val="22"/>
          <w:szCs w:val="22"/>
        </w:rPr>
        <w:t xml:space="preserve">t objętych Kontraktem. Wyposażenie biura winno zapewniać właściwe warunki kierowania budową oraz środki techniczne pozwalające na pełen kontakt z Zamawiającym oraz Inspektorem Nadzoru. </w:t>
      </w:r>
    </w:p>
    <w:p w14:paraId="38C41CC1" w14:textId="77777777" w:rsidR="003630E1" w:rsidRDefault="003630E1">
      <w:pPr>
        <w:pStyle w:val="Tekstpodstawowywcity"/>
        <w:spacing w:line="264" w:lineRule="auto"/>
        <w:jc w:val="both"/>
        <w:rPr>
          <w:sz w:val="22"/>
          <w:szCs w:val="22"/>
        </w:rPr>
      </w:pPr>
    </w:p>
    <w:p w14:paraId="568FE404" w14:textId="77777777" w:rsidR="003630E1" w:rsidRDefault="00380F99">
      <w:pPr>
        <w:pStyle w:val="Tekstpodstawowywcity"/>
        <w:spacing w:line="264" w:lineRule="auto"/>
        <w:jc w:val="both"/>
        <w:rPr>
          <w:sz w:val="22"/>
          <w:szCs w:val="22"/>
        </w:rPr>
      </w:pPr>
      <w:r>
        <w:rPr>
          <w:sz w:val="22"/>
          <w:szCs w:val="22"/>
        </w:rPr>
        <w:t>Wykonawca powinien wyposażyć biura i zaplecze warsztatowe w odpowiednią ilość toalet. Toalety musza być regularnie sprzątane i usunięte po przejęciu Rob</w:t>
      </w:r>
      <w:proofErr w:type="spellStart"/>
      <w:r>
        <w:rPr>
          <w:sz w:val="22"/>
          <w:szCs w:val="22"/>
          <w:lang w:val="es-ES_tradnl"/>
        </w:rPr>
        <w:t>ó</w:t>
      </w:r>
      <w:proofErr w:type="spellEnd"/>
      <w:r>
        <w:rPr>
          <w:sz w:val="22"/>
          <w:szCs w:val="22"/>
        </w:rPr>
        <w:t xml:space="preserve">t przez Zamawiającego. </w:t>
      </w:r>
    </w:p>
    <w:p w14:paraId="692B475D" w14:textId="77777777" w:rsidR="003630E1" w:rsidRDefault="00380F99">
      <w:pPr>
        <w:pStyle w:val="Tekstpodstawowywcity"/>
        <w:spacing w:line="264" w:lineRule="auto"/>
        <w:jc w:val="both"/>
        <w:rPr>
          <w:sz w:val="22"/>
          <w:szCs w:val="22"/>
        </w:rPr>
      </w:pPr>
      <w:r>
        <w:rPr>
          <w:sz w:val="22"/>
          <w:szCs w:val="22"/>
        </w:rPr>
        <w:t xml:space="preserve">Teren budowy musi być ogrodzony a zaplecze tak usytuowane żeby podłączyć do sieci kanalizacyjnej odpływy z węzła sanitarnego. </w:t>
      </w:r>
    </w:p>
    <w:p w14:paraId="3C5DB9CA" w14:textId="77777777" w:rsidR="003630E1" w:rsidRDefault="003630E1">
      <w:pPr>
        <w:pStyle w:val="Tekstpodstawowywcity"/>
        <w:spacing w:line="264" w:lineRule="auto"/>
        <w:jc w:val="both"/>
        <w:rPr>
          <w:sz w:val="22"/>
          <w:szCs w:val="22"/>
        </w:rPr>
      </w:pPr>
    </w:p>
    <w:p w14:paraId="72AD4FA6" w14:textId="77777777" w:rsidR="003630E1" w:rsidRDefault="00380F99">
      <w:pPr>
        <w:pStyle w:val="Tekstpodstawowywcity"/>
        <w:spacing w:line="264" w:lineRule="auto"/>
        <w:jc w:val="both"/>
        <w:rPr>
          <w:sz w:val="22"/>
          <w:szCs w:val="22"/>
        </w:rPr>
      </w:pPr>
      <w:r>
        <w:rPr>
          <w:sz w:val="22"/>
          <w:szCs w:val="22"/>
        </w:rPr>
        <w:t xml:space="preserve">Zasilanie budowy i zaplecze w media (prąd, woda) z sieci składowiska z opomiarowaniem. </w:t>
      </w:r>
    </w:p>
    <w:p w14:paraId="7DD58844" w14:textId="77777777" w:rsidR="003630E1" w:rsidRDefault="003630E1">
      <w:pPr>
        <w:pStyle w:val="Tekstpodstawowywcity"/>
        <w:spacing w:line="264" w:lineRule="auto"/>
        <w:jc w:val="both"/>
        <w:rPr>
          <w:sz w:val="22"/>
          <w:szCs w:val="22"/>
        </w:rPr>
      </w:pPr>
    </w:p>
    <w:p w14:paraId="03D98760" w14:textId="77777777" w:rsidR="003630E1" w:rsidRDefault="00380F99">
      <w:pPr>
        <w:pStyle w:val="Tekstpodstawowywcity"/>
        <w:spacing w:line="264" w:lineRule="auto"/>
        <w:jc w:val="both"/>
        <w:rPr>
          <w:sz w:val="22"/>
          <w:szCs w:val="22"/>
        </w:rPr>
      </w:pPr>
      <w:r>
        <w:rPr>
          <w:sz w:val="22"/>
          <w:szCs w:val="22"/>
        </w:rPr>
        <w:t>Na terenie budowy należy przewidzieć miejsce na składowanie odpad</w:t>
      </w:r>
      <w:proofErr w:type="spellStart"/>
      <w:r>
        <w:rPr>
          <w:sz w:val="22"/>
          <w:szCs w:val="22"/>
          <w:lang w:val="es-ES_tradnl"/>
        </w:rPr>
        <w:t>ó</w:t>
      </w:r>
      <w:proofErr w:type="spellEnd"/>
      <w:r>
        <w:rPr>
          <w:sz w:val="22"/>
          <w:szCs w:val="22"/>
        </w:rPr>
        <w:t>w, humusu i tymczasowo ziemi z wykop</w:t>
      </w:r>
      <w:proofErr w:type="spellStart"/>
      <w:r>
        <w:rPr>
          <w:sz w:val="22"/>
          <w:szCs w:val="22"/>
          <w:lang w:val="es-ES_tradnl"/>
        </w:rPr>
        <w:t>ó</w:t>
      </w:r>
      <w:proofErr w:type="spellEnd"/>
      <w:r>
        <w:rPr>
          <w:sz w:val="22"/>
          <w:szCs w:val="22"/>
        </w:rPr>
        <w:t xml:space="preserve">w. </w:t>
      </w:r>
    </w:p>
    <w:p w14:paraId="4B2B2C4A" w14:textId="77777777" w:rsidR="003630E1" w:rsidRDefault="003630E1">
      <w:pPr>
        <w:pStyle w:val="Tekstpodstawowywcity"/>
        <w:spacing w:line="264" w:lineRule="auto"/>
        <w:jc w:val="both"/>
        <w:rPr>
          <w:sz w:val="22"/>
          <w:szCs w:val="22"/>
        </w:rPr>
      </w:pPr>
    </w:p>
    <w:p w14:paraId="524EF87C" w14:textId="77777777" w:rsidR="003630E1" w:rsidRDefault="00380F99">
      <w:pPr>
        <w:pStyle w:val="Tekstpodstawowywcity"/>
        <w:spacing w:line="264" w:lineRule="auto"/>
        <w:jc w:val="both"/>
        <w:rPr>
          <w:sz w:val="22"/>
          <w:szCs w:val="22"/>
        </w:rPr>
      </w:pPr>
      <w:r>
        <w:rPr>
          <w:b/>
          <w:bCs/>
          <w:sz w:val="22"/>
          <w:szCs w:val="22"/>
        </w:rPr>
        <w:t>Organizacja i zabezpieczenie Terenu Budowy obejmuje m.in.:</w:t>
      </w:r>
      <w:r>
        <w:rPr>
          <w:sz w:val="22"/>
          <w:szCs w:val="22"/>
        </w:rPr>
        <w:t xml:space="preserve"> </w:t>
      </w:r>
    </w:p>
    <w:p w14:paraId="3A9F9293" w14:textId="77777777" w:rsidR="003630E1" w:rsidRDefault="00380F99">
      <w:pPr>
        <w:pStyle w:val="Tekstpodstawowywcity"/>
        <w:numPr>
          <w:ilvl w:val="0"/>
          <w:numId w:val="30"/>
        </w:numPr>
        <w:spacing w:line="264" w:lineRule="auto"/>
        <w:jc w:val="both"/>
        <w:rPr>
          <w:sz w:val="22"/>
          <w:szCs w:val="22"/>
        </w:rPr>
      </w:pPr>
      <w:r>
        <w:rPr>
          <w:sz w:val="22"/>
          <w:szCs w:val="22"/>
        </w:rPr>
        <w:t xml:space="preserve">Opracowanie Planu BIOZ zgodnie z Ustawą i Rozporządzeniami </w:t>
      </w:r>
    </w:p>
    <w:p w14:paraId="16C6EFF7" w14:textId="77777777" w:rsidR="003630E1" w:rsidRDefault="00380F99">
      <w:pPr>
        <w:pStyle w:val="Tekstpodstawowywcity"/>
        <w:numPr>
          <w:ilvl w:val="0"/>
          <w:numId w:val="30"/>
        </w:numPr>
        <w:spacing w:line="264" w:lineRule="auto"/>
        <w:jc w:val="both"/>
        <w:rPr>
          <w:sz w:val="22"/>
          <w:szCs w:val="22"/>
        </w:rPr>
      </w:pPr>
      <w:r>
        <w:rPr>
          <w:sz w:val="22"/>
          <w:szCs w:val="22"/>
        </w:rPr>
        <w:t xml:space="preserve">wykonawczymi (Rozporządzenie Ministra Infrastruktury z 23.06.2003 r. </w:t>
      </w:r>
    </w:p>
    <w:p w14:paraId="68F0930C" w14:textId="77777777" w:rsidR="003630E1" w:rsidRDefault="00380F99">
      <w:pPr>
        <w:pStyle w:val="Tekstpodstawowywcity"/>
        <w:numPr>
          <w:ilvl w:val="0"/>
          <w:numId w:val="30"/>
        </w:numPr>
        <w:spacing w:line="264" w:lineRule="auto"/>
        <w:jc w:val="both"/>
        <w:rPr>
          <w:sz w:val="22"/>
          <w:szCs w:val="22"/>
        </w:rPr>
      </w:pPr>
      <w:r>
        <w:rPr>
          <w:sz w:val="22"/>
          <w:szCs w:val="22"/>
        </w:rPr>
        <w:t xml:space="preserve">w sprawie informacji dotyczącej bezpieczeństwa i ochrony zdrowia oraz </w:t>
      </w:r>
    </w:p>
    <w:p w14:paraId="704615AA" w14:textId="77777777" w:rsidR="003630E1" w:rsidRDefault="00380F99">
      <w:pPr>
        <w:pStyle w:val="Tekstpodstawowywcity"/>
        <w:numPr>
          <w:ilvl w:val="0"/>
          <w:numId w:val="30"/>
        </w:numPr>
        <w:spacing w:line="264" w:lineRule="auto"/>
        <w:jc w:val="both"/>
        <w:rPr>
          <w:sz w:val="22"/>
          <w:szCs w:val="22"/>
        </w:rPr>
      </w:pPr>
      <w:r>
        <w:rPr>
          <w:sz w:val="22"/>
          <w:szCs w:val="22"/>
        </w:rPr>
        <w:t xml:space="preserve">planu bezpieczeństwa i ochrony zdrowia (Dz. U. z 2003 nr 120, poz. 1126) </w:t>
      </w:r>
    </w:p>
    <w:p w14:paraId="4BBA0096" w14:textId="77777777" w:rsidR="003630E1" w:rsidRDefault="00380F99">
      <w:pPr>
        <w:pStyle w:val="Tekstpodstawowywcity"/>
        <w:numPr>
          <w:ilvl w:val="0"/>
          <w:numId w:val="30"/>
        </w:numPr>
        <w:spacing w:line="264" w:lineRule="auto"/>
        <w:jc w:val="both"/>
        <w:rPr>
          <w:sz w:val="22"/>
          <w:szCs w:val="22"/>
        </w:rPr>
      </w:pPr>
      <w:r>
        <w:rPr>
          <w:sz w:val="22"/>
          <w:szCs w:val="22"/>
        </w:rPr>
        <w:t>Wykonanie objazd</w:t>
      </w:r>
      <w:proofErr w:type="spellStart"/>
      <w:r>
        <w:rPr>
          <w:sz w:val="22"/>
          <w:szCs w:val="22"/>
          <w:lang w:val="es-ES_tradnl"/>
        </w:rPr>
        <w:t>ó</w:t>
      </w:r>
      <w:proofErr w:type="spellEnd"/>
      <w:r>
        <w:rPr>
          <w:sz w:val="22"/>
          <w:szCs w:val="22"/>
        </w:rPr>
        <w:t>w / przejazd</w:t>
      </w:r>
      <w:proofErr w:type="spellStart"/>
      <w:r>
        <w:rPr>
          <w:sz w:val="22"/>
          <w:szCs w:val="22"/>
          <w:lang w:val="es-ES_tradnl"/>
        </w:rPr>
        <w:t>ó</w:t>
      </w:r>
      <w:proofErr w:type="spellEnd"/>
      <w:r>
        <w:rPr>
          <w:sz w:val="22"/>
          <w:szCs w:val="22"/>
        </w:rPr>
        <w:t xml:space="preserve">w. </w:t>
      </w:r>
    </w:p>
    <w:p w14:paraId="39B54EA3" w14:textId="77777777" w:rsidR="003630E1" w:rsidRDefault="00380F99">
      <w:pPr>
        <w:pStyle w:val="Tekstpodstawowywcity"/>
        <w:numPr>
          <w:ilvl w:val="0"/>
          <w:numId w:val="30"/>
        </w:numPr>
        <w:spacing w:line="264" w:lineRule="auto"/>
        <w:jc w:val="both"/>
        <w:rPr>
          <w:sz w:val="22"/>
          <w:szCs w:val="22"/>
        </w:rPr>
      </w:pPr>
      <w:r>
        <w:rPr>
          <w:sz w:val="22"/>
          <w:szCs w:val="22"/>
        </w:rPr>
        <w:t xml:space="preserve">Dostarczenie i instalację wszystkich tymczasowych urządzeń </w:t>
      </w:r>
      <w:r>
        <w:rPr>
          <w:sz w:val="22"/>
          <w:szCs w:val="22"/>
        </w:rPr>
        <w:t xml:space="preserve">zabezpieczających takich jak: zapory, światła i znaki ostrzegawcze, sygnalizacyjne, ogrodzenia, poręcze, oświetlenie, </w:t>
      </w:r>
      <w:proofErr w:type="spellStart"/>
      <w:r>
        <w:rPr>
          <w:sz w:val="22"/>
          <w:szCs w:val="22"/>
        </w:rPr>
        <w:t>dozorc</w:t>
      </w:r>
      <w:r>
        <w:rPr>
          <w:sz w:val="22"/>
          <w:szCs w:val="22"/>
          <w:lang w:val="es-ES_tradnl"/>
        </w:rPr>
        <w:t>ó</w:t>
      </w:r>
      <w:proofErr w:type="spellEnd"/>
      <w:r>
        <w:rPr>
          <w:sz w:val="22"/>
          <w:szCs w:val="22"/>
        </w:rPr>
        <w:t xml:space="preserve">w, wszelkie inne środki niezbędne do zabezpieczenia Terenu Budowy </w:t>
      </w:r>
    </w:p>
    <w:p w14:paraId="7B969C60" w14:textId="77777777" w:rsidR="003630E1" w:rsidRDefault="00380F99">
      <w:pPr>
        <w:pStyle w:val="Tekstpodstawowywcity"/>
        <w:numPr>
          <w:ilvl w:val="0"/>
          <w:numId w:val="30"/>
        </w:numPr>
        <w:spacing w:line="264" w:lineRule="auto"/>
        <w:jc w:val="both"/>
        <w:rPr>
          <w:sz w:val="22"/>
          <w:szCs w:val="22"/>
        </w:rPr>
      </w:pPr>
      <w:r>
        <w:rPr>
          <w:sz w:val="22"/>
          <w:szCs w:val="22"/>
        </w:rPr>
        <w:t xml:space="preserve">Przygotowanie terenu. </w:t>
      </w:r>
    </w:p>
    <w:p w14:paraId="5BFA14EC" w14:textId="77777777" w:rsidR="003630E1" w:rsidRDefault="00380F99">
      <w:pPr>
        <w:pStyle w:val="Tekstpodstawowywcity"/>
        <w:numPr>
          <w:ilvl w:val="0"/>
          <w:numId w:val="30"/>
        </w:numPr>
        <w:spacing w:line="264" w:lineRule="auto"/>
        <w:jc w:val="both"/>
        <w:rPr>
          <w:sz w:val="22"/>
          <w:szCs w:val="22"/>
        </w:rPr>
      </w:pPr>
      <w:r>
        <w:rPr>
          <w:sz w:val="22"/>
          <w:szCs w:val="22"/>
        </w:rPr>
        <w:t xml:space="preserve">Konstrukcji tymczasowych nawierzchni, ramp, barier, </w:t>
      </w:r>
      <w:proofErr w:type="spellStart"/>
      <w:r>
        <w:rPr>
          <w:sz w:val="22"/>
          <w:szCs w:val="22"/>
        </w:rPr>
        <w:t>oznakowań</w:t>
      </w:r>
      <w:proofErr w:type="spellEnd"/>
      <w:r>
        <w:rPr>
          <w:sz w:val="22"/>
          <w:szCs w:val="22"/>
        </w:rPr>
        <w:t xml:space="preserve"> </w:t>
      </w:r>
      <w:r>
        <w:rPr>
          <w:sz w:val="22"/>
          <w:szCs w:val="22"/>
          <w:lang w:val="da-DK"/>
        </w:rPr>
        <w:t>i drena</w:t>
      </w:r>
      <w:proofErr w:type="spellStart"/>
      <w:r>
        <w:rPr>
          <w:sz w:val="22"/>
          <w:szCs w:val="22"/>
        </w:rPr>
        <w:t>żu</w:t>
      </w:r>
      <w:proofErr w:type="spellEnd"/>
      <w:r>
        <w:rPr>
          <w:sz w:val="22"/>
          <w:szCs w:val="22"/>
        </w:rPr>
        <w:t xml:space="preserve">. </w:t>
      </w:r>
    </w:p>
    <w:p w14:paraId="240179ED" w14:textId="77777777" w:rsidR="003630E1" w:rsidRDefault="00380F99">
      <w:pPr>
        <w:pStyle w:val="Tekstpodstawowywcity"/>
        <w:numPr>
          <w:ilvl w:val="0"/>
          <w:numId w:val="30"/>
        </w:numPr>
        <w:spacing w:line="264" w:lineRule="auto"/>
        <w:jc w:val="both"/>
        <w:rPr>
          <w:sz w:val="22"/>
          <w:szCs w:val="22"/>
        </w:rPr>
      </w:pPr>
      <w:r>
        <w:rPr>
          <w:sz w:val="22"/>
          <w:szCs w:val="22"/>
        </w:rPr>
        <w:t xml:space="preserve">Tymczasową przebudowę urządzeń obcych. </w:t>
      </w:r>
    </w:p>
    <w:p w14:paraId="67AF4AEB" w14:textId="77777777" w:rsidR="003630E1" w:rsidRDefault="00380F99">
      <w:pPr>
        <w:pStyle w:val="Tekstpodstawowywcity"/>
        <w:numPr>
          <w:ilvl w:val="0"/>
          <w:numId w:val="30"/>
        </w:numPr>
        <w:spacing w:line="264" w:lineRule="auto"/>
        <w:jc w:val="both"/>
        <w:rPr>
          <w:sz w:val="22"/>
          <w:szCs w:val="22"/>
        </w:rPr>
      </w:pPr>
      <w:r>
        <w:rPr>
          <w:sz w:val="22"/>
          <w:szCs w:val="22"/>
        </w:rPr>
        <w:t xml:space="preserve">Zorganizowanie zaplecza Wykonawcy wraz z biurem Wykonawcy </w:t>
      </w:r>
    </w:p>
    <w:p w14:paraId="4ADA00B2" w14:textId="77777777" w:rsidR="003630E1" w:rsidRDefault="00380F99">
      <w:pPr>
        <w:pStyle w:val="Tekstpodstawowywcity"/>
        <w:numPr>
          <w:ilvl w:val="0"/>
          <w:numId w:val="30"/>
        </w:numPr>
        <w:spacing w:line="264" w:lineRule="auto"/>
        <w:jc w:val="both"/>
        <w:rPr>
          <w:sz w:val="22"/>
          <w:szCs w:val="22"/>
        </w:rPr>
      </w:pPr>
      <w:r>
        <w:rPr>
          <w:sz w:val="22"/>
          <w:szCs w:val="22"/>
        </w:rPr>
        <w:t>(zainstalowanie wszystkich niezbędnych urządzeń, instalacji, dr</w:t>
      </w:r>
      <w:proofErr w:type="spellStart"/>
      <w:r>
        <w:rPr>
          <w:sz w:val="22"/>
          <w:szCs w:val="22"/>
          <w:lang w:val="es-ES_tradnl"/>
        </w:rPr>
        <w:t>ó</w:t>
      </w:r>
      <w:proofErr w:type="spellEnd"/>
      <w:r>
        <w:rPr>
          <w:sz w:val="22"/>
          <w:szCs w:val="22"/>
        </w:rPr>
        <w:t>g dojazdowych i wewnętrznych, plac</w:t>
      </w:r>
      <w:proofErr w:type="spellStart"/>
      <w:r>
        <w:rPr>
          <w:sz w:val="22"/>
          <w:szCs w:val="22"/>
          <w:lang w:val="es-ES_tradnl"/>
        </w:rPr>
        <w:t>ó</w:t>
      </w:r>
      <w:proofErr w:type="spellEnd"/>
      <w:r>
        <w:rPr>
          <w:sz w:val="22"/>
          <w:szCs w:val="22"/>
        </w:rPr>
        <w:t>w i zabezpieczeń potrzebnych Wykonawcy przy realizacji rob</w:t>
      </w:r>
      <w:proofErr w:type="spellStart"/>
      <w:r>
        <w:rPr>
          <w:sz w:val="22"/>
          <w:szCs w:val="22"/>
          <w:lang w:val="es-ES_tradnl"/>
        </w:rPr>
        <w:t>ó</w:t>
      </w:r>
      <w:proofErr w:type="spellEnd"/>
      <w:r>
        <w:rPr>
          <w:sz w:val="22"/>
          <w:szCs w:val="22"/>
        </w:rPr>
        <w:t xml:space="preserve">t). </w:t>
      </w:r>
    </w:p>
    <w:p w14:paraId="28599903" w14:textId="77777777" w:rsidR="003630E1" w:rsidRDefault="00380F99">
      <w:pPr>
        <w:pStyle w:val="Tekstpodstawowywcity"/>
        <w:numPr>
          <w:ilvl w:val="0"/>
          <w:numId w:val="30"/>
        </w:numPr>
        <w:spacing w:line="264" w:lineRule="auto"/>
        <w:jc w:val="both"/>
        <w:rPr>
          <w:sz w:val="22"/>
          <w:szCs w:val="22"/>
        </w:rPr>
      </w:pPr>
      <w:r>
        <w:rPr>
          <w:sz w:val="22"/>
          <w:szCs w:val="22"/>
        </w:rPr>
        <w:t xml:space="preserve">Utrzymanie Terenu Budowy obejmuje m.in.: -Oczyszczanie, przestawienie, przykrycie i usuniecie tymczasowych </w:t>
      </w:r>
      <w:proofErr w:type="spellStart"/>
      <w:r>
        <w:rPr>
          <w:sz w:val="22"/>
          <w:szCs w:val="22"/>
        </w:rPr>
        <w:t>oznakowań</w:t>
      </w:r>
      <w:proofErr w:type="spellEnd"/>
      <w:r>
        <w:rPr>
          <w:sz w:val="22"/>
          <w:szCs w:val="22"/>
        </w:rPr>
        <w:t xml:space="preserve"> pionowych, poziomych, barier i świateł</w:t>
      </w:r>
      <w:r>
        <w:rPr>
          <w:sz w:val="22"/>
          <w:szCs w:val="22"/>
          <w:lang w:val="nl-NL"/>
        </w:rPr>
        <w:t>. -Obs</w:t>
      </w:r>
      <w:proofErr w:type="spellStart"/>
      <w:r>
        <w:rPr>
          <w:sz w:val="22"/>
          <w:szCs w:val="22"/>
        </w:rPr>
        <w:t>ługa</w:t>
      </w:r>
      <w:proofErr w:type="spellEnd"/>
      <w:r>
        <w:rPr>
          <w:sz w:val="22"/>
          <w:szCs w:val="22"/>
        </w:rPr>
        <w:t xml:space="preserve"> wszystkich tymczasowych urządzeń </w:t>
      </w:r>
      <w:r>
        <w:rPr>
          <w:sz w:val="22"/>
          <w:szCs w:val="22"/>
        </w:rPr>
        <w:t xml:space="preserve">zabezpieczających. -Utrzymanie zaplecza Wykonawcy (koszty eksploatacyjne związane z użytkowaniem zaplecza Wykonawcy. </w:t>
      </w:r>
    </w:p>
    <w:p w14:paraId="104FD498" w14:textId="77777777" w:rsidR="003630E1" w:rsidRDefault="003630E1">
      <w:pPr>
        <w:pStyle w:val="Tekstpodstawowywcity"/>
        <w:spacing w:line="264" w:lineRule="auto"/>
        <w:jc w:val="both"/>
        <w:rPr>
          <w:sz w:val="22"/>
          <w:szCs w:val="22"/>
        </w:rPr>
      </w:pPr>
    </w:p>
    <w:p w14:paraId="619B9027" w14:textId="77777777" w:rsidR="003630E1" w:rsidRDefault="00380F99">
      <w:pPr>
        <w:pStyle w:val="Tekstpodstawowywcity"/>
        <w:spacing w:line="264" w:lineRule="auto"/>
        <w:jc w:val="both"/>
        <w:rPr>
          <w:b/>
          <w:bCs/>
          <w:sz w:val="22"/>
          <w:szCs w:val="22"/>
        </w:rPr>
      </w:pPr>
      <w:r>
        <w:rPr>
          <w:b/>
          <w:bCs/>
          <w:sz w:val="22"/>
          <w:szCs w:val="22"/>
        </w:rPr>
        <w:t xml:space="preserve">Likwidacja tymczasowych urządzeń zabezpieczających i zaplecza  Wykonawcy obejmuje: </w:t>
      </w:r>
    </w:p>
    <w:p w14:paraId="27F60634" w14:textId="77777777" w:rsidR="003630E1" w:rsidRDefault="003630E1">
      <w:pPr>
        <w:pStyle w:val="Tekstpodstawowywcity"/>
        <w:spacing w:line="264" w:lineRule="auto"/>
        <w:jc w:val="both"/>
        <w:rPr>
          <w:sz w:val="22"/>
          <w:szCs w:val="22"/>
        </w:rPr>
      </w:pPr>
    </w:p>
    <w:p w14:paraId="2458D128" w14:textId="77777777" w:rsidR="003630E1" w:rsidRDefault="00380F99">
      <w:pPr>
        <w:pStyle w:val="Tekstpodstawowywcity"/>
        <w:numPr>
          <w:ilvl w:val="0"/>
          <w:numId w:val="30"/>
        </w:numPr>
        <w:spacing w:line="264" w:lineRule="auto"/>
        <w:jc w:val="both"/>
        <w:rPr>
          <w:sz w:val="22"/>
          <w:szCs w:val="22"/>
        </w:rPr>
      </w:pPr>
      <w:r>
        <w:rPr>
          <w:sz w:val="22"/>
          <w:szCs w:val="22"/>
        </w:rPr>
        <w:t xml:space="preserve">Usuniecie wbudowanych tymczasowych materiałów i oznakowania. </w:t>
      </w:r>
    </w:p>
    <w:p w14:paraId="7E5CC451" w14:textId="77777777" w:rsidR="003630E1" w:rsidRDefault="00380F99">
      <w:pPr>
        <w:pStyle w:val="Tekstpodstawowywcity"/>
        <w:numPr>
          <w:ilvl w:val="0"/>
          <w:numId w:val="30"/>
        </w:numPr>
        <w:spacing w:line="264" w:lineRule="auto"/>
        <w:jc w:val="both"/>
        <w:rPr>
          <w:sz w:val="22"/>
          <w:szCs w:val="22"/>
        </w:rPr>
      </w:pPr>
      <w:r>
        <w:rPr>
          <w:sz w:val="22"/>
          <w:szCs w:val="22"/>
        </w:rPr>
        <w:t xml:space="preserve">Doprowadzenie terenu do stanu pierwotnego. </w:t>
      </w:r>
    </w:p>
    <w:p w14:paraId="47E460FE" w14:textId="77777777" w:rsidR="003630E1" w:rsidRDefault="00380F99">
      <w:pPr>
        <w:pStyle w:val="Tekstpodstawowywcity"/>
        <w:numPr>
          <w:ilvl w:val="0"/>
          <w:numId w:val="30"/>
        </w:numPr>
        <w:spacing w:line="264" w:lineRule="auto"/>
        <w:jc w:val="both"/>
        <w:rPr>
          <w:sz w:val="22"/>
          <w:szCs w:val="22"/>
        </w:rPr>
      </w:pPr>
      <w:r>
        <w:rPr>
          <w:sz w:val="22"/>
          <w:szCs w:val="22"/>
        </w:rPr>
        <w:t xml:space="preserve">Likwidacje zaplecza Wykonawcy (usuniecie wszystkich urządzeń, instalacji, </w:t>
      </w:r>
    </w:p>
    <w:p w14:paraId="1F69DCFF" w14:textId="77777777" w:rsidR="003630E1" w:rsidRDefault="00380F99">
      <w:pPr>
        <w:pStyle w:val="Tekstpodstawowywcity"/>
        <w:numPr>
          <w:ilvl w:val="0"/>
          <w:numId w:val="30"/>
        </w:numPr>
        <w:spacing w:line="264" w:lineRule="auto"/>
        <w:jc w:val="both"/>
        <w:rPr>
          <w:sz w:val="22"/>
          <w:szCs w:val="22"/>
        </w:rPr>
      </w:pPr>
      <w:r>
        <w:rPr>
          <w:sz w:val="22"/>
          <w:szCs w:val="22"/>
        </w:rPr>
        <w:lastRenderedPageBreak/>
        <w:t>dr</w:t>
      </w:r>
      <w:proofErr w:type="spellStart"/>
      <w:r>
        <w:rPr>
          <w:sz w:val="22"/>
          <w:szCs w:val="22"/>
          <w:lang w:val="es-ES_tradnl"/>
        </w:rPr>
        <w:t>ó</w:t>
      </w:r>
      <w:proofErr w:type="spellEnd"/>
      <w:r>
        <w:rPr>
          <w:sz w:val="22"/>
          <w:szCs w:val="22"/>
        </w:rPr>
        <w:t>g dojazdowych i wewnętrznych, biur, plac</w:t>
      </w:r>
      <w:proofErr w:type="spellStart"/>
      <w:r>
        <w:rPr>
          <w:sz w:val="22"/>
          <w:szCs w:val="22"/>
          <w:lang w:val="es-ES_tradnl"/>
        </w:rPr>
        <w:t>ó</w:t>
      </w:r>
      <w:proofErr w:type="spellEnd"/>
      <w:r>
        <w:rPr>
          <w:sz w:val="22"/>
          <w:szCs w:val="22"/>
        </w:rPr>
        <w:t xml:space="preserve">w, zabezpieczeń, oczyszczenie terenu i doprowadzenie go do stanu pierwotnego). </w:t>
      </w:r>
    </w:p>
    <w:p w14:paraId="3B4FEB9E" w14:textId="77777777" w:rsidR="003630E1" w:rsidRDefault="003630E1">
      <w:pPr>
        <w:pStyle w:val="Tekstpodstawowywcity"/>
        <w:spacing w:line="264" w:lineRule="auto"/>
        <w:jc w:val="both"/>
        <w:rPr>
          <w:sz w:val="22"/>
          <w:szCs w:val="22"/>
        </w:rPr>
      </w:pPr>
    </w:p>
    <w:p w14:paraId="040EE318" w14:textId="77777777" w:rsidR="003630E1" w:rsidRDefault="00380F99">
      <w:pPr>
        <w:pStyle w:val="Tekstpodstawowywcity"/>
        <w:spacing w:line="264" w:lineRule="auto"/>
        <w:jc w:val="both"/>
        <w:rPr>
          <w:sz w:val="22"/>
          <w:szCs w:val="22"/>
        </w:rPr>
      </w:pPr>
      <w:r>
        <w:rPr>
          <w:sz w:val="22"/>
          <w:szCs w:val="22"/>
        </w:rPr>
        <w:t xml:space="preserve">Powyższe należy uwzględnić w Cenie Kontraktowej (w formularzu oferty). </w:t>
      </w:r>
    </w:p>
    <w:p w14:paraId="4A2AC943" w14:textId="77777777" w:rsidR="003630E1" w:rsidRDefault="003630E1">
      <w:pPr>
        <w:pStyle w:val="Tekstpodstawowywcity"/>
        <w:spacing w:line="264" w:lineRule="auto"/>
        <w:jc w:val="both"/>
        <w:rPr>
          <w:sz w:val="22"/>
          <w:szCs w:val="22"/>
        </w:rPr>
      </w:pPr>
    </w:p>
    <w:p w14:paraId="6677FC5C" w14:textId="77777777" w:rsidR="003630E1" w:rsidRDefault="00380F99">
      <w:pPr>
        <w:pStyle w:val="Tekstpodstawowywcity"/>
        <w:spacing w:line="264" w:lineRule="auto"/>
        <w:jc w:val="both"/>
        <w:rPr>
          <w:b/>
          <w:bCs/>
          <w:sz w:val="22"/>
          <w:szCs w:val="22"/>
        </w:rPr>
      </w:pPr>
      <w:r>
        <w:rPr>
          <w:b/>
          <w:bCs/>
          <w:sz w:val="22"/>
          <w:szCs w:val="22"/>
        </w:rPr>
        <w:t xml:space="preserve">Biuro Wykonawcy </w:t>
      </w:r>
    </w:p>
    <w:p w14:paraId="24193A47" w14:textId="77777777" w:rsidR="003630E1" w:rsidRDefault="00380F99">
      <w:pPr>
        <w:pStyle w:val="Tekstpodstawowywcity"/>
        <w:spacing w:line="264" w:lineRule="auto"/>
        <w:jc w:val="both"/>
        <w:rPr>
          <w:sz w:val="22"/>
          <w:szCs w:val="22"/>
        </w:rPr>
      </w:pPr>
      <w:r>
        <w:rPr>
          <w:sz w:val="22"/>
          <w:szCs w:val="22"/>
        </w:rPr>
        <w:t>Wykonawca, w ramach Kontraktu jest zobowiązany zorganizować zaplecze przestrzegając obowiązujących przepis</w:t>
      </w:r>
      <w:proofErr w:type="spellStart"/>
      <w:r>
        <w:rPr>
          <w:sz w:val="22"/>
          <w:szCs w:val="22"/>
          <w:lang w:val="es-ES_tradnl"/>
        </w:rPr>
        <w:t>ó</w:t>
      </w:r>
      <w:proofErr w:type="spellEnd"/>
      <w:r>
        <w:rPr>
          <w:sz w:val="22"/>
          <w:szCs w:val="22"/>
        </w:rPr>
        <w:t xml:space="preserve">w prawa, </w:t>
      </w:r>
      <w:proofErr w:type="spellStart"/>
      <w:r>
        <w:rPr>
          <w:sz w:val="22"/>
          <w:szCs w:val="22"/>
        </w:rPr>
        <w:t>szczeg</w:t>
      </w:r>
      <w:r>
        <w:rPr>
          <w:sz w:val="22"/>
          <w:szCs w:val="22"/>
          <w:lang w:val="es-ES_tradnl"/>
        </w:rPr>
        <w:t>ó</w:t>
      </w:r>
      <w:proofErr w:type="spellEnd"/>
      <w:r>
        <w:rPr>
          <w:sz w:val="22"/>
          <w:szCs w:val="22"/>
        </w:rPr>
        <w:t xml:space="preserve">lnie w zakresie BHP, zabezpieczeń </w:t>
      </w:r>
      <w:r>
        <w:rPr>
          <w:sz w:val="22"/>
          <w:szCs w:val="22"/>
          <w:lang w:val="it-IT"/>
        </w:rPr>
        <w:t>ppo</w:t>
      </w:r>
      <w:r>
        <w:rPr>
          <w:sz w:val="22"/>
          <w:szCs w:val="22"/>
        </w:rPr>
        <w:t xml:space="preserve">ż., </w:t>
      </w:r>
      <w:proofErr w:type="spellStart"/>
      <w:r>
        <w:rPr>
          <w:sz w:val="22"/>
          <w:szCs w:val="22"/>
        </w:rPr>
        <w:t>wymog</w:t>
      </w:r>
      <w:r>
        <w:rPr>
          <w:sz w:val="22"/>
          <w:szCs w:val="22"/>
          <w:lang w:val="es-ES_tradnl"/>
        </w:rPr>
        <w:t>ó</w:t>
      </w:r>
      <w:proofErr w:type="spellEnd"/>
      <w:r>
        <w:rPr>
          <w:sz w:val="22"/>
          <w:szCs w:val="22"/>
        </w:rPr>
        <w:t xml:space="preserve">w Państwowej Inspekcji Pracy i Państwowego Inspektora Sanitarnego. </w:t>
      </w:r>
    </w:p>
    <w:p w14:paraId="76DD7BFF" w14:textId="77777777" w:rsidR="003630E1" w:rsidRDefault="003630E1">
      <w:pPr>
        <w:pStyle w:val="Tekstpodstawowywcity"/>
        <w:spacing w:line="264" w:lineRule="auto"/>
        <w:jc w:val="both"/>
        <w:rPr>
          <w:sz w:val="22"/>
          <w:szCs w:val="22"/>
        </w:rPr>
      </w:pPr>
    </w:p>
    <w:p w14:paraId="29EAED69" w14:textId="77777777" w:rsidR="003630E1" w:rsidRDefault="00380F99">
      <w:pPr>
        <w:pStyle w:val="Tekstpodstawowywcity"/>
        <w:spacing w:line="264" w:lineRule="auto"/>
        <w:jc w:val="both"/>
        <w:rPr>
          <w:sz w:val="22"/>
          <w:szCs w:val="22"/>
        </w:rPr>
      </w:pPr>
      <w:r>
        <w:rPr>
          <w:sz w:val="22"/>
          <w:szCs w:val="22"/>
        </w:rPr>
        <w:t xml:space="preserve">Zaplecze Wykonawcy powinno spełniać wszelkie wymagania w zakresie sanitarnym, technicznym, gospodarczym, administracyjnym itp. </w:t>
      </w:r>
    </w:p>
    <w:p w14:paraId="34A28DB7" w14:textId="77777777" w:rsidR="003630E1" w:rsidRDefault="003630E1">
      <w:pPr>
        <w:pStyle w:val="Tekstpodstawowywcity"/>
        <w:spacing w:line="264" w:lineRule="auto"/>
        <w:jc w:val="both"/>
        <w:rPr>
          <w:sz w:val="22"/>
          <w:szCs w:val="22"/>
        </w:rPr>
      </w:pPr>
    </w:p>
    <w:p w14:paraId="5B2384A3" w14:textId="77777777" w:rsidR="003630E1" w:rsidRDefault="00380F99">
      <w:pPr>
        <w:pStyle w:val="Tekstpodstawowywcity"/>
        <w:spacing w:line="264" w:lineRule="auto"/>
        <w:jc w:val="both"/>
        <w:rPr>
          <w:sz w:val="22"/>
          <w:szCs w:val="22"/>
        </w:rPr>
      </w:pPr>
      <w:r>
        <w:rPr>
          <w:sz w:val="22"/>
          <w:szCs w:val="22"/>
        </w:rPr>
        <w:t xml:space="preserve">Jako zaplecze Wykonawcy kwalifikuje </w:t>
      </w:r>
      <w:proofErr w:type="spellStart"/>
      <w:r>
        <w:rPr>
          <w:sz w:val="22"/>
          <w:szCs w:val="22"/>
        </w:rPr>
        <w:t>sie</w:t>
      </w:r>
      <w:proofErr w:type="spellEnd"/>
      <w:r>
        <w:rPr>
          <w:sz w:val="22"/>
          <w:szCs w:val="22"/>
        </w:rPr>
        <w:t xml:space="preserve"> także zaplecze magazynowania materiałów. </w:t>
      </w:r>
    </w:p>
    <w:p w14:paraId="7CA45546" w14:textId="77777777" w:rsidR="003630E1" w:rsidRDefault="003630E1">
      <w:pPr>
        <w:pStyle w:val="Tekstpodstawowywcity"/>
        <w:spacing w:line="264" w:lineRule="auto"/>
        <w:jc w:val="both"/>
        <w:rPr>
          <w:sz w:val="22"/>
          <w:szCs w:val="22"/>
        </w:rPr>
      </w:pPr>
    </w:p>
    <w:p w14:paraId="47686C7E" w14:textId="77777777" w:rsidR="003630E1" w:rsidRDefault="00380F99">
      <w:pPr>
        <w:pStyle w:val="Tekstpodstawowywcity"/>
        <w:spacing w:line="264" w:lineRule="auto"/>
        <w:jc w:val="both"/>
        <w:rPr>
          <w:sz w:val="22"/>
          <w:szCs w:val="22"/>
        </w:rPr>
      </w:pPr>
      <w:r>
        <w:rPr>
          <w:sz w:val="22"/>
          <w:szCs w:val="22"/>
        </w:rPr>
        <w:t xml:space="preserve">Dodatkowo, jako zaplecze Wykonawcy, kwalifikowane jest biuro Projektu. W tym zakresie Zamawiający wymaga wyposażenia biura w sprzęt umożliwiający komunikacje elektroniczna, telefoniczna, faksową oraz oprogramowanie umożliwiające przekazanie Zamawiającemu </w:t>
      </w:r>
    </w:p>
    <w:p w14:paraId="0C17069A" w14:textId="77777777" w:rsidR="003630E1" w:rsidRDefault="003630E1">
      <w:pPr>
        <w:pStyle w:val="Tekstpodstawowywcity"/>
        <w:spacing w:line="264" w:lineRule="auto"/>
        <w:jc w:val="both"/>
        <w:rPr>
          <w:sz w:val="22"/>
          <w:szCs w:val="22"/>
        </w:rPr>
      </w:pPr>
    </w:p>
    <w:p w14:paraId="6A64F9D7" w14:textId="77777777" w:rsidR="003630E1" w:rsidRDefault="00380F99">
      <w:pPr>
        <w:pStyle w:val="Tekstpodstawowywcity"/>
        <w:spacing w:line="264" w:lineRule="auto"/>
        <w:jc w:val="both"/>
        <w:rPr>
          <w:sz w:val="22"/>
          <w:szCs w:val="22"/>
        </w:rPr>
      </w:pPr>
      <w:r>
        <w:rPr>
          <w:sz w:val="22"/>
          <w:szCs w:val="22"/>
        </w:rPr>
        <w:t>Dokument</w:t>
      </w:r>
      <w:proofErr w:type="spellStart"/>
      <w:r>
        <w:rPr>
          <w:sz w:val="22"/>
          <w:szCs w:val="22"/>
          <w:lang w:val="es-ES_tradnl"/>
        </w:rPr>
        <w:t>ó</w:t>
      </w:r>
      <w:proofErr w:type="spellEnd"/>
      <w:r>
        <w:rPr>
          <w:sz w:val="22"/>
          <w:szCs w:val="22"/>
        </w:rPr>
        <w:t xml:space="preserve">w Wykonawcy w wersji elektronicznej: </w:t>
      </w:r>
    </w:p>
    <w:p w14:paraId="3ED19A47" w14:textId="77777777" w:rsidR="003630E1" w:rsidRDefault="00380F99">
      <w:pPr>
        <w:pStyle w:val="Tekstpodstawowywcity"/>
        <w:numPr>
          <w:ilvl w:val="0"/>
          <w:numId w:val="30"/>
        </w:numPr>
        <w:spacing w:line="264" w:lineRule="auto"/>
        <w:jc w:val="both"/>
        <w:rPr>
          <w:sz w:val="22"/>
          <w:szCs w:val="22"/>
        </w:rPr>
      </w:pPr>
      <w:r>
        <w:rPr>
          <w:sz w:val="22"/>
          <w:szCs w:val="22"/>
        </w:rPr>
        <w:t>dla plik</w:t>
      </w:r>
      <w:proofErr w:type="spellStart"/>
      <w:r>
        <w:rPr>
          <w:sz w:val="22"/>
          <w:szCs w:val="22"/>
          <w:lang w:val="es-ES_tradnl"/>
        </w:rPr>
        <w:t>ó</w:t>
      </w:r>
      <w:proofErr w:type="spellEnd"/>
      <w:r>
        <w:rPr>
          <w:sz w:val="22"/>
          <w:szCs w:val="22"/>
        </w:rPr>
        <w:t>w tekstowych z rozszerzeniem *.</w:t>
      </w:r>
      <w:proofErr w:type="spellStart"/>
      <w:r>
        <w:rPr>
          <w:sz w:val="22"/>
          <w:szCs w:val="22"/>
        </w:rPr>
        <w:t>doc</w:t>
      </w:r>
      <w:proofErr w:type="spellEnd"/>
      <w:r>
        <w:rPr>
          <w:sz w:val="22"/>
          <w:szCs w:val="22"/>
        </w:rPr>
        <w:t xml:space="preserve">, </w:t>
      </w:r>
    </w:p>
    <w:p w14:paraId="0A186239" w14:textId="77777777" w:rsidR="003630E1" w:rsidRDefault="00380F99">
      <w:pPr>
        <w:pStyle w:val="Tekstpodstawowywcity"/>
        <w:numPr>
          <w:ilvl w:val="0"/>
          <w:numId w:val="30"/>
        </w:numPr>
        <w:spacing w:line="264" w:lineRule="auto"/>
        <w:jc w:val="both"/>
        <w:rPr>
          <w:sz w:val="22"/>
          <w:szCs w:val="22"/>
        </w:rPr>
      </w:pPr>
      <w:r>
        <w:rPr>
          <w:sz w:val="22"/>
          <w:szCs w:val="22"/>
        </w:rPr>
        <w:t>dla plik</w:t>
      </w:r>
      <w:proofErr w:type="spellStart"/>
      <w:r>
        <w:rPr>
          <w:sz w:val="22"/>
          <w:szCs w:val="22"/>
          <w:lang w:val="es-ES_tradnl"/>
        </w:rPr>
        <w:t>ó</w:t>
      </w:r>
      <w:proofErr w:type="spellEnd"/>
      <w:r>
        <w:rPr>
          <w:sz w:val="22"/>
          <w:szCs w:val="22"/>
        </w:rPr>
        <w:t xml:space="preserve">w arkuszy kalkulacyjnych z rozszerzeniem *.xls, </w:t>
      </w:r>
    </w:p>
    <w:p w14:paraId="647CE2AC" w14:textId="77777777" w:rsidR="003630E1" w:rsidRDefault="00380F99">
      <w:pPr>
        <w:pStyle w:val="Tekstpodstawowywcity"/>
        <w:numPr>
          <w:ilvl w:val="0"/>
          <w:numId w:val="30"/>
        </w:numPr>
        <w:spacing w:line="264" w:lineRule="auto"/>
        <w:jc w:val="both"/>
        <w:rPr>
          <w:sz w:val="22"/>
          <w:szCs w:val="22"/>
        </w:rPr>
      </w:pPr>
      <w:r>
        <w:rPr>
          <w:sz w:val="22"/>
          <w:szCs w:val="22"/>
        </w:rPr>
        <w:t>dla plik</w:t>
      </w:r>
      <w:proofErr w:type="spellStart"/>
      <w:r>
        <w:rPr>
          <w:sz w:val="22"/>
          <w:szCs w:val="22"/>
          <w:lang w:val="es-ES_tradnl"/>
        </w:rPr>
        <w:t>ó</w:t>
      </w:r>
      <w:proofErr w:type="spellEnd"/>
      <w:r>
        <w:rPr>
          <w:sz w:val="22"/>
          <w:szCs w:val="22"/>
        </w:rPr>
        <w:t>w graficznych z rozszerzeniem *.</w:t>
      </w:r>
      <w:proofErr w:type="spellStart"/>
      <w:r>
        <w:rPr>
          <w:sz w:val="22"/>
          <w:szCs w:val="22"/>
        </w:rPr>
        <w:t>dwg</w:t>
      </w:r>
      <w:proofErr w:type="spellEnd"/>
      <w:r>
        <w:rPr>
          <w:sz w:val="22"/>
          <w:szCs w:val="22"/>
        </w:rPr>
        <w:t xml:space="preserve">, </w:t>
      </w:r>
    </w:p>
    <w:p w14:paraId="2610C2A4" w14:textId="77777777" w:rsidR="003630E1" w:rsidRDefault="00380F99">
      <w:pPr>
        <w:pStyle w:val="Tekstpodstawowywcity"/>
        <w:numPr>
          <w:ilvl w:val="0"/>
          <w:numId w:val="30"/>
        </w:numPr>
        <w:spacing w:line="264" w:lineRule="auto"/>
        <w:jc w:val="both"/>
        <w:rPr>
          <w:sz w:val="22"/>
          <w:szCs w:val="22"/>
          <w:lang w:val="sv-SE"/>
        </w:rPr>
      </w:pPr>
      <w:r>
        <w:rPr>
          <w:sz w:val="22"/>
          <w:szCs w:val="22"/>
          <w:lang w:val="sv-SE"/>
        </w:rPr>
        <w:t>dla harmonogram</w:t>
      </w:r>
      <w:proofErr w:type="spellStart"/>
      <w:r>
        <w:rPr>
          <w:sz w:val="22"/>
          <w:szCs w:val="22"/>
          <w:lang w:val="es-ES_tradnl"/>
        </w:rPr>
        <w:t>ó</w:t>
      </w:r>
      <w:proofErr w:type="spellEnd"/>
      <w:r>
        <w:rPr>
          <w:sz w:val="22"/>
          <w:szCs w:val="22"/>
        </w:rPr>
        <w:t>w z rozszerzeniem *.</w:t>
      </w:r>
      <w:proofErr w:type="spellStart"/>
      <w:r>
        <w:rPr>
          <w:sz w:val="22"/>
          <w:szCs w:val="22"/>
        </w:rPr>
        <w:t>mpp</w:t>
      </w:r>
      <w:proofErr w:type="spellEnd"/>
      <w:r>
        <w:rPr>
          <w:sz w:val="22"/>
          <w:szCs w:val="22"/>
        </w:rPr>
        <w:t xml:space="preserve">, </w:t>
      </w:r>
    </w:p>
    <w:p w14:paraId="6C07E577" w14:textId="77777777" w:rsidR="003630E1" w:rsidRDefault="00380F99">
      <w:pPr>
        <w:pStyle w:val="Tekstpodstawowywcity"/>
        <w:numPr>
          <w:ilvl w:val="0"/>
          <w:numId w:val="30"/>
        </w:numPr>
        <w:spacing w:line="264" w:lineRule="auto"/>
        <w:jc w:val="both"/>
        <w:rPr>
          <w:sz w:val="22"/>
          <w:szCs w:val="22"/>
        </w:rPr>
      </w:pPr>
      <w:r>
        <w:rPr>
          <w:sz w:val="22"/>
          <w:szCs w:val="22"/>
        </w:rPr>
        <w:t xml:space="preserve">Wykonawca zapewni </w:t>
      </w:r>
      <w:proofErr w:type="spellStart"/>
      <w:r>
        <w:rPr>
          <w:sz w:val="22"/>
          <w:szCs w:val="22"/>
        </w:rPr>
        <w:t>takż</w:t>
      </w:r>
      <w:proofErr w:type="spellEnd"/>
      <w:r>
        <w:rPr>
          <w:sz w:val="22"/>
          <w:szCs w:val="22"/>
          <w:lang w:val="it-IT"/>
        </w:rPr>
        <w:t>e pe</w:t>
      </w:r>
      <w:proofErr w:type="spellStart"/>
      <w:r>
        <w:rPr>
          <w:sz w:val="22"/>
          <w:szCs w:val="22"/>
        </w:rPr>
        <w:t>łne</w:t>
      </w:r>
      <w:proofErr w:type="spellEnd"/>
      <w:r>
        <w:rPr>
          <w:sz w:val="22"/>
          <w:szCs w:val="22"/>
        </w:rPr>
        <w:t xml:space="preserve"> wyposażenie biura Projektu lub dostęp do sprzętu: </w:t>
      </w:r>
    </w:p>
    <w:p w14:paraId="05FB08E9" w14:textId="77777777" w:rsidR="003630E1" w:rsidRDefault="00380F99">
      <w:pPr>
        <w:pStyle w:val="Tekstpodstawowywcity"/>
        <w:numPr>
          <w:ilvl w:val="0"/>
          <w:numId w:val="30"/>
        </w:numPr>
        <w:spacing w:line="264" w:lineRule="auto"/>
        <w:jc w:val="both"/>
        <w:rPr>
          <w:sz w:val="22"/>
          <w:szCs w:val="22"/>
        </w:rPr>
      </w:pPr>
      <w:r>
        <w:rPr>
          <w:sz w:val="22"/>
          <w:szCs w:val="22"/>
        </w:rPr>
        <w:t xml:space="preserve">do przetwarzania materiałów papierowych na cyfrowe, </w:t>
      </w:r>
    </w:p>
    <w:p w14:paraId="0A917DBB" w14:textId="77777777" w:rsidR="003630E1" w:rsidRDefault="00380F99">
      <w:pPr>
        <w:pStyle w:val="Tekstpodstawowywcity"/>
        <w:numPr>
          <w:ilvl w:val="0"/>
          <w:numId w:val="30"/>
        </w:numPr>
        <w:spacing w:line="264" w:lineRule="auto"/>
        <w:jc w:val="both"/>
        <w:rPr>
          <w:sz w:val="22"/>
          <w:szCs w:val="22"/>
        </w:rPr>
      </w:pPr>
      <w:r>
        <w:rPr>
          <w:sz w:val="22"/>
          <w:szCs w:val="22"/>
        </w:rPr>
        <w:t xml:space="preserve">archiwizacji danych w formacie CD/DVD, </w:t>
      </w:r>
    </w:p>
    <w:p w14:paraId="0A91336C" w14:textId="77777777" w:rsidR="003630E1" w:rsidRDefault="00380F99">
      <w:pPr>
        <w:pStyle w:val="Tekstpodstawowywcity"/>
        <w:numPr>
          <w:ilvl w:val="0"/>
          <w:numId w:val="30"/>
        </w:numPr>
        <w:spacing w:line="264" w:lineRule="auto"/>
        <w:jc w:val="both"/>
        <w:rPr>
          <w:sz w:val="22"/>
          <w:szCs w:val="22"/>
        </w:rPr>
      </w:pPr>
      <w:r>
        <w:rPr>
          <w:sz w:val="22"/>
          <w:szCs w:val="22"/>
        </w:rPr>
        <w:t>powielania mało-</w:t>
      </w:r>
      <w:r>
        <w:rPr>
          <w:sz w:val="22"/>
          <w:szCs w:val="22"/>
        </w:rPr>
        <w:t xml:space="preserve"> i wielkoformatowego, </w:t>
      </w:r>
    </w:p>
    <w:p w14:paraId="7F6E6A75" w14:textId="77777777" w:rsidR="003630E1" w:rsidRDefault="003630E1">
      <w:pPr>
        <w:pStyle w:val="Tekstpodstawowywcity"/>
        <w:spacing w:line="264" w:lineRule="auto"/>
        <w:jc w:val="both"/>
        <w:rPr>
          <w:sz w:val="22"/>
          <w:szCs w:val="22"/>
        </w:rPr>
      </w:pPr>
    </w:p>
    <w:p w14:paraId="49F6FB7F" w14:textId="77777777" w:rsidR="003630E1" w:rsidRDefault="00380F99">
      <w:pPr>
        <w:pStyle w:val="Tekstpodstawowywcity"/>
        <w:spacing w:line="264" w:lineRule="auto"/>
        <w:jc w:val="both"/>
        <w:rPr>
          <w:b/>
          <w:bCs/>
          <w:sz w:val="22"/>
          <w:szCs w:val="22"/>
        </w:rPr>
      </w:pPr>
      <w:r>
        <w:rPr>
          <w:b/>
          <w:bCs/>
          <w:sz w:val="22"/>
          <w:szCs w:val="22"/>
        </w:rPr>
        <w:t xml:space="preserve">Zaplecze Inspektora Nadzoru </w:t>
      </w:r>
    </w:p>
    <w:p w14:paraId="231B0DAE" w14:textId="77777777" w:rsidR="003630E1" w:rsidRDefault="00380F99">
      <w:pPr>
        <w:pStyle w:val="Tekstpodstawowywcity"/>
        <w:spacing w:line="264" w:lineRule="auto"/>
        <w:jc w:val="both"/>
        <w:rPr>
          <w:sz w:val="22"/>
          <w:szCs w:val="22"/>
        </w:rPr>
      </w:pPr>
      <w:r>
        <w:rPr>
          <w:sz w:val="22"/>
          <w:szCs w:val="22"/>
        </w:rPr>
        <w:t>Wykonawca jest zobowiązany niezwłocznie po rozpoczęciu Kontraktu urządzić, utrzymywać w dobrym stanie biuro (pomieszczenia) Inspektora Nadzoru wraz z wyposażeniem i osprzętem, a następnie po zakończeniu rob</w:t>
      </w:r>
      <w:proofErr w:type="spellStart"/>
      <w:r>
        <w:rPr>
          <w:sz w:val="22"/>
          <w:szCs w:val="22"/>
          <w:lang w:val="es-ES_tradnl"/>
        </w:rPr>
        <w:t>ó</w:t>
      </w:r>
      <w:proofErr w:type="spellEnd"/>
      <w:r>
        <w:rPr>
          <w:sz w:val="22"/>
          <w:szCs w:val="22"/>
        </w:rPr>
        <w:t xml:space="preserve">t, zlikwidować biuro. Biuro Inspektora Nadzoru należy zlokalizować w pobliżu Terenu Budowy, o ile to możliwe, w ramach Biura Wykonawcy. </w:t>
      </w:r>
    </w:p>
    <w:p w14:paraId="5FE89E2E" w14:textId="77777777" w:rsidR="003630E1" w:rsidRDefault="003630E1">
      <w:pPr>
        <w:pStyle w:val="Tekstpodstawowywcity"/>
        <w:spacing w:line="264" w:lineRule="auto"/>
        <w:jc w:val="both"/>
        <w:rPr>
          <w:sz w:val="22"/>
          <w:szCs w:val="22"/>
        </w:rPr>
      </w:pPr>
    </w:p>
    <w:p w14:paraId="7A093FF8" w14:textId="77777777" w:rsidR="003630E1" w:rsidRDefault="00380F99">
      <w:pPr>
        <w:pStyle w:val="Tekstpodstawowywcity"/>
        <w:spacing w:line="264" w:lineRule="auto"/>
        <w:jc w:val="both"/>
        <w:rPr>
          <w:sz w:val="22"/>
          <w:szCs w:val="22"/>
        </w:rPr>
      </w:pPr>
      <w:r>
        <w:rPr>
          <w:sz w:val="22"/>
          <w:szCs w:val="22"/>
        </w:rPr>
        <w:t xml:space="preserve">Wszystkie pomieszczenia biurowe będą utrzymywane przez Wykonawcę w należytej czystości i sprawności przez </w:t>
      </w:r>
      <w:r>
        <w:rPr>
          <w:sz w:val="22"/>
          <w:szCs w:val="22"/>
        </w:rPr>
        <w:t xml:space="preserve">okres użytkowania. </w:t>
      </w:r>
    </w:p>
    <w:p w14:paraId="4FE81790" w14:textId="77777777" w:rsidR="003630E1" w:rsidRDefault="003630E1">
      <w:pPr>
        <w:pStyle w:val="Tekstpodstawowywcity"/>
        <w:spacing w:line="264" w:lineRule="auto"/>
        <w:jc w:val="both"/>
        <w:rPr>
          <w:sz w:val="22"/>
          <w:szCs w:val="22"/>
        </w:rPr>
      </w:pPr>
    </w:p>
    <w:p w14:paraId="15DCBC91" w14:textId="77777777" w:rsidR="003630E1" w:rsidRDefault="00380F99">
      <w:pPr>
        <w:pStyle w:val="Tekstpodstawowywcity"/>
        <w:spacing w:line="264" w:lineRule="auto"/>
        <w:jc w:val="both"/>
        <w:rPr>
          <w:sz w:val="22"/>
          <w:szCs w:val="22"/>
        </w:rPr>
      </w:pPr>
      <w:r>
        <w:rPr>
          <w:sz w:val="22"/>
          <w:szCs w:val="22"/>
        </w:rPr>
        <w:t xml:space="preserve">Utrzymanie biura Inspektora Nadzoru obejmuje: koszty związane z wynajmem, utrzymanie pomieszczeń i instalacji w należytej sprawności wraz z kosztami ubezpieczenia, eksploatacji, utrzymania czystości biura, niezbędne zabezpieczenie bhp i przeciwpożarowe. Utrzymanie wszystkich tych urządzeń w dobrym stanie, a w razie konieczności, ich wymiana na nowe. </w:t>
      </w:r>
    </w:p>
    <w:p w14:paraId="503AC491" w14:textId="77777777" w:rsidR="003630E1" w:rsidRDefault="003630E1">
      <w:pPr>
        <w:pStyle w:val="Tekstpodstawowywcity"/>
        <w:spacing w:line="264" w:lineRule="auto"/>
        <w:jc w:val="both"/>
        <w:rPr>
          <w:sz w:val="22"/>
          <w:szCs w:val="22"/>
        </w:rPr>
      </w:pPr>
    </w:p>
    <w:p w14:paraId="7993C9DC" w14:textId="77777777" w:rsidR="003630E1" w:rsidRDefault="00380F99">
      <w:pPr>
        <w:pStyle w:val="Tekstpodstawowywcity"/>
        <w:spacing w:line="264" w:lineRule="auto"/>
        <w:jc w:val="both"/>
        <w:rPr>
          <w:sz w:val="22"/>
          <w:szCs w:val="22"/>
        </w:rPr>
      </w:pPr>
      <w:r>
        <w:rPr>
          <w:sz w:val="22"/>
          <w:szCs w:val="22"/>
        </w:rPr>
        <w:t xml:space="preserve">Likwidacja biura Inspektora Nadzoru obejmuje demontaż, odłączenie i usuniecie wszystkich instalacji, </w:t>
      </w:r>
      <w:proofErr w:type="spellStart"/>
      <w:r>
        <w:rPr>
          <w:sz w:val="22"/>
          <w:szCs w:val="22"/>
        </w:rPr>
        <w:t>rozbi</w:t>
      </w:r>
      <w:r>
        <w:rPr>
          <w:sz w:val="22"/>
          <w:szCs w:val="22"/>
          <w:lang w:val="es-ES_tradnl"/>
        </w:rPr>
        <w:t>ó</w:t>
      </w:r>
      <w:r>
        <w:rPr>
          <w:sz w:val="22"/>
          <w:szCs w:val="22"/>
        </w:rPr>
        <w:t>rkę</w:t>
      </w:r>
      <w:proofErr w:type="spellEnd"/>
      <w:r>
        <w:rPr>
          <w:sz w:val="22"/>
          <w:szCs w:val="22"/>
        </w:rPr>
        <w:t xml:space="preserve"> wszystkich dr</w:t>
      </w:r>
      <w:proofErr w:type="spellStart"/>
      <w:r>
        <w:rPr>
          <w:sz w:val="22"/>
          <w:szCs w:val="22"/>
          <w:lang w:val="es-ES_tradnl"/>
        </w:rPr>
        <w:t>ó</w:t>
      </w:r>
      <w:proofErr w:type="spellEnd"/>
      <w:r>
        <w:rPr>
          <w:sz w:val="22"/>
          <w:szCs w:val="22"/>
        </w:rPr>
        <w:t>g dojazdowych i parking</w:t>
      </w:r>
      <w:proofErr w:type="spellStart"/>
      <w:r>
        <w:rPr>
          <w:sz w:val="22"/>
          <w:szCs w:val="22"/>
          <w:lang w:val="es-ES_tradnl"/>
        </w:rPr>
        <w:t>ó</w:t>
      </w:r>
      <w:proofErr w:type="spellEnd"/>
      <w:r>
        <w:rPr>
          <w:sz w:val="22"/>
          <w:szCs w:val="22"/>
        </w:rPr>
        <w:t>w stanowiących element tego biura, oczyszczenie terenu oraz przywr</w:t>
      </w:r>
      <w:proofErr w:type="spellStart"/>
      <w:r>
        <w:rPr>
          <w:sz w:val="22"/>
          <w:szCs w:val="22"/>
          <w:lang w:val="es-ES_tradnl"/>
        </w:rPr>
        <w:t>ó</w:t>
      </w:r>
      <w:proofErr w:type="spellEnd"/>
      <w:r>
        <w:rPr>
          <w:sz w:val="22"/>
          <w:szCs w:val="22"/>
        </w:rPr>
        <w:t xml:space="preserve">cenie go do stanu pierwotnego. Wszystkie elementy stanowiące wyposażenie biura pozostają własnością Wykonawcy. </w:t>
      </w:r>
    </w:p>
    <w:p w14:paraId="35B3FF4C" w14:textId="77777777" w:rsidR="003630E1" w:rsidRDefault="003630E1">
      <w:pPr>
        <w:pStyle w:val="Tekstpodstawowywcity"/>
        <w:spacing w:line="264" w:lineRule="auto"/>
        <w:jc w:val="both"/>
        <w:rPr>
          <w:sz w:val="22"/>
          <w:szCs w:val="22"/>
        </w:rPr>
      </w:pPr>
    </w:p>
    <w:p w14:paraId="5555E28C" w14:textId="77777777" w:rsidR="003630E1" w:rsidRDefault="00380F99">
      <w:pPr>
        <w:pStyle w:val="Tekstpodstawowywcity"/>
        <w:spacing w:line="264" w:lineRule="auto"/>
        <w:jc w:val="both"/>
        <w:rPr>
          <w:sz w:val="22"/>
          <w:szCs w:val="22"/>
        </w:rPr>
      </w:pPr>
      <w:r>
        <w:rPr>
          <w:sz w:val="22"/>
          <w:szCs w:val="22"/>
        </w:rPr>
        <w:lastRenderedPageBreak/>
        <w:t xml:space="preserve">Powyższe należy uwzględnić w Cenie Kontraktowej (w formularzu ofertowym). </w:t>
      </w:r>
    </w:p>
    <w:p w14:paraId="5AE0E9D4" w14:textId="77777777" w:rsidR="003630E1" w:rsidRDefault="003630E1">
      <w:pPr>
        <w:pStyle w:val="Tekstpodstawowywcity"/>
        <w:spacing w:line="264" w:lineRule="auto"/>
        <w:jc w:val="both"/>
        <w:rPr>
          <w:sz w:val="22"/>
          <w:szCs w:val="22"/>
        </w:rPr>
      </w:pPr>
    </w:p>
    <w:p w14:paraId="0177431C" w14:textId="77777777" w:rsidR="003630E1" w:rsidRDefault="00380F99">
      <w:pPr>
        <w:pStyle w:val="Tekstpodstawowywcity"/>
        <w:spacing w:line="264" w:lineRule="auto"/>
        <w:jc w:val="both"/>
        <w:rPr>
          <w:b/>
          <w:bCs/>
          <w:sz w:val="22"/>
          <w:szCs w:val="22"/>
        </w:rPr>
      </w:pPr>
      <w:r>
        <w:rPr>
          <w:b/>
          <w:bCs/>
          <w:sz w:val="22"/>
          <w:szCs w:val="22"/>
        </w:rPr>
        <w:t xml:space="preserve">Wygląd zaplecza budowy </w:t>
      </w:r>
    </w:p>
    <w:p w14:paraId="57563B86" w14:textId="77777777" w:rsidR="003630E1" w:rsidRDefault="00380F99">
      <w:pPr>
        <w:pStyle w:val="Tekstpodstawowywcity"/>
        <w:spacing w:line="264" w:lineRule="auto"/>
        <w:jc w:val="both"/>
        <w:rPr>
          <w:sz w:val="22"/>
          <w:szCs w:val="22"/>
        </w:rPr>
      </w:pPr>
      <w:r>
        <w:rPr>
          <w:sz w:val="22"/>
          <w:szCs w:val="22"/>
        </w:rPr>
        <w:t xml:space="preserve">Przy projektowaniu zaplecza budowlanego Wykonawca winien na biura, warsztaty, magazyny użyć </w:t>
      </w:r>
      <w:proofErr w:type="spellStart"/>
      <w:r>
        <w:rPr>
          <w:sz w:val="22"/>
          <w:szCs w:val="22"/>
          <w:lang w:val="fr-FR"/>
        </w:rPr>
        <w:t>element</w:t>
      </w:r>
      <w:r>
        <w:rPr>
          <w:sz w:val="22"/>
          <w:szCs w:val="22"/>
          <w:lang w:val="es-ES_tradnl"/>
        </w:rPr>
        <w:t>ó</w:t>
      </w:r>
      <w:proofErr w:type="spellEnd"/>
      <w:r>
        <w:rPr>
          <w:sz w:val="22"/>
          <w:szCs w:val="22"/>
        </w:rPr>
        <w:t>w lub modułów prefabrykowanych mających estetyczny i czysty wygląd. W przypadku użycia element</w:t>
      </w:r>
      <w:proofErr w:type="spellStart"/>
      <w:r>
        <w:rPr>
          <w:sz w:val="22"/>
          <w:szCs w:val="22"/>
          <w:lang w:val="es-ES_tradnl"/>
        </w:rPr>
        <w:t>ó</w:t>
      </w:r>
      <w:proofErr w:type="spellEnd"/>
      <w:r>
        <w:rPr>
          <w:sz w:val="22"/>
          <w:szCs w:val="22"/>
        </w:rPr>
        <w:t xml:space="preserve">w fabrycznie nienowych winny być uprzednio dzięki remontowi i malowaniu doprowadzone do swojego pierwotnego stanu. </w:t>
      </w:r>
    </w:p>
    <w:p w14:paraId="22365FEB" w14:textId="77777777" w:rsidR="003630E1" w:rsidRDefault="003630E1">
      <w:pPr>
        <w:pStyle w:val="Tekstpodstawowywcity"/>
        <w:spacing w:line="264" w:lineRule="auto"/>
        <w:jc w:val="both"/>
        <w:rPr>
          <w:sz w:val="22"/>
          <w:szCs w:val="22"/>
        </w:rPr>
      </w:pPr>
    </w:p>
    <w:p w14:paraId="1B0A9051" w14:textId="77777777" w:rsidR="003630E1" w:rsidRDefault="00380F99">
      <w:pPr>
        <w:pStyle w:val="Tekstpodstawowywcity"/>
        <w:spacing w:line="264" w:lineRule="auto"/>
        <w:jc w:val="both"/>
        <w:rPr>
          <w:sz w:val="22"/>
          <w:szCs w:val="22"/>
        </w:rPr>
      </w:pPr>
      <w:r>
        <w:rPr>
          <w:sz w:val="22"/>
          <w:szCs w:val="22"/>
        </w:rPr>
        <w:t xml:space="preserve">Wykonawca winien użyć </w:t>
      </w:r>
      <w:proofErr w:type="spellStart"/>
      <w:r>
        <w:rPr>
          <w:sz w:val="22"/>
          <w:szCs w:val="22"/>
          <w:lang w:val="fr-FR"/>
        </w:rPr>
        <w:t>element</w:t>
      </w:r>
      <w:r>
        <w:rPr>
          <w:sz w:val="22"/>
          <w:szCs w:val="22"/>
          <w:lang w:val="es-ES_tradnl"/>
        </w:rPr>
        <w:t>ó</w:t>
      </w:r>
      <w:proofErr w:type="spellEnd"/>
      <w:r>
        <w:rPr>
          <w:sz w:val="22"/>
          <w:szCs w:val="22"/>
        </w:rPr>
        <w:t>w seryjnie podobnych, tworzących całość dla wydzielonych obiekt</w:t>
      </w:r>
      <w:proofErr w:type="spellStart"/>
      <w:r>
        <w:rPr>
          <w:sz w:val="22"/>
          <w:szCs w:val="22"/>
          <w:lang w:val="es-ES_tradnl"/>
        </w:rPr>
        <w:t>ó</w:t>
      </w:r>
      <w:proofErr w:type="spellEnd"/>
      <w:r>
        <w:rPr>
          <w:sz w:val="22"/>
          <w:szCs w:val="22"/>
        </w:rPr>
        <w:t xml:space="preserve">w. </w:t>
      </w:r>
    </w:p>
    <w:p w14:paraId="7F4F3403" w14:textId="77777777" w:rsidR="003630E1" w:rsidRDefault="003630E1">
      <w:pPr>
        <w:pStyle w:val="Tekstpodstawowywcity"/>
        <w:spacing w:line="264" w:lineRule="auto"/>
        <w:jc w:val="both"/>
        <w:rPr>
          <w:sz w:val="22"/>
          <w:szCs w:val="22"/>
        </w:rPr>
      </w:pPr>
    </w:p>
    <w:p w14:paraId="1C8B46F6" w14:textId="77777777" w:rsidR="003630E1" w:rsidRDefault="00380F99">
      <w:pPr>
        <w:pStyle w:val="Tekstpodstawowywcity"/>
        <w:spacing w:line="264" w:lineRule="auto"/>
        <w:jc w:val="both"/>
        <w:rPr>
          <w:sz w:val="22"/>
          <w:szCs w:val="22"/>
        </w:rPr>
      </w:pPr>
      <w:r>
        <w:rPr>
          <w:sz w:val="22"/>
          <w:szCs w:val="22"/>
        </w:rPr>
        <w:t xml:space="preserve">Pomieszczenia winny być wewnątrz czyste i winny zapewnić </w:t>
      </w:r>
      <w:r>
        <w:rPr>
          <w:sz w:val="22"/>
          <w:szCs w:val="22"/>
        </w:rPr>
        <w:t xml:space="preserve">odpowiednie warunki do pracy i wypoczynku w czasie przerw. </w:t>
      </w:r>
    </w:p>
    <w:p w14:paraId="262E0630" w14:textId="77777777" w:rsidR="003630E1" w:rsidRDefault="003630E1">
      <w:pPr>
        <w:pStyle w:val="Tekstpodstawowywcity"/>
        <w:spacing w:line="264" w:lineRule="auto"/>
        <w:jc w:val="both"/>
        <w:rPr>
          <w:sz w:val="22"/>
          <w:szCs w:val="22"/>
        </w:rPr>
      </w:pPr>
    </w:p>
    <w:p w14:paraId="4EB02977" w14:textId="77777777" w:rsidR="003630E1" w:rsidRDefault="00380F99">
      <w:pPr>
        <w:pStyle w:val="Tekstpodstawowywcity"/>
        <w:spacing w:line="264" w:lineRule="auto"/>
        <w:jc w:val="both"/>
        <w:rPr>
          <w:sz w:val="22"/>
          <w:szCs w:val="22"/>
        </w:rPr>
      </w:pPr>
      <w:r>
        <w:rPr>
          <w:sz w:val="22"/>
          <w:szCs w:val="22"/>
        </w:rPr>
        <w:t xml:space="preserve">Pomieszczenia przeznaczone do pobytu ludzi musza być regularnie sprzątane a odpady regularnie usuwane. </w:t>
      </w:r>
    </w:p>
    <w:p w14:paraId="5733A5C0" w14:textId="77777777" w:rsidR="003630E1" w:rsidRDefault="003630E1">
      <w:pPr>
        <w:pStyle w:val="Tekstpodstawowywcity"/>
        <w:spacing w:line="264" w:lineRule="auto"/>
        <w:jc w:val="both"/>
        <w:rPr>
          <w:sz w:val="22"/>
          <w:szCs w:val="22"/>
        </w:rPr>
      </w:pPr>
    </w:p>
    <w:p w14:paraId="736AA9B0" w14:textId="77777777" w:rsidR="003630E1" w:rsidRDefault="00380F99">
      <w:pPr>
        <w:pStyle w:val="Tekstpodstawowywcity"/>
        <w:spacing w:line="264" w:lineRule="auto"/>
        <w:jc w:val="both"/>
        <w:rPr>
          <w:b/>
          <w:bCs/>
          <w:sz w:val="22"/>
          <w:szCs w:val="22"/>
        </w:rPr>
      </w:pPr>
      <w:r>
        <w:rPr>
          <w:b/>
          <w:bCs/>
          <w:sz w:val="22"/>
          <w:szCs w:val="22"/>
        </w:rPr>
        <w:t xml:space="preserve">Toalety </w:t>
      </w:r>
    </w:p>
    <w:p w14:paraId="5DFCB734" w14:textId="77777777" w:rsidR="003630E1" w:rsidRDefault="00380F99">
      <w:pPr>
        <w:pStyle w:val="Tekstpodstawowywcity"/>
        <w:spacing w:line="264" w:lineRule="auto"/>
        <w:jc w:val="both"/>
        <w:rPr>
          <w:sz w:val="22"/>
          <w:szCs w:val="22"/>
        </w:rPr>
      </w:pPr>
      <w:r>
        <w:rPr>
          <w:sz w:val="22"/>
          <w:szCs w:val="22"/>
        </w:rPr>
        <w:t xml:space="preserve">Wykonawca powinien wyposażyć biura i zaplecze warsztatowe w odpowiednią ilość toalet. Przenośne kabiny toaletowe powinny być zlokalizowane zgodnie z rysunkiem planu zagospodarowania terenu budowy, przedstawionym do akceptacji Inspektora Nadzoru. Do planu lokalizacyjnego powinna być dołączona kopia umowy z odpowiednim podmiotem gospodarczym odpowiedzialnym za utrzymanie ich we właściwym stanie oraz za </w:t>
      </w:r>
      <w:proofErr w:type="spellStart"/>
      <w:r>
        <w:rPr>
          <w:sz w:val="22"/>
          <w:szCs w:val="22"/>
        </w:rPr>
        <w:t>wyw</w:t>
      </w:r>
      <w:r>
        <w:rPr>
          <w:sz w:val="22"/>
          <w:szCs w:val="22"/>
          <w:lang w:val="es-ES_tradnl"/>
        </w:rPr>
        <w:t>ó</w:t>
      </w:r>
      <w:proofErr w:type="spellEnd"/>
      <w:r>
        <w:rPr>
          <w:sz w:val="22"/>
          <w:szCs w:val="22"/>
        </w:rPr>
        <w:t xml:space="preserve">z nieczystości w odpowiedniej częstotliwości. Toalety muszą być regularnie sprzątane i usunięte po wygaśnięciu Kontraktu. </w:t>
      </w:r>
    </w:p>
    <w:p w14:paraId="430D1FE1" w14:textId="77777777" w:rsidR="003630E1" w:rsidRDefault="003630E1">
      <w:pPr>
        <w:pStyle w:val="Tekstpodstawowywcity"/>
        <w:spacing w:line="264" w:lineRule="auto"/>
        <w:jc w:val="both"/>
        <w:rPr>
          <w:sz w:val="22"/>
          <w:szCs w:val="22"/>
        </w:rPr>
      </w:pPr>
    </w:p>
    <w:p w14:paraId="698CDA58" w14:textId="77777777" w:rsidR="003630E1" w:rsidRDefault="00380F99">
      <w:pPr>
        <w:pStyle w:val="Tekstpodstawowywcity"/>
        <w:spacing w:line="264" w:lineRule="auto"/>
        <w:jc w:val="both"/>
        <w:rPr>
          <w:b/>
          <w:bCs/>
          <w:sz w:val="22"/>
          <w:szCs w:val="22"/>
        </w:rPr>
      </w:pPr>
      <w:r>
        <w:rPr>
          <w:b/>
          <w:bCs/>
          <w:sz w:val="22"/>
          <w:szCs w:val="22"/>
        </w:rPr>
        <w:t xml:space="preserve">Zasilanie elektryczne </w:t>
      </w:r>
    </w:p>
    <w:p w14:paraId="5BA1597A" w14:textId="77777777" w:rsidR="003630E1" w:rsidRDefault="00380F99">
      <w:pPr>
        <w:pStyle w:val="Tekstpodstawowywcity"/>
        <w:spacing w:line="264" w:lineRule="auto"/>
        <w:jc w:val="both"/>
        <w:rPr>
          <w:sz w:val="22"/>
          <w:szCs w:val="22"/>
        </w:rPr>
      </w:pPr>
      <w:r>
        <w:rPr>
          <w:sz w:val="22"/>
          <w:szCs w:val="22"/>
        </w:rPr>
        <w:t xml:space="preserve">Wykonawca ma zapewnić we własnym </w:t>
      </w:r>
      <w:r>
        <w:rPr>
          <w:sz w:val="22"/>
          <w:szCs w:val="22"/>
        </w:rPr>
        <w:t>zakresie dopływ prądu elektrycznego koniecznego do prowadzenia rob</w:t>
      </w:r>
      <w:proofErr w:type="spellStart"/>
      <w:r>
        <w:rPr>
          <w:sz w:val="22"/>
          <w:szCs w:val="22"/>
          <w:lang w:val="es-ES_tradnl"/>
        </w:rPr>
        <w:t>ó</w:t>
      </w:r>
      <w:proofErr w:type="spellEnd"/>
      <w:r>
        <w:rPr>
          <w:sz w:val="22"/>
          <w:szCs w:val="22"/>
          <w:lang w:val="de-DE"/>
        </w:rPr>
        <w:t xml:space="preserve">t </w:t>
      </w:r>
      <w:proofErr w:type="spellStart"/>
      <w:r>
        <w:rPr>
          <w:sz w:val="22"/>
          <w:szCs w:val="22"/>
          <w:lang w:val="de-DE"/>
        </w:rPr>
        <w:t>zwi</w:t>
      </w:r>
      <w:r>
        <w:rPr>
          <w:sz w:val="22"/>
          <w:szCs w:val="22"/>
        </w:rPr>
        <w:t>ązanych</w:t>
      </w:r>
      <w:proofErr w:type="spellEnd"/>
      <w:r>
        <w:rPr>
          <w:sz w:val="22"/>
          <w:szCs w:val="22"/>
        </w:rPr>
        <w:t xml:space="preserve"> z Kontraktem. </w:t>
      </w:r>
    </w:p>
    <w:p w14:paraId="57F292A8" w14:textId="77777777" w:rsidR="003630E1" w:rsidRDefault="003630E1">
      <w:pPr>
        <w:pStyle w:val="Tekstpodstawowywcity"/>
        <w:spacing w:line="264" w:lineRule="auto"/>
        <w:jc w:val="both"/>
        <w:rPr>
          <w:sz w:val="22"/>
          <w:szCs w:val="22"/>
        </w:rPr>
      </w:pPr>
    </w:p>
    <w:p w14:paraId="0FF1221B" w14:textId="77777777" w:rsidR="003630E1" w:rsidRDefault="00380F99">
      <w:pPr>
        <w:pStyle w:val="Tekstpodstawowywcity"/>
        <w:spacing w:line="264" w:lineRule="auto"/>
        <w:jc w:val="both"/>
        <w:rPr>
          <w:sz w:val="22"/>
          <w:szCs w:val="22"/>
        </w:rPr>
      </w:pPr>
      <w:r>
        <w:rPr>
          <w:sz w:val="22"/>
          <w:szCs w:val="22"/>
        </w:rPr>
        <w:t>Zasilanie elektroenergetyczne placu budowy odbywać będzie się z istniejącej instalacji elektrycznej - miejsce poboru energii elektrycznej wskaże użytkownik tych obiekt</w:t>
      </w:r>
      <w:proofErr w:type="spellStart"/>
      <w:r>
        <w:rPr>
          <w:sz w:val="22"/>
          <w:szCs w:val="22"/>
          <w:lang w:val="es-ES_tradnl"/>
        </w:rPr>
        <w:t>ó</w:t>
      </w:r>
      <w:proofErr w:type="spellEnd"/>
      <w:r>
        <w:rPr>
          <w:sz w:val="22"/>
          <w:szCs w:val="22"/>
        </w:rPr>
        <w:t xml:space="preserve">w. </w:t>
      </w:r>
      <w:proofErr w:type="spellStart"/>
      <w:r>
        <w:rPr>
          <w:sz w:val="22"/>
          <w:szCs w:val="22"/>
        </w:rPr>
        <w:t>Pob</w:t>
      </w:r>
      <w:r>
        <w:rPr>
          <w:sz w:val="22"/>
          <w:szCs w:val="22"/>
          <w:lang w:val="es-ES_tradnl"/>
        </w:rPr>
        <w:t>ó</w:t>
      </w:r>
      <w:proofErr w:type="spellEnd"/>
      <w:r>
        <w:rPr>
          <w:sz w:val="22"/>
          <w:szCs w:val="22"/>
        </w:rPr>
        <w:t>r prądu na potrzeby Rob</w:t>
      </w:r>
      <w:proofErr w:type="spellStart"/>
      <w:r>
        <w:rPr>
          <w:sz w:val="22"/>
          <w:szCs w:val="22"/>
          <w:lang w:val="es-ES_tradnl"/>
        </w:rPr>
        <w:t>ó</w:t>
      </w:r>
      <w:proofErr w:type="spellEnd"/>
      <w:r>
        <w:rPr>
          <w:sz w:val="22"/>
          <w:szCs w:val="22"/>
        </w:rPr>
        <w:t xml:space="preserve">t mierzony będzie licznikiem energii elektrycznej zainstalowanym przez Wykonawcę na </w:t>
      </w:r>
      <w:proofErr w:type="spellStart"/>
      <w:r>
        <w:rPr>
          <w:sz w:val="22"/>
          <w:szCs w:val="22"/>
        </w:rPr>
        <w:t>sw</w:t>
      </w:r>
      <w:r>
        <w:rPr>
          <w:sz w:val="22"/>
          <w:szCs w:val="22"/>
          <w:lang w:val="es-ES_tradnl"/>
        </w:rPr>
        <w:t>ó</w:t>
      </w:r>
      <w:proofErr w:type="spellEnd"/>
      <w:r>
        <w:rPr>
          <w:sz w:val="22"/>
          <w:szCs w:val="22"/>
        </w:rPr>
        <w:t>j koszt. Docelowa sprzedaż energii odbywać się będzie w oparciu o stosowna umowę sprzedaż</w:t>
      </w:r>
      <w:r>
        <w:rPr>
          <w:sz w:val="22"/>
          <w:szCs w:val="22"/>
          <w:lang w:val="en-US"/>
        </w:rPr>
        <w:t>y us</w:t>
      </w:r>
      <w:r>
        <w:rPr>
          <w:sz w:val="22"/>
          <w:szCs w:val="22"/>
        </w:rPr>
        <w:t>ług przesył</w:t>
      </w:r>
      <w:r>
        <w:rPr>
          <w:sz w:val="22"/>
          <w:szCs w:val="22"/>
        </w:rPr>
        <w:t xml:space="preserve">owych i energii. </w:t>
      </w:r>
    </w:p>
    <w:p w14:paraId="30B62EF1" w14:textId="77777777" w:rsidR="003630E1" w:rsidRDefault="003630E1">
      <w:pPr>
        <w:pStyle w:val="Tekstpodstawowywcity"/>
        <w:spacing w:line="264" w:lineRule="auto"/>
        <w:jc w:val="both"/>
        <w:rPr>
          <w:sz w:val="22"/>
          <w:szCs w:val="22"/>
        </w:rPr>
      </w:pPr>
    </w:p>
    <w:p w14:paraId="583391D1" w14:textId="77777777" w:rsidR="003630E1" w:rsidRDefault="00380F99">
      <w:pPr>
        <w:pStyle w:val="Tekstpodstawowywcity"/>
        <w:spacing w:line="264" w:lineRule="auto"/>
        <w:jc w:val="both"/>
        <w:rPr>
          <w:sz w:val="22"/>
          <w:szCs w:val="22"/>
        </w:rPr>
      </w:pPr>
      <w:r>
        <w:rPr>
          <w:sz w:val="22"/>
          <w:szCs w:val="22"/>
        </w:rPr>
        <w:t>Wykonawca powinien oficjalnie powiadomić odpowiednie podmioty  o rozkładzie łączy i zużyciu energii elektrycznej, dokonać wszelkich opłat jak r</w:t>
      </w:r>
      <w:proofErr w:type="spellStart"/>
      <w:r>
        <w:rPr>
          <w:sz w:val="22"/>
          <w:szCs w:val="22"/>
          <w:lang w:val="es-ES_tradnl"/>
        </w:rPr>
        <w:t>ó</w:t>
      </w:r>
      <w:r>
        <w:rPr>
          <w:sz w:val="22"/>
          <w:szCs w:val="22"/>
        </w:rPr>
        <w:t>wnież</w:t>
      </w:r>
      <w:proofErr w:type="spellEnd"/>
      <w:r>
        <w:rPr>
          <w:sz w:val="22"/>
          <w:szCs w:val="22"/>
        </w:rPr>
        <w:t xml:space="preserve"> usunąć instalację i wyr</w:t>
      </w:r>
      <w:proofErr w:type="spellStart"/>
      <w:r>
        <w:rPr>
          <w:sz w:val="22"/>
          <w:szCs w:val="22"/>
          <w:lang w:val="es-ES_tradnl"/>
        </w:rPr>
        <w:t>ó</w:t>
      </w:r>
      <w:r>
        <w:rPr>
          <w:sz w:val="22"/>
          <w:szCs w:val="22"/>
        </w:rPr>
        <w:t>wnać</w:t>
      </w:r>
      <w:proofErr w:type="spellEnd"/>
      <w:r>
        <w:rPr>
          <w:sz w:val="22"/>
          <w:szCs w:val="22"/>
        </w:rPr>
        <w:t xml:space="preserve"> wszelkie szkody po zakończeniu rob</w:t>
      </w:r>
      <w:proofErr w:type="spellStart"/>
      <w:r>
        <w:rPr>
          <w:sz w:val="22"/>
          <w:szCs w:val="22"/>
          <w:lang w:val="es-ES_tradnl"/>
        </w:rPr>
        <w:t>ó</w:t>
      </w:r>
      <w:proofErr w:type="spellEnd"/>
      <w:r>
        <w:rPr>
          <w:sz w:val="22"/>
          <w:szCs w:val="22"/>
        </w:rPr>
        <w:t xml:space="preserve">t. Wykonawca ma stosować się do wszelkich ograniczeń obciążenia narzucanych przez Inspektora Nadzoru. W przypadku, kiedy Wykonawca będzie korzystał z energii elektrycznej, jest on zobowiązany ponieść koszty podłączenia do istniejących </w:t>
      </w:r>
      <w:proofErr w:type="spellStart"/>
      <w:r>
        <w:rPr>
          <w:sz w:val="22"/>
          <w:szCs w:val="22"/>
        </w:rPr>
        <w:t>przewod</w:t>
      </w:r>
      <w:r>
        <w:rPr>
          <w:sz w:val="22"/>
          <w:szCs w:val="22"/>
          <w:lang w:val="es-ES_tradnl"/>
        </w:rPr>
        <w:t>ó</w:t>
      </w:r>
      <w:proofErr w:type="spellEnd"/>
      <w:r>
        <w:rPr>
          <w:sz w:val="22"/>
          <w:szCs w:val="22"/>
        </w:rPr>
        <w:t xml:space="preserve">w głównych, </w:t>
      </w:r>
      <w:proofErr w:type="spellStart"/>
      <w:r>
        <w:rPr>
          <w:sz w:val="22"/>
          <w:szCs w:val="22"/>
        </w:rPr>
        <w:t>przewod</w:t>
      </w:r>
      <w:r>
        <w:rPr>
          <w:sz w:val="22"/>
          <w:szCs w:val="22"/>
          <w:lang w:val="es-ES_tradnl"/>
        </w:rPr>
        <w:t>ó</w:t>
      </w:r>
      <w:proofErr w:type="spellEnd"/>
      <w:r>
        <w:rPr>
          <w:sz w:val="22"/>
          <w:szCs w:val="22"/>
        </w:rPr>
        <w:t xml:space="preserve">w instalacji elektrycznej w budynkach, etc. a także dostarczyć mierniki zużycia i spełnić inne wymagania wynikające z powyższego warunku. Rodzaj materiału użytego jak i przebieg </w:t>
      </w:r>
      <w:r>
        <w:rPr>
          <w:sz w:val="22"/>
          <w:szCs w:val="22"/>
        </w:rPr>
        <w:t xml:space="preserve">prac wykonanych w związku z instalacją musza uzyskać pozytywną </w:t>
      </w:r>
      <w:proofErr w:type="spellStart"/>
      <w:r>
        <w:rPr>
          <w:sz w:val="22"/>
          <w:szCs w:val="22"/>
          <w:lang w:val="en-US"/>
        </w:rPr>
        <w:t>opini</w:t>
      </w:r>
      <w:proofErr w:type="spellEnd"/>
      <w:r>
        <w:rPr>
          <w:sz w:val="22"/>
          <w:szCs w:val="22"/>
        </w:rPr>
        <w:t xml:space="preserve">ę Inspektora Nadzoru. </w:t>
      </w:r>
    </w:p>
    <w:p w14:paraId="4D6DD697" w14:textId="77777777" w:rsidR="003630E1" w:rsidRDefault="003630E1">
      <w:pPr>
        <w:pStyle w:val="Tekstpodstawowywcity"/>
        <w:spacing w:line="264" w:lineRule="auto"/>
        <w:jc w:val="both"/>
        <w:rPr>
          <w:sz w:val="22"/>
          <w:szCs w:val="22"/>
        </w:rPr>
      </w:pPr>
    </w:p>
    <w:p w14:paraId="09CE4CA1" w14:textId="77777777" w:rsidR="003630E1" w:rsidRDefault="00380F99">
      <w:pPr>
        <w:pStyle w:val="Tekstpodstawowywcity"/>
        <w:spacing w:line="264" w:lineRule="auto"/>
        <w:jc w:val="both"/>
        <w:rPr>
          <w:sz w:val="22"/>
          <w:szCs w:val="22"/>
        </w:rPr>
      </w:pPr>
      <w:r>
        <w:rPr>
          <w:sz w:val="22"/>
          <w:szCs w:val="22"/>
        </w:rPr>
        <w:t xml:space="preserve">W jakimkolwiek przypadku, gdy </w:t>
      </w:r>
      <w:proofErr w:type="spellStart"/>
      <w:r>
        <w:rPr>
          <w:sz w:val="22"/>
          <w:szCs w:val="22"/>
        </w:rPr>
        <w:t>źr</w:t>
      </w:r>
      <w:r>
        <w:rPr>
          <w:sz w:val="22"/>
          <w:szCs w:val="22"/>
          <w:lang w:val="es-ES_tradnl"/>
        </w:rPr>
        <w:t>ó</w:t>
      </w:r>
      <w:r>
        <w:rPr>
          <w:sz w:val="22"/>
          <w:szCs w:val="22"/>
        </w:rPr>
        <w:t>dłem</w:t>
      </w:r>
      <w:proofErr w:type="spellEnd"/>
      <w:r>
        <w:rPr>
          <w:sz w:val="22"/>
          <w:szCs w:val="22"/>
        </w:rPr>
        <w:t xml:space="preserve"> pobieranego prą</w:t>
      </w:r>
      <w:r>
        <w:rPr>
          <w:sz w:val="22"/>
          <w:szCs w:val="22"/>
          <w:lang w:val="fr-FR"/>
        </w:rPr>
        <w:t>du b</w:t>
      </w:r>
      <w:proofErr w:type="spellStart"/>
      <w:r>
        <w:rPr>
          <w:sz w:val="22"/>
          <w:szCs w:val="22"/>
        </w:rPr>
        <w:t>ędzie</w:t>
      </w:r>
      <w:proofErr w:type="spellEnd"/>
      <w:r>
        <w:rPr>
          <w:sz w:val="22"/>
          <w:szCs w:val="22"/>
        </w:rPr>
        <w:t xml:space="preserve"> prąd zmienny służący do tymczasowego oświetlenia lub zasilenia sprzętu przenośnego, Wykonawca odpowiedzialny </w:t>
      </w:r>
      <w:r>
        <w:rPr>
          <w:sz w:val="22"/>
          <w:szCs w:val="22"/>
        </w:rPr>
        <w:lastRenderedPageBreak/>
        <w:t xml:space="preserve">będzie za ustawienie wymaganego napięcia roboczego, a także za powzięcie wszelkich </w:t>
      </w:r>
      <w:proofErr w:type="spellStart"/>
      <w:r>
        <w:rPr>
          <w:sz w:val="22"/>
          <w:szCs w:val="22"/>
        </w:rPr>
        <w:t>środk</w:t>
      </w:r>
      <w:r>
        <w:rPr>
          <w:sz w:val="22"/>
          <w:szCs w:val="22"/>
          <w:lang w:val="es-ES_tradnl"/>
        </w:rPr>
        <w:t>ó</w:t>
      </w:r>
      <w:proofErr w:type="spellEnd"/>
      <w:r>
        <w:rPr>
          <w:sz w:val="22"/>
          <w:szCs w:val="22"/>
        </w:rPr>
        <w:t>w bezpieczeństwa wobec pracownik</w:t>
      </w:r>
      <w:proofErr w:type="spellStart"/>
      <w:r>
        <w:rPr>
          <w:sz w:val="22"/>
          <w:szCs w:val="22"/>
          <w:lang w:val="es-ES_tradnl"/>
        </w:rPr>
        <w:t>ó</w:t>
      </w:r>
      <w:proofErr w:type="spellEnd"/>
      <w:r>
        <w:rPr>
          <w:sz w:val="22"/>
          <w:szCs w:val="22"/>
        </w:rPr>
        <w:t xml:space="preserve">w korzystających z tego </w:t>
      </w:r>
      <w:proofErr w:type="spellStart"/>
      <w:r>
        <w:rPr>
          <w:sz w:val="22"/>
          <w:szCs w:val="22"/>
        </w:rPr>
        <w:t>źr</w:t>
      </w:r>
      <w:r>
        <w:rPr>
          <w:sz w:val="22"/>
          <w:szCs w:val="22"/>
          <w:lang w:val="es-ES_tradnl"/>
        </w:rPr>
        <w:t>ó</w:t>
      </w:r>
      <w:r>
        <w:rPr>
          <w:sz w:val="22"/>
          <w:szCs w:val="22"/>
        </w:rPr>
        <w:t>dła</w:t>
      </w:r>
      <w:proofErr w:type="spellEnd"/>
      <w:r>
        <w:rPr>
          <w:sz w:val="22"/>
          <w:szCs w:val="22"/>
        </w:rPr>
        <w:t xml:space="preserve"> prądu. </w:t>
      </w:r>
    </w:p>
    <w:p w14:paraId="4A5E73EF" w14:textId="77777777" w:rsidR="003630E1" w:rsidRDefault="003630E1">
      <w:pPr>
        <w:pStyle w:val="Tekstpodstawowywcity"/>
        <w:spacing w:line="264" w:lineRule="auto"/>
        <w:jc w:val="both"/>
        <w:rPr>
          <w:sz w:val="22"/>
          <w:szCs w:val="22"/>
        </w:rPr>
      </w:pPr>
    </w:p>
    <w:p w14:paraId="2492818D" w14:textId="77777777" w:rsidR="003630E1" w:rsidRDefault="00380F99">
      <w:pPr>
        <w:pStyle w:val="Tekstpodstawowywcity"/>
        <w:spacing w:line="264" w:lineRule="auto"/>
        <w:jc w:val="both"/>
        <w:rPr>
          <w:sz w:val="22"/>
          <w:szCs w:val="22"/>
        </w:rPr>
      </w:pPr>
      <w:r>
        <w:rPr>
          <w:sz w:val="22"/>
          <w:szCs w:val="22"/>
        </w:rPr>
        <w:t>Na Wykonawcy spoczywa odpowiedzialność za konserwacje sieci elektrycznej poza tymi łączami, jak r</w:t>
      </w:r>
      <w:proofErr w:type="spellStart"/>
      <w:r>
        <w:rPr>
          <w:sz w:val="22"/>
          <w:szCs w:val="22"/>
          <w:lang w:val="es-ES_tradnl"/>
        </w:rPr>
        <w:t>ó</w:t>
      </w:r>
      <w:r>
        <w:rPr>
          <w:sz w:val="22"/>
          <w:szCs w:val="22"/>
        </w:rPr>
        <w:t>wnież</w:t>
      </w:r>
      <w:proofErr w:type="spellEnd"/>
      <w:r>
        <w:rPr>
          <w:sz w:val="22"/>
          <w:szCs w:val="22"/>
        </w:rPr>
        <w:t xml:space="preserve"> za dostawę i wymianę lamp zainstalowanych dla potrzeb rob</w:t>
      </w:r>
      <w:proofErr w:type="spellStart"/>
      <w:r>
        <w:rPr>
          <w:sz w:val="22"/>
          <w:szCs w:val="22"/>
          <w:lang w:val="es-ES_tradnl"/>
        </w:rPr>
        <w:t>ó</w:t>
      </w:r>
      <w:proofErr w:type="spellEnd"/>
      <w:r>
        <w:rPr>
          <w:sz w:val="22"/>
          <w:szCs w:val="22"/>
          <w:lang w:val="fr-FR"/>
        </w:rPr>
        <w:t xml:space="preserve">t, etc. </w:t>
      </w:r>
    </w:p>
    <w:p w14:paraId="2380BD04" w14:textId="77777777" w:rsidR="003630E1" w:rsidRDefault="003630E1">
      <w:pPr>
        <w:pStyle w:val="Tekstpodstawowywcity"/>
        <w:spacing w:line="264" w:lineRule="auto"/>
        <w:jc w:val="both"/>
        <w:rPr>
          <w:sz w:val="22"/>
          <w:szCs w:val="22"/>
        </w:rPr>
      </w:pPr>
    </w:p>
    <w:p w14:paraId="1CDFFE2C" w14:textId="77777777" w:rsidR="003630E1" w:rsidRDefault="00380F99">
      <w:pPr>
        <w:pStyle w:val="Tekstpodstawowywcity"/>
        <w:spacing w:line="264" w:lineRule="auto"/>
        <w:jc w:val="both"/>
        <w:rPr>
          <w:b/>
          <w:bCs/>
          <w:sz w:val="22"/>
          <w:szCs w:val="22"/>
        </w:rPr>
      </w:pPr>
      <w:r>
        <w:rPr>
          <w:b/>
          <w:bCs/>
          <w:sz w:val="22"/>
          <w:szCs w:val="22"/>
        </w:rPr>
        <w:t xml:space="preserve">Warunki dotyczące organizacji ruchu </w:t>
      </w:r>
    </w:p>
    <w:p w14:paraId="5826AEE8" w14:textId="77777777" w:rsidR="003630E1" w:rsidRDefault="00380F99">
      <w:pPr>
        <w:pStyle w:val="Tekstpodstawowywcity"/>
        <w:spacing w:line="264" w:lineRule="auto"/>
        <w:jc w:val="both"/>
        <w:rPr>
          <w:sz w:val="22"/>
          <w:szCs w:val="22"/>
        </w:rPr>
      </w:pPr>
      <w:r>
        <w:rPr>
          <w:sz w:val="22"/>
          <w:szCs w:val="22"/>
        </w:rPr>
        <w:t>W czasie wykonywania rob</w:t>
      </w:r>
      <w:proofErr w:type="spellStart"/>
      <w:r>
        <w:rPr>
          <w:sz w:val="22"/>
          <w:szCs w:val="22"/>
          <w:lang w:val="es-ES_tradnl"/>
        </w:rPr>
        <w:t>ó</w:t>
      </w:r>
      <w:proofErr w:type="spellEnd"/>
      <w:r>
        <w:rPr>
          <w:sz w:val="22"/>
          <w:szCs w:val="22"/>
        </w:rPr>
        <w:t xml:space="preserve">t Wykonawca wykona ewentualne drogi objazdowe, dostarczy, zainstaluje i będzie obsługiwał wszystkie tymczasowe urządzenia zabezpieczające takie jak: zapory, znaki ostrzegawcze, sygnalizacyjne, ogrodzenia, poręcze, oświetlenie, </w:t>
      </w:r>
      <w:proofErr w:type="spellStart"/>
      <w:r>
        <w:rPr>
          <w:sz w:val="22"/>
          <w:szCs w:val="22"/>
        </w:rPr>
        <w:t>dozorc</w:t>
      </w:r>
      <w:r>
        <w:rPr>
          <w:sz w:val="22"/>
          <w:szCs w:val="22"/>
          <w:lang w:val="es-ES_tradnl"/>
        </w:rPr>
        <w:t>ó</w:t>
      </w:r>
      <w:proofErr w:type="spellEnd"/>
      <w:r>
        <w:rPr>
          <w:sz w:val="22"/>
          <w:szCs w:val="22"/>
        </w:rPr>
        <w:t>w, wszelkie inne środki niezbędne do ochrony rob</w:t>
      </w:r>
      <w:proofErr w:type="spellStart"/>
      <w:r>
        <w:rPr>
          <w:sz w:val="22"/>
          <w:szCs w:val="22"/>
          <w:lang w:val="es-ES_tradnl"/>
        </w:rPr>
        <w:t>ó</w:t>
      </w:r>
      <w:proofErr w:type="spellEnd"/>
      <w:r>
        <w:rPr>
          <w:sz w:val="22"/>
          <w:szCs w:val="22"/>
        </w:rPr>
        <w:t>t, wygody pracownik</w:t>
      </w:r>
      <w:proofErr w:type="spellStart"/>
      <w:r>
        <w:rPr>
          <w:sz w:val="22"/>
          <w:szCs w:val="22"/>
          <w:lang w:val="es-ES_tradnl"/>
        </w:rPr>
        <w:t>ó</w:t>
      </w:r>
      <w:proofErr w:type="spellEnd"/>
      <w:r>
        <w:rPr>
          <w:sz w:val="22"/>
          <w:szCs w:val="22"/>
        </w:rPr>
        <w:t>w składowiska i innych, zapewniając w ten spos</w:t>
      </w:r>
      <w:proofErr w:type="spellStart"/>
      <w:r>
        <w:rPr>
          <w:sz w:val="22"/>
          <w:szCs w:val="22"/>
          <w:lang w:val="es-ES_tradnl"/>
        </w:rPr>
        <w:t>ó</w:t>
      </w:r>
      <w:proofErr w:type="spellEnd"/>
      <w:r>
        <w:rPr>
          <w:sz w:val="22"/>
          <w:szCs w:val="22"/>
        </w:rPr>
        <w:t xml:space="preserve">b bezpieczeństwo. Wykonawca zapewni stałe warunki widoczności w dzień i w nocy tych </w:t>
      </w:r>
      <w:proofErr w:type="spellStart"/>
      <w:r>
        <w:rPr>
          <w:sz w:val="22"/>
          <w:szCs w:val="22"/>
        </w:rPr>
        <w:t>zap</w:t>
      </w:r>
      <w:r>
        <w:rPr>
          <w:sz w:val="22"/>
          <w:szCs w:val="22"/>
          <w:lang w:val="es-ES_tradnl"/>
        </w:rPr>
        <w:t>ó</w:t>
      </w:r>
      <w:proofErr w:type="spellEnd"/>
      <w:r>
        <w:rPr>
          <w:sz w:val="22"/>
          <w:szCs w:val="22"/>
        </w:rPr>
        <w:t>r i znak</w:t>
      </w:r>
      <w:proofErr w:type="spellStart"/>
      <w:r>
        <w:rPr>
          <w:sz w:val="22"/>
          <w:szCs w:val="22"/>
          <w:lang w:val="es-ES_tradnl"/>
        </w:rPr>
        <w:t>ó</w:t>
      </w:r>
      <w:proofErr w:type="spellEnd"/>
      <w:r>
        <w:rPr>
          <w:sz w:val="22"/>
          <w:szCs w:val="22"/>
        </w:rPr>
        <w:t xml:space="preserve">w, dla </w:t>
      </w:r>
      <w:proofErr w:type="spellStart"/>
      <w:r>
        <w:rPr>
          <w:sz w:val="22"/>
          <w:szCs w:val="22"/>
        </w:rPr>
        <w:t>kt</w:t>
      </w:r>
      <w:r>
        <w:rPr>
          <w:sz w:val="22"/>
          <w:szCs w:val="22"/>
          <w:lang w:val="es-ES_tradnl"/>
        </w:rPr>
        <w:t>ó</w:t>
      </w:r>
      <w:r>
        <w:rPr>
          <w:sz w:val="22"/>
          <w:szCs w:val="22"/>
        </w:rPr>
        <w:t>rych</w:t>
      </w:r>
      <w:proofErr w:type="spellEnd"/>
      <w:r>
        <w:rPr>
          <w:sz w:val="22"/>
          <w:szCs w:val="22"/>
        </w:rPr>
        <w:t xml:space="preserve"> jest to nieodzowne ze </w:t>
      </w:r>
      <w:proofErr w:type="spellStart"/>
      <w:r>
        <w:rPr>
          <w:sz w:val="22"/>
          <w:szCs w:val="22"/>
        </w:rPr>
        <w:t>względ</w:t>
      </w:r>
      <w:r>
        <w:rPr>
          <w:sz w:val="22"/>
          <w:szCs w:val="22"/>
          <w:lang w:val="es-ES_tradnl"/>
        </w:rPr>
        <w:t>ó</w:t>
      </w:r>
      <w:proofErr w:type="spellEnd"/>
      <w:r>
        <w:rPr>
          <w:sz w:val="22"/>
          <w:szCs w:val="22"/>
        </w:rPr>
        <w:t>w bezpieczeństwa. Wy</w:t>
      </w:r>
      <w:r>
        <w:rPr>
          <w:sz w:val="22"/>
          <w:szCs w:val="22"/>
        </w:rPr>
        <w:t xml:space="preserve">konawca jest zobowiązany do zabezpieczenia terenu budowy w całym  okresie realizacji Kontraktu. </w:t>
      </w:r>
    </w:p>
    <w:p w14:paraId="5F10DAB6" w14:textId="77777777" w:rsidR="003630E1" w:rsidRDefault="003630E1">
      <w:pPr>
        <w:pStyle w:val="Tekstpodstawowywcity"/>
        <w:spacing w:line="264" w:lineRule="auto"/>
        <w:jc w:val="both"/>
        <w:rPr>
          <w:sz w:val="22"/>
          <w:szCs w:val="22"/>
        </w:rPr>
      </w:pPr>
    </w:p>
    <w:p w14:paraId="24A36F8E" w14:textId="77777777" w:rsidR="003630E1" w:rsidRDefault="00380F99">
      <w:pPr>
        <w:pStyle w:val="Tekstpodstawowywcity"/>
        <w:spacing w:line="264" w:lineRule="auto"/>
        <w:jc w:val="both"/>
        <w:rPr>
          <w:sz w:val="22"/>
          <w:szCs w:val="22"/>
        </w:rPr>
      </w:pPr>
      <w:r>
        <w:rPr>
          <w:sz w:val="22"/>
          <w:szCs w:val="22"/>
        </w:rPr>
        <w:t xml:space="preserve">W miejscach, w </w:t>
      </w:r>
      <w:proofErr w:type="spellStart"/>
      <w:r>
        <w:rPr>
          <w:sz w:val="22"/>
          <w:szCs w:val="22"/>
        </w:rPr>
        <w:t>kt</w:t>
      </w:r>
      <w:r>
        <w:rPr>
          <w:sz w:val="22"/>
          <w:szCs w:val="22"/>
          <w:lang w:val="es-ES_tradnl"/>
        </w:rPr>
        <w:t>ó</w:t>
      </w:r>
      <w:r>
        <w:rPr>
          <w:sz w:val="22"/>
          <w:szCs w:val="22"/>
        </w:rPr>
        <w:t>rych</w:t>
      </w:r>
      <w:proofErr w:type="spellEnd"/>
      <w:r>
        <w:rPr>
          <w:sz w:val="22"/>
          <w:szCs w:val="22"/>
        </w:rPr>
        <w:t xml:space="preserve"> prowadzone Roboty będą utrudniały ruch drogowy (kołowy i/lub pieszy) Wykonawca zobowiązany jest do zorganizowania ruchu drogowego wg uzgodnionego projektu organizacji ruchu. W ramach Ceny Kontraktowej Wykonawca wykona oznakowania i zabezpieczenie terenu rob</w:t>
      </w:r>
      <w:proofErr w:type="spellStart"/>
      <w:r>
        <w:rPr>
          <w:sz w:val="22"/>
          <w:szCs w:val="22"/>
          <w:lang w:val="es-ES_tradnl"/>
        </w:rPr>
        <w:t>ó</w:t>
      </w:r>
      <w:proofErr w:type="spellEnd"/>
      <w:r>
        <w:rPr>
          <w:sz w:val="22"/>
          <w:szCs w:val="22"/>
        </w:rPr>
        <w:t xml:space="preserve">t oraz związany z tym systemu oznaczeń. </w:t>
      </w:r>
    </w:p>
    <w:p w14:paraId="2CFB6298" w14:textId="77777777" w:rsidR="003630E1" w:rsidRDefault="003630E1">
      <w:pPr>
        <w:pStyle w:val="Tekstpodstawowywcity"/>
        <w:spacing w:line="264" w:lineRule="auto"/>
        <w:jc w:val="both"/>
        <w:rPr>
          <w:sz w:val="22"/>
          <w:szCs w:val="22"/>
        </w:rPr>
      </w:pPr>
    </w:p>
    <w:p w14:paraId="43022A0D" w14:textId="77777777" w:rsidR="003630E1" w:rsidRDefault="00380F99">
      <w:pPr>
        <w:pStyle w:val="Tekstpodstawowywcity"/>
        <w:spacing w:line="264" w:lineRule="auto"/>
        <w:jc w:val="both"/>
        <w:rPr>
          <w:b/>
          <w:bCs/>
          <w:sz w:val="22"/>
          <w:szCs w:val="22"/>
        </w:rPr>
      </w:pPr>
      <w:r>
        <w:rPr>
          <w:b/>
          <w:bCs/>
          <w:sz w:val="22"/>
          <w:szCs w:val="22"/>
        </w:rPr>
        <w:t xml:space="preserve">Ogrodzenie </w:t>
      </w:r>
    </w:p>
    <w:p w14:paraId="4513FD7A" w14:textId="77777777" w:rsidR="003630E1" w:rsidRDefault="00380F99">
      <w:pPr>
        <w:pStyle w:val="Tekstpodstawowywcity"/>
        <w:spacing w:line="264" w:lineRule="auto"/>
        <w:jc w:val="both"/>
        <w:rPr>
          <w:sz w:val="22"/>
          <w:szCs w:val="22"/>
        </w:rPr>
      </w:pPr>
      <w:r>
        <w:rPr>
          <w:sz w:val="22"/>
          <w:szCs w:val="22"/>
        </w:rPr>
        <w:t xml:space="preserve">Teren budowy </w:t>
      </w:r>
      <w:r>
        <w:rPr>
          <w:sz w:val="22"/>
          <w:szCs w:val="22"/>
        </w:rPr>
        <w:t xml:space="preserve">należy wygrodzić. Wygrodzenie powinno być wykonane zgodnie z obowiązującymi przepisami oraz Planem bezpieczeństwa i ochrony zdrowia. </w:t>
      </w:r>
    </w:p>
    <w:p w14:paraId="2AF01979" w14:textId="77777777" w:rsidR="003630E1" w:rsidRDefault="003630E1">
      <w:pPr>
        <w:pStyle w:val="Tekstpodstawowywcity"/>
        <w:spacing w:line="264" w:lineRule="auto"/>
        <w:jc w:val="both"/>
        <w:rPr>
          <w:sz w:val="22"/>
          <w:szCs w:val="22"/>
        </w:rPr>
      </w:pPr>
    </w:p>
    <w:p w14:paraId="580DFCDD" w14:textId="77777777" w:rsidR="003630E1" w:rsidRDefault="003630E1">
      <w:pPr>
        <w:pStyle w:val="Tekstpodstawowywcity"/>
        <w:spacing w:line="264" w:lineRule="auto"/>
        <w:jc w:val="both"/>
        <w:rPr>
          <w:b/>
          <w:bCs/>
        </w:rPr>
      </w:pPr>
    </w:p>
    <w:p w14:paraId="2BAA962F" w14:textId="77777777" w:rsidR="003630E1" w:rsidRDefault="00380F99">
      <w:pPr>
        <w:pStyle w:val="Tekstpodstawowywcity"/>
        <w:spacing w:line="264" w:lineRule="auto"/>
        <w:jc w:val="both"/>
        <w:rPr>
          <w:b/>
          <w:bCs/>
          <w:sz w:val="22"/>
          <w:szCs w:val="22"/>
        </w:rPr>
      </w:pPr>
      <w:r>
        <w:rPr>
          <w:b/>
          <w:bCs/>
          <w:sz w:val="22"/>
          <w:szCs w:val="22"/>
        </w:rPr>
        <w:t>Zabezpieczenie chodnik</w:t>
      </w:r>
      <w:proofErr w:type="spellStart"/>
      <w:r>
        <w:rPr>
          <w:b/>
          <w:bCs/>
          <w:sz w:val="22"/>
          <w:szCs w:val="22"/>
          <w:lang w:val="es-ES_tradnl"/>
        </w:rPr>
        <w:t>ó</w:t>
      </w:r>
      <w:proofErr w:type="spellEnd"/>
      <w:r>
        <w:rPr>
          <w:b/>
          <w:bCs/>
          <w:sz w:val="22"/>
          <w:szCs w:val="22"/>
        </w:rPr>
        <w:t xml:space="preserve">w i jezdni </w:t>
      </w:r>
    </w:p>
    <w:p w14:paraId="4A505221" w14:textId="77777777" w:rsidR="003630E1" w:rsidRDefault="00380F99">
      <w:pPr>
        <w:pStyle w:val="Tekstpodstawowywcity"/>
        <w:spacing w:line="264" w:lineRule="auto"/>
        <w:jc w:val="both"/>
        <w:rPr>
          <w:sz w:val="22"/>
          <w:szCs w:val="22"/>
        </w:rPr>
      </w:pPr>
      <w:r>
        <w:rPr>
          <w:sz w:val="22"/>
          <w:szCs w:val="22"/>
        </w:rPr>
        <w:t xml:space="preserve">Wykonawca zobowiązany jest przestrzegać wszelkich ograniczeń dotyczących dopuszczalnych obciążeń jezdni </w:t>
      </w:r>
      <w:proofErr w:type="spellStart"/>
      <w:r>
        <w:rPr>
          <w:sz w:val="22"/>
          <w:szCs w:val="22"/>
        </w:rPr>
        <w:t>zar</w:t>
      </w:r>
      <w:r>
        <w:rPr>
          <w:sz w:val="22"/>
          <w:szCs w:val="22"/>
          <w:lang w:val="es-ES_tradnl"/>
        </w:rPr>
        <w:t>ó</w:t>
      </w:r>
      <w:r>
        <w:rPr>
          <w:sz w:val="22"/>
          <w:szCs w:val="22"/>
        </w:rPr>
        <w:t>wno</w:t>
      </w:r>
      <w:proofErr w:type="spellEnd"/>
      <w:r>
        <w:rPr>
          <w:sz w:val="22"/>
          <w:szCs w:val="22"/>
        </w:rPr>
        <w:t xml:space="preserve"> na terenie składowiska jak i na trasach dojazdowych. </w:t>
      </w:r>
    </w:p>
    <w:p w14:paraId="066B99A7" w14:textId="77777777" w:rsidR="003630E1" w:rsidRDefault="003630E1">
      <w:pPr>
        <w:pStyle w:val="Tekstpodstawowywcity"/>
        <w:spacing w:line="264" w:lineRule="auto"/>
        <w:jc w:val="both"/>
        <w:rPr>
          <w:sz w:val="22"/>
          <w:szCs w:val="22"/>
        </w:rPr>
      </w:pPr>
    </w:p>
    <w:p w14:paraId="68F25117" w14:textId="77777777" w:rsidR="003630E1" w:rsidRDefault="00380F99">
      <w:pPr>
        <w:pStyle w:val="Tekstpodstawowywcity"/>
        <w:spacing w:line="264" w:lineRule="auto"/>
        <w:jc w:val="both"/>
        <w:rPr>
          <w:sz w:val="22"/>
          <w:szCs w:val="22"/>
        </w:rPr>
      </w:pPr>
      <w:r>
        <w:rPr>
          <w:sz w:val="22"/>
          <w:szCs w:val="22"/>
        </w:rPr>
        <w:t>Wykonawca zapewni, na cały okres budowy dojazd do wszystkich wykonywanych obiekt</w:t>
      </w:r>
      <w:proofErr w:type="spellStart"/>
      <w:r>
        <w:rPr>
          <w:sz w:val="22"/>
          <w:szCs w:val="22"/>
          <w:lang w:val="es-ES_tradnl"/>
        </w:rPr>
        <w:t>ó</w:t>
      </w:r>
      <w:proofErr w:type="spellEnd"/>
      <w:r>
        <w:rPr>
          <w:sz w:val="22"/>
          <w:szCs w:val="22"/>
        </w:rPr>
        <w:t>w oraz bezpieczne drogi i dojścia dla pracownik</w:t>
      </w:r>
      <w:proofErr w:type="spellStart"/>
      <w:r>
        <w:rPr>
          <w:sz w:val="22"/>
          <w:szCs w:val="22"/>
          <w:lang w:val="es-ES_tradnl"/>
        </w:rPr>
        <w:t>ó</w:t>
      </w:r>
      <w:proofErr w:type="spellEnd"/>
      <w:r>
        <w:rPr>
          <w:sz w:val="22"/>
          <w:szCs w:val="22"/>
        </w:rPr>
        <w:t>w zatrudnionych przy ich budowie.</w:t>
      </w:r>
    </w:p>
    <w:p w14:paraId="331DCCC0" w14:textId="77777777" w:rsidR="003630E1" w:rsidRDefault="003630E1">
      <w:pPr>
        <w:pStyle w:val="Tekstpodstawowywcity"/>
        <w:spacing w:line="264" w:lineRule="auto"/>
        <w:jc w:val="both"/>
        <w:rPr>
          <w:sz w:val="22"/>
          <w:szCs w:val="22"/>
        </w:rPr>
      </w:pPr>
    </w:p>
    <w:p w14:paraId="1944C316" w14:textId="77777777" w:rsidR="003630E1" w:rsidRDefault="003630E1">
      <w:pPr>
        <w:pStyle w:val="Tekstpodstawowywcity"/>
        <w:spacing w:line="264" w:lineRule="auto"/>
        <w:jc w:val="both"/>
        <w:rPr>
          <w:sz w:val="22"/>
          <w:szCs w:val="22"/>
        </w:rPr>
      </w:pPr>
    </w:p>
    <w:p w14:paraId="7DFCD497" w14:textId="77777777" w:rsidR="003630E1" w:rsidRDefault="00380F99">
      <w:pPr>
        <w:pStyle w:val="Tekstpodstawowywcity"/>
        <w:spacing w:line="264" w:lineRule="auto"/>
        <w:jc w:val="both"/>
        <w:rPr>
          <w:b/>
          <w:bCs/>
          <w:sz w:val="22"/>
          <w:szCs w:val="22"/>
        </w:rPr>
      </w:pPr>
      <w:r>
        <w:rPr>
          <w:b/>
          <w:bCs/>
          <w:sz w:val="22"/>
          <w:szCs w:val="22"/>
        </w:rPr>
        <w:t>1.2.20.6</w:t>
      </w:r>
      <w:r>
        <w:rPr>
          <w:b/>
          <w:bCs/>
          <w:sz w:val="22"/>
          <w:szCs w:val="22"/>
        </w:rPr>
        <w:tab/>
        <w:t xml:space="preserve">Wymagania dotyczące właściwości </w:t>
      </w:r>
      <w:proofErr w:type="spellStart"/>
      <w:r>
        <w:rPr>
          <w:b/>
          <w:bCs/>
          <w:sz w:val="22"/>
          <w:szCs w:val="22"/>
        </w:rPr>
        <w:t>wyrob</w:t>
      </w:r>
      <w:r>
        <w:rPr>
          <w:b/>
          <w:bCs/>
          <w:sz w:val="22"/>
          <w:szCs w:val="22"/>
          <w:lang w:val="es-ES_tradnl"/>
        </w:rPr>
        <w:t>ó</w:t>
      </w:r>
      <w:proofErr w:type="spellEnd"/>
      <w:r>
        <w:rPr>
          <w:b/>
          <w:bCs/>
          <w:sz w:val="22"/>
          <w:szCs w:val="22"/>
        </w:rPr>
        <w:t>w budowlanych</w:t>
      </w:r>
    </w:p>
    <w:p w14:paraId="6774AE7F" w14:textId="77777777" w:rsidR="003630E1" w:rsidRDefault="003630E1">
      <w:pPr>
        <w:pStyle w:val="Tekstpodstawowywcity"/>
        <w:spacing w:line="264" w:lineRule="auto"/>
        <w:jc w:val="both"/>
        <w:rPr>
          <w:sz w:val="22"/>
          <w:szCs w:val="22"/>
        </w:rPr>
      </w:pPr>
    </w:p>
    <w:p w14:paraId="025731E8"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w:t>
      </w:r>
    </w:p>
    <w:p w14:paraId="662236BE" w14:textId="77777777" w:rsidR="003630E1" w:rsidRDefault="00380F99">
      <w:pPr>
        <w:pStyle w:val="Tekstpodstawowywcity"/>
        <w:spacing w:line="264" w:lineRule="auto"/>
        <w:jc w:val="both"/>
        <w:rPr>
          <w:sz w:val="22"/>
          <w:szCs w:val="22"/>
        </w:rPr>
      </w:pPr>
      <w:r>
        <w:rPr>
          <w:sz w:val="22"/>
          <w:szCs w:val="22"/>
        </w:rPr>
        <w:t xml:space="preserve">Wymagania dotyczące właściwości </w:t>
      </w:r>
      <w:proofErr w:type="spellStart"/>
      <w:r>
        <w:rPr>
          <w:sz w:val="22"/>
          <w:szCs w:val="22"/>
        </w:rPr>
        <w:t>wyrob</w:t>
      </w:r>
      <w:r>
        <w:rPr>
          <w:sz w:val="22"/>
          <w:szCs w:val="22"/>
          <w:lang w:val="es-ES_tradnl"/>
        </w:rPr>
        <w:t>ó</w:t>
      </w:r>
      <w:proofErr w:type="spellEnd"/>
      <w:r>
        <w:rPr>
          <w:sz w:val="22"/>
          <w:szCs w:val="22"/>
        </w:rPr>
        <w:t xml:space="preserve">w budowlanych </w:t>
      </w:r>
    </w:p>
    <w:p w14:paraId="499B1056" w14:textId="77777777" w:rsidR="003630E1" w:rsidRDefault="00380F99">
      <w:pPr>
        <w:pStyle w:val="Tekstpodstawowywcity"/>
        <w:spacing w:line="264" w:lineRule="auto"/>
        <w:jc w:val="both"/>
        <w:rPr>
          <w:sz w:val="22"/>
          <w:szCs w:val="22"/>
        </w:rPr>
      </w:pPr>
      <w:r>
        <w:rPr>
          <w:sz w:val="22"/>
          <w:szCs w:val="22"/>
        </w:rPr>
        <w:t>Charakterystyczne parametry, właściwości i wymagania w zakresie materiałów stosowanych w realizacji Rob</w:t>
      </w:r>
      <w:proofErr w:type="spellStart"/>
      <w:r>
        <w:rPr>
          <w:sz w:val="22"/>
          <w:szCs w:val="22"/>
          <w:lang w:val="es-ES_tradnl"/>
        </w:rPr>
        <w:t>ó</w:t>
      </w:r>
      <w:proofErr w:type="spellEnd"/>
      <w:r>
        <w:rPr>
          <w:sz w:val="22"/>
          <w:szCs w:val="22"/>
        </w:rPr>
        <w:t>t obję</w:t>
      </w:r>
      <w:r>
        <w:rPr>
          <w:sz w:val="22"/>
          <w:szCs w:val="22"/>
        </w:rPr>
        <w:t xml:space="preserve">tych Kontraktem podano w PFU. </w:t>
      </w:r>
    </w:p>
    <w:p w14:paraId="5CCE80A4" w14:textId="77777777" w:rsidR="003630E1" w:rsidRDefault="00380F99">
      <w:pPr>
        <w:pStyle w:val="Tekstpodstawowywcity"/>
        <w:spacing w:line="264" w:lineRule="auto"/>
        <w:jc w:val="both"/>
        <w:rPr>
          <w:sz w:val="22"/>
          <w:szCs w:val="22"/>
        </w:rPr>
      </w:pPr>
      <w:r>
        <w:rPr>
          <w:sz w:val="22"/>
          <w:szCs w:val="22"/>
        </w:rPr>
        <w:t>Wszystkie materiały przewidywane do wbudowania będą zgodne z postanowieniami Kontraktu,) i wymogami Prawa Budowlanego (Ustawa Prawo budowlane z 7.07.1994 r., Dz. U. 2021 r. poz. 2351) oraz innych przepis</w:t>
      </w:r>
      <w:proofErr w:type="spellStart"/>
      <w:r>
        <w:rPr>
          <w:sz w:val="22"/>
          <w:szCs w:val="22"/>
          <w:lang w:val="es-ES_tradnl"/>
        </w:rPr>
        <w:t>ó</w:t>
      </w:r>
      <w:proofErr w:type="spellEnd"/>
      <w:r>
        <w:rPr>
          <w:sz w:val="22"/>
          <w:szCs w:val="22"/>
        </w:rPr>
        <w:t>w mających zastosowanie w przypadku stosowania określonych materiałów i towar</w:t>
      </w:r>
      <w:proofErr w:type="spellStart"/>
      <w:r>
        <w:rPr>
          <w:sz w:val="22"/>
          <w:szCs w:val="22"/>
          <w:lang w:val="es-ES_tradnl"/>
        </w:rPr>
        <w:t>ó</w:t>
      </w:r>
      <w:proofErr w:type="spellEnd"/>
      <w:r>
        <w:rPr>
          <w:sz w:val="22"/>
          <w:szCs w:val="22"/>
        </w:rPr>
        <w:t xml:space="preserve">w. </w:t>
      </w:r>
    </w:p>
    <w:p w14:paraId="792A05C4" w14:textId="77777777" w:rsidR="003630E1" w:rsidRDefault="003630E1">
      <w:pPr>
        <w:pStyle w:val="Tekstpodstawowywcity"/>
        <w:spacing w:line="264" w:lineRule="auto"/>
        <w:jc w:val="both"/>
        <w:rPr>
          <w:sz w:val="22"/>
          <w:szCs w:val="22"/>
        </w:rPr>
      </w:pPr>
    </w:p>
    <w:p w14:paraId="5C2C2983" w14:textId="77777777" w:rsidR="003630E1" w:rsidRDefault="00380F99">
      <w:pPr>
        <w:pStyle w:val="Tekstpodstawowywcity"/>
        <w:spacing w:line="264" w:lineRule="auto"/>
        <w:jc w:val="both"/>
        <w:rPr>
          <w:sz w:val="22"/>
          <w:szCs w:val="22"/>
        </w:rPr>
      </w:pPr>
      <w:r>
        <w:rPr>
          <w:sz w:val="22"/>
          <w:szCs w:val="22"/>
        </w:rPr>
        <w:lastRenderedPageBreak/>
        <w:t xml:space="preserve">Wykonawca ponosi odpowiedzialność </w:t>
      </w:r>
      <w:r>
        <w:rPr>
          <w:sz w:val="22"/>
          <w:szCs w:val="22"/>
          <w:lang w:val="it-IT"/>
        </w:rPr>
        <w:t>za spe</w:t>
      </w:r>
      <w:proofErr w:type="spellStart"/>
      <w:r>
        <w:rPr>
          <w:sz w:val="22"/>
          <w:szCs w:val="22"/>
        </w:rPr>
        <w:t>łnienie</w:t>
      </w:r>
      <w:proofErr w:type="spellEnd"/>
      <w:r>
        <w:rPr>
          <w:sz w:val="22"/>
          <w:szCs w:val="22"/>
        </w:rPr>
        <w:t xml:space="preserve"> wymagań ilościowych i jakościowych materiałów dostarczanych na plac budowy oraz za ich właściwe składowanie i wbudowanie zgodnie z założeniami PFU. </w:t>
      </w:r>
    </w:p>
    <w:p w14:paraId="2541636E" w14:textId="77777777" w:rsidR="003630E1" w:rsidRDefault="003630E1">
      <w:pPr>
        <w:pStyle w:val="Tekstpodstawowywcity"/>
        <w:spacing w:line="264" w:lineRule="auto"/>
        <w:jc w:val="both"/>
        <w:rPr>
          <w:sz w:val="22"/>
          <w:szCs w:val="22"/>
        </w:rPr>
      </w:pPr>
    </w:p>
    <w:p w14:paraId="58902875" w14:textId="77777777" w:rsidR="003630E1" w:rsidRDefault="00380F99">
      <w:pPr>
        <w:pStyle w:val="Tekstpodstawowywcity"/>
        <w:spacing w:line="264" w:lineRule="auto"/>
        <w:jc w:val="both"/>
        <w:rPr>
          <w:sz w:val="22"/>
          <w:szCs w:val="22"/>
        </w:rPr>
      </w:pPr>
      <w:r>
        <w:rPr>
          <w:sz w:val="22"/>
          <w:szCs w:val="22"/>
        </w:rPr>
        <w:t xml:space="preserve">Wszystkie Materiały przeznaczone do wykorzystania w ramach prowadzonej inwestycji będą </w:t>
      </w:r>
      <w:r>
        <w:rPr>
          <w:sz w:val="22"/>
          <w:szCs w:val="22"/>
          <w:lang w:val="it-IT"/>
        </w:rPr>
        <w:t>materia</w:t>
      </w:r>
      <w:proofErr w:type="spellStart"/>
      <w:r>
        <w:rPr>
          <w:sz w:val="22"/>
          <w:szCs w:val="22"/>
        </w:rPr>
        <w:t>łami</w:t>
      </w:r>
      <w:proofErr w:type="spellEnd"/>
      <w:r>
        <w:rPr>
          <w:sz w:val="22"/>
          <w:szCs w:val="22"/>
        </w:rPr>
        <w:t xml:space="preserve"> w najwyższym stopniu nadającymi się do niniejszych Rob</w:t>
      </w:r>
      <w:proofErr w:type="spellStart"/>
      <w:r>
        <w:rPr>
          <w:sz w:val="22"/>
          <w:szCs w:val="22"/>
          <w:lang w:val="es-ES_tradnl"/>
        </w:rPr>
        <w:t>ó</w:t>
      </w:r>
      <w:proofErr w:type="spellEnd"/>
      <w:r>
        <w:rPr>
          <w:sz w:val="22"/>
          <w:szCs w:val="22"/>
        </w:rPr>
        <w:t xml:space="preserve">t. Będą </w:t>
      </w:r>
      <w:r>
        <w:rPr>
          <w:sz w:val="22"/>
          <w:szCs w:val="22"/>
          <w:lang w:val="en-US"/>
        </w:rPr>
        <w:t xml:space="preserve">to </w:t>
      </w:r>
      <w:proofErr w:type="spellStart"/>
      <w:r>
        <w:rPr>
          <w:sz w:val="22"/>
          <w:szCs w:val="22"/>
          <w:lang w:val="en-US"/>
        </w:rPr>
        <w:t>materia</w:t>
      </w:r>
      <w:r>
        <w:rPr>
          <w:sz w:val="22"/>
          <w:szCs w:val="22"/>
        </w:rPr>
        <w:t>ły</w:t>
      </w:r>
      <w:proofErr w:type="spellEnd"/>
      <w:r>
        <w:rPr>
          <w:sz w:val="22"/>
          <w:szCs w:val="22"/>
        </w:rPr>
        <w:t xml:space="preserve"> fabrycznie nowe, pierwszej klasy jakości, wolne od wad fabrycznych i o długiej żywotności oraz wymagają</w:t>
      </w:r>
      <w:r>
        <w:rPr>
          <w:sz w:val="22"/>
          <w:szCs w:val="22"/>
          <w:lang w:val="pt-PT"/>
        </w:rPr>
        <w:t>ce minimum obs</w:t>
      </w:r>
      <w:r>
        <w:rPr>
          <w:sz w:val="22"/>
          <w:szCs w:val="22"/>
        </w:rPr>
        <w:t xml:space="preserve">ługi, posiadające odpowiednie atesty lub deklaracje zgodności. </w:t>
      </w:r>
    </w:p>
    <w:p w14:paraId="2D6D04DE" w14:textId="77777777" w:rsidR="003630E1" w:rsidRDefault="003630E1">
      <w:pPr>
        <w:pStyle w:val="Tekstpodstawowywcity"/>
        <w:spacing w:line="264" w:lineRule="auto"/>
        <w:jc w:val="both"/>
        <w:rPr>
          <w:sz w:val="22"/>
          <w:szCs w:val="22"/>
        </w:rPr>
      </w:pPr>
    </w:p>
    <w:p w14:paraId="4A6095DC"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urządzenia, instalacje, itp. musza być z asortymentu bieżąco produkowanego i odpowiadać normom i przepisom wymienionym w programie </w:t>
      </w:r>
      <w:r>
        <w:rPr>
          <w:sz w:val="22"/>
          <w:szCs w:val="22"/>
        </w:rPr>
        <w:t xml:space="preserve">funkcjonalno-użytkowym oraz ich najnowszym wersjom tu niewymienionym. </w:t>
      </w:r>
    </w:p>
    <w:p w14:paraId="7661F142" w14:textId="77777777" w:rsidR="003630E1" w:rsidRDefault="003630E1">
      <w:pPr>
        <w:pStyle w:val="Tekstpodstawowywcity"/>
        <w:spacing w:line="264" w:lineRule="auto"/>
        <w:jc w:val="both"/>
        <w:rPr>
          <w:sz w:val="22"/>
          <w:szCs w:val="22"/>
        </w:rPr>
      </w:pPr>
    </w:p>
    <w:p w14:paraId="2671771A" w14:textId="77777777" w:rsidR="003630E1" w:rsidRDefault="00380F99">
      <w:pPr>
        <w:pStyle w:val="Tekstpodstawowywcity"/>
        <w:spacing w:line="264" w:lineRule="auto"/>
        <w:jc w:val="both"/>
        <w:rPr>
          <w:sz w:val="22"/>
          <w:szCs w:val="22"/>
        </w:rPr>
      </w:pPr>
      <w:r>
        <w:rPr>
          <w:sz w:val="22"/>
          <w:szCs w:val="22"/>
        </w:rPr>
        <w:t xml:space="preserve">Przy jednakowym standardzie i parametrach techniczno-użytkowych maszyn i urządzeń pierwszeństwo w przyjęciu będą miały te, w </w:t>
      </w:r>
      <w:proofErr w:type="spellStart"/>
      <w:r>
        <w:rPr>
          <w:sz w:val="22"/>
          <w:szCs w:val="22"/>
        </w:rPr>
        <w:t>kt</w:t>
      </w:r>
      <w:r>
        <w:rPr>
          <w:sz w:val="22"/>
          <w:szCs w:val="22"/>
          <w:lang w:val="es-ES_tradnl"/>
        </w:rPr>
        <w:t>ó</w:t>
      </w:r>
      <w:r>
        <w:rPr>
          <w:sz w:val="22"/>
          <w:szCs w:val="22"/>
        </w:rPr>
        <w:t>rych</w:t>
      </w:r>
      <w:proofErr w:type="spellEnd"/>
      <w:r>
        <w:rPr>
          <w:sz w:val="22"/>
          <w:szCs w:val="22"/>
        </w:rPr>
        <w:t xml:space="preserve"> użyto części mogące być zastąpione częściami innych Producent</w:t>
      </w:r>
      <w:proofErr w:type="spellStart"/>
      <w:r>
        <w:rPr>
          <w:sz w:val="22"/>
          <w:szCs w:val="22"/>
          <w:lang w:val="es-ES_tradnl"/>
        </w:rPr>
        <w:t>ó</w:t>
      </w:r>
      <w:proofErr w:type="spellEnd"/>
      <w:r>
        <w:rPr>
          <w:sz w:val="22"/>
          <w:szCs w:val="22"/>
        </w:rPr>
        <w:t xml:space="preserve">w. (Eliminacja monopolu na dostawę części zamiennych od Producenta w trakcie eksploatacji, </w:t>
      </w:r>
      <w:proofErr w:type="spellStart"/>
      <w:r>
        <w:rPr>
          <w:sz w:val="22"/>
          <w:szCs w:val="22"/>
        </w:rPr>
        <w:t>szczeg</w:t>
      </w:r>
      <w:r>
        <w:rPr>
          <w:sz w:val="22"/>
          <w:szCs w:val="22"/>
          <w:lang w:val="es-ES_tradnl"/>
        </w:rPr>
        <w:t>ó</w:t>
      </w:r>
      <w:proofErr w:type="spellEnd"/>
      <w:r>
        <w:rPr>
          <w:sz w:val="22"/>
          <w:szCs w:val="22"/>
        </w:rPr>
        <w:t xml:space="preserve">lnie po okresie gwarancji.) </w:t>
      </w:r>
    </w:p>
    <w:p w14:paraId="69F2D950" w14:textId="77777777" w:rsidR="003630E1" w:rsidRDefault="003630E1">
      <w:pPr>
        <w:pStyle w:val="Tekstpodstawowywcity"/>
        <w:spacing w:line="264" w:lineRule="auto"/>
        <w:jc w:val="both"/>
        <w:rPr>
          <w:sz w:val="22"/>
          <w:szCs w:val="22"/>
        </w:rPr>
      </w:pPr>
    </w:p>
    <w:p w14:paraId="2487CD19" w14:textId="77777777" w:rsidR="003630E1" w:rsidRDefault="00380F99">
      <w:pPr>
        <w:pStyle w:val="Tekstpodstawowywcity"/>
        <w:spacing w:line="264" w:lineRule="auto"/>
        <w:jc w:val="both"/>
        <w:rPr>
          <w:sz w:val="22"/>
          <w:szCs w:val="22"/>
        </w:rPr>
      </w:pPr>
      <w:r>
        <w:rPr>
          <w:sz w:val="22"/>
          <w:szCs w:val="22"/>
        </w:rPr>
        <w:t xml:space="preserve">Maszyny i urządzenia muszą posiadać dokumentacje techniczno-ruchowe i instrukcje, napisane w języku polskim. </w:t>
      </w:r>
    </w:p>
    <w:p w14:paraId="08D3F54D" w14:textId="77777777" w:rsidR="003630E1" w:rsidRDefault="003630E1">
      <w:pPr>
        <w:pStyle w:val="Tekstpodstawowywcity"/>
        <w:spacing w:line="264" w:lineRule="auto"/>
        <w:jc w:val="both"/>
        <w:rPr>
          <w:sz w:val="22"/>
          <w:szCs w:val="22"/>
        </w:rPr>
      </w:pPr>
    </w:p>
    <w:p w14:paraId="46764DCF"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urządzenia, instalacje, itp., </w:t>
      </w:r>
      <w:proofErr w:type="spellStart"/>
      <w:r>
        <w:rPr>
          <w:sz w:val="22"/>
          <w:szCs w:val="22"/>
        </w:rPr>
        <w:t>kt</w:t>
      </w:r>
      <w:r>
        <w:rPr>
          <w:sz w:val="22"/>
          <w:szCs w:val="22"/>
          <w:lang w:val="es-ES_tradnl"/>
        </w:rPr>
        <w:t>ó</w:t>
      </w:r>
      <w:r>
        <w:rPr>
          <w:sz w:val="22"/>
          <w:szCs w:val="22"/>
        </w:rPr>
        <w:t>rych</w:t>
      </w:r>
      <w:proofErr w:type="spellEnd"/>
      <w:r>
        <w:rPr>
          <w:sz w:val="22"/>
          <w:szCs w:val="22"/>
        </w:rPr>
        <w:t xml:space="preserve"> to dotyczy muszą posiadać dokumenty dopuszczające do obrotu przez polskie prawo. </w:t>
      </w:r>
    </w:p>
    <w:p w14:paraId="4393D8F0" w14:textId="77777777" w:rsidR="003630E1" w:rsidRDefault="003630E1">
      <w:pPr>
        <w:pStyle w:val="Tekstpodstawowywcity"/>
        <w:spacing w:line="264" w:lineRule="auto"/>
        <w:jc w:val="both"/>
        <w:rPr>
          <w:sz w:val="22"/>
          <w:szCs w:val="22"/>
        </w:rPr>
      </w:pPr>
    </w:p>
    <w:p w14:paraId="19F647C1" w14:textId="77777777" w:rsidR="003630E1" w:rsidRDefault="00380F99">
      <w:pPr>
        <w:pStyle w:val="Tekstpodstawowywcity"/>
        <w:spacing w:line="264" w:lineRule="auto"/>
        <w:jc w:val="both"/>
        <w:rPr>
          <w:b/>
          <w:bCs/>
          <w:sz w:val="22"/>
          <w:szCs w:val="22"/>
        </w:rPr>
      </w:pPr>
      <w:proofErr w:type="spellStart"/>
      <w:r>
        <w:rPr>
          <w:b/>
          <w:bCs/>
          <w:sz w:val="22"/>
          <w:szCs w:val="22"/>
        </w:rPr>
        <w:t>Źr</w:t>
      </w:r>
      <w:r>
        <w:rPr>
          <w:b/>
          <w:bCs/>
          <w:sz w:val="22"/>
          <w:szCs w:val="22"/>
          <w:lang w:val="es-ES_tradnl"/>
        </w:rPr>
        <w:t>ó</w:t>
      </w:r>
      <w:r>
        <w:rPr>
          <w:b/>
          <w:bCs/>
          <w:sz w:val="22"/>
          <w:szCs w:val="22"/>
        </w:rPr>
        <w:t>dła</w:t>
      </w:r>
      <w:proofErr w:type="spellEnd"/>
      <w:r>
        <w:rPr>
          <w:b/>
          <w:bCs/>
          <w:sz w:val="22"/>
          <w:szCs w:val="22"/>
        </w:rPr>
        <w:t xml:space="preserve"> pozyskiwania materiałów </w:t>
      </w:r>
    </w:p>
    <w:p w14:paraId="182B856B" w14:textId="77777777" w:rsidR="003630E1" w:rsidRDefault="00380F99">
      <w:pPr>
        <w:pStyle w:val="Tekstpodstawowywcity"/>
        <w:spacing w:line="264" w:lineRule="auto"/>
        <w:jc w:val="both"/>
        <w:rPr>
          <w:sz w:val="22"/>
          <w:szCs w:val="22"/>
        </w:rPr>
      </w:pPr>
      <w:r>
        <w:rPr>
          <w:sz w:val="22"/>
          <w:szCs w:val="22"/>
        </w:rPr>
        <w:t xml:space="preserve">Wykonawca przedstawi niezbędne, wymagane Polskim Prawem, dokumenty oraz </w:t>
      </w:r>
      <w:proofErr w:type="spellStart"/>
      <w:r>
        <w:rPr>
          <w:sz w:val="22"/>
          <w:szCs w:val="22"/>
        </w:rPr>
        <w:t>pr</w:t>
      </w:r>
      <w:r>
        <w:rPr>
          <w:sz w:val="22"/>
          <w:szCs w:val="22"/>
          <w:lang w:val="es-ES_tradnl"/>
        </w:rPr>
        <w:t>ó</w:t>
      </w:r>
      <w:r>
        <w:rPr>
          <w:sz w:val="22"/>
          <w:szCs w:val="22"/>
        </w:rPr>
        <w:t>bki</w:t>
      </w:r>
      <w:proofErr w:type="spellEnd"/>
      <w:r>
        <w:rPr>
          <w:sz w:val="22"/>
          <w:szCs w:val="22"/>
        </w:rPr>
        <w:t xml:space="preserve"> do </w:t>
      </w:r>
      <w:r>
        <w:rPr>
          <w:sz w:val="22"/>
          <w:szCs w:val="22"/>
        </w:rPr>
        <w:t xml:space="preserve">zatwierdzenia przez Inspektora Nadzoru (Inżyniera). </w:t>
      </w:r>
    </w:p>
    <w:p w14:paraId="58AA063A" w14:textId="77777777" w:rsidR="003630E1" w:rsidRDefault="003630E1">
      <w:pPr>
        <w:pStyle w:val="Tekstpodstawowywcity"/>
        <w:spacing w:line="264" w:lineRule="auto"/>
        <w:jc w:val="both"/>
        <w:rPr>
          <w:sz w:val="22"/>
          <w:szCs w:val="22"/>
        </w:rPr>
      </w:pPr>
    </w:p>
    <w:p w14:paraId="0DBDCD4B" w14:textId="77777777" w:rsidR="003630E1" w:rsidRDefault="00380F99">
      <w:pPr>
        <w:pStyle w:val="Tekstpodstawowywcity"/>
        <w:spacing w:line="264" w:lineRule="auto"/>
        <w:jc w:val="both"/>
        <w:rPr>
          <w:sz w:val="22"/>
          <w:szCs w:val="22"/>
        </w:rPr>
      </w:pPr>
      <w:r>
        <w:rPr>
          <w:sz w:val="22"/>
          <w:szCs w:val="22"/>
        </w:rPr>
        <w:t xml:space="preserve">Zatwierdzenie partii (części) materiałów z danego </w:t>
      </w:r>
      <w:proofErr w:type="spellStart"/>
      <w:r>
        <w:rPr>
          <w:sz w:val="22"/>
          <w:szCs w:val="22"/>
        </w:rPr>
        <w:t>źr</w:t>
      </w:r>
      <w:r>
        <w:rPr>
          <w:sz w:val="22"/>
          <w:szCs w:val="22"/>
          <w:lang w:val="es-ES_tradnl"/>
        </w:rPr>
        <w:t>ó</w:t>
      </w:r>
      <w:r>
        <w:rPr>
          <w:sz w:val="22"/>
          <w:szCs w:val="22"/>
        </w:rPr>
        <w:t>dła</w:t>
      </w:r>
      <w:proofErr w:type="spellEnd"/>
      <w:r>
        <w:rPr>
          <w:sz w:val="22"/>
          <w:szCs w:val="22"/>
        </w:rPr>
        <w:t xml:space="preserve"> nie oznacza automatycznie, że wszelkie materiały z danego </w:t>
      </w:r>
      <w:proofErr w:type="spellStart"/>
      <w:r>
        <w:rPr>
          <w:sz w:val="22"/>
          <w:szCs w:val="22"/>
        </w:rPr>
        <w:t>źr</w:t>
      </w:r>
      <w:r>
        <w:rPr>
          <w:sz w:val="22"/>
          <w:szCs w:val="22"/>
          <w:lang w:val="es-ES_tradnl"/>
        </w:rPr>
        <w:t>ó</w:t>
      </w:r>
      <w:r>
        <w:rPr>
          <w:sz w:val="22"/>
          <w:szCs w:val="22"/>
        </w:rPr>
        <w:t>dła</w:t>
      </w:r>
      <w:proofErr w:type="spellEnd"/>
      <w:r>
        <w:rPr>
          <w:sz w:val="22"/>
          <w:szCs w:val="22"/>
        </w:rPr>
        <w:t xml:space="preserve"> uzyskają zatwierdzenie. </w:t>
      </w:r>
    </w:p>
    <w:p w14:paraId="45797124" w14:textId="77777777" w:rsidR="003630E1" w:rsidRDefault="003630E1">
      <w:pPr>
        <w:pStyle w:val="Tekstpodstawowywcity"/>
        <w:spacing w:line="264" w:lineRule="auto"/>
        <w:jc w:val="both"/>
        <w:rPr>
          <w:sz w:val="22"/>
          <w:szCs w:val="22"/>
        </w:rPr>
      </w:pPr>
    </w:p>
    <w:p w14:paraId="5EF64313" w14:textId="77777777" w:rsidR="003630E1" w:rsidRDefault="00380F99">
      <w:pPr>
        <w:pStyle w:val="Tekstpodstawowywcity"/>
        <w:spacing w:line="264" w:lineRule="auto"/>
        <w:jc w:val="both"/>
        <w:rPr>
          <w:sz w:val="22"/>
          <w:szCs w:val="22"/>
        </w:rPr>
      </w:pPr>
      <w:r>
        <w:rPr>
          <w:sz w:val="22"/>
          <w:szCs w:val="22"/>
        </w:rPr>
        <w:t>Wykonawca zobowiązany jest do prowadzenia badań w celu udokumentowania, ż</w:t>
      </w:r>
      <w:r>
        <w:rPr>
          <w:sz w:val="22"/>
          <w:szCs w:val="22"/>
          <w:lang w:val="it-IT"/>
        </w:rPr>
        <w:t>e materia</w:t>
      </w:r>
      <w:proofErr w:type="spellStart"/>
      <w:r>
        <w:rPr>
          <w:sz w:val="22"/>
          <w:szCs w:val="22"/>
        </w:rPr>
        <w:t>ły</w:t>
      </w:r>
      <w:proofErr w:type="spellEnd"/>
      <w:r>
        <w:rPr>
          <w:sz w:val="22"/>
          <w:szCs w:val="22"/>
        </w:rPr>
        <w:t xml:space="preserve"> uzyskane z dopuszczonego </w:t>
      </w:r>
      <w:proofErr w:type="spellStart"/>
      <w:r>
        <w:rPr>
          <w:sz w:val="22"/>
          <w:szCs w:val="22"/>
        </w:rPr>
        <w:t>źr</w:t>
      </w:r>
      <w:r>
        <w:rPr>
          <w:sz w:val="22"/>
          <w:szCs w:val="22"/>
          <w:lang w:val="es-ES_tradnl"/>
        </w:rPr>
        <w:t>ó</w:t>
      </w:r>
      <w:r>
        <w:rPr>
          <w:sz w:val="22"/>
          <w:szCs w:val="22"/>
        </w:rPr>
        <w:t>dła</w:t>
      </w:r>
      <w:proofErr w:type="spellEnd"/>
      <w:r>
        <w:rPr>
          <w:sz w:val="22"/>
          <w:szCs w:val="22"/>
        </w:rPr>
        <w:t xml:space="preserve"> w spos</w:t>
      </w:r>
      <w:proofErr w:type="spellStart"/>
      <w:r>
        <w:rPr>
          <w:sz w:val="22"/>
          <w:szCs w:val="22"/>
          <w:lang w:val="es-ES_tradnl"/>
        </w:rPr>
        <w:t>ó</w:t>
      </w:r>
      <w:proofErr w:type="spellEnd"/>
      <w:r>
        <w:rPr>
          <w:sz w:val="22"/>
          <w:szCs w:val="22"/>
        </w:rPr>
        <w:t>b ciągły spełniają wymagania programu funkcjonalno-użytkowego w czasie postępu rob</w:t>
      </w:r>
      <w:proofErr w:type="spellStart"/>
      <w:r>
        <w:rPr>
          <w:sz w:val="22"/>
          <w:szCs w:val="22"/>
          <w:lang w:val="es-ES_tradnl"/>
        </w:rPr>
        <w:t>ó</w:t>
      </w:r>
      <w:proofErr w:type="spellEnd"/>
      <w:r>
        <w:rPr>
          <w:sz w:val="22"/>
          <w:szCs w:val="22"/>
        </w:rPr>
        <w:t xml:space="preserve">t. </w:t>
      </w:r>
    </w:p>
    <w:p w14:paraId="2878174E" w14:textId="77777777" w:rsidR="003630E1" w:rsidRDefault="003630E1">
      <w:pPr>
        <w:pStyle w:val="Tekstpodstawowywcity"/>
        <w:spacing w:line="264" w:lineRule="auto"/>
        <w:jc w:val="both"/>
        <w:rPr>
          <w:sz w:val="22"/>
          <w:szCs w:val="22"/>
        </w:rPr>
      </w:pPr>
    </w:p>
    <w:p w14:paraId="2222D84A" w14:textId="77777777" w:rsidR="003630E1" w:rsidRDefault="00380F99">
      <w:pPr>
        <w:pStyle w:val="Tekstpodstawowywcity"/>
        <w:spacing w:line="264" w:lineRule="auto"/>
        <w:jc w:val="both"/>
        <w:rPr>
          <w:sz w:val="22"/>
          <w:szCs w:val="22"/>
        </w:rPr>
      </w:pPr>
      <w:r>
        <w:rPr>
          <w:sz w:val="22"/>
          <w:szCs w:val="22"/>
        </w:rPr>
        <w:t>Jeżeli Wykonawca będzie chciał dokonać zmiany dostawcy materiałów, to wtedy powinien powiadomić Inspektora Nadzoru o sugerowanych zmianach, uzyskać jego akceptację oraz powinien pokryć ewentualny dodatkowy koszt takich zmian wynikłych po stronie Inspektora Nadzoru w rezultacie ich wprowadzenia.</w:t>
      </w:r>
    </w:p>
    <w:p w14:paraId="2DD05744" w14:textId="77777777" w:rsidR="003630E1" w:rsidRDefault="003630E1">
      <w:pPr>
        <w:pStyle w:val="Tekstpodstawowywcity"/>
        <w:spacing w:line="264" w:lineRule="auto"/>
        <w:jc w:val="both"/>
        <w:rPr>
          <w:sz w:val="22"/>
          <w:szCs w:val="22"/>
        </w:rPr>
      </w:pPr>
    </w:p>
    <w:p w14:paraId="2CB09103"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niejednakowe </w:t>
      </w:r>
    </w:p>
    <w:p w14:paraId="0CB7FA9B" w14:textId="77777777" w:rsidR="003630E1" w:rsidRDefault="00380F99">
      <w:pPr>
        <w:pStyle w:val="Tekstpodstawowywcity"/>
        <w:spacing w:line="264" w:lineRule="auto"/>
        <w:jc w:val="both"/>
        <w:rPr>
          <w:sz w:val="22"/>
          <w:szCs w:val="22"/>
        </w:rPr>
      </w:pPr>
      <w:r>
        <w:rPr>
          <w:sz w:val="22"/>
          <w:szCs w:val="22"/>
        </w:rPr>
        <w:t xml:space="preserve">Należy unikać stykania się ze </w:t>
      </w:r>
      <w:r>
        <w:rPr>
          <w:sz w:val="22"/>
          <w:szCs w:val="22"/>
        </w:rPr>
        <w:t xml:space="preserve">sobą powierzchni </w:t>
      </w:r>
      <w:proofErr w:type="spellStart"/>
      <w:r>
        <w:rPr>
          <w:sz w:val="22"/>
          <w:szCs w:val="22"/>
        </w:rPr>
        <w:t>dw</w:t>
      </w:r>
      <w:r>
        <w:rPr>
          <w:sz w:val="22"/>
          <w:szCs w:val="22"/>
          <w:lang w:val="es-ES_tradnl"/>
        </w:rPr>
        <w:t>ó</w:t>
      </w:r>
      <w:r>
        <w:rPr>
          <w:sz w:val="22"/>
          <w:szCs w:val="22"/>
        </w:rPr>
        <w:t>ch</w:t>
      </w:r>
      <w:proofErr w:type="spellEnd"/>
      <w:r>
        <w:rPr>
          <w:sz w:val="22"/>
          <w:szCs w:val="22"/>
        </w:rPr>
        <w:t xml:space="preserve"> niejednakowych materiałów, a wszędzie tam, gdzie jest to niemożliwe, materiały te musza być tak dobrane, aby nie powodowały ujemnych </w:t>
      </w:r>
      <w:proofErr w:type="spellStart"/>
      <w:r>
        <w:rPr>
          <w:sz w:val="22"/>
          <w:szCs w:val="22"/>
        </w:rPr>
        <w:t>skutk</w:t>
      </w:r>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okresie użytkowania. </w:t>
      </w:r>
    </w:p>
    <w:p w14:paraId="0915CFF9" w14:textId="77777777" w:rsidR="003630E1" w:rsidRDefault="00380F99">
      <w:pPr>
        <w:pStyle w:val="Tekstpodstawowywcity"/>
        <w:spacing w:line="264" w:lineRule="auto"/>
        <w:jc w:val="both"/>
        <w:rPr>
          <w:sz w:val="22"/>
          <w:szCs w:val="22"/>
        </w:rPr>
      </w:pPr>
      <w:r>
        <w:rPr>
          <w:sz w:val="22"/>
          <w:szCs w:val="22"/>
        </w:rPr>
        <w:t xml:space="preserve">Wszystkie Materiały i ich wykończenia będą posiadały przedłużoną żywotność i odporność w otaczających warunkach klimatycznych i środowiskowych. </w:t>
      </w:r>
    </w:p>
    <w:p w14:paraId="24D837C2" w14:textId="77777777" w:rsidR="003630E1" w:rsidRDefault="003630E1">
      <w:pPr>
        <w:pStyle w:val="Tekstpodstawowywcity"/>
        <w:spacing w:line="264" w:lineRule="auto"/>
        <w:jc w:val="both"/>
        <w:rPr>
          <w:sz w:val="22"/>
          <w:szCs w:val="22"/>
        </w:rPr>
      </w:pPr>
    </w:p>
    <w:p w14:paraId="15DFDF14"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nieodpowiadające wymaganiom </w:t>
      </w:r>
    </w:p>
    <w:p w14:paraId="487DAE53" w14:textId="77777777" w:rsidR="003630E1" w:rsidRDefault="00380F99">
      <w:pPr>
        <w:pStyle w:val="Tekstpodstawowywcity"/>
        <w:spacing w:line="264" w:lineRule="auto"/>
        <w:jc w:val="both"/>
        <w:rPr>
          <w:sz w:val="22"/>
          <w:szCs w:val="22"/>
        </w:rPr>
      </w:pPr>
      <w:r>
        <w:rPr>
          <w:sz w:val="22"/>
          <w:szCs w:val="22"/>
        </w:rPr>
        <w:lastRenderedPageBreak/>
        <w:t xml:space="preserve">Jeżeli podczas realizacji Kontraktu Wykonawca dopuści do dostarczenia na Teren Budowy materiały, </w:t>
      </w:r>
      <w:proofErr w:type="spellStart"/>
      <w:r>
        <w:rPr>
          <w:sz w:val="22"/>
          <w:szCs w:val="22"/>
        </w:rPr>
        <w:t>kt</w:t>
      </w:r>
      <w:r>
        <w:rPr>
          <w:sz w:val="22"/>
          <w:szCs w:val="22"/>
          <w:lang w:val="es-ES_tradnl"/>
        </w:rPr>
        <w:t>ó</w:t>
      </w:r>
      <w:proofErr w:type="spellEnd"/>
      <w:r>
        <w:rPr>
          <w:sz w:val="22"/>
          <w:szCs w:val="22"/>
        </w:rPr>
        <w:t xml:space="preserve">re w opinii Inspektora Nadzoru są </w:t>
      </w:r>
      <w:r>
        <w:rPr>
          <w:sz w:val="22"/>
          <w:szCs w:val="22"/>
        </w:rPr>
        <w:t xml:space="preserve">nieodpowiedniej jakości, to Inspektor Nadzoru zażąda od Wykonawcy uzyskania materiałów z innego, zatwierdzonego </w:t>
      </w:r>
      <w:proofErr w:type="spellStart"/>
      <w:r>
        <w:rPr>
          <w:sz w:val="22"/>
          <w:szCs w:val="22"/>
        </w:rPr>
        <w:t>źr</w:t>
      </w:r>
      <w:r>
        <w:rPr>
          <w:sz w:val="22"/>
          <w:szCs w:val="22"/>
          <w:lang w:val="es-ES_tradnl"/>
        </w:rPr>
        <w:t>ó</w:t>
      </w:r>
      <w:r>
        <w:rPr>
          <w:sz w:val="22"/>
          <w:szCs w:val="22"/>
        </w:rPr>
        <w:t>dła</w:t>
      </w:r>
      <w:proofErr w:type="spellEnd"/>
      <w:r>
        <w:rPr>
          <w:sz w:val="22"/>
          <w:szCs w:val="22"/>
        </w:rPr>
        <w:t>. Wykonawca będzie zobowiązany do pokrycia wszystkich dodatkowych koszt</w:t>
      </w:r>
      <w:proofErr w:type="spellStart"/>
      <w:r>
        <w:rPr>
          <w:sz w:val="22"/>
          <w:szCs w:val="22"/>
          <w:lang w:val="es-ES_tradnl"/>
        </w:rPr>
        <w:t>ó</w:t>
      </w:r>
      <w:proofErr w:type="spellEnd"/>
      <w:r>
        <w:rPr>
          <w:sz w:val="22"/>
          <w:szCs w:val="22"/>
        </w:rPr>
        <w:t xml:space="preserve">w związanych z dostarczeniem takich materiałów. </w:t>
      </w:r>
    </w:p>
    <w:p w14:paraId="18957880" w14:textId="77777777" w:rsidR="003630E1" w:rsidRDefault="003630E1">
      <w:pPr>
        <w:pStyle w:val="Tekstpodstawowywcity"/>
        <w:spacing w:line="264" w:lineRule="auto"/>
        <w:jc w:val="both"/>
        <w:rPr>
          <w:sz w:val="22"/>
          <w:szCs w:val="22"/>
        </w:rPr>
      </w:pPr>
    </w:p>
    <w:p w14:paraId="393C91E1"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nieodpowiadające wymaganiom zostaną przez Wykonawcę wywiezione z terenu budowy, bądź złożone w miejscu wskazanym przez Inspektora Nadzoru (Inżyniera) celem usunięcia ich na koszt Wykonawcy. </w:t>
      </w:r>
    </w:p>
    <w:p w14:paraId="63B5343C" w14:textId="77777777" w:rsidR="003630E1" w:rsidRDefault="003630E1">
      <w:pPr>
        <w:pStyle w:val="Tekstpodstawowywcity"/>
        <w:spacing w:line="264" w:lineRule="auto"/>
        <w:jc w:val="both"/>
        <w:rPr>
          <w:sz w:val="22"/>
          <w:szCs w:val="22"/>
        </w:rPr>
      </w:pPr>
    </w:p>
    <w:p w14:paraId="39A1D749" w14:textId="77777777" w:rsidR="003630E1" w:rsidRDefault="00380F99">
      <w:pPr>
        <w:pStyle w:val="Tekstpodstawowywcity"/>
        <w:spacing w:line="264" w:lineRule="auto"/>
        <w:jc w:val="both"/>
        <w:rPr>
          <w:sz w:val="22"/>
          <w:szCs w:val="22"/>
        </w:rPr>
      </w:pPr>
      <w:r>
        <w:rPr>
          <w:sz w:val="22"/>
          <w:szCs w:val="22"/>
        </w:rPr>
        <w:t>Każdy rodzaj rob</w:t>
      </w:r>
      <w:proofErr w:type="spellStart"/>
      <w:r>
        <w:rPr>
          <w:sz w:val="22"/>
          <w:szCs w:val="22"/>
          <w:lang w:val="es-ES_tradnl"/>
        </w:rPr>
        <w:t>ó</w:t>
      </w:r>
      <w:proofErr w:type="spellEnd"/>
      <w:r>
        <w:rPr>
          <w:sz w:val="22"/>
          <w:szCs w:val="22"/>
        </w:rPr>
        <w:t xml:space="preserve">t, w </w:t>
      </w:r>
      <w:proofErr w:type="spellStart"/>
      <w:r>
        <w:rPr>
          <w:sz w:val="22"/>
          <w:szCs w:val="22"/>
        </w:rPr>
        <w:t>kt</w:t>
      </w:r>
      <w:r>
        <w:rPr>
          <w:sz w:val="22"/>
          <w:szCs w:val="22"/>
          <w:lang w:val="es-ES_tradnl"/>
        </w:rPr>
        <w:t>ó</w:t>
      </w:r>
      <w:proofErr w:type="spellEnd"/>
      <w:r>
        <w:rPr>
          <w:sz w:val="22"/>
          <w:szCs w:val="22"/>
        </w:rPr>
        <w:t xml:space="preserve">rym znajdują się niezbadane i niezaakceptowane materiały, Wykonawca wykonuje na własne ryzyko, licząc się z jego nieprzyjęciem i niezapłaceniem. </w:t>
      </w:r>
    </w:p>
    <w:p w14:paraId="10CCDE2B" w14:textId="77777777" w:rsidR="003630E1" w:rsidRDefault="003630E1">
      <w:pPr>
        <w:pStyle w:val="Tekstpodstawowywcity"/>
        <w:spacing w:line="264" w:lineRule="auto"/>
        <w:jc w:val="both"/>
        <w:rPr>
          <w:sz w:val="22"/>
          <w:szCs w:val="22"/>
        </w:rPr>
      </w:pPr>
    </w:p>
    <w:p w14:paraId="1E73D883" w14:textId="77777777" w:rsidR="003630E1" w:rsidRDefault="00380F99">
      <w:pPr>
        <w:pStyle w:val="Tekstpodstawowywcity"/>
        <w:spacing w:line="264" w:lineRule="auto"/>
        <w:jc w:val="both"/>
        <w:rPr>
          <w:b/>
          <w:bCs/>
          <w:sz w:val="22"/>
          <w:szCs w:val="22"/>
        </w:rPr>
      </w:pPr>
      <w:r>
        <w:rPr>
          <w:b/>
          <w:bCs/>
          <w:sz w:val="22"/>
          <w:szCs w:val="22"/>
        </w:rPr>
        <w:t xml:space="preserve">Transport materiałów </w:t>
      </w:r>
    </w:p>
    <w:p w14:paraId="5D45D89A" w14:textId="77777777" w:rsidR="003630E1" w:rsidRDefault="00380F99">
      <w:pPr>
        <w:pStyle w:val="Tekstpodstawowywcity"/>
        <w:spacing w:line="264" w:lineRule="auto"/>
        <w:jc w:val="both"/>
        <w:rPr>
          <w:sz w:val="22"/>
          <w:szCs w:val="22"/>
        </w:rPr>
      </w:pPr>
      <w:r>
        <w:rPr>
          <w:sz w:val="22"/>
          <w:szCs w:val="22"/>
        </w:rPr>
        <w:t xml:space="preserve">Transport materiałów powinien odbywać się przy zachowaniu </w:t>
      </w:r>
      <w:proofErr w:type="spellStart"/>
      <w:r>
        <w:rPr>
          <w:sz w:val="22"/>
          <w:szCs w:val="22"/>
        </w:rPr>
        <w:t>warunk</w:t>
      </w:r>
      <w:r>
        <w:rPr>
          <w:sz w:val="22"/>
          <w:szCs w:val="22"/>
          <w:lang w:val="es-ES_tradnl"/>
        </w:rPr>
        <w:t>ó</w:t>
      </w:r>
      <w:proofErr w:type="spellEnd"/>
      <w:r>
        <w:rPr>
          <w:sz w:val="22"/>
          <w:szCs w:val="22"/>
        </w:rPr>
        <w:t xml:space="preserve">w transportu zalecanych przez producenta. </w:t>
      </w:r>
    </w:p>
    <w:p w14:paraId="5B9382EE" w14:textId="77777777" w:rsidR="003630E1" w:rsidRDefault="003630E1">
      <w:pPr>
        <w:pStyle w:val="Tekstpodstawowywcity"/>
        <w:spacing w:line="264" w:lineRule="auto"/>
        <w:jc w:val="both"/>
        <w:rPr>
          <w:sz w:val="22"/>
          <w:szCs w:val="22"/>
        </w:rPr>
      </w:pPr>
    </w:p>
    <w:p w14:paraId="4512CF62" w14:textId="77777777" w:rsidR="003630E1" w:rsidRDefault="00380F99">
      <w:pPr>
        <w:pStyle w:val="Tekstpodstawowywcity"/>
        <w:spacing w:line="264" w:lineRule="auto"/>
        <w:jc w:val="both"/>
        <w:rPr>
          <w:sz w:val="22"/>
          <w:szCs w:val="22"/>
        </w:rPr>
      </w:pPr>
      <w:r>
        <w:rPr>
          <w:sz w:val="22"/>
          <w:szCs w:val="22"/>
        </w:rPr>
        <w:t xml:space="preserve">Przed wysłaniem z miejsca produkcji każde Urządzenie zostanie odpowiednio zabezpieczone powłokami ochronnymi lub innymi środkami przeciwko korozji i / lub innym przypadkowym uszkodzeniom na czas transportu, magazynowania i montażu. Na Wykonawcy spoczywa odpowiedzialność za takie zabezpieczenie urządzeń, aby dotarły one  na  teren  budowy  w  stanie  nienaruszonym.  </w:t>
      </w:r>
    </w:p>
    <w:p w14:paraId="7DAAC428" w14:textId="77777777" w:rsidR="003630E1" w:rsidRDefault="00380F99">
      <w:pPr>
        <w:pStyle w:val="Tekstpodstawowywcity"/>
        <w:spacing w:line="264" w:lineRule="auto"/>
        <w:jc w:val="both"/>
        <w:rPr>
          <w:sz w:val="22"/>
          <w:szCs w:val="22"/>
        </w:rPr>
      </w:pPr>
      <w:r>
        <w:rPr>
          <w:sz w:val="22"/>
          <w:szCs w:val="22"/>
        </w:rPr>
        <w:t xml:space="preserve">Jeżeli producent nie zalecił specjalnych </w:t>
      </w:r>
      <w:proofErr w:type="spellStart"/>
      <w:r>
        <w:rPr>
          <w:sz w:val="22"/>
          <w:szCs w:val="22"/>
        </w:rPr>
        <w:t>warunk</w:t>
      </w:r>
      <w:r>
        <w:rPr>
          <w:sz w:val="22"/>
          <w:szCs w:val="22"/>
          <w:lang w:val="es-ES_tradnl"/>
        </w:rPr>
        <w:t>ó</w:t>
      </w:r>
      <w:proofErr w:type="spellEnd"/>
      <w:r>
        <w:rPr>
          <w:sz w:val="22"/>
          <w:szCs w:val="22"/>
        </w:rPr>
        <w:t xml:space="preserve">w transportu to </w:t>
      </w:r>
      <w:proofErr w:type="spellStart"/>
      <w:r>
        <w:rPr>
          <w:sz w:val="22"/>
          <w:szCs w:val="22"/>
        </w:rPr>
        <w:t>przewoż</w:t>
      </w:r>
      <w:proofErr w:type="spellEnd"/>
      <w:r>
        <w:rPr>
          <w:sz w:val="22"/>
          <w:szCs w:val="22"/>
          <w:lang w:val="it-IT"/>
        </w:rPr>
        <w:t>one materia</w:t>
      </w:r>
      <w:proofErr w:type="spellStart"/>
      <w:r>
        <w:rPr>
          <w:sz w:val="22"/>
          <w:szCs w:val="22"/>
        </w:rPr>
        <w:t>ły</w:t>
      </w:r>
      <w:proofErr w:type="spellEnd"/>
      <w:r>
        <w:rPr>
          <w:sz w:val="22"/>
          <w:szCs w:val="22"/>
        </w:rPr>
        <w:t xml:space="preserve"> powinny być rozmieszczone r</w:t>
      </w:r>
      <w:proofErr w:type="spellStart"/>
      <w:r>
        <w:rPr>
          <w:sz w:val="22"/>
          <w:szCs w:val="22"/>
          <w:lang w:val="es-ES_tradnl"/>
        </w:rPr>
        <w:t>ó</w:t>
      </w:r>
      <w:r>
        <w:rPr>
          <w:sz w:val="22"/>
          <w:szCs w:val="22"/>
        </w:rPr>
        <w:t>wnomiernie</w:t>
      </w:r>
      <w:proofErr w:type="spellEnd"/>
      <w:r>
        <w:rPr>
          <w:sz w:val="22"/>
          <w:szCs w:val="22"/>
        </w:rPr>
        <w:t xml:space="preserve"> oraz zabezpieczane przed przemieszczaniem się w czasie ruchu pojazdu. </w:t>
      </w:r>
    </w:p>
    <w:p w14:paraId="1B341F68" w14:textId="77777777" w:rsidR="003630E1" w:rsidRDefault="003630E1">
      <w:pPr>
        <w:pStyle w:val="Tekstpodstawowywcity"/>
        <w:spacing w:line="264" w:lineRule="auto"/>
        <w:jc w:val="both"/>
        <w:rPr>
          <w:sz w:val="22"/>
          <w:szCs w:val="22"/>
        </w:rPr>
      </w:pPr>
    </w:p>
    <w:p w14:paraId="39A58969" w14:textId="77777777" w:rsidR="003630E1" w:rsidRDefault="00380F99">
      <w:pPr>
        <w:pStyle w:val="Tekstpodstawowywcity"/>
        <w:spacing w:line="264" w:lineRule="auto"/>
        <w:jc w:val="both"/>
        <w:rPr>
          <w:b/>
          <w:bCs/>
          <w:sz w:val="22"/>
          <w:szCs w:val="22"/>
        </w:rPr>
      </w:pPr>
      <w:r>
        <w:rPr>
          <w:b/>
          <w:bCs/>
          <w:sz w:val="22"/>
          <w:szCs w:val="22"/>
        </w:rPr>
        <w:t xml:space="preserve">Obchodzenie się z rurarzem i armaturą </w:t>
      </w:r>
    </w:p>
    <w:p w14:paraId="1E955691" w14:textId="77777777" w:rsidR="003630E1" w:rsidRDefault="00380F99">
      <w:pPr>
        <w:pStyle w:val="Tekstpodstawowywcity"/>
        <w:spacing w:line="264" w:lineRule="auto"/>
        <w:jc w:val="both"/>
        <w:rPr>
          <w:sz w:val="22"/>
          <w:szCs w:val="22"/>
        </w:rPr>
      </w:pPr>
      <w:r>
        <w:rPr>
          <w:sz w:val="22"/>
          <w:szCs w:val="22"/>
        </w:rPr>
        <w:t>Wykonawca dopełni wszystkich starań, aby w spos</w:t>
      </w:r>
      <w:proofErr w:type="spellStart"/>
      <w:r>
        <w:rPr>
          <w:sz w:val="22"/>
          <w:szCs w:val="22"/>
          <w:lang w:val="es-ES_tradnl"/>
        </w:rPr>
        <w:t>ó</w:t>
      </w:r>
      <w:proofErr w:type="spellEnd"/>
      <w:r>
        <w:rPr>
          <w:sz w:val="22"/>
          <w:szCs w:val="22"/>
        </w:rPr>
        <w:t>b właściwy postępowano z elementami przewożonymi bez skrzyń do transportu. W celu ochrony powierzchni tych element</w:t>
      </w:r>
      <w:proofErr w:type="spellStart"/>
      <w:r>
        <w:rPr>
          <w:sz w:val="22"/>
          <w:szCs w:val="22"/>
          <w:lang w:val="es-ES_tradnl"/>
        </w:rPr>
        <w:t>ó</w:t>
      </w:r>
      <w:proofErr w:type="spellEnd"/>
      <w:r>
        <w:rPr>
          <w:sz w:val="22"/>
          <w:szCs w:val="22"/>
        </w:rPr>
        <w:t xml:space="preserve">w należy zastosować sznur nylonowy i drewniane opakowania. </w:t>
      </w:r>
    </w:p>
    <w:p w14:paraId="6226AED9" w14:textId="77777777" w:rsidR="003630E1" w:rsidRDefault="003630E1">
      <w:pPr>
        <w:pStyle w:val="Tekstpodstawowywcity"/>
        <w:spacing w:line="264" w:lineRule="auto"/>
        <w:jc w:val="both"/>
        <w:rPr>
          <w:sz w:val="22"/>
          <w:szCs w:val="22"/>
        </w:rPr>
      </w:pPr>
    </w:p>
    <w:p w14:paraId="010EA130" w14:textId="77777777" w:rsidR="003630E1" w:rsidRDefault="00380F99">
      <w:pPr>
        <w:pStyle w:val="Tekstpodstawowywcity"/>
        <w:spacing w:line="264" w:lineRule="auto"/>
        <w:jc w:val="both"/>
        <w:rPr>
          <w:sz w:val="22"/>
          <w:szCs w:val="22"/>
        </w:rPr>
      </w:pPr>
      <w:r>
        <w:rPr>
          <w:sz w:val="22"/>
          <w:szCs w:val="22"/>
        </w:rPr>
        <w:t>Rury w wiązkach muszą być transportowane na samochodach o odpowiedniej długości. Wyładunek rur w wiązkach wymaga użycia podnośnika widłowego z płaskimi widełkami lub dźwigni z belką umożliwiającą zaciskanie się zawiesi na wiązce. Nie wolno stosować zawiesi z lin metalowych lub łań</w:t>
      </w:r>
      <w:r>
        <w:rPr>
          <w:sz w:val="22"/>
          <w:szCs w:val="22"/>
          <w:lang w:val="es-ES_tradnl"/>
        </w:rPr>
        <w:t>cuchó</w:t>
      </w:r>
      <w:r>
        <w:rPr>
          <w:sz w:val="22"/>
          <w:szCs w:val="22"/>
        </w:rPr>
        <w:t xml:space="preserve">w. Gdy rury są załadowane teleskopowo (rury o mniejszej średnicy wewnątrz rur o większej średnicy) przed rozładowaniem wiązki należy wyjąć </w:t>
      </w:r>
      <w:proofErr w:type="spellStart"/>
      <w:r>
        <w:rPr>
          <w:sz w:val="22"/>
          <w:szCs w:val="22"/>
          <w:lang w:val="en-US"/>
        </w:rPr>
        <w:t>rury</w:t>
      </w:r>
      <w:proofErr w:type="spellEnd"/>
      <w:r>
        <w:rPr>
          <w:sz w:val="22"/>
          <w:szCs w:val="22"/>
          <w:lang w:val="en-US"/>
        </w:rPr>
        <w:t xml:space="preserve"> </w:t>
      </w:r>
      <w:r>
        <w:rPr>
          <w:sz w:val="22"/>
          <w:szCs w:val="22"/>
        </w:rPr>
        <w:t xml:space="preserve">„wewnętrzne". </w:t>
      </w:r>
    </w:p>
    <w:p w14:paraId="294A668F" w14:textId="77777777" w:rsidR="003630E1" w:rsidRDefault="003630E1">
      <w:pPr>
        <w:pStyle w:val="Tekstpodstawowywcity"/>
        <w:spacing w:line="264" w:lineRule="auto"/>
        <w:jc w:val="both"/>
        <w:rPr>
          <w:sz w:val="22"/>
          <w:szCs w:val="22"/>
        </w:rPr>
      </w:pPr>
    </w:p>
    <w:p w14:paraId="264D57AA" w14:textId="77777777" w:rsidR="003630E1" w:rsidRDefault="00380F99">
      <w:pPr>
        <w:pStyle w:val="Tekstpodstawowywcity"/>
        <w:spacing w:line="264" w:lineRule="auto"/>
        <w:jc w:val="both"/>
        <w:rPr>
          <w:sz w:val="22"/>
          <w:szCs w:val="22"/>
        </w:rPr>
      </w:pPr>
      <w:r>
        <w:rPr>
          <w:sz w:val="22"/>
          <w:szCs w:val="22"/>
        </w:rPr>
        <w:t xml:space="preserve">Z uwagi na specyficzne właściwości rur z tworzyw sztucznych należy przy ich transporcie zachowywać następujące dodatkowe wymagania: </w:t>
      </w:r>
    </w:p>
    <w:p w14:paraId="0028E054"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przew</w:t>
      </w:r>
      <w:r>
        <w:rPr>
          <w:sz w:val="22"/>
          <w:szCs w:val="22"/>
          <w:lang w:val="es-ES_tradnl"/>
        </w:rPr>
        <w:t>ó</w:t>
      </w:r>
      <w:proofErr w:type="spellEnd"/>
      <w:r>
        <w:rPr>
          <w:sz w:val="22"/>
          <w:szCs w:val="22"/>
          <w:lang w:val="fr-FR"/>
        </w:rPr>
        <w:t xml:space="preserve">z </w:t>
      </w:r>
      <w:proofErr w:type="spellStart"/>
      <w:r>
        <w:rPr>
          <w:sz w:val="22"/>
          <w:szCs w:val="22"/>
          <w:lang w:val="fr-FR"/>
        </w:rPr>
        <w:t>rur</w:t>
      </w:r>
      <w:proofErr w:type="spellEnd"/>
      <w:r>
        <w:rPr>
          <w:sz w:val="22"/>
          <w:szCs w:val="22"/>
          <w:lang w:val="fr-FR"/>
        </w:rPr>
        <w:t xml:space="preserve"> mo</w:t>
      </w:r>
      <w:r>
        <w:rPr>
          <w:sz w:val="22"/>
          <w:szCs w:val="22"/>
        </w:rPr>
        <w:t>że być wykonywany wyłą</w:t>
      </w:r>
      <w:r>
        <w:rPr>
          <w:sz w:val="22"/>
          <w:szCs w:val="22"/>
        </w:rPr>
        <w:t xml:space="preserve">cznie samochodami skrzyniowymi,  </w:t>
      </w:r>
    </w:p>
    <w:p w14:paraId="3B329DE4"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rPr>
        <w:t xml:space="preserve">środki transportu powinny mieć powierzchnie gładkie bez gwoździ lub  innych ostrych krawędzi,  </w:t>
      </w:r>
    </w:p>
    <w:p w14:paraId="1FE00BD6"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przew</w:t>
      </w:r>
      <w:r>
        <w:rPr>
          <w:sz w:val="22"/>
          <w:szCs w:val="22"/>
          <w:lang w:val="es-ES_tradnl"/>
        </w:rPr>
        <w:t>ó</w:t>
      </w:r>
      <w:proofErr w:type="spellEnd"/>
      <w:r>
        <w:rPr>
          <w:sz w:val="22"/>
          <w:szCs w:val="22"/>
        </w:rPr>
        <w:t xml:space="preserve">z powinno się wykonać przy temperaturze powietrza – </w:t>
      </w:r>
      <w:r>
        <w:rPr>
          <w:sz w:val="22"/>
          <w:szCs w:val="22"/>
          <w:lang w:val="pt-PT"/>
        </w:rPr>
        <w:t xml:space="preserve">5 do + 30 </w:t>
      </w:r>
      <w:r>
        <w:rPr>
          <w:sz w:val="22"/>
          <w:szCs w:val="22"/>
          <w:lang w:val="it-IT"/>
        </w:rPr>
        <w:t>°</w:t>
      </w:r>
      <w:r>
        <w:rPr>
          <w:sz w:val="22"/>
          <w:szCs w:val="22"/>
        </w:rPr>
        <w:t xml:space="preserve">C,  </w:t>
      </w:r>
    </w:p>
    <w:p w14:paraId="7132CC4F" w14:textId="77777777" w:rsidR="003630E1" w:rsidRDefault="00380F99">
      <w:pPr>
        <w:pStyle w:val="Tekstpodstawowywcity"/>
        <w:spacing w:line="264" w:lineRule="auto"/>
        <w:jc w:val="both"/>
        <w:rPr>
          <w:sz w:val="22"/>
          <w:szCs w:val="22"/>
        </w:rPr>
      </w:pPr>
      <w:r>
        <w:rPr>
          <w:sz w:val="22"/>
          <w:szCs w:val="22"/>
        </w:rPr>
        <w:t xml:space="preserve">przy czym powinna być  zachowana  </w:t>
      </w:r>
      <w:proofErr w:type="spellStart"/>
      <w:r>
        <w:rPr>
          <w:sz w:val="22"/>
          <w:szCs w:val="22"/>
        </w:rPr>
        <w:t>szczeg</w:t>
      </w:r>
      <w:r>
        <w:rPr>
          <w:sz w:val="22"/>
          <w:szCs w:val="22"/>
          <w:lang w:val="es-ES_tradnl"/>
        </w:rPr>
        <w:t>ó</w:t>
      </w:r>
      <w:r>
        <w:rPr>
          <w:sz w:val="22"/>
          <w:szCs w:val="22"/>
        </w:rPr>
        <w:t>lna</w:t>
      </w:r>
      <w:proofErr w:type="spellEnd"/>
      <w:r>
        <w:rPr>
          <w:sz w:val="22"/>
          <w:szCs w:val="22"/>
        </w:rPr>
        <w:t xml:space="preserve">  </w:t>
      </w:r>
      <w:r>
        <w:rPr>
          <w:sz w:val="22"/>
          <w:szCs w:val="22"/>
        </w:rPr>
        <w:t xml:space="preserve">ostrożność  przy  temperaturach ujemnych, z uwagi na zwiększoną kruchość tworzywa,  </w:t>
      </w:r>
    </w:p>
    <w:p w14:paraId="44D4DC0C" w14:textId="77777777" w:rsidR="003630E1" w:rsidRDefault="00380F99">
      <w:pPr>
        <w:pStyle w:val="Tekstpodstawowywcity"/>
        <w:spacing w:line="264" w:lineRule="auto"/>
        <w:jc w:val="both"/>
        <w:rPr>
          <w:sz w:val="22"/>
          <w:szCs w:val="22"/>
        </w:rPr>
      </w:pPr>
      <w:r>
        <w:rPr>
          <w:sz w:val="22"/>
          <w:szCs w:val="22"/>
        </w:rPr>
        <w:t xml:space="preserve">- na platformie samochodu rury powinny leżeć kielichami naprzemianlegle,  </w:t>
      </w:r>
    </w:p>
    <w:p w14:paraId="350AA12F" w14:textId="77777777" w:rsidR="003630E1" w:rsidRDefault="00380F99">
      <w:pPr>
        <w:pStyle w:val="Tekstpodstawowywcity"/>
        <w:spacing w:line="264" w:lineRule="auto"/>
        <w:jc w:val="both"/>
        <w:rPr>
          <w:sz w:val="22"/>
          <w:szCs w:val="22"/>
        </w:rPr>
      </w:pPr>
      <w:r>
        <w:rPr>
          <w:sz w:val="22"/>
          <w:szCs w:val="22"/>
        </w:rPr>
        <w:t xml:space="preserve">na podkładach drewnianych o szerokości co najmniej 10 cm i grubości co  </w:t>
      </w:r>
    </w:p>
    <w:p w14:paraId="73D66655" w14:textId="77777777" w:rsidR="003630E1" w:rsidRDefault="00380F99">
      <w:pPr>
        <w:pStyle w:val="Tekstpodstawowywcity"/>
        <w:spacing w:line="264" w:lineRule="auto"/>
        <w:jc w:val="both"/>
        <w:rPr>
          <w:sz w:val="22"/>
          <w:szCs w:val="22"/>
        </w:rPr>
      </w:pPr>
      <w:r>
        <w:rPr>
          <w:sz w:val="22"/>
          <w:szCs w:val="22"/>
        </w:rPr>
        <w:lastRenderedPageBreak/>
        <w:t xml:space="preserve">najmniej 2,5 cm, ułożonych prostopadle do osi rur. Kielichy rur powinny być  </w:t>
      </w:r>
    </w:p>
    <w:p w14:paraId="0320B80E" w14:textId="77777777" w:rsidR="003630E1" w:rsidRDefault="00380F99">
      <w:pPr>
        <w:pStyle w:val="Tekstpodstawowywcity"/>
        <w:spacing w:line="264" w:lineRule="auto"/>
        <w:jc w:val="both"/>
        <w:rPr>
          <w:sz w:val="22"/>
          <w:szCs w:val="22"/>
        </w:rPr>
      </w:pPr>
      <w:r>
        <w:rPr>
          <w:sz w:val="22"/>
          <w:szCs w:val="22"/>
        </w:rPr>
        <w:t xml:space="preserve">wysunięte poza krawędzie rur warstw bezpośrednio niższej i / lub wyższej,  </w:t>
      </w:r>
    </w:p>
    <w:p w14:paraId="1941973A" w14:textId="77777777" w:rsidR="003630E1" w:rsidRDefault="00380F99">
      <w:pPr>
        <w:pStyle w:val="Tekstpodstawowywcity"/>
        <w:spacing w:line="264" w:lineRule="auto"/>
        <w:jc w:val="both"/>
        <w:rPr>
          <w:sz w:val="22"/>
          <w:szCs w:val="22"/>
        </w:rPr>
      </w:pPr>
      <w:r>
        <w:rPr>
          <w:sz w:val="22"/>
          <w:szCs w:val="22"/>
        </w:rPr>
        <w:t xml:space="preserve">- wysokość ładunku na samochodzie nie powinna przekraczać 1 m,  </w:t>
      </w:r>
    </w:p>
    <w:p w14:paraId="04535103" w14:textId="77777777" w:rsidR="003630E1" w:rsidRDefault="00380F99">
      <w:pPr>
        <w:pStyle w:val="Tekstpodstawowywcity"/>
        <w:spacing w:line="264" w:lineRule="auto"/>
        <w:jc w:val="both"/>
        <w:rPr>
          <w:sz w:val="22"/>
          <w:szCs w:val="22"/>
        </w:rPr>
      </w:pPr>
      <w:r>
        <w:rPr>
          <w:sz w:val="22"/>
          <w:szCs w:val="22"/>
        </w:rPr>
        <w:t>- przy wielowarstwowym ułożeniu rur g</w:t>
      </w:r>
      <w:proofErr w:type="spellStart"/>
      <w:r>
        <w:rPr>
          <w:sz w:val="22"/>
          <w:szCs w:val="22"/>
          <w:lang w:val="es-ES_tradnl"/>
        </w:rPr>
        <w:t>ó</w:t>
      </w:r>
      <w:r>
        <w:rPr>
          <w:sz w:val="22"/>
          <w:szCs w:val="22"/>
        </w:rPr>
        <w:t>rna</w:t>
      </w:r>
      <w:proofErr w:type="spellEnd"/>
      <w:r>
        <w:rPr>
          <w:sz w:val="22"/>
          <w:szCs w:val="22"/>
        </w:rPr>
        <w:t xml:space="preserve"> warstwa nie może </w:t>
      </w:r>
      <w:r>
        <w:rPr>
          <w:sz w:val="22"/>
          <w:szCs w:val="22"/>
        </w:rPr>
        <w:t xml:space="preserve">przewyższać  </w:t>
      </w:r>
    </w:p>
    <w:p w14:paraId="0B578868" w14:textId="77777777" w:rsidR="003630E1" w:rsidRDefault="00380F99">
      <w:pPr>
        <w:pStyle w:val="Tekstpodstawowywcity"/>
        <w:spacing w:line="264" w:lineRule="auto"/>
        <w:jc w:val="both"/>
        <w:rPr>
          <w:sz w:val="22"/>
          <w:szCs w:val="22"/>
        </w:rPr>
      </w:pPr>
      <w:r>
        <w:rPr>
          <w:sz w:val="22"/>
          <w:szCs w:val="22"/>
        </w:rPr>
        <w:t xml:space="preserve">ścian środka transportu więcej niż o 1 / 3 średnicy zewnętrznej rury,  </w:t>
      </w:r>
    </w:p>
    <w:p w14:paraId="3818A69E" w14:textId="77777777" w:rsidR="003630E1" w:rsidRDefault="00380F99">
      <w:pPr>
        <w:pStyle w:val="Tekstpodstawowywcity"/>
        <w:spacing w:line="264" w:lineRule="auto"/>
        <w:jc w:val="both"/>
        <w:rPr>
          <w:sz w:val="22"/>
          <w:szCs w:val="22"/>
        </w:rPr>
      </w:pPr>
      <w:r>
        <w:rPr>
          <w:sz w:val="22"/>
          <w:szCs w:val="22"/>
        </w:rPr>
        <w:t xml:space="preserve">- rury powinny być zabezpieczone przed zarysowaniem przez podłożenie  </w:t>
      </w:r>
    </w:p>
    <w:p w14:paraId="24BCD504" w14:textId="77777777" w:rsidR="003630E1" w:rsidRDefault="00380F99">
      <w:pPr>
        <w:pStyle w:val="Tekstpodstawowywcity"/>
        <w:spacing w:line="264" w:lineRule="auto"/>
        <w:jc w:val="both"/>
        <w:rPr>
          <w:sz w:val="22"/>
          <w:szCs w:val="22"/>
        </w:rPr>
      </w:pPr>
      <w:r>
        <w:rPr>
          <w:sz w:val="22"/>
          <w:szCs w:val="22"/>
        </w:rPr>
        <w:t xml:space="preserve">tektury falistej i desek  pod  łańcuchy spinające  boczne  ścian  skrzyń  </w:t>
      </w:r>
    </w:p>
    <w:p w14:paraId="7B44B737" w14:textId="77777777" w:rsidR="003630E1" w:rsidRDefault="00380F99">
      <w:pPr>
        <w:pStyle w:val="Tekstpodstawowywcity"/>
        <w:spacing w:line="264" w:lineRule="auto"/>
        <w:jc w:val="both"/>
        <w:rPr>
          <w:sz w:val="22"/>
          <w:szCs w:val="22"/>
        </w:rPr>
      </w:pPr>
      <w:r>
        <w:rPr>
          <w:sz w:val="22"/>
          <w:szCs w:val="22"/>
        </w:rPr>
        <w:t xml:space="preserve">samochodu,  </w:t>
      </w:r>
    </w:p>
    <w:p w14:paraId="1635C519" w14:textId="77777777" w:rsidR="003630E1" w:rsidRDefault="00380F99">
      <w:pPr>
        <w:pStyle w:val="Tekstpodstawowywcity"/>
        <w:spacing w:line="264" w:lineRule="auto"/>
        <w:jc w:val="both"/>
        <w:rPr>
          <w:sz w:val="22"/>
          <w:szCs w:val="22"/>
        </w:rPr>
      </w:pPr>
      <w:r>
        <w:rPr>
          <w:sz w:val="22"/>
          <w:szCs w:val="22"/>
        </w:rPr>
        <w:t xml:space="preserve">- przy załadowaniu rur nie można ich rzucać ani przetaczać po pochylni,  </w:t>
      </w:r>
    </w:p>
    <w:p w14:paraId="27D71D56" w14:textId="77777777" w:rsidR="003630E1" w:rsidRDefault="00380F99">
      <w:pPr>
        <w:pStyle w:val="Tekstpodstawowywcity"/>
        <w:spacing w:line="264" w:lineRule="auto"/>
        <w:jc w:val="both"/>
        <w:rPr>
          <w:sz w:val="22"/>
          <w:szCs w:val="22"/>
        </w:rPr>
      </w:pPr>
      <w:r>
        <w:rPr>
          <w:sz w:val="22"/>
          <w:szCs w:val="22"/>
        </w:rPr>
        <w:t xml:space="preserve">- przy długościach większych niż długość  pojazdu wielkość  zwisu  rur  nie  może przekraczać 1 m.  </w:t>
      </w:r>
    </w:p>
    <w:p w14:paraId="028D2A23" w14:textId="77777777" w:rsidR="003630E1" w:rsidRDefault="003630E1">
      <w:pPr>
        <w:pStyle w:val="Tekstpodstawowywcity"/>
        <w:spacing w:line="264" w:lineRule="auto"/>
        <w:jc w:val="both"/>
        <w:rPr>
          <w:sz w:val="22"/>
          <w:szCs w:val="22"/>
        </w:rPr>
      </w:pPr>
    </w:p>
    <w:p w14:paraId="7C963589" w14:textId="77777777" w:rsidR="003630E1" w:rsidRDefault="00380F99">
      <w:pPr>
        <w:pStyle w:val="Tekstpodstawowywcity"/>
        <w:spacing w:line="264" w:lineRule="auto"/>
        <w:jc w:val="both"/>
        <w:rPr>
          <w:sz w:val="22"/>
          <w:szCs w:val="22"/>
        </w:rPr>
      </w:pPr>
      <w:r>
        <w:rPr>
          <w:sz w:val="22"/>
          <w:szCs w:val="22"/>
        </w:rPr>
        <w:t>Kształtki, armaturę, drobne elementy konstrukcyjne, technologiczne lub też proste maszyny i urządzenia należy przewozić w opakowaniach fabrycznych z zachowaniem należytej ostrożności, a jeśli takich opakowań nie posiadają, to w starannie wykonanych opakowaniach zstępczych w postaci skrzyń lub pojemnik</w:t>
      </w:r>
      <w:proofErr w:type="spellStart"/>
      <w:r>
        <w:rPr>
          <w:sz w:val="22"/>
          <w:szCs w:val="22"/>
          <w:lang w:val="es-ES_tradnl"/>
        </w:rPr>
        <w:t>ó</w:t>
      </w:r>
      <w:proofErr w:type="spellEnd"/>
      <w:r>
        <w:rPr>
          <w:sz w:val="22"/>
          <w:szCs w:val="22"/>
        </w:rPr>
        <w:t xml:space="preserve">w zabezpieczających materiały przed uszkodzeniem i zabrudzeniem. </w:t>
      </w:r>
    </w:p>
    <w:p w14:paraId="2990CB26" w14:textId="77777777" w:rsidR="003630E1" w:rsidRDefault="003630E1">
      <w:pPr>
        <w:pStyle w:val="Tekstpodstawowywcity"/>
        <w:spacing w:line="264" w:lineRule="auto"/>
        <w:jc w:val="both"/>
        <w:rPr>
          <w:sz w:val="22"/>
          <w:szCs w:val="22"/>
        </w:rPr>
      </w:pPr>
    </w:p>
    <w:p w14:paraId="32CE3D75" w14:textId="77777777" w:rsidR="003630E1" w:rsidRDefault="00380F99">
      <w:pPr>
        <w:pStyle w:val="Tekstpodstawowywcity"/>
        <w:spacing w:line="264" w:lineRule="auto"/>
        <w:jc w:val="both"/>
        <w:rPr>
          <w:sz w:val="22"/>
          <w:szCs w:val="22"/>
        </w:rPr>
      </w:pPr>
      <w:r>
        <w:rPr>
          <w:b/>
          <w:bCs/>
          <w:sz w:val="22"/>
          <w:szCs w:val="22"/>
        </w:rPr>
        <w:t>Transport element</w:t>
      </w:r>
      <w:proofErr w:type="spellStart"/>
      <w:r>
        <w:rPr>
          <w:b/>
          <w:bCs/>
          <w:sz w:val="22"/>
          <w:szCs w:val="22"/>
          <w:lang w:val="es-ES_tradnl"/>
        </w:rPr>
        <w:t>ó</w:t>
      </w:r>
      <w:proofErr w:type="spellEnd"/>
      <w:r>
        <w:rPr>
          <w:b/>
          <w:bCs/>
          <w:sz w:val="22"/>
          <w:szCs w:val="22"/>
        </w:rPr>
        <w:t xml:space="preserve">w prefabrykowanych </w:t>
      </w:r>
      <w:r>
        <w:rPr>
          <w:sz w:val="22"/>
          <w:szCs w:val="22"/>
        </w:rPr>
        <w:t>powinien odbywać się samochodami w pozycji wbudowania lub prostopadle do pozycji wbudowania. W celu usztywnienia ułożenia element</w:t>
      </w:r>
      <w:proofErr w:type="spellStart"/>
      <w:r>
        <w:rPr>
          <w:sz w:val="22"/>
          <w:szCs w:val="22"/>
          <w:lang w:val="es-ES_tradnl"/>
        </w:rPr>
        <w:t>ó</w:t>
      </w:r>
      <w:proofErr w:type="spellEnd"/>
      <w:r>
        <w:rPr>
          <w:sz w:val="22"/>
          <w:szCs w:val="22"/>
        </w:rPr>
        <w:t xml:space="preserve">w oraz zabezpieczenia styku ze ścianami środka </w:t>
      </w:r>
      <w:r>
        <w:rPr>
          <w:sz w:val="22"/>
          <w:szCs w:val="22"/>
        </w:rPr>
        <w:t>transportowego należy stosować przekładki, rozpory i kliny z drewna, gumy lub innych odpowiednich materiałów oraz cięgna z drutu do podkład</w:t>
      </w:r>
      <w:proofErr w:type="spellStart"/>
      <w:r>
        <w:rPr>
          <w:sz w:val="22"/>
          <w:szCs w:val="22"/>
          <w:lang w:val="es-ES_tradnl"/>
        </w:rPr>
        <w:t>ó</w:t>
      </w:r>
      <w:proofErr w:type="spellEnd"/>
      <w:r>
        <w:rPr>
          <w:sz w:val="22"/>
          <w:szCs w:val="22"/>
        </w:rPr>
        <w:t>w lub zaczep</w:t>
      </w:r>
      <w:proofErr w:type="spellStart"/>
      <w:r>
        <w:rPr>
          <w:sz w:val="22"/>
          <w:szCs w:val="22"/>
          <w:lang w:val="es-ES_tradnl"/>
        </w:rPr>
        <w:t>ó</w:t>
      </w:r>
      <w:proofErr w:type="spellEnd"/>
      <w:r>
        <w:rPr>
          <w:sz w:val="22"/>
          <w:szCs w:val="22"/>
        </w:rPr>
        <w:t>w na środkach transportowych. Podnoszenie i opuszczenie kręg</w:t>
      </w:r>
      <w:proofErr w:type="spellStart"/>
      <w:r>
        <w:rPr>
          <w:sz w:val="22"/>
          <w:szCs w:val="22"/>
          <w:lang w:val="es-ES_tradnl"/>
        </w:rPr>
        <w:t>ó</w:t>
      </w:r>
      <w:proofErr w:type="spellEnd"/>
      <w:r>
        <w:rPr>
          <w:sz w:val="22"/>
          <w:szCs w:val="22"/>
        </w:rPr>
        <w:t xml:space="preserve">w należy wykonać za pomocą minimum trzech lin </w:t>
      </w:r>
      <w:proofErr w:type="spellStart"/>
      <w:r>
        <w:rPr>
          <w:sz w:val="22"/>
          <w:szCs w:val="22"/>
        </w:rPr>
        <w:t>zawiesia</w:t>
      </w:r>
      <w:proofErr w:type="spellEnd"/>
      <w:r>
        <w:rPr>
          <w:sz w:val="22"/>
          <w:szCs w:val="22"/>
        </w:rPr>
        <w:t xml:space="preserve"> rozmieszczonych r</w:t>
      </w:r>
      <w:proofErr w:type="spellStart"/>
      <w:r>
        <w:rPr>
          <w:sz w:val="22"/>
          <w:szCs w:val="22"/>
          <w:lang w:val="es-ES_tradnl"/>
        </w:rPr>
        <w:t>ó</w:t>
      </w:r>
      <w:r>
        <w:rPr>
          <w:sz w:val="22"/>
          <w:szCs w:val="22"/>
        </w:rPr>
        <w:t>wnomiernie</w:t>
      </w:r>
      <w:proofErr w:type="spellEnd"/>
      <w:r>
        <w:rPr>
          <w:sz w:val="22"/>
          <w:szCs w:val="22"/>
        </w:rPr>
        <w:t xml:space="preserve"> na obwodzie prefabrykatu. </w:t>
      </w:r>
    </w:p>
    <w:p w14:paraId="2D188460" w14:textId="77777777" w:rsidR="003630E1" w:rsidRDefault="003630E1">
      <w:pPr>
        <w:pStyle w:val="Tekstpodstawowywcity"/>
        <w:spacing w:line="264" w:lineRule="auto"/>
        <w:jc w:val="both"/>
        <w:rPr>
          <w:sz w:val="22"/>
          <w:szCs w:val="22"/>
        </w:rPr>
      </w:pPr>
    </w:p>
    <w:p w14:paraId="209B2CAC" w14:textId="77777777" w:rsidR="003630E1" w:rsidRDefault="00380F99">
      <w:pPr>
        <w:pStyle w:val="Tekstpodstawowywcity"/>
        <w:spacing w:line="264" w:lineRule="auto"/>
        <w:jc w:val="both"/>
        <w:rPr>
          <w:sz w:val="22"/>
          <w:szCs w:val="22"/>
        </w:rPr>
      </w:pPr>
      <w:r>
        <w:rPr>
          <w:b/>
          <w:bCs/>
          <w:sz w:val="22"/>
          <w:szCs w:val="22"/>
          <w:lang w:val="da-DK"/>
        </w:rPr>
        <w:t>Sk</w:t>
      </w:r>
      <w:proofErr w:type="spellStart"/>
      <w:r>
        <w:rPr>
          <w:b/>
          <w:bCs/>
          <w:sz w:val="22"/>
          <w:szCs w:val="22"/>
        </w:rPr>
        <w:t>ładowe</w:t>
      </w:r>
      <w:proofErr w:type="spellEnd"/>
      <w:r>
        <w:rPr>
          <w:b/>
          <w:bCs/>
          <w:sz w:val="22"/>
          <w:szCs w:val="22"/>
        </w:rPr>
        <w:t xml:space="preserve"> elementy konstrukcyjne lub też kompletne maszyny, urządzenia instalacje</w:t>
      </w:r>
      <w:r>
        <w:rPr>
          <w:sz w:val="22"/>
          <w:szCs w:val="22"/>
        </w:rPr>
        <w:t xml:space="preserve"> mogą być transportowane wyłącznie odpowiednio do tego przystosowanymi środkami transportowymi. Elementy te należy podczas transportu zabezpieczyć przed przemieszczaniem i uszkodzeniem. Elementy lekkie należy </w:t>
      </w:r>
      <w:proofErr w:type="spellStart"/>
      <w:r>
        <w:rPr>
          <w:sz w:val="22"/>
          <w:szCs w:val="22"/>
        </w:rPr>
        <w:t>ukł</w:t>
      </w:r>
      <w:r>
        <w:rPr>
          <w:sz w:val="22"/>
          <w:szCs w:val="22"/>
          <w:lang w:val="es-ES_tradnl"/>
        </w:rPr>
        <w:t>ada</w:t>
      </w:r>
      <w:proofErr w:type="spellEnd"/>
      <w:r>
        <w:rPr>
          <w:sz w:val="22"/>
          <w:szCs w:val="22"/>
        </w:rPr>
        <w:t xml:space="preserve">ć na paletach i łączyć taśmą stalową. </w:t>
      </w:r>
    </w:p>
    <w:p w14:paraId="7C0D7522" w14:textId="77777777" w:rsidR="003630E1" w:rsidRDefault="003630E1">
      <w:pPr>
        <w:pStyle w:val="Tekstpodstawowywcity"/>
        <w:spacing w:line="264" w:lineRule="auto"/>
        <w:jc w:val="both"/>
        <w:rPr>
          <w:sz w:val="22"/>
          <w:szCs w:val="22"/>
        </w:rPr>
      </w:pPr>
    </w:p>
    <w:p w14:paraId="2B539177" w14:textId="77777777" w:rsidR="003630E1" w:rsidRDefault="00380F99">
      <w:pPr>
        <w:pStyle w:val="Tekstpodstawowywcity"/>
        <w:spacing w:line="264" w:lineRule="auto"/>
        <w:jc w:val="both"/>
        <w:rPr>
          <w:sz w:val="22"/>
          <w:szCs w:val="22"/>
        </w:rPr>
      </w:pPr>
      <w:r>
        <w:rPr>
          <w:b/>
          <w:bCs/>
          <w:sz w:val="22"/>
          <w:szCs w:val="22"/>
        </w:rPr>
        <w:t>Do przewozu mieszanki betonowej</w:t>
      </w:r>
      <w:r>
        <w:rPr>
          <w:sz w:val="22"/>
          <w:szCs w:val="22"/>
        </w:rPr>
        <w:t xml:space="preserve"> Wykonawca zapewni takie środki transportu, </w:t>
      </w:r>
      <w:proofErr w:type="spellStart"/>
      <w:r>
        <w:rPr>
          <w:sz w:val="22"/>
          <w:szCs w:val="22"/>
        </w:rPr>
        <w:t>kt</w:t>
      </w:r>
      <w:r>
        <w:rPr>
          <w:sz w:val="22"/>
          <w:szCs w:val="22"/>
          <w:lang w:val="es-ES_tradnl"/>
        </w:rPr>
        <w:t>ó</w:t>
      </w:r>
      <w:proofErr w:type="spellEnd"/>
      <w:r>
        <w:rPr>
          <w:sz w:val="22"/>
          <w:szCs w:val="22"/>
        </w:rPr>
        <w:t>re nie spowodują segregacji składnik</w:t>
      </w:r>
      <w:proofErr w:type="spellStart"/>
      <w:r>
        <w:rPr>
          <w:sz w:val="22"/>
          <w:szCs w:val="22"/>
          <w:lang w:val="es-ES_tradnl"/>
        </w:rPr>
        <w:t>ó</w:t>
      </w:r>
      <w:proofErr w:type="spellEnd"/>
      <w:r>
        <w:rPr>
          <w:sz w:val="22"/>
          <w:szCs w:val="22"/>
        </w:rPr>
        <w:t xml:space="preserve">w, zmiany jej składu, zanieczyszczenia i obniżenia temperatury przekraczającej granice określone w wymaganiach technologicznych. </w:t>
      </w:r>
    </w:p>
    <w:p w14:paraId="40003C4D" w14:textId="77777777" w:rsidR="003630E1" w:rsidRDefault="00380F99">
      <w:pPr>
        <w:pStyle w:val="Tekstpodstawowywcity"/>
        <w:spacing w:line="264" w:lineRule="auto"/>
        <w:jc w:val="both"/>
        <w:rPr>
          <w:sz w:val="22"/>
          <w:szCs w:val="22"/>
        </w:rPr>
      </w:pPr>
      <w:r>
        <w:rPr>
          <w:sz w:val="22"/>
          <w:szCs w:val="22"/>
        </w:rPr>
        <w:t>Kruszywa mogą być przewożone dowolnymi środkami transportu w spos</w:t>
      </w:r>
      <w:proofErr w:type="spellStart"/>
      <w:r>
        <w:rPr>
          <w:sz w:val="22"/>
          <w:szCs w:val="22"/>
          <w:lang w:val="es-ES_tradnl"/>
        </w:rPr>
        <w:t>ó</w:t>
      </w:r>
      <w:proofErr w:type="spellEnd"/>
      <w:r>
        <w:rPr>
          <w:sz w:val="22"/>
          <w:szCs w:val="22"/>
        </w:rPr>
        <w:t xml:space="preserve">b zabezpieczający je przed zanieczyszczeniem i nadmiernym zawilgoceniem. </w:t>
      </w:r>
    </w:p>
    <w:p w14:paraId="6416270B" w14:textId="77777777" w:rsidR="003630E1" w:rsidRDefault="003630E1">
      <w:pPr>
        <w:pStyle w:val="Tekstpodstawowywcity"/>
        <w:spacing w:line="264" w:lineRule="auto"/>
        <w:jc w:val="both"/>
        <w:rPr>
          <w:sz w:val="22"/>
          <w:szCs w:val="22"/>
        </w:rPr>
      </w:pPr>
    </w:p>
    <w:p w14:paraId="40E4BF5E" w14:textId="77777777" w:rsidR="003630E1" w:rsidRDefault="00380F99">
      <w:pPr>
        <w:pStyle w:val="Tekstpodstawowywcity"/>
        <w:spacing w:line="264" w:lineRule="auto"/>
        <w:jc w:val="both"/>
        <w:rPr>
          <w:sz w:val="22"/>
          <w:szCs w:val="22"/>
        </w:rPr>
      </w:pPr>
      <w:r>
        <w:rPr>
          <w:b/>
          <w:bCs/>
          <w:sz w:val="22"/>
          <w:szCs w:val="22"/>
        </w:rPr>
        <w:t xml:space="preserve">Transport cementu i jego przechowywanie </w:t>
      </w:r>
      <w:r>
        <w:rPr>
          <w:sz w:val="22"/>
          <w:szCs w:val="22"/>
        </w:rPr>
        <w:t xml:space="preserve">powinny być zgodne z normą branżową. </w:t>
      </w:r>
    </w:p>
    <w:p w14:paraId="228E41FB" w14:textId="77777777" w:rsidR="003630E1" w:rsidRDefault="003630E1">
      <w:pPr>
        <w:pStyle w:val="Tekstpodstawowywcity"/>
        <w:spacing w:line="264" w:lineRule="auto"/>
        <w:jc w:val="both"/>
        <w:rPr>
          <w:sz w:val="22"/>
          <w:szCs w:val="22"/>
        </w:rPr>
      </w:pPr>
    </w:p>
    <w:p w14:paraId="468602F0" w14:textId="77777777" w:rsidR="003630E1" w:rsidRDefault="00380F99">
      <w:pPr>
        <w:pStyle w:val="Tekstpodstawowywcity"/>
        <w:spacing w:line="264" w:lineRule="auto"/>
        <w:jc w:val="both"/>
        <w:rPr>
          <w:sz w:val="22"/>
          <w:szCs w:val="22"/>
        </w:rPr>
      </w:pPr>
      <w:r>
        <w:rPr>
          <w:b/>
          <w:bCs/>
          <w:sz w:val="22"/>
          <w:szCs w:val="22"/>
        </w:rPr>
        <w:t>Elementy instalacji elektrycznych, napędy elektryczne, włączniki, urządzenia kontrolne, panele,</w:t>
      </w:r>
      <w:r>
        <w:rPr>
          <w:sz w:val="22"/>
          <w:szCs w:val="22"/>
        </w:rPr>
        <w:t xml:space="preserve"> itp. powinny być szczelnie owinięte aluminiowym lub polietylenowym opakowaniem, zaplombowanym w miejscu </w:t>
      </w:r>
      <w:proofErr w:type="spellStart"/>
      <w:r>
        <w:rPr>
          <w:sz w:val="22"/>
          <w:szCs w:val="22"/>
        </w:rPr>
        <w:t>zamknię</w:t>
      </w:r>
      <w:proofErr w:type="spellEnd"/>
      <w:r>
        <w:rPr>
          <w:sz w:val="22"/>
          <w:szCs w:val="22"/>
          <w:lang w:val="it-IT"/>
        </w:rPr>
        <w:t xml:space="preserve">cia. </w:t>
      </w:r>
    </w:p>
    <w:p w14:paraId="1E2B9957" w14:textId="77777777" w:rsidR="003630E1" w:rsidRDefault="003630E1">
      <w:pPr>
        <w:pStyle w:val="Tekstpodstawowywcity"/>
        <w:spacing w:line="264" w:lineRule="auto"/>
        <w:jc w:val="both"/>
        <w:rPr>
          <w:sz w:val="22"/>
          <w:szCs w:val="22"/>
        </w:rPr>
      </w:pPr>
    </w:p>
    <w:p w14:paraId="09A66484" w14:textId="77777777" w:rsidR="003630E1" w:rsidRDefault="00380F99">
      <w:pPr>
        <w:pStyle w:val="Tekstpodstawowywcity"/>
        <w:spacing w:line="264" w:lineRule="auto"/>
        <w:jc w:val="both"/>
        <w:rPr>
          <w:sz w:val="22"/>
          <w:szCs w:val="22"/>
        </w:rPr>
      </w:pPr>
      <w:r>
        <w:rPr>
          <w:b/>
          <w:bCs/>
          <w:sz w:val="22"/>
          <w:szCs w:val="22"/>
        </w:rPr>
        <w:t>Wszystkie części instalacji</w:t>
      </w:r>
      <w:r>
        <w:rPr>
          <w:sz w:val="22"/>
          <w:szCs w:val="22"/>
        </w:rPr>
        <w:t xml:space="preserve"> zostaną przejrzyście oznakowane w celu identyfikacji na liście przewozowej, w polskiej wersji językowej </w:t>
      </w:r>
    </w:p>
    <w:p w14:paraId="4F6AE17C" w14:textId="77777777" w:rsidR="003630E1" w:rsidRDefault="003630E1">
      <w:pPr>
        <w:pStyle w:val="Tekstpodstawowywcity"/>
        <w:spacing w:line="264" w:lineRule="auto"/>
        <w:jc w:val="both"/>
        <w:rPr>
          <w:sz w:val="22"/>
          <w:szCs w:val="22"/>
        </w:rPr>
      </w:pPr>
    </w:p>
    <w:p w14:paraId="52594177" w14:textId="77777777" w:rsidR="003630E1" w:rsidRDefault="00380F99">
      <w:pPr>
        <w:pStyle w:val="Tekstpodstawowywcity"/>
        <w:spacing w:line="264" w:lineRule="auto"/>
        <w:jc w:val="both"/>
        <w:rPr>
          <w:sz w:val="22"/>
          <w:szCs w:val="22"/>
        </w:rPr>
      </w:pPr>
      <w:r>
        <w:rPr>
          <w:b/>
          <w:bCs/>
          <w:sz w:val="22"/>
          <w:szCs w:val="22"/>
        </w:rPr>
        <w:lastRenderedPageBreak/>
        <w:t xml:space="preserve">Wszystkie skrzynie, paczki, </w:t>
      </w:r>
      <w:r>
        <w:rPr>
          <w:sz w:val="22"/>
          <w:szCs w:val="22"/>
        </w:rPr>
        <w:t xml:space="preserve">itp. zostaną czytelnie </w:t>
      </w:r>
      <w:r>
        <w:rPr>
          <w:sz w:val="22"/>
          <w:szCs w:val="22"/>
        </w:rPr>
        <w:t>oznakowane. Oznakowanie, odporne na działanie wody, umieszczone na zewnętrznych powierzchniach skrzyń, zawierać będzie informacje nt. ciężaru, sposobu podnoszenia i miejsca zaczepiania pas</w:t>
      </w:r>
      <w:proofErr w:type="spellStart"/>
      <w:r>
        <w:rPr>
          <w:sz w:val="22"/>
          <w:szCs w:val="22"/>
          <w:lang w:val="es-ES_tradnl"/>
        </w:rPr>
        <w:t>ó</w:t>
      </w:r>
      <w:proofErr w:type="spellEnd"/>
      <w:r>
        <w:rPr>
          <w:sz w:val="22"/>
          <w:szCs w:val="22"/>
        </w:rPr>
        <w:t xml:space="preserve">w do jego podnoszenia, a także znak charakteryzujący ładunek, służący do identyfikacji na liście przewozowej i w odpowiednich dokumentach przewozowych. </w:t>
      </w:r>
    </w:p>
    <w:p w14:paraId="45314FE4" w14:textId="77777777" w:rsidR="003630E1" w:rsidRDefault="003630E1">
      <w:pPr>
        <w:pStyle w:val="Tekstpodstawowywcity"/>
        <w:spacing w:line="264" w:lineRule="auto"/>
        <w:jc w:val="both"/>
        <w:rPr>
          <w:sz w:val="22"/>
          <w:szCs w:val="22"/>
        </w:rPr>
      </w:pPr>
    </w:p>
    <w:p w14:paraId="0FD2B99E" w14:textId="77777777" w:rsidR="003630E1" w:rsidRDefault="00380F99">
      <w:pPr>
        <w:pStyle w:val="Tekstpodstawowywcity"/>
        <w:spacing w:line="264" w:lineRule="auto"/>
        <w:jc w:val="both"/>
        <w:rPr>
          <w:sz w:val="22"/>
          <w:szCs w:val="22"/>
        </w:rPr>
      </w:pPr>
      <w:r>
        <w:rPr>
          <w:sz w:val="22"/>
          <w:szCs w:val="22"/>
        </w:rPr>
        <w:t xml:space="preserve">Wszystkie przewożone elementy powinny zostać oznakowane w celu szybkiej identyfikacji na liście przewozowej. </w:t>
      </w:r>
    </w:p>
    <w:p w14:paraId="2227A96F" w14:textId="77777777" w:rsidR="003630E1" w:rsidRDefault="003630E1">
      <w:pPr>
        <w:pStyle w:val="Tekstpodstawowywcity"/>
        <w:spacing w:line="264" w:lineRule="auto"/>
        <w:jc w:val="both"/>
        <w:rPr>
          <w:sz w:val="22"/>
          <w:szCs w:val="22"/>
        </w:rPr>
      </w:pPr>
    </w:p>
    <w:p w14:paraId="669BC24A" w14:textId="77777777" w:rsidR="003630E1" w:rsidRDefault="00380F99">
      <w:pPr>
        <w:pStyle w:val="Tekstpodstawowywcity"/>
        <w:spacing w:line="264" w:lineRule="auto"/>
        <w:jc w:val="both"/>
        <w:rPr>
          <w:sz w:val="22"/>
          <w:szCs w:val="22"/>
        </w:rPr>
      </w:pPr>
      <w:r>
        <w:rPr>
          <w:sz w:val="22"/>
          <w:szCs w:val="22"/>
        </w:rPr>
        <w:t xml:space="preserve">Koszty materiałów i opakowań niezbędnych do </w:t>
      </w:r>
      <w:r>
        <w:rPr>
          <w:sz w:val="22"/>
          <w:szCs w:val="22"/>
        </w:rPr>
        <w:t xml:space="preserve">bezpiecznego transportu urządzeń na miejsce przeznaczenia spoczywają na Wykonawcy i zawierają się w Cenie Kontraktowej. </w:t>
      </w:r>
    </w:p>
    <w:p w14:paraId="00798F37" w14:textId="77777777" w:rsidR="003630E1" w:rsidRDefault="00380F99">
      <w:pPr>
        <w:pStyle w:val="Tekstpodstawowywcity"/>
        <w:spacing w:line="264" w:lineRule="auto"/>
        <w:jc w:val="both"/>
        <w:rPr>
          <w:sz w:val="22"/>
          <w:szCs w:val="22"/>
        </w:rPr>
      </w:pPr>
      <w:r>
        <w:rPr>
          <w:sz w:val="22"/>
          <w:szCs w:val="22"/>
        </w:rPr>
        <w:t xml:space="preserve">Za wszelkie uszkodzenia materiałów podczas transportu odpowiada Wykonawca. Wykonawca nie dopuści do składowania na terenie budowy oraz do zabudowania urządzeń </w:t>
      </w:r>
      <w:r>
        <w:rPr>
          <w:sz w:val="22"/>
          <w:szCs w:val="22"/>
          <w:lang w:val="it-IT"/>
        </w:rPr>
        <w:t>i materia</w:t>
      </w:r>
      <w:r>
        <w:rPr>
          <w:sz w:val="22"/>
          <w:szCs w:val="22"/>
        </w:rPr>
        <w:t>łów uszkodzonych podczas transportu. W przypadku gdyby jednak do składowania lub zabudowy uszkodzonych materiałów doszło na terenie budowy, Inspektor Nadzoru (Inżynier) zażąda naprawy wykonanych rob</w:t>
      </w:r>
      <w:proofErr w:type="spellStart"/>
      <w:r>
        <w:rPr>
          <w:sz w:val="22"/>
          <w:szCs w:val="22"/>
          <w:lang w:val="es-ES_tradnl"/>
        </w:rPr>
        <w:t>ó</w:t>
      </w:r>
      <w:proofErr w:type="spellEnd"/>
      <w:r>
        <w:rPr>
          <w:sz w:val="22"/>
          <w:szCs w:val="22"/>
        </w:rPr>
        <w:t>t i usunięcia uszkodzonych element</w:t>
      </w:r>
      <w:proofErr w:type="spellStart"/>
      <w:r>
        <w:rPr>
          <w:sz w:val="22"/>
          <w:szCs w:val="22"/>
          <w:lang w:val="es-ES_tradnl"/>
        </w:rPr>
        <w:t>ó</w:t>
      </w:r>
      <w:proofErr w:type="spellEnd"/>
      <w:r>
        <w:rPr>
          <w:sz w:val="22"/>
          <w:szCs w:val="22"/>
        </w:rPr>
        <w:t xml:space="preserve">w na koszt Wykonawcy. </w:t>
      </w:r>
    </w:p>
    <w:p w14:paraId="5277EDE5" w14:textId="77777777" w:rsidR="003630E1" w:rsidRDefault="003630E1">
      <w:pPr>
        <w:pStyle w:val="Tekstpodstawowywcity"/>
        <w:spacing w:line="264" w:lineRule="auto"/>
        <w:jc w:val="both"/>
        <w:rPr>
          <w:sz w:val="22"/>
          <w:szCs w:val="22"/>
        </w:rPr>
      </w:pPr>
    </w:p>
    <w:p w14:paraId="5DEE5DE1" w14:textId="77777777" w:rsidR="003630E1" w:rsidRDefault="00380F99">
      <w:pPr>
        <w:pStyle w:val="Tekstpodstawowywcity"/>
        <w:spacing w:line="264" w:lineRule="auto"/>
        <w:jc w:val="both"/>
        <w:rPr>
          <w:b/>
          <w:bCs/>
          <w:sz w:val="22"/>
          <w:szCs w:val="22"/>
        </w:rPr>
      </w:pPr>
      <w:r>
        <w:rPr>
          <w:b/>
          <w:bCs/>
          <w:sz w:val="22"/>
          <w:szCs w:val="22"/>
        </w:rPr>
        <w:t xml:space="preserve">Rozładowanie Urządzeń </w:t>
      </w:r>
    </w:p>
    <w:p w14:paraId="1C94776D" w14:textId="77777777" w:rsidR="003630E1" w:rsidRDefault="00380F99">
      <w:pPr>
        <w:pStyle w:val="Tekstpodstawowywcity"/>
        <w:spacing w:line="264" w:lineRule="auto"/>
        <w:jc w:val="both"/>
        <w:rPr>
          <w:sz w:val="22"/>
          <w:szCs w:val="22"/>
        </w:rPr>
      </w:pPr>
      <w:r>
        <w:rPr>
          <w:sz w:val="22"/>
          <w:szCs w:val="22"/>
        </w:rPr>
        <w:t xml:space="preserve">Wykonawca zorganizuje rozładunek dostarczonych Urządzeń na Placu Budowy lub w magazynie i ponosi odpowiedzialność za jakiekolwiek uszkodzenia powstałe w czasie prowadzonego rozładunku. </w:t>
      </w:r>
    </w:p>
    <w:p w14:paraId="06B65FA7" w14:textId="77777777" w:rsidR="003630E1" w:rsidRDefault="003630E1">
      <w:pPr>
        <w:pStyle w:val="Tekstpodstawowywcity"/>
        <w:spacing w:line="264" w:lineRule="auto"/>
        <w:jc w:val="both"/>
        <w:rPr>
          <w:b/>
          <w:bCs/>
          <w:sz w:val="22"/>
          <w:szCs w:val="22"/>
        </w:rPr>
      </w:pPr>
    </w:p>
    <w:p w14:paraId="1D802EFC" w14:textId="77777777" w:rsidR="003630E1" w:rsidRDefault="00380F99">
      <w:pPr>
        <w:pStyle w:val="Tekstpodstawowywcity"/>
        <w:spacing w:line="264" w:lineRule="auto"/>
        <w:jc w:val="both"/>
        <w:rPr>
          <w:b/>
          <w:bCs/>
          <w:sz w:val="22"/>
          <w:szCs w:val="22"/>
        </w:rPr>
      </w:pPr>
      <w:r>
        <w:rPr>
          <w:b/>
          <w:bCs/>
          <w:sz w:val="22"/>
          <w:szCs w:val="22"/>
        </w:rPr>
        <w:t xml:space="preserve">Przechowywanie i magazynowanie materiałów </w:t>
      </w:r>
    </w:p>
    <w:p w14:paraId="59973E8E" w14:textId="77777777" w:rsidR="003630E1" w:rsidRDefault="00380F99">
      <w:pPr>
        <w:pStyle w:val="Tekstpodstawowywcity"/>
        <w:spacing w:line="264" w:lineRule="auto"/>
        <w:jc w:val="both"/>
        <w:rPr>
          <w:sz w:val="22"/>
          <w:szCs w:val="22"/>
        </w:rPr>
      </w:pPr>
      <w:r>
        <w:rPr>
          <w:sz w:val="22"/>
          <w:szCs w:val="22"/>
        </w:rPr>
        <w:t>Wykonawca zapewni, aby tymczasowo składowane materiały, do czasu, gdy będą one potrzebne do rob</w:t>
      </w:r>
      <w:proofErr w:type="spellStart"/>
      <w:r>
        <w:rPr>
          <w:sz w:val="22"/>
          <w:szCs w:val="22"/>
          <w:lang w:val="es-ES_tradnl"/>
        </w:rPr>
        <w:t>ó</w:t>
      </w:r>
      <w:proofErr w:type="spellEnd"/>
      <w:r>
        <w:rPr>
          <w:sz w:val="22"/>
          <w:szCs w:val="22"/>
        </w:rPr>
        <w:t>t, były zabezpieczone przed zanieczyszczeniem, zachowały swoja jakość i właściwość do rob</w:t>
      </w:r>
      <w:proofErr w:type="spellStart"/>
      <w:r>
        <w:rPr>
          <w:sz w:val="22"/>
          <w:szCs w:val="22"/>
          <w:lang w:val="es-ES_tradnl"/>
        </w:rPr>
        <w:t>ó</w:t>
      </w:r>
      <w:proofErr w:type="spellEnd"/>
      <w:r>
        <w:rPr>
          <w:sz w:val="22"/>
          <w:szCs w:val="22"/>
        </w:rPr>
        <w:t xml:space="preserve">t i były dostępne do kontroli przez Inspektora Nadzoru (Inżyniera). </w:t>
      </w:r>
    </w:p>
    <w:p w14:paraId="1A47B298" w14:textId="77777777" w:rsidR="003630E1" w:rsidRDefault="00380F99">
      <w:pPr>
        <w:pStyle w:val="Tekstpodstawowywcity"/>
        <w:spacing w:line="264" w:lineRule="auto"/>
        <w:jc w:val="both"/>
        <w:rPr>
          <w:sz w:val="22"/>
          <w:szCs w:val="22"/>
        </w:rPr>
      </w:pPr>
      <w:r>
        <w:rPr>
          <w:sz w:val="22"/>
          <w:szCs w:val="22"/>
        </w:rPr>
        <w:t xml:space="preserve">Miejsca czasowego składowania będą zlokalizowane w obrębie terenu budowy w miejscach uzgodnionych z Inspektorem Nadzoru (Inżynierem) lub poza terenem budowy w miejscach zorganizowanych przez Wykonawcę. </w:t>
      </w:r>
    </w:p>
    <w:p w14:paraId="4B9B1F00" w14:textId="77777777" w:rsidR="003630E1" w:rsidRDefault="003630E1">
      <w:pPr>
        <w:pStyle w:val="Tekstpodstawowywcity"/>
        <w:spacing w:line="264" w:lineRule="auto"/>
        <w:jc w:val="both"/>
        <w:rPr>
          <w:sz w:val="22"/>
          <w:szCs w:val="22"/>
        </w:rPr>
      </w:pPr>
    </w:p>
    <w:p w14:paraId="19011C2B" w14:textId="77777777" w:rsidR="003630E1" w:rsidRDefault="00380F99">
      <w:pPr>
        <w:pStyle w:val="Tekstpodstawowywcity"/>
        <w:spacing w:line="264" w:lineRule="auto"/>
        <w:jc w:val="both"/>
        <w:rPr>
          <w:b/>
          <w:bCs/>
          <w:sz w:val="22"/>
          <w:szCs w:val="22"/>
        </w:rPr>
      </w:pPr>
      <w:r>
        <w:rPr>
          <w:b/>
          <w:bCs/>
          <w:sz w:val="22"/>
          <w:szCs w:val="22"/>
        </w:rPr>
        <w:t xml:space="preserve">Wymagania </w:t>
      </w:r>
      <w:r>
        <w:rPr>
          <w:b/>
          <w:bCs/>
          <w:sz w:val="22"/>
          <w:szCs w:val="22"/>
        </w:rPr>
        <w:t xml:space="preserve">dotyczące sprzętu i maszyn </w:t>
      </w:r>
    </w:p>
    <w:p w14:paraId="5AA256F1" w14:textId="77777777" w:rsidR="003630E1" w:rsidRDefault="00380F99">
      <w:pPr>
        <w:pStyle w:val="Tekstpodstawowywcity"/>
        <w:spacing w:line="264" w:lineRule="auto"/>
        <w:jc w:val="both"/>
        <w:rPr>
          <w:sz w:val="22"/>
          <w:szCs w:val="22"/>
        </w:rPr>
      </w:pPr>
      <w:r>
        <w:rPr>
          <w:sz w:val="22"/>
          <w:szCs w:val="22"/>
        </w:rPr>
        <w:t xml:space="preserve">Wykonawca jest zobowiązany do używania jedynie takiego sprzętu, </w:t>
      </w:r>
      <w:proofErr w:type="spellStart"/>
      <w:r>
        <w:rPr>
          <w:sz w:val="22"/>
          <w:szCs w:val="22"/>
        </w:rPr>
        <w:t>kt</w:t>
      </w:r>
      <w:r>
        <w:rPr>
          <w:sz w:val="22"/>
          <w:szCs w:val="22"/>
          <w:lang w:val="es-ES_tradnl"/>
        </w:rPr>
        <w:t>ó</w:t>
      </w:r>
      <w:r>
        <w:rPr>
          <w:sz w:val="22"/>
          <w:szCs w:val="22"/>
        </w:rPr>
        <w:t>ry</w:t>
      </w:r>
      <w:proofErr w:type="spellEnd"/>
      <w:r>
        <w:rPr>
          <w:sz w:val="22"/>
          <w:szCs w:val="22"/>
        </w:rPr>
        <w:t xml:space="preserve"> nie spowoduje niekorzystnego wpływu na jakość wykonywanych Rob</w:t>
      </w:r>
      <w:proofErr w:type="spellStart"/>
      <w:r>
        <w:rPr>
          <w:sz w:val="22"/>
          <w:szCs w:val="22"/>
          <w:lang w:val="es-ES_tradnl"/>
        </w:rPr>
        <w:t>ó</w:t>
      </w:r>
      <w:proofErr w:type="spellEnd"/>
      <w:r>
        <w:rPr>
          <w:sz w:val="22"/>
          <w:szCs w:val="22"/>
        </w:rPr>
        <w:t>t oraz środowisko. Sprzęt używany do Rob</w:t>
      </w:r>
      <w:proofErr w:type="spellStart"/>
      <w:r>
        <w:rPr>
          <w:sz w:val="22"/>
          <w:szCs w:val="22"/>
          <w:lang w:val="es-ES_tradnl"/>
        </w:rPr>
        <w:t>ó</w:t>
      </w:r>
      <w:proofErr w:type="spellEnd"/>
      <w:r>
        <w:rPr>
          <w:sz w:val="22"/>
          <w:szCs w:val="22"/>
        </w:rPr>
        <w:t>t powinien być zgodny z ofertą Wykonawcy i powinien odpowiadać pod względem typ</w:t>
      </w:r>
      <w:proofErr w:type="spellStart"/>
      <w:r>
        <w:rPr>
          <w:sz w:val="22"/>
          <w:szCs w:val="22"/>
          <w:lang w:val="es-ES_tradnl"/>
        </w:rPr>
        <w:t>ó</w:t>
      </w:r>
      <w:proofErr w:type="spellEnd"/>
      <w:r>
        <w:rPr>
          <w:sz w:val="22"/>
          <w:szCs w:val="22"/>
        </w:rPr>
        <w:t>w i ilości wskazaniom zawartym w PFU, PZJ i Projekcie Organizacji Rob</w:t>
      </w:r>
      <w:proofErr w:type="spellStart"/>
      <w:r>
        <w:rPr>
          <w:sz w:val="22"/>
          <w:szCs w:val="22"/>
          <w:lang w:val="es-ES_tradnl"/>
        </w:rPr>
        <w:t>ó</w:t>
      </w:r>
      <w:proofErr w:type="spellEnd"/>
      <w:r>
        <w:rPr>
          <w:sz w:val="22"/>
          <w:szCs w:val="22"/>
        </w:rPr>
        <w:t xml:space="preserve">t, zaakceptowanym przez Inspektora Nadzoru (Inżyniera); w przypadku braku ustaleń w takich dokumentach sprzęt powinien być uzgodniony i zaakceptowany przez Inspektora Nadzoru (Inżyniera). </w:t>
      </w:r>
    </w:p>
    <w:p w14:paraId="20EE33AB" w14:textId="77777777" w:rsidR="003630E1" w:rsidRDefault="003630E1">
      <w:pPr>
        <w:pStyle w:val="Tekstpodstawowywcity"/>
        <w:spacing w:line="264" w:lineRule="auto"/>
        <w:jc w:val="both"/>
        <w:rPr>
          <w:sz w:val="22"/>
          <w:szCs w:val="22"/>
        </w:rPr>
      </w:pPr>
    </w:p>
    <w:p w14:paraId="6D40F1F9" w14:textId="77777777" w:rsidR="003630E1" w:rsidRDefault="00380F99">
      <w:pPr>
        <w:pStyle w:val="Tekstpodstawowywcity"/>
        <w:spacing w:line="264" w:lineRule="auto"/>
        <w:jc w:val="both"/>
        <w:rPr>
          <w:sz w:val="22"/>
          <w:szCs w:val="22"/>
        </w:rPr>
      </w:pPr>
      <w:r>
        <w:rPr>
          <w:sz w:val="22"/>
          <w:szCs w:val="22"/>
        </w:rPr>
        <w:t>Liczba i wydajność sprzętu będzie gwarantować przeprowadzenie Rob</w:t>
      </w:r>
      <w:proofErr w:type="spellStart"/>
      <w:r>
        <w:rPr>
          <w:sz w:val="22"/>
          <w:szCs w:val="22"/>
          <w:lang w:val="es-ES_tradnl"/>
        </w:rPr>
        <w:t>ó</w:t>
      </w:r>
      <w:proofErr w:type="spellEnd"/>
      <w:r>
        <w:rPr>
          <w:sz w:val="22"/>
          <w:szCs w:val="22"/>
        </w:rPr>
        <w:t xml:space="preserve">t, zgodnie z zasadami określonymi w Kontrakcie, w terminie przewidzianym Kontraktem. </w:t>
      </w:r>
    </w:p>
    <w:p w14:paraId="6F8FC8E7" w14:textId="77777777" w:rsidR="003630E1" w:rsidRDefault="003630E1">
      <w:pPr>
        <w:pStyle w:val="Tekstpodstawowywcity"/>
        <w:spacing w:line="264" w:lineRule="auto"/>
        <w:jc w:val="both"/>
        <w:rPr>
          <w:sz w:val="22"/>
          <w:szCs w:val="22"/>
        </w:rPr>
      </w:pPr>
    </w:p>
    <w:p w14:paraId="7A1B3209" w14:textId="77777777" w:rsidR="003630E1" w:rsidRDefault="00380F99">
      <w:pPr>
        <w:pStyle w:val="Tekstpodstawowywcity"/>
        <w:spacing w:line="264" w:lineRule="auto"/>
        <w:jc w:val="both"/>
        <w:rPr>
          <w:sz w:val="22"/>
          <w:szCs w:val="22"/>
        </w:rPr>
      </w:pPr>
      <w:r>
        <w:rPr>
          <w:sz w:val="22"/>
          <w:szCs w:val="22"/>
        </w:rPr>
        <w:t>Sprzęt będący własnością Wykonawcy lub wynajęty do wykonania Rob</w:t>
      </w:r>
      <w:proofErr w:type="spellStart"/>
      <w:r>
        <w:rPr>
          <w:sz w:val="22"/>
          <w:szCs w:val="22"/>
          <w:lang w:val="es-ES_tradnl"/>
        </w:rPr>
        <w:t>ó</w:t>
      </w:r>
      <w:proofErr w:type="spellEnd"/>
      <w:r>
        <w:rPr>
          <w:sz w:val="22"/>
          <w:szCs w:val="22"/>
        </w:rPr>
        <w:t xml:space="preserve">t ma być utrzymywany w dobrym stanie i gotowości do pracy. Będzie on zgodny z normami ochrony środowiska i przepisami dotyczącymi jego użytkowania. </w:t>
      </w:r>
    </w:p>
    <w:p w14:paraId="005B87AC" w14:textId="77777777" w:rsidR="003630E1" w:rsidRDefault="003630E1">
      <w:pPr>
        <w:pStyle w:val="Tekstpodstawowywcity"/>
        <w:spacing w:line="264" w:lineRule="auto"/>
        <w:jc w:val="both"/>
        <w:rPr>
          <w:sz w:val="22"/>
          <w:szCs w:val="22"/>
        </w:rPr>
      </w:pPr>
    </w:p>
    <w:p w14:paraId="52708376" w14:textId="77777777" w:rsidR="003630E1" w:rsidRDefault="00380F99">
      <w:pPr>
        <w:pStyle w:val="Tekstpodstawowywcity"/>
        <w:spacing w:line="264" w:lineRule="auto"/>
        <w:jc w:val="both"/>
        <w:rPr>
          <w:sz w:val="22"/>
          <w:szCs w:val="22"/>
        </w:rPr>
      </w:pPr>
      <w:r>
        <w:rPr>
          <w:sz w:val="22"/>
          <w:szCs w:val="22"/>
        </w:rPr>
        <w:t>Wykonawca dostarczy Inspektorowi Nadzoru kopie dokument</w:t>
      </w:r>
      <w:proofErr w:type="spellStart"/>
      <w:r>
        <w:rPr>
          <w:sz w:val="22"/>
          <w:szCs w:val="22"/>
          <w:lang w:val="es-ES_tradnl"/>
        </w:rPr>
        <w:t>ó</w:t>
      </w:r>
      <w:proofErr w:type="spellEnd"/>
      <w:r>
        <w:rPr>
          <w:sz w:val="22"/>
          <w:szCs w:val="22"/>
        </w:rPr>
        <w:t xml:space="preserve">w potwierdzających dopuszczenie sprzętu do użytkowania, tam gdzie jest to wymagane przepisami. </w:t>
      </w:r>
    </w:p>
    <w:p w14:paraId="417025A1" w14:textId="77777777" w:rsidR="003630E1" w:rsidRDefault="003630E1">
      <w:pPr>
        <w:pStyle w:val="Tekstpodstawowywcity"/>
        <w:spacing w:line="264" w:lineRule="auto"/>
        <w:jc w:val="both"/>
        <w:rPr>
          <w:sz w:val="22"/>
          <w:szCs w:val="22"/>
        </w:rPr>
      </w:pPr>
    </w:p>
    <w:p w14:paraId="06605899" w14:textId="77777777" w:rsidR="003630E1" w:rsidRDefault="00380F99">
      <w:pPr>
        <w:pStyle w:val="Tekstpodstawowywcity"/>
        <w:spacing w:line="264" w:lineRule="auto"/>
        <w:jc w:val="both"/>
        <w:rPr>
          <w:sz w:val="22"/>
          <w:szCs w:val="22"/>
        </w:rPr>
      </w:pPr>
      <w:r>
        <w:rPr>
          <w:sz w:val="22"/>
          <w:szCs w:val="22"/>
        </w:rPr>
        <w:lastRenderedPageBreak/>
        <w:t xml:space="preserve">Jeżeli przewiduje się możliwość wariantowego użycia sprzętu przy wykonywanych Robotach, Wykonawca powiadomi Inspektora Nadzoru o swoim zamiarze wyboru i uzyska jego akceptacje przed użyciem sprzętu. Wybrany sprzęt, po akceptacji Inspektora Nadzoru nie może być później zmieniany bez jego zgody. </w:t>
      </w:r>
    </w:p>
    <w:p w14:paraId="3933A785" w14:textId="77777777" w:rsidR="003630E1" w:rsidRDefault="003630E1">
      <w:pPr>
        <w:pStyle w:val="Tekstpodstawowywcity"/>
        <w:spacing w:line="264" w:lineRule="auto"/>
        <w:jc w:val="both"/>
        <w:rPr>
          <w:sz w:val="22"/>
          <w:szCs w:val="22"/>
        </w:rPr>
      </w:pPr>
    </w:p>
    <w:p w14:paraId="0DAE6D2A" w14:textId="77777777" w:rsidR="003630E1" w:rsidRDefault="00380F99">
      <w:pPr>
        <w:pStyle w:val="Tekstpodstawowywcity"/>
        <w:spacing w:line="264" w:lineRule="auto"/>
        <w:jc w:val="both"/>
        <w:rPr>
          <w:b/>
          <w:bCs/>
          <w:sz w:val="22"/>
          <w:szCs w:val="22"/>
        </w:rPr>
      </w:pPr>
      <w:r>
        <w:rPr>
          <w:b/>
          <w:bCs/>
          <w:sz w:val="22"/>
          <w:szCs w:val="22"/>
        </w:rPr>
        <w:t xml:space="preserve">Wymagania dotyczące </w:t>
      </w:r>
      <w:proofErr w:type="spellStart"/>
      <w:r>
        <w:rPr>
          <w:b/>
          <w:bCs/>
          <w:sz w:val="22"/>
          <w:szCs w:val="22"/>
        </w:rPr>
        <w:t>środk</w:t>
      </w:r>
      <w:r>
        <w:rPr>
          <w:b/>
          <w:bCs/>
          <w:sz w:val="22"/>
          <w:szCs w:val="22"/>
          <w:lang w:val="es-ES_tradnl"/>
        </w:rPr>
        <w:t>ó</w:t>
      </w:r>
      <w:proofErr w:type="spellEnd"/>
      <w:r>
        <w:rPr>
          <w:b/>
          <w:bCs/>
          <w:sz w:val="22"/>
          <w:szCs w:val="22"/>
        </w:rPr>
        <w:t xml:space="preserve">w transportu </w:t>
      </w:r>
    </w:p>
    <w:p w14:paraId="779EA18C" w14:textId="77777777" w:rsidR="003630E1" w:rsidRDefault="00380F99">
      <w:pPr>
        <w:pStyle w:val="Tekstpodstawowywcity"/>
        <w:spacing w:line="264" w:lineRule="auto"/>
        <w:jc w:val="both"/>
        <w:rPr>
          <w:sz w:val="22"/>
          <w:szCs w:val="22"/>
        </w:rPr>
      </w:pPr>
      <w:r>
        <w:rPr>
          <w:sz w:val="22"/>
          <w:szCs w:val="22"/>
        </w:rPr>
        <w:t xml:space="preserve">Wszystkie środki transportu używane przez Wykonawcę muszą posiadać odpowiednie zezwolenia oraz aktualne badania techniczne. </w:t>
      </w:r>
    </w:p>
    <w:p w14:paraId="1BA86808" w14:textId="77777777" w:rsidR="003630E1" w:rsidRDefault="003630E1">
      <w:pPr>
        <w:pStyle w:val="Tekstpodstawowywcity"/>
        <w:spacing w:line="264" w:lineRule="auto"/>
        <w:jc w:val="both"/>
        <w:rPr>
          <w:sz w:val="22"/>
          <w:szCs w:val="22"/>
        </w:rPr>
      </w:pPr>
    </w:p>
    <w:p w14:paraId="26ABAB3D" w14:textId="77777777" w:rsidR="003630E1" w:rsidRDefault="00380F99">
      <w:pPr>
        <w:pStyle w:val="Tekstpodstawowywcity"/>
        <w:spacing w:line="264" w:lineRule="auto"/>
        <w:jc w:val="both"/>
        <w:rPr>
          <w:sz w:val="22"/>
          <w:szCs w:val="22"/>
        </w:rPr>
      </w:pPr>
      <w:r>
        <w:rPr>
          <w:sz w:val="22"/>
          <w:szCs w:val="22"/>
        </w:rPr>
        <w:t>Wykonawca stosować się będzie do ustawowych obciążeń na oś przy transporcie materiałów / sprzętu na i z terenu rob</w:t>
      </w:r>
      <w:proofErr w:type="spellStart"/>
      <w:r>
        <w:rPr>
          <w:sz w:val="22"/>
          <w:szCs w:val="22"/>
          <w:lang w:val="es-ES_tradnl"/>
        </w:rPr>
        <w:t>ó</w:t>
      </w:r>
      <w:proofErr w:type="spellEnd"/>
      <w:r>
        <w:rPr>
          <w:sz w:val="22"/>
          <w:szCs w:val="22"/>
        </w:rPr>
        <w:t xml:space="preserve">t. Wykonawca jest zobowiązany do stosowania jedynie takich </w:t>
      </w:r>
      <w:proofErr w:type="spellStart"/>
      <w:r>
        <w:rPr>
          <w:sz w:val="22"/>
          <w:szCs w:val="22"/>
        </w:rPr>
        <w:t>środk</w:t>
      </w:r>
      <w:r>
        <w:rPr>
          <w:sz w:val="22"/>
          <w:szCs w:val="22"/>
          <w:lang w:val="es-ES_tradnl"/>
        </w:rPr>
        <w:t>ó</w:t>
      </w:r>
      <w:proofErr w:type="spellEnd"/>
      <w:r>
        <w:rPr>
          <w:sz w:val="22"/>
          <w:szCs w:val="22"/>
        </w:rPr>
        <w:t xml:space="preserve">w transportu, </w:t>
      </w:r>
      <w:proofErr w:type="spellStart"/>
      <w:r>
        <w:rPr>
          <w:sz w:val="22"/>
          <w:szCs w:val="22"/>
        </w:rPr>
        <w:t>kt</w:t>
      </w:r>
      <w:r>
        <w:rPr>
          <w:sz w:val="22"/>
          <w:szCs w:val="22"/>
          <w:lang w:val="es-ES_tradnl"/>
        </w:rPr>
        <w:t>ó</w:t>
      </w:r>
      <w:proofErr w:type="spellEnd"/>
      <w:r>
        <w:rPr>
          <w:sz w:val="22"/>
          <w:szCs w:val="22"/>
        </w:rPr>
        <w:t>re nie wpłyną niekorzystnie, na jakość wykonywanych rob</w:t>
      </w:r>
      <w:proofErr w:type="spellStart"/>
      <w:r>
        <w:rPr>
          <w:sz w:val="22"/>
          <w:szCs w:val="22"/>
          <w:lang w:val="es-ES_tradnl"/>
        </w:rPr>
        <w:t>ó</w:t>
      </w:r>
      <w:proofErr w:type="spellEnd"/>
      <w:r>
        <w:rPr>
          <w:sz w:val="22"/>
          <w:szCs w:val="22"/>
        </w:rPr>
        <w:t xml:space="preserve">t i właściwości przewożonych materiałów. </w:t>
      </w:r>
    </w:p>
    <w:p w14:paraId="22D4FCB5" w14:textId="77777777" w:rsidR="003630E1" w:rsidRDefault="003630E1">
      <w:pPr>
        <w:pStyle w:val="Tekstpodstawowywcity"/>
        <w:spacing w:line="264" w:lineRule="auto"/>
        <w:jc w:val="both"/>
        <w:rPr>
          <w:sz w:val="22"/>
          <w:szCs w:val="22"/>
        </w:rPr>
      </w:pPr>
    </w:p>
    <w:p w14:paraId="5FEF7269" w14:textId="77777777" w:rsidR="003630E1" w:rsidRDefault="00380F99">
      <w:pPr>
        <w:pStyle w:val="Tekstpodstawowywcity"/>
        <w:spacing w:line="264" w:lineRule="auto"/>
        <w:jc w:val="both"/>
        <w:rPr>
          <w:sz w:val="22"/>
          <w:szCs w:val="22"/>
        </w:rPr>
      </w:pPr>
      <w:r>
        <w:rPr>
          <w:sz w:val="22"/>
          <w:szCs w:val="22"/>
        </w:rPr>
        <w:t xml:space="preserve">Liczba </w:t>
      </w:r>
      <w:proofErr w:type="spellStart"/>
      <w:r>
        <w:rPr>
          <w:sz w:val="22"/>
          <w:szCs w:val="22"/>
        </w:rPr>
        <w:t>środk</w:t>
      </w:r>
      <w:r>
        <w:rPr>
          <w:sz w:val="22"/>
          <w:szCs w:val="22"/>
          <w:lang w:val="es-ES_tradnl"/>
        </w:rPr>
        <w:t>ó</w:t>
      </w:r>
      <w:proofErr w:type="spellEnd"/>
      <w:r>
        <w:rPr>
          <w:sz w:val="22"/>
          <w:szCs w:val="22"/>
        </w:rPr>
        <w:t>w transportu będzie zapewniać prowadzenie rob</w:t>
      </w:r>
      <w:proofErr w:type="spellStart"/>
      <w:r>
        <w:rPr>
          <w:sz w:val="22"/>
          <w:szCs w:val="22"/>
          <w:lang w:val="es-ES_tradnl"/>
        </w:rPr>
        <w:t>ó</w:t>
      </w:r>
      <w:proofErr w:type="spellEnd"/>
      <w:r>
        <w:rPr>
          <w:sz w:val="22"/>
          <w:szCs w:val="22"/>
        </w:rPr>
        <w:t>t zgodnie z zasadami określonymi w dokumentacji projektowej, niniejszym programie funkcjonalno-uż</w:t>
      </w:r>
      <w:r>
        <w:rPr>
          <w:sz w:val="22"/>
          <w:szCs w:val="22"/>
        </w:rPr>
        <w:t xml:space="preserve">ytkowym (PFU) w terminie przewidzianym Kontraktem. </w:t>
      </w:r>
    </w:p>
    <w:p w14:paraId="00050B01" w14:textId="77777777" w:rsidR="003630E1" w:rsidRDefault="003630E1">
      <w:pPr>
        <w:pStyle w:val="Tekstpodstawowywcity"/>
        <w:spacing w:line="264" w:lineRule="auto"/>
        <w:jc w:val="both"/>
        <w:rPr>
          <w:sz w:val="22"/>
          <w:szCs w:val="22"/>
        </w:rPr>
      </w:pPr>
    </w:p>
    <w:p w14:paraId="5C83C535" w14:textId="77777777" w:rsidR="003630E1" w:rsidRDefault="00380F99">
      <w:pPr>
        <w:pStyle w:val="Tekstpodstawowywcity"/>
        <w:spacing w:line="264" w:lineRule="auto"/>
        <w:jc w:val="both"/>
        <w:rPr>
          <w:sz w:val="22"/>
          <w:szCs w:val="22"/>
        </w:rPr>
      </w:pPr>
      <w:r>
        <w:rPr>
          <w:sz w:val="22"/>
          <w:szCs w:val="22"/>
        </w:rPr>
        <w:t>Przy ruchu po drogach publicznych pojazdy muszą spełniać wymagania przepis</w:t>
      </w:r>
      <w:proofErr w:type="spellStart"/>
      <w:r>
        <w:rPr>
          <w:sz w:val="22"/>
          <w:szCs w:val="22"/>
          <w:lang w:val="es-ES_tradnl"/>
        </w:rPr>
        <w:t>ó</w:t>
      </w:r>
      <w:proofErr w:type="spellEnd"/>
      <w:r>
        <w:rPr>
          <w:sz w:val="22"/>
          <w:szCs w:val="22"/>
        </w:rPr>
        <w:t xml:space="preserve">w ruchu drogowego tak pod względem formalnym jak i rzeczowym. Środki transportu nieodpowiadające warunkom </w:t>
      </w:r>
      <w:r>
        <w:rPr>
          <w:sz w:val="22"/>
          <w:szCs w:val="22"/>
        </w:rPr>
        <w:t xml:space="preserve">dopuszczalnych obciążeń na osie mogą być użyte przez Wykonawcę pod warunkiem: </w:t>
      </w:r>
    </w:p>
    <w:p w14:paraId="463163A9" w14:textId="77777777" w:rsidR="003630E1" w:rsidRDefault="00380F99">
      <w:pPr>
        <w:pStyle w:val="Tekstpodstawowywcity"/>
        <w:numPr>
          <w:ilvl w:val="0"/>
          <w:numId w:val="25"/>
        </w:numPr>
        <w:spacing w:line="264" w:lineRule="auto"/>
        <w:jc w:val="both"/>
        <w:rPr>
          <w:sz w:val="22"/>
          <w:szCs w:val="22"/>
        </w:rPr>
      </w:pPr>
      <w:r>
        <w:rPr>
          <w:sz w:val="22"/>
          <w:szCs w:val="22"/>
        </w:rPr>
        <w:t xml:space="preserve">uzyskania odpowiedniej zgody z Wydziału Komunikacji,  </w:t>
      </w:r>
    </w:p>
    <w:p w14:paraId="6FC93730" w14:textId="77777777" w:rsidR="003630E1" w:rsidRDefault="00380F99">
      <w:pPr>
        <w:pStyle w:val="Tekstpodstawowywcity"/>
        <w:numPr>
          <w:ilvl w:val="0"/>
          <w:numId w:val="25"/>
        </w:numPr>
        <w:spacing w:line="264" w:lineRule="auto"/>
        <w:jc w:val="both"/>
        <w:rPr>
          <w:sz w:val="22"/>
          <w:szCs w:val="22"/>
        </w:rPr>
      </w:pPr>
      <w:r>
        <w:rPr>
          <w:sz w:val="22"/>
          <w:szCs w:val="22"/>
        </w:rPr>
        <w:t>przywr</w:t>
      </w:r>
      <w:proofErr w:type="spellStart"/>
      <w:r>
        <w:rPr>
          <w:sz w:val="22"/>
          <w:szCs w:val="22"/>
          <w:lang w:val="es-ES_tradnl"/>
        </w:rPr>
        <w:t>ó</w:t>
      </w:r>
      <w:r>
        <w:rPr>
          <w:sz w:val="22"/>
          <w:szCs w:val="22"/>
        </w:rPr>
        <w:t>cenia</w:t>
      </w:r>
      <w:proofErr w:type="spellEnd"/>
      <w:r>
        <w:rPr>
          <w:sz w:val="22"/>
          <w:szCs w:val="22"/>
        </w:rPr>
        <w:t xml:space="preserve"> do stanu pierwotnego użytkowanych </w:t>
      </w:r>
      <w:proofErr w:type="spellStart"/>
      <w:r>
        <w:rPr>
          <w:sz w:val="22"/>
          <w:szCs w:val="22"/>
        </w:rPr>
        <w:t>odcink</w:t>
      </w:r>
      <w:r>
        <w:rPr>
          <w:sz w:val="22"/>
          <w:szCs w:val="22"/>
          <w:lang w:val="es-ES_tradnl"/>
        </w:rPr>
        <w:t>ó</w:t>
      </w:r>
      <w:proofErr w:type="spellEnd"/>
      <w:r>
        <w:rPr>
          <w:sz w:val="22"/>
          <w:szCs w:val="22"/>
        </w:rPr>
        <w:t>w dr</w:t>
      </w:r>
      <w:proofErr w:type="spellStart"/>
      <w:r>
        <w:rPr>
          <w:sz w:val="22"/>
          <w:szCs w:val="22"/>
          <w:lang w:val="es-ES_tradnl"/>
        </w:rPr>
        <w:t>ó</w:t>
      </w:r>
      <w:proofErr w:type="spellEnd"/>
      <w:r>
        <w:rPr>
          <w:sz w:val="22"/>
          <w:szCs w:val="22"/>
        </w:rPr>
        <w:t xml:space="preserve">g publicznych na koszt Wykonawcy. </w:t>
      </w:r>
    </w:p>
    <w:p w14:paraId="155722C1" w14:textId="77777777" w:rsidR="003630E1" w:rsidRDefault="003630E1">
      <w:pPr>
        <w:pStyle w:val="Tekstpodstawowywcity"/>
        <w:spacing w:line="264" w:lineRule="auto"/>
        <w:jc w:val="both"/>
        <w:rPr>
          <w:sz w:val="22"/>
          <w:szCs w:val="22"/>
        </w:rPr>
      </w:pPr>
    </w:p>
    <w:p w14:paraId="4ADCF265" w14:textId="77777777" w:rsidR="003630E1" w:rsidRDefault="00380F99">
      <w:pPr>
        <w:pStyle w:val="Tekstpodstawowywcity"/>
        <w:spacing w:line="264" w:lineRule="auto"/>
        <w:jc w:val="both"/>
        <w:rPr>
          <w:sz w:val="22"/>
          <w:szCs w:val="22"/>
        </w:rPr>
      </w:pPr>
      <w:r>
        <w:rPr>
          <w:sz w:val="22"/>
          <w:szCs w:val="22"/>
        </w:rPr>
        <w:t xml:space="preserve">Wykonawca będzie usuwać </w:t>
      </w:r>
      <w:proofErr w:type="spellStart"/>
      <w:r>
        <w:rPr>
          <w:sz w:val="22"/>
          <w:szCs w:val="22"/>
          <w:lang w:val="es-ES_tradnl"/>
        </w:rPr>
        <w:t>na</w:t>
      </w:r>
      <w:proofErr w:type="spellEnd"/>
      <w:r>
        <w:rPr>
          <w:sz w:val="22"/>
          <w:szCs w:val="22"/>
          <w:lang w:val="es-ES_tradnl"/>
        </w:rPr>
        <w:t xml:space="preserve"> </w:t>
      </w:r>
      <w:proofErr w:type="spellStart"/>
      <w:r>
        <w:rPr>
          <w:sz w:val="22"/>
          <w:szCs w:val="22"/>
          <w:lang w:val="es-ES_tradnl"/>
        </w:rPr>
        <w:t>bie</w:t>
      </w:r>
      <w:r>
        <w:rPr>
          <w:sz w:val="22"/>
          <w:szCs w:val="22"/>
        </w:rPr>
        <w:t>żąco</w:t>
      </w:r>
      <w:proofErr w:type="spellEnd"/>
      <w:r>
        <w:rPr>
          <w:sz w:val="22"/>
          <w:szCs w:val="22"/>
        </w:rPr>
        <w:t xml:space="preserve">, na własny koszt, wszelkie </w:t>
      </w:r>
    </w:p>
    <w:p w14:paraId="194BF3F2" w14:textId="77777777" w:rsidR="003630E1" w:rsidRDefault="00380F99">
      <w:pPr>
        <w:pStyle w:val="Tekstpodstawowywcity"/>
        <w:spacing w:line="264" w:lineRule="auto"/>
        <w:jc w:val="both"/>
        <w:rPr>
          <w:sz w:val="22"/>
          <w:szCs w:val="22"/>
        </w:rPr>
      </w:pPr>
      <w:r>
        <w:rPr>
          <w:sz w:val="22"/>
          <w:szCs w:val="22"/>
        </w:rPr>
        <w:t>zanieczyszczenia spowodowane jego pojazdami na drogach publicznych oraz dojazdach do terenu budowy.</w:t>
      </w:r>
    </w:p>
    <w:p w14:paraId="11DA49EF" w14:textId="77777777" w:rsidR="003630E1" w:rsidRDefault="003630E1">
      <w:pPr>
        <w:pStyle w:val="Tekstpodstawowywcity"/>
        <w:spacing w:line="264" w:lineRule="auto"/>
        <w:jc w:val="both"/>
        <w:rPr>
          <w:sz w:val="22"/>
          <w:szCs w:val="22"/>
        </w:rPr>
      </w:pPr>
    </w:p>
    <w:p w14:paraId="7E530015" w14:textId="77777777" w:rsidR="003630E1" w:rsidRDefault="003630E1">
      <w:pPr>
        <w:pStyle w:val="Tekstpodstawowywcity"/>
        <w:spacing w:line="264" w:lineRule="auto"/>
        <w:jc w:val="both"/>
        <w:rPr>
          <w:sz w:val="22"/>
          <w:szCs w:val="22"/>
        </w:rPr>
      </w:pPr>
    </w:p>
    <w:p w14:paraId="5137108D" w14:textId="77777777" w:rsidR="003630E1" w:rsidRDefault="003630E1">
      <w:pPr>
        <w:pStyle w:val="Tekstpodstawowywcity"/>
        <w:spacing w:line="264" w:lineRule="auto"/>
        <w:jc w:val="both"/>
        <w:rPr>
          <w:sz w:val="22"/>
          <w:szCs w:val="22"/>
        </w:rPr>
      </w:pPr>
    </w:p>
    <w:p w14:paraId="4882D2DB" w14:textId="77777777" w:rsidR="003630E1" w:rsidRDefault="00380F99">
      <w:pPr>
        <w:pStyle w:val="Tekstpodstawowywcity"/>
        <w:spacing w:line="264" w:lineRule="auto"/>
        <w:jc w:val="both"/>
        <w:rPr>
          <w:b/>
          <w:bCs/>
          <w:sz w:val="22"/>
          <w:szCs w:val="22"/>
        </w:rPr>
      </w:pPr>
      <w:r>
        <w:rPr>
          <w:b/>
          <w:bCs/>
          <w:sz w:val="22"/>
          <w:szCs w:val="22"/>
        </w:rPr>
        <w:t>1.2.20.7</w:t>
      </w:r>
      <w:r>
        <w:rPr>
          <w:b/>
          <w:bCs/>
          <w:sz w:val="22"/>
          <w:szCs w:val="22"/>
        </w:rPr>
        <w:tab/>
        <w:t>Wymagania dotyczące wykonania rob</w:t>
      </w:r>
      <w:proofErr w:type="spellStart"/>
      <w:r>
        <w:rPr>
          <w:b/>
          <w:bCs/>
          <w:sz w:val="22"/>
          <w:szCs w:val="22"/>
          <w:lang w:val="es-ES_tradnl"/>
        </w:rPr>
        <w:t>ó</w:t>
      </w:r>
      <w:proofErr w:type="spellEnd"/>
      <w:r>
        <w:rPr>
          <w:b/>
          <w:bCs/>
          <w:sz w:val="22"/>
          <w:szCs w:val="22"/>
        </w:rPr>
        <w:t>t budowlanych</w:t>
      </w:r>
    </w:p>
    <w:p w14:paraId="5DDFE908" w14:textId="77777777" w:rsidR="003630E1" w:rsidRDefault="003630E1">
      <w:pPr>
        <w:pStyle w:val="Tekstpodstawowywcity"/>
        <w:spacing w:line="264" w:lineRule="auto"/>
        <w:jc w:val="both"/>
        <w:rPr>
          <w:sz w:val="22"/>
          <w:szCs w:val="22"/>
        </w:rPr>
      </w:pPr>
    </w:p>
    <w:p w14:paraId="71FBD110" w14:textId="77777777" w:rsidR="003630E1" w:rsidRDefault="00380F99">
      <w:pPr>
        <w:pStyle w:val="Tekstpodstawowywcity"/>
        <w:spacing w:line="264" w:lineRule="auto"/>
        <w:jc w:val="both"/>
        <w:rPr>
          <w:sz w:val="22"/>
          <w:szCs w:val="22"/>
        </w:rPr>
      </w:pPr>
      <w:r>
        <w:rPr>
          <w:sz w:val="22"/>
          <w:szCs w:val="22"/>
        </w:rPr>
        <w:t xml:space="preserve">Wszystkie prace budowlane muszą być prowadzone </w:t>
      </w:r>
      <w:r>
        <w:rPr>
          <w:sz w:val="22"/>
          <w:szCs w:val="22"/>
        </w:rPr>
        <w:t xml:space="preserve">zgodnie z dokumentacją projektową, niniejszym programem funkcjonalno-użytkowym oraz z odpowiednimi normami i polskimi przepisami. </w:t>
      </w:r>
    </w:p>
    <w:p w14:paraId="64904800" w14:textId="77777777" w:rsidR="003630E1" w:rsidRDefault="003630E1">
      <w:pPr>
        <w:pStyle w:val="Tekstpodstawowywcity"/>
        <w:spacing w:line="264" w:lineRule="auto"/>
        <w:jc w:val="both"/>
        <w:rPr>
          <w:sz w:val="22"/>
          <w:szCs w:val="22"/>
        </w:rPr>
      </w:pPr>
    </w:p>
    <w:p w14:paraId="0E270524" w14:textId="77777777" w:rsidR="003630E1" w:rsidRDefault="003630E1">
      <w:pPr>
        <w:pStyle w:val="Tekstpodstawowywcity"/>
        <w:spacing w:line="264" w:lineRule="auto"/>
        <w:jc w:val="both"/>
        <w:rPr>
          <w:b/>
          <w:bCs/>
        </w:rPr>
      </w:pPr>
    </w:p>
    <w:p w14:paraId="09FCE117" w14:textId="77777777" w:rsidR="003630E1" w:rsidRDefault="003630E1">
      <w:pPr>
        <w:pStyle w:val="Tekstpodstawowywcity"/>
        <w:spacing w:line="264" w:lineRule="auto"/>
        <w:jc w:val="both"/>
        <w:rPr>
          <w:b/>
          <w:bCs/>
        </w:rPr>
      </w:pPr>
    </w:p>
    <w:p w14:paraId="4553ECDF" w14:textId="77777777" w:rsidR="003630E1" w:rsidRDefault="00380F99">
      <w:pPr>
        <w:pStyle w:val="Tekstpodstawowywcity"/>
        <w:spacing w:line="264" w:lineRule="auto"/>
        <w:jc w:val="both"/>
        <w:rPr>
          <w:b/>
          <w:bCs/>
          <w:sz w:val="22"/>
          <w:szCs w:val="22"/>
        </w:rPr>
      </w:pPr>
      <w:r>
        <w:rPr>
          <w:b/>
          <w:bCs/>
          <w:sz w:val="22"/>
          <w:szCs w:val="22"/>
        </w:rPr>
        <w:t xml:space="preserve">Roboty pomiarowe i prace geodezyjne </w:t>
      </w:r>
    </w:p>
    <w:p w14:paraId="3FB305B9" w14:textId="77777777" w:rsidR="003630E1" w:rsidRDefault="003630E1">
      <w:pPr>
        <w:pStyle w:val="Tekstpodstawowywcity"/>
        <w:spacing w:line="264" w:lineRule="auto"/>
        <w:jc w:val="both"/>
        <w:rPr>
          <w:sz w:val="22"/>
          <w:szCs w:val="22"/>
        </w:rPr>
      </w:pPr>
    </w:p>
    <w:p w14:paraId="51EF5476" w14:textId="77777777" w:rsidR="003630E1" w:rsidRDefault="00380F99">
      <w:pPr>
        <w:pStyle w:val="Tekstpodstawowywcity"/>
        <w:spacing w:line="264" w:lineRule="auto"/>
        <w:jc w:val="both"/>
        <w:rPr>
          <w:sz w:val="22"/>
          <w:szCs w:val="22"/>
        </w:rPr>
      </w:pPr>
      <w:r>
        <w:rPr>
          <w:sz w:val="22"/>
          <w:szCs w:val="22"/>
        </w:rPr>
        <w:t>Zakres prac realizowanych w ramach rob</w:t>
      </w:r>
      <w:proofErr w:type="spellStart"/>
      <w:r>
        <w:rPr>
          <w:sz w:val="22"/>
          <w:szCs w:val="22"/>
          <w:lang w:val="es-ES_tradnl"/>
        </w:rPr>
        <w:t>ó</w:t>
      </w:r>
      <w:proofErr w:type="spellEnd"/>
      <w:r>
        <w:rPr>
          <w:sz w:val="22"/>
          <w:szCs w:val="22"/>
        </w:rPr>
        <w:t>t pomiarowych i prac geodezyjnych obejmuje roboty pomiarowe związane z budową obiekt</w:t>
      </w:r>
      <w:proofErr w:type="spellStart"/>
      <w:r>
        <w:rPr>
          <w:sz w:val="22"/>
          <w:szCs w:val="22"/>
          <w:lang w:val="es-ES_tradnl"/>
        </w:rPr>
        <w:t>ó</w:t>
      </w:r>
      <w:proofErr w:type="spellEnd"/>
      <w:r>
        <w:rPr>
          <w:sz w:val="22"/>
          <w:szCs w:val="22"/>
        </w:rPr>
        <w:t xml:space="preserve">w, instalacji, sieci: </w:t>
      </w:r>
    </w:p>
    <w:p w14:paraId="65880CEE" w14:textId="77777777" w:rsidR="003630E1" w:rsidRDefault="00380F99">
      <w:pPr>
        <w:pStyle w:val="Tekstpodstawowywcity"/>
        <w:spacing w:line="264" w:lineRule="auto"/>
        <w:ind w:left="567"/>
        <w:jc w:val="both"/>
        <w:rPr>
          <w:sz w:val="22"/>
          <w:szCs w:val="22"/>
        </w:rPr>
      </w:pPr>
      <w:r>
        <w:rPr>
          <w:sz w:val="22"/>
          <w:szCs w:val="22"/>
        </w:rPr>
        <w:t>- wytyczenie głównej osi lub punkt</w:t>
      </w:r>
      <w:proofErr w:type="spellStart"/>
      <w:r>
        <w:rPr>
          <w:sz w:val="22"/>
          <w:szCs w:val="22"/>
          <w:lang w:val="es-ES_tradnl"/>
        </w:rPr>
        <w:t>ó</w:t>
      </w:r>
      <w:proofErr w:type="spellEnd"/>
      <w:r>
        <w:rPr>
          <w:sz w:val="22"/>
          <w:szCs w:val="22"/>
        </w:rPr>
        <w:t>w charakterystycznych (sytuacyjne i wysokościowe), konstrukcji obiekt</w:t>
      </w:r>
      <w:proofErr w:type="spellStart"/>
      <w:r>
        <w:rPr>
          <w:sz w:val="22"/>
          <w:szCs w:val="22"/>
          <w:lang w:val="es-ES_tradnl"/>
        </w:rPr>
        <w:t>ó</w:t>
      </w:r>
      <w:proofErr w:type="spellEnd"/>
      <w:r>
        <w:rPr>
          <w:sz w:val="22"/>
          <w:szCs w:val="22"/>
        </w:rPr>
        <w:t>w technologicznych, instalacji i sieci mię</w:t>
      </w:r>
      <w:r>
        <w:rPr>
          <w:sz w:val="22"/>
          <w:szCs w:val="22"/>
        </w:rPr>
        <w:t xml:space="preserve">dzy obiektowych przewidzianych do wykonania </w:t>
      </w:r>
    </w:p>
    <w:p w14:paraId="2F64ED0A" w14:textId="77777777" w:rsidR="003630E1" w:rsidRDefault="00380F99">
      <w:pPr>
        <w:pStyle w:val="Tekstpodstawowywcity"/>
        <w:spacing w:line="264" w:lineRule="auto"/>
        <w:ind w:left="567"/>
        <w:jc w:val="both"/>
        <w:rPr>
          <w:sz w:val="22"/>
          <w:szCs w:val="22"/>
        </w:rPr>
      </w:pPr>
      <w:r>
        <w:rPr>
          <w:sz w:val="22"/>
          <w:szCs w:val="22"/>
        </w:rPr>
        <w:lastRenderedPageBreak/>
        <w:t>- ustabilizowanie punkt</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spos</w:t>
      </w:r>
      <w:proofErr w:type="spellStart"/>
      <w:r>
        <w:rPr>
          <w:sz w:val="22"/>
          <w:szCs w:val="22"/>
          <w:lang w:val="es-ES_tradnl"/>
        </w:rPr>
        <w:t>ó</w:t>
      </w:r>
      <w:proofErr w:type="spellEnd"/>
      <w:r>
        <w:rPr>
          <w:sz w:val="22"/>
          <w:szCs w:val="22"/>
        </w:rPr>
        <w:t>b trwały, ochrona ich przed zniszczeniem oraz oznakowanie w spos</w:t>
      </w:r>
      <w:proofErr w:type="spellStart"/>
      <w:r>
        <w:rPr>
          <w:sz w:val="22"/>
          <w:szCs w:val="22"/>
          <w:lang w:val="es-ES_tradnl"/>
        </w:rPr>
        <w:t>ó</w:t>
      </w:r>
      <w:proofErr w:type="spellEnd"/>
      <w:r>
        <w:rPr>
          <w:sz w:val="22"/>
          <w:szCs w:val="22"/>
          <w:lang w:val="de-DE"/>
        </w:rPr>
        <w:t>b u</w:t>
      </w:r>
      <w:proofErr w:type="spellStart"/>
      <w:r>
        <w:rPr>
          <w:sz w:val="22"/>
          <w:szCs w:val="22"/>
        </w:rPr>
        <w:t>łatwiający</w:t>
      </w:r>
      <w:proofErr w:type="spellEnd"/>
      <w:r>
        <w:rPr>
          <w:sz w:val="22"/>
          <w:szCs w:val="22"/>
        </w:rPr>
        <w:t xml:space="preserve"> odszukanie i ewentualne odtworzenie, </w:t>
      </w:r>
    </w:p>
    <w:p w14:paraId="4DE665A9" w14:textId="77777777" w:rsidR="003630E1" w:rsidRDefault="00380F99">
      <w:pPr>
        <w:pStyle w:val="Tekstpodstawowywcity"/>
        <w:spacing w:line="264" w:lineRule="auto"/>
        <w:ind w:left="567"/>
        <w:jc w:val="both"/>
        <w:rPr>
          <w:sz w:val="22"/>
          <w:szCs w:val="22"/>
        </w:rPr>
      </w:pPr>
      <w:r>
        <w:rPr>
          <w:sz w:val="22"/>
          <w:szCs w:val="22"/>
        </w:rPr>
        <w:t xml:space="preserve">- roboty pomiarowe niezbędne do wykonania dokumentacji powykonawczej. </w:t>
      </w:r>
    </w:p>
    <w:p w14:paraId="1AD6D3BF" w14:textId="77777777" w:rsidR="003630E1" w:rsidRDefault="003630E1">
      <w:pPr>
        <w:pStyle w:val="Tekstpodstawowywcity"/>
        <w:spacing w:line="264" w:lineRule="auto"/>
        <w:jc w:val="both"/>
        <w:rPr>
          <w:sz w:val="22"/>
          <w:szCs w:val="22"/>
        </w:rPr>
      </w:pPr>
    </w:p>
    <w:p w14:paraId="3E860793"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w:t>
      </w:r>
    </w:p>
    <w:p w14:paraId="36DD6D4B"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łami</w:t>
      </w:r>
      <w:proofErr w:type="spellEnd"/>
      <w:r>
        <w:rPr>
          <w:sz w:val="22"/>
          <w:szCs w:val="22"/>
        </w:rPr>
        <w:t xml:space="preserve"> stosowanymi przy pracach geodezyjnych objętych niniejszymi </w:t>
      </w:r>
    </w:p>
    <w:p w14:paraId="67B69662" w14:textId="77777777" w:rsidR="003630E1" w:rsidRDefault="00380F99">
      <w:pPr>
        <w:pStyle w:val="Tekstpodstawowywcity"/>
        <w:spacing w:line="264" w:lineRule="auto"/>
        <w:jc w:val="both"/>
        <w:rPr>
          <w:sz w:val="22"/>
          <w:szCs w:val="22"/>
        </w:rPr>
      </w:pPr>
      <w:r>
        <w:rPr>
          <w:sz w:val="22"/>
          <w:szCs w:val="22"/>
          <w:lang w:val="de-DE"/>
        </w:rPr>
        <w:t>WW s</w:t>
      </w:r>
      <w:r>
        <w:rPr>
          <w:sz w:val="22"/>
          <w:szCs w:val="22"/>
        </w:rPr>
        <w:t xml:space="preserve">ą: -paliki drewniane O 15 -20 mm i długości 1.5 do 1.7 m, -paliki drewniane O 50 -80 mm i długości około 0,30 m, -pręty stalowe O 12 mm i długości 30 cm, </w:t>
      </w:r>
      <w:r>
        <w:rPr>
          <w:sz w:val="22"/>
          <w:szCs w:val="22"/>
        </w:rPr>
        <w:t>-bolce stalowe O 5 mm i długości 0,04 -0,05 m dla punkt</w:t>
      </w:r>
      <w:proofErr w:type="spellStart"/>
      <w:r>
        <w:rPr>
          <w:sz w:val="22"/>
          <w:szCs w:val="22"/>
          <w:lang w:val="es-ES_tradnl"/>
        </w:rPr>
        <w:t>ó</w:t>
      </w:r>
      <w:proofErr w:type="spellEnd"/>
      <w:r>
        <w:rPr>
          <w:sz w:val="22"/>
          <w:szCs w:val="22"/>
        </w:rPr>
        <w:t xml:space="preserve">w utrwalanych w istniejącej nawierzchni, </w:t>
      </w:r>
    </w:p>
    <w:p w14:paraId="62B41A05" w14:textId="77777777" w:rsidR="003630E1" w:rsidRDefault="00380F99">
      <w:pPr>
        <w:pStyle w:val="Tekstpodstawowywcity"/>
        <w:spacing w:line="264" w:lineRule="auto"/>
        <w:ind w:left="567"/>
        <w:jc w:val="both"/>
        <w:rPr>
          <w:sz w:val="22"/>
          <w:szCs w:val="22"/>
        </w:rPr>
      </w:pPr>
      <w:r>
        <w:rPr>
          <w:sz w:val="22"/>
          <w:szCs w:val="22"/>
        </w:rPr>
        <w:t xml:space="preserve">- słupki betonowe lub rury metalowe długości ok. 0,50 m. „Świadki" powinny </w:t>
      </w:r>
    </w:p>
    <w:p w14:paraId="32572BA7" w14:textId="77777777" w:rsidR="003630E1" w:rsidRDefault="00380F99">
      <w:pPr>
        <w:pStyle w:val="Tekstpodstawowywcity"/>
        <w:spacing w:line="264" w:lineRule="auto"/>
        <w:ind w:left="567"/>
        <w:jc w:val="both"/>
        <w:rPr>
          <w:sz w:val="22"/>
          <w:szCs w:val="22"/>
        </w:rPr>
      </w:pPr>
      <w:r>
        <w:rPr>
          <w:sz w:val="22"/>
          <w:szCs w:val="22"/>
          <w:lang w:val="es-ES_tradnl"/>
        </w:rPr>
        <w:t>mie</w:t>
      </w:r>
      <w:r>
        <w:rPr>
          <w:sz w:val="22"/>
          <w:szCs w:val="22"/>
        </w:rPr>
        <w:t xml:space="preserve">ć długość około 0,50 m i </w:t>
      </w:r>
      <w:proofErr w:type="spellStart"/>
      <w:r>
        <w:rPr>
          <w:sz w:val="22"/>
          <w:szCs w:val="22"/>
        </w:rPr>
        <w:t>przekr</w:t>
      </w:r>
      <w:r>
        <w:rPr>
          <w:sz w:val="22"/>
          <w:szCs w:val="22"/>
          <w:lang w:val="es-ES_tradnl"/>
        </w:rPr>
        <w:t>ó</w:t>
      </w:r>
      <w:proofErr w:type="spellEnd"/>
      <w:r>
        <w:rPr>
          <w:sz w:val="22"/>
          <w:szCs w:val="22"/>
        </w:rPr>
        <w:t xml:space="preserve">j prostokątny, </w:t>
      </w:r>
    </w:p>
    <w:p w14:paraId="5532667B" w14:textId="77777777" w:rsidR="003630E1" w:rsidRDefault="00380F99">
      <w:pPr>
        <w:pStyle w:val="Tekstpodstawowywcity"/>
        <w:spacing w:line="264" w:lineRule="auto"/>
        <w:ind w:left="567"/>
        <w:jc w:val="both"/>
        <w:rPr>
          <w:sz w:val="22"/>
          <w:szCs w:val="22"/>
        </w:rPr>
      </w:pPr>
      <w:r>
        <w:rPr>
          <w:sz w:val="22"/>
          <w:szCs w:val="22"/>
        </w:rPr>
        <w:t xml:space="preserve">- farba </w:t>
      </w:r>
      <w:r>
        <w:rPr>
          <w:sz w:val="22"/>
          <w:szCs w:val="22"/>
        </w:rPr>
        <w:t>chlorokauczukowa (do zaznaczania punkt</w:t>
      </w:r>
      <w:proofErr w:type="spellStart"/>
      <w:r>
        <w:rPr>
          <w:sz w:val="22"/>
          <w:szCs w:val="22"/>
          <w:lang w:val="es-ES_tradnl"/>
        </w:rPr>
        <w:t>ó</w:t>
      </w:r>
      <w:proofErr w:type="spellEnd"/>
      <w:r>
        <w:rPr>
          <w:sz w:val="22"/>
          <w:szCs w:val="22"/>
        </w:rPr>
        <w:t xml:space="preserve">w). </w:t>
      </w:r>
    </w:p>
    <w:p w14:paraId="09925B19" w14:textId="77777777" w:rsidR="003630E1" w:rsidRDefault="00380F99">
      <w:pPr>
        <w:pStyle w:val="Tekstpodstawowywcity"/>
        <w:spacing w:line="264" w:lineRule="auto"/>
        <w:ind w:left="567"/>
        <w:jc w:val="both"/>
        <w:rPr>
          <w:sz w:val="22"/>
          <w:szCs w:val="22"/>
        </w:rPr>
      </w:pPr>
      <w:r>
        <w:rPr>
          <w:sz w:val="22"/>
          <w:szCs w:val="22"/>
        </w:rPr>
        <w:t xml:space="preserve">- </w:t>
      </w:r>
      <w:r>
        <w:rPr>
          <w:sz w:val="22"/>
          <w:szCs w:val="22"/>
          <w:lang w:val="it-IT"/>
        </w:rPr>
        <w:t>materia</w:t>
      </w:r>
      <w:proofErr w:type="spellStart"/>
      <w:r>
        <w:rPr>
          <w:sz w:val="22"/>
          <w:szCs w:val="22"/>
        </w:rPr>
        <w:t>ły</w:t>
      </w:r>
      <w:proofErr w:type="spellEnd"/>
      <w:r>
        <w:rPr>
          <w:sz w:val="22"/>
          <w:szCs w:val="22"/>
        </w:rPr>
        <w:t xml:space="preserve"> mogą być przewożone dowolnym transportem. </w:t>
      </w:r>
    </w:p>
    <w:p w14:paraId="4EBD7C76" w14:textId="77777777" w:rsidR="003630E1" w:rsidRDefault="003630E1">
      <w:pPr>
        <w:pStyle w:val="Tekstpodstawowywcity"/>
        <w:spacing w:line="264" w:lineRule="auto"/>
        <w:jc w:val="both"/>
        <w:rPr>
          <w:sz w:val="22"/>
          <w:szCs w:val="22"/>
        </w:rPr>
      </w:pPr>
    </w:p>
    <w:p w14:paraId="565CA56A" w14:textId="77777777" w:rsidR="003630E1" w:rsidRDefault="00380F99">
      <w:pPr>
        <w:pStyle w:val="Tekstpodstawowywcity"/>
        <w:spacing w:line="264" w:lineRule="auto"/>
        <w:jc w:val="both"/>
        <w:rPr>
          <w:b/>
          <w:bCs/>
          <w:sz w:val="22"/>
          <w:szCs w:val="22"/>
        </w:rPr>
      </w:pPr>
      <w:r>
        <w:rPr>
          <w:b/>
          <w:bCs/>
          <w:sz w:val="22"/>
          <w:szCs w:val="22"/>
        </w:rPr>
        <w:t xml:space="preserve">Sprzęt </w:t>
      </w:r>
    </w:p>
    <w:p w14:paraId="3B42B896" w14:textId="77777777" w:rsidR="003630E1" w:rsidRDefault="00380F99">
      <w:pPr>
        <w:pStyle w:val="Tekstpodstawowywcity"/>
        <w:spacing w:line="264" w:lineRule="auto"/>
        <w:jc w:val="both"/>
        <w:rPr>
          <w:sz w:val="22"/>
          <w:szCs w:val="22"/>
        </w:rPr>
      </w:pPr>
      <w:r>
        <w:rPr>
          <w:sz w:val="22"/>
          <w:szCs w:val="22"/>
        </w:rPr>
        <w:t>Prace związane ze stabilizacja i oznaczeniem głównych element</w:t>
      </w:r>
      <w:proofErr w:type="spellStart"/>
      <w:r>
        <w:rPr>
          <w:sz w:val="22"/>
          <w:szCs w:val="22"/>
          <w:lang w:val="es-ES_tradnl"/>
        </w:rPr>
        <w:t>ó</w:t>
      </w:r>
      <w:proofErr w:type="spellEnd"/>
      <w:r>
        <w:rPr>
          <w:sz w:val="22"/>
          <w:szCs w:val="22"/>
        </w:rPr>
        <w:t>w konstrukcji obiekt</w:t>
      </w:r>
      <w:proofErr w:type="spellStart"/>
      <w:r>
        <w:rPr>
          <w:sz w:val="22"/>
          <w:szCs w:val="22"/>
          <w:lang w:val="es-ES_tradnl"/>
        </w:rPr>
        <w:t>ó</w:t>
      </w:r>
      <w:proofErr w:type="spellEnd"/>
      <w:r>
        <w:rPr>
          <w:sz w:val="22"/>
          <w:szCs w:val="22"/>
        </w:rPr>
        <w:t xml:space="preserve">w technologicznych, instalacji i tras sieci między </w:t>
      </w:r>
      <w:r>
        <w:rPr>
          <w:sz w:val="22"/>
          <w:szCs w:val="22"/>
        </w:rPr>
        <w:t>obiektowych oraz reper</w:t>
      </w:r>
      <w:proofErr w:type="spellStart"/>
      <w:r>
        <w:rPr>
          <w:sz w:val="22"/>
          <w:szCs w:val="22"/>
          <w:lang w:val="es-ES_tradnl"/>
        </w:rPr>
        <w:t>ó</w:t>
      </w:r>
      <w:proofErr w:type="spellEnd"/>
      <w:r>
        <w:rPr>
          <w:sz w:val="22"/>
          <w:szCs w:val="22"/>
        </w:rPr>
        <w:t>w roboczych będą wykonane ręcznie. Do rob</w:t>
      </w:r>
      <w:proofErr w:type="spellStart"/>
      <w:r>
        <w:rPr>
          <w:sz w:val="22"/>
          <w:szCs w:val="22"/>
          <w:lang w:val="es-ES_tradnl"/>
        </w:rPr>
        <w:t>ó</w:t>
      </w:r>
      <w:proofErr w:type="spellEnd"/>
      <w:r>
        <w:rPr>
          <w:sz w:val="22"/>
          <w:szCs w:val="22"/>
        </w:rPr>
        <w:t>t geodezyjnych objętych niniejszymi warunkami wykonania rob</w:t>
      </w:r>
      <w:proofErr w:type="spellStart"/>
      <w:r>
        <w:rPr>
          <w:sz w:val="22"/>
          <w:szCs w:val="22"/>
          <w:lang w:val="es-ES_tradnl"/>
        </w:rPr>
        <w:t>ó</w:t>
      </w:r>
      <w:proofErr w:type="spellEnd"/>
      <w:r>
        <w:rPr>
          <w:sz w:val="22"/>
          <w:szCs w:val="22"/>
          <w:lang w:val="it-IT"/>
        </w:rPr>
        <w:t>t nale</w:t>
      </w:r>
      <w:proofErr w:type="spellStart"/>
      <w:r>
        <w:rPr>
          <w:sz w:val="22"/>
          <w:szCs w:val="22"/>
        </w:rPr>
        <w:t>ży</w:t>
      </w:r>
      <w:proofErr w:type="spellEnd"/>
      <w:r>
        <w:rPr>
          <w:sz w:val="22"/>
          <w:szCs w:val="22"/>
        </w:rPr>
        <w:t xml:space="preserve"> stosować następujący sprzęt: teodolity lub tachimetry, niwelatory, dalmierze, tyczki, łaty, taśmy stalowe, szpilki. </w:t>
      </w:r>
    </w:p>
    <w:p w14:paraId="09B02D9C" w14:textId="77777777" w:rsidR="003630E1" w:rsidRDefault="003630E1">
      <w:pPr>
        <w:pStyle w:val="Tekstpodstawowywcity"/>
        <w:spacing w:line="264" w:lineRule="auto"/>
        <w:jc w:val="both"/>
        <w:rPr>
          <w:sz w:val="22"/>
          <w:szCs w:val="22"/>
        </w:rPr>
      </w:pPr>
    </w:p>
    <w:p w14:paraId="46D2685A" w14:textId="77777777" w:rsidR="003630E1" w:rsidRDefault="00380F99">
      <w:pPr>
        <w:pStyle w:val="Tekstpodstawowywcity"/>
        <w:spacing w:line="264" w:lineRule="auto"/>
        <w:jc w:val="both"/>
        <w:rPr>
          <w:sz w:val="22"/>
          <w:szCs w:val="22"/>
        </w:rPr>
      </w:pPr>
      <w:r>
        <w:rPr>
          <w:sz w:val="22"/>
          <w:szCs w:val="22"/>
        </w:rPr>
        <w:t xml:space="preserve">Sprzęt stosowany do prac pomiarowych powinien gwarantować uzyskanie wymaganej dokładności pomiaru.  </w:t>
      </w:r>
    </w:p>
    <w:p w14:paraId="10FA24C2" w14:textId="77777777" w:rsidR="003630E1" w:rsidRDefault="003630E1">
      <w:pPr>
        <w:pStyle w:val="Tekstpodstawowywcity"/>
        <w:spacing w:line="264" w:lineRule="auto"/>
        <w:jc w:val="both"/>
        <w:rPr>
          <w:sz w:val="22"/>
          <w:szCs w:val="22"/>
        </w:rPr>
      </w:pPr>
    </w:p>
    <w:p w14:paraId="6760D4B5" w14:textId="77777777" w:rsidR="003630E1" w:rsidRDefault="00380F99">
      <w:pPr>
        <w:pStyle w:val="Tekstpodstawowywcity"/>
        <w:spacing w:line="264" w:lineRule="auto"/>
        <w:jc w:val="both"/>
        <w:rPr>
          <w:sz w:val="22"/>
          <w:szCs w:val="22"/>
        </w:rPr>
      </w:pPr>
      <w:r>
        <w:rPr>
          <w:sz w:val="22"/>
          <w:szCs w:val="22"/>
        </w:rPr>
        <w:t xml:space="preserve">Sprzęt i materiały objęte niniejszymi przewozić dowolnymi środkami transportu.  </w:t>
      </w:r>
    </w:p>
    <w:p w14:paraId="08CD005E" w14:textId="77777777" w:rsidR="003630E1" w:rsidRDefault="003630E1">
      <w:pPr>
        <w:pStyle w:val="Tekstpodstawowywcity"/>
        <w:spacing w:line="264" w:lineRule="auto"/>
        <w:jc w:val="both"/>
        <w:rPr>
          <w:sz w:val="22"/>
          <w:szCs w:val="22"/>
        </w:rPr>
      </w:pPr>
    </w:p>
    <w:p w14:paraId="3B93DD1B" w14:textId="77777777" w:rsidR="003630E1" w:rsidRDefault="00380F99">
      <w:pPr>
        <w:pStyle w:val="Tekstpodstawowywcity"/>
        <w:spacing w:line="264" w:lineRule="auto"/>
        <w:jc w:val="both"/>
        <w:rPr>
          <w:sz w:val="22"/>
          <w:szCs w:val="22"/>
        </w:rPr>
      </w:pPr>
      <w:r>
        <w:rPr>
          <w:sz w:val="22"/>
          <w:szCs w:val="22"/>
        </w:rPr>
        <w:t>Wykonanie rob</w:t>
      </w:r>
      <w:proofErr w:type="spellStart"/>
      <w:r>
        <w:rPr>
          <w:sz w:val="22"/>
          <w:szCs w:val="22"/>
          <w:lang w:val="es-ES_tradnl"/>
        </w:rPr>
        <w:t>ó</w:t>
      </w:r>
      <w:proofErr w:type="spellEnd"/>
      <w:r>
        <w:rPr>
          <w:sz w:val="22"/>
          <w:szCs w:val="22"/>
        </w:rPr>
        <w:t>t Wykonawca jest odpowiedzialny za prowadzenie rob</w:t>
      </w:r>
      <w:proofErr w:type="spellStart"/>
      <w:r>
        <w:rPr>
          <w:sz w:val="22"/>
          <w:szCs w:val="22"/>
          <w:lang w:val="es-ES_tradnl"/>
        </w:rPr>
        <w:t>ó</w:t>
      </w:r>
      <w:proofErr w:type="spellEnd"/>
      <w:r>
        <w:rPr>
          <w:sz w:val="22"/>
          <w:szCs w:val="22"/>
        </w:rPr>
        <w:t>t zgodnie z wymaganiami obowiązujących przepis</w:t>
      </w:r>
      <w:proofErr w:type="spellStart"/>
      <w:r>
        <w:rPr>
          <w:sz w:val="22"/>
          <w:szCs w:val="22"/>
          <w:lang w:val="es-ES_tradnl"/>
        </w:rPr>
        <w:t>ó</w:t>
      </w:r>
      <w:proofErr w:type="spellEnd"/>
      <w:r>
        <w:rPr>
          <w:sz w:val="22"/>
          <w:szCs w:val="22"/>
        </w:rPr>
        <w:t xml:space="preserve">w i norm i postanowieniami Kontraktu. </w:t>
      </w:r>
    </w:p>
    <w:p w14:paraId="32962F2C" w14:textId="77777777" w:rsidR="003630E1" w:rsidRDefault="003630E1">
      <w:pPr>
        <w:pStyle w:val="Tekstpodstawowywcity"/>
        <w:spacing w:line="264" w:lineRule="auto"/>
        <w:jc w:val="both"/>
        <w:rPr>
          <w:sz w:val="22"/>
          <w:szCs w:val="22"/>
        </w:rPr>
      </w:pPr>
    </w:p>
    <w:p w14:paraId="469C8712" w14:textId="77777777" w:rsidR="003630E1" w:rsidRDefault="00380F99">
      <w:pPr>
        <w:pStyle w:val="Tekstpodstawowywcity"/>
        <w:spacing w:line="264" w:lineRule="auto"/>
        <w:jc w:val="both"/>
        <w:rPr>
          <w:sz w:val="22"/>
          <w:szCs w:val="22"/>
        </w:rPr>
      </w:pPr>
      <w:r>
        <w:rPr>
          <w:sz w:val="22"/>
          <w:szCs w:val="22"/>
        </w:rPr>
        <w:t xml:space="preserve">Prace pomiarowe powinny być wykonane zgodnie z obowiązującymi instrukcjami przez osoby posiadające odpowiednie kwalifikacje i uprawnienia. </w:t>
      </w:r>
    </w:p>
    <w:p w14:paraId="7DF6A071" w14:textId="77777777" w:rsidR="003630E1" w:rsidRDefault="003630E1">
      <w:pPr>
        <w:pStyle w:val="Tekstpodstawowywcity"/>
        <w:spacing w:line="264" w:lineRule="auto"/>
        <w:jc w:val="both"/>
        <w:rPr>
          <w:sz w:val="22"/>
          <w:szCs w:val="22"/>
        </w:rPr>
      </w:pPr>
    </w:p>
    <w:p w14:paraId="79760642" w14:textId="77777777" w:rsidR="003630E1" w:rsidRDefault="00380F99">
      <w:pPr>
        <w:pStyle w:val="Tekstpodstawowywcity"/>
        <w:spacing w:line="264" w:lineRule="auto"/>
        <w:jc w:val="both"/>
        <w:rPr>
          <w:sz w:val="22"/>
          <w:szCs w:val="22"/>
        </w:rPr>
      </w:pPr>
      <w:r>
        <w:rPr>
          <w:sz w:val="22"/>
          <w:szCs w:val="22"/>
        </w:rPr>
        <w:t>W oparciu o zatwierdzoną dokumentację projektową Wykonawca powinien przeprowadzić obliczenia i pomiary geodezyjne niezbędne do szczegółowego wytyczenia rob</w:t>
      </w:r>
      <w:proofErr w:type="spellStart"/>
      <w:r>
        <w:rPr>
          <w:sz w:val="22"/>
          <w:szCs w:val="22"/>
          <w:lang w:val="es-ES_tradnl"/>
        </w:rPr>
        <w:t>ó</w:t>
      </w:r>
      <w:proofErr w:type="spellEnd"/>
      <w:r>
        <w:rPr>
          <w:sz w:val="22"/>
          <w:szCs w:val="22"/>
        </w:rPr>
        <w:t xml:space="preserve">t. </w:t>
      </w:r>
    </w:p>
    <w:p w14:paraId="3FDB11E1" w14:textId="77777777" w:rsidR="003630E1" w:rsidRDefault="003630E1">
      <w:pPr>
        <w:pStyle w:val="Tekstpodstawowywcity"/>
        <w:spacing w:line="264" w:lineRule="auto"/>
        <w:jc w:val="both"/>
        <w:rPr>
          <w:sz w:val="22"/>
          <w:szCs w:val="22"/>
        </w:rPr>
      </w:pPr>
    </w:p>
    <w:p w14:paraId="5249C0F9" w14:textId="77777777" w:rsidR="003630E1" w:rsidRDefault="00380F99">
      <w:pPr>
        <w:pStyle w:val="Tekstpodstawowywcity"/>
        <w:spacing w:line="264" w:lineRule="auto"/>
        <w:jc w:val="both"/>
        <w:rPr>
          <w:sz w:val="22"/>
          <w:szCs w:val="22"/>
        </w:rPr>
      </w:pPr>
      <w:r>
        <w:rPr>
          <w:sz w:val="22"/>
          <w:szCs w:val="22"/>
        </w:rPr>
        <w:t>Wykonawca zobowiązany jest wytyczyć i ustabilizować w terenie punkty główne obiekt</w:t>
      </w:r>
      <w:proofErr w:type="spellStart"/>
      <w:r>
        <w:rPr>
          <w:sz w:val="22"/>
          <w:szCs w:val="22"/>
          <w:lang w:val="es-ES_tradnl"/>
        </w:rPr>
        <w:t>ó</w:t>
      </w:r>
      <w:proofErr w:type="spellEnd"/>
      <w:r>
        <w:rPr>
          <w:sz w:val="22"/>
          <w:szCs w:val="22"/>
        </w:rPr>
        <w:t>w budowlanych oraz punkty wysokościowe (repery robocze) dla każdego punktu charakterystycznego inwestycji. Przejęcie tych punkt</w:t>
      </w:r>
      <w:proofErr w:type="spellStart"/>
      <w:r>
        <w:rPr>
          <w:sz w:val="22"/>
          <w:szCs w:val="22"/>
          <w:lang w:val="es-ES_tradnl"/>
        </w:rPr>
        <w:t>ó</w:t>
      </w:r>
      <w:proofErr w:type="spellEnd"/>
      <w:r>
        <w:rPr>
          <w:sz w:val="22"/>
          <w:szCs w:val="22"/>
        </w:rPr>
        <w:t xml:space="preserve">w powinno być dokonane w obecności Inspektora Nadzoru </w:t>
      </w:r>
    </w:p>
    <w:p w14:paraId="727D014C" w14:textId="77777777" w:rsidR="003630E1" w:rsidRDefault="003630E1">
      <w:pPr>
        <w:pStyle w:val="Tekstpodstawowywcity"/>
        <w:spacing w:line="264" w:lineRule="auto"/>
        <w:jc w:val="both"/>
        <w:rPr>
          <w:sz w:val="22"/>
          <w:szCs w:val="22"/>
        </w:rPr>
      </w:pPr>
    </w:p>
    <w:p w14:paraId="40A7AF94" w14:textId="77777777" w:rsidR="003630E1" w:rsidRDefault="00380F99">
      <w:pPr>
        <w:pStyle w:val="Tekstpodstawowywcity"/>
        <w:spacing w:line="264" w:lineRule="auto"/>
        <w:jc w:val="both"/>
        <w:rPr>
          <w:sz w:val="22"/>
          <w:szCs w:val="22"/>
        </w:rPr>
      </w:pPr>
      <w:r>
        <w:rPr>
          <w:sz w:val="22"/>
          <w:szCs w:val="22"/>
        </w:rPr>
        <w:t>Wyznaczone punkty wierzchołkowe, główne i pośrednie muszą być zaopatrzone w oznaczenia określające w spos</w:t>
      </w:r>
      <w:proofErr w:type="spellStart"/>
      <w:r>
        <w:rPr>
          <w:sz w:val="22"/>
          <w:szCs w:val="22"/>
          <w:lang w:val="es-ES_tradnl"/>
        </w:rPr>
        <w:t>ó</w:t>
      </w:r>
      <w:proofErr w:type="spellEnd"/>
      <w:r>
        <w:rPr>
          <w:sz w:val="22"/>
          <w:szCs w:val="22"/>
        </w:rPr>
        <w:t xml:space="preserve">b wyraźny i </w:t>
      </w:r>
      <w:r>
        <w:rPr>
          <w:sz w:val="22"/>
          <w:szCs w:val="22"/>
        </w:rPr>
        <w:t>jednoznaczny charakterystykę i położenie tych punkt</w:t>
      </w:r>
      <w:proofErr w:type="spellStart"/>
      <w:r>
        <w:rPr>
          <w:sz w:val="22"/>
          <w:szCs w:val="22"/>
          <w:lang w:val="es-ES_tradnl"/>
        </w:rPr>
        <w:t>ó</w:t>
      </w:r>
      <w:proofErr w:type="spellEnd"/>
      <w:r>
        <w:rPr>
          <w:sz w:val="22"/>
          <w:szCs w:val="22"/>
        </w:rPr>
        <w:t xml:space="preserve">w. </w:t>
      </w:r>
    </w:p>
    <w:p w14:paraId="7C079B0D" w14:textId="77777777" w:rsidR="003630E1" w:rsidRDefault="003630E1">
      <w:pPr>
        <w:pStyle w:val="Tekstpodstawowywcity"/>
        <w:spacing w:line="264" w:lineRule="auto"/>
        <w:jc w:val="both"/>
        <w:rPr>
          <w:sz w:val="22"/>
          <w:szCs w:val="22"/>
        </w:rPr>
      </w:pPr>
    </w:p>
    <w:p w14:paraId="4AD43D34" w14:textId="77777777" w:rsidR="003630E1" w:rsidRDefault="00380F99">
      <w:pPr>
        <w:pStyle w:val="Tekstpodstawowywcity"/>
        <w:spacing w:line="264" w:lineRule="auto"/>
        <w:jc w:val="both"/>
        <w:rPr>
          <w:sz w:val="22"/>
          <w:szCs w:val="22"/>
        </w:rPr>
      </w:pPr>
      <w:r>
        <w:rPr>
          <w:sz w:val="22"/>
          <w:szCs w:val="22"/>
        </w:rPr>
        <w:t>Wykonawca jest odpowiedzialny za ochronę wszystkich punkt</w:t>
      </w:r>
      <w:proofErr w:type="spellStart"/>
      <w:r>
        <w:rPr>
          <w:sz w:val="22"/>
          <w:szCs w:val="22"/>
          <w:lang w:val="es-ES_tradnl"/>
        </w:rPr>
        <w:t>ó</w:t>
      </w:r>
      <w:proofErr w:type="spellEnd"/>
      <w:r>
        <w:rPr>
          <w:sz w:val="22"/>
          <w:szCs w:val="22"/>
        </w:rPr>
        <w:t>w pomiarowych i ich oznaczeń w czasie trwania rob</w:t>
      </w:r>
      <w:proofErr w:type="spellStart"/>
      <w:r>
        <w:rPr>
          <w:sz w:val="22"/>
          <w:szCs w:val="22"/>
          <w:lang w:val="es-ES_tradnl"/>
        </w:rPr>
        <w:t>ó</w:t>
      </w:r>
      <w:proofErr w:type="spellEnd"/>
      <w:r>
        <w:rPr>
          <w:sz w:val="22"/>
          <w:szCs w:val="22"/>
        </w:rPr>
        <w:t>t. Jeżeli znaki pomiarowe zostaną zniszczone przez Wykonawcę świadomie lub wskutek zaniedbania, a ich odtworzenie jest konieczne do dalszego prowadzenia rob</w:t>
      </w:r>
      <w:proofErr w:type="spellStart"/>
      <w:r>
        <w:rPr>
          <w:sz w:val="22"/>
          <w:szCs w:val="22"/>
          <w:lang w:val="es-ES_tradnl"/>
        </w:rPr>
        <w:t>ó</w:t>
      </w:r>
      <w:proofErr w:type="spellEnd"/>
      <w:r>
        <w:rPr>
          <w:sz w:val="22"/>
          <w:szCs w:val="22"/>
        </w:rPr>
        <w:t xml:space="preserve">t, to zostaną one odtworzone na koszt Wykonawcy. </w:t>
      </w:r>
    </w:p>
    <w:p w14:paraId="4B3CDAEB" w14:textId="77777777" w:rsidR="003630E1" w:rsidRDefault="003630E1">
      <w:pPr>
        <w:pStyle w:val="Tekstpodstawowywcity"/>
        <w:spacing w:line="264" w:lineRule="auto"/>
        <w:jc w:val="both"/>
        <w:rPr>
          <w:sz w:val="22"/>
          <w:szCs w:val="22"/>
        </w:rPr>
      </w:pPr>
    </w:p>
    <w:p w14:paraId="78A739D7" w14:textId="77777777" w:rsidR="003630E1" w:rsidRDefault="00380F99">
      <w:pPr>
        <w:pStyle w:val="Tekstpodstawowywcity"/>
        <w:spacing w:line="264" w:lineRule="auto"/>
        <w:jc w:val="both"/>
        <w:rPr>
          <w:sz w:val="22"/>
          <w:szCs w:val="22"/>
        </w:rPr>
      </w:pPr>
      <w:r>
        <w:rPr>
          <w:sz w:val="22"/>
          <w:szCs w:val="22"/>
        </w:rPr>
        <w:lastRenderedPageBreak/>
        <w:t>Wszystkie prace pomiarowe konieczne dla prawidłowej realizacji rob</w:t>
      </w:r>
      <w:proofErr w:type="spellStart"/>
      <w:r>
        <w:rPr>
          <w:sz w:val="22"/>
          <w:szCs w:val="22"/>
          <w:lang w:val="es-ES_tradnl"/>
        </w:rPr>
        <w:t>ó</w:t>
      </w:r>
      <w:proofErr w:type="spellEnd"/>
      <w:r>
        <w:rPr>
          <w:sz w:val="22"/>
          <w:szCs w:val="22"/>
        </w:rPr>
        <w:t xml:space="preserve">t należą do </w:t>
      </w:r>
      <w:proofErr w:type="spellStart"/>
      <w:r>
        <w:rPr>
          <w:sz w:val="22"/>
          <w:szCs w:val="22"/>
        </w:rPr>
        <w:t>obowiązk</w:t>
      </w:r>
      <w:r>
        <w:rPr>
          <w:sz w:val="22"/>
          <w:szCs w:val="22"/>
          <w:lang w:val="es-ES_tradnl"/>
        </w:rPr>
        <w:t>ó</w:t>
      </w:r>
      <w:proofErr w:type="spellEnd"/>
      <w:r>
        <w:rPr>
          <w:sz w:val="22"/>
          <w:szCs w:val="22"/>
        </w:rPr>
        <w:t xml:space="preserve">w Wykonawcy. </w:t>
      </w:r>
    </w:p>
    <w:p w14:paraId="4262F074" w14:textId="77777777" w:rsidR="003630E1" w:rsidRDefault="003630E1">
      <w:pPr>
        <w:pStyle w:val="Tekstpodstawowywcity"/>
        <w:spacing w:line="264" w:lineRule="auto"/>
        <w:jc w:val="both"/>
        <w:rPr>
          <w:sz w:val="22"/>
          <w:szCs w:val="22"/>
        </w:rPr>
      </w:pPr>
    </w:p>
    <w:p w14:paraId="68AF7C03" w14:textId="77777777" w:rsidR="003630E1" w:rsidRDefault="00380F99">
      <w:pPr>
        <w:pStyle w:val="Tekstpodstawowywcity"/>
        <w:spacing w:line="264" w:lineRule="auto"/>
        <w:jc w:val="both"/>
        <w:rPr>
          <w:sz w:val="22"/>
          <w:szCs w:val="22"/>
        </w:rPr>
      </w:pPr>
      <w:r>
        <w:rPr>
          <w:sz w:val="22"/>
          <w:szCs w:val="22"/>
        </w:rPr>
        <w:t>Wyznaczenie osi i punkt</w:t>
      </w:r>
      <w:proofErr w:type="spellStart"/>
      <w:r>
        <w:rPr>
          <w:sz w:val="22"/>
          <w:szCs w:val="22"/>
          <w:lang w:val="es-ES_tradnl"/>
        </w:rPr>
        <w:t>ó</w:t>
      </w:r>
      <w:proofErr w:type="spellEnd"/>
      <w:r>
        <w:rPr>
          <w:sz w:val="22"/>
          <w:szCs w:val="22"/>
        </w:rPr>
        <w:t xml:space="preserve">w charakterystycznych </w:t>
      </w:r>
      <w:proofErr w:type="spellStart"/>
      <w:r>
        <w:rPr>
          <w:sz w:val="22"/>
          <w:szCs w:val="22"/>
        </w:rPr>
        <w:t>przewod</w:t>
      </w:r>
      <w:r>
        <w:rPr>
          <w:sz w:val="22"/>
          <w:szCs w:val="22"/>
          <w:lang w:val="es-ES_tradnl"/>
        </w:rPr>
        <w:t>ó</w:t>
      </w:r>
      <w:proofErr w:type="spellEnd"/>
      <w:r>
        <w:rPr>
          <w:sz w:val="22"/>
          <w:szCs w:val="22"/>
        </w:rPr>
        <w:t>w i obiekt</w:t>
      </w:r>
      <w:proofErr w:type="spellStart"/>
      <w:r>
        <w:rPr>
          <w:sz w:val="22"/>
          <w:szCs w:val="22"/>
          <w:lang w:val="es-ES_tradnl"/>
        </w:rPr>
        <w:t>ó</w:t>
      </w:r>
      <w:proofErr w:type="spellEnd"/>
      <w:r>
        <w:rPr>
          <w:sz w:val="22"/>
          <w:szCs w:val="22"/>
        </w:rPr>
        <w:t>w technologicznych oraz ich punkt</w:t>
      </w:r>
      <w:proofErr w:type="spellStart"/>
      <w:r>
        <w:rPr>
          <w:sz w:val="22"/>
          <w:szCs w:val="22"/>
          <w:lang w:val="es-ES_tradnl"/>
        </w:rPr>
        <w:t>ó</w:t>
      </w:r>
      <w:proofErr w:type="spellEnd"/>
      <w:r>
        <w:rPr>
          <w:sz w:val="22"/>
          <w:szCs w:val="22"/>
        </w:rPr>
        <w:t xml:space="preserve">w wysokościowych </w:t>
      </w:r>
    </w:p>
    <w:p w14:paraId="2F35722E" w14:textId="77777777" w:rsidR="003630E1" w:rsidRDefault="003630E1">
      <w:pPr>
        <w:pStyle w:val="Tekstpodstawowywcity"/>
        <w:spacing w:line="264" w:lineRule="auto"/>
        <w:jc w:val="both"/>
        <w:rPr>
          <w:sz w:val="22"/>
          <w:szCs w:val="22"/>
        </w:rPr>
      </w:pPr>
    </w:p>
    <w:p w14:paraId="306A288D" w14:textId="77777777" w:rsidR="003630E1" w:rsidRDefault="00380F99">
      <w:pPr>
        <w:pStyle w:val="Tekstpodstawowywcity"/>
        <w:spacing w:line="264" w:lineRule="auto"/>
        <w:jc w:val="both"/>
        <w:rPr>
          <w:sz w:val="22"/>
          <w:szCs w:val="22"/>
        </w:rPr>
      </w:pPr>
      <w:r>
        <w:rPr>
          <w:sz w:val="22"/>
          <w:szCs w:val="22"/>
        </w:rPr>
        <w:t xml:space="preserve">Tyczenie należy wykonać w oparciu o zatwierdzoną dokumentację projektową przy wykorzystaniu sieci poligonizacji państwowej i / lub innej osnowy geodezyjnej określonej w </w:t>
      </w:r>
      <w:r>
        <w:rPr>
          <w:sz w:val="22"/>
          <w:szCs w:val="22"/>
        </w:rPr>
        <w:t>zatwierdzonej dokumentacji projektowej oraz w oparciu o informacje uzyskane przez Wykonawcę we właściwym terenowo Państwowym Ośrodku Dokumentacji Geodezyjnej i Kartograficznej. Wyznaczone punkty charakterystyczne wykonywanych obiekt</w:t>
      </w:r>
      <w:proofErr w:type="spellStart"/>
      <w:r>
        <w:rPr>
          <w:sz w:val="22"/>
          <w:szCs w:val="22"/>
          <w:lang w:val="es-ES_tradnl"/>
        </w:rPr>
        <w:t>ó</w:t>
      </w:r>
      <w:proofErr w:type="spellEnd"/>
      <w:r>
        <w:rPr>
          <w:sz w:val="22"/>
          <w:szCs w:val="22"/>
        </w:rPr>
        <w:t xml:space="preserve">w i instalacji nie powinny być </w:t>
      </w:r>
      <w:proofErr w:type="spellStart"/>
      <w:r>
        <w:rPr>
          <w:sz w:val="22"/>
          <w:szCs w:val="22"/>
        </w:rPr>
        <w:t>przesunię</w:t>
      </w:r>
      <w:r>
        <w:rPr>
          <w:sz w:val="22"/>
          <w:szCs w:val="22"/>
          <w:lang w:val="en-US"/>
        </w:rPr>
        <w:t>te</w:t>
      </w:r>
      <w:proofErr w:type="spellEnd"/>
      <w:r>
        <w:rPr>
          <w:sz w:val="22"/>
          <w:szCs w:val="22"/>
          <w:lang w:val="en-US"/>
        </w:rPr>
        <w:t xml:space="preserve"> </w:t>
      </w:r>
      <w:proofErr w:type="spellStart"/>
      <w:r>
        <w:rPr>
          <w:sz w:val="22"/>
          <w:szCs w:val="22"/>
          <w:lang w:val="en-US"/>
        </w:rPr>
        <w:t>wi</w:t>
      </w:r>
      <w:r>
        <w:rPr>
          <w:sz w:val="22"/>
          <w:szCs w:val="22"/>
        </w:rPr>
        <w:t>ęcej</w:t>
      </w:r>
      <w:proofErr w:type="spellEnd"/>
      <w:r>
        <w:rPr>
          <w:sz w:val="22"/>
          <w:szCs w:val="22"/>
        </w:rPr>
        <w:t xml:space="preserve"> niż 3 cm w stosunku do projektowanych, a rzędne punkt</w:t>
      </w:r>
      <w:proofErr w:type="spellStart"/>
      <w:r>
        <w:rPr>
          <w:sz w:val="22"/>
          <w:szCs w:val="22"/>
          <w:lang w:val="es-ES_tradnl"/>
        </w:rPr>
        <w:t>ó</w:t>
      </w:r>
      <w:proofErr w:type="spellEnd"/>
      <w:r>
        <w:rPr>
          <w:sz w:val="22"/>
          <w:szCs w:val="22"/>
        </w:rPr>
        <w:t xml:space="preserve">w na osi należy wyznaczyć z dokładnością do 1 cm w stosunku do rzędnych określonych w zatwierdzonej dokumentacji projektowej. </w:t>
      </w:r>
    </w:p>
    <w:p w14:paraId="73A27AE4" w14:textId="77777777" w:rsidR="003630E1" w:rsidRDefault="003630E1">
      <w:pPr>
        <w:pStyle w:val="Tekstpodstawowywcity"/>
        <w:spacing w:line="264" w:lineRule="auto"/>
        <w:jc w:val="both"/>
        <w:rPr>
          <w:sz w:val="22"/>
          <w:szCs w:val="22"/>
        </w:rPr>
      </w:pPr>
    </w:p>
    <w:p w14:paraId="3B517C95" w14:textId="77777777" w:rsidR="003630E1" w:rsidRDefault="00380F99">
      <w:pPr>
        <w:pStyle w:val="Tekstpodstawowywcity"/>
        <w:spacing w:line="264" w:lineRule="auto"/>
        <w:jc w:val="both"/>
        <w:rPr>
          <w:sz w:val="22"/>
          <w:szCs w:val="22"/>
        </w:rPr>
      </w:pPr>
      <w:r>
        <w:rPr>
          <w:sz w:val="22"/>
          <w:szCs w:val="22"/>
        </w:rPr>
        <w:t xml:space="preserve">Repery robocze powinny być wyposażone w dodatkowe oznaczenia, zawierające wyraźne i jednoznaczne określenie nazwy repera i jego rzędnej. </w:t>
      </w:r>
    </w:p>
    <w:p w14:paraId="40252E6E" w14:textId="77777777" w:rsidR="003630E1" w:rsidRDefault="003630E1">
      <w:pPr>
        <w:pStyle w:val="Tekstpodstawowywcity"/>
        <w:spacing w:line="264" w:lineRule="auto"/>
        <w:jc w:val="both"/>
        <w:rPr>
          <w:sz w:val="22"/>
          <w:szCs w:val="22"/>
        </w:rPr>
      </w:pPr>
    </w:p>
    <w:p w14:paraId="6D7304AE" w14:textId="77777777" w:rsidR="003630E1" w:rsidRDefault="00380F99">
      <w:pPr>
        <w:pStyle w:val="Tekstpodstawowywcity"/>
        <w:spacing w:line="264" w:lineRule="auto"/>
        <w:jc w:val="both"/>
        <w:rPr>
          <w:sz w:val="22"/>
          <w:szCs w:val="22"/>
        </w:rPr>
      </w:pPr>
      <w:r>
        <w:rPr>
          <w:sz w:val="22"/>
          <w:szCs w:val="22"/>
        </w:rPr>
        <w:t>Rzędne reper</w:t>
      </w:r>
      <w:proofErr w:type="spellStart"/>
      <w:r>
        <w:rPr>
          <w:sz w:val="22"/>
          <w:szCs w:val="22"/>
          <w:lang w:val="es-ES_tradnl"/>
        </w:rPr>
        <w:t>ó</w:t>
      </w:r>
      <w:proofErr w:type="spellEnd"/>
      <w:r>
        <w:rPr>
          <w:sz w:val="22"/>
          <w:szCs w:val="22"/>
        </w:rPr>
        <w:t>w roboczych należy określać z taką dokładnością, aby średni błąd niwelacji po wyr</w:t>
      </w:r>
      <w:proofErr w:type="spellStart"/>
      <w:r>
        <w:rPr>
          <w:sz w:val="22"/>
          <w:szCs w:val="22"/>
          <w:lang w:val="es-ES_tradnl"/>
        </w:rPr>
        <w:t>ó</w:t>
      </w:r>
      <w:r>
        <w:rPr>
          <w:sz w:val="22"/>
          <w:szCs w:val="22"/>
        </w:rPr>
        <w:t>wnaniu</w:t>
      </w:r>
      <w:proofErr w:type="spellEnd"/>
      <w:r>
        <w:rPr>
          <w:sz w:val="22"/>
          <w:szCs w:val="22"/>
        </w:rPr>
        <w:t xml:space="preserve"> był mniejszy od 4 mm / km, stosując niwelację </w:t>
      </w:r>
      <w:proofErr w:type="spellStart"/>
      <w:r>
        <w:rPr>
          <w:sz w:val="22"/>
          <w:szCs w:val="22"/>
        </w:rPr>
        <w:t>podw</w:t>
      </w:r>
      <w:r>
        <w:rPr>
          <w:sz w:val="22"/>
          <w:szCs w:val="22"/>
          <w:lang w:val="es-ES_tradnl"/>
        </w:rPr>
        <w:t>ó</w:t>
      </w:r>
      <w:proofErr w:type="spellEnd"/>
      <w:r>
        <w:rPr>
          <w:sz w:val="22"/>
          <w:szCs w:val="22"/>
          <w:lang w:val="nl-NL"/>
        </w:rPr>
        <w:t>jn</w:t>
      </w:r>
      <w:r>
        <w:rPr>
          <w:sz w:val="22"/>
          <w:szCs w:val="22"/>
        </w:rPr>
        <w:t xml:space="preserve">ą w </w:t>
      </w:r>
      <w:r>
        <w:rPr>
          <w:sz w:val="22"/>
          <w:szCs w:val="22"/>
        </w:rPr>
        <w:t>nawiązaniu do reper</w:t>
      </w:r>
      <w:proofErr w:type="spellStart"/>
      <w:r>
        <w:rPr>
          <w:sz w:val="22"/>
          <w:szCs w:val="22"/>
          <w:lang w:val="es-ES_tradnl"/>
        </w:rPr>
        <w:t>ó</w:t>
      </w:r>
      <w:proofErr w:type="spellEnd"/>
      <w:r>
        <w:rPr>
          <w:sz w:val="22"/>
          <w:szCs w:val="22"/>
        </w:rPr>
        <w:t xml:space="preserve">w państwowych. </w:t>
      </w:r>
    </w:p>
    <w:p w14:paraId="7087756E" w14:textId="77777777" w:rsidR="003630E1" w:rsidRDefault="003630E1">
      <w:pPr>
        <w:pStyle w:val="Tekstpodstawowywcity"/>
        <w:spacing w:line="264" w:lineRule="auto"/>
        <w:jc w:val="both"/>
        <w:rPr>
          <w:sz w:val="22"/>
          <w:szCs w:val="22"/>
        </w:rPr>
      </w:pPr>
    </w:p>
    <w:p w14:paraId="17B0DE4C" w14:textId="77777777" w:rsidR="003630E1" w:rsidRDefault="00380F99">
      <w:pPr>
        <w:pStyle w:val="Tekstpodstawowywcity"/>
        <w:spacing w:line="264" w:lineRule="auto"/>
        <w:jc w:val="both"/>
        <w:rPr>
          <w:b/>
          <w:bCs/>
          <w:sz w:val="22"/>
          <w:szCs w:val="22"/>
        </w:rPr>
      </w:pPr>
      <w:r>
        <w:rPr>
          <w:b/>
          <w:bCs/>
          <w:sz w:val="22"/>
          <w:szCs w:val="22"/>
        </w:rPr>
        <w:t xml:space="preserve">Dokumentacja powykonawcza </w:t>
      </w:r>
    </w:p>
    <w:p w14:paraId="774CBB49" w14:textId="77777777" w:rsidR="003630E1" w:rsidRDefault="00380F99">
      <w:pPr>
        <w:pStyle w:val="Tekstpodstawowywcity"/>
        <w:spacing w:line="264" w:lineRule="auto"/>
        <w:jc w:val="both"/>
        <w:rPr>
          <w:sz w:val="22"/>
          <w:szCs w:val="22"/>
        </w:rPr>
      </w:pPr>
      <w:r>
        <w:rPr>
          <w:sz w:val="22"/>
          <w:szCs w:val="22"/>
        </w:rPr>
        <w:t>Wykonawca zobowiązany jest opracować i przedłożyć Inspektorowi Nadzoru, przed przyjęciem rob</w:t>
      </w:r>
      <w:proofErr w:type="spellStart"/>
      <w:r>
        <w:rPr>
          <w:sz w:val="22"/>
          <w:szCs w:val="22"/>
          <w:lang w:val="es-ES_tradnl"/>
        </w:rPr>
        <w:t>ó</w:t>
      </w:r>
      <w:proofErr w:type="spellEnd"/>
      <w:r>
        <w:rPr>
          <w:sz w:val="22"/>
          <w:szCs w:val="22"/>
        </w:rPr>
        <w:t>t, dokumentację powykonawczą przedstawiającą wszystkie obiekty i przewody tak, jak zrealizował je Wykonawca, z zaznaczeniem lokalizacji, wymiar</w:t>
      </w:r>
      <w:proofErr w:type="spellStart"/>
      <w:r>
        <w:rPr>
          <w:sz w:val="22"/>
          <w:szCs w:val="22"/>
          <w:lang w:val="es-ES_tradnl"/>
        </w:rPr>
        <w:t>ó</w:t>
      </w:r>
      <w:proofErr w:type="spellEnd"/>
      <w:r>
        <w:rPr>
          <w:sz w:val="22"/>
          <w:szCs w:val="22"/>
        </w:rPr>
        <w:t>w i detali wykonanych rob</w:t>
      </w:r>
      <w:proofErr w:type="spellStart"/>
      <w:r>
        <w:rPr>
          <w:sz w:val="22"/>
          <w:szCs w:val="22"/>
          <w:lang w:val="es-ES_tradnl"/>
        </w:rPr>
        <w:t>ó</w:t>
      </w:r>
      <w:proofErr w:type="spellEnd"/>
      <w:r>
        <w:rPr>
          <w:sz w:val="22"/>
          <w:szCs w:val="22"/>
        </w:rPr>
        <w:t xml:space="preserve">t. Dokumentacja musi być przygotowana zgodnie z aktualnie </w:t>
      </w:r>
    </w:p>
    <w:p w14:paraId="55B9C9C4" w14:textId="77777777" w:rsidR="003630E1" w:rsidRDefault="00380F99">
      <w:pPr>
        <w:pStyle w:val="Tekstpodstawowywcity"/>
        <w:spacing w:line="264" w:lineRule="auto"/>
        <w:jc w:val="both"/>
        <w:rPr>
          <w:sz w:val="22"/>
          <w:szCs w:val="22"/>
        </w:rPr>
      </w:pPr>
      <w:r>
        <w:rPr>
          <w:sz w:val="22"/>
          <w:szCs w:val="22"/>
        </w:rPr>
        <w:t xml:space="preserve">obowiązującymi przepisami prawa w Polsce. </w:t>
      </w:r>
    </w:p>
    <w:p w14:paraId="537E53EC" w14:textId="77777777" w:rsidR="003630E1" w:rsidRDefault="003630E1">
      <w:pPr>
        <w:pStyle w:val="Tekstpodstawowywcity"/>
        <w:spacing w:line="264" w:lineRule="auto"/>
        <w:jc w:val="both"/>
        <w:rPr>
          <w:sz w:val="22"/>
          <w:szCs w:val="22"/>
        </w:rPr>
      </w:pPr>
    </w:p>
    <w:p w14:paraId="306657E8" w14:textId="77777777" w:rsidR="003630E1" w:rsidRDefault="00380F99">
      <w:pPr>
        <w:pStyle w:val="Tekstpodstawowywcity"/>
        <w:spacing w:line="264" w:lineRule="auto"/>
        <w:jc w:val="both"/>
        <w:rPr>
          <w:sz w:val="22"/>
          <w:szCs w:val="22"/>
        </w:rPr>
      </w:pPr>
      <w:r>
        <w:rPr>
          <w:sz w:val="22"/>
          <w:szCs w:val="22"/>
        </w:rPr>
        <w:t>Wykonawca zapewni odpowiedni system i środki techniczne do kontroli jakości rob</w:t>
      </w:r>
      <w:proofErr w:type="spellStart"/>
      <w:r>
        <w:rPr>
          <w:sz w:val="22"/>
          <w:szCs w:val="22"/>
          <w:lang w:val="es-ES_tradnl"/>
        </w:rPr>
        <w:t>ó</w:t>
      </w:r>
      <w:proofErr w:type="spellEnd"/>
      <w:r>
        <w:rPr>
          <w:sz w:val="22"/>
          <w:szCs w:val="22"/>
        </w:rPr>
        <w:t xml:space="preserve">t na terenie i poza placem budowy. </w:t>
      </w:r>
    </w:p>
    <w:p w14:paraId="61472A95" w14:textId="77777777" w:rsidR="003630E1" w:rsidRDefault="003630E1">
      <w:pPr>
        <w:pStyle w:val="Tekstpodstawowywcity"/>
        <w:spacing w:line="264" w:lineRule="auto"/>
        <w:jc w:val="both"/>
        <w:rPr>
          <w:sz w:val="22"/>
          <w:szCs w:val="22"/>
        </w:rPr>
      </w:pPr>
    </w:p>
    <w:p w14:paraId="02398507" w14:textId="77777777" w:rsidR="003630E1" w:rsidRDefault="00380F99">
      <w:pPr>
        <w:pStyle w:val="Tekstpodstawowywcity"/>
        <w:spacing w:line="264" w:lineRule="auto"/>
        <w:jc w:val="both"/>
        <w:rPr>
          <w:b/>
          <w:bCs/>
          <w:sz w:val="22"/>
          <w:szCs w:val="22"/>
        </w:rPr>
      </w:pPr>
      <w:r>
        <w:rPr>
          <w:b/>
          <w:bCs/>
          <w:sz w:val="22"/>
          <w:szCs w:val="22"/>
        </w:rPr>
        <w:t xml:space="preserve">Kontrola jakości prac pomiarowych </w:t>
      </w:r>
    </w:p>
    <w:p w14:paraId="73B10A6C" w14:textId="77777777" w:rsidR="003630E1" w:rsidRDefault="00380F99">
      <w:pPr>
        <w:pStyle w:val="Tekstpodstawowywcity"/>
        <w:spacing w:line="264" w:lineRule="auto"/>
        <w:jc w:val="both"/>
        <w:rPr>
          <w:sz w:val="22"/>
          <w:szCs w:val="22"/>
        </w:rPr>
      </w:pPr>
      <w:r>
        <w:rPr>
          <w:sz w:val="22"/>
          <w:szCs w:val="22"/>
        </w:rPr>
        <w:t>Kontrole jakości prac pomiarowych związanych z wyznaczaniem trasy i punkt</w:t>
      </w:r>
      <w:proofErr w:type="spellStart"/>
      <w:r>
        <w:rPr>
          <w:sz w:val="22"/>
          <w:szCs w:val="22"/>
          <w:lang w:val="es-ES_tradnl"/>
        </w:rPr>
        <w:t>ó</w:t>
      </w:r>
      <w:proofErr w:type="spellEnd"/>
      <w:r>
        <w:rPr>
          <w:sz w:val="22"/>
          <w:szCs w:val="22"/>
        </w:rPr>
        <w:t xml:space="preserve">w wysokościowych należy prowadzić </w:t>
      </w:r>
      <w:r>
        <w:rPr>
          <w:sz w:val="22"/>
          <w:szCs w:val="22"/>
          <w:lang w:val="da-DK"/>
        </w:rPr>
        <w:t>wg og</w:t>
      </w:r>
      <w:proofErr w:type="spellStart"/>
      <w:r>
        <w:rPr>
          <w:sz w:val="22"/>
          <w:szCs w:val="22"/>
          <w:lang w:val="es-ES_tradnl"/>
        </w:rPr>
        <w:t>ó</w:t>
      </w:r>
      <w:r>
        <w:rPr>
          <w:sz w:val="22"/>
          <w:szCs w:val="22"/>
        </w:rPr>
        <w:t>lnych</w:t>
      </w:r>
      <w:proofErr w:type="spellEnd"/>
      <w:r>
        <w:rPr>
          <w:sz w:val="22"/>
          <w:szCs w:val="22"/>
        </w:rPr>
        <w:t xml:space="preserve"> zasad okreś</w:t>
      </w:r>
      <w:r>
        <w:rPr>
          <w:sz w:val="22"/>
          <w:szCs w:val="22"/>
        </w:rPr>
        <w:t xml:space="preserve">lonych w instrukcjach i wytycznych zgodnie z wymaganiami podanymi w niniejszych wymaganiach. </w:t>
      </w:r>
    </w:p>
    <w:p w14:paraId="69E9C9DE" w14:textId="77777777" w:rsidR="003630E1" w:rsidRDefault="003630E1">
      <w:pPr>
        <w:pStyle w:val="Tekstpodstawowywcity"/>
        <w:spacing w:line="264" w:lineRule="auto"/>
        <w:jc w:val="both"/>
        <w:rPr>
          <w:sz w:val="22"/>
          <w:szCs w:val="22"/>
        </w:rPr>
      </w:pPr>
    </w:p>
    <w:p w14:paraId="48F24B80" w14:textId="77777777" w:rsidR="003630E1" w:rsidRDefault="00380F99">
      <w:pPr>
        <w:pStyle w:val="Tekstpodstawowywcity"/>
        <w:spacing w:line="264" w:lineRule="auto"/>
        <w:jc w:val="both"/>
        <w:rPr>
          <w:sz w:val="22"/>
          <w:szCs w:val="22"/>
        </w:rPr>
      </w:pPr>
      <w:r>
        <w:rPr>
          <w:sz w:val="22"/>
          <w:szCs w:val="22"/>
        </w:rPr>
        <w:t xml:space="preserve">Należy sprawdzić położenie i </w:t>
      </w:r>
      <w:proofErr w:type="spellStart"/>
      <w:r>
        <w:rPr>
          <w:sz w:val="22"/>
          <w:szCs w:val="22"/>
        </w:rPr>
        <w:t>wysokoś</w:t>
      </w:r>
      <w:proofErr w:type="spellEnd"/>
      <w:r>
        <w:rPr>
          <w:sz w:val="22"/>
          <w:szCs w:val="22"/>
          <w:lang w:val="it-IT"/>
        </w:rPr>
        <w:t>ci g</w:t>
      </w:r>
      <w:proofErr w:type="spellStart"/>
      <w:r>
        <w:rPr>
          <w:sz w:val="22"/>
          <w:szCs w:val="22"/>
        </w:rPr>
        <w:t>łównych</w:t>
      </w:r>
      <w:proofErr w:type="spellEnd"/>
      <w:r>
        <w:rPr>
          <w:sz w:val="22"/>
          <w:szCs w:val="22"/>
        </w:rPr>
        <w:t xml:space="preserve"> punkt</w:t>
      </w:r>
      <w:proofErr w:type="spellStart"/>
      <w:r>
        <w:rPr>
          <w:sz w:val="22"/>
          <w:szCs w:val="22"/>
          <w:lang w:val="es-ES_tradnl"/>
        </w:rPr>
        <w:t>ó</w:t>
      </w:r>
      <w:proofErr w:type="spellEnd"/>
      <w:r>
        <w:rPr>
          <w:sz w:val="22"/>
          <w:szCs w:val="22"/>
        </w:rPr>
        <w:t>w geodezyjnych obiekt</w:t>
      </w:r>
      <w:proofErr w:type="spellStart"/>
      <w:r>
        <w:rPr>
          <w:sz w:val="22"/>
          <w:szCs w:val="22"/>
          <w:lang w:val="es-ES_tradnl"/>
        </w:rPr>
        <w:t>ó</w:t>
      </w:r>
      <w:proofErr w:type="spellEnd"/>
      <w:r>
        <w:rPr>
          <w:sz w:val="22"/>
          <w:szCs w:val="22"/>
        </w:rPr>
        <w:t xml:space="preserve">w inwestycji. </w:t>
      </w:r>
    </w:p>
    <w:p w14:paraId="12473F06" w14:textId="77777777" w:rsidR="003630E1" w:rsidRDefault="003630E1">
      <w:pPr>
        <w:pStyle w:val="Tekstpodstawowywcity"/>
        <w:spacing w:line="264" w:lineRule="auto"/>
        <w:jc w:val="both"/>
        <w:rPr>
          <w:sz w:val="22"/>
          <w:szCs w:val="22"/>
        </w:rPr>
      </w:pPr>
    </w:p>
    <w:p w14:paraId="524994A2" w14:textId="77777777" w:rsidR="003630E1" w:rsidRDefault="00380F99">
      <w:pPr>
        <w:pStyle w:val="Tekstpodstawowywcity"/>
        <w:spacing w:line="264" w:lineRule="auto"/>
        <w:jc w:val="both"/>
        <w:rPr>
          <w:b/>
          <w:bCs/>
          <w:sz w:val="22"/>
          <w:szCs w:val="22"/>
        </w:rPr>
      </w:pPr>
      <w:r>
        <w:rPr>
          <w:b/>
          <w:bCs/>
          <w:sz w:val="22"/>
          <w:szCs w:val="22"/>
        </w:rPr>
        <w:t xml:space="preserve">Roboty </w:t>
      </w:r>
      <w:proofErr w:type="spellStart"/>
      <w:r>
        <w:rPr>
          <w:b/>
          <w:bCs/>
          <w:sz w:val="22"/>
          <w:szCs w:val="22"/>
        </w:rPr>
        <w:t>rozbi</w:t>
      </w:r>
      <w:r>
        <w:rPr>
          <w:b/>
          <w:bCs/>
          <w:sz w:val="22"/>
          <w:szCs w:val="22"/>
          <w:lang w:val="es-ES_tradnl"/>
        </w:rPr>
        <w:t>ó</w:t>
      </w:r>
      <w:r>
        <w:rPr>
          <w:b/>
          <w:bCs/>
          <w:sz w:val="22"/>
          <w:szCs w:val="22"/>
        </w:rPr>
        <w:t>rkowe</w:t>
      </w:r>
      <w:proofErr w:type="spellEnd"/>
      <w:r>
        <w:rPr>
          <w:b/>
          <w:bCs/>
          <w:sz w:val="22"/>
          <w:szCs w:val="22"/>
        </w:rPr>
        <w:t xml:space="preserve"> </w:t>
      </w:r>
    </w:p>
    <w:p w14:paraId="6BD7E151" w14:textId="77777777" w:rsidR="003630E1" w:rsidRDefault="00380F99">
      <w:pPr>
        <w:pStyle w:val="Tekstpodstawowywcity"/>
        <w:spacing w:line="264" w:lineRule="auto"/>
        <w:jc w:val="both"/>
        <w:rPr>
          <w:b/>
          <w:bCs/>
          <w:sz w:val="22"/>
          <w:szCs w:val="22"/>
        </w:rPr>
      </w:pPr>
      <w:r>
        <w:rPr>
          <w:b/>
          <w:bCs/>
          <w:sz w:val="22"/>
          <w:szCs w:val="22"/>
        </w:rPr>
        <w:t xml:space="preserve">Sprzęt </w:t>
      </w:r>
    </w:p>
    <w:p w14:paraId="53EBD1CB" w14:textId="77777777" w:rsidR="003630E1" w:rsidRDefault="003630E1">
      <w:pPr>
        <w:pStyle w:val="Tekstpodstawowywcity"/>
        <w:spacing w:line="264" w:lineRule="auto"/>
        <w:jc w:val="both"/>
        <w:rPr>
          <w:sz w:val="22"/>
          <w:szCs w:val="22"/>
        </w:rPr>
      </w:pPr>
    </w:p>
    <w:p w14:paraId="18DC2BD8" w14:textId="77777777" w:rsidR="003630E1" w:rsidRDefault="00380F99">
      <w:pPr>
        <w:pStyle w:val="Tekstpodstawowywcity"/>
        <w:spacing w:line="264" w:lineRule="auto"/>
        <w:jc w:val="both"/>
        <w:rPr>
          <w:sz w:val="22"/>
          <w:szCs w:val="22"/>
        </w:rPr>
      </w:pPr>
      <w:r>
        <w:rPr>
          <w:sz w:val="22"/>
          <w:szCs w:val="22"/>
        </w:rPr>
        <w:t xml:space="preserve">Wykonawca przystępujący do </w:t>
      </w:r>
      <w:r>
        <w:rPr>
          <w:sz w:val="22"/>
          <w:szCs w:val="22"/>
        </w:rPr>
        <w:t>wykonania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powinien wykazać się możliwością korzystania z następującego sprzętu: spycharki, samochody ciężarowe, młoty pneumatyczne, piły mechaniczne, koparki, drobny sprzęt pomocniczy.  </w:t>
      </w:r>
    </w:p>
    <w:p w14:paraId="518AC1CD" w14:textId="77777777" w:rsidR="003630E1" w:rsidRDefault="003630E1">
      <w:pPr>
        <w:pStyle w:val="Tekstpodstawowywcity"/>
        <w:spacing w:line="264" w:lineRule="auto"/>
        <w:jc w:val="both"/>
        <w:rPr>
          <w:b/>
          <w:bCs/>
          <w:sz w:val="22"/>
          <w:szCs w:val="22"/>
        </w:rPr>
      </w:pPr>
    </w:p>
    <w:p w14:paraId="5339C87D" w14:textId="77777777" w:rsidR="003630E1" w:rsidRDefault="00380F99">
      <w:pPr>
        <w:pStyle w:val="Tekstpodstawowywcity"/>
        <w:spacing w:line="264" w:lineRule="auto"/>
        <w:jc w:val="both"/>
        <w:rPr>
          <w:b/>
          <w:bCs/>
          <w:sz w:val="22"/>
          <w:szCs w:val="22"/>
        </w:rPr>
      </w:pPr>
      <w:r>
        <w:rPr>
          <w:b/>
          <w:bCs/>
          <w:sz w:val="22"/>
          <w:szCs w:val="22"/>
        </w:rPr>
        <w:t xml:space="preserve">Transport  </w:t>
      </w:r>
    </w:p>
    <w:p w14:paraId="6ACD3647" w14:textId="77777777" w:rsidR="003630E1" w:rsidRDefault="00380F99">
      <w:pPr>
        <w:pStyle w:val="Tekstpodstawowywcity"/>
        <w:spacing w:line="264" w:lineRule="auto"/>
        <w:jc w:val="both"/>
        <w:rPr>
          <w:sz w:val="22"/>
          <w:szCs w:val="22"/>
        </w:rPr>
      </w:pPr>
      <w:r>
        <w:rPr>
          <w:sz w:val="22"/>
          <w:szCs w:val="22"/>
          <w:lang w:val="it-IT"/>
        </w:rPr>
        <w:t>Materia</w:t>
      </w:r>
      <w:r>
        <w:rPr>
          <w:sz w:val="22"/>
          <w:szCs w:val="22"/>
        </w:rPr>
        <w:t xml:space="preserve">ł z </w:t>
      </w:r>
      <w:proofErr w:type="spellStart"/>
      <w:r>
        <w:rPr>
          <w:sz w:val="22"/>
          <w:szCs w:val="22"/>
        </w:rPr>
        <w:t>rozbi</w:t>
      </w:r>
      <w:r>
        <w:rPr>
          <w:sz w:val="22"/>
          <w:szCs w:val="22"/>
          <w:lang w:val="es-ES_tradnl"/>
        </w:rPr>
        <w:t>ó</w:t>
      </w:r>
      <w:r>
        <w:rPr>
          <w:sz w:val="22"/>
          <w:szCs w:val="22"/>
        </w:rPr>
        <w:t>rki</w:t>
      </w:r>
      <w:proofErr w:type="spellEnd"/>
      <w:r>
        <w:rPr>
          <w:sz w:val="22"/>
          <w:szCs w:val="22"/>
        </w:rPr>
        <w:t xml:space="preserve"> można przewozić dowolnym środkiem transportu.  </w:t>
      </w:r>
    </w:p>
    <w:p w14:paraId="5DA83DF3" w14:textId="77777777" w:rsidR="003630E1" w:rsidRDefault="003630E1">
      <w:pPr>
        <w:pStyle w:val="Tekstpodstawowywcity"/>
        <w:spacing w:line="264" w:lineRule="auto"/>
        <w:jc w:val="both"/>
        <w:rPr>
          <w:sz w:val="22"/>
          <w:szCs w:val="22"/>
        </w:rPr>
      </w:pPr>
    </w:p>
    <w:p w14:paraId="1A5D6C5F"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w:t>
      </w:r>
    </w:p>
    <w:p w14:paraId="0D132ADE" w14:textId="77777777" w:rsidR="003630E1" w:rsidRDefault="00380F99">
      <w:pPr>
        <w:pStyle w:val="Tekstpodstawowywcity"/>
        <w:spacing w:line="264" w:lineRule="auto"/>
        <w:jc w:val="both"/>
        <w:rPr>
          <w:sz w:val="22"/>
          <w:szCs w:val="22"/>
        </w:rPr>
      </w:pPr>
      <w:proofErr w:type="spellStart"/>
      <w:r>
        <w:rPr>
          <w:sz w:val="22"/>
          <w:szCs w:val="22"/>
        </w:rPr>
        <w:t>Rozbi</w:t>
      </w:r>
      <w:r>
        <w:rPr>
          <w:sz w:val="22"/>
          <w:szCs w:val="22"/>
          <w:lang w:val="es-ES_tradnl"/>
        </w:rPr>
        <w:t>ó</w:t>
      </w:r>
      <w:r>
        <w:rPr>
          <w:sz w:val="22"/>
          <w:szCs w:val="22"/>
        </w:rPr>
        <w:t>rka</w:t>
      </w:r>
      <w:proofErr w:type="spellEnd"/>
      <w:r>
        <w:rPr>
          <w:sz w:val="22"/>
          <w:szCs w:val="22"/>
        </w:rPr>
        <w:t xml:space="preserve"> istniejących obiekt</w:t>
      </w:r>
      <w:proofErr w:type="spellStart"/>
      <w:r>
        <w:rPr>
          <w:sz w:val="22"/>
          <w:szCs w:val="22"/>
          <w:lang w:val="es-ES_tradnl"/>
        </w:rPr>
        <w:t>ó</w:t>
      </w:r>
      <w:proofErr w:type="spellEnd"/>
      <w:r>
        <w:rPr>
          <w:sz w:val="22"/>
          <w:szCs w:val="22"/>
        </w:rPr>
        <w:t xml:space="preserve">w i instalacji </w:t>
      </w:r>
    </w:p>
    <w:p w14:paraId="33603C86" w14:textId="77777777" w:rsidR="003630E1" w:rsidRDefault="003630E1">
      <w:pPr>
        <w:pStyle w:val="Tekstpodstawowywcity"/>
        <w:spacing w:line="264" w:lineRule="auto"/>
        <w:jc w:val="both"/>
        <w:rPr>
          <w:sz w:val="22"/>
          <w:szCs w:val="22"/>
        </w:rPr>
      </w:pPr>
    </w:p>
    <w:p w14:paraId="0DFEAB29" w14:textId="77777777" w:rsidR="003630E1" w:rsidRDefault="00380F99">
      <w:pPr>
        <w:pStyle w:val="Tekstpodstawowywcity"/>
        <w:spacing w:line="264" w:lineRule="auto"/>
        <w:jc w:val="both"/>
        <w:rPr>
          <w:sz w:val="22"/>
          <w:szCs w:val="22"/>
        </w:rPr>
      </w:pPr>
      <w:r>
        <w:rPr>
          <w:sz w:val="22"/>
          <w:szCs w:val="22"/>
        </w:rPr>
        <w:t xml:space="preserve">Roboty </w:t>
      </w:r>
      <w:proofErr w:type="spellStart"/>
      <w:r>
        <w:rPr>
          <w:sz w:val="22"/>
          <w:szCs w:val="22"/>
        </w:rPr>
        <w:t>rozbi</w:t>
      </w:r>
      <w:r>
        <w:rPr>
          <w:sz w:val="22"/>
          <w:szCs w:val="22"/>
          <w:lang w:val="es-ES_tradnl"/>
        </w:rPr>
        <w:t>ó</w:t>
      </w:r>
      <w:r>
        <w:rPr>
          <w:sz w:val="22"/>
          <w:szCs w:val="22"/>
        </w:rPr>
        <w:t>rkowe</w:t>
      </w:r>
      <w:proofErr w:type="spellEnd"/>
      <w:r>
        <w:rPr>
          <w:sz w:val="22"/>
          <w:szCs w:val="22"/>
        </w:rPr>
        <w:t xml:space="preserve"> należy wykonać ręcznie lub odpowiednim, sprawnym technicznie sprzętem mechanicznym z zachowaniem ostrożności. Przed dokonaniem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należy wykonać rozwiązania zastępcze docelowe (przekładki) </w:t>
      </w:r>
      <w:proofErr w:type="spellStart"/>
      <w:r>
        <w:rPr>
          <w:sz w:val="22"/>
          <w:szCs w:val="22"/>
        </w:rPr>
        <w:t>odcink</w:t>
      </w:r>
      <w:r>
        <w:rPr>
          <w:sz w:val="22"/>
          <w:szCs w:val="22"/>
          <w:lang w:val="es-ES_tradnl"/>
        </w:rPr>
        <w:t>ó</w:t>
      </w:r>
      <w:proofErr w:type="spellEnd"/>
      <w:r>
        <w:rPr>
          <w:sz w:val="22"/>
          <w:szCs w:val="22"/>
        </w:rPr>
        <w:t xml:space="preserve">w instalacji podlegających </w:t>
      </w:r>
      <w:proofErr w:type="spellStart"/>
      <w:r>
        <w:rPr>
          <w:sz w:val="22"/>
          <w:szCs w:val="22"/>
        </w:rPr>
        <w:t>rozbi</w:t>
      </w:r>
      <w:r>
        <w:rPr>
          <w:sz w:val="22"/>
          <w:szCs w:val="22"/>
          <w:lang w:val="es-ES_tradnl"/>
        </w:rPr>
        <w:t>ó</w:t>
      </w:r>
      <w:r>
        <w:rPr>
          <w:sz w:val="22"/>
          <w:szCs w:val="22"/>
        </w:rPr>
        <w:t>rce</w:t>
      </w:r>
      <w:proofErr w:type="spellEnd"/>
      <w:r>
        <w:rPr>
          <w:sz w:val="22"/>
          <w:szCs w:val="22"/>
        </w:rPr>
        <w:t>. Przed przystąpieniem do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należy wyłączyć z eksploatacji sieci podlegające </w:t>
      </w:r>
      <w:proofErr w:type="spellStart"/>
      <w:r>
        <w:rPr>
          <w:sz w:val="22"/>
          <w:szCs w:val="22"/>
        </w:rPr>
        <w:t>rozbi</w:t>
      </w:r>
      <w:r>
        <w:rPr>
          <w:sz w:val="22"/>
          <w:szCs w:val="22"/>
          <w:lang w:val="es-ES_tradnl"/>
        </w:rPr>
        <w:t>ó</w:t>
      </w:r>
      <w:r>
        <w:rPr>
          <w:sz w:val="22"/>
          <w:szCs w:val="22"/>
        </w:rPr>
        <w:t>rce</w:t>
      </w:r>
      <w:proofErr w:type="spellEnd"/>
      <w:r>
        <w:rPr>
          <w:sz w:val="22"/>
          <w:szCs w:val="22"/>
        </w:rPr>
        <w:t xml:space="preserve">. </w:t>
      </w:r>
    </w:p>
    <w:p w14:paraId="7DF90C7F" w14:textId="77777777" w:rsidR="003630E1" w:rsidRDefault="003630E1">
      <w:pPr>
        <w:pStyle w:val="Tekstpodstawowywcity"/>
        <w:spacing w:line="264" w:lineRule="auto"/>
        <w:jc w:val="both"/>
        <w:rPr>
          <w:sz w:val="22"/>
          <w:szCs w:val="22"/>
        </w:rPr>
      </w:pPr>
    </w:p>
    <w:p w14:paraId="566164B6" w14:textId="77777777" w:rsidR="003630E1" w:rsidRDefault="00380F99">
      <w:pPr>
        <w:pStyle w:val="Tekstpodstawowywcity"/>
        <w:spacing w:line="264" w:lineRule="auto"/>
        <w:jc w:val="both"/>
        <w:rPr>
          <w:sz w:val="22"/>
          <w:szCs w:val="22"/>
        </w:rPr>
      </w:pPr>
      <w:r>
        <w:rPr>
          <w:sz w:val="22"/>
          <w:szCs w:val="22"/>
        </w:rPr>
        <w:t xml:space="preserve">Elementy zabudowy niepodlegające </w:t>
      </w:r>
      <w:proofErr w:type="spellStart"/>
      <w:r>
        <w:rPr>
          <w:sz w:val="22"/>
          <w:szCs w:val="22"/>
        </w:rPr>
        <w:t>rozbi</w:t>
      </w:r>
      <w:r>
        <w:rPr>
          <w:sz w:val="22"/>
          <w:szCs w:val="22"/>
          <w:lang w:val="es-ES_tradnl"/>
        </w:rPr>
        <w:t>ó</w:t>
      </w:r>
      <w:r>
        <w:rPr>
          <w:sz w:val="22"/>
          <w:szCs w:val="22"/>
        </w:rPr>
        <w:t>rce</w:t>
      </w:r>
      <w:proofErr w:type="spellEnd"/>
      <w:r>
        <w:rPr>
          <w:sz w:val="22"/>
          <w:szCs w:val="22"/>
        </w:rPr>
        <w:t xml:space="preserve"> a zlokalizowane w rejonie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należy odpowiednio zabezpieczyć. </w:t>
      </w:r>
    </w:p>
    <w:p w14:paraId="71618EA1" w14:textId="77777777" w:rsidR="003630E1" w:rsidRDefault="003630E1">
      <w:pPr>
        <w:pStyle w:val="Tekstpodstawowywcity"/>
        <w:spacing w:line="264" w:lineRule="auto"/>
        <w:jc w:val="both"/>
        <w:rPr>
          <w:sz w:val="22"/>
          <w:szCs w:val="22"/>
        </w:rPr>
      </w:pPr>
    </w:p>
    <w:p w14:paraId="46A9A1A3" w14:textId="77777777" w:rsidR="003630E1" w:rsidRDefault="00380F99">
      <w:pPr>
        <w:pStyle w:val="Tekstpodstawowywcity"/>
        <w:spacing w:line="264" w:lineRule="auto"/>
        <w:jc w:val="both"/>
        <w:rPr>
          <w:sz w:val="22"/>
          <w:szCs w:val="22"/>
        </w:rPr>
      </w:pPr>
      <w:r>
        <w:rPr>
          <w:sz w:val="22"/>
          <w:szCs w:val="22"/>
        </w:rPr>
        <w:t xml:space="preserve">Roboty </w:t>
      </w:r>
      <w:proofErr w:type="spellStart"/>
      <w:r>
        <w:rPr>
          <w:sz w:val="22"/>
          <w:szCs w:val="22"/>
        </w:rPr>
        <w:t>rozbi</w:t>
      </w:r>
      <w:r>
        <w:rPr>
          <w:sz w:val="22"/>
          <w:szCs w:val="22"/>
          <w:lang w:val="es-ES_tradnl"/>
        </w:rPr>
        <w:t>ó</w:t>
      </w:r>
      <w:r>
        <w:rPr>
          <w:sz w:val="22"/>
          <w:szCs w:val="22"/>
        </w:rPr>
        <w:t>rkowe</w:t>
      </w:r>
      <w:proofErr w:type="spellEnd"/>
      <w:r>
        <w:rPr>
          <w:sz w:val="22"/>
          <w:szCs w:val="22"/>
        </w:rPr>
        <w:t xml:space="preserve"> należy prowadzić w spos</w:t>
      </w:r>
      <w:proofErr w:type="spellStart"/>
      <w:r>
        <w:rPr>
          <w:sz w:val="22"/>
          <w:szCs w:val="22"/>
          <w:lang w:val="es-ES_tradnl"/>
        </w:rPr>
        <w:t>ó</w:t>
      </w:r>
      <w:proofErr w:type="spellEnd"/>
      <w:r>
        <w:rPr>
          <w:sz w:val="22"/>
          <w:szCs w:val="22"/>
        </w:rPr>
        <w:t>b minimalizujący uszkodzenia demontowanych element</w:t>
      </w:r>
      <w:proofErr w:type="spellStart"/>
      <w:r>
        <w:rPr>
          <w:sz w:val="22"/>
          <w:szCs w:val="22"/>
          <w:lang w:val="es-ES_tradnl"/>
        </w:rPr>
        <w:t>ó</w:t>
      </w:r>
      <w:proofErr w:type="spellEnd"/>
      <w:r>
        <w:rPr>
          <w:sz w:val="22"/>
          <w:szCs w:val="22"/>
        </w:rPr>
        <w:t xml:space="preserve">w. Wszystkie elementy możliwe do </w:t>
      </w:r>
      <w:proofErr w:type="spellStart"/>
      <w:r>
        <w:rPr>
          <w:sz w:val="22"/>
          <w:szCs w:val="22"/>
        </w:rPr>
        <w:t>powt</w:t>
      </w:r>
      <w:r>
        <w:rPr>
          <w:sz w:val="22"/>
          <w:szCs w:val="22"/>
          <w:lang w:val="es-ES_tradnl"/>
        </w:rPr>
        <w:t>ó</w:t>
      </w:r>
      <w:r>
        <w:rPr>
          <w:sz w:val="22"/>
          <w:szCs w:val="22"/>
        </w:rPr>
        <w:t>rnego</w:t>
      </w:r>
      <w:proofErr w:type="spellEnd"/>
      <w:r>
        <w:rPr>
          <w:sz w:val="22"/>
          <w:szCs w:val="22"/>
        </w:rPr>
        <w:t xml:space="preserve"> wykorzystania powinny być usuwane bez powodowania zbędnych uszkodzeń i przewiezione na miejsce uzgodnione z Inspektorem Nadzoru. </w:t>
      </w:r>
    </w:p>
    <w:p w14:paraId="74AABA76" w14:textId="77777777" w:rsidR="003630E1" w:rsidRDefault="003630E1">
      <w:pPr>
        <w:pStyle w:val="Tekstpodstawowywcity"/>
        <w:spacing w:line="264" w:lineRule="auto"/>
        <w:jc w:val="both"/>
        <w:rPr>
          <w:sz w:val="22"/>
          <w:szCs w:val="22"/>
        </w:rPr>
      </w:pPr>
    </w:p>
    <w:p w14:paraId="54C02F50" w14:textId="77777777" w:rsidR="003630E1" w:rsidRDefault="00380F99">
      <w:pPr>
        <w:pStyle w:val="Tekstpodstawowywcity"/>
        <w:spacing w:line="264" w:lineRule="auto"/>
        <w:jc w:val="both"/>
        <w:rPr>
          <w:sz w:val="22"/>
          <w:szCs w:val="22"/>
        </w:rPr>
      </w:pPr>
      <w:r>
        <w:rPr>
          <w:sz w:val="22"/>
          <w:szCs w:val="22"/>
        </w:rPr>
        <w:t xml:space="preserve">Złom i inne odpady z </w:t>
      </w:r>
      <w:proofErr w:type="spellStart"/>
      <w:r>
        <w:rPr>
          <w:sz w:val="22"/>
          <w:szCs w:val="22"/>
        </w:rPr>
        <w:t>rozbi</w:t>
      </w:r>
      <w:r>
        <w:rPr>
          <w:sz w:val="22"/>
          <w:szCs w:val="22"/>
          <w:lang w:val="es-ES_tradnl"/>
        </w:rPr>
        <w:t>ó</w:t>
      </w:r>
      <w:r>
        <w:rPr>
          <w:sz w:val="22"/>
          <w:szCs w:val="22"/>
        </w:rPr>
        <w:t>rki</w:t>
      </w:r>
      <w:proofErr w:type="spellEnd"/>
      <w:r>
        <w:rPr>
          <w:sz w:val="22"/>
          <w:szCs w:val="22"/>
        </w:rPr>
        <w:t xml:space="preserve"> istniejących instalacji Wykonawca będzie usuwać z rejonu rob</w:t>
      </w:r>
      <w:proofErr w:type="spellStart"/>
      <w:r>
        <w:rPr>
          <w:sz w:val="22"/>
          <w:szCs w:val="22"/>
          <w:lang w:val="es-ES_tradnl"/>
        </w:rPr>
        <w:t>ó</w:t>
      </w:r>
      <w:proofErr w:type="spellEnd"/>
      <w:r>
        <w:rPr>
          <w:sz w:val="22"/>
          <w:szCs w:val="22"/>
        </w:rPr>
        <w:t xml:space="preserve">t na bieżąco, wywożąc na go na </w:t>
      </w:r>
      <w:proofErr w:type="spellStart"/>
      <w:r>
        <w:rPr>
          <w:sz w:val="22"/>
          <w:szCs w:val="22"/>
        </w:rPr>
        <w:t>sw</w:t>
      </w:r>
      <w:r>
        <w:rPr>
          <w:sz w:val="22"/>
          <w:szCs w:val="22"/>
          <w:lang w:val="es-ES_tradnl"/>
        </w:rPr>
        <w:t>ó</w:t>
      </w:r>
      <w:proofErr w:type="spellEnd"/>
      <w:r>
        <w:rPr>
          <w:sz w:val="22"/>
          <w:szCs w:val="22"/>
        </w:rPr>
        <w:t xml:space="preserve">j koszt. </w:t>
      </w:r>
    </w:p>
    <w:p w14:paraId="6BE3E002" w14:textId="77777777" w:rsidR="003630E1" w:rsidRDefault="00380F99">
      <w:pPr>
        <w:pStyle w:val="Tekstpodstawowywcity"/>
        <w:spacing w:line="264" w:lineRule="auto"/>
        <w:jc w:val="both"/>
        <w:rPr>
          <w:sz w:val="22"/>
          <w:szCs w:val="22"/>
        </w:rPr>
      </w:pPr>
      <w:proofErr w:type="spellStart"/>
      <w:r>
        <w:rPr>
          <w:sz w:val="22"/>
          <w:szCs w:val="22"/>
        </w:rPr>
        <w:t>Rozbi</w:t>
      </w:r>
      <w:r>
        <w:rPr>
          <w:sz w:val="22"/>
          <w:szCs w:val="22"/>
          <w:lang w:val="es-ES_tradnl"/>
        </w:rPr>
        <w:t>órka</w:t>
      </w:r>
      <w:proofErr w:type="spellEnd"/>
      <w:r>
        <w:rPr>
          <w:sz w:val="22"/>
          <w:szCs w:val="22"/>
          <w:lang w:val="es-ES_tradnl"/>
        </w:rPr>
        <w:t xml:space="preserve"> elementó</w:t>
      </w:r>
      <w:r>
        <w:rPr>
          <w:sz w:val="22"/>
          <w:szCs w:val="22"/>
        </w:rPr>
        <w:t xml:space="preserve">w nawierzchni komunikacyjnych </w:t>
      </w:r>
    </w:p>
    <w:p w14:paraId="2015A5AA" w14:textId="77777777" w:rsidR="003630E1" w:rsidRDefault="003630E1">
      <w:pPr>
        <w:pStyle w:val="Tekstpodstawowywcity"/>
        <w:spacing w:line="264" w:lineRule="auto"/>
        <w:jc w:val="both"/>
        <w:rPr>
          <w:sz w:val="22"/>
          <w:szCs w:val="22"/>
        </w:rPr>
      </w:pPr>
    </w:p>
    <w:p w14:paraId="798124D3" w14:textId="77777777" w:rsidR="003630E1" w:rsidRDefault="00380F99">
      <w:pPr>
        <w:pStyle w:val="Tekstpodstawowywcity"/>
        <w:spacing w:line="264" w:lineRule="auto"/>
        <w:jc w:val="both"/>
        <w:rPr>
          <w:sz w:val="22"/>
          <w:szCs w:val="22"/>
        </w:rPr>
      </w:pPr>
      <w:r>
        <w:rPr>
          <w:sz w:val="22"/>
          <w:szCs w:val="22"/>
        </w:rPr>
        <w:t xml:space="preserve">Roboty </w:t>
      </w:r>
      <w:proofErr w:type="spellStart"/>
      <w:r>
        <w:rPr>
          <w:sz w:val="22"/>
          <w:szCs w:val="22"/>
        </w:rPr>
        <w:t>rozbi</w:t>
      </w:r>
      <w:r>
        <w:rPr>
          <w:sz w:val="22"/>
          <w:szCs w:val="22"/>
          <w:lang w:val="es-ES_tradnl"/>
        </w:rPr>
        <w:t>ó</w:t>
      </w:r>
      <w:r>
        <w:rPr>
          <w:sz w:val="22"/>
          <w:szCs w:val="22"/>
        </w:rPr>
        <w:t>rkowe</w:t>
      </w:r>
      <w:proofErr w:type="spellEnd"/>
      <w:r>
        <w:rPr>
          <w:sz w:val="22"/>
          <w:szCs w:val="22"/>
        </w:rPr>
        <w:t xml:space="preserve"> element</w:t>
      </w:r>
      <w:proofErr w:type="spellStart"/>
      <w:r>
        <w:rPr>
          <w:sz w:val="22"/>
          <w:szCs w:val="22"/>
          <w:lang w:val="es-ES_tradnl"/>
        </w:rPr>
        <w:t>ó</w:t>
      </w:r>
      <w:proofErr w:type="spellEnd"/>
      <w:r>
        <w:rPr>
          <w:sz w:val="22"/>
          <w:szCs w:val="22"/>
        </w:rPr>
        <w:t>w nawierzchni komunikacyjnej nieutwardzonej obejmują usunięcie z terenu budowy wszystkich element</w:t>
      </w:r>
      <w:proofErr w:type="spellStart"/>
      <w:r>
        <w:rPr>
          <w:sz w:val="22"/>
          <w:szCs w:val="22"/>
          <w:lang w:val="es-ES_tradnl"/>
        </w:rPr>
        <w:t>ó</w:t>
      </w:r>
      <w:proofErr w:type="spellEnd"/>
      <w:r>
        <w:rPr>
          <w:sz w:val="22"/>
          <w:szCs w:val="22"/>
        </w:rPr>
        <w:t xml:space="preserve">w nawierzchni i </w:t>
      </w:r>
      <w:proofErr w:type="spellStart"/>
      <w:r>
        <w:rPr>
          <w:sz w:val="22"/>
          <w:szCs w:val="22"/>
        </w:rPr>
        <w:t>podbud</w:t>
      </w:r>
      <w:r>
        <w:rPr>
          <w:sz w:val="22"/>
          <w:szCs w:val="22"/>
          <w:lang w:val="es-ES_tradnl"/>
        </w:rPr>
        <w:t>ó</w:t>
      </w:r>
      <w:proofErr w:type="spellEnd"/>
      <w:r>
        <w:rPr>
          <w:sz w:val="22"/>
          <w:szCs w:val="22"/>
        </w:rPr>
        <w:t xml:space="preserve">w zgodnie z zatwierdzoną dokumentacją projektową, PFU lub wskazanych przez Inspektora Nadzoru (Inżyniera). </w:t>
      </w:r>
    </w:p>
    <w:p w14:paraId="6A6EAA16" w14:textId="77777777" w:rsidR="003630E1" w:rsidRDefault="003630E1">
      <w:pPr>
        <w:pStyle w:val="Tekstpodstawowywcity"/>
        <w:spacing w:line="264" w:lineRule="auto"/>
        <w:jc w:val="both"/>
        <w:rPr>
          <w:sz w:val="22"/>
          <w:szCs w:val="22"/>
        </w:rPr>
      </w:pPr>
    </w:p>
    <w:p w14:paraId="327FFC83" w14:textId="77777777" w:rsidR="003630E1" w:rsidRDefault="00380F99">
      <w:pPr>
        <w:pStyle w:val="Tekstpodstawowywcity"/>
        <w:spacing w:line="264" w:lineRule="auto"/>
        <w:jc w:val="both"/>
        <w:rPr>
          <w:sz w:val="22"/>
          <w:szCs w:val="22"/>
        </w:rPr>
      </w:pPr>
      <w:r>
        <w:rPr>
          <w:sz w:val="22"/>
          <w:szCs w:val="22"/>
        </w:rPr>
        <w:t>Przed przystąpieniem do rob</w:t>
      </w:r>
      <w:proofErr w:type="spellStart"/>
      <w:r>
        <w:rPr>
          <w:sz w:val="22"/>
          <w:szCs w:val="22"/>
          <w:lang w:val="es-ES_tradnl"/>
        </w:rPr>
        <w:t>ó</w:t>
      </w:r>
      <w:proofErr w:type="spellEnd"/>
      <w:r>
        <w:rPr>
          <w:sz w:val="22"/>
          <w:szCs w:val="22"/>
        </w:rPr>
        <w:t xml:space="preserve">t należy zidentyfikować istniejące uzbrojenie terenu i odpowiednio je zabezpieczyć, w przypadku konieczności odłączyć przepływ </w:t>
      </w:r>
      <w:proofErr w:type="spellStart"/>
      <w:r>
        <w:rPr>
          <w:sz w:val="22"/>
          <w:szCs w:val="22"/>
        </w:rPr>
        <w:t>medi</w:t>
      </w:r>
      <w:r>
        <w:rPr>
          <w:sz w:val="22"/>
          <w:szCs w:val="22"/>
          <w:lang w:val="es-ES_tradnl"/>
        </w:rPr>
        <w:t>ó</w:t>
      </w:r>
      <w:proofErr w:type="spellEnd"/>
      <w:r>
        <w:rPr>
          <w:sz w:val="22"/>
          <w:szCs w:val="22"/>
        </w:rPr>
        <w:t xml:space="preserve">w (prąd elektryczny, woda, ścieki). </w:t>
      </w:r>
    </w:p>
    <w:p w14:paraId="7307045B" w14:textId="77777777" w:rsidR="003630E1" w:rsidRDefault="003630E1">
      <w:pPr>
        <w:pStyle w:val="Tekstpodstawowywcity"/>
        <w:spacing w:line="264" w:lineRule="auto"/>
        <w:jc w:val="both"/>
        <w:rPr>
          <w:sz w:val="22"/>
          <w:szCs w:val="22"/>
        </w:rPr>
      </w:pPr>
    </w:p>
    <w:p w14:paraId="6F3EFDEF" w14:textId="77777777" w:rsidR="003630E1" w:rsidRDefault="00380F99">
      <w:pPr>
        <w:pStyle w:val="Tekstpodstawowywcity"/>
        <w:spacing w:line="264" w:lineRule="auto"/>
        <w:jc w:val="both"/>
        <w:rPr>
          <w:sz w:val="22"/>
          <w:szCs w:val="22"/>
        </w:rPr>
      </w:pPr>
      <w:r>
        <w:rPr>
          <w:sz w:val="22"/>
          <w:szCs w:val="22"/>
        </w:rPr>
        <w:t xml:space="preserve">Elementy zabudowy niepodlegające </w:t>
      </w:r>
      <w:proofErr w:type="spellStart"/>
      <w:r>
        <w:rPr>
          <w:sz w:val="22"/>
          <w:szCs w:val="22"/>
        </w:rPr>
        <w:t>rozbi</w:t>
      </w:r>
      <w:r>
        <w:rPr>
          <w:sz w:val="22"/>
          <w:szCs w:val="22"/>
          <w:lang w:val="es-ES_tradnl"/>
        </w:rPr>
        <w:t>ó</w:t>
      </w:r>
      <w:r>
        <w:rPr>
          <w:sz w:val="22"/>
          <w:szCs w:val="22"/>
        </w:rPr>
        <w:t>rce</w:t>
      </w:r>
      <w:proofErr w:type="spellEnd"/>
      <w:r>
        <w:rPr>
          <w:sz w:val="22"/>
          <w:szCs w:val="22"/>
        </w:rPr>
        <w:t xml:space="preserve"> a zlokalizowane w rejonie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należy odpowiednio zabezpieczyć. </w:t>
      </w:r>
    </w:p>
    <w:p w14:paraId="5EA0A2CC" w14:textId="77777777" w:rsidR="003630E1" w:rsidRDefault="003630E1">
      <w:pPr>
        <w:pStyle w:val="Tekstpodstawowywcity"/>
        <w:spacing w:line="264" w:lineRule="auto"/>
        <w:jc w:val="both"/>
        <w:rPr>
          <w:sz w:val="22"/>
          <w:szCs w:val="22"/>
        </w:rPr>
      </w:pPr>
    </w:p>
    <w:p w14:paraId="53925861" w14:textId="77777777" w:rsidR="003630E1" w:rsidRDefault="00380F99">
      <w:pPr>
        <w:pStyle w:val="Tekstpodstawowywcity"/>
        <w:spacing w:line="264" w:lineRule="auto"/>
        <w:jc w:val="both"/>
        <w:rPr>
          <w:sz w:val="22"/>
          <w:szCs w:val="22"/>
        </w:rPr>
      </w:pPr>
      <w:r>
        <w:rPr>
          <w:sz w:val="22"/>
          <w:szCs w:val="22"/>
        </w:rPr>
        <w:t xml:space="preserve">Roboty </w:t>
      </w:r>
      <w:proofErr w:type="spellStart"/>
      <w:r>
        <w:rPr>
          <w:sz w:val="22"/>
          <w:szCs w:val="22"/>
        </w:rPr>
        <w:t>rozbi</w:t>
      </w:r>
      <w:r>
        <w:rPr>
          <w:sz w:val="22"/>
          <w:szCs w:val="22"/>
          <w:lang w:val="es-ES_tradnl"/>
        </w:rPr>
        <w:t>ó</w:t>
      </w:r>
      <w:r>
        <w:rPr>
          <w:sz w:val="22"/>
          <w:szCs w:val="22"/>
        </w:rPr>
        <w:t>rkowe</w:t>
      </w:r>
      <w:proofErr w:type="spellEnd"/>
      <w:r>
        <w:rPr>
          <w:sz w:val="22"/>
          <w:szCs w:val="22"/>
        </w:rPr>
        <w:t xml:space="preserve"> należy wykonać ręcznie lub odpowiednim, sprawnym technicznie sprzętem mechanicznym z zachowaniem ostrożności. </w:t>
      </w:r>
    </w:p>
    <w:p w14:paraId="30556D23" w14:textId="77777777" w:rsidR="003630E1" w:rsidRDefault="003630E1">
      <w:pPr>
        <w:pStyle w:val="Tekstpodstawowywcity"/>
        <w:spacing w:line="264" w:lineRule="auto"/>
        <w:jc w:val="both"/>
        <w:rPr>
          <w:sz w:val="22"/>
          <w:szCs w:val="22"/>
        </w:rPr>
      </w:pPr>
    </w:p>
    <w:p w14:paraId="5848A0C5" w14:textId="77777777" w:rsidR="003630E1" w:rsidRDefault="00380F99">
      <w:pPr>
        <w:pStyle w:val="Tekstpodstawowywcity"/>
        <w:spacing w:line="264" w:lineRule="auto"/>
        <w:jc w:val="both"/>
        <w:rPr>
          <w:sz w:val="22"/>
          <w:szCs w:val="22"/>
        </w:rPr>
      </w:pPr>
      <w:r>
        <w:rPr>
          <w:sz w:val="22"/>
          <w:szCs w:val="22"/>
        </w:rPr>
        <w:t xml:space="preserve">Odpady należy </w:t>
      </w:r>
      <w:r>
        <w:rPr>
          <w:sz w:val="22"/>
          <w:szCs w:val="22"/>
        </w:rPr>
        <w:t>usuwać z rejonu rob</w:t>
      </w:r>
      <w:proofErr w:type="spellStart"/>
      <w:r>
        <w:rPr>
          <w:sz w:val="22"/>
          <w:szCs w:val="22"/>
          <w:lang w:val="es-ES_tradnl"/>
        </w:rPr>
        <w:t>ó</w:t>
      </w:r>
      <w:proofErr w:type="spellEnd"/>
      <w:r>
        <w:rPr>
          <w:sz w:val="22"/>
          <w:szCs w:val="22"/>
        </w:rPr>
        <w:t>t na bieżąco i utylizować, wywożąc na odpowiednie składowisko odpad</w:t>
      </w:r>
      <w:proofErr w:type="spellStart"/>
      <w:r>
        <w:rPr>
          <w:sz w:val="22"/>
          <w:szCs w:val="22"/>
          <w:lang w:val="es-ES_tradnl"/>
        </w:rPr>
        <w:t>ó</w:t>
      </w:r>
      <w:proofErr w:type="spellEnd"/>
      <w:r>
        <w:rPr>
          <w:sz w:val="22"/>
          <w:szCs w:val="22"/>
        </w:rPr>
        <w:t xml:space="preserve">w, na koszt Wykonawcy. Nadmiar ziemi odwożonej na odkład należy zagospodarować. </w:t>
      </w:r>
    </w:p>
    <w:p w14:paraId="754C8339" w14:textId="77777777" w:rsidR="003630E1" w:rsidRDefault="003630E1">
      <w:pPr>
        <w:pStyle w:val="Tekstpodstawowywcity"/>
        <w:spacing w:line="264" w:lineRule="auto"/>
        <w:jc w:val="both"/>
        <w:rPr>
          <w:sz w:val="22"/>
          <w:szCs w:val="22"/>
        </w:rPr>
      </w:pPr>
    </w:p>
    <w:p w14:paraId="135323DC" w14:textId="77777777" w:rsidR="003630E1" w:rsidRDefault="00380F99">
      <w:pPr>
        <w:pStyle w:val="Tekstpodstawowywcity"/>
        <w:spacing w:line="264" w:lineRule="auto"/>
        <w:jc w:val="both"/>
        <w:rPr>
          <w:sz w:val="22"/>
          <w:szCs w:val="22"/>
        </w:rPr>
      </w:pPr>
      <w:r>
        <w:rPr>
          <w:sz w:val="22"/>
          <w:szCs w:val="22"/>
        </w:rPr>
        <w:t xml:space="preserve">Zagłębienia terenu powstałe po </w:t>
      </w:r>
      <w:proofErr w:type="spellStart"/>
      <w:r>
        <w:rPr>
          <w:sz w:val="22"/>
          <w:szCs w:val="22"/>
        </w:rPr>
        <w:t>rozbi</w:t>
      </w:r>
      <w:r>
        <w:rPr>
          <w:sz w:val="22"/>
          <w:szCs w:val="22"/>
          <w:lang w:val="es-ES_tradnl"/>
        </w:rPr>
        <w:t>ó</w:t>
      </w:r>
      <w:r>
        <w:rPr>
          <w:sz w:val="22"/>
          <w:szCs w:val="22"/>
        </w:rPr>
        <w:t>rce</w:t>
      </w:r>
      <w:proofErr w:type="spellEnd"/>
      <w:r>
        <w:rPr>
          <w:sz w:val="22"/>
          <w:szCs w:val="22"/>
        </w:rPr>
        <w:t xml:space="preserve"> nawierzchni znajdujące się w miejscach, gdzie zgodnie z zatwierdzoną dokumentacją projektową będą wykonane wykopy, powinny być tymczasowo zabezpieczone.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należy zapobiec gromadzeniu się w nich wody opadowej. Zagłębienia terenu w miejscach, gdzie nie przewiduje się wykonania wykop</w:t>
      </w:r>
      <w:proofErr w:type="spellStart"/>
      <w:r>
        <w:rPr>
          <w:sz w:val="22"/>
          <w:szCs w:val="22"/>
          <w:lang w:val="es-ES_tradnl"/>
        </w:rPr>
        <w:t>ó</w:t>
      </w:r>
      <w:proofErr w:type="spellEnd"/>
      <w:r>
        <w:rPr>
          <w:sz w:val="22"/>
          <w:szCs w:val="22"/>
        </w:rPr>
        <w:t xml:space="preserve">w należy wypełnić warstwami, odpowiednim gruntem do poziomu otaczającego terenu i odpowiednio do przeznaczenia terenu zagęścić. Powierzchnię terenu przewidzianą pod zieleń </w:t>
      </w:r>
      <w:r>
        <w:rPr>
          <w:sz w:val="22"/>
          <w:szCs w:val="22"/>
          <w:lang w:val="it-IT"/>
        </w:rPr>
        <w:t>nale</w:t>
      </w:r>
      <w:proofErr w:type="spellStart"/>
      <w:r>
        <w:rPr>
          <w:sz w:val="22"/>
          <w:szCs w:val="22"/>
        </w:rPr>
        <w:t>ży</w:t>
      </w:r>
      <w:proofErr w:type="spellEnd"/>
      <w:r>
        <w:rPr>
          <w:sz w:val="22"/>
          <w:szCs w:val="22"/>
        </w:rPr>
        <w:t xml:space="preserve"> obsiać trawą. </w:t>
      </w:r>
    </w:p>
    <w:p w14:paraId="77937607" w14:textId="77777777" w:rsidR="003630E1" w:rsidRDefault="003630E1">
      <w:pPr>
        <w:pStyle w:val="Tekstpodstawowywcity"/>
        <w:spacing w:line="264" w:lineRule="auto"/>
        <w:jc w:val="both"/>
        <w:rPr>
          <w:sz w:val="22"/>
          <w:szCs w:val="22"/>
        </w:rPr>
      </w:pPr>
    </w:p>
    <w:p w14:paraId="6F23D2D7" w14:textId="77777777" w:rsidR="003630E1" w:rsidRDefault="00380F99">
      <w:pPr>
        <w:pStyle w:val="Tekstpodstawowywcity"/>
        <w:spacing w:line="264" w:lineRule="auto"/>
        <w:jc w:val="both"/>
        <w:rPr>
          <w:b/>
          <w:bCs/>
          <w:sz w:val="22"/>
          <w:szCs w:val="22"/>
        </w:rPr>
      </w:pPr>
      <w:r>
        <w:rPr>
          <w:b/>
          <w:bCs/>
          <w:sz w:val="22"/>
          <w:szCs w:val="22"/>
        </w:rPr>
        <w:t>Szczegółowe zasady kontroli rob</w:t>
      </w:r>
      <w:proofErr w:type="spellStart"/>
      <w:r>
        <w:rPr>
          <w:b/>
          <w:bCs/>
          <w:sz w:val="22"/>
          <w:szCs w:val="22"/>
          <w:lang w:val="es-ES_tradnl"/>
        </w:rPr>
        <w:t>ó</w:t>
      </w:r>
      <w:proofErr w:type="spellEnd"/>
      <w:r>
        <w:rPr>
          <w:b/>
          <w:bCs/>
          <w:sz w:val="22"/>
          <w:szCs w:val="22"/>
        </w:rPr>
        <w:t xml:space="preserve">t </w:t>
      </w:r>
      <w:proofErr w:type="spellStart"/>
      <w:r>
        <w:rPr>
          <w:b/>
          <w:bCs/>
          <w:sz w:val="22"/>
          <w:szCs w:val="22"/>
        </w:rPr>
        <w:t>rozbi</w:t>
      </w:r>
      <w:r>
        <w:rPr>
          <w:b/>
          <w:bCs/>
          <w:sz w:val="22"/>
          <w:szCs w:val="22"/>
          <w:lang w:val="es-ES_tradnl"/>
        </w:rPr>
        <w:t>ó</w:t>
      </w:r>
      <w:r>
        <w:rPr>
          <w:b/>
          <w:bCs/>
          <w:sz w:val="22"/>
          <w:szCs w:val="22"/>
        </w:rPr>
        <w:t>rkowych</w:t>
      </w:r>
      <w:proofErr w:type="spellEnd"/>
      <w:r>
        <w:rPr>
          <w:b/>
          <w:bCs/>
          <w:sz w:val="22"/>
          <w:szCs w:val="22"/>
        </w:rPr>
        <w:t xml:space="preserve"> </w:t>
      </w:r>
    </w:p>
    <w:p w14:paraId="4C5C7C50" w14:textId="77777777" w:rsidR="003630E1" w:rsidRDefault="00380F99">
      <w:pPr>
        <w:pStyle w:val="Tekstpodstawowywcity"/>
        <w:spacing w:line="264" w:lineRule="auto"/>
        <w:jc w:val="both"/>
        <w:rPr>
          <w:sz w:val="22"/>
          <w:szCs w:val="22"/>
        </w:rPr>
      </w:pPr>
      <w:r>
        <w:rPr>
          <w:sz w:val="22"/>
          <w:szCs w:val="22"/>
        </w:rPr>
        <w:t>Kontrola jakoś</w:t>
      </w:r>
      <w:r>
        <w:rPr>
          <w:sz w:val="22"/>
          <w:szCs w:val="22"/>
        </w:rPr>
        <w:t>ci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polega na wizualnej ocenie kompletności wykonanych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oraz sprawdzeniu stopnia uszkodzenia element</w:t>
      </w:r>
      <w:proofErr w:type="spellStart"/>
      <w:r>
        <w:rPr>
          <w:sz w:val="22"/>
          <w:szCs w:val="22"/>
          <w:lang w:val="es-ES_tradnl"/>
        </w:rPr>
        <w:t>ó</w:t>
      </w:r>
      <w:proofErr w:type="spellEnd"/>
      <w:r>
        <w:rPr>
          <w:sz w:val="22"/>
          <w:szCs w:val="22"/>
        </w:rPr>
        <w:t xml:space="preserve">w odzyskanych, a w </w:t>
      </w:r>
      <w:proofErr w:type="spellStart"/>
      <w:r>
        <w:rPr>
          <w:sz w:val="22"/>
          <w:szCs w:val="22"/>
        </w:rPr>
        <w:t>szczeg</w:t>
      </w:r>
      <w:r>
        <w:rPr>
          <w:sz w:val="22"/>
          <w:szCs w:val="22"/>
          <w:lang w:val="es-ES_tradnl"/>
        </w:rPr>
        <w:t>ó</w:t>
      </w:r>
      <w:r>
        <w:rPr>
          <w:sz w:val="22"/>
          <w:szCs w:val="22"/>
        </w:rPr>
        <w:t>lnoś</w:t>
      </w:r>
      <w:proofErr w:type="spellEnd"/>
      <w:r>
        <w:rPr>
          <w:sz w:val="22"/>
          <w:szCs w:val="22"/>
          <w:lang w:val="it-IT"/>
        </w:rPr>
        <w:t>ci materia</w:t>
      </w:r>
      <w:r>
        <w:rPr>
          <w:sz w:val="22"/>
          <w:szCs w:val="22"/>
        </w:rPr>
        <w:t xml:space="preserve">łów przewidzianych do </w:t>
      </w:r>
      <w:proofErr w:type="spellStart"/>
      <w:r>
        <w:rPr>
          <w:sz w:val="22"/>
          <w:szCs w:val="22"/>
        </w:rPr>
        <w:t>powt</w:t>
      </w:r>
      <w:r>
        <w:rPr>
          <w:sz w:val="22"/>
          <w:szCs w:val="22"/>
          <w:lang w:val="es-ES_tradnl"/>
        </w:rPr>
        <w:t>ó</w:t>
      </w:r>
      <w:r>
        <w:rPr>
          <w:sz w:val="22"/>
          <w:szCs w:val="22"/>
        </w:rPr>
        <w:t>rnego</w:t>
      </w:r>
      <w:proofErr w:type="spellEnd"/>
      <w:r>
        <w:rPr>
          <w:sz w:val="22"/>
          <w:szCs w:val="22"/>
        </w:rPr>
        <w:t xml:space="preserve"> wykorzystania. </w:t>
      </w:r>
    </w:p>
    <w:p w14:paraId="1319ECCC" w14:textId="77777777" w:rsidR="003630E1" w:rsidRDefault="00380F99">
      <w:pPr>
        <w:pStyle w:val="Tekstpodstawowywcity"/>
        <w:spacing w:line="264" w:lineRule="auto"/>
        <w:jc w:val="both"/>
        <w:rPr>
          <w:sz w:val="22"/>
          <w:szCs w:val="22"/>
        </w:rPr>
      </w:pPr>
      <w:r>
        <w:rPr>
          <w:sz w:val="22"/>
          <w:szCs w:val="22"/>
        </w:rPr>
        <w:t>Zagęszczenie gruntu wypełniającego zagłębienia terenu po usuniętych elementach nawierzchni powinno spełniać wymagania dla przeznaczenia terenu po wykonaniu rob</w:t>
      </w:r>
      <w:proofErr w:type="spellStart"/>
      <w:r>
        <w:rPr>
          <w:sz w:val="22"/>
          <w:szCs w:val="22"/>
          <w:lang w:val="es-ES_tradnl"/>
        </w:rPr>
        <w:t>ó</w:t>
      </w:r>
      <w:proofErr w:type="spellEnd"/>
      <w:r>
        <w:rPr>
          <w:sz w:val="22"/>
          <w:szCs w:val="22"/>
        </w:rPr>
        <w:t xml:space="preserve">t. </w:t>
      </w:r>
    </w:p>
    <w:p w14:paraId="649DF884" w14:textId="77777777" w:rsidR="003630E1" w:rsidRDefault="003630E1">
      <w:pPr>
        <w:pStyle w:val="Tekstpodstawowywcity"/>
        <w:spacing w:line="264" w:lineRule="auto"/>
        <w:jc w:val="both"/>
        <w:rPr>
          <w:sz w:val="22"/>
          <w:szCs w:val="22"/>
        </w:rPr>
      </w:pPr>
    </w:p>
    <w:p w14:paraId="1B53D8D1" w14:textId="77777777" w:rsidR="003630E1" w:rsidRDefault="00380F99">
      <w:pPr>
        <w:pStyle w:val="Tekstpodstawowywcity"/>
        <w:spacing w:line="264" w:lineRule="auto"/>
        <w:jc w:val="both"/>
        <w:rPr>
          <w:b/>
          <w:bCs/>
          <w:sz w:val="22"/>
          <w:szCs w:val="22"/>
        </w:rPr>
      </w:pPr>
      <w:r>
        <w:rPr>
          <w:b/>
          <w:bCs/>
          <w:sz w:val="22"/>
          <w:szCs w:val="22"/>
        </w:rPr>
        <w:t xml:space="preserve">Roboty ziemne </w:t>
      </w:r>
    </w:p>
    <w:p w14:paraId="7AB17CE0" w14:textId="77777777" w:rsidR="003630E1" w:rsidRDefault="00380F99">
      <w:pPr>
        <w:pStyle w:val="Tekstpodstawowywcity"/>
        <w:spacing w:line="264" w:lineRule="auto"/>
        <w:jc w:val="both"/>
        <w:rPr>
          <w:sz w:val="22"/>
          <w:szCs w:val="22"/>
        </w:rPr>
      </w:pPr>
      <w:r>
        <w:rPr>
          <w:sz w:val="22"/>
          <w:szCs w:val="22"/>
        </w:rPr>
        <w:t>Zakres prac realizowanych w ramach rob</w:t>
      </w:r>
      <w:proofErr w:type="spellStart"/>
      <w:r>
        <w:rPr>
          <w:sz w:val="22"/>
          <w:szCs w:val="22"/>
          <w:lang w:val="es-ES_tradnl"/>
        </w:rPr>
        <w:t>ó</w:t>
      </w:r>
      <w:proofErr w:type="spellEnd"/>
      <w:r>
        <w:rPr>
          <w:sz w:val="22"/>
          <w:szCs w:val="22"/>
        </w:rPr>
        <w:t xml:space="preserve">t ziemnych obejmuje: </w:t>
      </w:r>
    </w:p>
    <w:p w14:paraId="06108B00" w14:textId="77777777" w:rsidR="003630E1" w:rsidRDefault="00380F99">
      <w:pPr>
        <w:pStyle w:val="Tekstpodstawowywcity"/>
        <w:numPr>
          <w:ilvl w:val="0"/>
          <w:numId w:val="25"/>
        </w:numPr>
        <w:spacing w:line="264" w:lineRule="auto"/>
        <w:jc w:val="both"/>
        <w:rPr>
          <w:sz w:val="22"/>
          <w:szCs w:val="22"/>
        </w:rPr>
      </w:pPr>
      <w:r>
        <w:rPr>
          <w:sz w:val="22"/>
          <w:szCs w:val="22"/>
        </w:rPr>
        <w:t xml:space="preserve">usunięcie warstwy ziemi </w:t>
      </w:r>
      <w:r>
        <w:rPr>
          <w:sz w:val="22"/>
          <w:szCs w:val="22"/>
        </w:rPr>
        <w:t>urodzajnej (humusu) przed rozpoczęciem wykop</w:t>
      </w:r>
      <w:proofErr w:type="spellStart"/>
      <w:r>
        <w:rPr>
          <w:sz w:val="22"/>
          <w:szCs w:val="22"/>
          <w:lang w:val="es-ES_tradnl"/>
        </w:rPr>
        <w:t>ó</w:t>
      </w:r>
      <w:proofErr w:type="spellEnd"/>
      <w:r>
        <w:rPr>
          <w:sz w:val="22"/>
          <w:szCs w:val="22"/>
        </w:rPr>
        <w:t xml:space="preserve">w, </w:t>
      </w:r>
    </w:p>
    <w:p w14:paraId="43B12896" w14:textId="77777777" w:rsidR="003630E1" w:rsidRDefault="00380F99">
      <w:pPr>
        <w:pStyle w:val="Tekstpodstawowywcity"/>
        <w:numPr>
          <w:ilvl w:val="0"/>
          <w:numId w:val="25"/>
        </w:numPr>
        <w:spacing w:line="264" w:lineRule="auto"/>
        <w:jc w:val="both"/>
        <w:rPr>
          <w:sz w:val="22"/>
          <w:szCs w:val="22"/>
        </w:rPr>
      </w:pPr>
      <w:r>
        <w:rPr>
          <w:sz w:val="22"/>
          <w:szCs w:val="22"/>
        </w:rPr>
        <w:t xml:space="preserve">likwidację zieleni nie podlegającej ochronie, </w:t>
      </w:r>
    </w:p>
    <w:p w14:paraId="7E6ED50F" w14:textId="77777777" w:rsidR="003630E1" w:rsidRDefault="00380F99">
      <w:pPr>
        <w:pStyle w:val="Tekstpodstawowywcity"/>
        <w:numPr>
          <w:ilvl w:val="0"/>
          <w:numId w:val="25"/>
        </w:numPr>
        <w:spacing w:line="264" w:lineRule="auto"/>
        <w:jc w:val="both"/>
        <w:rPr>
          <w:sz w:val="22"/>
          <w:szCs w:val="22"/>
        </w:rPr>
      </w:pPr>
      <w:r>
        <w:rPr>
          <w:sz w:val="22"/>
          <w:szCs w:val="22"/>
        </w:rPr>
        <w:t>wykopy w gruncie, -zasypywanie wykop</w:t>
      </w:r>
      <w:proofErr w:type="spellStart"/>
      <w:r>
        <w:rPr>
          <w:sz w:val="22"/>
          <w:szCs w:val="22"/>
          <w:lang w:val="es-ES_tradnl"/>
        </w:rPr>
        <w:t>ó</w:t>
      </w:r>
      <w:proofErr w:type="spellEnd"/>
      <w:r>
        <w:rPr>
          <w:sz w:val="22"/>
          <w:szCs w:val="22"/>
        </w:rPr>
        <w:t>w gruntem z wykop</w:t>
      </w:r>
      <w:proofErr w:type="spellStart"/>
      <w:r>
        <w:rPr>
          <w:sz w:val="22"/>
          <w:szCs w:val="22"/>
          <w:lang w:val="es-ES_tradnl"/>
        </w:rPr>
        <w:t>ó</w:t>
      </w:r>
      <w:proofErr w:type="spellEnd"/>
      <w:r>
        <w:rPr>
          <w:sz w:val="22"/>
          <w:szCs w:val="22"/>
        </w:rPr>
        <w:t xml:space="preserve">w z zagęszczaniem warstwami, </w:t>
      </w:r>
    </w:p>
    <w:p w14:paraId="7CF0A718" w14:textId="77777777" w:rsidR="003630E1" w:rsidRDefault="00380F99">
      <w:pPr>
        <w:pStyle w:val="Tekstpodstawowywcity"/>
        <w:numPr>
          <w:ilvl w:val="0"/>
          <w:numId w:val="25"/>
        </w:numPr>
        <w:spacing w:line="264" w:lineRule="auto"/>
        <w:jc w:val="both"/>
        <w:rPr>
          <w:sz w:val="22"/>
          <w:szCs w:val="22"/>
        </w:rPr>
      </w:pPr>
      <w:r>
        <w:rPr>
          <w:sz w:val="22"/>
          <w:szCs w:val="22"/>
        </w:rPr>
        <w:t>zasypywanie wykop</w:t>
      </w:r>
      <w:proofErr w:type="spellStart"/>
      <w:r>
        <w:rPr>
          <w:sz w:val="22"/>
          <w:szCs w:val="22"/>
          <w:lang w:val="es-ES_tradnl"/>
        </w:rPr>
        <w:t>ó</w:t>
      </w:r>
      <w:proofErr w:type="spellEnd"/>
      <w:r>
        <w:rPr>
          <w:sz w:val="22"/>
          <w:szCs w:val="22"/>
        </w:rPr>
        <w:t xml:space="preserve">w z wymianą gruntu z zagęszczaniem warstwami, </w:t>
      </w:r>
    </w:p>
    <w:p w14:paraId="37472D4B" w14:textId="77777777" w:rsidR="003630E1" w:rsidRDefault="00380F99">
      <w:pPr>
        <w:pStyle w:val="Tekstpodstawowywcity"/>
        <w:numPr>
          <w:ilvl w:val="0"/>
          <w:numId w:val="25"/>
        </w:numPr>
        <w:spacing w:line="264" w:lineRule="auto"/>
        <w:jc w:val="both"/>
        <w:rPr>
          <w:sz w:val="22"/>
          <w:szCs w:val="22"/>
        </w:rPr>
      </w:pPr>
      <w:r>
        <w:rPr>
          <w:sz w:val="22"/>
          <w:szCs w:val="22"/>
        </w:rPr>
        <w:t xml:space="preserve">wykonanie podsypki pod rurociągi technologiczne i kable elektroenergetyczne, </w:t>
      </w:r>
    </w:p>
    <w:p w14:paraId="40A16D8A" w14:textId="77777777" w:rsidR="003630E1" w:rsidRDefault="00380F99">
      <w:pPr>
        <w:pStyle w:val="Tekstpodstawowywcity"/>
        <w:numPr>
          <w:ilvl w:val="0"/>
          <w:numId w:val="25"/>
        </w:numPr>
        <w:spacing w:line="264" w:lineRule="auto"/>
        <w:jc w:val="both"/>
        <w:rPr>
          <w:sz w:val="22"/>
          <w:szCs w:val="22"/>
        </w:rPr>
      </w:pPr>
      <w:r>
        <w:rPr>
          <w:sz w:val="22"/>
          <w:szCs w:val="22"/>
        </w:rPr>
        <w:t xml:space="preserve">wykonanie </w:t>
      </w:r>
      <w:proofErr w:type="spellStart"/>
      <w:r>
        <w:rPr>
          <w:sz w:val="22"/>
          <w:szCs w:val="22"/>
        </w:rPr>
        <w:t>obsypki</w:t>
      </w:r>
      <w:proofErr w:type="spellEnd"/>
      <w:r>
        <w:rPr>
          <w:sz w:val="22"/>
          <w:szCs w:val="22"/>
        </w:rPr>
        <w:t xml:space="preserve"> rurociągu i kabli elektroenergetycznych z zagęszczeniem warstwami,</w:t>
      </w:r>
    </w:p>
    <w:p w14:paraId="0BF41211" w14:textId="77777777" w:rsidR="003630E1" w:rsidRDefault="00380F99">
      <w:pPr>
        <w:pStyle w:val="Tekstpodstawowywcity"/>
        <w:numPr>
          <w:ilvl w:val="0"/>
          <w:numId w:val="25"/>
        </w:numPr>
        <w:spacing w:line="264" w:lineRule="auto"/>
        <w:jc w:val="both"/>
        <w:rPr>
          <w:sz w:val="22"/>
          <w:szCs w:val="22"/>
        </w:rPr>
      </w:pPr>
      <w:proofErr w:type="spellStart"/>
      <w:r>
        <w:rPr>
          <w:sz w:val="22"/>
          <w:szCs w:val="22"/>
        </w:rPr>
        <w:t>wyw</w:t>
      </w:r>
      <w:r>
        <w:rPr>
          <w:sz w:val="22"/>
          <w:szCs w:val="22"/>
          <w:lang w:val="es-ES_tradnl"/>
        </w:rPr>
        <w:t>ó</w:t>
      </w:r>
      <w:proofErr w:type="spellEnd"/>
      <w:r>
        <w:rPr>
          <w:sz w:val="22"/>
          <w:szCs w:val="22"/>
        </w:rPr>
        <w:t>z i utylizację nadmiaru gruntu i innych odpad</w:t>
      </w:r>
      <w:proofErr w:type="spellStart"/>
      <w:r>
        <w:rPr>
          <w:sz w:val="22"/>
          <w:szCs w:val="22"/>
          <w:lang w:val="es-ES_tradnl"/>
        </w:rPr>
        <w:t>ó</w:t>
      </w:r>
      <w:proofErr w:type="spellEnd"/>
      <w:r>
        <w:rPr>
          <w:sz w:val="22"/>
          <w:szCs w:val="22"/>
        </w:rPr>
        <w:t xml:space="preserve">w powstałych w wyniku </w:t>
      </w:r>
    </w:p>
    <w:p w14:paraId="2D65BBDE" w14:textId="77777777" w:rsidR="003630E1" w:rsidRDefault="00380F99">
      <w:pPr>
        <w:pStyle w:val="Tekstpodstawowywcity"/>
        <w:spacing w:line="264" w:lineRule="auto"/>
        <w:jc w:val="both"/>
        <w:rPr>
          <w:sz w:val="22"/>
          <w:szCs w:val="22"/>
        </w:rPr>
      </w:pPr>
      <w:r>
        <w:rPr>
          <w:sz w:val="22"/>
          <w:szCs w:val="22"/>
        </w:rPr>
        <w:t>prowadzonych rob</w:t>
      </w:r>
      <w:proofErr w:type="spellStart"/>
      <w:r>
        <w:rPr>
          <w:sz w:val="22"/>
          <w:szCs w:val="22"/>
          <w:lang w:val="es-ES_tradnl"/>
        </w:rPr>
        <w:t>ó</w:t>
      </w:r>
      <w:proofErr w:type="spellEnd"/>
      <w:r>
        <w:rPr>
          <w:sz w:val="22"/>
          <w:szCs w:val="22"/>
        </w:rPr>
        <w:t>t,</w:t>
      </w:r>
    </w:p>
    <w:p w14:paraId="32E4F523" w14:textId="77777777" w:rsidR="003630E1" w:rsidRDefault="00380F99">
      <w:pPr>
        <w:pStyle w:val="Tekstpodstawowywcity"/>
        <w:numPr>
          <w:ilvl w:val="0"/>
          <w:numId w:val="25"/>
        </w:numPr>
        <w:spacing w:line="264" w:lineRule="auto"/>
        <w:jc w:val="both"/>
        <w:rPr>
          <w:sz w:val="22"/>
          <w:szCs w:val="22"/>
        </w:rPr>
      </w:pPr>
      <w:r>
        <w:rPr>
          <w:sz w:val="22"/>
          <w:szCs w:val="22"/>
        </w:rPr>
        <w:t xml:space="preserve">plantowanie terenu po zakończeniu prac, </w:t>
      </w:r>
    </w:p>
    <w:p w14:paraId="149D101E" w14:textId="77777777" w:rsidR="003630E1" w:rsidRDefault="00380F99">
      <w:pPr>
        <w:pStyle w:val="Tekstpodstawowywcity"/>
        <w:numPr>
          <w:ilvl w:val="0"/>
          <w:numId w:val="25"/>
        </w:numPr>
        <w:spacing w:line="264" w:lineRule="auto"/>
        <w:jc w:val="both"/>
        <w:rPr>
          <w:sz w:val="22"/>
          <w:szCs w:val="22"/>
        </w:rPr>
      </w:pPr>
      <w:r>
        <w:rPr>
          <w:sz w:val="22"/>
          <w:szCs w:val="22"/>
        </w:rPr>
        <w:t xml:space="preserve">humusowanie terenu. </w:t>
      </w:r>
    </w:p>
    <w:p w14:paraId="687FFE8D" w14:textId="77777777" w:rsidR="003630E1" w:rsidRDefault="003630E1">
      <w:pPr>
        <w:pStyle w:val="Tekstpodstawowywcity"/>
        <w:spacing w:line="264" w:lineRule="auto"/>
        <w:jc w:val="both"/>
        <w:rPr>
          <w:sz w:val="22"/>
          <w:szCs w:val="22"/>
        </w:rPr>
      </w:pPr>
    </w:p>
    <w:p w14:paraId="11555525"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w:t>
      </w:r>
    </w:p>
    <w:p w14:paraId="11B031D4"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łami</w:t>
      </w:r>
      <w:proofErr w:type="spellEnd"/>
      <w:r>
        <w:rPr>
          <w:sz w:val="22"/>
          <w:szCs w:val="22"/>
        </w:rPr>
        <w:t xml:space="preserve"> stosowanymi do wykonania rob</w:t>
      </w:r>
      <w:proofErr w:type="spellStart"/>
      <w:r>
        <w:rPr>
          <w:sz w:val="22"/>
          <w:szCs w:val="22"/>
          <w:lang w:val="es-ES_tradnl"/>
        </w:rPr>
        <w:t>ó</w:t>
      </w:r>
      <w:proofErr w:type="spellEnd"/>
      <w:r>
        <w:rPr>
          <w:sz w:val="22"/>
          <w:szCs w:val="22"/>
        </w:rPr>
        <w:t xml:space="preserve">t są: </w:t>
      </w:r>
    </w:p>
    <w:p w14:paraId="2F744D23" w14:textId="77777777" w:rsidR="003630E1" w:rsidRDefault="00380F99">
      <w:pPr>
        <w:pStyle w:val="Tekstpodstawowywcity"/>
        <w:numPr>
          <w:ilvl w:val="0"/>
          <w:numId w:val="25"/>
        </w:numPr>
        <w:spacing w:line="264" w:lineRule="auto"/>
        <w:jc w:val="both"/>
        <w:rPr>
          <w:sz w:val="22"/>
          <w:szCs w:val="22"/>
        </w:rPr>
      </w:pPr>
      <w:r>
        <w:rPr>
          <w:sz w:val="22"/>
          <w:szCs w:val="22"/>
        </w:rPr>
        <w:t>grunt wydobyty z wykopu i składowany na odkładzie na obsypanie fundament</w:t>
      </w:r>
      <w:proofErr w:type="spellStart"/>
      <w:r>
        <w:rPr>
          <w:sz w:val="22"/>
          <w:szCs w:val="22"/>
          <w:lang w:val="es-ES_tradnl"/>
        </w:rPr>
        <w:t>ó</w:t>
      </w:r>
      <w:proofErr w:type="spellEnd"/>
      <w:r>
        <w:rPr>
          <w:sz w:val="22"/>
          <w:szCs w:val="22"/>
        </w:rPr>
        <w:t>w, rurociąg</w:t>
      </w:r>
      <w:proofErr w:type="spellStart"/>
      <w:r>
        <w:rPr>
          <w:sz w:val="22"/>
          <w:szCs w:val="22"/>
          <w:lang w:val="es-ES_tradnl"/>
        </w:rPr>
        <w:t>ó</w:t>
      </w:r>
      <w:proofErr w:type="spellEnd"/>
      <w:r>
        <w:rPr>
          <w:sz w:val="22"/>
          <w:szCs w:val="22"/>
        </w:rPr>
        <w:t xml:space="preserve">w i ukształtowanie terenu, </w:t>
      </w:r>
    </w:p>
    <w:p w14:paraId="1BBFF742" w14:textId="77777777" w:rsidR="003630E1" w:rsidRDefault="00380F99">
      <w:pPr>
        <w:pStyle w:val="Tekstpodstawowywcity"/>
        <w:numPr>
          <w:ilvl w:val="0"/>
          <w:numId w:val="25"/>
        </w:numPr>
        <w:spacing w:line="264" w:lineRule="auto"/>
        <w:jc w:val="both"/>
        <w:rPr>
          <w:sz w:val="22"/>
          <w:szCs w:val="22"/>
        </w:rPr>
      </w:pPr>
      <w:r>
        <w:rPr>
          <w:sz w:val="22"/>
          <w:szCs w:val="22"/>
        </w:rPr>
        <w:t>grunt wydobyty z wykopu, skł</w:t>
      </w:r>
      <w:r>
        <w:rPr>
          <w:sz w:val="22"/>
          <w:szCs w:val="22"/>
        </w:rPr>
        <w:t>adowany poza strefą rob</w:t>
      </w:r>
      <w:proofErr w:type="spellStart"/>
      <w:r>
        <w:rPr>
          <w:sz w:val="22"/>
          <w:szCs w:val="22"/>
          <w:lang w:val="es-ES_tradnl"/>
        </w:rPr>
        <w:t>ó</w:t>
      </w:r>
      <w:proofErr w:type="spellEnd"/>
      <w:r>
        <w:rPr>
          <w:sz w:val="22"/>
          <w:szCs w:val="22"/>
        </w:rPr>
        <w:t>t na obsypanie fundament</w:t>
      </w:r>
      <w:proofErr w:type="spellStart"/>
      <w:r>
        <w:rPr>
          <w:sz w:val="22"/>
          <w:szCs w:val="22"/>
          <w:lang w:val="es-ES_tradnl"/>
        </w:rPr>
        <w:t>ó</w:t>
      </w:r>
      <w:proofErr w:type="spellEnd"/>
      <w:r>
        <w:rPr>
          <w:sz w:val="22"/>
          <w:szCs w:val="22"/>
        </w:rPr>
        <w:t>w, rurociąg</w:t>
      </w:r>
      <w:proofErr w:type="spellStart"/>
      <w:r>
        <w:rPr>
          <w:sz w:val="22"/>
          <w:szCs w:val="22"/>
          <w:lang w:val="es-ES_tradnl"/>
        </w:rPr>
        <w:t>ó</w:t>
      </w:r>
      <w:proofErr w:type="spellEnd"/>
      <w:r>
        <w:rPr>
          <w:sz w:val="22"/>
          <w:szCs w:val="22"/>
        </w:rPr>
        <w:t xml:space="preserve">w, ewentualne nasypy i ukształtowanie terenu, </w:t>
      </w:r>
    </w:p>
    <w:p w14:paraId="2E7D53A7" w14:textId="77777777" w:rsidR="003630E1" w:rsidRDefault="00380F99">
      <w:pPr>
        <w:pStyle w:val="Tekstpodstawowywcity"/>
        <w:numPr>
          <w:ilvl w:val="0"/>
          <w:numId w:val="25"/>
        </w:numPr>
        <w:spacing w:line="264" w:lineRule="auto"/>
        <w:jc w:val="both"/>
        <w:rPr>
          <w:sz w:val="22"/>
          <w:szCs w:val="22"/>
          <w:lang w:val="en-US"/>
        </w:rPr>
      </w:pPr>
      <w:proofErr w:type="spellStart"/>
      <w:r>
        <w:rPr>
          <w:sz w:val="22"/>
          <w:szCs w:val="22"/>
          <w:lang w:val="en-US"/>
        </w:rPr>
        <w:t>grunty</w:t>
      </w:r>
      <w:proofErr w:type="spellEnd"/>
      <w:r>
        <w:rPr>
          <w:sz w:val="22"/>
          <w:szCs w:val="22"/>
          <w:lang w:val="en-US"/>
        </w:rPr>
        <w:t xml:space="preserve"> </w:t>
      </w:r>
      <w:r>
        <w:rPr>
          <w:sz w:val="22"/>
          <w:szCs w:val="22"/>
        </w:rPr>
        <w:t>żwirowe i piaszczyste dowiezione spoza strefy rob</w:t>
      </w:r>
      <w:proofErr w:type="spellStart"/>
      <w:r>
        <w:rPr>
          <w:sz w:val="22"/>
          <w:szCs w:val="22"/>
          <w:lang w:val="es-ES_tradnl"/>
        </w:rPr>
        <w:t>ó</w:t>
      </w:r>
      <w:proofErr w:type="spellEnd"/>
      <w:r>
        <w:rPr>
          <w:sz w:val="22"/>
          <w:szCs w:val="22"/>
        </w:rPr>
        <w:t xml:space="preserve">t na ewentualną wymianę gruntu oraz ewentualne nasypy (pod fundamentami, na podsypkę, </w:t>
      </w:r>
      <w:proofErr w:type="spellStart"/>
      <w:r>
        <w:rPr>
          <w:sz w:val="22"/>
          <w:szCs w:val="22"/>
        </w:rPr>
        <w:t>obsypkę</w:t>
      </w:r>
      <w:proofErr w:type="spellEnd"/>
      <w:r>
        <w:rPr>
          <w:sz w:val="22"/>
          <w:szCs w:val="22"/>
        </w:rPr>
        <w:t xml:space="preserve">, zasypkę i nasypy), </w:t>
      </w:r>
    </w:p>
    <w:p w14:paraId="18FEFBBF" w14:textId="77777777" w:rsidR="003630E1" w:rsidRDefault="00380F99">
      <w:pPr>
        <w:pStyle w:val="Tekstpodstawowywcity"/>
        <w:numPr>
          <w:ilvl w:val="0"/>
          <w:numId w:val="25"/>
        </w:numPr>
        <w:spacing w:line="264" w:lineRule="auto"/>
        <w:jc w:val="both"/>
        <w:rPr>
          <w:sz w:val="22"/>
          <w:szCs w:val="22"/>
        </w:rPr>
      </w:pPr>
      <w:r>
        <w:rPr>
          <w:sz w:val="22"/>
          <w:szCs w:val="22"/>
        </w:rPr>
        <w:t xml:space="preserve">ziemia urodzajna. </w:t>
      </w:r>
    </w:p>
    <w:p w14:paraId="090C8C35" w14:textId="77777777" w:rsidR="003630E1" w:rsidRDefault="003630E1">
      <w:pPr>
        <w:pStyle w:val="Tekstpodstawowywcity"/>
        <w:spacing w:line="264" w:lineRule="auto"/>
        <w:jc w:val="both"/>
        <w:rPr>
          <w:sz w:val="22"/>
          <w:szCs w:val="22"/>
        </w:rPr>
      </w:pPr>
    </w:p>
    <w:p w14:paraId="416B7B1C" w14:textId="77777777" w:rsidR="003630E1" w:rsidRDefault="00380F99">
      <w:pPr>
        <w:pStyle w:val="Tekstpodstawowywcity"/>
        <w:spacing w:line="264" w:lineRule="auto"/>
        <w:jc w:val="both"/>
        <w:rPr>
          <w:b/>
          <w:bCs/>
          <w:sz w:val="22"/>
          <w:szCs w:val="22"/>
        </w:rPr>
      </w:pPr>
      <w:r>
        <w:rPr>
          <w:b/>
          <w:bCs/>
          <w:sz w:val="22"/>
          <w:szCs w:val="22"/>
        </w:rPr>
        <w:t xml:space="preserve">Sprzęt </w:t>
      </w:r>
    </w:p>
    <w:p w14:paraId="535EC14E" w14:textId="77777777" w:rsidR="003630E1" w:rsidRDefault="00380F99">
      <w:pPr>
        <w:pStyle w:val="Tekstpodstawowywcity"/>
        <w:spacing w:line="264" w:lineRule="auto"/>
        <w:jc w:val="both"/>
        <w:rPr>
          <w:sz w:val="22"/>
          <w:szCs w:val="22"/>
        </w:rPr>
      </w:pPr>
      <w:r>
        <w:rPr>
          <w:sz w:val="22"/>
          <w:szCs w:val="22"/>
        </w:rPr>
        <w:t>Wykonawca przystępujący do wykonania rob</w:t>
      </w:r>
      <w:proofErr w:type="spellStart"/>
      <w:r>
        <w:rPr>
          <w:sz w:val="22"/>
          <w:szCs w:val="22"/>
          <w:lang w:val="es-ES_tradnl"/>
        </w:rPr>
        <w:t>ó</w:t>
      </w:r>
      <w:proofErr w:type="spellEnd"/>
      <w:r>
        <w:rPr>
          <w:sz w:val="22"/>
          <w:szCs w:val="22"/>
        </w:rPr>
        <w:t xml:space="preserve">t ziemnych powinien wykazać się możliwością korzystania z następującego sprzętu: </w:t>
      </w:r>
    </w:p>
    <w:p w14:paraId="752AA8E5" w14:textId="77777777" w:rsidR="003630E1" w:rsidRDefault="00380F99">
      <w:pPr>
        <w:pStyle w:val="Tekstpodstawowywcity"/>
        <w:numPr>
          <w:ilvl w:val="0"/>
          <w:numId w:val="25"/>
        </w:numPr>
        <w:spacing w:line="264" w:lineRule="auto"/>
        <w:jc w:val="both"/>
        <w:rPr>
          <w:sz w:val="22"/>
          <w:szCs w:val="22"/>
        </w:rPr>
      </w:pPr>
      <w:r>
        <w:rPr>
          <w:sz w:val="22"/>
          <w:szCs w:val="22"/>
        </w:rPr>
        <w:t xml:space="preserve">koparki z osprzętem podsiębiernym, </w:t>
      </w:r>
    </w:p>
    <w:p w14:paraId="009E580D" w14:textId="77777777" w:rsidR="003630E1" w:rsidRDefault="00380F99">
      <w:pPr>
        <w:pStyle w:val="Tekstpodstawowywcity"/>
        <w:numPr>
          <w:ilvl w:val="0"/>
          <w:numId w:val="25"/>
        </w:numPr>
        <w:spacing w:line="264" w:lineRule="auto"/>
        <w:jc w:val="both"/>
        <w:rPr>
          <w:sz w:val="22"/>
          <w:szCs w:val="22"/>
        </w:rPr>
      </w:pPr>
      <w:r>
        <w:rPr>
          <w:sz w:val="22"/>
          <w:szCs w:val="22"/>
        </w:rPr>
        <w:t xml:space="preserve">spycharki, </w:t>
      </w:r>
    </w:p>
    <w:p w14:paraId="55A48BC4" w14:textId="77777777" w:rsidR="003630E1" w:rsidRDefault="00380F99">
      <w:pPr>
        <w:pStyle w:val="Tekstpodstawowywcity"/>
        <w:numPr>
          <w:ilvl w:val="0"/>
          <w:numId w:val="25"/>
        </w:numPr>
        <w:spacing w:line="264" w:lineRule="auto"/>
        <w:jc w:val="both"/>
        <w:rPr>
          <w:sz w:val="22"/>
          <w:szCs w:val="22"/>
        </w:rPr>
      </w:pPr>
      <w:r>
        <w:rPr>
          <w:sz w:val="22"/>
          <w:szCs w:val="22"/>
        </w:rPr>
        <w:t xml:space="preserve">ładowarki, </w:t>
      </w:r>
    </w:p>
    <w:p w14:paraId="2492BC04" w14:textId="77777777" w:rsidR="003630E1" w:rsidRDefault="00380F99">
      <w:pPr>
        <w:pStyle w:val="Tekstpodstawowywcity"/>
        <w:numPr>
          <w:ilvl w:val="0"/>
          <w:numId w:val="25"/>
        </w:numPr>
        <w:spacing w:line="264" w:lineRule="auto"/>
        <w:jc w:val="both"/>
        <w:rPr>
          <w:sz w:val="22"/>
          <w:szCs w:val="22"/>
        </w:rPr>
      </w:pPr>
      <w:r>
        <w:rPr>
          <w:sz w:val="22"/>
          <w:szCs w:val="22"/>
        </w:rPr>
        <w:t xml:space="preserve">zagęszczarki wibracyjne, </w:t>
      </w:r>
    </w:p>
    <w:p w14:paraId="2C43B447" w14:textId="77777777" w:rsidR="003630E1" w:rsidRDefault="00380F99">
      <w:pPr>
        <w:pStyle w:val="Tekstpodstawowywcity"/>
        <w:numPr>
          <w:ilvl w:val="0"/>
          <w:numId w:val="25"/>
        </w:numPr>
        <w:spacing w:line="264" w:lineRule="auto"/>
        <w:jc w:val="both"/>
        <w:rPr>
          <w:sz w:val="22"/>
          <w:szCs w:val="22"/>
        </w:rPr>
      </w:pPr>
      <w:r>
        <w:rPr>
          <w:sz w:val="22"/>
          <w:szCs w:val="22"/>
        </w:rPr>
        <w:t>zestaw do ew. odwadniania wykop</w:t>
      </w:r>
      <w:proofErr w:type="spellStart"/>
      <w:r>
        <w:rPr>
          <w:sz w:val="22"/>
          <w:szCs w:val="22"/>
          <w:lang w:val="es-ES_tradnl"/>
        </w:rPr>
        <w:t>ó</w:t>
      </w:r>
      <w:proofErr w:type="spellEnd"/>
      <w:r>
        <w:rPr>
          <w:sz w:val="22"/>
          <w:szCs w:val="22"/>
        </w:rPr>
        <w:t xml:space="preserve">w. </w:t>
      </w:r>
    </w:p>
    <w:p w14:paraId="3C67E4EE" w14:textId="77777777" w:rsidR="003630E1" w:rsidRDefault="003630E1">
      <w:pPr>
        <w:pStyle w:val="Tekstpodstawowywcity"/>
        <w:spacing w:line="264" w:lineRule="auto"/>
        <w:jc w:val="both"/>
        <w:rPr>
          <w:sz w:val="22"/>
          <w:szCs w:val="22"/>
        </w:rPr>
      </w:pPr>
    </w:p>
    <w:p w14:paraId="78C64FD4" w14:textId="77777777" w:rsidR="003630E1" w:rsidRDefault="00380F99">
      <w:pPr>
        <w:pStyle w:val="Tekstpodstawowywcity"/>
        <w:spacing w:line="264" w:lineRule="auto"/>
        <w:jc w:val="both"/>
        <w:rPr>
          <w:b/>
          <w:bCs/>
          <w:sz w:val="22"/>
          <w:szCs w:val="22"/>
        </w:rPr>
      </w:pPr>
      <w:r>
        <w:rPr>
          <w:b/>
          <w:bCs/>
          <w:sz w:val="22"/>
          <w:szCs w:val="22"/>
        </w:rPr>
        <w:t xml:space="preserve">Transport </w:t>
      </w:r>
    </w:p>
    <w:p w14:paraId="6AF18242" w14:textId="77777777" w:rsidR="003630E1" w:rsidRDefault="00380F99">
      <w:pPr>
        <w:pStyle w:val="Tekstpodstawowywcity"/>
        <w:spacing w:line="264" w:lineRule="auto"/>
        <w:jc w:val="both"/>
        <w:rPr>
          <w:sz w:val="22"/>
          <w:szCs w:val="22"/>
        </w:rPr>
      </w:pPr>
      <w:r>
        <w:rPr>
          <w:sz w:val="22"/>
          <w:szCs w:val="22"/>
        </w:rPr>
        <w:t xml:space="preserve">Do transportu wszelkich materiałów sypkich (np. kruszywo) i zbrylonych (np. ziemia), oraz sprzętu budowlanego i urządzeń, należy wykorzystywać samochody skrzyniowe i samowyładowcze, a sprzęt </w:t>
      </w:r>
      <w:r>
        <w:rPr>
          <w:sz w:val="22"/>
          <w:szCs w:val="22"/>
        </w:rPr>
        <w:t xml:space="preserve">wielkogabarytowy (np. koparki, spycharki) na odpowiednio przygotowanych lawetach. Użyte środki transportu muszą być sprawne technicznie. </w:t>
      </w:r>
    </w:p>
    <w:p w14:paraId="4E1EFCC3" w14:textId="77777777" w:rsidR="003630E1" w:rsidRDefault="003630E1">
      <w:pPr>
        <w:pStyle w:val="Tekstpodstawowywcity"/>
        <w:spacing w:line="264" w:lineRule="auto"/>
        <w:jc w:val="both"/>
        <w:rPr>
          <w:sz w:val="22"/>
          <w:szCs w:val="22"/>
        </w:rPr>
      </w:pPr>
    </w:p>
    <w:p w14:paraId="15D39624"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w:t>
      </w:r>
    </w:p>
    <w:p w14:paraId="713399A0" w14:textId="77777777" w:rsidR="003630E1" w:rsidRDefault="00380F99">
      <w:pPr>
        <w:pStyle w:val="Tekstpodstawowywcity"/>
        <w:spacing w:line="264" w:lineRule="auto"/>
        <w:jc w:val="both"/>
        <w:rPr>
          <w:b/>
          <w:bCs/>
          <w:sz w:val="22"/>
          <w:szCs w:val="22"/>
        </w:rPr>
      </w:pPr>
      <w:r>
        <w:rPr>
          <w:b/>
          <w:bCs/>
          <w:sz w:val="22"/>
          <w:szCs w:val="22"/>
        </w:rPr>
        <w:lastRenderedPageBreak/>
        <w:t>Przygotowanie do rob</w:t>
      </w:r>
      <w:proofErr w:type="spellStart"/>
      <w:r>
        <w:rPr>
          <w:b/>
          <w:bCs/>
          <w:sz w:val="22"/>
          <w:szCs w:val="22"/>
          <w:lang w:val="es-ES_tradnl"/>
        </w:rPr>
        <w:t>ó</w:t>
      </w:r>
      <w:proofErr w:type="spellEnd"/>
      <w:r>
        <w:rPr>
          <w:b/>
          <w:bCs/>
          <w:sz w:val="22"/>
          <w:szCs w:val="22"/>
        </w:rPr>
        <w:t xml:space="preserve">t ziemnych </w:t>
      </w:r>
    </w:p>
    <w:p w14:paraId="639971F4" w14:textId="77777777" w:rsidR="003630E1" w:rsidRDefault="003630E1">
      <w:pPr>
        <w:pStyle w:val="Tekstpodstawowywcity"/>
        <w:spacing w:line="264" w:lineRule="auto"/>
        <w:jc w:val="both"/>
        <w:rPr>
          <w:b/>
          <w:bCs/>
          <w:sz w:val="22"/>
          <w:szCs w:val="22"/>
        </w:rPr>
      </w:pPr>
    </w:p>
    <w:p w14:paraId="10B58DF6" w14:textId="77777777" w:rsidR="003630E1" w:rsidRDefault="00380F99">
      <w:pPr>
        <w:pStyle w:val="Tekstpodstawowywcity"/>
        <w:spacing w:line="264" w:lineRule="auto"/>
        <w:jc w:val="both"/>
        <w:rPr>
          <w:sz w:val="22"/>
          <w:szCs w:val="22"/>
        </w:rPr>
      </w:pPr>
      <w:r>
        <w:rPr>
          <w:sz w:val="22"/>
          <w:szCs w:val="22"/>
        </w:rPr>
        <w:t>Przed przystąpieniem do wykonywania wykop</w:t>
      </w:r>
      <w:proofErr w:type="spellStart"/>
      <w:r>
        <w:rPr>
          <w:sz w:val="22"/>
          <w:szCs w:val="22"/>
          <w:lang w:val="es-ES_tradnl"/>
        </w:rPr>
        <w:t>ó</w:t>
      </w:r>
      <w:proofErr w:type="spellEnd"/>
      <w:r>
        <w:rPr>
          <w:sz w:val="22"/>
          <w:szCs w:val="22"/>
        </w:rPr>
        <w:t>w i nasyp</w:t>
      </w:r>
      <w:proofErr w:type="spellStart"/>
      <w:r>
        <w:rPr>
          <w:sz w:val="22"/>
          <w:szCs w:val="22"/>
          <w:lang w:val="es-ES_tradnl"/>
        </w:rPr>
        <w:t>ó</w:t>
      </w:r>
      <w:proofErr w:type="spellEnd"/>
      <w:r>
        <w:rPr>
          <w:sz w:val="22"/>
          <w:szCs w:val="22"/>
        </w:rPr>
        <w:t xml:space="preserve">w należy: </w:t>
      </w:r>
    </w:p>
    <w:p w14:paraId="2013D48F" w14:textId="77777777" w:rsidR="003630E1" w:rsidRDefault="00380F99">
      <w:pPr>
        <w:pStyle w:val="Tekstpodstawowywcity"/>
        <w:numPr>
          <w:ilvl w:val="0"/>
          <w:numId w:val="25"/>
        </w:numPr>
        <w:spacing w:line="264" w:lineRule="auto"/>
        <w:jc w:val="both"/>
        <w:rPr>
          <w:sz w:val="22"/>
          <w:szCs w:val="22"/>
        </w:rPr>
      </w:pPr>
      <w:r>
        <w:rPr>
          <w:sz w:val="22"/>
          <w:szCs w:val="22"/>
        </w:rPr>
        <w:t xml:space="preserve">zapoznać się z planem </w:t>
      </w:r>
      <w:proofErr w:type="spellStart"/>
      <w:r>
        <w:rPr>
          <w:sz w:val="22"/>
          <w:szCs w:val="22"/>
        </w:rPr>
        <w:t>sytuacyjno</w:t>
      </w:r>
      <w:proofErr w:type="spellEnd"/>
      <w:r>
        <w:rPr>
          <w:sz w:val="22"/>
          <w:szCs w:val="22"/>
        </w:rPr>
        <w:t xml:space="preserve"> – wysokościowym, naniesionymi na nim konturami, wymiarami i trasą istniejących i projektowanych obiekt</w:t>
      </w:r>
      <w:proofErr w:type="spellStart"/>
      <w:r>
        <w:rPr>
          <w:sz w:val="22"/>
          <w:szCs w:val="22"/>
          <w:lang w:val="es-ES_tradnl"/>
        </w:rPr>
        <w:t>ó</w:t>
      </w:r>
      <w:proofErr w:type="spellEnd"/>
      <w:r>
        <w:rPr>
          <w:sz w:val="22"/>
          <w:szCs w:val="22"/>
        </w:rPr>
        <w:t xml:space="preserve">w zagospodarowania terenu (budowlami, obiektami liniowymi, urządzeniami itp.) </w:t>
      </w:r>
    </w:p>
    <w:p w14:paraId="33CE42A6" w14:textId="77777777" w:rsidR="003630E1" w:rsidRDefault="00380F99">
      <w:pPr>
        <w:pStyle w:val="Tekstpodstawowywcity"/>
        <w:numPr>
          <w:ilvl w:val="0"/>
          <w:numId w:val="25"/>
        </w:numPr>
        <w:spacing w:line="264" w:lineRule="auto"/>
        <w:jc w:val="both"/>
        <w:rPr>
          <w:sz w:val="22"/>
          <w:szCs w:val="22"/>
        </w:rPr>
      </w:pPr>
      <w:r>
        <w:rPr>
          <w:sz w:val="22"/>
          <w:szCs w:val="22"/>
        </w:rPr>
        <w:t>wynikami badań geotechnicznych gruntu, rozmieszczeniem ewentualnych projektowanych nasyp</w:t>
      </w:r>
      <w:proofErr w:type="spellStart"/>
      <w:r>
        <w:rPr>
          <w:sz w:val="22"/>
          <w:szCs w:val="22"/>
          <w:lang w:val="es-ES_tradnl"/>
        </w:rPr>
        <w:t>ó</w:t>
      </w:r>
      <w:proofErr w:type="spellEnd"/>
      <w:r>
        <w:rPr>
          <w:sz w:val="22"/>
          <w:szCs w:val="22"/>
        </w:rPr>
        <w:t xml:space="preserve">w i skarp ziemnych, </w:t>
      </w:r>
    </w:p>
    <w:p w14:paraId="0ADFA5D6" w14:textId="77777777" w:rsidR="003630E1" w:rsidRDefault="00380F99">
      <w:pPr>
        <w:pStyle w:val="Tekstpodstawowywcity"/>
        <w:numPr>
          <w:ilvl w:val="0"/>
          <w:numId w:val="25"/>
        </w:numPr>
        <w:spacing w:line="264" w:lineRule="auto"/>
        <w:jc w:val="both"/>
        <w:rPr>
          <w:sz w:val="22"/>
          <w:szCs w:val="22"/>
        </w:rPr>
      </w:pPr>
      <w:r>
        <w:rPr>
          <w:sz w:val="22"/>
          <w:szCs w:val="22"/>
        </w:rPr>
        <w:t>wyznaczyć geodezyjnie zarysy rob</w:t>
      </w:r>
      <w:proofErr w:type="spellStart"/>
      <w:r>
        <w:rPr>
          <w:sz w:val="22"/>
          <w:szCs w:val="22"/>
          <w:lang w:val="es-ES_tradnl"/>
        </w:rPr>
        <w:t>ó</w:t>
      </w:r>
      <w:proofErr w:type="spellEnd"/>
      <w:r>
        <w:rPr>
          <w:sz w:val="22"/>
          <w:szCs w:val="22"/>
        </w:rPr>
        <w:t>t ziemnych na gruncie poprzez trwałe oznaczenie w terenie położenia wszystkich charakterystycznych punkt</w:t>
      </w:r>
      <w:proofErr w:type="spellStart"/>
      <w:r>
        <w:rPr>
          <w:sz w:val="22"/>
          <w:szCs w:val="22"/>
          <w:lang w:val="es-ES_tradnl"/>
        </w:rPr>
        <w:t>ó</w:t>
      </w:r>
      <w:proofErr w:type="spellEnd"/>
      <w:r>
        <w:rPr>
          <w:sz w:val="22"/>
          <w:szCs w:val="22"/>
        </w:rPr>
        <w:t xml:space="preserve">w przekroju podłużnego i </w:t>
      </w:r>
      <w:proofErr w:type="spellStart"/>
      <w:r>
        <w:rPr>
          <w:sz w:val="22"/>
          <w:szCs w:val="22"/>
        </w:rPr>
        <w:t>przekroj</w:t>
      </w:r>
      <w:r>
        <w:rPr>
          <w:sz w:val="22"/>
          <w:szCs w:val="22"/>
          <w:lang w:val="es-ES_tradnl"/>
        </w:rPr>
        <w:t>ó</w:t>
      </w:r>
      <w:proofErr w:type="spellEnd"/>
      <w:r>
        <w:rPr>
          <w:sz w:val="22"/>
          <w:szCs w:val="22"/>
        </w:rPr>
        <w:t xml:space="preserve">w </w:t>
      </w:r>
      <w:r>
        <w:rPr>
          <w:sz w:val="22"/>
          <w:szCs w:val="22"/>
        </w:rPr>
        <w:t xml:space="preserve">poprzecznych, </w:t>
      </w:r>
      <w:proofErr w:type="spellStart"/>
      <w:r>
        <w:rPr>
          <w:sz w:val="22"/>
          <w:szCs w:val="22"/>
        </w:rPr>
        <w:t>zar</w:t>
      </w:r>
      <w:r>
        <w:rPr>
          <w:sz w:val="22"/>
          <w:szCs w:val="22"/>
          <w:lang w:val="es-ES_tradnl"/>
        </w:rPr>
        <w:t>ó</w:t>
      </w:r>
      <w:r>
        <w:rPr>
          <w:sz w:val="22"/>
          <w:szCs w:val="22"/>
        </w:rPr>
        <w:t>wno</w:t>
      </w:r>
      <w:proofErr w:type="spellEnd"/>
      <w:r>
        <w:rPr>
          <w:sz w:val="22"/>
          <w:szCs w:val="22"/>
        </w:rPr>
        <w:t xml:space="preserve"> wykop</w:t>
      </w:r>
      <w:proofErr w:type="spellStart"/>
      <w:r>
        <w:rPr>
          <w:sz w:val="22"/>
          <w:szCs w:val="22"/>
          <w:lang w:val="es-ES_tradnl"/>
        </w:rPr>
        <w:t>ó</w:t>
      </w:r>
      <w:proofErr w:type="spellEnd"/>
      <w:r>
        <w:rPr>
          <w:sz w:val="22"/>
          <w:szCs w:val="22"/>
        </w:rPr>
        <w:t>w jak i nasyp</w:t>
      </w:r>
      <w:proofErr w:type="spellStart"/>
      <w:r>
        <w:rPr>
          <w:sz w:val="22"/>
          <w:szCs w:val="22"/>
          <w:lang w:val="es-ES_tradnl"/>
        </w:rPr>
        <w:t>ó</w:t>
      </w:r>
      <w:proofErr w:type="spellEnd"/>
      <w:r>
        <w:rPr>
          <w:sz w:val="22"/>
          <w:szCs w:val="22"/>
        </w:rPr>
        <w:t>w, położenia ich osi geometrycznych, szerokości korony, wysokości nasyp</w:t>
      </w:r>
      <w:proofErr w:type="spellStart"/>
      <w:r>
        <w:rPr>
          <w:sz w:val="22"/>
          <w:szCs w:val="22"/>
          <w:lang w:val="es-ES_tradnl"/>
        </w:rPr>
        <w:t>ó</w:t>
      </w:r>
      <w:proofErr w:type="spellEnd"/>
      <w:r>
        <w:rPr>
          <w:sz w:val="22"/>
          <w:szCs w:val="22"/>
        </w:rPr>
        <w:t>w, zarysy skarp, punkt</w:t>
      </w:r>
      <w:proofErr w:type="spellStart"/>
      <w:r>
        <w:rPr>
          <w:sz w:val="22"/>
          <w:szCs w:val="22"/>
          <w:lang w:val="es-ES_tradnl"/>
        </w:rPr>
        <w:t>ó</w:t>
      </w:r>
      <w:proofErr w:type="spellEnd"/>
      <w:r>
        <w:rPr>
          <w:sz w:val="22"/>
          <w:szCs w:val="22"/>
        </w:rPr>
        <w:t>w ich przecięcia z powierzchnią terenu. Do wyznaczania zarys</w:t>
      </w:r>
      <w:proofErr w:type="spellStart"/>
      <w:r>
        <w:rPr>
          <w:sz w:val="22"/>
          <w:szCs w:val="22"/>
          <w:lang w:val="es-ES_tradnl"/>
        </w:rPr>
        <w:t>ó</w:t>
      </w:r>
      <w:proofErr w:type="spellEnd"/>
      <w:r>
        <w:rPr>
          <w:sz w:val="22"/>
          <w:szCs w:val="22"/>
        </w:rPr>
        <w:t>w rob</w:t>
      </w:r>
      <w:proofErr w:type="spellStart"/>
      <w:r>
        <w:rPr>
          <w:sz w:val="22"/>
          <w:szCs w:val="22"/>
          <w:lang w:val="es-ES_tradnl"/>
        </w:rPr>
        <w:t>ó</w:t>
      </w:r>
      <w:proofErr w:type="spellEnd"/>
      <w:r>
        <w:rPr>
          <w:sz w:val="22"/>
          <w:szCs w:val="22"/>
        </w:rPr>
        <w:t>t ziemnych należy posługiwać się instrumentami geodezyjnymi takimi jak: dalmierz elektroniczny, niwelator, jak i prostymi przyrządami -węgielnica, poziomica, łata miernicza, taś</w:t>
      </w:r>
      <w:r>
        <w:rPr>
          <w:sz w:val="22"/>
          <w:szCs w:val="22"/>
          <w:lang w:val="it-IT"/>
        </w:rPr>
        <w:t xml:space="preserve">ma itp., </w:t>
      </w:r>
    </w:p>
    <w:p w14:paraId="40E9B9D1" w14:textId="77777777" w:rsidR="003630E1" w:rsidRDefault="00380F99">
      <w:pPr>
        <w:pStyle w:val="Tekstpodstawowywcity"/>
        <w:numPr>
          <w:ilvl w:val="0"/>
          <w:numId w:val="25"/>
        </w:numPr>
        <w:spacing w:line="264" w:lineRule="auto"/>
        <w:jc w:val="both"/>
        <w:rPr>
          <w:sz w:val="22"/>
          <w:szCs w:val="22"/>
        </w:rPr>
      </w:pPr>
      <w:r>
        <w:rPr>
          <w:sz w:val="22"/>
          <w:szCs w:val="22"/>
        </w:rPr>
        <w:t>przygotować i oczyścić teren poprzez: usunięcie ewentualnych odpad</w:t>
      </w:r>
      <w:proofErr w:type="spellStart"/>
      <w:r>
        <w:rPr>
          <w:sz w:val="22"/>
          <w:szCs w:val="22"/>
          <w:lang w:val="es-ES_tradnl"/>
        </w:rPr>
        <w:t>ó</w:t>
      </w:r>
      <w:proofErr w:type="spellEnd"/>
      <w:r>
        <w:rPr>
          <w:sz w:val="22"/>
          <w:szCs w:val="22"/>
        </w:rPr>
        <w:t>w, niezbędną likwidacją zieleni, wykonanie rob</w:t>
      </w:r>
      <w:proofErr w:type="spellStart"/>
      <w:r>
        <w:rPr>
          <w:sz w:val="22"/>
          <w:szCs w:val="22"/>
          <w:lang w:val="es-ES_tradnl"/>
        </w:rPr>
        <w:t>ó</w:t>
      </w:r>
      <w:proofErr w:type="spellEnd"/>
      <w:r>
        <w:rPr>
          <w:sz w:val="22"/>
          <w:szCs w:val="22"/>
        </w:rPr>
        <w:t xml:space="preserve">t </w:t>
      </w:r>
      <w:proofErr w:type="spellStart"/>
      <w:r>
        <w:rPr>
          <w:sz w:val="22"/>
          <w:szCs w:val="22"/>
        </w:rPr>
        <w:t>rozbi</w:t>
      </w:r>
      <w:r>
        <w:rPr>
          <w:sz w:val="22"/>
          <w:szCs w:val="22"/>
          <w:lang w:val="es-ES_tradnl"/>
        </w:rPr>
        <w:t>ó</w:t>
      </w:r>
      <w:r>
        <w:rPr>
          <w:sz w:val="22"/>
          <w:szCs w:val="22"/>
        </w:rPr>
        <w:t>rkowych</w:t>
      </w:r>
      <w:proofErr w:type="spellEnd"/>
      <w:r>
        <w:rPr>
          <w:sz w:val="22"/>
          <w:szCs w:val="22"/>
        </w:rPr>
        <w:t xml:space="preserve"> istniejących instalacji podziemnych, usunięcie nawierzchni nieutwardzonych, osuszenie i odwodnienie pasa terenu, na </w:t>
      </w:r>
      <w:proofErr w:type="spellStart"/>
      <w:r>
        <w:rPr>
          <w:sz w:val="22"/>
          <w:szCs w:val="22"/>
        </w:rPr>
        <w:t>kt</w:t>
      </w:r>
      <w:r>
        <w:rPr>
          <w:sz w:val="22"/>
          <w:szCs w:val="22"/>
          <w:lang w:val="es-ES_tradnl"/>
        </w:rPr>
        <w:t>ó</w:t>
      </w:r>
      <w:proofErr w:type="spellEnd"/>
      <w:r>
        <w:rPr>
          <w:sz w:val="22"/>
          <w:szCs w:val="22"/>
        </w:rPr>
        <w:t>rym roboty ziemne będą wykonywane, urządzenie dojazd</w:t>
      </w:r>
      <w:proofErr w:type="spellStart"/>
      <w:r>
        <w:rPr>
          <w:sz w:val="22"/>
          <w:szCs w:val="22"/>
          <w:lang w:val="es-ES_tradnl"/>
        </w:rPr>
        <w:t>ó</w:t>
      </w:r>
      <w:proofErr w:type="spellEnd"/>
      <w:r>
        <w:rPr>
          <w:sz w:val="22"/>
          <w:szCs w:val="22"/>
        </w:rPr>
        <w:t xml:space="preserve">w dla maszyn i sprzętu budowlanego, </w:t>
      </w:r>
    </w:p>
    <w:p w14:paraId="618A4DCE" w14:textId="77777777" w:rsidR="003630E1" w:rsidRDefault="00380F99">
      <w:pPr>
        <w:pStyle w:val="Tekstpodstawowywcity"/>
        <w:numPr>
          <w:ilvl w:val="0"/>
          <w:numId w:val="25"/>
        </w:numPr>
        <w:spacing w:line="264" w:lineRule="auto"/>
        <w:jc w:val="both"/>
        <w:rPr>
          <w:sz w:val="22"/>
          <w:szCs w:val="22"/>
        </w:rPr>
      </w:pPr>
      <w:r>
        <w:rPr>
          <w:sz w:val="22"/>
          <w:szCs w:val="22"/>
        </w:rPr>
        <w:t>przygotować pochyłe powierzchnie terenu pod podstawę ewentualnych nasyp</w:t>
      </w:r>
      <w:proofErr w:type="spellStart"/>
      <w:r>
        <w:rPr>
          <w:sz w:val="22"/>
          <w:szCs w:val="22"/>
          <w:lang w:val="es-ES_tradnl"/>
        </w:rPr>
        <w:t>ó</w:t>
      </w:r>
      <w:proofErr w:type="spellEnd"/>
      <w:r>
        <w:rPr>
          <w:sz w:val="22"/>
          <w:szCs w:val="22"/>
        </w:rPr>
        <w:t xml:space="preserve">w. </w:t>
      </w:r>
    </w:p>
    <w:p w14:paraId="11D7D199" w14:textId="77777777" w:rsidR="003630E1" w:rsidRDefault="003630E1">
      <w:pPr>
        <w:pStyle w:val="Tekstpodstawowywcity"/>
        <w:spacing w:line="264" w:lineRule="auto"/>
        <w:jc w:val="both"/>
        <w:rPr>
          <w:sz w:val="22"/>
          <w:szCs w:val="22"/>
        </w:rPr>
      </w:pPr>
    </w:p>
    <w:p w14:paraId="1F90946E" w14:textId="77777777" w:rsidR="003630E1" w:rsidRDefault="003630E1">
      <w:pPr>
        <w:pStyle w:val="Tekstpodstawowywcity"/>
        <w:spacing w:line="264" w:lineRule="auto"/>
        <w:jc w:val="both"/>
        <w:rPr>
          <w:sz w:val="22"/>
          <w:szCs w:val="22"/>
        </w:rPr>
      </w:pPr>
    </w:p>
    <w:p w14:paraId="089AFC22" w14:textId="77777777" w:rsidR="003630E1" w:rsidRDefault="00380F99">
      <w:pPr>
        <w:pStyle w:val="Tekstpodstawowywcity"/>
        <w:spacing w:line="264" w:lineRule="auto"/>
        <w:jc w:val="both"/>
        <w:rPr>
          <w:b/>
          <w:bCs/>
          <w:sz w:val="22"/>
          <w:szCs w:val="22"/>
        </w:rPr>
      </w:pPr>
      <w:r>
        <w:rPr>
          <w:b/>
          <w:bCs/>
          <w:sz w:val="22"/>
          <w:szCs w:val="22"/>
        </w:rPr>
        <w:t>Prace geodezyjne związane z wyznaczaniem i realizacją rob</w:t>
      </w:r>
      <w:proofErr w:type="spellStart"/>
      <w:r>
        <w:rPr>
          <w:b/>
          <w:bCs/>
          <w:sz w:val="22"/>
          <w:szCs w:val="22"/>
          <w:lang w:val="es-ES_tradnl"/>
        </w:rPr>
        <w:t>ó</w:t>
      </w:r>
      <w:proofErr w:type="spellEnd"/>
      <w:r>
        <w:rPr>
          <w:b/>
          <w:bCs/>
          <w:sz w:val="22"/>
          <w:szCs w:val="22"/>
        </w:rPr>
        <w:t xml:space="preserve">t ziemnych obejmują między innymi: </w:t>
      </w:r>
    </w:p>
    <w:p w14:paraId="3CC7525C" w14:textId="77777777" w:rsidR="003630E1" w:rsidRDefault="00380F99">
      <w:pPr>
        <w:pStyle w:val="Tekstpodstawowywcity"/>
        <w:spacing w:line="264" w:lineRule="auto"/>
        <w:jc w:val="both"/>
        <w:rPr>
          <w:sz w:val="22"/>
          <w:szCs w:val="22"/>
        </w:rPr>
      </w:pPr>
      <w:r>
        <w:rPr>
          <w:sz w:val="22"/>
          <w:szCs w:val="22"/>
        </w:rPr>
        <w:t xml:space="preserve">- wyznaczenie i stabilizację w terenie (w nawiązaniu do stałej osnowy geodezyjnej) roboczej osnowy </w:t>
      </w:r>
      <w:r>
        <w:rPr>
          <w:sz w:val="22"/>
          <w:szCs w:val="22"/>
        </w:rPr>
        <w:t xml:space="preserve">realizacyjnej, -wyznaczenie, w oparciu o roboczą osnowę realizacyjną </w:t>
      </w:r>
      <w:proofErr w:type="spellStart"/>
      <w:r>
        <w:rPr>
          <w:sz w:val="22"/>
          <w:szCs w:val="22"/>
          <w:lang w:val="fr-FR"/>
        </w:rPr>
        <w:t>element</w:t>
      </w:r>
      <w:r>
        <w:rPr>
          <w:sz w:val="22"/>
          <w:szCs w:val="22"/>
          <w:lang w:val="es-ES_tradnl"/>
        </w:rPr>
        <w:t>ó</w:t>
      </w:r>
      <w:proofErr w:type="spellEnd"/>
      <w:r>
        <w:rPr>
          <w:sz w:val="22"/>
          <w:szCs w:val="22"/>
        </w:rPr>
        <w:t xml:space="preserve">w geometrycznych, takich jak osie, obrysy, krawędzie, </w:t>
      </w:r>
    </w:p>
    <w:p w14:paraId="45AF5B21" w14:textId="77777777" w:rsidR="003630E1" w:rsidRDefault="00380F99">
      <w:pPr>
        <w:pStyle w:val="Tekstpodstawowywcity"/>
        <w:numPr>
          <w:ilvl w:val="0"/>
          <w:numId w:val="31"/>
        </w:numPr>
        <w:spacing w:line="264" w:lineRule="auto"/>
        <w:jc w:val="both"/>
        <w:rPr>
          <w:sz w:val="22"/>
          <w:szCs w:val="22"/>
        </w:rPr>
      </w:pPr>
      <w:r>
        <w:rPr>
          <w:sz w:val="22"/>
          <w:szCs w:val="22"/>
        </w:rPr>
        <w:t xml:space="preserve">wyznaczenie na terenie budowy i w bezpośrednim jej sąsiedztwie odpowiedniej </w:t>
      </w:r>
      <w:proofErr w:type="spellStart"/>
      <w:r>
        <w:rPr>
          <w:sz w:val="22"/>
          <w:szCs w:val="22"/>
        </w:rPr>
        <w:t>iloś</w:t>
      </w:r>
      <w:proofErr w:type="spellEnd"/>
      <w:r>
        <w:rPr>
          <w:sz w:val="22"/>
          <w:szCs w:val="22"/>
          <w:lang w:val="it-IT"/>
        </w:rPr>
        <w:t>ci reper</w:t>
      </w:r>
      <w:proofErr w:type="spellStart"/>
      <w:r>
        <w:rPr>
          <w:sz w:val="22"/>
          <w:szCs w:val="22"/>
          <w:lang w:val="es-ES_tradnl"/>
        </w:rPr>
        <w:t>ó</w:t>
      </w:r>
      <w:proofErr w:type="spellEnd"/>
      <w:r>
        <w:rPr>
          <w:sz w:val="22"/>
          <w:szCs w:val="22"/>
        </w:rPr>
        <w:t>w wysokościowych, -wyznaczenie oraz kontrola w czasie realizacji rob</w:t>
      </w:r>
      <w:proofErr w:type="spellStart"/>
      <w:r>
        <w:rPr>
          <w:sz w:val="22"/>
          <w:szCs w:val="22"/>
          <w:lang w:val="es-ES_tradnl"/>
        </w:rPr>
        <w:t>ó</w:t>
      </w:r>
      <w:proofErr w:type="spellEnd"/>
      <w:r>
        <w:rPr>
          <w:sz w:val="22"/>
          <w:szCs w:val="22"/>
        </w:rPr>
        <w:t xml:space="preserve">t wymaganych </w:t>
      </w:r>
      <w:proofErr w:type="spellStart"/>
      <w:r>
        <w:rPr>
          <w:sz w:val="22"/>
          <w:szCs w:val="22"/>
        </w:rPr>
        <w:t>spadk</w:t>
      </w:r>
      <w:r>
        <w:rPr>
          <w:sz w:val="22"/>
          <w:szCs w:val="22"/>
          <w:lang w:val="es-ES_tradnl"/>
        </w:rPr>
        <w:t>ó</w:t>
      </w:r>
      <w:proofErr w:type="spellEnd"/>
      <w:r>
        <w:rPr>
          <w:sz w:val="22"/>
          <w:szCs w:val="22"/>
        </w:rPr>
        <w:t xml:space="preserve">w, osiadania itp., </w:t>
      </w:r>
    </w:p>
    <w:p w14:paraId="7347D44E" w14:textId="77777777" w:rsidR="003630E1" w:rsidRDefault="00380F99">
      <w:pPr>
        <w:pStyle w:val="Tekstpodstawowywcity"/>
        <w:numPr>
          <w:ilvl w:val="0"/>
          <w:numId w:val="31"/>
        </w:numPr>
        <w:spacing w:line="264" w:lineRule="auto"/>
        <w:jc w:val="both"/>
        <w:rPr>
          <w:sz w:val="22"/>
          <w:szCs w:val="22"/>
        </w:rPr>
      </w:pPr>
      <w:r>
        <w:rPr>
          <w:sz w:val="22"/>
          <w:szCs w:val="22"/>
        </w:rPr>
        <w:t>wykonywanie w czasie realizacji rob</w:t>
      </w:r>
      <w:proofErr w:type="spellStart"/>
      <w:r>
        <w:rPr>
          <w:sz w:val="22"/>
          <w:szCs w:val="22"/>
          <w:lang w:val="es-ES_tradnl"/>
        </w:rPr>
        <w:t>ó</w:t>
      </w:r>
      <w:proofErr w:type="spellEnd"/>
      <w:r>
        <w:rPr>
          <w:sz w:val="22"/>
          <w:szCs w:val="22"/>
        </w:rPr>
        <w:t>t pomiar</w:t>
      </w:r>
      <w:proofErr w:type="spellStart"/>
      <w:r>
        <w:rPr>
          <w:sz w:val="22"/>
          <w:szCs w:val="22"/>
          <w:lang w:val="es-ES_tradnl"/>
        </w:rPr>
        <w:t>ó</w:t>
      </w:r>
      <w:proofErr w:type="spellEnd"/>
      <w:r>
        <w:rPr>
          <w:sz w:val="22"/>
          <w:szCs w:val="22"/>
        </w:rPr>
        <w:t xml:space="preserve">w inwentaryzacyjnych urządzeń </w:t>
      </w:r>
      <w:r>
        <w:rPr>
          <w:sz w:val="22"/>
          <w:szCs w:val="22"/>
          <w:lang w:val="fr-FR"/>
        </w:rPr>
        <w:t xml:space="preserve">i </w:t>
      </w:r>
      <w:proofErr w:type="spellStart"/>
      <w:r>
        <w:rPr>
          <w:sz w:val="22"/>
          <w:szCs w:val="22"/>
          <w:lang w:val="fr-FR"/>
        </w:rPr>
        <w:t>element</w:t>
      </w:r>
      <w:r>
        <w:rPr>
          <w:sz w:val="22"/>
          <w:szCs w:val="22"/>
          <w:lang w:val="es-ES_tradnl"/>
        </w:rPr>
        <w:t>ó</w:t>
      </w:r>
      <w:proofErr w:type="spellEnd"/>
      <w:r>
        <w:rPr>
          <w:sz w:val="22"/>
          <w:szCs w:val="22"/>
        </w:rPr>
        <w:t xml:space="preserve">w zakończonych. </w:t>
      </w:r>
    </w:p>
    <w:p w14:paraId="25A8B3F1" w14:textId="77777777" w:rsidR="003630E1" w:rsidRDefault="003630E1">
      <w:pPr>
        <w:pStyle w:val="Tekstpodstawowywcity"/>
        <w:spacing w:line="264" w:lineRule="auto"/>
        <w:jc w:val="both"/>
        <w:rPr>
          <w:sz w:val="22"/>
          <w:szCs w:val="22"/>
        </w:rPr>
      </w:pPr>
    </w:p>
    <w:p w14:paraId="540BE4EA" w14:textId="77777777" w:rsidR="003630E1" w:rsidRDefault="00380F99">
      <w:pPr>
        <w:pStyle w:val="Tekstpodstawowywcity"/>
        <w:spacing w:line="264" w:lineRule="auto"/>
        <w:jc w:val="both"/>
        <w:rPr>
          <w:sz w:val="22"/>
          <w:szCs w:val="22"/>
        </w:rPr>
      </w:pPr>
      <w:r>
        <w:rPr>
          <w:sz w:val="22"/>
          <w:szCs w:val="22"/>
        </w:rPr>
        <w:t xml:space="preserve">Po zakończeniu budowy (lub jej etapu) Wykonawca sporządza </w:t>
      </w:r>
    </w:p>
    <w:p w14:paraId="6759BFF8" w14:textId="77777777" w:rsidR="003630E1" w:rsidRDefault="00380F99">
      <w:pPr>
        <w:pStyle w:val="Tekstpodstawowywcity"/>
        <w:spacing w:line="264" w:lineRule="auto"/>
        <w:jc w:val="both"/>
        <w:rPr>
          <w:sz w:val="22"/>
          <w:szCs w:val="22"/>
        </w:rPr>
      </w:pPr>
      <w:r>
        <w:rPr>
          <w:sz w:val="22"/>
          <w:szCs w:val="22"/>
        </w:rPr>
        <w:t xml:space="preserve">powykonawczą Dokumentację Geodezyjną obejmującą: mapy, szkice i operaty obsługi realizacyjnej, sprawozdanie techniczne z podaniem stosownych </w:t>
      </w:r>
      <w:proofErr w:type="spellStart"/>
      <w:r>
        <w:rPr>
          <w:sz w:val="22"/>
          <w:szCs w:val="22"/>
        </w:rPr>
        <w:t>dokładnoś</w:t>
      </w:r>
      <w:proofErr w:type="spellEnd"/>
      <w:r>
        <w:rPr>
          <w:sz w:val="22"/>
          <w:szCs w:val="22"/>
          <w:lang w:val="it-IT"/>
        </w:rPr>
        <w:t xml:space="preserve">ci itp. </w:t>
      </w:r>
    </w:p>
    <w:p w14:paraId="79267A90" w14:textId="77777777" w:rsidR="003630E1" w:rsidRDefault="003630E1">
      <w:pPr>
        <w:pStyle w:val="Tekstpodstawowywcity"/>
        <w:spacing w:line="264" w:lineRule="auto"/>
        <w:jc w:val="both"/>
        <w:rPr>
          <w:sz w:val="22"/>
          <w:szCs w:val="22"/>
        </w:rPr>
      </w:pPr>
    </w:p>
    <w:p w14:paraId="5438CE9D" w14:textId="77777777" w:rsidR="003630E1" w:rsidRDefault="00380F99">
      <w:pPr>
        <w:pStyle w:val="Tekstpodstawowywcity"/>
        <w:spacing w:line="264" w:lineRule="auto"/>
        <w:jc w:val="both"/>
        <w:rPr>
          <w:sz w:val="22"/>
          <w:szCs w:val="22"/>
        </w:rPr>
      </w:pPr>
      <w:r>
        <w:rPr>
          <w:sz w:val="22"/>
          <w:szCs w:val="22"/>
        </w:rPr>
        <w:t xml:space="preserve">Kopie mapy wykonanej w ramach dokumentacji geodezyjnej ze sprawozdaniem technicznym należy przekazać do właściwego terenowo Ośrodka Dokumentacji Geodezyjno-Kartograficznej. </w:t>
      </w:r>
    </w:p>
    <w:p w14:paraId="225B30E2" w14:textId="77777777" w:rsidR="003630E1" w:rsidRDefault="003630E1">
      <w:pPr>
        <w:pStyle w:val="Tekstpodstawowywcity"/>
        <w:spacing w:line="264" w:lineRule="auto"/>
        <w:jc w:val="both"/>
        <w:rPr>
          <w:sz w:val="22"/>
          <w:szCs w:val="22"/>
        </w:rPr>
      </w:pPr>
    </w:p>
    <w:p w14:paraId="1F6F0B65" w14:textId="77777777" w:rsidR="003630E1" w:rsidRDefault="00380F99">
      <w:pPr>
        <w:pStyle w:val="Tekstpodstawowywcity"/>
        <w:spacing w:line="264" w:lineRule="auto"/>
        <w:jc w:val="both"/>
        <w:rPr>
          <w:b/>
          <w:bCs/>
          <w:sz w:val="22"/>
          <w:szCs w:val="22"/>
        </w:rPr>
      </w:pPr>
      <w:r>
        <w:rPr>
          <w:b/>
          <w:bCs/>
          <w:sz w:val="22"/>
          <w:szCs w:val="22"/>
        </w:rPr>
        <w:t xml:space="preserve">Usunięcie zieleni </w:t>
      </w:r>
    </w:p>
    <w:p w14:paraId="0214EB80" w14:textId="77777777" w:rsidR="003630E1" w:rsidRDefault="00380F99">
      <w:pPr>
        <w:pStyle w:val="Tekstpodstawowywcity"/>
        <w:spacing w:line="264" w:lineRule="auto"/>
        <w:jc w:val="both"/>
        <w:rPr>
          <w:sz w:val="22"/>
          <w:szCs w:val="22"/>
        </w:rPr>
      </w:pPr>
      <w:r>
        <w:rPr>
          <w:sz w:val="22"/>
          <w:szCs w:val="22"/>
        </w:rPr>
        <w:t xml:space="preserve">Zdjęcie warstwy humusu </w:t>
      </w:r>
    </w:p>
    <w:p w14:paraId="779B3DC0" w14:textId="77777777" w:rsidR="003630E1" w:rsidRDefault="00380F99">
      <w:pPr>
        <w:pStyle w:val="Tekstpodstawowywcity"/>
        <w:spacing w:line="264" w:lineRule="auto"/>
        <w:jc w:val="both"/>
        <w:rPr>
          <w:sz w:val="22"/>
          <w:szCs w:val="22"/>
        </w:rPr>
      </w:pPr>
      <w:r>
        <w:rPr>
          <w:sz w:val="22"/>
          <w:szCs w:val="22"/>
        </w:rPr>
        <w:t xml:space="preserve">Zdjęcie warstwy humusu wykonać </w:t>
      </w:r>
      <w:r>
        <w:rPr>
          <w:sz w:val="22"/>
          <w:szCs w:val="22"/>
          <w:lang w:val="it-IT"/>
        </w:rPr>
        <w:t>nale</w:t>
      </w:r>
      <w:proofErr w:type="spellStart"/>
      <w:r>
        <w:rPr>
          <w:sz w:val="22"/>
          <w:szCs w:val="22"/>
        </w:rPr>
        <w:t>ży</w:t>
      </w:r>
      <w:proofErr w:type="spellEnd"/>
      <w:r>
        <w:rPr>
          <w:sz w:val="22"/>
          <w:szCs w:val="22"/>
        </w:rPr>
        <w:t xml:space="preserve"> mechanicznie lub ręcznie. Humus przeznaczony do zdjęcia należy zgarniać warstwami na odkład, a </w:t>
      </w:r>
      <w:r>
        <w:rPr>
          <w:sz w:val="22"/>
          <w:szCs w:val="22"/>
        </w:rPr>
        <w:t xml:space="preserve">następnie ładować koparką na środki transportu (bez zanieczyszczeń). </w:t>
      </w:r>
    </w:p>
    <w:p w14:paraId="199CEE0F" w14:textId="77777777" w:rsidR="003630E1" w:rsidRDefault="003630E1">
      <w:pPr>
        <w:pStyle w:val="Tekstpodstawowywcity"/>
        <w:spacing w:line="264" w:lineRule="auto"/>
        <w:jc w:val="both"/>
        <w:rPr>
          <w:sz w:val="22"/>
          <w:szCs w:val="22"/>
        </w:rPr>
      </w:pPr>
    </w:p>
    <w:p w14:paraId="346570DE" w14:textId="77777777" w:rsidR="003630E1" w:rsidRDefault="00380F99">
      <w:pPr>
        <w:pStyle w:val="Tekstpodstawowywcity"/>
        <w:spacing w:line="264" w:lineRule="auto"/>
        <w:jc w:val="both"/>
        <w:rPr>
          <w:sz w:val="22"/>
          <w:szCs w:val="22"/>
        </w:rPr>
      </w:pPr>
      <w:r>
        <w:rPr>
          <w:sz w:val="22"/>
          <w:szCs w:val="22"/>
        </w:rPr>
        <w:lastRenderedPageBreak/>
        <w:t xml:space="preserve">Humus przeznaczony do wywozu należy transportować samochodami, wywrotkami z zabezpieczeniem ładunku plandekami, na miejsce uzgodnione z Inspektorem Nadzoru (Inżynierem) i </w:t>
      </w:r>
      <w:r>
        <w:rPr>
          <w:sz w:val="22"/>
          <w:szCs w:val="22"/>
        </w:rPr>
        <w:t xml:space="preserve">kierownictwem składowiska. </w:t>
      </w:r>
    </w:p>
    <w:p w14:paraId="32A7D010" w14:textId="77777777" w:rsidR="003630E1" w:rsidRDefault="003630E1">
      <w:pPr>
        <w:pStyle w:val="Tekstpodstawowywcity"/>
        <w:spacing w:line="264" w:lineRule="auto"/>
        <w:jc w:val="both"/>
        <w:rPr>
          <w:sz w:val="22"/>
          <w:szCs w:val="22"/>
        </w:rPr>
      </w:pPr>
    </w:p>
    <w:p w14:paraId="6AE5C05D" w14:textId="77777777" w:rsidR="003630E1" w:rsidRDefault="00380F99">
      <w:pPr>
        <w:pStyle w:val="Tekstpodstawowywcity"/>
        <w:spacing w:line="264" w:lineRule="auto"/>
        <w:jc w:val="both"/>
        <w:rPr>
          <w:sz w:val="22"/>
          <w:szCs w:val="22"/>
        </w:rPr>
      </w:pPr>
      <w:r>
        <w:rPr>
          <w:sz w:val="22"/>
          <w:szCs w:val="22"/>
        </w:rPr>
        <w:t xml:space="preserve">Humus należy składować </w:t>
      </w:r>
      <w:r>
        <w:rPr>
          <w:sz w:val="22"/>
          <w:szCs w:val="22"/>
          <w:lang w:val="en-US"/>
        </w:rPr>
        <w:t>w ha</w:t>
      </w:r>
      <w:proofErr w:type="spellStart"/>
      <w:r>
        <w:rPr>
          <w:sz w:val="22"/>
          <w:szCs w:val="22"/>
        </w:rPr>
        <w:t>łdach</w:t>
      </w:r>
      <w:proofErr w:type="spellEnd"/>
      <w:r>
        <w:rPr>
          <w:sz w:val="22"/>
          <w:szCs w:val="22"/>
        </w:rPr>
        <w:t xml:space="preserve"> nie wyższych niż 2,0 m. </w:t>
      </w:r>
    </w:p>
    <w:p w14:paraId="0B11A5BA" w14:textId="77777777" w:rsidR="003630E1" w:rsidRDefault="003630E1">
      <w:pPr>
        <w:pStyle w:val="Tekstpodstawowywcity"/>
        <w:spacing w:line="264" w:lineRule="auto"/>
        <w:jc w:val="both"/>
        <w:rPr>
          <w:sz w:val="22"/>
          <w:szCs w:val="22"/>
        </w:rPr>
      </w:pPr>
    </w:p>
    <w:p w14:paraId="3F0F8073" w14:textId="77777777" w:rsidR="003630E1" w:rsidRDefault="00380F99">
      <w:pPr>
        <w:pStyle w:val="Tekstpodstawowywcity"/>
        <w:spacing w:line="264" w:lineRule="auto"/>
        <w:jc w:val="both"/>
        <w:rPr>
          <w:sz w:val="22"/>
          <w:szCs w:val="22"/>
        </w:rPr>
      </w:pPr>
      <w:r>
        <w:rPr>
          <w:sz w:val="22"/>
          <w:szCs w:val="22"/>
        </w:rPr>
        <w:t xml:space="preserve">Kontroli podlega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zgodność wykonania rob</w:t>
      </w:r>
      <w:proofErr w:type="spellStart"/>
      <w:r>
        <w:rPr>
          <w:sz w:val="22"/>
          <w:szCs w:val="22"/>
          <w:lang w:val="es-ES_tradnl"/>
        </w:rPr>
        <w:t>ó</w:t>
      </w:r>
      <w:proofErr w:type="spellEnd"/>
      <w:r>
        <w:rPr>
          <w:sz w:val="22"/>
          <w:szCs w:val="22"/>
        </w:rPr>
        <w:t xml:space="preserve">t z zatwierdzoną dokumentacją projektową, w zakresie: </w:t>
      </w:r>
    </w:p>
    <w:p w14:paraId="50BF983D" w14:textId="77777777" w:rsidR="003630E1" w:rsidRDefault="00380F99">
      <w:pPr>
        <w:pStyle w:val="Tekstpodstawowywcity"/>
        <w:numPr>
          <w:ilvl w:val="0"/>
          <w:numId w:val="25"/>
        </w:numPr>
        <w:spacing w:line="264" w:lineRule="auto"/>
        <w:jc w:val="both"/>
        <w:rPr>
          <w:sz w:val="22"/>
          <w:szCs w:val="22"/>
        </w:rPr>
      </w:pPr>
      <w:r>
        <w:rPr>
          <w:sz w:val="22"/>
          <w:szCs w:val="22"/>
        </w:rPr>
        <w:t xml:space="preserve">powierzchni zdjęcia humusu, </w:t>
      </w:r>
    </w:p>
    <w:p w14:paraId="61403B8B" w14:textId="77777777" w:rsidR="003630E1" w:rsidRDefault="00380F99">
      <w:pPr>
        <w:pStyle w:val="Tekstpodstawowywcity"/>
        <w:numPr>
          <w:ilvl w:val="0"/>
          <w:numId w:val="25"/>
        </w:numPr>
        <w:spacing w:line="264" w:lineRule="auto"/>
        <w:jc w:val="both"/>
        <w:rPr>
          <w:sz w:val="22"/>
          <w:szCs w:val="22"/>
        </w:rPr>
      </w:pPr>
      <w:r>
        <w:rPr>
          <w:sz w:val="22"/>
          <w:szCs w:val="22"/>
        </w:rPr>
        <w:t>grubości zdję</w:t>
      </w:r>
      <w:r>
        <w:rPr>
          <w:sz w:val="22"/>
          <w:szCs w:val="22"/>
        </w:rPr>
        <w:t xml:space="preserve">tej warstwy humusu, </w:t>
      </w:r>
    </w:p>
    <w:p w14:paraId="78392619" w14:textId="77777777" w:rsidR="003630E1" w:rsidRDefault="00380F99">
      <w:pPr>
        <w:pStyle w:val="Tekstpodstawowywcity"/>
        <w:numPr>
          <w:ilvl w:val="0"/>
          <w:numId w:val="25"/>
        </w:numPr>
        <w:spacing w:line="264" w:lineRule="auto"/>
        <w:jc w:val="both"/>
        <w:rPr>
          <w:sz w:val="22"/>
          <w:szCs w:val="22"/>
        </w:rPr>
      </w:pPr>
      <w:r>
        <w:rPr>
          <w:sz w:val="22"/>
          <w:szCs w:val="22"/>
        </w:rPr>
        <w:t xml:space="preserve">prawidłowości spryzmowania humusu. </w:t>
      </w:r>
    </w:p>
    <w:p w14:paraId="43778EC8" w14:textId="77777777" w:rsidR="003630E1" w:rsidRDefault="003630E1">
      <w:pPr>
        <w:pStyle w:val="Tekstpodstawowywcity"/>
        <w:spacing w:line="264" w:lineRule="auto"/>
        <w:jc w:val="both"/>
        <w:rPr>
          <w:sz w:val="22"/>
          <w:szCs w:val="22"/>
        </w:rPr>
      </w:pPr>
    </w:p>
    <w:p w14:paraId="5CAD78AE" w14:textId="77777777" w:rsidR="003630E1" w:rsidRDefault="00380F99">
      <w:pPr>
        <w:pStyle w:val="Tekstpodstawowywcity"/>
        <w:spacing w:line="264" w:lineRule="auto"/>
        <w:jc w:val="both"/>
        <w:rPr>
          <w:sz w:val="22"/>
          <w:szCs w:val="22"/>
        </w:rPr>
      </w:pPr>
      <w:r>
        <w:rPr>
          <w:sz w:val="22"/>
          <w:szCs w:val="22"/>
        </w:rPr>
        <w:t>Warstwa humusu powinna być zdjęta przed rozpoczęciem rob</w:t>
      </w:r>
      <w:proofErr w:type="spellStart"/>
      <w:r>
        <w:rPr>
          <w:sz w:val="22"/>
          <w:szCs w:val="22"/>
          <w:lang w:val="es-ES_tradnl"/>
        </w:rPr>
        <w:t>ó</w:t>
      </w:r>
      <w:proofErr w:type="spellEnd"/>
      <w:r>
        <w:rPr>
          <w:sz w:val="22"/>
          <w:szCs w:val="22"/>
        </w:rPr>
        <w:t xml:space="preserve">t. </w:t>
      </w:r>
    </w:p>
    <w:p w14:paraId="05FB85E1" w14:textId="77777777" w:rsidR="003630E1" w:rsidRDefault="003630E1">
      <w:pPr>
        <w:pStyle w:val="Tekstpodstawowywcity"/>
        <w:spacing w:line="264" w:lineRule="auto"/>
        <w:jc w:val="both"/>
        <w:rPr>
          <w:sz w:val="22"/>
          <w:szCs w:val="22"/>
        </w:rPr>
      </w:pPr>
    </w:p>
    <w:p w14:paraId="1D4BB3F9" w14:textId="77777777" w:rsidR="003630E1" w:rsidRDefault="00380F99">
      <w:pPr>
        <w:pStyle w:val="Tekstpodstawowywcity"/>
        <w:spacing w:line="264" w:lineRule="auto"/>
        <w:jc w:val="both"/>
        <w:rPr>
          <w:sz w:val="22"/>
          <w:szCs w:val="22"/>
        </w:rPr>
      </w:pPr>
      <w:r>
        <w:rPr>
          <w:sz w:val="22"/>
          <w:szCs w:val="22"/>
        </w:rPr>
        <w:t>Odwodnienie terenu rob</w:t>
      </w:r>
      <w:proofErr w:type="spellStart"/>
      <w:r>
        <w:rPr>
          <w:sz w:val="22"/>
          <w:szCs w:val="22"/>
          <w:lang w:val="es-ES_tradnl"/>
        </w:rPr>
        <w:t>ó</w:t>
      </w:r>
      <w:proofErr w:type="spellEnd"/>
      <w:r>
        <w:rPr>
          <w:sz w:val="22"/>
          <w:szCs w:val="22"/>
        </w:rPr>
        <w:t>t i zabezpieczenie przed dopływem w</w:t>
      </w:r>
      <w:proofErr w:type="spellStart"/>
      <w:r>
        <w:rPr>
          <w:sz w:val="22"/>
          <w:szCs w:val="22"/>
          <w:lang w:val="es-ES_tradnl"/>
        </w:rPr>
        <w:t>ó</w:t>
      </w:r>
      <w:proofErr w:type="spellEnd"/>
      <w:r>
        <w:rPr>
          <w:sz w:val="22"/>
          <w:szCs w:val="22"/>
        </w:rPr>
        <w:t xml:space="preserve">d </w:t>
      </w:r>
    </w:p>
    <w:p w14:paraId="7C4429E0" w14:textId="77777777" w:rsidR="003630E1" w:rsidRDefault="003630E1">
      <w:pPr>
        <w:pStyle w:val="Tekstpodstawowywcity"/>
        <w:spacing w:line="264" w:lineRule="auto"/>
        <w:jc w:val="both"/>
        <w:rPr>
          <w:sz w:val="22"/>
          <w:szCs w:val="22"/>
        </w:rPr>
      </w:pPr>
    </w:p>
    <w:p w14:paraId="5E076F15" w14:textId="77777777" w:rsidR="003630E1" w:rsidRDefault="00380F99">
      <w:pPr>
        <w:pStyle w:val="Tekstpodstawowywcity"/>
        <w:spacing w:line="264" w:lineRule="auto"/>
        <w:jc w:val="both"/>
        <w:rPr>
          <w:sz w:val="22"/>
          <w:szCs w:val="22"/>
        </w:rPr>
      </w:pPr>
      <w:r>
        <w:rPr>
          <w:sz w:val="22"/>
          <w:szCs w:val="22"/>
        </w:rPr>
        <w:t>Na terenie planowanej inwestycji jak r</w:t>
      </w:r>
      <w:proofErr w:type="spellStart"/>
      <w:r>
        <w:rPr>
          <w:sz w:val="22"/>
          <w:szCs w:val="22"/>
          <w:lang w:val="es-ES_tradnl"/>
        </w:rPr>
        <w:t>ó</w:t>
      </w:r>
      <w:r>
        <w:rPr>
          <w:sz w:val="22"/>
          <w:szCs w:val="22"/>
        </w:rPr>
        <w:t>wnież</w:t>
      </w:r>
      <w:proofErr w:type="spellEnd"/>
      <w:r>
        <w:rPr>
          <w:sz w:val="22"/>
          <w:szCs w:val="22"/>
        </w:rPr>
        <w:t xml:space="preserve"> na trasie planowanych rurociąg</w:t>
      </w:r>
      <w:proofErr w:type="spellStart"/>
      <w:r>
        <w:rPr>
          <w:sz w:val="22"/>
          <w:szCs w:val="22"/>
          <w:lang w:val="es-ES_tradnl"/>
        </w:rPr>
        <w:t>ó</w:t>
      </w:r>
      <w:proofErr w:type="spellEnd"/>
      <w:r>
        <w:rPr>
          <w:sz w:val="22"/>
          <w:szCs w:val="22"/>
        </w:rPr>
        <w:t xml:space="preserve">w nie występują cieki wodne. </w:t>
      </w:r>
    </w:p>
    <w:p w14:paraId="5E3D6A72" w14:textId="77777777" w:rsidR="003630E1" w:rsidRDefault="003630E1">
      <w:pPr>
        <w:pStyle w:val="Tekstpodstawowywcity"/>
        <w:spacing w:line="264" w:lineRule="auto"/>
        <w:jc w:val="both"/>
        <w:rPr>
          <w:sz w:val="22"/>
          <w:szCs w:val="22"/>
        </w:rPr>
      </w:pPr>
    </w:p>
    <w:p w14:paraId="75296DE1" w14:textId="77777777" w:rsidR="003630E1" w:rsidRDefault="003630E1">
      <w:pPr>
        <w:pStyle w:val="Tekstpodstawowywcity"/>
        <w:spacing w:line="264" w:lineRule="auto"/>
        <w:jc w:val="both"/>
        <w:rPr>
          <w:sz w:val="22"/>
          <w:szCs w:val="22"/>
        </w:rPr>
      </w:pPr>
    </w:p>
    <w:p w14:paraId="5169421B" w14:textId="77777777" w:rsidR="003630E1" w:rsidRDefault="003630E1">
      <w:pPr>
        <w:pStyle w:val="Tekstpodstawowywcity"/>
        <w:spacing w:line="264" w:lineRule="auto"/>
        <w:jc w:val="both"/>
        <w:rPr>
          <w:sz w:val="22"/>
          <w:szCs w:val="22"/>
        </w:rPr>
      </w:pPr>
    </w:p>
    <w:p w14:paraId="4E19D8E7" w14:textId="77777777" w:rsidR="003630E1" w:rsidRDefault="00380F99">
      <w:pPr>
        <w:pStyle w:val="Tekstpodstawowywcity"/>
        <w:spacing w:line="264" w:lineRule="auto"/>
        <w:jc w:val="both"/>
        <w:rPr>
          <w:b/>
          <w:bCs/>
          <w:sz w:val="22"/>
          <w:szCs w:val="22"/>
        </w:rPr>
      </w:pPr>
      <w:r>
        <w:rPr>
          <w:b/>
          <w:bCs/>
          <w:sz w:val="22"/>
          <w:szCs w:val="22"/>
        </w:rPr>
        <w:t xml:space="preserve">Odspojenie i odkład urobku </w:t>
      </w:r>
    </w:p>
    <w:p w14:paraId="50A3009D" w14:textId="77777777" w:rsidR="003630E1" w:rsidRDefault="00380F99">
      <w:pPr>
        <w:pStyle w:val="Tekstpodstawowywcity"/>
        <w:spacing w:line="264" w:lineRule="auto"/>
        <w:jc w:val="both"/>
        <w:rPr>
          <w:sz w:val="22"/>
          <w:szCs w:val="22"/>
        </w:rPr>
      </w:pPr>
      <w:r>
        <w:rPr>
          <w:sz w:val="22"/>
          <w:szCs w:val="22"/>
        </w:rPr>
        <w:t>Odspojenie gruntu w wykopie; mechaniczne lub ręczne, połączone z zastosowaniem urządzeń do mechanicznego wydobycia urobku. Dno wykopu powinno być r</w:t>
      </w:r>
      <w:proofErr w:type="spellStart"/>
      <w:r>
        <w:rPr>
          <w:sz w:val="22"/>
          <w:szCs w:val="22"/>
          <w:lang w:val="es-ES_tradnl"/>
        </w:rPr>
        <w:t>ó</w:t>
      </w:r>
      <w:r>
        <w:rPr>
          <w:sz w:val="22"/>
          <w:szCs w:val="22"/>
        </w:rPr>
        <w:t>wne</w:t>
      </w:r>
      <w:proofErr w:type="spellEnd"/>
      <w:r>
        <w:rPr>
          <w:sz w:val="22"/>
          <w:szCs w:val="22"/>
        </w:rPr>
        <w:t xml:space="preserve"> i wyprofilowane zgodnie z ustaleniami zatwierdzonej dokumentacji projektowej. </w:t>
      </w:r>
    </w:p>
    <w:p w14:paraId="185B7A0E" w14:textId="77777777" w:rsidR="003630E1" w:rsidRDefault="003630E1">
      <w:pPr>
        <w:pStyle w:val="Tekstpodstawowywcity"/>
        <w:spacing w:line="264" w:lineRule="auto"/>
        <w:jc w:val="both"/>
        <w:rPr>
          <w:sz w:val="22"/>
          <w:szCs w:val="22"/>
        </w:rPr>
      </w:pPr>
    </w:p>
    <w:p w14:paraId="08661799" w14:textId="77777777" w:rsidR="003630E1" w:rsidRDefault="00380F99">
      <w:pPr>
        <w:pStyle w:val="Tekstpodstawowywcity"/>
        <w:spacing w:line="264" w:lineRule="auto"/>
        <w:jc w:val="both"/>
        <w:rPr>
          <w:sz w:val="22"/>
          <w:szCs w:val="22"/>
        </w:rPr>
      </w:pPr>
      <w:r>
        <w:rPr>
          <w:sz w:val="22"/>
          <w:szCs w:val="22"/>
        </w:rPr>
        <w:t xml:space="preserve">Odkład urobku powinien być dokonywany tylko po jednej stronie wykopu, w odległości co najmniej 1,0 m od krawędzi klina odłamu. </w:t>
      </w:r>
    </w:p>
    <w:p w14:paraId="4FA3F803" w14:textId="77777777" w:rsidR="003630E1" w:rsidRDefault="003630E1">
      <w:pPr>
        <w:pStyle w:val="Tekstpodstawowywcity"/>
        <w:spacing w:line="264" w:lineRule="auto"/>
        <w:jc w:val="both"/>
        <w:rPr>
          <w:sz w:val="22"/>
          <w:szCs w:val="22"/>
        </w:rPr>
      </w:pPr>
    </w:p>
    <w:p w14:paraId="606E641A"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ziemnych pod rurociągi i fundamenty </w:t>
      </w:r>
    </w:p>
    <w:p w14:paraId="0603318F" w14:textId="77777777" w:rsidR="003630E1" w:rsidRDefault="00380F99">
      <w:pPr>
        <w:pStyle w:val="Tekstpodstawowywcity"/>
        <w:spacing w:line="264" w:lineRule="auto"/>
        <w:jc w:val="both"/>
        <w:rPr>
          <w:sz w:val="22"/>
          <w:szCs w:val="22"/>
        </w:rPr>
      </w:pPr>
      <w:r>
        <w:rPr>
          <w:sz w:val="22"/>
          <w:szCs w:val="22"/>
        </w:rPr>
        <w:t xml:space="preserve">Roboty ziemne pod rurociągi należy wykonywać zgodnie z normą PN-B-10736:1999 -Roboty ziemne. Wykopy otwarte dla </w:t>
      </w:r>
      <w:proofErr w:type="spellStart"/>
      <w:r>
        <w:rPr>
          <w:sz w:val="22"/>
          <w:szCs w:val="22"/>
        </w:rPr>
        <w:t>przewod</w:t>
      </w:r>
      <w:r>
        <w:rPr>
          <w:sz w:val="22"/>
          <w:szCs w:val="22"/>
          <w:lang w:val="es-ES_tradnl"/>
        </w:rPr>
        <w:t>ó</w:t>
      </w:r>
      <w:proofErr w:type="spellEnd"/>
      <w:r>
        <w:rPr>
          <w:sz w:val="22"/>
          <w:szCs w:val="22"/>
        </w:rPr>
        <w:t xml:space="preserve">w wodociągowych i kanalizacyjnych. Warunki techniczne wykonania. </w:t>
      </w:r>
    </w:p>
    <w:p w14:paraId="4390F4F2" w14:textId="77777777" w:rsidR="003630E1" w:rsidRDefault="003630E1">
      <w:pPr>
        <w:pStyle w:val="Tekstpodstawowywcity"/>
        <w:spacing w:line="264" w:lineRule="auto"/>
        <w:jc w:val="both"/>
        <w:rPr>
          <w:sz w:val="22"/>
          <w:szCs w:val="22"/>
        </w:rPr>
      </w:pPr>
    </w:p>
    <w:p w14:paraId="2B11B205" w14:textId="77777777" w:rsidR="003630E1" w:rsidRDefault="00380F99">
      <w:pPr>
        <w:pStyle w:val="Tekstpodstawowywcity"/>
        <w:spacing w:line="264" w:lineRule="auto"/>
        <w:jc w:val="both"/>
        <w:rPr>
          <w:b/>
          <w:bCs/>
          <w:sz w:val="22"/>
          <w:szCs w:val="22"/>
        </w:rPr>
      </w:pPr>
      <w:r>
        <w:rPr>
          <w:b/>
          <w:bCs/>
          <w:sz w:val="22"/>
          <w:szCs w:val="22"/>
        </w:rPr>
        <w:t xml:space="preserve">Wykopy </w:t>
      </w:r>
    </w:p>
    <w:p w14:paraId="60E735F1" w14:textId="77777777" w:rsidR="003630E1" w:rsidRDefault="00380F99">
      <w:pPr>
        <w:pStyle w:val="Tekstpodstawowywcity"/>
        <w:spacing w:line="264" w:lineRule="auto"/>
        <w:jc w:val="both"/>
        <w:rPr>
          <w:sz w:val="22"/>
          <w:szCs w:val="22"/>
        </w:rPr>
      </w:pPr>
      <w:r>
        <w:rPr>
          <w:sz w:val="22"/>
          <w:szCs w:val="22"/>
        </w:rPr>
        <w:t xml:space="preserve">Wykopy pod przewody rurociągowe należy wykonywać </w:t>
      </w:r>
      <w:r>
        <w:rPr>
          <w:sz w:val="22"/>
          <w:szCs w:val="22"/>
          <w:lang w:val="pt-PT"/>
        </w:rPr>
        <w:t>do g</w:t>
      </w:r>
      <w:proofErr w:type="spellStart"/>
      <w:r>
        <w:rPr>
          <w:sz w:val="22"/>
          <w:szCs w:val="22"/>
        </w:rPr>
        <w:t>łębokości</w:t>
      </w:r>
      <w:proofErr w:type="spellEnd"/>
      <w:r>
        <w:rPr>
          <w:sz w:val="22"/>
          <w:szCs w:val="22"/>
        </w:rPr>
        <w:t xml:space="preserve"> 0,1 -0,2 m mniejszej od </w:t>
      </w:r>
      <w:r>
        <w:rPr>
          <w:sz w:val="22"/>
          <w:szCs w:val="22"/>
        </w:rPr>
        <w:t xml:space="preserve">projektowanej, a następnie </w:t>
      </w:r>
      <w:proofErr w:type="spellStart"/>
      <w:r>
        <w:rPr>
          <w:sz w:val="22"/>
          <w:szCs w:val="22"/>
        </w:rPr>
        <w:t>pogłę</w:t>
      </w:r>
      <w:proofErr w:type="spellEnd"/>
      <w:r>
        <w:rPr>
          <w:sz w:val="22"/>
          <w:szCs w:val="22"/>
          <w:lang w:val="it-IT"/>
        </w:rPr>
        <w:t>bia</w:t>
      </w:r>
      <w:r>
        <w:rPr>
          <w:sz w:val="22"/>
          <w:szCs w:val="22"/>
        </w:rPr>
        <w:t xml:space="preserve">ć </w:t>
      </w:r>
      <w:r>
        <w:rPr>
          <w:sz w:val="22"/>
          <w:szCs w:val="22"/>
          <w:lang w:val="pt-PT"/>
        </w:rPr>
        <w:t>do g</w:t>
      </w:r>
      <w:proofErr w:type="spellStart"/>
      <w:r>
        <w:rPr>
          <w:sz w:val="22"/>
          <w:szCs w:val="22"/>
        </w:rPr>
        <w:t>łębokości</w:t>
      </w:r>
      <w:proofErr w:type="spellEnd"/>
      <w:r>
        <w:rPr>
          <w:sz w:val="22"/>
          <w:szCs w:val="22"/>
        </w:rPr>
        <w:t xml:space="preserve"> właściwej, bezpośrednio przed ułożeniem przewodu rurociągowego. Minimalna szerokość wykopu w świetle obudowy ściany wykopu powinna być dostosowana do średnicy przewodu i umożliwiać jego swobodny montaż. Przy montażu przewodu na powierzchni terenu i opuszczeniu całych ciąg</w:t>
      </w:r>
      <w:proofErr w:type="spellStart"/>
      <w:r>
        <w:rPr>
          <w:sz w:val="22"/>
          <w:szCs w:val="22"/>
          <w:lang w:val="es-ES_tradnl"/>
        </w:rPr>
        <w:t>ó</w:t>
      </w:r>
      <w:proofErr w:type="spellEnd"/>
      <w:r>
        <w:rPr>
          <w:sz w:val="22"/>
          <w:szCs w:val="22"/>
        </w:rPr>
        <w:t xml:space="preserve">w do wykopu, szerokość wykopu nie może być zmniejszona. </w:t>
      </w:r>
    </w:p>
    <w:p w14:paraId="210D4D5F" w14:textId="77777777" w:rsidR="003630E1" w:rsidRDefault="003630E1">
      <w:pPr>
        <w:pStyle w:val="Tekstpodstawowywcity"/>
        <w:spacing w:line="264" w:lineRule="auto"/>
        <w:jc w:val="both"/>
        <w:rPr>
          <w:sz w:val="22"/>
          <w:szCs w:val="22"/>
        </w:rPr>
      </w:pPr>
    </w:p>
    <w:p w14:paraId="165E01CB" w14:textId="77777777" w:rsidR="003630E1" w:rsidRDefault="00380F99">
      <w:pPr>
        <w:pStyle w:val="Tekstpodstawowywcity"/>
        <w:spacing w:line="264" w:lineRule="auto"/>
        <w:jc w:val="both"/>
        <w:rPr>
          <w:sz w:val="22"/>
          <w:szCs w:val="22"/>
        </w:rPr>
      </w:pPr>
      <w:r>
        <w:rPr>
          <w:sz w:val="22"/>
          <w:szCs w:val="22"/>
        </w:rPr>
        <w:t>Roboty ziemne należy wykonywać częściowo mechanicznie a częściowo ręcznie w wykopie otwartym z szalunkiem pełnym ścian wykopu, za pomocą szalunku płytowego z szynami prowadzącymi oraz wypraskami stalowymi w rejonie skrzyżowań z istniejącym uzbrojeniem jak r</w:t>
      </w:r>
      <w:proofErr w:type="spellStart"/>
      <w:r>
        <w:rPr>
          <w:sz w:val="22"/>
          <w:szCs w:val="22"/>
          <w:lang w:val="es-ES_tradnl"/>
        </w:rPr>
        <w:t>ó</w:t>
      </w:r>
      <w:r>
        <w:rPr>
          <w:sz w:val="22"/>
          <w:szCs w:val="22"/>
        </w:rPr>
        <w:t>wnież</w:t>
      </w:r>
      <w:proofErr w:type="spellEnd"/>
      <w:r>
        <w:rPr>
          <w:sz w:val="22"/>
          <w:szCs w:val="22"/>
        </w:rPr>
        <w:t xml:space="preserve"> stosować </w:t>
      </w:r>
      <w:r>
        <w:rPr>
          <w:sz w:val="22"/>
          <w:szCs w:val="22"/>
          <w:lang w:val="it-IT"/>
        </w:rPr>
        <w:t>nale</w:t>
      </w:r>
      <w:proofErr w:type="spellStart"/>
      <w:r>
        <w:rPr>
          <w:sz w:val="22"/>
          <w:szCs w:val="22"/>
        </w:rPr>
        <w:t>ży</w:t>
      </w:r>
      <w:proofErr w:type="spellEnd"/>
      <w:r>
        <w:rPr>
          <w:sz w:val="22"/>
          <w:szCs w:val="22"/>
        </w:rPr>
        <w:t xml:space="preserve"> umocnienie ażurowe. Do wykop</w:t>
      </w:r>
      <w:proofErr w:type="spellStart"/>
      <w:r>
        <w:rPr>
          <w:sz w:val="22"/>
          <w:szCs w:val="22"/>
          <w:lang w:val="es-ES_tradnl"/>
        </w:rPr>
        <w:t>ó</w:t>
      </w:r>
      <w:proofErr w:type="spellEnd"/>
      <w:r>
        <w:rPr>
          <w:sz w:val="22"/>
          <w:szCs w:val="22"/>
        </w:rPr>
        <w:t xml:space="preserve">w </w:t>
      </w:r>
      <w:proofErr w:type="spellStart"/>
      <w:r>
        <w:rPr>
          <w:sz w:val="22"/>
          <w:szCs w:val="22"/>
        </w:rPr>
        <w:t>wąskoprzestrzennych</w:t>
      </w:r>
      <w:proofErr w:type="spellEnd"/>
      <w:r>
        <w:rPr>
          <w:sz w:val="22"/>
          <w:szCs w:val="22"/>
        </w:rPr>
        <w:t xml:space="preserve"> należy stosować umocnienie pełne, ewentualnie w gruncie spoistym ażurowe, natomiast wykopy </w:t>
      </w:r>
      <w:r>
        <w:rPr>
          <w:sz w:val="22"/>
          <w:szCs w:val="22"/>
        </w:rPr>
        <w:lastRenderedPageBreak/>
        <w:t xml:space="preserve">szerokoprzestrzenne wykonywać można w gruntach spoistych rozkopem o odpowiednim nachyleniu skarp. </w:t>
      </w:r>
    </w:p>
    <w:p w14:paraId="2F7778C7" w14:textId="77777777" w:rsidR="003630E1" w:rsidRDefault="003630E1">
      <w:pPr>
        <w:pStyle w:val="Tekstpodstawowywcity"/>
        <w:spacing w:line="264" w:lineRule="auto"/>
        <w:jc w:val="both"/>
        <w:rPr>
          <w:sz w:val="22"/>
          <w:szCs w:val="22"/>
        </w:rPr>
      </w:pPr>
    </w:p>
    <w:p w14:paraId="15612E55" w14:textId="77777777" w:rsidR="003630E1" w:rsidRDefault="00380F99">
      <w:pPr>
        <w:pStyle w:val="Tekstpodstawowywcity"/>
        <w:spacing w:line="264" w:lineRule="auto"/>
        <w:jc w:val="both"/>
        <w:rPr>
          <w:sz w:val="22"/>
          <w:szCs w:val="22"/>
        </w:rPr>
      </w:pPr>
      <w:r>
        <w:rPr>
          <w:sz w:val="22"/>
          <w:szCs w:val="22"/>
        </w:rPr>
        <w:t>Wszystkie napotkane przewody podziemne na trasie wykonywanego wykopu, krzyżujące się lub biegnące r</w:t>
      </w:r>
      <w:proofErr w:type="spellStart"/>
      <w:r>
        <w:rPr>
          <w:sz w:val="22"/>
          <w:szCs w:val="22"/>
          <w:lang w:val="es-ES_tradnl"/>
        </w:rPr>
        <w:t>ó</w:t>
      </w:r>
      <w:r>
        <w:rPr>
          <w:sz w:val="22"/>
          <w:szCs w:val="22"/>
        </w:rPr>
        <w:t>wnolegle</w:t>
      </w:r>
      <w:proofErr w:type="spellEnd"/>
      <w:r>
        <w:rPr>
          <w:sz w:val="22"/>
          <w:szCs w:val="22"/>
        </w:rPr>
        <w:t xml:space="preserve"> z wykopem powinny być zabezpieczone przed uszkodzeniem, a w razie potrzeby podwieszone w spos</w:t>
      </w:r>
      <w:proofErr w:type="spellStart"/>
      <w:r>
        <w:rPr>
          <w:sz w:val="22"/>
          <w:szCs w:val="22"/>
          <w:lang w:val="es-ES_tradnl"/>
        </w:rPr>
        <w:t>ó</w:t>
      </w:r>
      <w:proofErr w:type="spellEnd"/>
      <w:r>
        <w:rPr>
          <w:sz w:val="22"/>
          <w:szCs w:val="22"/>
        </w:rPr>
        <w:t xml:space="preserve">b zapewniający ich eksploatację. Przewody, </w:t>
      </w:r>
      <w:proofErr w:type="spellStart"/>
      <w:r>
        <w:rPr>
          <w:sz w:val="22"/>
          <w:szCs w:val="22"/>
        </w:rPr>
        <w:t>kt</w:t>
      </w:r>
      <w:r>
        <w:rPr>
          <w:sz w:val="22"/>
          <w:szCs w:val="22"/>
          <w:lang w:val="es-ES_tradnl"/>
        </w:rPr>
        <w:t>ó</w:t>
      </w:r>
      <w:proofErr w:type="spellEnd"/>
      <w:r>
        <w:rPr>
          <w:sz w:val="22"/>
          <w:szCs w:val="22"/>
        </w:rPr>
        <w:t xml:space="preserve">re należy poddać przekładce wskazano na złączonym planie zagospodarowania terenu. </w:t>
      </w:r>
    </w:p>
    <w:p w14:paraId="4C3B23A8" w14:textId="77777777" w:rsidR="003630E1" w:rsidRDefault="00380F99">
      <w:pPr>
        <w:pStyle w:val="Tekstpodstawowywcity"/>
        <w:spacing w:line="264" w:lineRule="auto"/>
        <w:jc w:val="both"/>
        <w:rPr>
          <w:sz w:val="22"/>
          <w:szCs w:val="22"/>
        </w:rPr>
      </w:pPr>
      <w:r>
        <w:rPr>
          <w:sz w:val="22"/>
          <w:szCs w:val="22"/>
        </w:rPr>
        <w:t xml:space="preserve">Odchylenie odległości krawędzi wykopu w dnie od ustalonej w planie osi wykopu nie powinno przekraczać +/-5 cm. </w:t>
      </w:r>
    </w:p>
    <w:p w14:paraId="13D3C764" w14:textId="77777777" w:rsidR="003630E1" w:rsidRDefault="003630E1">
      <w:pPr>
        <w:pStyle w:val="Tekstpodstawowywcity"/>
        <w:spacing w:line="264" w:lineRule="auto"/>
        <w:jc w:val="both"/>
        <w:rPr>
          <w:sz w:val="22"/>
          <w:szCs w:val="22"/>
        </w:rPr>
      </w:pPr>
    </w:p>
    <w:p w14:paraId="3E94F542" w14:textId="77777777" w:rsidR="003630E1" w:rsidRDefault="00380F99">
      <w:pPr>
        <w:pStyle w:val="Tekstpodstawowywcity"/>
        <w:spacing w:line="264" w:lineRule="auto"/>
        <w:jc w:val="both"/>
        <w:rPr>
          <w:sz w:val="22"/>
          <w:szCs w:val="22"/>
        </w:rPr>
      </w:pPr>
      <w:r>
        <w:rPr>
          <w:sz w:val="22"/>
          <w:szCs w:val="22"/>
        </w:rPr>
        <w:t xml:space="preserve">Po wykonaniu wykopu lub w czasie jego wykonywania, należy (przy udziale Inspektora Nadzoru (Inżyniera)) sprawdzić czy charakter gruntu odpowiada wykonaniu posadowienia obiektu, wg </w:t>
      </w:r>
      <w:r>
        <w:rPr>
          <w:sz w:val="22"/>
          <w:szCs w:val="22"/>
        </w:rPr>
        <w:t xml:space="preserve">zatwierdzonego projektu. W przypadkach, gdy warunki tego wymagają, grunt w dnie wykopu należy zagęścić a jeżeli uzyskanie wymaganego stopnia zagęszczenia jest niemożliwe grunt należy wymienić. </w:t>
      </w:r>
    </w:p>
    <w:p w14:paraId="7391CC13" w14:textId="77777777" w:rsidR="003630E1" w:rsidRDefault="003630E1">
      <w:pPr>
        <w:pStyle w:val="Tekstpodstawowywcity"/>
        <w:spacing w:line="264" w:lineRule="auto"/>
        <w:jc w:val="both"/>
        <w:rPr>
          <w:sz w:val="22"/>
          <w:szCs w:val="22"/>
        </w:rPr>
      </w:pPr>
    </w:p>
    <w:p w14:paraId="3B4EF2B5" w14:textId="77777777" w:rsidR="003630E1" w:rsidRDefault="00380F99">
      <w:pPr>
        <w:pStyle w:val="Tekstpodstawowywcity"/>
        <w:spacing w:line="264" w:lineRule="auto"/>
        <w:jc w:val="both"/>
        <w:rPr>
          <w:b/>
          <w:bCs/>
          <w:sz w:val="22"/>
          <w:szCs w:val="22"/>
        </w:rPr>
      </w:pPr>
      <w:r>
        <w:rPr>
          <w:b/>
          <w:bCs/>
          <w:sz w:val="22"/>
          <w:szCs w:val="22"/>
        </w:rPr>
        <w:t xml:space="preserve">Podłoże </w:t>
      </w:r>
    </w:p>
    <w:p w14:paraId="5EC1E2B1" w14:textId="77777777" w:rsidR="003630E1" w:rsidRDefault="00380F99">
      <w:pPr>
        <w:pStyle w:val="Tekstpodstawowywcity"/>
        <w:spacing w:line="264" w:lineRule="auto"/>
        <w:jc w:val="both"/>
        <w:rPr>
          <w:sz w:val="22"/>
          <w:szCs w:val="22"/>
        </w:rPr>
      </w:pPr>
      <w:r>
        <w:rPr>
          <w:sz w:val="22"/>
          <w:szCs w:val="22"/>
        </w:rPr>
        <w:t xml:space="preserve">Podłoże naturalne powinno stanowić nienaruszony rodzimy grunt sypki, naturalnej wilgotności o wytrzymałości powyżej 0,05 </w:t>
      </w:r>
      <w:proofErr w:type="spellStart"/>
      <w:r>
        <w:rPr>
          <w:sz w:val="22"/>
          <w:szCs w:val="22"/>
        </w:rPr>
        <w:t>MPa</w:t>
      </w:r>
      <w:proofErr w:type="spellEnd"/>
      <w:r>
        <w:rPr>
          <w:sz w:val="22"/>
          <w:szCs w:val="22"/>
        </w:rPr>
        <w:t xml:space="preserve"> wg PN-86/B-02480, dający się wyprofilować. Grubości warstwy zabezpieczającej naturalne podłoże przed naruszeniem struktury gruntu powinna wynosić 0,2 m. Odchylenia grubości warstwy nie powinno przekraczać +/-3 cm. Zdjęcie tej warstwy powinny być wykonane bezpośrednio przed ułożeniem przewodu lub przed wykonaniem warstwy wyr</w:t>
      </w:r>
      <w:proofErr w:type="spellStart"/>
      <w:r>
        <w:rPr>
          <w:sz w:val="22"/>
          <w:szCs w:val="22"/>
          <w:lang w:val="es-ES_tradnl"/>
        </w:rPr>
        <w:t>ó</w:t>
      </w:r>
      <w:r>
        <w:rPr>
          <w:sz w:val="22"/>
          <w:szCs w:val="22"/>
        </w:rPr>
        <w:t>wnawczej</w:t>
      </w:r>
      <w:proofErr w:type="spellEnd"/>
      <w:r>
        <w:rPr>
          <w:sz w:val="22"/>
          <w:szCs w:val="22"/>
        </w:rPr>
        <w:t xml:space="preserve"> pod fundament. </w:t>
      </w:r>
    </w:p>
    <w:p w14:paraId="4F229171" w14:textId="77777777" w:rsidR="003630E1" w:rsidRDefault="003630E1">
      <w:pPr>
        <w:pStyle w:val="Tekstpodstawowywcity"/>
        <w:spacing w:line="264" w:lineRule="auto"/>
        <w:jc w:val="both"/>
        <w:rPr>
          <w:sz w:val="22"/>
          <w:szCs w:val="22"/>
        </w:rPr>
      </w:pPr>
    </w:p>
    <w:p w14:paraId="7C328087" w14:textId="77777777" w:rsidR="003630E1" w:rsidRDefault="003630E1">
      <w:pPr>
        <w:pStyle w:val="Tekstpodstawowywcity"/>
        <w:spacing w:line="264" w:lineRule="auto"/>
        <w:jc w:val="both"/>
        <w:rPr>
          <w:sz w:val="22"/>
          <w:szCs w:val="22"/>
        </w:rPr>
      </w:pPr>
    </w:p>
    <w:p w14:paraId="3879AB23" w14:textId="77777777" w:rsidR="003630E1" w:rsidRDefault="00380F99">
      <w:pPr>
        <w:pStyle w:val="Tekstpodstawowywcity"/>
        <w:spacing w:line="264" w:lineRule="auto"/>
        <w:jc w:val="both"/>
        <w:rPr>
          <w:b/>
          <w:bCs/>
          <w:sz w:val="22"/>
          <w:szCs w:val="22"/>
        </w:rPr>
      </w:pPr>
      <w:r>
        <w:rPr>
          <w:b/>
          <w:bCs/>
          <w:sz w:val="22"/>
          <w:szCs w:val="22"/>
        </w:rPr>
        <w:t xml:space="preserve">Zasypka i zagęszczanie </w:t>
      </w:r>
    </w:p>
    <w:p w14:paraId="2EA72D5D" w14:textId="77777777" w:rsidR="003630E1" w:rsidRDefault="00380F99">
      <w:pPr>
        <w:pStyle w:val="Tekstpodstawowywcity"/>
        <w:spacing w:line="264" w:lineRule="auto"/>
        <w:jc w:val="both"/>
        <w:rPr>
          <w:sz w:val="22"/>
          <w:szCs w:val="22"/>
        </w:rPr>
      </w:pPr>
      <w:r>
        <w:rPr>
          <w:sz w:val="22"/>
          <w:szCs w:val="22"/>
        </w:rPr>
        <w:t xml:space="preserve">Przed zasypaniem dno wykopu należy osuszyć i oczyścić z zanieczyszczeń pozostałych po montażu przewodu. Użyty materiał </w:t>
      </w:r>
      <w:r>
        <w:rPr>
          <w:sz w:val="22"/>
          <w:szCs w:val="22"/>
          <w:lang w:val="it-IT"/>
        </w:rPr>
        <w:t>i spos</w:t>
      </w:r>
      <w:proofErr w:type="spellStart"/>
      <w:r>
        <w:rPr>
          <w:sz w:val="22"/>
          <w:szCs w:val="22"/>
          <w:lang w:val="es-ES_tradnl"/>
        </w:rPr>
        <w:t>ó</w:t>
      </w:r>
      <w:proofErr w:type="spellEnd"/>
      <w:r>
        <w:rPr>
          <w:sz w:val="22"/>
          <w:szCs w:val="22"/>
        </w:rPr>
        <w:t>b zasypania przewodu lub element</w:t>
      </w:r>
      <w:proofErr w:type="spellStart"/>
      <w:r>
        <w:rPr>
          <w:sz w:val="22"/>
          <w:szCs w:val="22"/>
          <w:lang w:val="es-ES_tradnl"/>
        </w:rPr>
        <w:t>ó</w:t>
      </w:r>
      <w:proofErr w:type="spellEnd"/>
      <w:r>
        <w:rPr>
          <w:sz w:val="22"/>
          <w:szCs w:val="22"/>
        </w:rPr>
        <w:t>w betonowych posadowionych w gruncie nie powinien spowodować uszkodzenia ułożonego przewodu i obiekt</w:t>
      </w:r>
      <w:proofErr w:type="spellStart"/>
      <w:r>
        <w:rPr>
          <w:sz w:val="22"/>
          <w:szCs w:val="22"/>
          <w:lang w:val="es-ES_tradnl"/>
        </w:rPr>
        <w:t>ó</w:t>
      </w:r>
      <w:proofErr w:type="spellEnd"/>
      <w:r>
        <w:rPr>
          <w:sz w:val="22"/>
          <w:szCs w:val="22"/>
        </w:rPr>
        <w:t>w na przewodzie lub ewentualnej izolacji element</w:t>
      </w:r>
      <w:proofErr w:type="spellStart"/>
      <w:r>
        <w:rPr>
          <w:sz w:val="22"/>
          <w:szCs w:val="22"/>
          <w:lang w:val="es-ES_tradnl"/>
        </w:rPr>
        <w:t>ó</w:t>
      </w:r>
      <w:proofErr w:type="spellEnd"/>
      <w:r>
        <w:rPr>
          <w:sz w:val="22"/>
          <w:szCs w:val="22"/>
        </w:rPr>
        <w:t>w betonowych. Grubości warstwy ochronnej zasypu strefy niebezpiecznej ponad wierzch przewodu powinna wynosić co najmniej 0,5 m. Materiałem zasypu w obrębie strefy niebezpiecznej powinny być</w:t>
      </w:r>
      <w:r>
        <w:rPr>
          <w:sz w:val="22"/>
          <w:szCs w:val="22"/>
          <w:lang w:val="sv-SE"/>
        </w:rPr>
        <w:t>: grunt wydobyty z wykopu, je</w:t>
      </w:r>
      <w:r>
        <w:rPr>
          <w:sz w:val="22"/>
          <w:szCs w:val="22"/>
        </w:rPr>
        <w:t>ż</w:t>
      </w:r>
      <w:r>
        <w:rPr>
          <w:sz w:val="22"/>
          <w:szCs w:val="22"/>
        </w:rPr>
        <w:t xml:space="preserve">eli jest bez grud i kamieni, mineralny, sypki, drobno-lub średnioziarnisty wg PN-86/B-02480 (grunt piaszczysty lub pospółka o ziarnach nie większych niż 20 mm). Jeśli grunt rodzimy nie spełnia wymagań </w:t>
      </w:r>
      <w:r>
        <w:rPr>
          <w:sz w:val="22"/>
          <w:szCs w:val="22"/>
          <w:lang w:val="it-IT"/>
        </w:rPr>
        <w:t>nale</w:t>
      </w:r>
      <w:proofErr w:type="spellStart"/>
      <w:r>
        <w:rPr>
          <w:sz w:val="22"/>
          <w:szCs w:val="22"/>
        </w:rPr>
        <w:t>ży</w:t>
      </w:r>
      <w:proofErr w:type="spellEnd"/>
      <w:r>
        <w:rPr>
          <w:sz w:val="22"/>
          <w:szCs w:val="22"/>
        </w:rPr>
        <w:t xml:space="preserve"> go wymienić na piasek lub pospółkę. </w:t>
      </w:r>
    </w:p>
    <w:p w14:paraId="5E8425D8" w14:textId="77777777" w:rsidR="003630E1" w:rsidRDefault="003630E1">
      <w:pPr>
        <w:pStyle w:val="Tekstpodstawowywcity"/>
        <w:spacing w:line="264" w:lineRule="auto"/>
        <w:jc w:val="both"/>
        <w:rPr>
          <w:sz w:val="22"/>
          <w:szCs w:val="22"/>
        </w:rPr>
      </w:pPr>
    </w:p>
    <w:p w14:paraId="0EACC03D" w14:textId="77777777" w:rsidR="003630E1" w:rsidRDefault="00380F99">
      <w:pPr>
        <w:pStyle w:val="Tekstpodstawowywcity"/>
        <w:spacing w:line="264" w:lineRule="auto"/>
        <w:jc w:val="both"/>
        <w:rPr>
          <w:sz w:val="22"/>
          <w:szCs w:val="22"/>
        </w:rPr>
      </w:pPr>
      <w:r>
        <w:rPr>
          <w:sz w:val="22"/>
          <w:szCs w:val="22"/>
          <w:lang w:val="it-IT"/>
        </w:rPr>
        <w:t>Materia</w:t>
      </w:r>
      <w:r>
        <w:rPr>
          <w:sz w:val="22"/>
          <w:szCs w:val="22"/>
        </w:rPr>
        <w:t xml:space="preserve">ł zasypu powinien być zagęszczony ubijakiem po obu stronach przewodu, ze </w:t>
      </w:r>
      <w:proofErr w:type="spellStart"/>
      <w:r>
        <w:rPr>
          <w:sz w:val="22"/>
          <w:szCs w:val="22"/>
        </w:rPr>
        <w:t>szczeg</w:t>
      </w:r>
      <w:r>
        <w:rPr>
          <w:sz w:val="22"/>
          <w:szCs w:val="22"/>
          <w:lang w:val="es-ES_tradnl"/>
        </w:rPr>
        <w:t>ó</w:t>
      </w:r>
      <w:r>
        <w:rPr>
          <w:sz w:val="22"/>
          <w:szCs w:val="22"/>
        </w:rPr>
        <w:t>lnym</w:t>
      </w:r>
      <w:proofErr w:type="spellEnd"/>
      <w:r>
        <w:rPr>
          <w:sz w:val="22"/>
          <w:szCs w:val="22"/>
        </w:rPr>
        <w:t xml:space="preserve"> uwzględnieniem wykopu pod złącza. Najistotniejsze jest zagęszczenie gruntu przez podbicie w tzw. pachwinach przewodu. Podbijanie należy wykonać ubijakiem po obu stronach przewodu zgodnie z PN-68/B-06050. </w:t>
      </w:r>
    </w:p>
    <w:p w14:paraId="1457A5CD" w14:textId="77777777" w:rsidR="003630E1" w:rsidRDefault="003630E1">
      <w:pPr>
        <w:pStyle w:val="Tekstpodstawowywcity"/>
        <w:spacing w:line="264" w:lineRule="auto"/>
        <w:jc w:val="both"/>
        <w:rPr>
          <w:sz w:val="22"/>
          <w:szCs w:val="22"/>
        </w:rPr>
      </w:pPr>
    </w:p>
    <w:p w14:paraId="01806173" w14:textId="77777777" w:rsidR="003630E1" w:rsidRDefault="00380F99">
      <w:pPr>
        <w:pStyle w:val="Tekstpodstawowywcity"/>
        <w:spacing w:line="264" w:lineRule="auto"/>
        <w:jc w:val="both"/>
        <w:rPr>
          <w:sz w:val="22"/>
          <w:szCs w:val="22"/>
        </w:rPr>
      </w:pPr>
      <w:r>
        <w:rPr>
          <w:sz w:val="22"/>
          <w:szCs w:val="22"/>
        </w:rPr>
        <w:t>Zasypkę wykopu powyżej warstwy ochronnej dokonuje się gruntem rodzimym warstwami z jednoczesnym zagęszczeniem. Zasypka powinna być wznoszona r</w:t>
      </w:r>
      <w:proofErr w:type="spellStart"/>
      <w:r>
        <w:rPr>
          <w:sz w:val="22"/>
          <w:szCs w:val="22"/>
          <w:lang w:val="es-ES_tradnl"/>
        </w:rPr>
        <w:t>ó</w:t>
      </w:r>
      <w:r>
        <w:rPr>
          <w:sz w:val="22"/>
          <w:szCs w:val="22"/>
        </w:rPr>
        <w:t>wnomiernie</w:t>
      </w:r>
      <w:proofErr w:type="spellEnd"/>
      <w:r>
        <w:rPr>
          <w:sz w:val="22"/>
          <w:szCs w:val="22"/>
        </w:rPr>
        <w:t xml:space="preserve">, warstwami o maksymalnej grubości 30 cm. </w:t>
      </w:r>
    </w:p>
    <w:p w14:paraId="35272031" w14:textId="77777777" w:rsidR="003630E1" w:rsidRDefault="003630E1">
      <w:pPr>
        <w:pStyle w:val="Tekstpodstawowywcity"/>
        <w:spacing w:line="264" w:lineRule="auto"/>
        <w:jc w:val="both"/>
        <w:rPr>
          <w:sz w:val="22"/>
          <w:szCs w:val="22"/>
        </w:rPr>
      </w:pPr>
    </w:p>
    <w:p w14:paraId="390AC01C" w14:textId="77777777" w:rsidR="003630E1" w:rsidRDefault="00380F99">
      <w:pPr>
        <w:pStyle w:val="Tekstpodstawowywcity"/>
        <w:spacing w:line="264" w:lineRule="auto"/>
        <w:jc w:val="both"/>
        <w:rPr>
          <w:sz w:val="22"/>
          <w:szCs w:val="22"/>
        </w:rPr>
      </w:pPr>
      <w:r>
        <w:rPr>
          <w:sz w:val="22"/>
          <w:szCs w:val="22"/>
        </w:rPr>
        <w:t>Grunt wbudowany i rozłożony r</w:t>
      </w:r>
      <w:proofErr w:type="spellStart"/>
      <w:r>
        <w:rPr>
          <w:sz w:val="22"/>
          <w:szCs w:val="22"/>
          <w:lang w:val="es-ES_tradnl"/>
        </w:rPr>
        <w:t>ó</w:t>
      </w:r>
      <w:r>
        <w:rPr>
          <w:sz w:val="22"/>
          <w:szCs w:val="22"/>
        </w:rPr>
        <w:t>wnomiernie</w:t>
      </w:r>
      <w:proofErr w:type="spellEnd"/>
      <w:r>
        <w:rPr>
          <w:sz w:val="22"/>
          <w:szCs w:val="22"/>
        </w:rPr>
        <w:t xml:space="preserve"> w warstwie przygotowanej do zagęszczenia powinien posiadać wilgotność naturalną </w:t>
      </w:r>
      <w:proofErr w:type="spellStart"/>
      <w:r>
        <w:rPr>
          <w:sz w:val="22"/>
          <w:szCs w:val="22"/>
        </w:rPr>
        <w:t>Wn</w:t>
      </w:r>
      <w:proofErr w:type="spellEnd"/>
      <w:r>
        <w:rPr>
          <w:sz w:val="22"/>
          <w:szCs w:val="22"/>
        </w:rPr>
        <w:t xml:space="preserve"> zbliżoną do optymalnej </w:t>
      </w:r>
      <w:proofErr w:type="spellStart"/>
      <w:r>
        <w:rPr>
          <w:sz w:val="22"/>
          <w:szCs w:val="22"/>
        </w:rPr>
        <w:t>Wopt</w:t>
      </w:r>
      <w:proofErr w:type="spellEnd"/>
      <w:r>
        <w:rPr>
          <w:sz w:val="22"/>
          <w:szCs w:val="22"/>
        </w:rPr>
        <w:t xml:space="preserve">, określonej według normalnej metody </w:t>
      </w:r>
      <w:proofErr w:type="spellStart"/>
      <w:r>
        <w:rPr>
          <w:sz w:val="22"/>
          <w:szCs w:val="22"/>
        </w:rPr>
        <w:t>Proctora</w:t>
      </w:r>
      <w:proofErr w:type="spellEnd"/>
      <w:r>
        <w:rPr>
          <w:sz w:val="22"/>
          <w:szCs w:val="22"/>
        </w:rPr>
        <w:t xml:space="preserve">. </w:t>
      </w:r>
    </w:p>
    <w:p w14:paraId="6C78BC03" w14:textId="77777777" w:rsidR="003630E1" w:rsidRDefault="003630E1">
      <w:pPr>
        <w:pStyle w:val="Tekstpodstawowywcity"/>
        <w:spacing w:line="264" w:lineRule="auto"/>
        <w:jc w:val="both"/>
        <w:rPr>
          <w:sz w:val="22"/>
          <w:szCs w:val="22"/>
        </w:rPr>
      </w:pPr>
    </w:p>
    <w:p w14:paraId="6ED1AC55" w14:textId="77777777" w:rsidR="003630E1" w:rsidRDefault="00380F99">
      <w:pPr>
        <w:pStyle w:val="Tekstpodstawowywcity"/>
        <w:spacing w:line="264" w:lineRule="auto"/>
        <w:jc w:val="both"/>
        <w:rPr>
          <w:sz w:val="22"/>
          <w:szCs w:val="22"/>
        </w:rPr>
      </w:pPr>
      <w:r>
        <w:rPr>
          <w:sz w:val="22"/>
          <w:szCs w:val="22"/>
        </w:rPr>
        <w:t xml:space="preserve">Zaleca </w:t>
      </w:r>
      <w:proofErr w:type="spellStart"/>
      <w:r>
        <w:rPr>
          <w:sz w:val="22"/>
          <w:szCs w:val="22"/>
        </w:rPr>
        <w:t>sie</w:t>
      </w:r>
      <w:proofErr w:type="spellEnd"/>
      <w:r>
        <w:rPr>
          <w:sz w:val="22"/>
          <w:szCs w:val="22"/>
        </w:rPr>
        <w:t xml:space="preserve">, aby:  </w:t>
      </w:r>
    </w:p>
    <w:p w14:paraId="7CCD32C9" w14:textId="77777777" w:rsidR="003630E1" w:rsidRDefault="00380F99">
      <w:pPr>
        <w:pStyle w:val="Tekstpodstawowywcity"/>
        <w:spacing w:line="264" w:lineRule="auto"/>
        <w:jc w:val="both"/>
        <w:rPr>
          <w:sz w:val="22"/>
          <w:szCs w:val="22"/>
        </w:rPr>
      </w:pPr>
      <w:r>
        <w:rPr>
          <w:sz w:val="22"/>
          <w:szCs w:val="22"/>
        </w:rPr>
        <w:t>- dla grunt</w:t>
      </w:r>
      <w:proofErr w:type="spellStart"/>
      <w:r>
        <w:rPr>
          <w:sz w:val="22"/>
          <w:szCs w:val="22"/>
          <w:lang w:val="es-ES_tradnl"/>
        </w:rPr>
        <w:t>ó</w:t>
      </w:r>
      <w:proofErr w:type="spellEnd"/>
      <w:r>
        <w:rPr>
          <w:sz w:val="22"/>
          <w:szCs w:val="22"/>
        </w:rPr>
        <w:t>w spoistych, z wyjątkiem pospółek, ż</w:t>
      </w:r>
      <w:r>
        <w:rPr>
          <w:sz w:val="22"/>
          <w:szCs w:val="22"/>
          <w:lang w:val="de-DE"/>
        </w:rPr>
        <w:t>wir</w:t>
      </w:r>
      <w:proofErr w:type="spellStart"/>
      <w:r>
        <w:rPr>
          <w:sz w:val="22"/>
          <w:szCs w:val="22"/>
          <w:lang w:val="es-ES_tradnl"/>
        </w:rPr>
        <w:t>ó</w:t>
      </w:r>
      <w:proofErr w:type="spellEnd"/>
      <w:r>
        <w:rPr>
          <w:sz w:val="22"/>
          <w:szCs w:val="22"/>
        </w:rPr>
        <w:t xml:space="preserve">w i rumoszy gliniastych,  </w:t>
      </w:r>
    </w:p>
    <w:p w14:paraId="6722373D" w14:textId="77777777" w:rsidR="003630E1" w:rsidRDefault="00380F99">
      <w:pPr>
        <w:pStyle w:val="Tekstpodstawowywcity"/>
        <w:spacing w:line="264" w:lineRule="auto"/>
        <w:jc w:val="both"/>
        <w:rPr>
          <w:sz w:val="22"/>
          <w:szCs w:val="22"/>
        </w:rPr>
      </w:pPr>
      <w:r>
        <w:rPr>
          <w:sz w:val="22"/>
          <w:szCs w:val="22"/>
        </w:rPr>
        <w:t xml:space="preserve">wilgotność gruntu była w granicach </w:t>
      </w:r>
      <w:proofErr w:type="spellStart"/>
      <w:r>
        <w:rPr>
          <w:sz w:val="22"/>
          <w:szCs w:val="22"/>
        </w:rPr>
        <w:t>Wn</w:t>
      </w:r>
      <w:proofErr w:type="spellEnd"/>
      <w:r>
        <w:rPr>
          <w:sz w:val="22"/>
          <w:szCs w:val="22"/>
        </w:rPr>
        <w:t xml:space="preserve"> = </w:t>
      </w:r>
      <w:proofErr w:type="spellStart"/>
      <w:r>
        <w:rPr>
          <w:sz w:val="22"/>
          <w:szCs w:val="22"/>
        </w:rPr>
        <w:t>Wopt</w:t>
      </w:r>
      <w:proofErr w:type="spellEnd"/>
      <w:r>
        <w:rPr>
          <w:sz w:val="22"/>
          <w:szCs w:val="22"/>
        </w:rPr>
        <w:t xml:space="preserve"> </w:t>
      </w:r>
      <w:r>
        <w:rPr>
          <w:sz w:val="22"/>
          <w:szCs w:val="22"/>
          <w:rtl/>
        </w:rPr>
        <w:t xml:space="preserve">± </w:t>
      </w:r>
      <w:r>
        <w:rPr>
          <w:sz w:val="22"/>
          <w:szCs w:val="22"/>
        </w:rPr>
        <w:t xml:space="preserve">2 %,  </w:t>
      </w:r>
    </w:p>
    <w:p w14:paraId="26AE007E" w14:textId="77777777" w:rsidR="003630E1" w:rsidRDefault="00380F99">
      <w:pPr>
        <w:pStyle w:val="Tekstpodstawowywcity"/>
        <w:spacing w:line="264" w:lineRule="auto"/>
        <w:jc w:val="both"/>
        <w:rPr>
          <w:sz w:val="22"/>
          <w:szCs w:val="22"/>
        </w:rPr>
      </w:pPr>
      <w:r>
        <w:rPr>
          <w:sz w:val="22"/>
          <w:szCs w:val="22"/>
        </w:rPr>
        <w:t>- dla pospółek, ż</w:t>
      </w:r>
      <w:r>
        <w:rPr>
          <w:sz w:val="22"/>
          <w:szCs w:val="22"/>
          <w:lang w:val="de-DE"/>
        </w:rPr>
        <w:t>wir</w:t>
      </w:r>
      <w:proofErr w:type="spellStart"/>
      <w:r>
        <w:rPr>
          <w:sz w:val="22"/>
          <w:szCs w:val="22"/>
          <w:lang w:val="es-ES_tradnl"/>
        </w:rPr>
        <w:t>ó</w:t>
      </w:r>
      <w:proofErr w:type="spellEnd"/>
      <w:r>
        <w:rPr>
          <w:sz w:val="22"/>
          <w:szCs w:val="22"/>
        </w:rPr>
        <w:t xml:space="preserve">w i rumoszy gliniastych </w:t>
      </w:r>
      <w:proofErr w:type="spellStart"/>
      <w:r>
        <w:rPr>
          <w:sz w:val="22"/>
          <w:szCs w:val="22"/>
        </w:rPr>
        <w:t>Wn</w:t>
      </w:r>
      <w:proofErr w:type="spellEnd"/>
      <w:r>
        <w:rPr>
          <w:sz w:val="22"/>
          <w:szCs w:val="22"/>
        </w:rPr>
        <w:t xml:space="preserve"> &gt; 0, 7 </w:t>
      </w:r>
      <w:proofErr w:type="spellStart"/>
      <w:r>
        <w:rPr>
          <w:sz w:val="22"/>
          <w:szCs w:val="22"/>
        </w:rPr>
        <w:t>Wopt</w:t>
      </w:r>
      <w:proofErr w:type="spellEnd"/>
      <w:r>
        <w:rPr>
          <w:sz w:val="22"/>
          <w:szCs w:val="22"/>
        </w:rPr>
        <w:t>, przy czym g</w:t>
      </w:r>
      <w:proofErr w:type="spellStart"/>
      <w:r>
        <w:rPr>
          <w:sz w:val="22"/>
          <w:szCs w:val="22"/>
          <w:lang w:val="es-ES_tradnl"/>
        </w:rPr>
        <w:t>ó</w:t>
      </w:r>
      <w:r>
        <w:rPr>
          <w:sz w:val="22"/>
          <w:szCs w:val="22"/>
        </w:rPr>
        <w:t>rna</w:t>
      </w:r>
      <w:proofErr w:type="spellEnd"/>
      <w:r>
        <w:rPr>
          <w:sz w:val="22"/>
          <w:szCs w:val="22"/>
        </w:rPr>
        <w:t xml:space="preserve">  </w:t>
      </w:r>
    </w:p>
    <w:p w14:paraId="7C55B9BC" w14:textId="77777777" w:rsidR="003630E1" w:rsidRDefault="00380F99">
      <w:pPr>
        <w:pStyle w:val="Tekstpodstawowywcity"/>
        <w:spacing w:line="264" w:lineRule="auto"/>
        <w:jc w:val="both"/>
        <w:rPr>
          <w:sz w:val="22"/>
          <w:szCs w:val="22"/>
        </w:rPr>
      </w:pPr>
      <w:r>
        <w:rPr>
          <w:sz w:val="22"/>
          <w:szCs w:val="22"/>
        </w:rPr>
        <w:t xml:space="preserve">granica wilgotności zależy od rodzaju maszyn zagęszczających,  </w:t>
      </w:r>
    </w:p>
    <w:p w14:paraId="7FC36AF0" w14:textId="77777777" w:rsidR="003630E1" w:rsidRDefault="00380F99">
      <w:pPr>
        <w:pStyle w:val="Tekstpodstawowywcity"/>
        <w:spacing w:line="264" w:lineRule="auto"/>
        <w:jc w:val="both"/>
        <w:rPr>
          <w:sz w:val="22"/>
          <w:szCs w:val="22"/>
        </w:rPr>
      </w:pPr>
      <w:r>
        <w:rPr>
          <w:sz w:val="22"/>
          <w:szCs w:val="22"/>
        </w:rPr>
        <w:t>- dla grunt</w:t>
      </w:r>
      <w:proofErr w:type="spellStart"/>
      <w:r>
        <w:rPr>
          <w:sz w:val="22"/>
          <w:szCs w:val="22"/>
          <w:lang w:val="es-ES_tradnl"/>
        </w:rPr>
        <w:t>ó</w:t>
      </w:r>
      <w:proofErr w:type="spellEnd"/>
      <w:r>
        <w:rPr>
          <w:sz w:val="22"/>
          <w:szCs w:val="22"/>
        </w:rPr>
        <w:t xml:space="preserve">w sypkich,  z  wyjątkiem </w:t>
      </w:r>
      <w:proofErr w:type="spellStart"/>
      <w:r>
        <w:rPr>
          <w:sz w:val="22"/>
          <w:szCs w:val="22"/>
        </w:rPr>
        <w:t>piask</w:t>
      </w:r>
      <w:r>
        <w:rPr>
          <w:sz w:val="22"/>
          <w:szCs w:val="22"/>
          <w:lang w:val="es-ES_tradnl"/>
        </w:rPr>
        <w:t>ó</w:t>
      </w:r>
      <w:proofErr w:type="spellEnd"/>
      <w:r>
        <w:rPr>
          <w:sz w:val="22"/>
          <w:szCs w:val="22"/>
        </w:rPr>
        <w:t xml:space="preserve">w drobnych i pylastych, grunt  </w:t>
      </w:r>
    </w:p>
    <w:p w14:paraId="06EA6CF5" w14:textId="77777777" w:rsidR="003630E1" w:rsidRDefault="00380F99">
      <w:pPr>
        <w:pStyle w:val="Tekstpodstawowywcity"/>
        <w:spacing w:line="264" w:lineRule="auto"/>
        <w:jc w:val="both"/>
        <w:rPr>
          <w:sz w:val="22"/>
          <w:szCs w:val="22"/>
        </w:rPr>
      </w:pPr>
      <w:r>
        <w:rPr>
          <w:sz w:val="22"/>
          <w:szCs w:val="22"/>
          <w:lang w:val="it-IT"/>
        </w:rPr>
        <w:t>nale</w:t>
      </w:r>
      <w:proofErr w:type="spellStart"/>
      <w:r>
        <w:rPr>
          <w:sz w:val="22"/>
          <w:szCs w:val="22"/>
        </w:rPr>
        <w:t>ży</w:t>
      </w:r>
      <w:proofErr w:type="spellEnd"/>
      <w:r>
        <w:rPr>
          <w:sz w:val="22"/>
          <w:szCs w:val="22"/>
        </w:rPr>
        <w:t xml:space="preserve"> polewać możliwie dużą ilością wody.  </w:t>
      </w:r>
    </w:p>
    <w:p w14:paraId="6A62988A" w14:textId="77777777" w:rsidR="003630E1" w:rsidRDefault="003630E1">
      <w:pPr>
        <w:pStyle w:val="Tekstpodstawowywcity"/>
        <w:spacing w:line="264" w:lineRule="auto"/>
        <w:jc w:val="both"/>
        <w:rPr>
          <w:sz w:val="22"/>
          <w:szCs w:val="22"/>
        </w:rPr>
      </w:pPr>
    </w:p>
    <w:p w14:paraId="6382E668" w14:textId="77777777" w:rsidR="003630E1" w:rsidRDefault="00380F99">
      <w:pPr>
        <w:pStyle w:val="Tekstpodstawowywcity"/>
        <w:spacing w:line="264" w:lineRule="auto"/>
        <w:jc w:val="both"/>
        <w:rPr>
          <w:sz w:val="22"/>
          <w:szCs w:val="22"/>
        </w:rPr>
      </w:pPr>
      <w:r>
        <w:rPr>
          <w:sz w:val="22"/>
          <w:szCs w:val="22"/>
        </w:rPr>
        <w:t xml:space="preserve">Do zagęszczania dopuszcza </w:t>
      </w:r>
      <w:proofErr w:type="spellStart"/>
      <w:r>
        <w:rPr>
          <w:sz w:val="22"/>
          <w:szCs w:val="22"/>
        </w:rPr>
        <w:t>sie</w:t>
      </w:r>
      <w:proofErr w:type="spellEnd"/>
      <w:r>
        <w:rPr>
          <w:sz w:val="22"/>
          <w:szCs w:val="22"/>
        </w:rPr>
        <w:t xml:space="preserve"> stosowanie tylko lekkiego sprzętu, aby nie uszkodzić </w:t>
      </w:r>
      <w:proofErr w:type="spellStart"/>
      <w:r>
        <w:rPr>
          <w:sz w:val="22"/>
          <w:szCs w:val="22"/>
        </w:rPr>
        <w:t>przewod</w:t>
      </w:r>
      <w:r>
        <w:rPr>
          <w:sz w:val="22"/>
          <w:szCs w:val="22"/>
          <w:lang w:val="es-ES_tradnl"/>
        </w:rPr>
        <w:t>ó</w:t>
      </w:r>
      <w:proofErr w:type="spellEnd"/>
      <w:r>
        <w:rPr>
          <w:sz w:val="22"/>
          <w:szCs w:val="22"/>
        </w:rPr>
        <w:t xml:space="preserve">w i ewentualnych studzienek. Aby uniknąć osiadania gruntu </w:t>
      </w:r>
    </w:p>
    <w:p w14:paraId="2FCE22C9" w14:textId="77777777" w:rsidR="003630E1" w:rsidRDefault="00380F99">
      <w:pPr>
        <w:pStyle w:val="Tekstpodstawowywcity"/>
        <w:spacing w:line="264" w:lineRule="auto"/>
        <w:jc w:val="both"/>
        <w:rPr>
          <w:sz w:val="22"/>
          <w:szCs w:val="22"/>
        </w:rPr>
      </w:pPr>
      <w:r>
        <w:rPr>
          <w:sz w:val="22"/>
          <w:szCs w:val="22"/>
        </w:rPr>
        <w:t xml:space="preserve">pod </w:t>
      </w:r>
      <w:r>
        <w:rPr>
          <w:sz w:val="22"/>
          <w:szCs w:val="22"/>
        </w:rPr>
        <w:t xml:space="preserve">planowanymi nawierzchniami komunikacyjnymi zasypkę </w:t>
      </w:r>
      <w:r>
        <w:rPr>
          <w:sz w:val="22"/>
          <w:szCs w:val="22"/>
          <w:lang w:val="it-IT"/>
        </w:rPr>
        <w:t>nale</w:t>
      </w:r>
      <w:proofErr w:type="spellStart"/>
      <w:r>
        <w:rPr>
          <w:sz w:val="22"/>
          <w:szCs w:val="22"/>
        </w:rPr>
        <w:t>ży</w:t>
      </w:r>
      <w:proofErr w:type="spellEnd"/>
      <w:r>
        <w:rPr>
          <w:sz w:val="22"/>
          <w:szCs w:val="22"/>
        </w:rPr>
        <w:t xml:space="preserve"> zagęścić do min. 100 % wg zmodyfikowanej wartości </w:t>
      </w:r>
      <w:proofErr w:type="spellStart"/>
      <w:r>
        <w:rPr>
          <w:sz w:val="22"/>
          <w:szCs w:val="22"/>
        </w:rPr>
        <w:t>Proctora</w:t>
      </w:r>
      <w:proofErr w:type="spellEnd"/>
      <w:r>
        <w:rPr>
          <w:sz w:val="22"/>
          <w:szCs w:val="22"/>
        </w:rPr>
        <w:t xml:space="preserve"> (grunt o wskaźniku </w:t>
      </w:r>
      <w:proofErr w:type="spellStart"/>
      <w:r>
        <w:rPr>
          <w:sz w:val="22"/>
          <w:szCs w:val="22"/>
        </w:rPr>
        <w:t>Wp</w:t>
      </w:r>
      <w:proofErr w:type="spellEnd"/>
      <w:r>
        <w:rPr>
          <w:sz w:val="22"/>
          <w:szCs w:val="22"/>
        </w:rPr>
        <w:t xml:space="preserve"> &gt; 55). </w:t>
      </w:r>
    </w:p>
    <w:p w14:paraId="12194E4B" w14:textId="77777777" w:rsidR="003630E1" w:rsidRDefault="003630E1">
      <w:pPr>
        <w:pStyle w:val="Tekstpodstawowywcity"/>
        <w:spacing w:line="264" w:lineRule="auto"/>
        <w:jc w:val="both"/>
        <w:rPr>
          <w:sz w:val="22"/>
          <w:szCs w:val="22"/>
        </w:rPr>
      </w:pPr>
    </w:p>
    <w:p w14:paraId="6FDD3B7B"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ziemnych pod kable </w:t>
      </w:r>
    </w:p>
    <w:p w14:paraId="153FCC48" w14:textId="77777777" w:rsidR="003630E1" w:rsidRDefault="00380F99">
      <w:pPr>
        <w:pStyle w:val="Tekstpodstawowywcity"/>
        <w:spacing w:line="264" w:lineRule="auto"/>
        <w:jc w:val="both"/>
        <w:rPr>
          <w:sz w:val="22"/>
          <w:szCs w:val="22"/>
        </w:rPr>
      </w:pPr>
      <w:r>
        <w:rPr>
          <w:sz w:val="22"/>
          <w:szCs w:val="22"/>
        </w:rPr>
        <w:t>Szerokość wykopu w dnie musi być odpowiednia do ilości i średnicy układanych kabli (lub rur osłonowych na kablach) zgodnie z normą i nie może być mniejsza niż 0,4 m. Głębokość rowu kablowego powinna być taka, aby g</w:t>
      </w:r>
      <w:proofErr w:type="spellStart"/>
      <w:r>
        <w:rPr>
          <w:sz w:val="22"/>
          <w:szCs w:val="22"/>
          <w:lang w:val="es-ES_tradnl"/>
        </w:rPr>
        <w:t>ó</w:t>
      </w:r>
      <w:r>
        <w:rPr>
          <w:sz w:val="22"/>
          <w:szCs w:val="22"/>
        </w:rPr>
        <w:t>rna</w:t>
      </w:r>
      <w:proofErr w:type="spellEnd"/>
      <w:r>
        <w:rPr>
          <w:sz w:val="22"/>
          <w:szCs w:val="22"/>
        </w:rPr>
        <w:t xml:space="preserve"> powierzchnia rury osłonowej od powierzchni gruntu była nie mniejsza niż 0,7 m a w przypadku gdy kable przebiegają pod jezdnią 1,0 m. </w:t>
      </w:r>
    </w:p>
    <w:p w14:paraId="4B8C9D87" w14:textId="77777777" w:rsidR="003630E1" w:rsidRDefault="003630E1">
      <w:pPr>
        <w:pStyle w:val="Tekstpodstawowywcity"/>
        <w:spacing w:line="264" w:lineRule="auto"/>
        <w:jc w:val="both"/>
        <w:rPr>
          <w:sz w:val="22"/>
          <w:szCs w:val="22"/>
        </w:rPr>
      </w:pPr>
    </w:p>
    <w:p w14:paraId="6C8426CC" w14:textId="77777777" w:rsidR="003630E1" w:rsidRDefault="00380F99">
      <w:pPr>
        <w:pStyle w:val="Tekstpodstawowywcity"/>
        <w:spacing w:line="264" w:lineRule="auto"/>
        <w:jc w:val="both"/>
        <w:rPr>
          <w:sz w:val="22"/>
          <w:szCs w:val="22"/>
        </w:rPr>
      </w:pPr>
      <w:r>
        <w:rPr>
          <w:sz w:val="22"/>
          <w:szCs w:val="22"/>
        </w:rPr>
        <w:t>Grunt zasypowy należy zagęszczać do wskaźnika wymaganego dla rob</w:t>
      </w:r>
      <w:proofErr w:type="spellStart"/>
      <w:r>
        <w:rPr>
          <w:sz w:val="22"/>
          <w:szCs w:val="22"/>
          <w:lang w:val="es-ES_tradnl"/>
        </w:rPr>
        <w:t>ó</w:t>
      </w:r>
      <w:proofErr w:type="spellEnd"/>
      <w:r>
        <w:rPr>
          <w:sz w:val="22"/>
          <w:szCs w:val="22"/>
        </w:rPr>
        <w:t xml:space="preserve">t zasadniczych w danym rejonie (dla pasa jezdni </w:t>
      </w:r>
      <w:proofErr w:type="spellStart"/>
      <w:r>
        <w:rPr>
          <w:sz w:val="22"/>
          <w:szCs w:val="22"/>
        </w:rPr>
        <w:t>Is</w:t>
      </w:r>
      <w:proofErr w:type="spellEnd"/>
      <w:r>
        <w:rPr>
          <w:sz w:val="22"/>
          <w:szCs w:val="22"/>
        </w:rPr>
        <w:t xml:space="preserve"> = min. 1,0). </w:t>
      </w:r>
    </w:p>
    <w:p w14:paraId="24D14963" w14:textId="77777777" w:rsidR="003630E1" w:rsidRDefault="003630E1">
      <w:pPr>
        <w:pStyle w:val="Tekstpodstawowywcity"/>
        <w:spacing w:line="264" w:lineRule="auto"/>
        <w:jc w:val="both"/>
        <w:rPr>
          <w:sz w:val="22"/>
          <w:szCs w:val="22"/>
        </w:rPr>
      </w:pPr>
    </w:p>
    <w:p w14:paraId="0BF91663"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ziemnych pod nawierzchnie komunikacyjne </w:t>
      </w:r>
    </w:p>
    <w:p w14:paraId="6DDC8903" w14:textId="77777777" w:rsidR="003630E1" w:rsidRDefault="003630E1">
      <w:pPr>
        <w:pStyle w:val="Tekstpodstawowywcity"/>
        <w:spacing w:line="264" w:lineRule="auto"/>
        <w:jc w:val="both"/>
        <w:rPr>
          <w:sz w:val="22"/>
          <w:szCs w:val="22"/>
        </w:rPr>
      </w:pPr>
    </w:p>
    <w:p w14:paraId="40812902" w14:textId="77777777" w:rsidR="003630E1" w:rsidRDefault="00380F99">
      <w:pPr>
        <w:pStyle w:val="Tekstpodstawowywcity"/>
        <w:spacing w:line="264" w:lineRule="auto"/>
        <w:jc w:val="both"/>
        <w:rPr>
          <w:b/>
          <w:bCs/>
          <w:sz w:val="22"/>
          <w:szCs w:val="22"/>
        </w:rPr>
      </w:pPr>
      <w:r>
        <w:rPr>
          <w:b/>
          <w:bCs/>
          <w:sz w:val="22"/>
          <w:szCs w:val="22"/>
        </w:rPr>
        <w:t xml:space="preserve">Wykopy </w:t>
      </w:r>
    </w:p>
    <w:p w14:paraId="360F0160" w14:textId="77777777" w:rsidR="003630E1" w:rsidRDefault="00380F99">
      <w:pPr>
        <w:pStyle w:val="Tekstpodstawowywcity"/>
        <w:spacing w:line="264" w:lineRule="auto"/>
        <w:jc w:val="both"/>
        <w:rPr>
          <w:sz w:val="22"/>
          <w:szCs w:val="22"/>
        </w:rPr>
      </w:pPr>
      <w:r>
        <w:rPr>
          <w:sz w:val="22"/>
          <w:szCs w:val="22"/>
        </w:rPr>
        <w:t xml:space="preserve">Wykop pod nawierzchnię </w:t>
      </w:r>
      <w:r>
        <w:rPr>
          <w:sz w:val="22"/>
          <w:szCs w:val="22"/>
        </w:rPr>
        <w:t xml:space="preserve">komunikacyjną (koryto) wykonany będzie zgodnie z zatwierdzoną dokumentacją projektową. Odspojone grunty, </w:t>
      </w:r>
      <w:proofErr w:type="spellStart"/>
      <w:r>
        <w:rPr>
          <w:sz w:val="22"/>
          <w:szCs w:val="22"/>
        </w:rPr>
        <w:t>kt</w:t>
      </w:r>
      <w:r>
        <w:rPr>
          <w:sz w:val="22"/>
          <w:szCs w:val="22"/>
          <w:lang w:val="es-ES_tradnl"/>
        </w:rPr>
        <w:t>ó</w:t>
      </w:r>
      <w:r>
        <w:rPr>
          <w:sz w:val="22"/>
          <w:szCs w:val="22"/>
        </w:rPr>
        <w:t>rych</w:t>
      </w:r>
      <w:proofErr w:type="spellEnd"/>
      <w:r>
        <w:rPr>
          <w:sz w:val="22"/>
          <w:szCs w:val="22"/>
        </w:rPr>
        <w:t xml:space="preserve"> miejsce zajmą </w:t>
      </w:r>
      <w:proofErr w:type="spellStart"/>
      <w:r>
        <w:rPr>
          <w:sz w:val="22"/>
          <w:szCs w:val="22"/>
        </w:rPr>
        <w:t>poszczeg</w:t>
      </w:r>
      <w:r>
        <w:rPr>
          <w:sz w:val="22"/>
          <w:szCs w:val="22"/>
          <w:lang w:val="es-ES_tradnl"/>
        </w:rPr>
        <w:t>ó</w:t>
      </w:r>
      <w:r>
        <w:rPr>
          <w:sz w:val="22"/>
          <w:szCs w:val="22"/>
        </w:rPr>
        <w:t>lne</w:t>
      </w:r>
      <w:proofErr w:type="spellEnd"/>
      <w:r>
        <w:rPr>
          <w:sz w:val="22"/>
          <w:szCs w:val="22"/>
        </w:rPr>
        <w:t xml:space="preserve"> warstwy konstrukcyjne nawierzchni komunikacyjnej Wykonawca wywiezie na odpowiednie składowisko odpad</w:t>
      </w:r>
      <w:proofErr w:type="spellStart"/>
      <w:r>
        <w:rPr>
          <w:sz w:val="22"/>
          <w:szCs w:val="22"/>
          <w:lang w:val="es-ES_tradnl"/>
        </w:rPr>
        <w:t>ó</w:t>
      </w:r>
      <w:proofErr w:type="spellEnd"/>
      <w:r>
        <w:rPr>
          <w:sz w:val="22"/>
          <w:szCs w:val="22"/>
        </w:rPr>
        <w:t xml:space="preserve">w i poniesie koszty związane z transportem i składowaniem. </w:t>
      </w:r>
    </w:p>
    <w:p w14:paraId="78B49CEF" w14:textId="77777777" w:rsidR="003630E1" w:rsidRDefault="003630E1">
      <w:pPr>
        <w:pStyle w:val="Tekstpodstawowywcity"/>
        <w:spacing w:line="264" w:lineRule="auto"/>
        <w:jc w:val="both"/>
        <w:rPr>
          <w:sz w:val="22"/>
          <w:szCs w:val="22"/>
        </w:rPr>
      </w:pPr>
    </w:p>
    <w:p w14:paraId="43F56D97" w14:textId="77777777" w:rsidR="003630E1" w:rsidRDefault="00380F99">
      <w:pPr>
        <w:pStyle w:val="Tekstpodstawowywcity"/>
        <w:spacing w:line="264" w:lineRule="auto"/>
        <w:jc w:val="both"/>
        <w:rPr>
          <w:b/>
          <w:bCs/>
          <w:sz w:val="22"/>
          <w:szCs w:val="22"/>
        </w:rPr>
      </w:pPr>
      <w:r>
        <w:rPr>
          <w:b/>
          <w:bCs/>
          <w:sz w:val="22"/>
          <w:szCs w:val="22"/>
        </w:rPr>
        <w:t xml:space="preserve">Zagęszczanie </w:t>
      </w:r>
    </w:p>
    <w:p w14:paraId="397A21EE" w14:textId="77777777" w:rsidR="003630E1" w:rsidRDefault="00380F99">
      <w:pPr>
        <w:pStyle w:val="Tekstpodstawowywcity"/>
        <w:spacing w:line="264" w:lineRule="auto"/>
        <w:jc w:val="both"/>
        <w:rPr>
          <w:sz w:val="22"/>
          <w:szCs w:val="22"/>
        </w:rPr>
      </w:pPr>
      <w:r>
        <w:rPr>
          <w:sz w:val="22"/>
          <w:szCs w:val="22"/>
        </w:rPr>
        <w:t>Zagęszczenie gruntu w wykopach i miejscach zerowych rob</w:t>
      </w:r>
      <w:proofErr w:type="spellStart"/>
      <w:r>
        <w:rPr>
          <w:sz w:val="22"/>
          <w:szCs w:val="22"/>
          <w:lang w:val="es-ES_tradnl"/>
        </w:rPr>
        <w:t>ó</w:t>
      </w:r>
      <w:proofErr w:type="spellEnd"/>
      <w:r>
        <w:rPr>
          <w:sz w:val="22"/>
          <w:szCs w:val="22"/>
        </w:rPr>
        <w:t xml:space="preserve">t ziemnych dla nawierzchni komunikacyjnych powinno spełniać wymagania, dotyczące minimalnej wartości wskaźnika zagęszczenia </w:t>
      </w:r>
      <w:proofErr w:type="spellStart"/>
      <w:r>
        <w:rPr>
          <w:sz w:val="22"/>
          <w:szCs w:val="22"/>
        </w:rPr>
        <w:t>Is</w:t>
      </w:r>
      <w:proofErr w:type="spellEnd"/>
      <w:r>
        <w:rPr>
          <w:sz w:val="22"/>
          <w:szCs w:val="22"/>
        </w:rPr>
        <w:t xml:space="preserve"> = 1,0 do głębokości min. 1,0 m od posadowienia podbudowy nawierzchni. </w:t>
      </w:r>
    </w:p>
    <w:p w14:paraId="1D748CC4" w14:textId="77777777" w:rsidR="003630E1" w:rsidRDefault="003630E1">
      <w:pPr>
        <w:pStyle w:val="Tekstpodstawowywcity"/>
        <w:spacing w:line="264" w:lineRule="auto"/>
        <w:jc w:val="both"/>
        <w:rPr>
          <w:sz w:val="22"/>
          <w:szCs w:val="22"/>
        </w:rPr>
      </w:pPr>
    </w:p>
    <w:p w14:paraId="1B4904DC" w14:textId="77777777" w:rsidR="003630E1" w:rsidRDefault="00380F99">
      <w:pPr>
        <w:pStyle w:val="Tekstpodstawowywcity"/>
        <w:spacing w:line="264" w:lineRule="auto"/>
        <w:jc w:val="both"/>
        <w:rPr>
          <w:sz w:val="22"/>
          <w:szCs w:val="22"/>
        </w:rPr>
      </w:pPr>
      <w:r>
        <w:rPr>
          <w:sz w:val="22"/>
          <w:szCs w:val="22"/>
        </w:rPr>
        <w:t xml:space="preserve">Jeżeli grunty rodzime w wykopach i miejscach zerowych nie spełniają wymaganego wskaźnika zagęszczenia, to przed ułożeniem konstrukcji nawierzchni należy je dogęścić do wymaganej </w:t>
      </w:r>
      <w:proofErr w:type="spellStart"/>
      <w:r>
        <w:rPr>
          <w:sz w:val="22"/>
          <w:szCs w:val="22"/>
        </w:rPr>
        <w:t>wartoś</w:t>
      </w:r>
      <w:proofErr w:type="spellEnd"/>
      <w:r>
        <w:rPr>
          <w:sz w:val="22"/>
          <w:szCs w:val="22"/>
          <w:lang w:val="pt-PT"/>
        </w:rPr>
        <w:t xml:space="preserve">ci Is. </w:t>
      </w:r>
    </w:p>
    <w:p w14:paraId="5B4C349A" w14:textId="77777777" w:rsidR="003630E1" w:rsidRDefault="003630E1">
      <w:pPr>
        <w:pStyle w:val="Tekstpodstawowywcity"/>
        <w:spacing w:line="264" w:lineRule="auto"/>
        <w:jc w:val="both"/>
        <w:rPr>
          <w:sz w:val="22"/>
          <w:szCs w:val="22"/>
        </w:rPr>
      </w:pPr>
    </w:p>
    <w:p w14:paraId="158AD921" w14:textId="77777777" w:rsidR="003630E1" w:rsidRDefault="00380F99">
      <w:pPr>
        <w:pStyle w:val="Tekstpodstawowywcity"/>
        <w:spacing w:line="264" w:lineRule="auto"/>
        <w:jc w:val="both"/>
        <w:rPr>
          <w:sz w:val="22"/>
          <w:szCs w:val="22"/>
        </w:rPr>
      </w:pPr>
      <w:r>
        <w:rPr>
          <w:sz w:val="22"/>
          <w:szCs w:val="22"/>
        </w:rPr>
        <w:t>Jeżeli wymagane wartości wskaźnika zagęszczenia nie mogą być osią</w:t>
      </w:r>
      <w:r>
        <w:rPr>
          <w:sz w:val="22"/>
          <w:szCs w:val="22"/>
          <w:lang w:val="it-IT"/>
        </w:rPr>
        <w:t>gni</w:t>
      </w:r>
      <w:proofErr w:type="spellStart"/>
      <w:r>
        <w:rPr>
          <w:sz w:val="22"/>
          <w:szCs w:val="22"/>
        </w:rPr>
        <w:t>ęte</w:t>
      </w:r>
      <w:proofErr w:type="spellEnd"/>
      <w:r>
        <w:rPr>
          <w:sz w:val="22"/>
          <w:szCs w:val="22"/>
        </w:rPr>
        <w:t xml:space="preserve"> przez bezpośrednie zagęszczanie grunt</w:t>
      </w:r>
      <w:proofErr w:type="spellStart"/>
      <w:r>
        <w:rPr>
          <w:sz w:val="22"/>
          <w:szCs w:val="22"/>
          <w:lang w:val="es-ES_tradnl"/>
        </w:rPr>
        <w:t>ó</w:t>
      </w:r>
      <w:proofErr w:type="spellEnd"/>
      <w:r>
        <w:rPr>
          <w:sz w:val="22"/>
          <w:szCs w:val="22"/>
        </w:rPr>
        <w:t xml:space="preserve">w rodzimych, to należy podjąć środki w celu ulepszenia gruntu </w:t>
      </w:r>
      <w:proofErr w:type="spellStart"/>
      <w:r>
        <w:rPr>
          <w:sz w:val="22"/>
          <w:szCs w:val="22"/>
        </w:rPr>
        <w:t>podłoż</w:t>
      </w:r>
      <w:proofErr w:type="spellEnd"/>
      <w:r>
        <w:rPr>
          <w:sz w:val="22"/>
          <w:szCs w:val="22"/>
          <w:lang w:val="pt-PT"/>
        </w:rPr>
        <w:t>a, umo</w:t>
      </w:r>
      <w:proofErr w:type="spellStart"/>
      <w:r>
        <w:rPr>
          <w:sz w:val="22"/>
          <w:szCs w:val="22"/>
        </w:rPr>
        <w:t>żliwiającego</w:t>
      </w:r>
      <w:proofErr w:type="spellEnd"/>
      <w:r>
        <w:rPr>
          <w:sz w:val="22"/>
          <w:szCs w:val="22"/>
        </w:rPr>
        <w:t xml:space="preserve"> uzyskanie wymaganych wartości wskaźnika zagęszczenia. Moż</w:t>
      </w:r>
      <w:r>
        <w:rPr>
          <w:sz w:val="22"/>
          <w:szCs w:val="22"/>
        </w:rPr>
        <w:t xml:space="preserve">liwe do zastosowania środki, proponuje Wykonawca i przedstawia do akceptacji Inspektorowi Nadzoru (Inżynierowi). </w:t>
      </w:r>
    </w:p>
    <w:p w14:paraId="0AB89105" w14:textId="77777777" w:rsidR="003630E1" w:rsidRDefault="003630E1">
      <w:pPr>
        <w:pStyle w:val="Tekstpodstawowywcity"/>
        <w:spacing w:line="264" w:lineRule="auto"/>
        <w:jc w:val="both"/>
        <w:rPr>
          <w:sz w:val="22"/>
          <w:szCs w:val="22"/>
        </w:rPr>
      </w:pPr>
    </w:p>
    <w:p w14:paraId="65A031F9" w14:textId="77777777" w:rsidR="003630E1" w:rsidRDefault="00380F99">
      <w:pPr>
        <w:pStyle w:val="Tekstpodstawowywcity"/>
        <w:spacing w:line="264" w:lineRule="auto"/>
        <w:jc w:val="both"/>
        <w:rPr>
          <w:b/>
          <w:bCs/>
          <w:sz w:val="22"/>
          <w:szCs w:val="22"/>
        </w:rPr>
      </w:pPr>
      <w:r>
        <w:rPr>
          <w:b/>
          <w:bCs/>
          <w:sz w:val="22"/>
          <w:szCs w:val="22"/>
        </w:rPr>
        <w:t xml:space="preserve">Ruch budowlany </w:t>
      </w:r>
    </w:p>
    <w:p w14:paraId="4DAA1066" w14:textId="77777777" w:rsidR="003630E1" w:rsidRDefault="00380F99">
      <w:pPr>
        <w:pStyle w:val="Tekstpodstawowywcity"/>
        <w:spacing w:line="264" w:lineRule="auto"/>
        <w:jc w:val="both"/>
        <w:rPr>
          <w:sz w:val="22"/>
          <w:szCs w:val="22"/>
        </w:rPr>
      </w:pPr>
      <w:r>
        <w:rPr>
          <w:sz w:val="22"/>
          <w:szCs w:val="22"/>
        </w:rPr>
        <w:lastRenderedPageBreak/>
        <w:t xml:space="preserve">Nie należy dopuszczać ruchu budowlanego po dnie wykopu. Z chwilą przystąpienia do ostatecznego profilowania dna wykopu dopuszcza </w:t>
      </w:r>
      <w:proofErr w:type="spellStart"/>
      <w:r>
        <w:rPr>
          <w:sz w:val="22"/>
          <w:szCs w:val="22"/>
        </w:rPr>
        <w:t>sie</w:t>
      </w:r>
      <w:proofErr w:type="spellEnd"/>
      <w:r>
        <w:rPr>
          <w:sz w:val="22"/>
          <w:szCs w:val="22"/>
        </w:rPr>
        <w:t xml:space="preserve"> po nim jedynie ruch maszyn wykonujących tę czynność budowlaną. Naprawa uszkodzeń powierzchni rob</w:t>
      </w:r>
      <w:proofErr w:type="spellStart"/>
      <w:r>
        <w:rPr>
          <w:sz w:val="22"/>
          <w:szCs w:val="22"/>
          <w:lang w:val="es-ES_tradnl"/>
        </w:rPr>
        <w:t>ó</w:t>
      </w:r>
      <w:proofErr w:type="spellEnd"/>
      <w:r>
        <w:rPr>
          <w:sz w:val="22"/>
          <w:szCs w:val="22"/>
        </w:rPr>
        <w:t xml:space="preserve">t ziemnych, wynikających z niedotrzymania podanych powyżej </w:t>
      </w:r>
      <w:proofErr w:type="spellStart"/>
      <w:r>
        <w:rPr>
          <w:sz w:val="22"/>
          <w:szCs w:val="22"/>
        </w:rPr>
        <w:t>warunk</w:t>
      </w:r>
      <w:r>
        <w:rPr>
          <w:sz w:val="22"/>
          <w:szCs w:val="22"/>
          <w:lang w:val="es-ES_tradnl"/>
        </w:rPr>
        <w:t>ó</w:t>
      </w:r>
      <w:proofErr w:type="spellEnd"/>
      <w:r>
        <w:rPr>
          <w:sz w:val="22"/>
          <w:szCs w:val="22"/>
        </w:rPr>
        <w:t>w obciąża Wykonawcę rob</w:t>
      </w:r>
      <w:proofErr w:type="spellStart"/>
      <w:r>
        <w:rPr>
          <w:sz w:val="22"/>
          <w:szCs w:val="22"/>
          <w:lang w:val="es-ES_tradnl"/>
        </w:rPr>
        <w:t>ó</w:t>
      </w:r>
      <w:proofErr w:type="spellEnd"/>
      <w:r>
        <w:rPr>
          <w:sz w:val="22"/>
          <w:szCs w:val="22"/>
        </w:rPr>
        <w:t xml:space="preserve">t ziemnych. </w:t>
      </w:r>
    </w:p>
    <w:p w14:paraId="1043E4F6" w14:textId="77777777" w:rsidR="003630E1" w:rsidRDefault="003630E1">
      <w:pPr>
        <w:pStyle w:val="Tekstpodstawowywcity"/>
        <w:spacing w:line="264" w:lineRule="auto"/>
        <w:jc w:val="both"/>
        <w:rPr>
          <w:sz w:val="22"/>
          <w:szCs w:val="22"/>
        </w:rPr>
      </w:pPr>
    </w:p>
    <w:p w14:paraId="17B364EC" w14:textId="77777777" w:rsidR="003630E1" w:rsidRDefault="00380F99">
      <w:pPr>
        <w:pStyle w:val="Tekstpodstawowywcity"/>
        <w:spacing w:line="264" w:lineRule="auto"/>
        <w:jc w:val="both"/>
        <w:rPr>
          <w:b/>
          <w:bCs/>
          <w:sz w:val="22"/>
          <w:szCs w:val="22"/>
        </w:rPr>
      </w:pPr>
      <w:r>
        <w:rPr>
          <w:b/>
          <w:bCs/>
          <w:sz w:val="22"/>
          <w:szCs w:val="22"/>
        </w:rPr>
        <w:t>Wykonanie wykop</w:t>
      </w:r>
      <w:proofErr w:type="spellStart"/>
      <w:r>
        <w:rPr>
          <w:b/>
          <w:bCs/>
          <w:sz w:val="22"/>
          <w:szCs w:val="22"/>
          <w:lang w:val="es-ES_tradnl"/>
        </w:rPr>
        <w:t>ó</w:t>
      </w:r>
      <w:proofErr w:type="spellEnd"/>
      <w:r>
        <w:rPr>
          <w:b/>
          <w:bCs/>
          <w:sz w:val="22"/>
          <w:szCs w:val="22"/>
        </w:rPr>
        <w:t xml:space="preserve">w </w:t>
      </w:r>
      <w:proofErr w:type="spellStart"/>
      <w:r>
        <w:rPr>
          <w:b/>
          <w:bCs/>
          <w:sz w:val="22"/>
          <w:szCs w:val="22"/>
        </w:rPr>
        <w:t>w</w:t>
      </w:r>
      <w:proofErr w:type="spellEnd"/>
      <w:r>
        <w:rPr>
          <w:b/>
          <w:bCs/>
          <w:sz w:val="22"/>
          <w:szCs w:val="22"/>
        </w:rPr>
        <w:t xml:space="preserve"> gruntach wraż</w:t>
      </w:r>
      <w:r>
        <w:rPr>
          <w:b/>
          <w:bCs/>
          <w:sz w:val="22"/>
          <w:szCs w:val="22"/>
        </w:rPr>
        <w:t xml:space="preserve">liwych strukturalnie </w:t>
      </w:r>
    </w:p>
    <w:p w14:paraId="58336403" w14:textId="77777777" w:rsidR="003630E1" w:rsidRDefault="00380F99">
      <w:pPr>
        <w:pStyle w:val="Tekstpodstawowywcity"/>
        <w:spacing w:line="264" w:lineRule="auto"/>
        <w:jc w:val="both"/>
        <w:rPr>
          <w:sz w:val="22"/>
          <w:szCs w:val="22"/>
        </w:rPr>
      </w:pPr>
      <w:r>
        <w:rPr>
          <w:sz w:val="22"/>
          <w:szCs w:val="22"/>
        </w:rPr>
        <w:t>Rzędne dna wykopu określać będzie dokumentacja projektowa opracowana przez Wykonawcę rob</w:t>
      </w:r>
      <w:proofErr w:type="spellStart"/>
      <w:r>
        <w:rPr>
          <w:sz w:val="22"/>
          <w:szCs w:val="22"/>
          <w:lang w:val="es-ES_tradnl"/>
        </w:rPr>
        <w:t>ó</w:t>
      </w:r>
      <w:proofErr w:type="spellEnd"/>
      <w:r>
        <w:rPr>
          <w:sz w:val="22"/>
          <w:szCs w:val="22"/>
        </w:rPr>
        <w:t xml:space="preserve">t. </w:t>
      </w:r>
    </w:p>
    <w:p w14:paraId="46909C5C" w14:textId="77777777" w:rsidR="003630E1" w:rsidRDefault="003630E1">
      <w:pPr>
        <w:pStyle w:val="Tekstpodstawowywcity"/>
        <w:spacing w:line="264" w:lineRule="auto"/>
        <w:jc w:val="both"/>
        <w:rPr>
          <w:sz w:val="22"/>
          <w:szCs w:val="22"/>
        </w:rPr>
      </w:pPr>
    </w:p>
    <w:p w14:paraId="34CB4406" w14:textId="77777777" w:rsidR="003630E1" w:rsidRDefault="00380F99">
      <w:pPr>
        <w:pStyle w:val="Tekstpodstawowywcity"/>
        <w:spacing w:line="264" w:lineRule="auto"/>
        <w:jc w:val="both"/>
        <w:rPr>
          <w:sz w:val="22"/>
          <w:szCs w:val="22"/>
        </w:rPr>
      </w:pPr>
      <w:r>
        <w:rPr>
          <w:sz w:val="22"/>
          <w:szCs w:val="22"/>
        </w:rPr>
        <w:t>W wykopach fundamentowych wykonywanych mechanicznie ostatnią warstwę</w:t>
      </w:r>
      <w:r>
        <w:rPr>
          <w:sz w:val="22"/>
          <w:szCs w:val="22"/>
          <w:lang w:val="pt-PT"/>
        </w:rPr>
        <w:t>, o mi</w:t>
      </w:r>
      <w:proofErr w:type="spellStart"/>
      <w:r>
        <w:rPr>
          <w:sz w:val="22"/>
          <w:szCs w:val="22"/>
        </w:rPr>
        <w:t>ąższości</w:t>
      </w:r>
      <w:proofErr w:type="spellEnd"/>
      <w:r>
        <w:rPr>
          <w:sz w:val="22"/>
          <w:szCs w:val="22"/>
        </w:rPr>
        <w:t xml:space="preserve"> 0,3-0,6 m (w zależności od rodzaju gruntu), należy </w:t>
      </w:r>
      <w:r>
        <w:rPr>
          <w:sz w:val="22"/>
          <w:szCs w:val="22"/>
        </w:rPr>
        <w:t xml:space="preserve">usunąć z dużą </w:t>
      </w:r>
      <w:r>
        <w:rPr>
          <w:sz w:val="22"/>
          <w:szCs w:val="22"/>
          <w:lang w:val="it-IT"/>
        </w:rPr>
        <w:t>ostro</w:t>
      </w:r>
      <w:proofErr w:type="spellStart"/>
      <w:r>
        <w:rPr>
          <w:sz w:val="22"/>
          <w:szCs w:val="22"/>
        </w:rPr>
        <w:t>żnością</w:t>
      </w:r>
      <w:proofErr w:type="spellEnd"/>
      <w:r>
        <w:rPr>
          <w:sz w:val="22"/>
          <w:szCs w:val="22"/>
        </w:rPr>
        <w:t xml:space="preserve"> niekiedy nawet ręcznie i pod nadzorem </w:t>
      </w:r>
      <w:proofErr w:type="spellStart"/>
      <w:r>
        <w:rPr>
          <w:sz w:val="22"/>
          <w:szCs w:val="22"/>
        </w:rPr>
        <w:t>geologicznoinżynierskim</w:t>
      </w:r>
      <w:proofErr w:type="spellEnd"/>
      <w:r>
        <w:rPr>
          <w:sz w:val="22"/>
          <w:szCs w:val="22"/>
        </w:rPr>
        <w:t xml:space="preserve">. W gruntach wrażliwych strukturalnie (pęczniejących, lasujących się lub szybko rozmakających) warstwę </w:t>
      </w:r>
      <w:r>
        <w:rPr>
          <w:sz w:val="22"/>
          <w:szCs w:val="22"/>
          <w:lang w:val="it-IT"/>
        </w:rPr>
        <w:t>nale</w:t>
      </w:r>
      <w:proofErr w:type="spellStart"/>
      <w:r>
        <w:rPr>
          <w:sz w:val="22"/>
          <w:szCs w:val="22"/>
        </w:rPr>
        <w:t>ży</w:t>
      </w:r>
      <w:proofErr w:type="spellEnd"/>
      <w:r>
        <w:rPr>
          <w:sz w:val="22"/>
          <w:szCs w:val="22"/>
        </w:rPr>
        <w:t xml:space="preserve"> usunąć na kr</w:t>
      </w:r>
      <w:proofErr w:type="spellStart"/>
      <w:r>
        <w:rPr>
          <w:sz w:val="22"/>
          <w:szCs w:val="22"/>
          <w:lang w:val="es-ES_tradnl"/>
        </w:rPr>
        <w:t>ó</w:t>
      </w:r>
      <w:r>
        <w:rPr>
          <w:sz w:val="22"/>
          <w:szCs w:val="22"/>
        </w:rPr>
        <w:t>tko</w:t>
      </w:r>
      <w:proofErr w:type="spellEnd"/>
      <w:r>
        <w:rPr>
          <w:sz w:val="22"/>
          <w:szCs w:val="22"/>
        </w:rPr>
        <w:t xml:space="preserve"> przed przystąpieniem do rob</w:t>
      </w:r>
      <w:proofErr w:type="spellStart"/>
      <w:r>
        <w:rPr>
          <w:sz w:val="22"/>
          <w:szCs w:val="22"/>
          <w:lang w:val="es-ES_tradnl"/>
        </w:rPr>
        <w:t>ó</w:t>
      </w:r>
      <w:proofErr w:type="spellEnd"/>
      <w:r>
        <w:rPr>
          <w:sz w:val="22"/>
          <w:szCs w:val="22"/>
        </w:rPr>
        <w:t xml:space="preserve">t fundamentowych. </w:t>
      </w:r>
    </w:p>
    <w:p w14:paraId="74FD6268" w14:textId="77777777" w:rsidR="003630E1" w:rsidRDefault="003630E1">
      <w:pPr>
        <w:pStyle w:val="Tekstpodstawowywcity"/>
        <w:spacing w:line="264" w:lineRule="auto"/>
        <w:jc w:val="both"/>
        <w:rPr>
          <w:sz w:val="22"/>
          <w:szCs w:val="22"/>
        </w:rPr>
      </w:pPr>
    </w:p>
    <w:p w14:paraId="37B533E1" w14:textId="77777777" w:rsidR="003630E1" w:rsidRDefault="00380F99">
      <w:pPr>
        <w:pStyle w:val="Tekstpodstawowywcity"/>
        <w:spacing w:line="264" w:lineRule="auto"/>
        <w:jc w:val="both"/>
        <w:rPr>
          <w:sz w:val="22"/>
          <w:szCs w:val="22"/>
        </w:rPr>
      </w:pPr>
      <w:r>
        <w:rPr>
          <w:sz w:val="22"/>
          <w:szCs w:val="22"/>
        </w:rPr>
        <w:t xml:space="preserve">W przypadkach, gdy warunki eksploatacyjne wykonywanego obiektu tego wymagają, grunt w skarpach i w dnie wykopu należy zagęścić a jeżeli uzyskanie wymaganego stopnia zagęszczenia jest niemożliwe grunt należy wymienić. </w:t>
      </w:r>
    </w:p>
    <w:p w14:paraId="3D942192" w14:textId="77777777" w:rsidR="003630E1" w:rsidRDefault="003630E1">
      <w:pPr>
        <w:pStyle w:val="Tekstpodstawowywcity"/>
        <w:spacing w:line="264" w:lineRule="auto"/>
        <w:jc w:val="both"/>
        <w:rPr>
          <w:sz w:val="22"/>
          <w:szCs w:val="22"/>
        </w:rPr>
      </w:pPr>
    </w:p>
    <w:p w14:paraId="76D8A7EA" w14:textId="77777777" w:rsidR="003630E1" w:rsidRDefault="00380F99">
      <w:pPr>
        <w:pStyle w:val="Tekstpodstawowywcity"/>
        <w:spacing w:line="264" w:lineRule="auto"/>
        <w:jc w:val="both"/>
        <w:rPr>
          <w:b/>
          <w:bCs/>
          <w:sz w:val="22"/>
          <w:szCs w:val="22"/>
        </w:rPr>
      </w:pPr>
      <w:r>
        <w:rPr>
          <w:b/>
          <w:bCs/>
          <w:sz w:val="22"/>
          <w:szCs w:val="22"/>
        </w:rPr>
        <w:t>Umocnienie wykop</w:t>
      </w:r>
      <w:proofErr w:type="spellStart"/>
      <w:r>
        <w:rPr>
          <w:b/>
          <w:bCs/>
          <w:sz w:val="22"/>
          <w:szCs w:val="22"/>
          <w:lang w:val="es-ES_tradnl"/>
        </w:rPr>
        <w:t>ó</w:t>
      </w:r>
      <w:proofErr w:type="spellEnd"/>
      <w:r>
        <w:rPr>
          <w:b/>
          <w:bCs/>
          <w:sz w:val="22"/>
          <w:szCs w:val="22"/>
        </w:rPr>
        <w:t xml:space="preserve">w </w:t>
      </w:r>
    </w:p>
    <w:p w14:paraId="70AEBFF4" w14:textId="77777777" w:rsidR="003630E1" w:rsidRDefault="00380F99">
      <w:pPr>
        <w:pStyle w:val="Tekstpodstawowywcity"/>
        <w:spacing w:line="264" w:lineRule="auto"/>
        <w:jc w:val="both"/>
        <w:rPr>
          <w:sz w:val="22"/>
          <w:szCs w:val="22"/>
        </w:rPr>
      </w:pPr>
      <w:r>
        <w:rPr>
          <w:sz w:val="22"/>
          <w:szCs w:val="22"/>
        </w:rPr>
        <w:t>Umocnienie wykop</w:t>
      </w:r>
      <w:proofErr w:type="spellStart"/>
      <w:r>
        <w:rPr>
          <w:sz w:val="22"/>
          <w:szCs w:val="22"/>
          <w:lang w:val="es-ES_tradnl"/>
        </w:rPr>
        <w:t>ó</w:t>
      </w:r>
      <w:proofErr w:type="spellEnd"/>
      <w:r>
        <w:rPr>
          <w:sz w:val="22"/>
          <w:szCs w:val="22"/>
        </w:rPr>
        <w:t xml:space="preserve">w wykonać </w:t>
      </w:r>
      <w:r>
        <w:rPr>
          <w:sz w:val="22"/>
          <w:szCs w:val="22"/>
          <w:lang w:val="it-IT"/>
        </w:rPr>
        <w:t>nale</w:t>
      </w:r>
      <w:proofErr w:type="spellStart"/>
      <w:r>
        <w:rPr>
          <w:sz w:val="22"/>
          <w:szCs w:val="22"/>
        </w:rPr>
        <w:t>ży</w:t>
      </w:r>
      <w:proofErr w:type="spellEnd"/>
      <w:r>
        <w:rPr>
          <w:sz w:val="22"/>
          <w:szCs w:val="22"/>
        </w:rPr>
        <w:t xml:space="preserve"> zgodnie z wytycznymi zamieszczonymi w dokumentacji projektowej opracowanej przez Wykonawcę. </w:t>
      </w:r>
    </w:p>
    <w:p w14:paraId="7B06EEE5" w14:textId="77777777" w:rsidR="003630E1" w:rsidRDefault="003630E1">
      <w:pPr>
        <w:pStyle w:val="Tekstpodstawowywcity"/>
        <w:spacing w:line="264" w:lineRule="auto"/>
        <w:jc w:val="both"/>
        <w:rPr>
          <w:sz w:val="22"/>
          <w:szCs w:val="22"/>
        </w:rPr>
      </w:pPr>
    </w:p>
    <w:p w14:paraId="5407BFC0" w14:textId="77777777" w:rsidR="003630E1" w:rsidRDefault="00380F99">
      <w:pPr>
        <w:pStyle w:val="Tekstpodstawowywcity"/>
        <w:spacing w:line="264" w:lineRule="auto"/>
        <w:jc w:val="both"/>
        <w:rPr>
          <w:sz w:val="22"/>
          <w:szCs w:val="22"/>
        </w:rPr>
      </w:pPr>
      <w:r>
        <w:rPr>
          <w:sz w:val="22"/>
          <w:szCs w:val="22"/>
        </w:rPr>
        <w:t>Umocnienie wykop</w:t>
      </w:r>
      <w:proofErr w:type="spellStart"/>
      <w:r>
        <w:rPr>
          <w:sz w:val="22"/>
          <w:szCs w:val="22"/>
          <w:lang w:val="es-ES_tradnl"/>
        </w:rPr>
        <w:t>ó</w:t>
      </w:r>
      <w:proofErr w:type="spellEnd"/>
      <w:r>
        <w:rPr>
          <w:sz w:val="22"/>
          <w:szCs w:val="22"/>
        </w:rPr>
        <w:t xml:space="preserve">w obejmuje:  </w:t>
      </w:r>
    </w:p>
    <w:p w14:paraId="48540CA1" w14:textId="77777777" w:rsidR="003630E1" w:rsidRDefault="00380F99">
      <w:pPr>
        <w:pStyle w:val="Tekstpodstawowywcity"/>
        <w:spacing w:line="264" w:lineRule="auto"/>
        <w:jc w:val="both"/>
        <w:rPr>
          <w:sz w:val="22"/>
          <w:szCs w:val="22"/>
        </w:rPr>
      </w:pPr>
      <w:r>
        <w:rPr>
          <w:sz w:val="22"/>
          <w:szCs w:val="22"/>
        </w:rPr>
        <w:t>- Transport materiałów i  przygotowanie  element</w:t>
      </w:r>
      <w:proofErr w:type="spellStart"/>
      <w:r>
        <w:rPr>
          <w:sz w:val="22"/>
          <w:szCs w:val="22"/>
          <w:lang w:val="es-ES_tradnl"/>
        </w:rPr>
        <w:t>ó</w:t>
      </w:r>
      <w:proofErr w:type="spellEnd"/>
      <w:r>
        <w:rPr>
          <w:sz w:val="22"/>
          <w:szCs w:val="22"/>
        </w:rPr>
        <w:t>w  obudowy  z dostosowaniem wymiar</w:t>
      </w:r>
      <w:proofErr w:type="spellStart"/>
      <w:r>
        <w:rPr>
          <w:sz w:val="22"/>
          <w:szCs w:val="22"/>
          <w:lang w:val="es-ES_tradnl"/>
        </w:rPr>
        <w:t>ó</w:t>
      </w:r>
      <w:proofErr w:type="spellEnd"/>
      <w:r>
        <w:rPr>
          <w:sz w:val="22"/>
          <w:szCs w:val="22"/>
        </w:rPr>
        <w:t>w materiałów do szalowania ścian wykop</w:t>
      </w:r>
      <w:proofErr w:type="spellStart"/>
      <w:r>
        <w:rPr>
          <w:sz w:val="22"/>
          <w:szCs w:val="22"/>
          <w:lang w:val="es-ES_tradnl"/>
        </w:rPr>
        <w:t>ó</w:t>
      </w:r>
      <w:proofErr w:type="spellEnd"/>
      <w:r>
        <w:rPr>
          <w:sz w:val="22"/>
          <w:szCs w:val="22"/>
        </w:rPr>
        <w:t>w do  potrzebnych wymiar</w:t>
      </w:r>
      <w:proofErr w:type="spellStart"/>
      <w:r>
        <w:rPr>
          <w:sz w:val="22"/>
          <w:szCs w:val="22"/>
          <w:lang w:val="es-ES_tradnl"/>
        </w:rPr>
        <w:t>ó</w:t>
      </w:r>
      <w:proofErr w:type="spellEnd"/>
      <w:r>
        <w:rPr>
          <w:sz w:val="22"/>
          <w:szCs w:val="22"/>
        </w:rPr>
        <w:t xml:space="preserve">w.  </w:t>
      </w:r>
    </w:p>
    <w:p w14:paraId="5B755B32" w14:textId="77777777" w:rsidR="003630E1" w:rsidRDefault="00380F99">
      <w:pPr>
        <w:pStyle w:val="Tekstpodstawowywcity"/>
        <w:spacing w:line="264" w:lineRule="auto"/>
        <w:jc w:val="both"/>
        <w:rPr>
          <w:sz w:val="22"/>
          <w:szCs w:val="22"/>
        </w:rPr>
      </w:pPr>
      <w:r>
        <w:rPr>
          <w:sz w:val="22"/>
          <w:szCs w:val="22"/>
        </w:rPr>
        <w:t>- Wyr</w:t>
      </w:r>
      <w:proofErr w:type="spellStart"/>
      <w:r>
        <w:rPr>
          <w:sz w:val="22"/>
          <w:szCs w:val="22"/>
          <w:lang w:val="es-ES_tradnl"/>
        </w:rPr>
        <w:t>ó</w:t>
      </w:r>
      <w:r>
        <w:rPr>
          <w:sz w:val="22"/>
          <w:szCs w:val="22"/>
        </w:rPr>
        <w:t>wnanie</w:t>
      </w:r>
      <w:proofErr w:type="spellEnd"/>
      <w:r>
        <w:rPr>
          <w:sz w:val="22"/>
          <w:szCs w:val="22"/>
        </w:rPr>
        <w:t xml:space="preserve"> ścian wykopu.  </w:t>
      </w:r>
    </w:p>
    <w:p w14:paraId="40387DC8" w14:textId="77777777" w:rsidR="003630E1" w:rsidRDefault="00380F99">
      <w:pPr>
        <w:pStyle w:val="Tekstpodstawowywcity"/>
        <w:spacing w:line="264" w:lineRule="auto"/>
        <w:jc w:val="both"/>
        <w:rPr>
          <w:sz w:val="22"/>
          <w:szCs w:val="22"/>
        </w:rPr>
      </w:pPr>
      <w:r>
        <w:rPr>
          <w:sz w:val="22"/>
          <w:szCs w:val="22"/>
        </w:rPr>
        <w:t xml:space="preserve">- Obudowa ścian wykopu wraz z wykonaniem niezbędnych rozparć.  </w:t>
      </w:r>
    </w:p>
    <w:p w14:paraId="523E3BB8" w14:textId="77777777" w:rsidR="003630E1" w:rsidRDefault="00380F99">
      <w:pPr>
        <w:pStyle w:val="Tekstpodstawowywcity"/>
        <w:spacing w:line="264" w:lineRule="auto"/>
        <w:jc w:val="both"/>
        <w:rPr>
          <w:sz w:val="22"/>
          <w:szCs w:val="22"/>
        </w:rPr>
      </w:pPr>
      <w:r>
        <w:rPr>
          <w:sz w:val="22"/>
          <w:szCs w:val="22"/>
        </w:rPr>
        <w:t xml:space="preserve">- Przykrycie wykopu balami.  </w:t>
      </w:r>
    </w:p>
    <w:p w14:paraId="3885E86C"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Rozbi</w:t>
      </w:r>
      <w:r>
        <w:rPr>
          <w:sz w:val="22"/>
          <w:szCs w:val="22"/>
          <w:lang w:val="es-ES_tradnl"/>
        </w:rPr>
        <w:t>ó</w:t>
      </w:r>
      <w:r>
        <w:rPr>
          <w:sz w:val="22"/>
          <w:szCs w:val="22"/>
        </w:rPr>
        <w:t>rka</w:t>
      </w:r>
      <w:proofErr w:type="spellEnd"/>
      <w:r>
        <w:rPr>
          <w:sz w:val="22"/>
          <w:szCs w:val="22"/>
        </w:rPr>
        <w:t xml:space="preserve"> szalowania  i  </w:t>
      </w:r>
      <w:proofErr w:type="spellStart"/>
      <w:r>
        <w:rPr>
          <w:sz w:val="22"/>
          <w:szCs w:val="22"/>
        </w:rPr>
        <w:t>rozp</w:t>
      </w:r>
      <w:r>
        <w:rPr>
          <w:sz w:val="22"/>
          <w:szCs w:val="22"/>
          <w:lang w:val="es-ES_tradnl"/>
        </w:rPr>
        <w:t>ó</w:t>
      </w:r>
      <w:proofErr w:type="spellEnd"/>
      <w:r>
        <w:rPr>
          <w:sz w:val="22"/>
          <w:szCs w:val="22"/>
        </w:rPr>
        <w:t>r  z  wydobyciem  materiałó</w:t>
      </w:r>
      <w:r>
        <w:rPr>
          <w:sz w:val="22"/>
          <w:szCs w:val="22"/>
        </w:rPr>
        <w:t xml:space="preserve">w  na  pobocze  wykopu.  </w:t>
      </w:r>
    </w:p>
    <w:p w14:paraId="04324444" w14:textId="77777777" w:rsidR="003630E1" w:rsidRDefault="00380F99">
      <w:pPr>
        <w:pStyle w:val="Tekstpodstawowywcity"/>
        <w:spacing w:line="264" w:lineRule="auto"/>
        <w:jc w:val="both"/>
        <w:rPr>
          <w:sz w:val="22"/>
          <w:szCs w:val="22"/>
        </w:rPr>
      </w:pPr>
      <w:r>
        <w:rPr>
          <w:sz w:val="22"/>
          <w:szCs w:val="22"/>
        </w:rPr>
        <w:t xml:space="preserve">- Transport materiałów szalunkowych z </w:t>
      </w:r>
      <w:proofErr w:type="spellStart"/>
      <w:r>
        <w:rPr>
          <w:sz w:val="22"/>
          <w:szCs w:val="22"/>
        </w:rPr>
        <w:t>rozbi</w:t>
      </w:r>
      <w:r>
        <w:rPr>
          <w:sz w:val="22"/>
          <w:szCs w:val="22"/>
          <w:lang w:val="es-ES_tradnl"/>
        </w:rPr>
        <w:t>ó</w:t>
      </w:r>
      <w:r>
        <w:rPr>
          <w:sz w:val="22"/>
          <w:szCs w:val="22"/>
        </w:rPr>
        <w:t>rki</w:t>
      </w:r>
      <w:proofErr w:type="spellEnd"/>
      <w:r>
        <w:rPr>
          <w:sz w:val="22"/>
          <w:szCs w:val="22"/>
        </w:rPr>
        <w:t xml:space="preserve">,  posegregowanie,  oczyszczenie i ich </w:t>
      </w:r>
      <w:proofErr w:type="spellStart"/>
      <w:r>
        <w:rPr>
          <w:sz w:val="22"/>
          <w:szCs w:val="22"/>
        </w:rPr>
        <w:t>wyw</w:t>
      </w:r>
      <w:r>
        <w:rPr>
          <w:sz w:val="22"/>
          <w:szCs w:val="22"/>
          <w:lang w:val="es-ES_tradnl"/>
        </w:rPr>
        <w:t>ó</w:t>
      </w:r>
      <w:proofErr w:type="spellEnd"/>
      <w:r>
        <w:rPr>
          <w:sz w:val="22"/>
          <w:szCs w:val="22"/>
        </w:rPr>
        <w:t xml:space="preserve">z.  </w:t>
      </w:r>
    </w:p>
    <w:p w14:paraId="17718DB1" w14:textId="77777777" w:rsidR="003630E1" w:rsidRDefault="003630E1">
      <w:pPr>
        <w:pStyle w:val="Tekstpodstawowywcity"/>
        <w:spacing w:line="264" w:lineRule="auto"/>
        <w:jc w:val="both"/>
        <w:rPr>
          <w:sz w:val="22"/>
          <w:szCs w:val="22"/>
        </w:rPr>
      </w:pPr>
    </w:p>
    <w:p w14:paraId="7A55807C" w14:textId="77777777" w:rsidR="003630E1" w:rsidRDefault="00380F99">
      <w:pPr>
        <w:pStyle w:val="Tekstpodstawowywcity"/>
        <w:spacing w:line="264" w:lineRule="auto"/>
        <w:jc w:val="both"/>
        <w:rPr>
          <w:b/>
          <w:bCs/>
          <w:sz w:val="22"/>
          <w:szCs w:val="22"/>
        </w:rPr>
      </w:pPr>
      <w:r>
        <w:rPr>
          <w:b/>
          <w:bCs/>
          <w:sz w:val="22"/>
          <w:szCs w:val="22"/>
        </w:rPr>
        <w:t xml:space="preserve">Nasypy </w:t>
      </w:r>
    </w:p>
    <w:p w14:paraId="3D2F164C" w14:textId="77777777" w:rsidR="003630E1" w:rsidRDefault="00380F99">
      <w:pPr>
        <w:pStyle w:val="Tekstpodstawowywcity"/>
        <w:spacing w:line="264" w:lineRule="auto"/>
        <w:jc w:val="both"/>
        <w:rPr>
          <w:sz w:val="22"/>
          <w:szCs w:val="22"/>
        </w:rPr>
      </w:pPr>
      <w:r>
        <w:rPr>
          <w:sz w:val="22"/>
          <w:szCs w:val="22"/>
        </w:rPr>
        <w:t>Przygotowanie podłoża i spos</w:t>
      </w:r>
      <w:proofErr w:type="spellStart"/>
      <w:r>
        <w:rPr>
          <w:sz w:val="22"/>
          <w:szCs w:val="22"/>
          <w:lang w:val="es-ES_tradnl"/>
        </w:rPr>
        <w:t>ó</w:t>
      </w:r>
      <w:proofErr w:type="spellEnd"/>
      <w:r>
        <w:rPr>
          <w:sz w:val="22"/>
          <w:szCs w:val="22"/>
        </w:rPr>
        <w:t>b wykonania ewentualnych nasyp</w:t>
      </w:r>
      <w:proofErr w:type="spellStart"/>
      <w:r>
        <w:rPr>
          <w:sz w:val="22"/>
          <w:szCs w:val="22"/>
          <w:lang w:val="es-ES_tradnl"/>
        </w:rPr>
        <w:t>ó</w:t>
      </w:r>
      <w:proofErr w:type="spellEnd"/>
      <w:r>
        <w:rPr>
          <w:sz w:val="22"/>
          <w:szCs w:val="22"/>
        </w:rPr>
        <w:t>w określać będzie dokumentacja projektowa opracowana przez Wykonawcę Rob</w:t>
      </w:r>
      <w:proofErr w:type="spellStart"/>
      <w:r>
        <w:rPr>
          <w:sz w:val="22"/>
          <w:szCs w:val="22"/>
          <w:lang w:val="es-ES_tradnl"/>
        </w:rPr>
        <w:t>ó</w:t>
      </w:r>
      <w:proofErr w:type="spellEnd"/>
      <w:r>
        <w:rPr>
          <w:sz w:val="22"/>
          <w:szCs w:val="22"/>
        </w:rPr>
        <w:t>t. Wykonane nasypy powinny być stabilne, odpowiednio zagęszczone, wykonane z grunt</w:t>
      </w:r>
      <w:proofErr w:type="spellStart"/>
      <w:r>
        <w:rPr>
          <w:sz w:val="22"/>
          <w:szCs w:val="22"/>
          <w:lang w:val="es-ES_tradnl"/>
        </w:rPr>
        <w:t>ó</w:t>
      </w:r>
      <w:proofErr w:type="spellEnd"/>
      <w:r>
        <w:rPr>
          <w:sz w:val="22"/>
          <w:szCs w:val="22"/>
        </w:rPr>
        <w:t xml:space="preserve">w </w:t>
      </w:r>
      <w:proofErr w:type="spellStart"/>
      <w:r>
        <w:rPr>
          <w:sz w:val="22"/>
          <w:szCs w:val="22"/>
        </w:rPr>
        <w:t>niewysadzinowych</w:t>
      </w:r>
      <w:proofErr w:type="spellEnd"/>
      <w:r>
        <w:rPr>
          <w:sz w:val="22"/>
          <w:szCs w:val="22"/>
        </w:rPr>
        <w:t xml:space="preserve"> niespoistych, o dobrych własnościach zagęszczających, niezawierający domieszek organicznych, odporne na wpływ </w:t>
      </w:r>
      <w:proofErr w:type="spellStart"/>
      <w:r>
        <w:rPr>
          <w:sz w:val="22"/>
          <w:szCs w:val="22"/>
        </w:rPr>
        <w:t>warunk</w:t>
      </w:r>
      <w:r>
        <w:rPr>
          <w:sz w:val="22"/>
          <w:szCs w:val="22"/>
          <w:lang w:val="es-ES_tradnl"/>
        </w:rPr>
        <w:t>ó</w:t>
      </w:r>
      <w:proofErr w:type="spellEnd"/>
      <w:r>
        <w:rPr>
          <w:sz w:val="22"/>
          <w:szCs w:val="22"/>
        </w:rPr>
        <w:t xml:space="preserve">w otoczenia, w </w:t>
      </w:r>
      <w:proofErr w:type="spellStart"/>
      <w:r>
        <w:rPr>
          <w:sz w:val="22"/>
          <w:szCs w:val="22"/>
        </w:rPr>
        <w:t>kt</w:t>
      </w:r>
      <w:r>
        <w:rPr>
          <w:sz w:val="22"/>
          <w:szCs w:val="22"/>
          <w:lang w:val="es-ES_tradnl"/>
        </w:rPr>
        <w:t>ó</w:t>
      </w:r>
      <w:proofErr w:type="spellEnd"/>
      <w:r>
        <w:rPr>
          <w:sz w:val="22"/>
          <w:szCs w:val="22"/>
        </w:rPr>
        <w:t xml:space="preserve">rym będą zlokalizowane. </w:t>
      </w:r>
    </w:p>
    <w:p w14:paraId="5277482F" w14:textId="77777777" w:rsidR="003630E1" w:rsidRDefault="003630E1">
      <w:pPr>
        <w:pStyle w:val="Tekstpodstawowywcity"/>
        <w:spacing w:line="264" w:lineRule="auto"/>
        <w:jc w:val="both"/>
        <w:rPr>
          <w:sz w:val="22"/>
          <w:szCs w:val="22"/>
        </w:rPr>
      </w:pPr>
    </w:p>
    <w:p w14:paraId="45192677" w14:textId="77777777" w:rsidR="003630E1" w:rsidRDefault="00380F99">
      <w:pPr>
        <w:pStyle w:val="Tekstpodstawowywcity"/>
        <w:spacing w:line="264" w:lineRule="auto"/>
        <w:jc w:val="both"/>
        <w:rPr>
          <w:sz w:val="22"/>
          <w:szCs w:val="22"/>
        </w:rPr>
      </w:pPr>
      <w:r>
        <w:rPr>
          <w:sz w:val="22"/>
          <w:szCs w:val="22"/>
        </w:rPr>
        <w:t>Wymaga się r</w:t>
      </w:r>
      <w:proofErr w:type="spellStart"/>
      <w:r>
        <w:rPr>
          <w:sz w:val="22"/>
          <w:szCs w:val="22"/>
          <w:lang w:val="es-ES_tradnl"/>
        </w:rPr>
        <w:t>ó</w:t>
      </w:r>
      <w:r>
        <w:rPr>
          <w:sz w:val="22"/>
          <w:szCs w:val="22"/>
        </w:rPr>
        <w:t>wnież</w:t>
      </w:r>
      <w:proofErr w:type="spellEnd"/>
      <w:r>
        <w:rPr>
          <w:sz w:val="22"/>
          <w:szCs w:val="22"/>
        </w:rPr>
        <w:t xml:space="preserve"> by były zaprojektowane i wykonane w spos</w:t>
      </w:r>
      <w:proofErr w:type="spellStart"/>
      <w:r>
        <w:rPr>
          <w:sz w:val="22"/>
          <w:szCs w:val="22"/>
          <w:lang w:val="es-ES_tradnl"/>
        </w:rPr>
        <w:t>ó</w:t>
      </w:r>
      <w:proofErr w:type="spellEnd"/>
      <w:r>
        <w:rPr>
          <w:sz w:val="22"/>
          <w:szCs w:val="22"/>
        </w:rPr>
        <w:t xml:space="preserve">b umożliwiający przenoszenie wszystkich możliwych do wystąpienia obciążeń, jakim mogą być poddane, ze względu na pełniona funkcję i ich zagospodarowanie. </w:t>
      </w:r>
    </w:p>
    <w:p w14:paraId="70E57294" w14:textId="77777777" w:rsidR="003630E1" w:rsidRDefault="003630E1">
      <w:pPr>
        <w:pStyle w:val="Tekstpodstawowywcity"/>
        <w:spacing w:line="264" w:lineRule="auto"/>
        <w:jc w:val="both"/>
        <w:rPr>
          <w:sz w:val="22"/>
          <w:szCs w:val="22"/>
        </w:rPr>
      </w:pPr>
    </w:p>
    <w:p w14:paraId="2D697F51" w14:textId="77777777" w:rsidR="003630E1" w:rsidRDefault="00380F99">
      <w:pPr>
        <w:pStyle w:val="Tekstpodstawowywcity"/>
        <w:spacing w:line="264" w:lineRule="auto"/>
        <w:jc w:val="both"/>
        <w:rPr>
          <w:b/>
          <w:bCs/>
          <w:sz w:val="22"/>
          <w:szCs w:val="22"/>
        </w:rPr>
      </w:pPr>
      <w:r>
        <w:rPr>
          <w:b/>
          <w:bCs/>
          <w:sz w:val="22"/>
          <w:szCs w:val="22"/>
        </w:rPr>
        <w:t xml:space="preserve">Makroniwelacja </w:t>
      </w:r>
    </w:p>
    <w:p w14:paraId="43462177" w14:textId="77777777" w:rsidR="003630E1" w:rsidRDefault="00380F99">
      <w:pPr>
        <w:pStyle w:val="Tekstpodstawowywcity"/>
        <w:spacing w:line="264" w:lineRule="auto"/>
        <w:jc w:val="both"/>
        <w:rPr>
          <w:sz w:val="22"/>
          <w:szCs w:val="22"/>
        </w:rPr>
      </w:pPr>
      <w:r>
        <w:rPr>
          <w:sz w:val="22"/>
          <w:szCs w:val="22"/>
        </w:rPr>
        <w:t>Grunt pochodzący z wykop</w:t>
      </w:r>
      <w:proofErr w:type="spellStart"/>
      <w:r>
        <w:rPr>
          <w:sz w:val="22"/>
          <w:szCs w:val="22"/>
          <w:lang w:val="es-ES_tradnl"/>
        </w:rPr>
        <w:t>ó</w:t>
      </w:r>
      <w:proofErr w:type="spellEnd"/>
      <w:r>
        <w:rPr>
          <w:sz w:val="22"/>
          <w:szCs w:val="22"/>
        </w:rPr>
        <w:t xml:space="preserve">w może być użyty do makroniwelacji terenu, pod warunkiem, że jest to grunt niespoisty, o dobrych własnościach zagęszczających, niezawierający domieszek organicznych. Makroniwelacja powinna być wykonywana przy użyciu mechanicznego sprzętu </w:t>
      </w:r>
      <w:r>
        <w:rPr>
          <w:sz w:val="22"/>
          <w:szCs w:val="22"/>
        </w:rPr>
        <w:lastRenderedPageBreak/>
        <w:t>zagęszczającego, odpowiednio dobranego dla grubości zagęszczanych warstw. Wilgotność zagęszczanych grunt</w:t>
      </w:r>
      <w:proofErr w:type="spellStart"/>
      <w:r>
        <w:rPr>
          <w:sz w:val="22"/>
          <w:szCs w:val="22"/>
          <w:lang w:val="es-ES_tradnl"/>
        </w:rPr>
        <w:t>ó</w:t>
      </w:r>
      <w:proofErr w:type="spellEnd"/>
      <w:r>
        <w:rPr>
          <w:sz w:val="22"/>
          <w:szCs w:val="22"/>
        </w:rPr>
        <w:t xml:space="preserve">w powinna być zbliżona do wilgotności optymalnej, z tolerancją – 2 do 1 %. Wymagany minimalny wskaźnik zagęszczenia gruntu w ternie zielonym </w:t>
      </w:r>
      <w:r>
        <w:rPr>
          <w:sz w:val="22"/>
          <w:szCs w:val="22"/>
        </w:rPr>
        <w:t xml:space="preserve">powinien wynosić </w:t>
      </w:r>
      <w:r>
        <w:rPr>
          <w:sz w:val="22"/>
          <w:szCs w:val="22"/>
          <w:lang w:val="en-US"/>
        </w:rPr>
        <w:t xml:space="preserve">Is= 0,95 </w:t>
      </w:r>
      <w:proofErr w:type="spellStart"/>
      <w:r>
        <w:rPr>
          <w:sz w:val="22"/>
          <w:szCs w:val="22"/>
          <w:lang w:val="en-US"/>
        </w:rPr>
        <w:t>wg</w:t>
      </w:r>
      <w:proofErr w:type="spellEnd"/>
      <w:r>
        <w:rPr>
          <w:sz w:val="22"/>
          <w:szCs w:val="22"/>
          <w:lang w:val="en-US"/>
        </w:rPr>
        <w:t xml:space="preserve"> pr</w:t>
      </w:r>
      <w:proofErr w:type="spellStart"/>
      <w:r>
        <w:rPr>
          <w:sz w:val="22"/>
          <w:szCs w:val="22"/>
          <w:lang w:val="es-ES_tradnl"/>
        </w:rPr>
        <w:t>ó</w:t>
      </w:r>
      <w:proofErr w:type="spellEnd"/>
      <w:r>
        <w:rPr>
          <w:sz w:val="22"/>
          <w:szCs w:val="22"/>
        </w:rPr>
        <w:t xml:space="preserve">by </w:t>
      </w:r>
      <w:proofErr w:type="spellStart"/>
      <w:r>
        <w:rPr>
          <w:sz w:val="22"/>
          <w:szCs w:val="22"/>
        </w:rPr>
        <w:t>Proctora</w:t>
      </w:r>
      <w:proofErr w:type="spellEnd"/>
      <w:r>
        <w:rPr>
          <w:sz w:val="22"/>
          <w:szCs w:val="22"/>
        </w:rPr>
        <w:t xml:space="preserve">. Wskaźnik zagęszczenia gruntu pod warstwy konstrukcyjne nawierzchni komunikacyjnych (ciągi komunikacyjne i place manewrowe) powinien być niemniejszy niż </w:t>
      </w:r>
      <w:r>
        <w:rPr>
          <w:sz w:val="22"/>
          <w:szCs w:val="22"/>
          <w:lang w:val="en-US"/>
        </w:rPr>
        <w:t xml:space="preserve">Is=1,00. </w:t>
      </w:r>
    </w:p>
    <w:p w14:paraId="747EA04E" w14:textId="77777777" w:rsidR="003630E1" w:rsidRDefault="003630E1">
      <w:pPr>
        <w:pStyle w:val="Tekstpodstawowywcity"/>
        <w:spacing w:line="264" w:lineRule="auto"/>
        <w:jc w:val="both"/>
        <w:rPr>
          <w:sz w:val="22"/>
          <w:szCs w:val="22"/>
        </w:rPr>
      </w:pPr>
    </w:p>
    <w:p w14:paraId="38D8B484" w14:textId="77777777" w:rsidR="003630E1" w:rsidRDefault="00380F99">
      <w:pPr>
        <w:pStyle w:val="Tekstpodstawowywcity"/>
        <w:spacing w:line="264" w:lineRule="auto"/>
        <w:jc w:val="both"/>
        <w:rPr>
          <w:b/>
          <w:bCs/>
          <w:sz w:val="22"/>
          <w:szCs w:val="22"/>
        </w:rPr>
      </w:pPr>
      <w:r>
        <w:rPr>
          <w:b/>
          <w:bCs/>
          <w:sz w:val="22"/>
          <w:szCs w:val="22"/>
        </w:rPr>
        <w:t xml:space="preserve">Odkład </w:t>
      </w:r>
    </w:p>
    <w:p w14:paraId="6C92003F" w14:textId="77777777" w:rsidR="003630E1" w:rsidRDefault="00380F99">
      <w:pPr>
        <w:pStyle w:val="Tekstpodstawowywcity"/>
        <w:spacing w:line="264" w:lineRule="auto"/>
        <w:jc w:val="both"/>
        <w:rPr>
          <w:sz w:val="22"/>
          <w:szCs w:val="22"/>
        </w:rPr>
      </w:pPr>
      <w:r>
        <w:rPr>
          <w:sz w:val="22"/>
          <w:szCs w:val="22"/>
        </w:rPr>
        <w:t>Zgodnie z zapisami prawa: Ustawa z 19.12.2002 r. o zmianie ustawy o odpadach oraz innych ustaw (Dz. U. Nr 7, poz. 78 z 23.01.2003 r.), Ustawa z 27.07.2001 r. o wprowadzeniu ustawy -Prawo ochrony środowiska, ustawy o odpadach oraz o zmianie innych ustaw (Dz. U. Nr 100, poz. 1 085 z 18.09.2001 r.), Ustawa z 27.04.2001 r. o odpadach (Dz. U. z 2022 r. poz. 669.) grunt pozostały po wbudowaniu powinien być utylizowany. Miejsce i technologię utylizacji gruntu wskazuje Wykonawca w uzgodnieniu z Inspektorem Nadzoru.</w:t>
      </w:r>
      <w:r>
        <w:rPr>
          <w:sz w:val="22"/>
          <w:szCs w:val="22"/>
        </w:rPr>
        <w:t xml:space="preserve"> </w:t>
      </w:r>
    </w:p>
    <w:p w14:paraId="382057FD" w14:textId="77777777" w:rsidR="003630E1" w:rsidRDefault="003630E1">
      <w:pPr>
        <w:pStyle w:val="Tekstpodstawowywcity"/>
        <w:spacing w:line="264" w:lineRule="auto"/>
        <w:jc w:val="both"/>
        <w:rPr>
          <w:sz w:val="22"/>
          <w:szCs w:val="22"/>
        </w:rPr>
      </w:pPr>
    </w:p>
    <w:p w14:paraId="4BDC5C5A" w14:textId="77777777" w:rsidR="003630E1" w:rsidRDefault="003630E1">
      <w:pPr>
        <w:pStyle w:val="Tekstpodstawowywcity"/>
        <w:spacing w:line="264" w:lineRule="auto"/>
        <w:jc w:val="both"/>
        <w:rPr>
          <w:b/>
          <w:bCs/>
          <w:sz w:val="22"/>
          <w:szCs w:val="22"/>
        </w:rPr>
      </w:pPr>
    </w:p>
    <w:p w14:paraId="5FCFC18F" w14:textId="77777777" w:rsidR="003630E1" w:rsidRDefault="003630E1">
      <w:pPr>
        <w:pStyle w:val="Tekstpodstawowywcity"/>
        <w:spacing w:line="264" w:lineRule="auto"/>
        <w:jc w:val="both"/>
        <w:rPr>
          <w:b/>
          <w:bCs/>
          <w:sz w:val="22"/>
          <w:szCs w:val="22"/>
        </w:rPr>
      </w:pPr>
    </w:p>
    <w:p w14:paraId="4041751F" w14:textId="77777777" w:rsidR="003630E1" w:rsidRDefault="00380F99">
      <w:pPr>
        <w:pStyle w:val="Tekstpodstawowywcity"/>
        <w:spacing w:line="264" w:lineRule="auto"/>
        <w:jc w:val="both"/>
        <w:rPr>
          <w:b/>
          <w:bCs/>
          <w:sz w:val="22"/>
          <w:szCs w:val="22"/>
        </w:rPr>
      </w:pPr>
      <w:r>
        <w:rPr>
          <w:b/>
          <w:bCs/>
          <w:sz w:val="22"/>
          <w:szCs w:val="22"/>
        </w:rPr>
        <w:t>Postępowanie w okolicznoś</w:t>
      </w:r>
      <w:r>
        <w:rPr>
          <w:b/>
          <w:bCs/>
          <w:sz w:val="22"/>
          <w:szCs w:val="22"/>
        </w:rPr>
        <w:t xml:space="preserve">ciach nieprzewidzianych </w:t>
      </w:r>
    </w:p>
    <w:p w14:paraId="2A370EDD" w14:textId="77777777" w:rsidR="003630E1" w:rsidRDefault="00380F99">
      <w:pPr>
        <w:pStyle w:val="Tekstpodstawowywcity"/>
        <w:spacing w:line="264" w:lineRule="auto"/>
        <w:jc w:val="both"/>
        <w:rPr>
          <w:sz w:val="22"/>
          <w:szCs w:val="22"/>
        </w:rPr>
      </w:pPr>
      <w:r>
        <w:rPr>
          <w:sz w:val="22"/>
          <w:szCs w:val="22"/>
        </w:rPr>
        <w:t>W przypadku wystąpienia niemożliwych do przewidzenia na etapie projektowania okoliczności zagrażających stateczności podłoża gruntowego i projektowanych na nim obiekt</w:t>
      </w:r>
      <w:proofErr w:type="spellStart"/>
      <w:r>
        <w:rPr>
          <w:sz w:val="22"/>
          <w:szCs w:val="22"/>
          <w:lang w:val="es-ES_tradnl"/>
        </w:rPr>
        <w:t>ó</w:t>
      </w:r>
      <w:proofErr w:type="spellEnd"/>
      <w:r>
        <w:rPr>
          <w:sz w:val="22"/>
          <w:szCs w:val="22"/>
        </w:rPr>
        <w:t xml:space="preserve">w i instalacji należy: </w:t>
      </w:r>
    </w:p>
    <w:p w14:paraId="1D41FDA4" w14:textId="77777777" w:rsidR="003630E1" w:rsidRDefault="00380F99">
      <w:pPr>
        <w:pStyle w:val="Tekstpodstawowywcity"/>
        <w:spacing w:line="264" w:lineRule="auto"/>
        <w:jc w:val="both"/>
        <w:rPr>
          <w:sz w:val="22"/>
          <w:szCs w:val="22"/>
        </w:rPr>
      </w:pPr>
      <w:r>
        <w:rPr>
          <w:sz w:val="22"/>
          <w:szCs w:val="22"/>
        </w:rPr>
        <w:t>- wstrzymać wykonywanie rob</w:t>
      </w:r>
      <w:proofErr w:type="spellStart"/>
      <w:r>
        <w:rPr>
          <w:sz w:val="22"/>
          <w:szCs w:val="22"/>
          <w:lang w:val="es-ES_tradnl"/>
        </w:rPr>
        <w:t>ó</w:t>
      </w:r>
      <w:proofErr w:type="spellEnd"/>
      <w:r>
        <w:rPr>
          <w:sz w:val="22"/>
          <w:szCs w:val="22"/>
        </w:rPr>
        <w:t xml:space="preserve">t w sąsiedztwie zaobserwowanego zjawiska  </w:t>
      </w:r>
    </w:p>
    <w:p w14:paraId="07AC4FC1" w14:textId="77777777" w:rsidR="003630E1" w:rsidRDefault="00380F99">
      <w:pPr>
        <w:pStyle w:val="Tekstpodstawowywcity"/>
        <w:spacing w:line="264" w:lineRule="auto"/>
        <w:jc w:val="both"/>
        <w:rPr>
          <w:sz w:val="22"/>
          <w:szCs w:val="22"/>
        </w:rPr>
      </w:pPr>
      <w:r>
        <w:rPr>
          <w:sz w:val="22"/>
          <w:szCs w:val="22"/>
        </w:rPr>
        <w:t xml:space="preserve">i jeśli to konieczne  ze  </w:t>
      </w:r>
      <w:proofErr w:type="spellStart"/>
      <w:r>
        <w:rPr>
          <w:sz w:val="22"/>
          <w:szCs w:val="22"/>
        </w:rPr>
        <w:t>względ</w:t>
      </w:r>
      <w:r>
        <w:rPr>
          <w:sz w:val="22"/>
          <w:szCs w:val="22"/>
          <w:lang w:val="es-ES_tradnl"/>
        </w:rPr>
        <w:t>ó</w:t>
      </w:r>
      <w:proofErr w:type="spellEnd"/>
      <w:r>
        <w:rPr>
          <w:sz w:val="22"/>
          <w:szCs w:val="22"/>
        </w:rPr>
        <w:t xml:space="preserve">w bezpieczeństwa  zabezpieczyć  obszar  </w:t>
      </w:r>
    </w:p>
    <w:p w14:paraId="787C440D" w14:textId="77777777" w:rsidR="003630E1" w:rsidRDefault="00380F99">
      <w:pPr>
        <w:pStyle w:val="Tekstpodstawowywcity"/>
        <w:spacing w:line="264" w:lineRule="auto"/>
        <w:jc w:val="both"/>
        <w:rPr>
          <w:sz w:val="22"/>
          <w:szCs w:val="22"/>
        </w:rPr>
      </w:pPr>
      <w:r>
        <w:rPr>
          <w:sz w:val="22"/>
          <w:szCs w:val="22"/>
        </w:rPr>
        <w:t xml:space="preserve">zagrożony ruchami gruntu przed dostępem ludzi,  </w:t>
      </w:r>
    </w:p>
    <w:p w14:paraId="524B959E" w14:textId="77777777" w:rsidR="003630E1" w:rsidRDefault="00380F99">
      <w:pPr>
        <w:pStyle w:val="Tekstpodstawowywcity"/>
        <w:spacing w:line="264" w:lineRule="auto"/>
        <w:jc w:val="both"/>
        <w:rPr>
          <w:sz w:val="22"/>
          <w:szCs w:val="22"/>
        </w:rPr>
      </w:pPr>
      <w:r>
        <w:rPr>
          <w:sz w:val="22"/>
          <w:szCs w:val="22"/>
        </w:rPr>
        <w:t xml:space="preserve">- zabezpieczyć miejsce, w </w:t>
      </w:r>
      <w:proofErr w:type="spellStart"/>
      <w:r>
        <w:rPr>
          <w:sz w:val="22"/>
          <w:szCs w:val="22"/>
        </w:rPr>
        <w:t>kt</w:t>
      </w:r>
      <w:r>
        <w:rPr>
          <w:sz w:val="22"/>
          <w:szCs w:val="22"/>
          <w:lang w:val="es-ES_tradnl"/>
        </w:rPr>
        <w:t>ó</w:t>
      </w:r>
      <w:proofErr w:type="spellEnd"/>
      <w:r>
        <w:rPr>
          <w:sz w:val="22"/>
          <w:szCs w:val="22"/>
        </w:rPr>
        <w:t>rym  nastąpiło  przebicie  przed  dalszym  naruszeniem struktury gruntu (np. przez ułożenie geowłókniny i nasypanie  około 0,5 m warstwy pospółki lub drobnego ż</w:t>
      </w:r>
      <w:proofErr w:type="spellStart"/>
      <w:r>
        <w:rPr>
          <w:sz w:val="22"/>
          <w:szCs w:val="22"/>
          <w:lang w:val="de-DE"/>
        </w:rPr>
        <w:t>wiru</w:t>
      </w:r>
      <w:proofErr w:type="spellEnd"/>
      <w:r>
        <w:rPr>
          <w:sz w:val="22"/>
          <w:szCs w:val="22"/>
          <w:lang w:val="de-DE"/>
        </w:rPr>
        <w:t xml:space="preserve">),  </w:t>
      </w:r>
    </w:p>
    <w:p w14:paraId="38B7A1A5" w14:textId="77777777" w:rsidR="003630E1" w:rsidRDefault="00380F99">
      <w:pPr>
        <w:pStyle w:val="Tekstpodstawowywcity"/>
        <w:spacing w:line="264" w:lineRule="auto"/>
        <w:jc w:val="both"/>
        <w:rPr>
          <w:sz w:val="22"/>
          <w:szCs w:val="22"/>
        </w:rPr>
      </w:pPr>
      <w:r>
        <w:rPr>
          <w:sz w:val="22"/>
          <w:szCs w:val="22"/>
        </w:rPr>
        <w:t xml:space="preserve">- zawiadomić Inspektora Nadzoru  (Inżyniera),  </w:t>
      </w:r>
      <w:proofErr w:type="spellStart"/>
      <w:r>
        <w:rPr>
          <w:sz w:val="22"/>
          <w:szCs w:val="22"/>
        </w:rPr>
        <w:t>kt</w:t>
      </w:r>
      <w:r>
        <w:rPr>
          <w:sz w:val="22"/>
          <w:szCs w:val="22"/>
          <w:lang w:val="es-ES_tradnl"/>
        </w:rPr>
        <w:t>ó</w:t>
      </w:r>
      <w:r>
        <w:rPr>
          <w:sz w:val="22"/>
          <w:szCs w:val="22"/>
        </w:rPr>
        <w:t>ry</w:t>
      </w:r>
      <w:proofErr w:type="spellEnd"/>
      <w:r>
        <w:rPr>
          <w:sz w:val="22"/>
          <w:szCs w:val="22"/>
        </w:rPr>
        <w:t xml:space="preserve">  powinien  określić  przyczyny zjawiska oraz ustalić środki zaradcze, a jeśli to konieczne należy  zasię</w:t>
      </w:r>
      <w:r>
        <w:rPr>
          <w:sz w:val="22"/>
          <w:szCs w:val="22"/>
        </w:rPr>
        <w:t>gnąć rady ekspert</w:t>
      </w:r>
      <w:proofErr w:type="spellStart"/>
      <w:r>
        <w:rPr>
          <w:sz w:val="22"/>
          <w:szCs w:val="22"/>
          <w:lang w:val="es-ES_tradnl"/>
        </w:rPr>
        <w:t>ó</w:t>
      </w:r>
      <w:proofErr w:type="spellEnd"/>
      <w:r>
        <w:rPr>
          <w:sz w:val="22"/>
          <w:szCs w:val="22"/>
        </w:rPr>
        <w:t xml:space="preserve">w.  </w:t>
      </w:r>
    </w:p>
    <w:p w14:paraId="77C10936" w14:textId="77777777" w:rsidR="003630E1" w:rsidRDefault="003630E1">
      <w:pPr>
        <w:pStyle w:val="Tekstpodstawowywcity"/>
        <w:spacing w:line="264" w:lineRule="auto"/>
        <w:jc w:val="both"/>
        <w:rPr>
          <w:sz w:val="22"/>
          <w:szCs w:val="22"/>
        </w:rPr>
      </w:pPr>
    </w:p>
    <w:p w14:paraId="438B4764" w14:textId="77777777" w:rsidR="003630E1" w:rsidRDefault="00380F99">
      <w:pPr>
        <w:pStyle w:val="Tekstpodstawowywcity"/>
        <w:spacing w:line="264" w:lineRule="auto"/>
        <w:jc w:val="both"/>
        <w:rPr>
          <w:b/>
          <w:bCs/>
          <w:sz w:val="22"/>
          <w:szCs w:val="22"/>
        </w:rPr>
      </w:pPr>
      <w:r>
        <w:rPr>
          <w:b/>
          <w:bCs/>
          <w:sz w:val="22"/>
          <w:szCs w:val="22"/>
        </w:rPr>
        <w:t xml:space="preserve">Humusowanie </w:t>
      </w:r>
    </w:p>
    <w:p w14:paraId="513E9B06" w14:textId="77777777" w:rsidR="003630E1" w:rsidRDefault="00380F99">
      <w:pPr>
        <w:pStyle w:val="Tekstpodstawowywcity"/>
        <w:spacing w:line="264" w:lineRule="auto"/>
        <w:jc w:val="both"/>
        <w:rPr>
          <w:sz w:val="22"/>
          <w:szCs w:val="22"/>
        </w:rPr>
      </w:pPr>
      <w:r>
        <w:rPr>
          <w:sz w:val="22"/>
          <w:szCs w:val="22"/>
        </w:rPr>
        <w:t>W miejscach wykonania projektowanych trawnik</w:t>
      </w:r>
      <w:proofErr w:type="spellStart"/>
      <w:r>
        <w:rPr>
          <w:sz w:val="22"/>
          <w:szCs w:val="22"/>
          <w:lang w:val="es-ES_tradnl"/>
        </w:rPr>
        <w:t>ó</w:t>
      </w:r>
      <w:proofErr w:type="spellEnd"/>
      <w:r>
        <w:rPr>
          <w:sz w:val="22"/>
          <w:szCs w:val="22"/>
        </w:rPr>
        <w:t>w należy rozłożyć warstwę ziemi urodzajnej. W miarę możliwości należy wykorzystać ziemię urodzajną zdjętą z pasa realizacyjnego rob</w:t>
      </w:r>
      <w:proofErr w:type="spellStart"/>
      <w:r>
        <w:rPr>
          <w:sz w:val="22"/>
          <w:szCs w:val="22"/>
          <w:lang w:val="es-ES_tradnl"/>
        </w:rPr>
        <w:t>ó</w:t>
      </w:r>
      <w:proofErr w:type="spellEnd"/>
      <w:r>
        <w:rPr>
          <w:sz w:val="22"/>
          <w:szCs w:val="22"/>
        </w:rPr>
        <w:t xml:space="preserve">t i złożoną na odkładzie. W przypadku niedoboru ziemi urodzajnej należy ją zakupić. Koszty zakupu humusu ponosi Wykonawca. </w:t>
      </w:r>
    </w:p>
    <w:p w14:paraId="69CE0AE5" w14:textId="77777777" w:rsidR="003630E1" w:rsidRDefault="003630E1">
      <w:pPr>
        <w:pStyle w:val="Tekstpodstawowywcity"/>
        <w:spacing w:line="264" w:lineRule="auto"/>
        <w:jc w:val="both"/>
        <w:rPr>
          <w:sz w:val="22"/>
          <w:szCs w:val="22"/>
        </w:rPr>
      </w:pPr>
    </w:p>
    <w:p w14:paraId="2084EB9A" w14:textId="77777777" w:rsidR="003630E1" w:rsidRDefault="00380F99">
      <w:pPr>
        <w:pStyle w:val="Tekstpodstawowywcity"/>
        <w:spacing w:line="264" w:lineRule="auto"/>
        <w:jc w:val="both"/>
        <w:rPr>
          <w:sz w:val="22"/>
          <w:szCs w:val="22"/>
        </w:rPr>
      </w:pPr>
      <w:r>
        <w:rPr>
          <w:sz w:val="22"/>
          <w:szCs w:val="22"/>
          <w:lang w:val="nl-NL"/>
        </w:rPr>
        <w:t>Grunt nale</w:t>
      </w:r>
      <w:proofErr w:type="spellStart"/>
      <w:r>
        <w:rPr>
          <w:sz w:val="22"/>
          <w:szCs w:val="22"/>
        </w:rPr>
        <w:t>ży</w:t>
      </w:r>
      <w:proofErr w:type="spellEnd"/>
      <w:r>
        <w:rPr>
          <w:sz w:val="22"/>
          <w:szCs w:val="22"/>
        </w:rPr>
        <w:t xml:space="preserve"> ujednolicić przez dwukrotne bronowanie (przegrabienie) krzyżowe. </w:t>
      </w:r>
    </w:p>
    <w:p w14:paraId="264F48D1" w14:textId="77777777" w:rsidR="003630E1" w:rsidRDefault="003630E1">
      <w:pPr>
        <w:pStyle w:val="Tekstpodstawowywcity"/>
        <w:spacing w:line="264" w:lineRule="auto"/>
        <w:jc w:val="both"/>
        <w:rPr>
          <w:sz w:val="22"/>
          <w:szCs w:val="22"/>
        </w:rPr>
      </w:pPr>
    </w:p>
    <w:p w14:paraId="4AA9338C" w14:textId="77777777" w:rsidR="003630E1" w:rsidRDefault="00380F99">
      <w:pPr>
        <w:pStyle w:val="Tekstpodstawowywcity"/>
        <w:spacing w:line="264" w:lineRule="auto"/>
        <w:jc w:val="both"/>
        <w:rPr>
          <w:b/>
          <w:bCs/>
          <w:sz w:val="22"/>
          <w:szCs w:val="22"/>
        </w:rPr>
      </w:pPr>
      <w:r>
        <w:rPr>
          <w:b/>
          <w:bCs/>
          <w:sz w:val="22"/>
          <w:szCs w:val="22"/>
        </w:rPr>
        <w:t>Szczegółowe zasady kontroli jakości rob</w:t>
      </w:r>
      <w:proofErr w:type="spellStart"/>
      <w:r>
        <w:rPr>
          <w:b/>
          <w:bCs/>
          <w:sz w:val="22"/>
          <w:szCs w:val="22"/>
          <w:lang w:val="es-ES_tradnl"/>
        </w:rPr>
        <w:t>ó</w:t>
      </w:r>
      <w:proofErr w:type="spellEnd"/>
      <w:r>
        <w:rPr>
          <w:b/>
          <w:bCs/>
          <w:sz w:val="22"/>
          <w:szCs w:val="22"/>
        </w:rPr>
        <w:t xml:space="preserve">t ziemnych </w:t>
      </w:r>
    </w:p>
    <w:p w14:paraId="582B4F7C" w14:textId="77777777" w:rsidR="003630E1" w:rsidRDefault="00380F99">
      <w:pPr>
        <w:pStyle w:val="Tekstpodstawowywcity"/>
        <w:spacing w:line="264" w:lineRule="auto"/>
        <w:jc w:val="both"/>
        <w:rPr>
          <w:sz w:val="22"/>
          <w:szCs w:val="22"/>
        </w:rPr>
      </w:pPr>
      <w:r>
        <w:rPr>
          <w:sz w:val="22"/>
          <w:szCs w:val="22"/>
        </w:rPr>
        <w:t xml:space="preserve">Badania laboratoryjne muszą </w:t>
      </w:r>
      <w:r>
        <w:rPr>
          <w:sz w:val="22"/>
          <w:szCs w:val="22"/>
        </w:rPr>
        <w:t>obejmować sprawdzenie podstawowych cech materiałów podanych w niniejszym PFU oraz wyspecyfikowanych we właściwych PN (PN-EN) a częstotliwość ich wykonania musi pozwolić na uzyskanie wiarygodnych i reprezentatywnych wynik</w:t>
      </w:r>
      <w:proofErr w:type="spellStart"/>
      <w:r>
        <w:rPr>
          <w:sz w:val="22"/>
          <w:szCs w:val="22"/>
          <w:lang w:val="es-ES_tradnl"/>
        </w:rPr>
        <w:t>ó</w:t>
      </w:r>
      <w:proofErr w:type="spellEnd"/>
      <w:r>
        <w:rPr>
          <w:sz w:val="22"/>
          <w:szCs w:val="22"/>
        </w:rPr>
        <w:t>w dla całości wbudowanych lub zgromadzonych materiałów. Wyniki badań Wykonawca przekazuje Inspektorowi Nadzoru w trybie określonym w PZJ do akceptacji. Wykonawca będzie przekazywać Inżynierowi kopie raport</w:t>
      </w:r>
      <w:proofErr w:type="spellStart"/>
      <w:r>
        <w:rPr>
          <w:sz w:val="22"/>
          <w:szCs w:val="22"/>
          <w:lang w:val="es-ES_tradnl"/>
        </w:rPr>
        <w:t>ó</w:t>
      </w:r>
      <w:proofErr w:type="spellEnd"/>
      <w:r>
        <w:rPr>
          <w:sz w:val="22"/>
          <w:szCs w:val="22"/>
        </w:rPr>
        <w:t xml:space="preserve">w z wynikami badań nie później niż w terminie i w formie określonej w PZJ. </w:t>
      </w:r>
    </w:p>
    <w:p w14:paraId="109528C8" w14:textId="77777777" w:rsidR="003630E1" w:rsidRDefault="003630E1">
      <w:pPr>
        <w:pStyle w:val="Tekstpodstawowywcity"/>
        <w:spacing w:line="264" w:lineRule="auto"/>
        <w:jc w:val="both"/>
        <w:rPr>
          <w:sz w:val="22"/>
          <w:szCs w:val="22"/>
        </w:rPr>
      </w:pPr>
    </w:p>
    <w:p w14:paraId="454A473D" w14:textId="77777777" w:rsidR="003630E1" w:rsidRDefault="00380F99">
      <w:pPr>
        <w:pStyle w:val="Tekstpodstawowywcity"/>
        <w:spacing w:line="264" w:lineRule="auto"/>
        <w:jc w:val="both"/>
        <w:rPr>
          <w:sz w:val="22"/>
          <w:szCs w:val="22"/>
        </w:rPr>
      </w:pPr>
      <w:r>
        <w:rPr>
          <w:sz w:val="22"/>
          <w:szCs w:val="22"/>
        </w:rPr>
        <w:lastRenderedPageBreak/>
        <w:t>Badania kontrolne obejmują cały proces budowy. Badania jakości rob</w:t>
      </w:r>
      <w:proofErr w:type="spellStart"/>
      <w:r>
        <w:rPr>
          <w:sz w:val="22"/>
          <w:szCs w:val="22"/>
          <w:lang w:val="es-ES_tradnl"/>
        </w:rPr>
        <w:t>ó</w:t>
      </w:r>
      <w:proofErr w:type="spellEnd"/>
      <w:r>
        <w:rPr>
          <w:sz w:val="22"/>
          <w:szCs w:val="22"/>
        </w:rPr>
        <w:t xml:space="preserve">t w czasie ich realizacji należy wykonywać zgodnie z wytycznymi właściwych </w:t>
      </w:r>
      <w:proofErr w:type="spellStart"/>
      <w:r>
        <w:rPr>
          <w:sz w:val="22"/>
          <w:szCs w:val="22"/>
        </w:rPr>
        <w:t>WTWiORB</w:t>
      </w:r>
      <w:proofErr w:type="spellEnd"/>
      <w:r>
        <w:rPr>
          <w:sz w:val="22"/>
          <w:szCs w:val="22"/>
        </w:rPr>
        <w:t xml:space="preserve"> wydanych przez ITB oraz instrukcjami zawartymi w Normach. </w:t>
      </w:r>
    </w:p>
    <w:p w14:paraId="4D9BCD0B" w14:textId="77777777" w:rsidR="003630E1" w:rsidRDefault="003630E1">
      <w:pPr>
        <w:pStyle w:val="Tekstpodstawowywcity"/>
        <w:spacing w:line="264" w:lineRule="auto"/>
        <w:jc w:val="both"/>
        <w:rPr>
          <w:sz w:val="22"/>
          <w:szCs w:val="22"/>
        </w:rPr>
      </w:pPr>
    </w:p>
    <w:p w14:paraId="6D160FB0" w14:textId="77777777" w:rsidR="003630E1" w:rsidRDefault="00380F99">
      <w:pPr>
        <w:pStyle w:val="Tekstpodstawowywcity"/>
        <w:spacing w:line="264" w:lineRule="auto"/>
        <w:jc w:val="both"/>
        <w:rPr>
          <w:sz w:val="22"/>
          <w:szCs w:val="22"/>
        </w:rPr>
      </w:pPr>
      <w:r>
        <w:rPr>
          <w:sz w:val="22"/>
          <w:szCs w:val="22"/>
        </w:rPr>
        <w:t>Sprawdzenie jakości rob</w:t>
      </w:r>
      <w:proofErr w:type="spellStart"/>
      <w:r>
        <w:rPr>
          <w:sz w:val="22"/>
          <w:szCs w:val="22"/>
          <w:lang w:val="es-ES_tradnl"/>
        </w:rPr>
        <w:t>ó</w:t>
      </w:r>
      <w:proofErr w:type="spellEnd"/>
      <w:r>
        <w:rPr>
          <w:sz w:val="22"/>
          <w:szCs w:val="22"/>
          <w:lang w:val="de-DE"/>
        </w:rPr>
        <w:t xml:space="preserve">t </w:t>
      </w:r>
      <w:proofErr w:type="spellStart"/>
      <w:r>
        <w:rPr>
          <w:sz w:val="22"/>
          <w:szCs w:val="22"/>
          <w:lang w:val="de-DE"/>
        </w:rPr>
        <w:t>zwi</w:t>
      </w:r>
      <w:r>
        <w:rPr>
          <w:sz w:val="22"/>
          <w:szCs w:val="22"/>
        </w:rPr>
        <w:t>ązanych</w:t>
      </w:r>
      <w:proofErr w:type="spellEnd"/>
      <w:r>
        <w:rPr>
          <w:sz w:val="22"/>
          <w:szCs w:val="22"/>
        </w:rPr>
        <w:t xml:space="preserve"> z usunięciem </w:t>
      </w:r>
      <w:r>
        <w:rPr>
          <w:sz w:val="22"/>
          <w:szCs w:val="22"/>
        </w:rPr>
        <w:t xml:space="preserve">zieleni polega na wizualnej ocenie zakresu </w:t>
      </w:r>
      <w:proofErr w:type="spellStart"/>
      <w:r>
        <w:rPr>
          <w:sz w:val="22"/>
          <w:szCs w:val="22"/>
        </w:rPr>
        <w:t>usunię</w:t>
      </w:r>
      <w:proofErr w:type="spellEnd"/>
      <w:r>
        <w:rPr>
          <w:sz w:val="22"/>
          <w:szCs w:val="22"/>
          <w:lang w:val="it-IT"/>
        </w:rPr>
        <w:t>cia ro</w:t>
      </w:r>
      <w:proofErr w:type="spellStart"/>
      <w:r>
        <w:rPr>
          <w:sz w:val="22"/>
          <w:szCs w:val="22"/>
        </w:rPr>
        <w:t>ślinności</w:t>
      </w:r>
      <w:proofErr w:type="spellEnd"/>
      <w:r>
        <w:rPr>
          <w:sz w:val="22"/>
          <w:szCs w:val="22"/>
        </w:rPr>
        <w:t xml:space="preserve"> i jakości wykonania przedmiotowych rob</w:t>
      </w:r>
      <w:proofErr w:type="spellStart"/>
      <w:r>
        <w:rPr>
          <w:sz w:val="22"/>
          <w:szCs w:val="22"/>
          <w:lang w:val="es-ES_tradnl"/>
        </w:rPr>
        <w:t>ó</w:t>
      </w:r>
      <w:proofErr w:type="spellEnd"/>
      <w:r>
        <w:rPr>
          <w:sz w:val="22"/>
          <w:szCs w:val="22"/>
        </w:rPr>
        <w:t xml:space="preserve">t. </w:t>
      </w:r>
    </w:p>
    <w:p w14:paraId="0264B3F9" w14:textId="77777777" w:rsidR="003630E1" w:rsidRDefault="003630E1">
      <w:pPr>
        <w:pStyle w:val="Tekstpodstawowywcity"/>
        <w:spacing w:line="264" w:lineRule="auto"/>
        <w:jc w:val="both"/>
        <w:rPr>
          <w:sz w:val="22"/>
          <w:szCs w:val="22"/>
        </w:rPr>
      </w:pPr>
    </w:p>
    <w:p w14:paraId="6C59139F" w14:textId="77777777" w:rsidR="003630E1" w:rsidRDefault="00380F99">
      <w:pPr>
        <w:pStyle w:val="Tekstpodstawowywcity"/>
        <w:spacing w:line="264" w:lineRule="auto"/>
        <w:jc w:val="both"/>
        <w:rPr>
          <w:sz w:val="22"/>
          <w:szCs w:val="22"/>
        </w:rPr>
      </w:pPr>
      <w:r>
        <w:rPr>
          <w:sz w:val="22"/>
          <w:szCs w:val="22"/>
        </w:rPr>
        <w:t>Po wykonaniu wykop</w:t>
      </w:r>
      <w:proofErr w:type="spellStart"/>
      <w:r>
        <w:rPr>
          <w:sz w:val="22"/>
          <w:szCs w:val="22"/>
          <w:lang w:val="es-ES_tradnl"/>
        </w:rPr>
        <w:t>ó</w:t>
      </w:r>
      <w:proofErr w:type="spellEnd"/>
      <w:r>
        <w:rPr>
          <w:sz w:val="22"/>
          <w:szCs w:val="22"/>
        </w:rPr>
        <w:t xml:space="preserve">w należy sprawdzić, czy pod względem kształtu, zagęszczenia gruntu i wykończenia dna odpowiadają one wymaganiom oraz czy dokładność wykonania nie przekracza tolerancji podanych w niniejszym PFU lub odpowiednich normach. </w:t>
      </w:r>
    </w:p>
    <w:p w14:paraId="3052B57F" w14:textId="77777777" w:rsidR="003630E1" w:rsidRDefault="003630E1">
      <w:pPr>
        <w:pStyle w:val="Tekstpodstawowywcity"/>
        <w:spacing w:line="264" w:lineRule="auto"/>
        <w:jc w:val="both"/>
        <w:rPr>
          <w:sz w:val="22"/>
          <w:szCs w:val="22"/>
        </w:rPr>
      </w:pPr>
    </w:p>
    <w:p w14:paraId="7009A7EB" w14:textId="77777777" w:rsidR="003630E1" w:rsidRDefault="00380F99">
      <w:pPr>
        <w:pStyle w:val="Tekstpodstawowywcity"/>
        <w:spacing w:line="264" w:lineRule="auto"/>
        <w:jc w:val="both"/>
        <w:rPr>
          <w:sz w:val="22"/>
          <w:szCs w:val="22"/>
        </w:rPr>
      </w:pPr>
      <w:r>
        <w:rPr>
          <w:sz w:val="22"/>
          <w:szCs w:val="22"/>
        </w:rPr>
        <w:t>Sprawdzenie jakości wykonania nasyp</w:t>
      </w:r>
      <w:proofErr w:type="spellStart"/>
      <w:r>
        <w:rPr>
          <w:sz w:val="22"/>
          <w:szCs w:val="22"/>
          <w:lang w:val="es-ES_tradnl"/>
        </w:rPr>
        <w:t>ó</w:t>
      </w:r>
      <w:proofErr w:type="spellEnd"/>
      <w:r>
        <w:rPr>
          <w:sz w:val="22"/>
          <w:szCs w:val="22"/>
        </w:rPr>
        <w:t xml:space="preserve">w polega na kontrolowaniu zgodności z wymaganiami określonymi w dokumentacji projektowej i niniejszym PFU. </w:t>
      </w:r>
      <w:proofErr w:type="spellStart"/>
      <w:r>
        <w:rPr>
          <w:sz w:val="22"/>
          <w:szCs w:val="22"/>
        </w:rPr>
        <w:t>Szczeg</w:t>
      </w:r>
      <w:r>
        <w:rPr>
          <w:sz w:val="22"/>
          <w:szCs w:val="22"/>
          <w:lang w:val="es-ES_tradnl"/>
        </w:rPr>
        <w:t>ó</w:t>
      </w:r>
      <w:r>
        <w:rPr>
          <w:sz w:val="22"/>
          <w:szCs w:val="22"/>
        </w:rPr>
        <w:t>lną</w:t>
      </w:r>
      <w:proofErr w:type="spellEnd"/>
      <w:r>
        <w:rPr>
          <w:sz w:val="22"/>
          <w:szCs w:val="22"/>
        </w:rPr>
        <w:t xml:space="preserve"> uwagę </w:t>
      </w:r>
      <w:r>
        <w:rPr>
          <w:sz w:val="22"/>
          <w:szCs w:val="22"/>
          <w:lang w:val="it-IT"/>
        </w:rPr>
        <w:t>nale</w:t>
      </w:r>
      <w:proofErr w:type="spellStart"/>
      <w:r>
        <w:rPr>
          <w:sz w:val="22"/>
          <w:szCs w:val="22"/>
        </w:rPr>
        <w:t>ży</w:t>
      </w:r>
      <w:proofErr w:type="spellEnd"/>
      <w:r>
        <w:rPr>
          <w:sz w:val="22"/>
          <w:szCs w:val="22"/>
        </w:rPr>
        <w:t xml:space="preserve"> </w:t>
      </w:r>
      <w:proofErr w:type="spellStart"/>
      <w:r>
        <w:rPr>
          <w:sz w:val="22"/>
          <w:szCs w:val="22"/>
        </w:rPr>
        <w:t>zwr</w:t>
      </w:r>
      <w:r>
        <w:rPr>
          <w:sz w:val="22"/>
          <w:szCs w:val="22"/>
          <w:lang w:val="es-ES_tradnl"/>
        </w:rPr>
        <w:t>ó</w:t>
      </w:r>
      <w:r>
        <w:rPr>
          <w:sz w:val="22"/>
          <w:szCs w:val="22"/>
        </w:rPr>
        <w:t>cić</w:t>
      </w:r>
      <w:proofErr w:type="spellEnd"/>
      <w:r>
        <w:rPr>
          <w:sz w:val="22"/>
          <w:szCs w:val="22"/>
        </w:rPr>
        <w:t xml:space="preserve"> na: </w:t>
      </w:r>
    </w:p>
    <w:p w14:paraId="3D7BD9F5" w14:textId="77777777" w:rsidR="003630E1" w:rsidRDefault="00380F99">
      <w:pPr>
        <w:pStyle w:val="Tekstpodstawowywcity"/>
        <w:spacing w:line="264" w:lineRule="auto"/>
        <w:jc w:val="both"/>
        <w:rPr>
          <w:sz w:val="22"/>
          <w:szCs w:val="22"/>
        </w:rPr>
      </w:pPr>
      <w:r>
        <w:rPr>
          <w:sz w:val="22"/>
          <w:szCs w:val="22"/>
        </w:rPr>
        <w:t xml:space="preserve">1) </w:t>
      </w:r>
      <w:r>
        <w:rPr>
          <w:sz w:val="22"/>
          <w:szCs w:val="22"/>
        </w:rPr>
        <w:tab/>
        <w:t>badania przydatności grunt</w:t>
      </w:r>
      <w:proofErr w:type="spellStart"/>
      <w:r>
        <w:rPr>
          <w:sz w:val="22"/>
          <w:szCs w:val="22"/>
          <w:lang w:val="es-ES_tradnl"/>
        </w:rPr>
        <w:t>ó</w:t>
      </w:r>
      <w:proofErr w:type="spellEnd"/>
      <w:r>
        <w:rPr>
          <w:sz w:val="22"/>
          <w:szCs w:val="22"/>
        </w:rPr>
        <w:t>w do budowy nasyp</w:t>
      </w:r>
      <w:proofErr w:type="spellStart"/>
      <w:r>
        <w:rPr>
          <w:sz w:val="22"/>
          <w:szCs w:val="22"/>
          <w:lang w:val="es-ES_tradnl"/>
        </w:rPr>
        <w:t>ó</w:t>
      </w:r>
      <w:proofErr w:type="spellEnd"/>
      <w:r>
        <w:rPr>
          <w:sz w:val="22"/>
          <w:szCs w:val="22"/>
        </w:rPr>
        <w:t xml:space="preserve">w przeprowadzone na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pobranych z każdej partii przeznaczonej do wbudowania w korpus ziemny, pochodzącej z nowego </w:t>
      </w:r>
      <w:proofErr w:type="spellStart"/>
      <w:r>
        <w:rPr>
          <w:sz w:val="22"/>
          <w:szCs w:val="22"/>
        </w:rPr>
        <w:t>źr</w:t>
      </w:r>
      <w:r>
        <w:rPr>
          <w:sz w:val="22"/>
          <w:szCs w:val="22"/>
          <w:lang w:val="es-ES_tradnl"/>
        </w:rPr>
        <w:t>ó</w:t>
      </w:r>
      <w:r>
        <w:rPr>
          <w:sz w:val="22"/>
          <w:szCs w:val="22"/>
        </w:rPr>
        <w:t>dła</w:t>
      </w:r>
      <w:proofErr w:type="spellEnd"/>
      <w:r>
        <w:rPr>
          <w:sz w:val="22"/>
          <w:szCs w:val="22"/>
        </w:rPr>
        <w:t xml:space="preserve"> </w:t>
      </w:r>
    </w:p>
    <w:p w14:paraId="536561F2" w14:textId="77777777" w:rsidR="003630E1" w:rsidRDefault="003630E1">
      <w:pPr>
        <w:pStyle w:val="Tekstpodstawowywcity"/>
        <w:spacing w:line="264" w:lineRule="auto"/>
        <w:jc w:val="both"/>
        <w:rPr>
          <w:sz w:val="22"/>
          <w:szCs w:val="22"/>
        </w:rPr>
      </w:pPr>
    </w:p>
    <w:p w14:paraId="736B67DD" w14:textId="77777777" w:rsidR="003630E1" w:rsidRDefault="00380F99">
      <w:pPr>
        <w:pStyle w:val="Tekstpodstawowywcity"/>
        <w:spacing w:line="264" w:lineRule="auto"/>
        <w:jc w:val="both"/>
        <w:rPr>
          <w:sz w:val="22"/>
          <w:szCs w:val="22"/>
        </w:rPr>
      </w:pPr>
      <w:r>
        <w:rPr>
          <w:sz w:val="22"/>
          <w:szCs w:val="22"/>
        </w:rPr>
        <w:t xml:space="preserve">W każdym badaniu należy określić następujące </w:t>
      </w:r>
      <w:proofErr w:type="spellStart"/>
      <w:r>
        <w:rPr>
          <w:sz w:val="22"/>
          <w:szCs w:val="22"/>
        </w:rPr>
        <w:t>właściwoś</w:t>
      </w:r>
      <w:proofErr w:type="spellEnd"/>
      <w:r>
        <w:rPr>
          <w:sz w:val="22"/>
          <w:szCs w:val="22"/>
          <w:lang w:val="it-IT"/>
        </w:rPr>
        <w:t xml:space="preserve">ci: </w:t>
      </w:r>
    </w:p>
    <w:p w14:paraId="7A7C7926" w14:textId="77777777" w:rsidR="003630E1" w:rsidRDefault="00380F99">
      <w:pPr>
        <w:pStyle w:val="Tekstpodstawowywcity"/>
        <w:spacing w:line="264" w:lineRule="auto"/>
        <w:jc w:val="both"/>
        <w:rPr>
          <w:sz w:val="22"/>
          <w:szCs w:val="22"/>
        </w:rPr>
      </w:pPr>
      <w:r>
        <w:rPr>
          <w:sz w:val="22"/>
          <w:szCs w:val="22"/>
          <w:lang w:val="da-DK"/>
        </w:rPr>
        <w:t>-sk</w:t>
      </w:r>
      <w:r>
        <w:rPr>
          <w:sz w:val="22"/>
          <w:szCs w:val="22"/>
        </w:rPr>
        <w:t xml:space="preserve">ład granulometryczny, wg PN-3-04481, </w:t>
      </w:r>
    </w:p>
    <w:p w14:paraId="1440AE5A" w14:textId="77777777" w:rsidR="003630E1" w:rsidRDefault="00380F99">
      <w:pPr>
        <w:pStyle w:val="Tekstpodstawowywcity"/>
        <w:spacing w:line="264" w:lineRule="auto"/>
        <w:jc w:val="both"/>
        <w:rPr>
          <w:sz w:val="22"/>
          <w:szCs w:val="22"/>
        </w:rPr>
      </w:pPr>
      <w:r>
        <w:rPr>
          <w:sz w:val="22"/>
          <w:szCs w:val="22"/>
        </w:rPr>
        <w:t xml:space="preserve">-zawartość części organicznych, wg PN-3-04481, </w:t>
      </w:r>
    </w:p>
    <w:p w14:paraId="106D7CCD" w14:textId="77777777" w:rsidR="003630E1" w:rsidRDefault="00380F99">
      <w:pPr>
        <w:pStyle w:val="Tekstpodstawowywcity"/>
        <w:spacing w:line="264" w:lineRule="auto"/>
        <w:jc w:val="both"/>
        <w:rPr>
          <w:sz w:val="22"/>
          <w:szCs w:val="22"/>
        </w:rPr>
      </w:pPr>
      <w:r>
        <w:rPr>
          <w:sz w:val="22"/>
          <w:szCs w:val="22"/>
        </w:rPr>
        <w:t>-wilgotność naturalną</w:t>
      </w:r>
      <w:r>
        <w:rPr>
          <w:sz w:val="22"/>
          <w:szCs w:val="22"/>
          <w:lang w:val="en-US"/>
        </w:rPr>
        <w:t xml:space="preserve">, </w:t>
      </w:r>
      <w:proofErr w:type="spellStart"/>
      <w:r>
        <w:rPr>
          <w:sz w:val="22"/>
          <w:szCs w:val="22"/>
          <w:lang w:val="en-US"/>
        </w:rPr>
        <w:t>wg</w:t>
      </w:r>
      <w:proofErr w:type="spellEnd"/>
      <w:r>
        <w:rPr>
          <w:sz w:val="22"/>
          <w:szCs w:val="22"/>
          <w:lang w:val="en-US"/>
        </w:rPr>
        <w:t xml:space="preserve"> PN-B-04481, </w:t>
      </w:r>
    </w:p>
    <w:p w14:paraId="53599099" w14:textId="77777777" w:rsidR="003630E1" w:rsidRDefault="00380F99">
      <w:pPr>
        <w:pStyle w:val="Tekstpodstawowywcity"/>
        <w:spacing w:line="264" w:lineRule="auto"/>
        <w:jc w:val="both"/>
        <w:rPr>
          <w:sz w:val="22"/>
          <w:szCs w:val="22"/>
        </w:rPr>
      </w:pPr>
      <w:r>
        <w:rPr>
          <w:sz w:val="22"/>
          <w:szCs w:val="22"/>
        </w:rPr>
        <w:t xml:space="preserve">-wilgotność optymalną i maksymalną gęstość objętościową </w:t>
      </w:r>
      <w:r>
        <w:rPr>
          <w:sz w:val="22"/>
          <w:szCs w:val="22"/>
        </w:rPr>
        <w:t xml:space="preserve">szkieletu-gruntowego, wg PN-B-04481, </w:t>
      </w:r>
    </w:p>
    <w:p w14:paraId="2E0D2C67" w14:textId="77777777" w:rsidR="003630E1" w:rsidRDefault="00380F99">
      <w:pPr>
        <w:pStyle w:val="Tekstpodstawowywcity"/>
        <w:spacing w:line="264" w:lineRule="auto"/>
        <w:jc w:val="both"/>
        <w:rPr>
          <w:sz w:val="22"/>
          <w:szCs w:val="22"/>
        </w:rPr>
      </w:pPr>
      <w:r>
        <w:rPr>
          <w:sz w:val="22"/>
          <w:szCs w:val="22"/>
        </w:rPr>
        <w:t xml:space="preserve">-granicę płynności, wg PN-B-04481, </w:t>
      </w:r>
    </w:p>
    <w:p w14:paraId="4A6D37B2" w14:textId="77777777" w:rsidR="003630E1" w:rsidRDefault="00380F99">
      <w:pPr>
        <w:pStyle w:val="Tekstpodstawowywcity"/>
        <w:spacing w:line="264" w:lineRule="auto"/>
        <w:jc w:val="both"/>
        <w:rPr>
          <w:sz w:val="22"/>
          <w:szCs w:val="22"/>
        </w:rPr>
      </w:pPr>
      <w:r>
        <w:rPr>
          <w:sz w:val="22"/>
          <w:szCs w:val="22"/>
        </w:rPr>
        <w:t xml:space="preserve">-kapilarność </w:t>
      </w:r>
      <w:proofErr w:type="spellStart"/>
      <w:r>
        <w:rPr>
          <w:sz w:val="22"/>
          <w:szCs w:val="22"/>
          <w:lang w:val="es-ES_tradnl"/>
        </w:rPr>
        <w:t>biern</w:t>
      </w:r>
      <w:proofErr w:type="spellEnd"/>
      <w:r>
        <w:rPr>
          <w:sz w:val="22"/>
          <w:szCs w:val="22"/>
        </w:rPr>
        <w:t>ą</w:t>
      </w:r>
      <w:r>
        <w:rPr>
          <w:sz w:val="22"/>
          <w:szCs w:val="22"/>
          <w:lang w:val="nl-NL"/>
        </w:rPr>
        <w:t xml:space="preserve">, wg PN-3-04493, </w:t>
      </w:r>
    </w:p>
    <w:p w14:paraId="5AFE7E0E" w14:textId="77777777" w:rsidR="003630E1" w:rsidRDefault="00380F99">
      <w:pPr>
        <w:pStyle w:val="Tekstpodstawowywcity"/>
        <w:spacing w:line="264" w:lineRule="auto"/>
        <w:jc w:val="both"/>
        <w:rPr>
          <w:sz w:val="22"/>
          <w:szCs w:val="22"/>
        </w:rPr>
      </w:pPr>
      <w:r>
        <w:rPr>
          <w:sz w:val="22"/>
          <w:szCs w:val="22"/>
        </w:rPr>
        <w:t xml:space="preserve">-wskaźnik piaskowy, wg BN-64/8931-01. </w:t>
      </w:r>
    </w:p>
    <w:p w14:paraId="7036C97B" w14:textId="77777777" w:rsidR="003630E1" w:rsidRDefault="003630E1">
      <w:pPr>
        <w:pStyle w:val="Tekstpodstawowywcity"/>
        <w:spacing w:line="264" w:lineRule="auto"/>
        <w:jc w:val="both"/>
        <w:rPr>
          <w:sz w:val="22"/>
          <w:szCs w:val="22"/>
        </w:rPr>
      </w:pPr>
    </w:p>
    <w:p w14:paraId="00DC7131" w14:textId="77777777" w:rsidR="003630E1" w:rsidRDefault="00380F99">
      <w:pPr>
        <w:pStyle w:val="Tekstpodstawowywcity"/>
        <w:spacing w:line="264" w:lineRule="auto"/>
        <w:jc w:val="both"/>
        <w:rPr>
          <w:sz w:val="22"/>
          <w:szCs w:val="22"/>
        </w:rPr>
      </w:pPr>
      <w:r>
        <w:rPr>
          <w:sz w:val="22"/>
          <w:szCs w:val="22"/>
        </w:rPr>
        <w:t xml:space="preserve">2) badania prawidłowości wykonania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warstw nasypu: </w:t>
      </w:r>
    </w:p>
    <w:p w14:paraId="23EF21DF" w14:textId="77777777" w:rsidR="003630E1" w:rsidRDefault="00380F99">
      <w:pPr>
        <w:pStyle w:val="Tekstpodstawowywcity"/>
        <w:spacing w:line="264" w:lineRule="auto"/>
        <w:jc w:val="both"/>
        <w:rPr>
          <w:sz w:val="22"/>
          <w:szCs w:val="22"/>
        </w:rPr>
      </w:pPr>
      <w:r>
        <w:rPr>
          <w:sz w:val="22"/>
          <w:szCs w:val="22"/>
        </w:rPr>
        <w:t>- prawidłowości rozmieszczenia grunt</w:t>
      </w:r>
      <w:proofErr w:type="spellStart"/>
      <w:r>
        <w:rPr>
          <w:sz w:val="22"/>
          <w:szCs w:val="22"/>
          <w:lang w:val="es-ES_tradnl"/>
        </w:rPr>
        <w:t>ó</w:t>
      </w:r>
      <w:proofErr w:type="spellEnd"/>
      <w:r>
        <w:rPr>
          <w:sz w:val="22"/>
          <w:szCs w:val="22"/>
        </w:rPr>
        <w:t xml:space="preserve">w o różnych właściwościach w nasypie, </w:t>
      </w:r>
    </w:p>
    <w:p w14:paraId="27F31CEA" w14:textId="77777777" w:rsidR="003630E1" w:rsidRDefault="00380F99">
      <w:pPr>
        <w:pStyle w:val="Tekstpodstawowywcity"/>
        <w:spacing w:line="264" w:lineRule="auto"/>
        <w:jc w:val="both"/>
        <w:rPr>
          <w:sz w:val="22"/>
          <w:szCs w:val="22"/>
        </w:rPr>
      </w:pPr>
      <w:r>
        <w:rPr>
          <w:sz w:val="22"/>
          <w:szCs w:val="22"/>
        </w:rPr>
        <w:t xml:space="preserve">- odwodnienia każdej warstwy, </w:t>
      </w:r>
    </w:p>
    <w:p w14:paraId="34A90521" w14:textId="77777777" w:rsidR="003630E1" w:rsidRDefault="00380F99">
      <w:pPr>
        <w:pStyle w:val="Tekstpodstawowywcity"/>
        <w:spacing w:line="264" w:lineRule="auto"/>
        <w:jc w:val="both"/>
        <w:rPr>
          <w:sz w:val="22"/>
          <w:szCs w:val="22"/>
        </w:rPr>
      </w:pPr>
      <w:r>
        <w:rPr>
          <w:sz w:val="22"/>
          <w:szCs w:val="22"/>
        </w:rPr>
        <w:t xml:space="preserve">- grubości każdej warstwy i jej wilgotności przy zagęszczaniu; badania należy przeprowadzić nie rzadziej niż jeden raz na 500 m2 warstwy, </w:t>
      </w:r>
    </w:p>
    <w:p w14:paraId="53368317" w14:textId="77777777" w:rsidR="003630E1" w:rsidRDefault="00380F99">
      <w:pPr>
        <w:pStyle w:val="Tekstpodstawowywcity"/>
        <w:spacing w:line="264" w:lineRule="auto"/>
        <w:jc w:val="both"/>
        <w:rPr>
          <w:sz w:val="22"/>
          <w:szCs w:val="22"/>
        </w:rPr>
      </w:pPr>
      <w:r>
        <w:rPr>
          <w:sz w:val="22"/>
          <w:szCs w:val="22"/>
        </w:rPr>
        <w:t xml:space="preserve">- nadania </w:t>
      </w:r>
      <w:proofErr w:type="spellStart"/>
      <w:r>
        <w:rPr>
          <w:sz w:val="22"/>
          <w:szCs w:val="22"/>
        </w:rPr>
        <w:t>spadk</w:t>
      </w:r>
      <w:r>
        <w:rPr>
          <w:sz w:val="22"/>
          <w:szCs w:val="22"/>
          <w:lang w:val="es-ES_tradnl"/>
        </w:rPr>
        <w:t>ó</w:t>
      </w:r>
      <w:proofErr w:type="spellEnd"/>
      <w:r>
        <w:rPr>
          <w:sz w:val="22"/>
          <w:szCs w:val="22"/>
        </w:rPr>
        <w:t>w warstwom z grunt</w:t>
      </w:r>
      <w:proofErr w:type="spellStart"/>
      <w:r>
        <w:rPr>
          <w:sz w:val="22"/>
          <w:szCs w:val="22"/>
          <w:lang w:val="es-ES_tradnl"/>
        </w:rPr>
        <w:t>ó</w:t>
      </w:r>
      <w:proofErr w:type="spellEnd"/>
      <w:r>
        <w:rPr>
          <w:sz w:val="22"/>
          <w:szCs w:val="22"/>
        </w:rPr>
        <w:t xml:space="preserve">w spoistych, </w:t>
      </w:r>
    </w:p>
    <w:p w14:paraId="6D4FDF1C" w14:textId="77777777" w:rsidR="003630E1" w:rsidRDefault="00380F99">
      <w:pPr>
        <w:pStyle w:val="Tekstpodstawowywcity"/>
        <w:spacing w:line="264" w:lineRule="auto"/>
        <w:jc w:val="both"/>
        <w:rPr>
          <w:sz w:val="22"/>
          <w:szCs w:val="22"/>
        </w:rPr>
      </w:pPr>
      <w:r>
        <w:rPr>
          <w:sz w:val="22"/>
          <w:szCs w:val="22"/>
        </w:rPr>
        <w:t>- przestrzegania ograniczeń dotyczących wbudowania grunt</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okresie deszczy i </w:t>
      </w:r>
      <w:proofErr w:type="spellStart"/>
      <w:r>
        <w:rPr>
          <w:sz w:val="22"/>
          <w:szCs w:val="22"/>
        </w:rPr>
        <w:t>mroz</w:t>
      </w:r>
      <w:r>
        <w:rPr>
          <w:sz w:val="22"/>
          <w:szCs w:val="22"/>
          <w:lang w:val="es-ES_tradnl"/>
        </w:rPr>
        <w:t>ó</w:t>
      </w:r>
      <w:proofErr w:type="spellEnd"/>
      <w:r>
        <w:rPr>
          <w:sz w:val="22"/>
          <w:szCs w:val="22"/>
        </w:rPr>
        <w:t xml:space="preserve">w. </w:t>
      </w:r>
    </w:p>
    <w:p w14:paraId="2C2F1DEC" w14:textId="77777777" w:rsidR="003630E1" w:rsidRDefault="003630E1">
      <w:pPr>
        <w:pStyle w:val="Tekstpodstawowywcity"/>
        <w:spacing w:line="264" w:lineRule="auto"/>
        <w:jc w:val="both"/>
        <w:rPr>
          <w:sz w:val="22"/>
          <w:szCs w:val="22"/>
        </w:rPr>
      </w:pPr>
    </w:p>
    <w:p w14:paraId="269BBE2D" w14:textId="77777777" w:rsidR="003630E1" w:rsidRDefault="00380F99">
      <w:pPr>
        <w:pStyle w:val="Tekstpodstawowywcity"/>
        <w:spacing w:line="264" w:lineRule="auto"/>
        <w:jc w:val="both"/>
        <w:rPr>
          <w:sz w:val="22"/>
          <w:szCs w:val="22"/>
        </w:rPr>
      </w:pPr>
      <w:r>
        <w:rPr>
          <w:sz w:val="22"/>
          <w:szCs w:val="22"/>
        </w:rPr>
        <w:t xml:space="preserve">3) badania zagęszczenia nasypu; </w:t>
      </w:r>
    </w:p>
    <w:p w14:paraId="3FDB9D37" w14:textId="77777777" w:rsidR="003630E1" w:rsidRDefault="003630E1">
      <w:pPr>
        <w:pStyle w:val="Tekstpodstawowywcity"/>
        <w:spacing w:line="264" w:lineRule="auto"/>
        <w:jc w:val="both"/>
        <w:rPr>
          <w:sz w:val="22"/>
          <w:szCs w:val="22"/>
        </w:rPr>
      </w:pPr>
    </w:p>
    <w:p w14:paraId="672B0ACA" w14:textId="77777777" w:rsidR="003630E1" w:rsidRDefault="00380F99">
      <w:pPr>
        <w:pStyle w:val="Tekstpodstawowywcity"/>
        <w:spacing w:line="264" w:lineRule="auto"/>
        <w:jc w:val="both"/>
        <w:rPr>
          <w:sz w:val="22"/>
          <w:szCs w:val="22"/>
        </w:rPr>
      </w:pPr>
      <w:r>
        <w:rPr>
          <w:sz w:val="22"/>
          <w:szCs w:val="22"/>
        </w:rPr>
        <w:t xml:space="preserve">Oznaczenie wskaźnika zagęszczenia </w:t>
      </w:r>
      <w:proofErr w:type="spellStart"/>
      <w:r>
        <w:rPr>
          <w:sz w:val="22"/>
          <w:szCs w:val="22"/>
        </w:rPr>
        <w:t>Is</w:t>
      </w:r>
      <w:proofErr w:type="spellEnd"/>
      <w:r>
        <w:rPr>
          <w:sz w:val="22"/>
          <w:szCs w:val="22"/>
        </w:rPr>
        <w:t xml:space="preserve"> powinno być przeprowadzone według normy BN-77/8931-12, oznaczenie modułów odkształcenia według normy BN-64/8931-02. Zagęszczenie każdej warstwy należy kontrolować nie rzadziej niż jeden raz w trzech punktach na 1 000 m2 warstwy, w przypadku określenia </w:t>
      </w:r>
      <w:proofErr w:type="spellStart"/>
      <w:r>
        <w:rPr>
          <w:sz w:val="22"/>
          <w:szCs w:val="22"/>
        </w:rPr>
        <w:t>wartoś</w:t>
      </w:r>
      <w:proofErr w:type="spellEnd"/>
      <w:r>
        <w:rPr>
          <w:sz w:val="22"/>
          <w:szCs w:val="22"/>
          <w:lang w:val="nl-NL"/>
        </w:rPr>
        <w:t xml:space="preserve">ci Is, </w:t>
      </w:r>
    </w:p>
    <w:p w14:paraId="7949CFFB" w14:textId="77777777" w:rsidR="003630E1" w:rsidRDefault="003630E1">
      <w:pPr>
        <w:pStyle w:val="Tekstpodstawowywcity"/>
        <w:spacing w:line="264" w:lineRule="auto"/>
        <w:jc w:val="both"/>
        <w:rPr>
          <w:sz w:val="22"/>
          <w:szCs w:val="22"/>
        </w:rPr>
      </w:pPr>
    </w:p>
    <w:p w14:paraId="1FBCBFE7" w14:textId="77777777" w:rsidR="003630E1" w:rsidRDefault="003630E1">
      <w:pPr>
        <w:pStyle w:val="Tekstpodstawowywcity"/>
        <w:spacing w:line="264" w:lineRule="auto"/>
        <w:jc w:val="both"/>
        <w:rPr>
          <w:sz w:val="22"/>
          <w:szCs w:val="22"/>
        </w:rPr>
      </w:pPr>
    </w:p>
    <w:p w14:paraId="271AD42A" w14:textId="77777777" w:rsidR="003630E1" w:rsidRDefault="00380F99">
      <w:pPr>
        <w:pStyle w:val="Tekstpodstawowywcity"/>
        <w:spacing w:line="264" w:lineRule="auto"/>
        <w:jc w:val="both"/>
        <w:rPr>
          <w:sz w:val="22"/>
          <w:szCs w:val="22"/>
        </w:rPr>
      </w:pPr>
      <w:r>
        <w:rPr>
          <w:sz w:val="22"/>
          <w:szCs w:val="22"/>
        </w:rPr>
        <w:t>Wyniki kontroli zagęszczenia rob</w:t>
      </w:r>
      <w:proofErr w:type="spellStart"/>
      <w:r>
        <w:rPr>
          <w:sz w:val="22"/>
          <w:szCs w:val="22"/>
          <w:lang w:val="es-ES_tradnl"/>
        </w:rPr>
        <w:t>ó</w:t>
      </w:r>
      <w:proofErr w:type="spellEnd"/>
      <w:r>
        <w:rPr>
          <w:sz w:val="22"/>
          <w:szCs w:val="22"/>
        </w:rPr>
        <w:t>t Wykonawca powinien wpisywać do dokument</w:t>
      </w:r>
      <w:proofErr w:type="spellStart"/>
      <w:r>
        <w:rPr>
          <w:sz w:val="22"/>
          <w:szCs w:val="22"/>
          <w:lang w:val="es-ES_tradnl"/>
        </w:rPr>
        <w:t>ó</w:t>
      </w:r>
      <w:proofErr w:type="spellEnd"/>
      <w:r>
        <w:rPr>
          <w:sz w:val="22"/>
          <w:szCs w:val="22"/>
        </w:rPr>
        <w:t xml:space="preserve">w laboratoryjnych. Prawidłowość zagęszczenia konkretnej warstwy nasypu lub podłoża pod nasypem powinna być potwierdzona przez Inspektora Nadzoru (Inżyniera) wpisem w dzienniku budowy. </w:t>
      </w:r>
    </w:p>
    <w:p w14:paraId="4B4A2187" w14:textId="77777777" w:rsidR="003630E1" w:rsidRDefault="003630E1">
      <w:pPr>
        <w:pStyle w:val="Tekstpodstawowywcity"/>
        <w:spacing w:line="264" w:lineRule="auto"/>
        <w:jc w:val="both"/>
        <w:rPr>
          <w:sz w:val="22"/>
          <w:szCs w:val="22"/>
        </w:rPr>
      </w:pPr>
    </w:p>
    <w:p w14:paraId="75F522D0" w14:textId="77777777" w:rsidR="003630E1" w:rsidRDefault="00380F99">
      <w:pPr>
        <w:pStyle w:val="Tekstpodstawowywcity"/>
        <w:spacing w:line="264" w:lineRule="auto"/>
        <w:jc w:val="both"/>
        <w:rPr>
          <w:sz w:val="22"/>
          <w:szCs w:val="22"/>
        </w:rPr>
      </w:pPr>
      <w:r>
        <w:rPr>
          <w:sz w:val="22"/>
          <w:szCs w:val="22"/>
        </w:rPr>
        <w:t xml:space="preserve">4) pomiary kształtu nasypu, </w:t>
      </w:r>
    </w:p>
    <w:p w14:paraId="58457F8B" w14:textId="77777777" w:rsidR="003630E1" w:rsidRDefault="00380F99">
      <w:pPr>
        <w:pStyle w:val="Tekstpodstawowywcity"/>
        <w:spacing w:line="264" w:lineRule="auto"/>
        <w:jc w:val="both"/>
        <w:rPr>
          <w:sz w:val="22"/>
          <w:szCs w:val="22"/>
        </w:rPr>
      </w:pPr>
      <w:r>
        <w:rPr>
          <w:sz w:val="22"/>
          <w:szCs w:val="22"/>
        </w:rPr>
        <w:t xml:space="preserve">- prawidłowość wykonania skarp, </w:t>
      </w:r>
    </w:p>
    <w:p w14:paraId="7D3AEC9B" w14:textId="77777777" w:rsidR="003630E1" w:rsidRDefault="00380F99">
      <w:pPr>
        <w:pStyle w:val="Tekstpodstawowywcity"/>
        <w:spacing w:line="264" w:lineRule="auto"/>
        <w:jc w:val="both"/>
        <w:rPr>
          <w:sz w:val="22"/>
          <w:szCs w:val="22"/>
        </w:rPr>
      </w:pPr>
      <w:r>
        <w:rPr>
          <w:sz w:val="22"/>
          <w:szCs w:val="22"/>
        </w:rPr>
        <w:t xml:space="preserve">- szerokość korony korpusu. </w:t>
      </w:r>
    </w:p>
    <w:p w14:paraId="5893F2D7" w14:textId="77777777" w:rsidR="003630E1" w:rsidRDefault="003630E1">
      <w:pPr>
        <w:pStyle w:val="Tekstpodstawowywcity"/>
        <w:spacing w:line="264" w:lineRule="auto"/>
        <w:jc w:val="both"/>
        <w:rPr>
          <w:sz w:val="22"/>
          <w:szCs w:val="22"/>
        </w:rPr>
      </w:pPr>
    </w:p>
    <w:p w14:paraId="3ED7F7C0" w14:textId="77777777" w:rsidR="003630E1" w:rsidRDefault="00380F99">
      <w:pPr>
        <w:pStyle w:val="Tekstpodstawowywcity"/>
        <w:spacing w:line="264" w:lineRule="auto"/>
        <w:jc w:val="both"/>
        <w:rPr>
          <w:sz w:val="22"/>
          <w:szCs w:val="22"/>
        </w:rPr>
      </w:pPr>
      <w:r>
        <w:rPr>
          <w:b/>
          <w:bCs/>
          <w:sz w:val="22"/>
          <w:szCs w:val="22"/>
        </w:rPr>
        <w:t>Bieżąca kontrola Inspektora Nadzoru</w:t>
      </w:r>
      <w:r>
        <w:rPr>
          <w:sz w:val="22"/>
          <w:szCs w:val="22"/>
        </w:rPr>
        <w:t xml:space="preserve"> obejmuje wizualne sprawdzanie wszystkich element</w:t>
      </w:r>
      <w:proofErr w:type="spellStart"/>
      <w:r>
        <w:rPr>
          <w:sz w:val="22"/>
          <w:szCs w:val="22"/>
          <w:lang w:val="es-ES_tradnl"/>
        </w:rPr>
        <w:t>ó</w:t>
      </w:r>
      <w:proofErr w:type="spellEnd"/>
      <w:r>
        <w:rPr>
          <w:sz w:val="22"/>
          <w:szCs w:val="22"/>
        </w:rPr>
        <w:t>w rob</w:t>
      </w:r>
      <w:proofErr w:type="spellStart"/>
      <w:r>
        <w:rPr>
          <w:sz w:val="22"/>
          <w:szCs w:val="22"/>
          <w:lang w:val="es-ES_tradnl"/>
        </w:rPr>
        <w:t>ó</w:t>
      </w:r>
      <w:proofErr w:type="spellEnd"/>
      <w:r>
        <w:rPr>
          <w:sz w:val="22"/>
          <w:szCs w:val="22"/>
        </w:rPr>
        <w:t>t oraz akceptowanie wynik</w:t>
      </w:r>
      <w:proofErr w:type="spellStart"/>
      <w:r>
        <w:rPr>
          <w:sz w:val="22"/>
          <w:szCs w:val="22"/>
          <w:lang w:val="es-ES_tradnl"/>
        </w:rPr>
        <w:t>ó</w:t>
      </w:r>
      <w:proofErr w:type="spellEnd"/>
      <w:r>
        <w:rPr>
          <w:sz w:val="22"/>
          <w:szCs w:val="22"/>
        </w:rPr>
        <w:t>w badań laboratoryjnych Wykonawcy.</w:t>
      </w:r>
    </w:p>
    <w:p w14:paraId="7E484BD3" w14:textId="77777777" w:rsidR="003630E1" w:rsidRDefault="003630E1">
      <w:pPr>
        <w:pStyle w:val="Tekstpodstawowywcity"/>
        <w:spacing w:line="264" w:lineRule="auto"/>
        <w:jc w:val="both"/>
        <w:rPr>
          <w:sz w:val="22"/>
          <w:szCs w:val="22"/>
        </w:rPr>
      </w:pPr>
    </w:p>
    <w:p w14:paraId="3691DE01" w14:textId="77777777" w:rsidR="003630E1" w:rsidRDefault="00380F99">
      <w:pPr>
        <w:pStyle w:val="Tekstpodstawowywcity"/>
        <w:spacing w:line="264" w:lineRule="auto"/>
        <w:jc w:val="both"/>
        <w:rPr>
          <w:sz w:val="22"/>
          <w:szCs w:val="22"/>
        </w:rPr>
      </w:pPr>
      <w:r>
        <w:rPr>
          <w:sz w:val="22"/>
          <w:szCs w:val="22"/>
        </w:rPr>
        <w:t>Wyniki badań i pomiar</w:t>
      </w:r>
      <w:proofErr w:type="spellStart"/>
      <w:r>
        <w:rPr>
          <w:sz w:val="22"/>
          <w:szCs w:val="22"/>
          <w:lang w:val="es-ES_tradnl"/>
        </w:rPr>
        <w:t>ó</w:t>
      </w:r>
      <w:proofErr w:type="spellEnd"/>
      <w:r>
        <w:rPr>
          <w:sz w:val="22"/>
          <w:szCs w:val="22"/>
        </w:rPr>
        <w:t>w kontrolnych w czasie wykonywania rob</w:t>
      </w:r>
      <w:proofErr w:type="spellStart"/>
      <w:r>
        <w:rPr>
          <w:sz w:val="22"/>
          <w:szCs w:val="22"/>
          <w:lang w:val="es-ES_tradnl"/>
        </w:rPr>
        <w:t>ó</w:t>
      </w:r>
      <w:proofErr w:type="spellEnd"/>
      <w:r>
        <w:rPr>
          <w:sz w:val="22"/>
          <w:szCs w:val="22"/>
        </w:rPr>
        <w:t xml:space="preserve">t  </w:t>
      </w:r>
      <w:r>
        <w:rPr>
          <w:sz w:val="22"/>
          <w:szCs w:val="22"/>
        </w:rPr>
        <w:t xml:space="preserve">ziemnych należy wpisywać </w:t>
      </w:r>
      <w:r>
        <w:rPr>
          <w:sz w:val="22"/>
          <w:szCs w:val="22"/>
          <w:lang w:val="it-IT"/>
        </w:rPr>
        <w:t xml:space="preserve">do: </w:t>
      </w:r>
    </w:p>
    <w:p w14:paraId="14FEAC0D" w14:textId="77777777" w:rsidR="003630E1" w:rsidRDefault="00380F99">
      <w:pPr>
        <w:pStyle w:val="Tekstpodstawowywcity"/>
        <w:numPr>
          <w:ilvl w:val="0"/>
          <w:numId w:val="25"/>
        </w:numPr>
        <w:spacing w:line="264" w:lineRule="auto"/>
        <w:jc w:val="both"/>
        <w:rPr>
          <w:sz w:val="22"/>
          <w:szCs w:val="22"/>
        </w:rPr>
      </w:pPr>
      <w:r>
        <w:rPr>
          <w:sz w:val="22"/>
          <w:szCs w:val="22"/>
        </w:rPr>
        <w:t xml:space="preserve">dziennika laboratorium Wykonawcy, </w:t>
      </w:r>
    </w:p>
    <w:p w14:paraId="091B207B" w14:textId="77777777" w:rsidR="003630E1" w:rsidRDefault="00380F99">
      <w:pPr>
        <w:pStyle w:val="Tekstpodstawowywcity"/>
        <w:numPr>
          <w:ilvl w:val="0"/>
          <w:numId w:val="25"/>
        </w:numPr>
        <w:spacing w:line="264" w:lineRule="auto"/>
        <w:jc w:val="both"/>
        <w:rPr>
          <w:sz w:val="22"/>
          <w:szCs w:val="22"/>
        </w:rPr>
      </w:pPr>
      <w:r>
        <w:rPr>
          <w:sz w:val="22"/>
          <w:szCs w:val="22"/>
        </w:rPr>
        <w:t xml:space="preserve">dziennika budowy, </w:t>
      </w:r>
    </w:p>
    <w:p w14:paraId="70B9B32C" w14:textId="77777777" w:rsidR="003630E1" w:rsidRDefault="00380F99">
      <w:pPr>
        <w:pStyle w:val="Tekstpodstawowywcity"/>
        <w:numPr>
          <w:ilvl w:val="0"/>
          <w:numId w:val="25"/>
        </w:numPr>
        <w:spacing w:line="264" w:lineRule="auto"/>
        <w:jc w:val="both"/>
        <w:rPr>
          <w:sz w:val="22"/>
          <w:szCs w:val="22"/>
        </w:rPr>
      </w:pPr>
      <w:proofErr w:type="spellStart"/>
      <w:r>
        <w:rPr>
          <w:sz w:val="22"/>
          <w:szCs w:val="22"/>
        </w:rPr>
        <w:t>protokółów</w:t>
      </w:r>
      <w:proofErr w:type="spellEnd"/>
      <w:r>
        <w:rPr>
          <w:sz w:val="22"/>
          <w:szCs w:val="22"/>
        </w:rPr>
        <w:t xml:space="preserve"> odbioru rob</w:t>
      </w:r>
      <w:proofErr w:type="spellStart"/>
      <w:r>
        <w:rPr>
          <w:sz w:val="22"/>
          <w:szCs w:val="22"/>
          <w:lang w:val="es-ES_tradnl"/>
        </w:rPr>
        <w:t>ó</w:t>
      </w:r>
      <w:proofErr w:type="spellEnd"/>
      <w:r>
        <w:rPr>
          <w:sz w:val="22"/>
          <w:szCs w:val="22"/>
        </w:rPr>
        <w:t xml:space="preserve">t zanikających lub ulegających zakryciu. </w:t>
      </w:r>
    </w:p>
    <w:p w14:paraId="1F1B8A6F" w14:textId="77777777" w:rsidR="003630E1" w:rsidRDefault="003630E1">
      <w:pPr>
        <w:pStyle w:val="Tekstpodstawowywcity"/>
        <w:spacing w:line="264" w:lineRule="auto"/>
        <w:jc w:val="both"/>
        <w:rPr>
          <w:sz w:val="22"/>
          <w:szCs w:val="22"/>
        </w:rPr>
      </w:pPr>
    </w:p>
    <w:p w14:paraId="7E9A8A14" w14:textId="77777777" w:rsidR="003630E1" w:rsidRDefault="00380F99">
      <w:pPr>
        <w:pStyle w:val="Tekstpodstawowywcity"/>
        <w:spacing w:line="264" w:lineRule="auto"/>
        <w:jc w:val="both"/>
        <w:rPr>
          <w:b/>
          <w:bCs/>
          <w:sz w:val="22"/>
          <w:szCs w:val="22"/>
        </w:rPr>
      </w:pPr>
      <w:r>
        <w:rPr>
          <w:b/>
          <w:bCs/>
          <w:sz w:val="22"/>
          <w:szCs w:val="22"/>
        </w:rPr>
        <w:t xml:space="preserve">Roboty </w:t>
      </w:r>
      <w:proofErr w:type="spellStart"/>
      <w:r>
        <w:rPr>
          <w:b/>
          <w:bCs/>
          <w:sz w:val="22"/>
          <w:szCs w:val="22"/>
        </w:rPr>
        <w:t>konstrukcyjno</w:t>
      </w:r>
      <w:proofErr w:type="spellEnd"/>
      <w:r>
        <w:rPr>
          <w:b/>
          <w:bCs/>
          <w:sz w:val="22"/>
          <w:szCs w:val="22"/>
        </w:rPr>
        <w:t>–budowlane</w:t>
      </w:r>
    </w:p>
    <w:p w14:paraId="09B02598" w14:textId="77777777" w:rsidR="003630E1" w:rsidRDefault="00380F99">
      <w:pPr>
        <w:pStyle w:val="Tekstpodstawowywcity"/>
        <w:spacing w:line="264" w:lineRule="auto"/>
        <w:jc w:val="both"/>
        <w:rPr>
          <w:b/>
          <w:bCs/>
          <w:sz w:val="22"/>
          <w:szCs w:val="22"/>
        </w:rPr>
      </w:pPr>
      <w:r>
        <w:rPr>
          <w:b/>
          <w:bCs/>
          <w:sz w:val="22"/>
          <w:szCs w:val="22"/>
        </w:rPr>
        <w:t>Zakres Rob</w:t>
      </w:r>
      <w:proofErr w:type="spellStart"/>
      <w:r>
        <w:rPr>
          <w:b/>
          <w:bCs/>
          <w:sz w:val="22"/>
          <w:szCs w:val="22"/>
          <w:lang w:val="es-ES_tradnl"/>
        </w:rPr>
        <w:t>ó</w:t>
      </w:r>
      <w:proofErr w:type="spellEnd"/>
      <w:r>
        <w:rPr>
          <w:b/>
          <w:bCs/>
          <w:sz w:val="22"/>
          <w:szCs w:val="22"/>
        </w:rPr>
        <w:t xml:space="preserve">t objętych Kontraktem </w:t>
      </w:r>
    </w:p>
    <w:p w14:paraId="459EE34D" w14:textId="77777777" w:rsidR="003630E1" w:rsidRDefault="003630E1">
      <w:pPr>
        <w:pStyle w:val="Tekstpodstawowywcity"/>
        <w:spacing w:line="264" w:lineRule="auto"/>
        <w:jc w:val="both"/>
        <w:rPr>
          <w:sz w:val="22"/>
          <w:szCs w:val="22"/>
        </w:rPr>
      </w:pPr>
    </w:p>
    <w:p w14:paraId="7B82EBD1" w14:textId="77777777" w:rsidR="003630E1" w:rsidRDefault="00380F99">
      <w:pPr>
        <w:pStyle w:val="Tekstpodstawowywcity"/>
        <w:spacing w:line="264" w:lineRule="auto"/>
        <w:jc w:val="both"/>
        <w:rPr>
          <w:sz w:val="22"/>
          <w:szCs w:val="22"/>
        </w:rPr>
      </w:pPr>
      <w:r>
        <w:rPr>
          <w:sz w:val="22"/>
          <w:szCs w:val="22"/>
        </w:rPr>
        <w:t xml:space="preserve">Zakres prac realizowanych w ramach </w:t>
      </w:r>
      <w:r>
        <w:rPr>
          <w:sz w:val="22"/>
          <w:szCs w:val="22"/>
        </w:rPr>
        <w:t>rob</w:t>
      </w:r>
      <w:proofErr w:type="spellStart"/>
      <w:r>
        <w:rPr>
          <w:sz w:val="22"/>
          <w:szCs w:val="22"/>
          <w:lang w:val="es-ES_tradnl"/>
        </w:rPr>
        <w:t>ó</w:t>
      </w:r>
      <w:proofErr w:type="spellEnd"/>
      <w:r>
        <w:rPr>
          <w:sz w:val="22"/>
          <w:szCs w:val="22"/>
        </w:rPr>
        <w:t xml:space="preserve">t konstrukcyjno-budowlanych obejmuje: </w:t>
      </w:r>
    </w:p>
    <w:p w14:paraId="689DB1E0" w14:textId="77777777" w:rsidR="003630E1" w:rsidRDefault="00380F99">
      <w:pPr>
        <w:pStyle w:val="Tekstpodstawowywcity"/>
        <w:spacing w:line="264" w:lineRule="auto"/>
        <w:jc w:val="both"/>
        <w:rPr>
          <w:sz w:val="22"/>
          <w:szCs w:val="22"/>
        </w:rPr>
      </w:pPr>
      <w:r>
        <w:rPr>
          <w:sz w:val="22"/>
          <w:szCs w:val="22"/>
        </w:rPr>
        <w:t xml:space="preserve">- roboty betonowe, </w:t>
      </w:r>
    </w:p>
    <w:p w14:paraId="04BDCF72" w14:textId="77777777" w:rsidR="003630E1" w:rsidRDefault="00380F99">
      <w:pPr>
        <w:pStyle w:val="Tekstpodstawowywcity"/>
        <w:spacing w:line="264" w:lineRule="auto"/>
        <w:jc w:val="both"/>
        <w:rPr>
          <w:sz w:val="22"/>
          <w:szCs w:val="22"/>
        </w:rPr>
      </w:pPr>
      <w:r>
        <w:rPr>
          <w:sz w:val="22"/>
          <w:szCs w:val="22"/>
        </w:rPr>
        <w:t xml:space="preserve">- roboty żelbetowe, </w:t>
      </w:r>
    </w:p>
    <w:p w14:paraId="00CBFF91" w14:textId="77777777" w:rsidR="003630E1" w:rsidRDefault="00380F99">
      <w:pPr>
        <w:pStyle w:val="Tekstpodstawowywcity"/>
        <w:spacing w:line="264" w:lineRule="auto"/>
        <w:jc w:val="both"/>
        <w:rPr>
          <w:sz w:val="22"/>
          <w:szCs w:val="22"/>
        </w:rPr>
      </w:pPr>
      <w:r>
        <w:rPr>
          <w:sz w:val="22"/>
          <w:szCs w:val="22"/>
        </w:rPr>
        <w:t>- roboty murowe</w:t>
      </w:r>
      <w:r>
        <w:rPr>
          <w:sz w:val="22"/>
          <w:szCs w:val="22"/>
          <w:rtl/>
        </w:rPr>
        <w:t>’</w:t>
      </w:r>
    </w:p>
    <w:p w14:paraId="2D18052A" w14:textId="77777777" w:rsidR="003630E1" w:rsidRDefault="00380F99">
      <w:pPr>
        <w:pStyle w:val="Tekstpodstawowywcity"/>
        <w:numPr>
          <w:ilvl w:val="0"/>
          <w:numId w:val="25"/>
        </w:numPr>
        <w:spacing w:line="264" w:lineRule="auto"/>
        <w:jc w:val="both"/>
        <w:rPr>
          <w:sz w:val="22"/>
          <w:szCs w:val="22"/>
        </w:rPr>
      </w:pPr>
      <w:r>
        <w:rPr>
          <w:sz w:val="22"/>
          <w:szCs w:val="22"/>
        </w:rPr>
        <w:t>wykonanie i montaż konstrukcji żelbetowych</w:t>
      </w:r>
    </w:p>
    <w:p w14:paraId="0D8AEB89" w14:textId="77777777" w:rsidR="003630E1" w:rsidRDefault="00380F99">
      <w:pPr>
        <w:pStyle w:val="Tekstpodstawowywcity"/>
        <w:numPr>
          <w:ilvl w:val="0"/>
          <w:numId w:val="25"/>
        </w:numPr>
        <w:spacing w:line="264" w:lineRule="auto"/>
        <w:jc w:val="both"/>
        <w:rPr>
          <w:sz w:val="22"/>
          <w:szCs w:val="22"/>
        </w:rPr>
      </w:pPr>
      <w:r>
        <w:rPr>
          <w:sz w:val="22"/>
          <w:szCs w:val="22"/>
        </w:rPr>
        <w:t xml:space="preserve">wykonanie i montaż konstrukcji stalowych. </w:t>
      </w:r>
    </w:p>
    <w:p w14:paraId="257AAC7E" w14:textId="77777777" w:rsidR="003630E1" w:rsidRDefault="003630E1">
      <w:pPr>
        <w:pStyle w:val="Tekstpodstawowywcity"/>
        <w:spacing w:line="264" w:lineRule="auto"/>
        <w:jc w:val="both"/>
        <w:rPr>
          <w:sz w:val="22"/>
          <w:szCs w:val="22"/>
        </w:rPr>
      </w:pPr>
    </w:p>
    <w:p w14:paraId="6E382511" w14:textId="77777777" w:rsidR="003630E1" w:rsidRDefault="00380F99">
      <w:pPr>
        <w:pStyle w:val="Tekstpodstawowywcity"/>
        <w:spacing w:line="264" w:lineRule="auto"/>
        <w:jc w:val="both"/>
        <w:rPr>
          <w:b/>
          <w:bCs/>
          <w:sz w:val="22"/>
          <w:szCs w:val="22"/>
        </w:rPr>
      </w:pPr>
      <w:r>
        <w:rPr>
          <w:b/>
          <w:bCs/>
          <w:sz w:val="22"/>
          <w:szCs w:val="22"/>
        </w:rPr>
        <w:t xml:space="preserve">Określenia podstawowe </w:t>
      </w:r>
    </w:p>
    <w:p w14:paraId="7AF2E3B6" w14:textId="77777777" w:rsidR="003630E1" w:rsidRDefault="00380F99">
      <w:pPr>
        <w:pStyle w:val="Tekstpodstawowywcity"/>
        <w:spacing w:line="264" w:lineRule="auto"/>
        <w:jc w:val="both"/>
        <w:rPr>
          <w:sz w:val="22"/>
          <w:szCs w:val="22"/>
        </w:rPr>
      </w:pPr>
      <w:r>
        <w:rPr>
          <w:sz w:val="22"/>
          <w:szCs w:val="22"/>
        </w:rPr>
        <w:t>Określenia podstawowe są zgodne z obowią</w:t>
      </w:r>
      <w:r>
        <w:rPr>
          <w:sz w:val="22"/>
          <w:szCs w:val="22"/>
        </w:rPr>
        <w:t xml:space="preserve">zującymi, odpowiednimi PN, PN-EN i postanowieniami Kontraktu oraz definicjami podanymi  w niniejszym PFU. </w:t>
      </w:r>
    </w:p>
    <w:p w14:paraId="5316C051" w14:textId="77777777" w:rsidR="003630E1" w:rsidRDefault="003630E1">
      <w:pPr>
        <w:pStyle w:val="Tekstpodstawowywcity"/>
        <w:spacing w:line="264" w:lineRule="auto"/>
        <w:jc w:val="both"/>
        <w:rPr>
          <w:sz w:val="22"/>
          <w:szCs w:val="22"/>
        </w:rPr>
      </w:pPr>
    </w:p>
    <w:p w14:paraId="2ADCBF5D" w14:textId="77777777" w:rsidR="003630E1" w:rsidRDefault="00380F99">
      <w:pPr>
        <w:pStyle w:val="Tekstpodstawowywcity"/>
        <w:spacing w:line="264" w:lineRule="auto"/>
        <w:jc w:val="both"/>
        <w:rPr>
          <w:sz w:val="22"/>
          <w:szCs w:val="22"/>
        </w:rPr>
      </w:pPr>
      <w:r>
        <w:rPr>
          <w:sz w:val="22"/>
          <w:szCs w:val="22"/>
        </w:rPr>
        <w:t xml:space="preserve">Ponadto: </w:t>
      </w:r>
    </w:p>
    <w:p w14:paraId="71A627C0" w14:textId="77777777" w:rsidR="003630E1" w:rsidRDefault="00380F99">
      <w:pPr>
        <w:pStyle w:val="Tekstpodstawowywcity"/>
        <w:numPr>
          <w:ilvl w:val="0"/>
          <w:numId w:val="25"/>
        </w:numPr>
        <w:spacing w:line="264" w:lineRule="auto"/>
        <w:jc w:val="both"/>
        <w:rPr>
          <w:sz w:val="22"/>
          <w:szCs w:val="22"/>
        </w:rPr>
      </w:pPr>
      <w:r>
        <w:rPr>
          <w:b/>
          <w:bCs/>
          <w:sz w:val="22"/>
          <w:szCs w:val="22"/>
        </w:rPr>
        <w:t>Mieszanka betonowa</w:t>
      </w:r>
      <w:r>
        <w:rPr>
          <w:sz w:val="22"/>
          <w:szCs w:val="22"/>
        </w:rPr>
        <w:t xml:space="preserve"> -mieszanina wszystkich składnik</w:t>
      </w:r>
      <w:proofErr w:type="spellStart"/>
      <w:r>
        <w:rPr>
          <w:sz w:val="22"/>
          <w:szCs w:val="22"/>
          <w:lang w:val="es-ES_tradnl"/>
        </w:rPr>
        <w:t>ó</w:t>
      </w:r>
      <w:proofErr w:type="spellEnd"/>
      <w:r>
        <w:rPr>
          <w:sz w:val="22"/>
          <w:szCs w:val="22"/>
        </w:rPr>
        <w:t>w betonu przed jego związaniem.</w:t>
      </w:r>
    </w:p>
    <w:p w14:paraId="0E4FF035" w14:textId="77777777" w:rsidR="003630E1" w:rsidRDefault="00380F99">
      <w:pPr>
        <w:pStyle w:val="Tekstpodstawowywcity"/>
        <w:numPr>
          <w:ilvl w:val="0"/>
          <w:numId w:val="25"/>
        </w:numPr>
        <w:spacing w:line="264" w:lineRule="auto"/>
        <w:jc w:val="both"/>
        <w:rPr>
          <w:sz w:val="22"/>
          <w:szCs w:val="22"/>
        </w:rPr>
      </w:pPr>
      <w:r>
        <w:rPr>
          <w:b/>
          <w:bCs/>
          <w:sz w:val="22"/>
          <w:szCs w:val="22"/>
        </w:rPr>
        <w:t>Zaczyn cementowy</w:t>
      </w:r>
      <w:r>
        <w:rPr>
          <w:sz w:val="22"/>
          <w:szCs w:val="22"/>
          <w:lang w:val="ru-RU"/>
        </w:rPr>
        <w:t xml:space="preserve"> -</w:t>
      </w:r>
      <w:r>
        <w:rPr>
          <w:sz w:val="22"/>
          <w:szCs w:val="22"/>
        </w:rPr>
        <w:t xml:space="preserve"> </w:t>
      </w:r>
      <w:r>
        <w:rPr>
          <w:sz w:val="22"/>
          <w:szCs w:val="22"/>
        </w:rPr>
        <w:t xml:space="preserve">mieszanina cementu i wody. </w:t>
      </w:r>
    </w:p>
    <w:p w14:paraId="2BBED3AF" w14:textId="77777777" w:rsidR="003630E1" w:rsidRDefault="00380F99">
      <w:pPr>
        <w:pStyle w:val="Tekstpodstawowywcity"/>
        <w:numPr>
          <w:ilvl w:val="0"/>
          <w:numId w:val="25"/>
        </w:numPr>
        <w:spacing w:line="264" w:lineRule="auto"/>
        <w:jc w:val="both"/>
        <w:rPr>
          <w:sz w:val="22"/>
          <w:szCs w:val="22"/>
        </w:rPr>
      </w:pPr>
      <w:r>
        <w:rPr>
          <w:b/>
          <w:bCs/>
          <w:sz w:val="22"/>
          <w:szCs w:val="22"/>
        </w:rPr>
        <w:t xml:space="preserve">Zaprawa </w:t>
      </w:r>
      <w:r>
        <w:rPr>
          <w:sz w:val="22"/>
          <w:szCs w:val="22"/>
        </w:rPr>
        <w:t>- mieszanina cementu, wody i pozostałych składnik</w:t>
      </w:r>
      <w:proofErr w:type="spellStart"/>
      <w:r>
        <w:rPr>
          <w:sz w:val="22"/>
          <w:szCs w:val="22"/>
          <w:lang w:val="es-ES_tradnl"/>
        </w:rPr>
        <w:t>ó</w:t>
      </w:r>
      <w:proofErr w:type="spellEnd"/>
      <w:r>
        <w:rPr>
          <w:sz w:val="22"/>
          <w:szCs w:val="22"/>
        </w:rPr>
        <w:t xml:space="preserve">w, </w:t>
      </w:r>
      <w:proofErr w:type="spellStart"/>
      <w:r>
        <w:rPr>
          <w:sz w:val="22"/>
          <w:szCs w:val="22"/>
        </w:rPr>
        <w:t>kt</w:t>
      </w:r>
      <w:r>
        <w:rPr>
          <w:sz w:val="22"/>
          <w:szCs w:val="22"/>
          <w:lang w:val="es-ES_tradnl"/>
        </w:rPr>
        <w:t>ó</w:t>
      </w:r>
      <w:proofErr w:type="spellEnd"/>
      <w:r>
        <w:rPr>
          <w:sz w:val="22"/>
          <w:szCs w:val="22"/>
        </w:rPr>
        <w:t xml:space="preserve">re przechodzą przez sito kontrolne o boku oczka kwadratowego 2 mm. </w:t>
      </w:r>
    </w:p>
    <w:p w14:paraId="52CB9D6A" w14:textId="77777777" w:rsidR="003630E1" w:rsidRDefault="00380F99">
      <w:pPr>
        <w:pStyle w:val="Tekstpodstawowywcity"/>
        <w:numPr>
          <w:ilvl w:val="0"/>
          <w:numId w:val="25"/>
        </w:numPr>
        <w:spacing w:line="264" w:lineRule="auto"/>
        <w:jc w:val="both"/>
        <w:rPr>
          <w:sz w:val="22"/>
          <w:szCs w:val="22"/>
        </w:rPr>
      </w:pPr>
      <w:r>
        <w:rPr>
          <w:b/>
          <w:bCs/>
          <w:sz w:val="22"/>
          <w:szCs w:val="22"/>
        </w:rPr>
        <w:t>Partia betonu</w:t>
      </w:r>
      <w:r>
        <w:rPr>
          <w:sz w:val="22"/>
          <w:szCs w:val="22"/>
          <w:lang w:val="ru-RU"/>
        </w:rPr>
        <w:t xml:space="preserve"> -</w:t>
      </w:r>
      <w:r>
        <w:rPr>
          <w:sz w:val="22"/>
          <w:szCs w:val="22"/>
        </w:rPr>
        <w:t xml:space="preserve"> ilość betonu o tych samych wymaganiach, podlegająca oddzielnej ocenie, wyprodukowana w okresie umownym, nie dłuższym niż 1 miesiąc, z takich samych składnik</w:t>
      </w:r>
      <w:proofErr w:type="spellStart"/>
      <w:r>
        <w:rPr>
          <w:sz w:val="22"/>
          <w:szCs w:val="22"/>
          <w:lang w:val="es-ES_tradnl"/>
        </w:rPr>
        <w:t>ó</w:t>
      </w:r>
      <w:proofErr w:type="spellEnd"/>
      <w:r>
        <w:rPr>
          <w:sz w:val="22"/>
          <w:szCs w:val="22"/>
        </w:rPr>
        <w:t>w, w ten sam spos</w:t>
      </w:r>
      <w:proofErr w:type="spellStart"/>
      <w:r>
        <w:rPr>
          <w:sz w:val="22"/>
          <w:szCs w:val="22"/>
          <w:lang w:val="es-ES_tradnl"/>
        </w:rPr>
        <w:t>ó</w:t>
      </w:r>
      <w:proofErr w:type="spellEnd"/>
      <w:r>
        <w:rPr>
          <w:sz w:val="22"/>
          <w:szCs w:val="22"/>
        </w:rPr>
        <w:t xml:space="preserve">b i w tych samych warunkach. </w:t>
      </w:r>
    </w:p>
    <w:p w14:paraId="6862D83A" w14:textId="77777777" w:rsidR="003630E1" w:rsidRDefault="00380F99">
      <w:pPr>
        <w:pStyle w:val="Tekstpodstawowywcity"/>
        <w:numPr>
          <w:ilvl w:val="0"/>
          <w:numId w:val="25"/>
        </w:numPr>
        <w:spacing w:line="264" w:lineRule="auto"/>
        <w:jc w:val="both"/>
        <w:rPr>
          <w:sz w:val="22"/>
          <w:szCs w:val="22"/>
        </w:rPr>
      </w:pPr>
      <w:r>
        <w:rPr>
          <w:b/>
          <w:bCs/>
          <w:sz w:val="22"/>
          <w:szCs w:val="22"/>
        </w:rPr>
        <w:t>Klasa betonu</w:t>
      </w:r>
      <w:r>
        <w:rPr>
          <w:sz w:val="22"/>
          <w:szCs w:val="22"/>
          <w:lang w:val="ru-RU"/>
        </w:rPr>
        <w:t xml:space="preserve"> -</w:t>
      </w:r>
      <w:r>
        <w:rPr>
          <w:sz w:val="22"/>
          <w:szCs w:val="22"/>
        </w:rPr>
        <w:t xml:space="preserve"> symbol literowo-liczbowy (np. C35/45) klasyfikujący beton pod względem jego wytrzymałości na ściskanie po 28-dniach od wykonania przy temp. 20 </w:t>
      </w:r>
      <w:r>
        <w:rPr>
          <w:sz w:val="22"/>
          <w:szCs w:val="22"/>
          <w:rtl/>
        </w:rPr>
        <w:t xml:space="preserve">± </w:t>
      </w:r>
      <w:r>
        <w:rPr>
          <w:sz w:val="22"/>
          <w:szCs w:val="22"/>
        </w:rPr>
        <w:t xml:space="preserve">1 </w:t>
      </w:r>
      <w:proofErr w:type="spellStart"/>
      <w:r>
        <w:rPr>
          <w:sz w:val="22"/>
          <w:szCs w:val="22"/>
        </w:rPr>
        <w:t>oC</w:t>
      </w:r>
      <w:proofErr w:type="spellEnd"/>
      <w:r>
        <w:rPr>
          <w:sz w:val="22"/>
          <w:szCs w:val="22"/>
        </w:rPr>
        <w:t xml:space="preserve">; liczba po literze „c” oznacza wytrzymałość na ściskanie </w:t>
      </w:r>
      <w:proofErr w:type="spellStart"/>
      <w:r>
        <w:rPr>
          <w:sz w:val="22"/>
          <w:szCs w:val="22"/>
        </w:rPr>
        <w:t>pr</w:t>
      </w:r>
      <w:r>
        <w:rPr>
          <w:sz w:val="22"/>
          <w:szCs w:val="22"/>
          <w:lang w:val="es-ES_tradnl"/>
        </w:rPr>
        <w:t>ó</w:t>
      </w:r>
      <w:r>
        <w:rPr>
          <w:sz w:val="22"/>
          <w:szCs w:val="22"/>
        </w:rPr>
        <w:t>bki</w:t>
      </w:r>
      <w:proofErr w:type="spellEnd"/>
      <w:r>
        <w:rPr>
          <w:sz w:val="22"/>
          <w:szCs w:val="22"/>
        </w:rPr>
        <w:t xml:space="preserve"> walcowej (np. beton klasy C35/45 dla </w:t>
      </w:r>
      <w:proofErr w:type="spellStart"/>
      <w:r>
        <w:rPr>
          <w:sz w:val="22"/>
          <w:szCs w:val="22"/>
        </w:rPr>
        <w:t>pr</w:t>
      </w:r>
      <w:r>
        <w:rPr>
          <w:sz w:val="22"/>
          <w:szCs w:val="22"/>
          <w:lang w:val="es-ES_tradnl"/>
        </w:rPr>
        <w:t>ó</w:t>
      </w:r>
      <w:r>
        <w:rPr>
          <w:sz w:val="22"/>
          <w:szCs w:val="22"/>
        </w:rPr>
        <w:t>bki</w:t>
      </w:r>
      <w:proofErr w:type="spellEnd"/>
      <w:r>
        <w:rPr>
          <w:sz w:val="22"/>
          <w:szCs w:val="22"/>
        </w:rPr>
        <w:t xml:space="preserve"> walcowej ma wytrzymałość na ściskanie 35 </w:t>
      </w:r>
      <w:proofErr w:type="spellStart"/>
      <w:r>
        <w:rPr>
          <w:sz w:val="22"/>
          <w:szCs w:val="22"/>
        </w:rPr>
        <w:t>mpa</w:t>
      </w:r>
      <w:proofErr w:type="spellEnd"/>
      <w:r>
        <w:rPr>
          <w:sz w:val="22"/>
          <w:szCs w:val="22"/>
        </w:rPr>
        <w:t xml:space="preserve">), natomiast druga z cyfr oznacza wytrzymałość </w:t>
      </w:r>
      <w:proofErr w:type="spellStart"/>
      <w:r>
        <w:rPr>
          <w:sz w:val="22"/>
          <w:szCs w:val="22"/>
        </w:rPr>
        <w:t>pr</w:t>
      </w:r>
      <w:r>
        <w:rPr>
          <w:sz w:val="22"/>
          <w:szCs w:val="22"/>
          <w:lang w:val="es-ES_tradnl"/>
        </w:rPr>
        <w:t>ó</w:t>
      </w:r>
      <w:r>
        <w:rPr>
          <w:sz w:val="22"/>
          <w:szCs w:val="22"/>
        </w:rPr>
        <w:t>bki</w:t>
      </w:r>
      <w:proofErr w:type="spellEnd"/>
      <w:r>
        <w:rPr>
          <w:sz w:val="22"/>
          <w:szCs w:val="22"/>
        </w:rPr>
        <w:t xml:space="preserve"> sześ</w:t>
      </w:r>
      <w:r>
        <w:rPr>
          <w:sz w:val="22"/>
          <w:szCs w:val="22"/>
        </w:rPr>
        <w:t xml:space="preserve">ciennej (np. beton klasy C35/45 dla </w:t>
      </w:r>
      <w:proofErr w:type="spellStart"/>
      <w:r>
        <w:rPr>
          <w:sz w:val="22"/>
          <w:szCs w:val="22"/>
        </w:rPr>
        <w:t>pr</w:t>
      </w:r>
      <w:r>
        <w:rPr>
          <w:sz w:val="22"/>
          <w:szCs w:val="22"/>
          <w:lang w:val="es-ES_tradnl"/>
        </w:rPr>
        <w:t>ó</w:t>
      </w:r>
      <w:r>
        <w:rPr>
          <w:sz w:val="22"/>
          <w:szCs w:val="22"/>
        </w:rPr>
        <w:t>bki</w:t>
      </w:r>
      <w:proofErr w:type="spellEnd"/>
      <w:r>
        <w:rPr>
          <w:sz w:val="22"/>
          <w:szCs w:val="22"/>
        </w:rPr>
        <w:t xml:space="preserve"> sześciennej ma wytrzymałość na ściskanie 45 </w:t>
      </w:r>
      <w:proofErr w:type="spellStart"/>
      <w:r>
        <w:rPr>
          <w:sz w:val="22"/>
          <w:szCs w:val="22"/>
        </w:rPr>
        <w:t>MPa</w:t>
      </w:r>
      <w:proofErr w:type="spellEnd"/>
      <w:r>
        <w:rPr>
          <w:sz w:val="22"/>
          <w:szCs w:val="22"/>
        </w:rPr>
        <w:t xml:space="preserve">) </w:t>
      </w:r>
    </w:p>
    <w:p w14:paraId="330E186A" w14:textId="77777777" w:rsidR="003630E1" w:rsidRDefault="00380F99">
      <w:pPr>
        <w:pStyle w:val="Tekstpodstawowywcity"/>
        <w:numPr>
          <w:ilvl w:val="0"/>
          <w:numId w:val="25"/>
        </w:numPr>
        <w:spacing w:line="264" w:lineRule="auto"/>
        <w:jc w:val="both"/>
        <w:rPr>
          <w:sz w:val="22"/>
          <w:szCs w:val="22"/>
        </w:rPr>
      </w:pPr>
      <w:r>
        <w:rPr>
          <w:b/>
          <w:bCs/>
          <w:sz w:val="22"/>
          <w:szCs w:val="22"/>
        </w:rPr>
        <w:t>Nasiąkliwość betonu</w:t>
      </w:r>
      <w:r>
        <w:rPr>
          <w:sz w:val="22"/>
          <w:szCs w:val="22"/>
          <w:lang w:val="ru-RU"/>
        </w:rPr>
        <w:t xml:space="preserve"> -</w:t>
      </w:r>
      <w:r>
        <w:rPr>
          <w:sz w:val="22"/>
          <w:szCs w:val="22"/>
        </w:rPr>
        <w:t xml:space="preserve"> stosunek masy wody, </w:t>
      </w:r>
      <w:proofErr w:type="spellStart"/>
      <w:r>
        <w:rPr>
          <w:sz w:val="22"/>
          <w:szCs w:val="22"/>
        </w:rPr>
        <w:t>kt</w:t>
      </w:r>
      <w:r>
        <w:rPr>
          <w:sz w:val="22"/>
          <w:szCs w:val="22"/>
          <w:lang w:val="es-ES_tradnl"/>
        </w:rPr>
        <w:t>ó</w:t>
      </w:r>
      <w:r>
        <w:rPr>
          <w:sz w:val="22"/>
          <w:szCs w:val="22"/>
        </w:rPr>
        <w:t>rą</w:t>
      </w:r>
      <w:proofErr w:type="spellEnd"/>
      <w:r>
        <w:rPr>
          <w:sz w:val="22"/>
          <w:szCs w:val="22"/>
        </w:rPr>
        <w:t xml:space="preserve"> zdolny jest wchłonąć beton do jego masy w stanie suchym. </w:t>
      </w:r>
    </w:p>
    <w:p w14:paraId="3ECB7133" w14:textId="77777777" w:rsidR="003630E1" w:rsidRDefault="00380F99">
      <w:pPr>
        <w:pStyle w:val="Tekstpodstawowywcity"/>
        <w:numPr>
          <w:ilvl w:val="0"/>
          <w:numId w:val="25"/>
        </w:numPr>
        <w:spacing w:line="264" w:lineRule="auto"/>
        <w:jc w:val="both"/>
        <w:rPr>
          <w:sz w:val="22"/>
          <w:szCs w:val="22"/>
        </w:rPr>
      </w:pPr>
      <w:r>
        <w:rPr>
          <w:b/>
          <w:bCs/>
          <w:sz w:val="22"/>
          <w:szCs w:val="22"/>
        </w:rPr>
        <w:t xml:space="preserve">Stopień </w:t>
      </w:r>
      <w:proofErr w:type="spellStart"/>
      <w:r>
        <w:rPr>
          <w:b/>
          <w:bCs/>
          <w:sz w:val="22"/>
          <w:szCs w:val="22"/>
        </w:rPr>
        <w:t>mrozoodpornoś</w:t>
      </w:r>
      <w:proofErr w:type="spellEnd"/>
      <w:r>
        <w:rPr>
          <w:b/>
          <w:bCs/>
          <w:sz w:val="22"/>
          <w:szCs w:val="22"/>
          <w:lang w:val="it-IT"/>
        </w:rPr>
        <w:t xml:space="preserve">ci </w:t>
      </w:r>
      <w:r>
        <w:rPr>
          <w:sz w:val="22"/>
          <w:szCs w:val="22"/>
        </w:rPr>
        <w:t xml:space="preserve">- symbol literowo-liczbowy (np. F 150) klasyfikujący beton pod względem jego odporności na działanie mrozu; liczba po literze F oznacza wymaganą liczbę cykli zamrażania i odmrażania </w:t>
      </w:r>
      <w:proofErr w:type="spellStart"/>
      <w:r>
        <w:rPr>
          <w:sz w:val="22"/>
          <w:szCs w:val="22"/>
        </w:rPr>
        <w:t>pr</w:t>
      </w:r>
      <w:r>
        <w:rPr>
          <w:sz w:val="22"/>
          <w:szCs w:val="22"/>
          <w:lang w:val="es-ES_tradnl"/>
        </w:rPr>
        <w:t>ó</w:t>
      </w:r>
      <w:proofErr w:type="spellEnd"/>
      <w:r>
        <w:rPr>
          <w:sz w:val="22"/>
          <w:szCs w:val="22"/>
        </w:rPr>
        <w:t xml:space="preserve">bek betonowych. </w:t>
      </w:r>
    </w:p>
    <w:p w14:paraId="1DC29170" w14:textId="77777777" w:rsidR="003630E1" w:rsidRDefault="00380F99">
      <w:pPr>
        <w:pStyle w:val="Tekstpodstawowywcity"/>
        <w:numPr>
          <w:ilvl w:val="0"/>
          <w:numId w:val="25"/>
        </w:numPr>
        <w:spacing w:line="264" w:lineRule="auto"/>
        <w:jc w:val="both"/>
        <w:rPr>
          <w:sz w:val="22"/>
          <w:szCs w:val="22"/>
        </w:rPr>
      </w:pPr>
      <w:r>
        <w:rPr>
          <w:b/>
          <w:bCs/>
          <w:sz w:val="22"/>
          <w:szCs w:val="22"/>
        </w:rPr>
        <w:lastRenderedPageBreak/>
        <w:t>Stopień wodoodpornośc</w:t>
      </w:r>
      <w:r>
        <w:rPr>
          <w:sz w:val="22"/>
          <w:szCs w:val="22"/>
        </w:rPr>
        <w:t>i  - symbol literowo -liczbowy (np. W -8)  klasyfikujący beton pod względem jego odporności na przesiąkanie; liczba po literze „</w:t>
      </w:r>
      <w:r>
        <w:rPr>
          <w:sz w:val="22"/>
          <w:szCs w:val="22"/>
          <w:lang w:val="de-DE"/>
        </w:rPr>
        <w:t>W</w:t>
      </w:r>
      <w:r>
        <w:rPr>
          <w:sz w:val="22"/>
          <w:szCs w:val="22"/>
        </w:rPr>
        <w:t xml:space="preserve">” oznacza liczbę atmosfer ciśnienia, przy </w:t>
      </w:r>
      <w:proofErr w:type="spellStart"/>
      <w:r>
        <w:rPr>
          <w:sz w:val="22"/>
          <w:szCs w:val="22"/>
        </w:rPr>
        <w:t>kt</w:t>
      </w:r>
      <w:r>
        <w:rPr>
          <w:sz w:val="22"/>
          <w:szCs w:val="22"/>
          <w:lang w:val="es-ES_tradnl"/>
        </w:rPr>
        <w:t>ó</w:t>
      </w:r>
      <w:proofErr w:type="spellEnd"/>
      <w:r>
        <w:rPr>
          <w:sz w:val="22"/>
          <w:szCs w:val="22"/>
        </w:rPr>
        <w:t xml:space="preserve">rym nie zauważa się przesiąkania wody przez </w:t>
      </w:r>
      <w:proofErr w:type="spellStart"/>
      <w:r>
        <w:rPr>
          <w:sz w:val="22"/>
          <w:szCs w:val="22"/>
        </w:rPr>
        <w:t>pr</w:t>
      </w:r>
      <w:r>
        <w:rPr>
          <w:sz w:val="22"/>
          <w:szCs w:val="22"/>
          <w:lang w:val="es-ES_tradnl"/>
        </w:rPr>
        <w:t>ó</w:t>
      </w:r>
      <w:r>
        <w:rPr>
          <w:sz w:val="22"/>
          <w:szCs w:val="22"/>
        </w:rPr>
        <w:t>bkę</w:t>
      </w:r>
      <w:proofErr w:type="spellEnd"/>
      <w:r>
        <w:rPr>
          <w:sz w:val="22"/>
          <w:szCs w:val="22"/>
        </w:rPr>
        <w:t xml:space="preserve"> o wysokości 15 cm po 90 dniach twardnienia. </w:t>
      </w:r>
    </w:p>
    <w:p w14:paraId="4C523C58" w14:textId="77777777" w:rsidR="003630E1" w:rsidRDefault="003630E1">
      <w:pPr>
        <w:pStyle w:val="Tekstpodstawowywcity"/>
        <w:spacing w:line="264" w:lineRule="auto"/>
        <w:jc w:val="both"/>
        <w:rPr>
          <w:sz w:val="22"/>
          <w:szCs w:val="22"/>
        </w:rPr>
      </w:pPr>
    </w:p>
    <w:p w14:paraId="09E1E0D3"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w:t>
      </w:r>
    </w:p>
    <w:p w14:paraId="397AC4DC" w14:textId="77777777" w:rsidR="003630E1" w:rsidRDefault="00380F99">
      <w:pPr>
        <w:pStyle w:val="Tekstpodstawowywcity"/>
        <w:spacing w:line="264" w:lineRule="auto"/>
        <w:jc w:val="both"/>
        <w:rPr>
          <w:b/>
          <w:bCs/>
          <w:sz w:val="22"/>
          <w:szCs w:val="22"/>
        </w:rPr>
      </w:pPr>
      <w:r>
        <w:rPr>
          <w:b/>
          <w:bCs/>
          <w:sz w:val="22"/>
          <w:szCs w:val="22"/>
        </w:rPr>
        <w:t xml:space="preserve">Roboty betonowe i żelbetowe </w:t>
      </w:r>
    </w:p>
    <w:p w14:paraId="35DF0D54" w14:textId="77777777" w:rsidR="003630E1" w:rsidRDefault="003630E1">
      <w:pPr>
        <w:pStyle w:val="Tekstpodstawowywcity"/>
        <w:spacing w:line="264" w:lineRule="auto"/>
        <w:jc w:val="both"/>
        <w:rPr>
          <w:sz w:val="22"/>
          <w:szCs w:val="22"/>
        </w:rPr>
      </w:pPr>
    </w:p>
    <w:p w14:paraId="490F2E73"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do wykonania rob</w:t>
      </w:r>
      <w:proofErr w:type="spellStart"/>
      <w:r>
        <w:rPr>
          <w:sz w:val="22"/>
          <w:szCs w:val="22"/>
          <w:lang w:val="es-ES_tradnl"/>
        </w:rPr>
        <w:t>ó</w:t>
      </w:r>
      <w:proofErr w:type="spellEnd"/>
      <w:r>
        <w:rPr>
          <w:sz w:val="22"/>
          <w:szCs w:val="22"/>
        </w:rPr>
        <w:t xml:space="preserve">t będą określone w Projekcie Budowlanym. </w:t>
      </w:r>
    </w:p>
    <w:p w14:paraId="6675D0EF" w14:textId="77777777" w:rsidR="003630E1" w:rsidRDefault="003630E1">
      <w:pPr>
        <w:pStyle w:val="Tekstpodstawowywcity"/>
        <w:spacing w:line="264" w:lineRule="auto"/>
        <w:jc w:val="both"/>
        <w:rPr>
          <w:sz w:val="22"/>
          <w:szCs w:val="22"/>
        </w:rPr>
      </w:pPr>
    </w:p>
    <w:p w14:paraId="50DD54E3" w14:textId="77777777" w:rsidR="003630E1" w:rsidRDefault="00380F99">
      <w:pPr>
        <w:pStyle w:val="Tekstpodstawowywcity"/>
        <w:spacing w:line="264" w:lineRule="auto"/>
        <w:jc w:val="both"/>
        <w:rPr>
          <w:b/>
          <w:bCs/>
          <w:sz w:val="22"/>
          <w:szCs w:val="22"/>
        </w:rPr>
      </w:pPr>
      <w:r>
        <w:rPr>
          <w:b/>
          <w:bCs/>
          <w:sz w:val="22"/>
          <w:szCs w:val="22"/>
        </w:rPr>
        <w:t xml:space="preserve">Wymagania odnośnie betonu </w:t>
      </w:r>
    </w:p>
    <w:p w14:paraId="560E702A" w14:textId="77777777" w:rsidR="003630E1" w:rsidRDefault="00380F99">
      <w:pPr>
        <w:pStyle w:val="Tekstpodstawowywcity"/>
        <w:spacing w:line="264" w:lineRule="auto"/>
        <w:jc w:val="both"/>
        <w:rPr>
          <w:sz w:val="22"/>
          <w:szCs w:val="22"/>
        </w:rPr>
      </w:pPr>
      <w:r>
        <w:rPr>
          <w:sz w:val="22"/>
          <w:szCs w:val="22"/>
        </w:rPr>
        <w:t xml:space="preserve">Beton o odpowiedniej klasie wytrzymałości, </w:t>
      </w:r>
      <w:proofErr w:type="spellStart"/>
      <w:r>
        <w:rPr>
          <w:sz w:val="22"/>
          <w:szCs w:val="22"/>
        </w:rPr>
        <w:t>mrozoodpornoś</w:t>
      </w:r>
      <w:proofErr w:type="spellEnd"/>
      <w:r>
        <w:rPr>
          <w:sz w:val="22"/>
          <w:szCs w:val="22"/>
          <w:lang w:val="it-IT"/>
        </w:rPr>
        <w:t xml:space="preserve">ci </w:t>
      </w:r>
      <w:r>
        <w:rPr>
          <w:sz w:val="22"/>
          <w:szCs w:val="22"/>
        </w:rPr>
        <w:t xml:space="preserve"> i wodoszczelności powinien odpowiadać wymogom normy PN-EN 206-1:2003. Wymaganą szczelność osiągn</w:t>
      </w:r>
      <w:r>
        <w:rPr>
          <w:sz w:val="22"/>
          <w:szCs w:val="22"/>
        </w:rPr>
        <w:t xml:space="preserve">ąć przez: -odpowiedni </w:t>
      </w:r>
      <w:proofErr w:type="spellStart"/>
      <w:r>
        <w:rPr>
          <w:sz w:val="22"/>
          <w:szCs w:val="22"/>
        </w:rPr>
        <w:t>dob</w:t>
      </w:r>
      <w:r>
        <w:rPr>
          <w:sz w:val="22"/>
          <w:szCs w:val="22"/>
          <w:lang w:val="es-ES_tradnl"/>
        </w:rPr>
        <w:t>ó</w:t>
      </w:r>
      <w:proofErr w:type="spellEnd"/>
      <w:r>
        <w:rPr>
          <w:sz w:val="22"/>
          <w:szCs w:val="22"/>
          <w:lang w:val="da-DK"/>
        </w:rPr>
        <w:t>r sk</w:t>
      </w:r>
      <w:proofErr w:type="spellStart"/>
      <w:r>
        <w:rPr>
          <w:sz w:val="22"/>
          <w:szCs w:val="22"/>
        </w:rPr>
        <w:t>ładnik</w:t>
      </w:r>
      <w:r>
        <w:rPr>
          <w:sz w:val="22"/>
          <w:szCs w:val="22"/>
          <w:lang w:val="es-ES_tradnl"/>
        </w:rPr>
        <w:t>ó</w:t>
      </w:r>
      <w:proofErr w:type="spellEnd"/>
      <w:r>
        <w:rPr>
          <w:sz w:val="22"/>
          <w:szCs w:val="22"/>
        </w:rPr>
        <w:t xml:space="preserve">w betonu. Kruszywo powinno być dobrane wg ciągłej krzywej przesiewu, wodoszczelne, jednolicie chemoodporne, czyste, bez zanieczyszczeń organicznych oraz pyłami, gliny i iłów. Kruszywo powinno odpowiadać wymogom normy PN-EN 12620:2004 i PN-EN 13043:2004. Uziarnienie kruszywa do 32 mm. Marka kruszywa &gt; 20. </w:t>
      </w:r>
    </w:p>
    <w:p w14:paraId="02F1E416" w14:textId="77777777" w:rsidR="003630E1" w:rsidRDefault="003630E1">
      <w:pPr>
        <w:pStyle w:val="Tekstpodstawowywcity"/>
        <w:spacing w:line="264" w:lineRule="auto"/>
        <w:jc w:val="both"/>
        <w:rPr>
          <w:sz w:val="22"/>
          <w:szCs w:val="22"/>
        </w:rPr>
      </w:pPr>
    </w:p>
    <w:p w14:paraId="14C7D7E4" w14:textId="77777777" w:rsidR="003630E1" w:rsidRDefault="00380F99">
      <w:pPr>
        <w:pStyle w:val="Tekstpodstawowywcity"/>
        <w:spacing w:line="264" w:lineRule="auto"/>
        <w:jc w:val="both"/>
        <w:rPr>
          <w:sz w:val="22"/>
          <w:szCs w:val="22"/>
        </w:rPr>
      </w:pPr>
      <w:r>
        <w:rPr>
          <w:sz w:val="22"/>
          <w:szCs w:val="22"/>
        </w:rPr>
        <w:t xml:space="preserve">Należy </w:t>
      </w:r>
      <w:proofErr w:type="spellStart"/>
      <w:r>
        <w:rPr>
          <w:sz w:val="22"/>
          <w:szCs w:val="22"/>
        </w:rPr>
        <w:t>zwr</w:t>
      </w:r>
      <w:r>
        <w:rPr>
          <w:sz w:val="22"/>
          <w:szCs w:val="22"/>
          <w:lang w:val="es-ES_tradnl"/>
        </w:rPr>
        <w:t>ó</w:t>
      </w:r>
      <w:r>
        <w:rPr>
          <w:sz w:val="22"/>
          <w:szCs w:val="22"/>
        </w:rPr>
        <w:t>cić</w:t>
      </w:r>
      <w:proofErr w:type="spellEnd"/>
      <w:r>
        <w:rPr>
          <w:sz w:val="22"/>
          <w:szCs w:val="22"/>
        </w:rPr>
        <w:t xml:space="preserve"> uwagę aby zawartość frakcji &lt; 0,25 mm wahała się w granicach 4 – 6 %, a punkt piaskowy </w:t>
      </w:r>
      <w:proofErr w:type="spellStart"/>
      <w:r>
        <w:rPr>
          <w:sz w:val="22"/>
          <w:szCs w:val="22"/>
        </w:rPr>
        <w:t>pp</w:t>
      </w:r>
      <w:proofErr w:type="spellEnd"/>
      <w:r>
        <w:rPr>
          <w:sz w:val="22"/>
          <w:szCs w:val="22"/>
        </w:rPr>
        <w:t xml:space="preserve"> = 35 – 37 %. </w:t>
      </w:r>
    </w:p>
    <w:p w14:paraId="51B20CA3" w14:textId="77777777" w:rsidR="003630E1" w:rsidRDefault="003630E1">
      <w:pPr>
        <w:pStyle w:val="Tekstpodstawowywcity"/>
        <w:spacing w:line="264" w:lineRule="auto"/>
        <w:jc w:val="both"/>
        <w:rPr>
          <w:sz w:val="22"/>
          <w:szCs w:val="22"/>
        </w:rPr>
      </w:pPr>
    </w:p>
    <w:p w14:paraId="369BACA5" w14:textId="77777777" w:rsidR="003630E1" w:rsidRDefault="00380F99">
      <w:pPr>
        <w:pStyle w:val="Tekstpodstawowywcity"/>
        <w:spacing w:line="264" w:lineRule="auto"/>
        <w:jc w:val="both"/>
        <w:rPr>
          <w:sz w:val="22"/>
          <w:szCs w:val="22"/>
        </w:rPr>
      </w:pPr>
      <w:r>
        <w:rPr>
          <w:sz w:val="22"/>
          <w:szCs w:val="22"/>
        </w:rPr>
        <w:t xml:space="preserve">Cement hutniczy,  wolnowiążący, o niskim </w:t>
      </w:r>
      <w:r>
        <w:rPr>
          <w:sz w:val="22"/>
          <w:szCs w:val="22"/>
        </w:rPr>
        <w:t xml:space="preserve">cieple hydratacji w </w:t>
      </w:r>
      <w:proofErr w:type="spellStart"/>
      <w:r>
        <w:rPr>
          <w:sz w:val="22"/>
          <w:szCs w:val="22"/>
        </w:rPr>
        <w:t>iloś</w:t>
      </w:r>
      <w:proofErr w:type="spellEnd"/>
      <w:r>
        <w:rPr>
          <w:sz w:val="22"/>
          <w:szCs w:val="22"/>
          <w:lang w:val="it-IT"/>
        </w:rPr>
        <w:t xml:space="preserve">ci min. 270 kg/m3, max 400 kg/m3. </w:t>
      </w:r>
    </w:p>
    <w:p w14:paraId="0D3B1135" w14:textId="77777777" w:rsidR="003630E1" w:rsidRDefault="003630E1">
      <w:pPr>
        <w:pStyle w:val="Tekstpodstawowywcity"/>
        <w:spacing w:line="264" w:lineRule="auto"/>
        <w:jc w:val="both"/>
        <w:rPr>
          <w:sz w:val="22"/>
          <w:szCs w:val="22"/>
        </w:rPr>
      </w:pPr>
    </w:p>
    <w:p w14:paraId="2E0FDADF" w14:textId="77777777" w:rsidR="003630E1" w:rsidRDefault="00380F99">
      <w:pPr>
        <w:pStyle w:val="Tekstpodstawowywcity"/>
        <w:spacing w:line="264" w:lineRule="auto"/>
        <w:jc w:val="both"/>
        <w:rPr>
          <w:sz w:val="22"/>
          <w:szCs w:val="22"/>
        </w:rPr>
      </w:pPr>
      <w:r>
        <w:rPr>
          <w:sz w:val="22"/>
          <w:szCs w:val="22"/>
        </w:rPr>
        <w:t xml:space="preserve">Woda zarobowa powinna odpowiadać wymogom normy PN-EN 1008:2004. Wartość w/c nie powinna przekraczać 0,45. Nasiąkliwość betonu konstrukcyjnego nie powinna przekraczać 5 %. </w:t>
      </w:r>
    </w:p>
    <w:p w14:paraId="314C74D4" w14:textId="77777777" w:rsidR="003630E1" w:rsidRDefault="00380F99">
      <w:pPr>
        <w:pStyle w:val="Tekstpodstawowywcity"/>
        <w:spacing w:line="264" w:lineRule="auto"/>
        <w:jc w:val="both"/>
        <w:rPr>
          <w:sz w:val="22"/>
          <w:szCs w:val="22"/>
        </w:rPr>
      </w:pPr>
      <w:r>
        <w:rPr>
          <w:sz w:val="22"/>
          <w:szCs w:val="22"/>
        </w:rPr>
        <w:t xml:space="preserve">Ponadto wymaga się: </w:t>
      </w:r>
    </w:p>
    <w:p w14:paraId="5D2ABE5C" w14:textId="77777777" w:rsidR="003630E1" w:rsidRDefault="00380F99">
      <w:pPr>
        <w:pStyle w:val="Tekstpodstawowywcity"/>
        <w:numPr>
          <w:ilvl w:val="0"/>
          <w:numId w:val="25"/>
        </w:numPr>
        <w:spacing w:line="264" w:lineRule="auto"/>
        <w:jc w:val="both"/>
        <w:rPr>
          <w:sz w:val="22"/>
          <w:szCs w:val="22"/>
        </w:rPr>
      </w:pPr>
      <w:r>
        <w:rPr>
          <w:sz w:val="22"/>
          <w:szCs w:val="22"/>
        </w:rPr>
        <w:t xml:space="preserve">stosowanie </w:t>
      </w:r>
      <w:proofErr w:type="spellStart"/>
      <w:r>
        <w:rPr>
          <w:sz w:val="22"/>
          <w:szCs w:val="22"/>
        </w:rPr>
        <w:t>dodatk</w:t>
      </w:r>
      <w:r>
        <w:rPr>
          <w:sz w:val="22"/>
          <w:szCs w:val="22"/>
          <w:lang w:val="es-ES_tradnl"/>
        </w:rPr>
        <w:t>ó</w:t>
      </w:r>
      <w:proofErr w:type="spellEnd"/>
      <w:r>
        <w:rPr>
          <w:sz w:val="22"/>
          <w:szCs w:val="22"/>
        </w:rPr>
        <w:t>w chemicznych do betonu w celu opóźnienia wiązania, o właściwościach zwiększających wodoszczelność betonu;</w:t>
      </w:r>
    </w:p>
    <w:p w14:paraId="4BD5A4FD" w14:textId="77777777" w:rsidR="003630E1" w:rsidRDefault="00380F99">
      <w:pPr>
        <w:pStyle w:val="Tekstpodstawowywcity"/>
        <w:numPr>
          <w:ilvl w:val="0"/>
          <w:numId w:val="25"/>
        </w:numPr>
        <w:spacing w:line="264" w:lineRule="auto"/>
        <w:jc w:val="both"/>
        <w:rPr>
          <w:sz w:val="22"/>
          <w:szCs w:val="22"/>
        </w:rPr>
      </w:pPr>
      <w:r>
        <w:rPr>
          <w:sz w:val="22"/>
          <w:szCs w:val="22"/>
        </w:rPr>
        <w:t xml:space="preserve">prawidłowego wykonania mieszanki  betonowej; </w:t>
      </w:r>
    </w:p>
    <w:p w14:paraId="5E276862" w14:textId="77777777" w:rsidR="003630E1" w:rsidRDefault="00380F99">
      <w:pPr>
        <w:pStyle w:val="Tekstpodstawowywcity"/>
        <w:numPr>
          <w:ilvl w:val="0"/>
          <w:numId w:val="25"/>
        </w:numPr>
        <w:spacing w:line="264" w:lineRule="auto"/>
        <w:jc w:val="both"/>
        <w:rPr>
          <w:sz w:val="22"/>
          <w:szCs w:val="22"/>
        </w:rPr>
      </w:pPr>
      <w:r>
        <w:rPr>
          <w:sz w:val="22"/>
          <w:szCs w:val="22"/>
        </w:rPr>
        <w:t>dozowania</w:t>
      </w:r>
      <w:r>
        <w:rPr>
          <w:sz w:val="22"/>
          <w:szCs w:val="22"/>
          <w:lang w:val="da-DK"/>
        </w:rPr>
        <w:t xml:space="preserve"> sk</w:t>
      </w:r>
      <w:proofErr w:type="spellStart"/>
      <w:r>
        <w:rPr>
          <w:sz w:val="22"/>
          <w:szCs w:val="22"/>
        </w:rPr>
        <w:t>ładnik</w:t>
      </w:r>
      <w:r>
        <w:rPr>
          <w:sz w:val="22"/>
          <w:szCs w:val="22"/>
          <w:lang w:val="es-ES_tradnl"/>
        </w:rPr>
        <w:t>ó</w:t>
      </w:r>
      <w:proofErr w:type="spellEnd"/>
      <w:r>
        <w:rPr>
          <w:sz w:val="22"/>
          <w:szCs w:val="22"/>
        </w:rPr>
        <w:t xml:space="preserve">w  wyłącznie  wagowego; </w:t>
      </w:r>
    </w:p>
    <w:p w14:paraId="28DC55B7" w14:textId="77777777" w:rsidR="003630E1" w:rsidRDefault="00380F99">
      <w:pPr>
        <w:pStyle w:val="Tekstpodstawowywcity"/>
        <w:numPr>
          <w:ilvl w:val="0"/>
          <w:numId w:val="25"/>
        </w:numPr>
        <w:spacing w:line="264" w:lineRule="auto"/>
        <w:jc w:val="both"/>
        <w:rPr>
          <w:sz w:val="22"/>
          <w:szCs w:val="22"/>
        </w:rPr>
      </w:pPr>
      <w:r>
        <w:rPr>
          <w:sz w:val="22"/>
          <w:szCs w:val="22"/>
        </w:rPr>
        <w:t xml:space="preserve">utrzymywania konsystencji gęsto plastyczna  K  –  2  wg PN-EN 206-1:2003; </w:t>
      </w:r>
    </w:p>
    <w:p w14:paraId="27D1065A" w14:textId="77777777" w:rsidR="003630E1" w:rsidRDefault="00380F99">
      <w:pPr>
        <w:pStyle w:val="Tekstpodstawowywcity"/>
        <w:numPr>
          <w:ilvl w:val="0"/>
          <w:numId w:val="25"/>
        </w:numPr>
        <w:spacing w:line="264" w:lineRule="auto"/>
        <w:jc w:val="both"/>
        <w:rPr>
          <w:sz w:val="22"/>
          <w:szCs w:val="22"/>
        </w:rPr>
      </w:pPr>
      <w:r>
        <w:rPr>
          <w:sz w:val="22"/>
          <w:szCs w:val="22"/>
        </w:rPr>
        <w:t xml:space="preserve">zagęszczania mieszanki betonowej wibratorami o częstotliwości 6 000 – 9 000 drgań/min. </w:t>
      </w:r>
    </w:p>
    <w:p w14:paraId="18ED7F5E" w14:textId="77777777" w:rsidR="003630E1" w:rsidRDefault="00380F99">
      <w:pPr>
        <w:pStyle w:val="Tekstpodstawowywcity"/>
        <w:numPr>
          <w:ilvl w:val="0"/>
          <w:numId w:val="25"/>
        </w:numPr>
        <w:spacing w:line="264" w:lineRule="auto"/>
        <w:jc w:val="both"/>
        <w:rPr>
          <w:sz w:val="22"/>
          <w:szCs w:val="22"/>
        </w:rPr>
      </w:pPr>
      <w:r>
        <w:rPr>
          <w:sz w:val="22"/>
          <w:szCs w:val="22"/>
        </w:rPr>
        <w:t xml:space="preserve">właściwa pielęgnacja betonu, ochrona przed silnym nasłonecznieniem </w:t>
      </w:r>
    </w:p>
    <w:p w14:paraId="6A3BF65D" w14:textId="77777777" w:rsidR="003630E1" w:rsidRDefault="00380F99">
      <w:pPr>
        <w:pStyle w:val="Tekstpodstawowywcity"/>
        <w:numPr>
          <w:ilvl w:val="0"/>
          <w:numId w:val="25"/>
        </w:numPr>
        <w:spacing w:line="264" w:lineRule="auto"/>
        <w:jc w:val="both"/>
        <w:rPr>
          <w:sz w:val="22"/>
          <w:szCs w:val="22"/>
        </w:rPr>
      </w:pPr>
      <w:r>
        <w:rPr>
          <w:sz w:val="22"/>
          <w:szCs w:val="22"/>
        </w:rPr>
        <w:t xml:space="preserve">ochrony przed silnym nasłonecznieniem oraz zbyt szybkim upływem </w:t>
      </w:r>
      <w:r>
        <w:rPr>
          <w:sz w:val="22"/>
          <w:szCs w:val="22"/>
        </w:rPr>
        <w:t xml:space="preserve">ciepła z betonu, niedopuszczenie do wysychania betonu przez pierwsze 7 dni, polewanie powierzchni wodą o temperaturze betonu (w celu uniknięcia </w:t>
      </w:r>
      <w:proofErr w:type="spellStart"/>
      <w:r>
        <w:rPr>
          <w:sz w:val="22"/>
          <w:szCs w:val="22"/>
        </w:rPr>
        <w:t>naprężeń</w:t>
      </w:r>
      <w:proofErr w:type="spellEnd"/>
      <w:r>
        <w:rPr>
          <w:sz w:val="22"/>
          <w:szCs w:val="22"/>
        </w:rPr>
        <w:t xml:space="preserve"> termicznych), </w:t>
      </w:r>
    </w:p>
    <w:p w14:paraId="196736FD" w14:textId="77777777" w:rsidR="003630E1" w:rsidRDefault="00380F99">
      <w:pPr>
        <w:pStyle w:val="Tekstpodstawowywcity"/>
        <w:numPr>
          <w:ilvl w:val="0"/>
          <w:numId w:val="25"/>
        </w:numPr>
        <w:spacing w:line="264" w:lineRule="auto"/>
        <w:jc w:val="both"/>
        <w:rPr>
          <w:sz w:val="22"/>
          <w:szCs w:val="22"/>
        </w:rPr>
      </w:pPr>
      <w:r>
        <w:rPr>
          <w:sz w:val="22"/>
          <w:szCs w:val="22"/>
        </w:rPr>
        <w:t>utrzymania w szalunkach min. 5 dni (spos</w:t>
      </w:r>
      <w:proofErr w:type="spellStart"/>
      <w:r>
        <w:rPr>
          <w:sz w:val="22"/>
          <w:szCs w:val="22"/>
          <w:lang w:val="es-ES_tradnl"/>
        </w:rPr>
        <w:t>ób</w:t>
      </w:r>
      <w:proofErr w:type="spellEnd"/>
      <w:r>
        <w:rPr>
          <w:sz w:val="22"/>
          <w:szCs w:val="22"/>
          <w:lang w:val="es-ES_tradnl"/>
        </w:rPr>
        <w:t xml:space="preserve"> piel</w:t>
      </w:r>
      <w:proofErr w:type="spellStart"/>
      <w:r>
        <w:rPr>
          <w:sz w:val="22"/>
          <w:szCs w:val="22"/>
        </w:rPr>
        <w:t>ęgnacji</w:t>
      </w:r>
      <w:proofErr w:type="spellEnd"/>
      <w:r>
        <w:rPr>
          <w:sz w:val="22"/>
          <w:szCs w:val="22"/>
        </w:rPr>
        <w:t xml:space="preserve"> i czas utrzymania w szalunkach zależny jest od rodzaju cementu, temperatury powietrza, nasłonecznienia, działania wiatru i wilgotności otoczenia). </w:t>
      </w:r>
    </w:p>
    <w:p w14:paraId="27B53C49" w14:textId="77777777" w:rsidR="003630E1" w:rsidRDefault="00380F99">
      <w:pPr>
        <w:pStyle w:val="Tekstpodstawowywcity"/>
        <w:spacing w:line="264" w:lineRule="auto"/>
        <w:jc w:val="both"/>
        <w:rPr>
          <w:sz w:val="22"/>
          <w:szCs w:val="22"/>
        </w:rPr>
      </w:pPr>
      <w:r>
        <w:rPr>
          <w:sz w:val="22"/>
          <w:szCs w:val="22"/>
        </w:rPr>
        <w:t xml:space="preserve">Technologia betonowania i pielęgnacji powinna być szczegółowo opracowana przez Wykonawcę, uwzględniając możliwe warunki atmosferyczne </w:t>
      </w:r>
      <w:proofErr w:type="spellStart"/>
      <w:r>
        <w:rPr>
          <w:sz w:val="22"/>
          <w:szCs w:val="22"/>
        </w:rPr>
        <w:t>mr</w:t>
      </w:r>
      <w:r>
        <w:rPr>
          <w:sz w:val="22"/>
          <w:szCs w:val="22"/>
          <w:lang w:val="es-ES_tradnl"/>
        </w:rPr>
        <w:t>ó</w:t>
      </w:r>
      <w:proofErr w:type="spellEnd"/>
      <w:r>
        <w:rPr>
          <w:sz w:val="22"/>
          <w:szCs w:val="22"/>
          <w:lang w:val="pt-PT"/>
        </w:rPr>
        <w:t>z, nas</w:t>
      </w:r>
      <w:proofErr w:type="spellStart"/>
      <w:r>
        <w:rPr>
          <w:sz w:val="22"/>
          <w:szCs w:val="22"/>
        </w:rPr>
        <w:t>łonecznienie</w:t>
      </w:r>
      <w:proofErr w:type="spellEnd"/>
      <w:r>
        <w:rPr>
          <w:sz w:val="22"/>
          <w:szCs w:val="22"/>
        </w:rPr>
        <w:t>, opady atmosferyczne itd.).</w:t>
      </w:r>
    </w:p>
    <w:p w14:paraId="6ED69515" w14:textId="77777777" w:rsidR="003630E1" w:rsidRDefault="003630E1">
      <w:pPr>
        <w:pStyle w:val="Tekstpodstawowywcity"/>
        <w:spacing w:line="264" w:lineRule="auto"/>
        <w:jc w:val="both"/>
        <w:rPr>
          <w:sz w:val="22"/>
          <w:szCs w:val="22"/>
        </w:rPr>
      </w:pPr>
    </w:p>
    <w:p w14:paraId="39223B4B" w14:textId="77777777" w:rsidR="003630E1" w:rsidRDefault="00380F99">
      <w:pPr>
        <w:pStyle w:val="Tekstpodstawowywcity"/>
        <w:spacing w:line="264" w:lineRule="auto"/>
        <w:jc w:val="both"/>
        <w:rPr>
          <w:sz w:val="22"/>
          <w:szCs w:val="22"/>
        </w:rPr>
      </w:pPr>
      <w:r>
        <w:rPr>
          <w:sz w:val="22"/>
          <w:szCs w:val="22"/>
          <w:lang w:val="da-DK"/>
        </w:rPr>
        <w:t>Sk</w:t>
      </w:r>
      <w:r>
        <w:rPr>
          <w:sz w:val="22"/>
          <w:szCs w:val="22"/>
        </w:rPr>
        <w:t xml:space="preserve">ład mieszanki betonowej powinien być projektowany i poddawany kontroli laboratoryjnej. </w:t>
      </w:r>
    </w:p>
    <w:p w14:paraId="71497F0A" w14:textId="77777777" w:rsidR="003630E1" w:rsidRDefault="003630E1">
      <w:pPr>
        <w:pStyle w:val="Tekstpodstawowywcity"/>
        <w:spacing w:line="264" w:lineRule="auto"/>
        <w:jc w:val="both"/>
        <w:rPr>
          <w:sz w:val="22"/>
          <w:szCs w:val="22"/>
        </w:rPr>
      </w:pPr>
    </w:p>
    <w:p w14:paraId="2B9B97D2" w14:textId="77777777" w:rsidR="003630E1" w:rsidRDefault="00380F99">
      <w:pPr>
        <w:pStyle w:val="Tekstpodstawowywcity"/>
        <w:spacing w:line="264" w:lineRule="auto"/>
        <w:jc w:val="both"/>
        <w:rPr>
          <w:b/>
          <w:bCs/>
          <w:sz w:val="22"/>
          <w:szCs w:val="22"/>
        </w:rPr>
      </w:pPr>
      <w:r>
        <w:rPr>
          <w:b/>
          <w:bCs/>
          <w:sz w:val="22"/>
          <w:szCs w:val="22"/>
        </w:rPr>
        <w:t xml:space="preserve">Wymagania odnośnie pozostałych materiałów </w:t>
      </w:r>
    </w:p>
    <w:p w14:paraId="0B1C306E" w14:textId="77777777" w:rsidR="003630E1" w:rsidRDefault="00380F99">
      <w:pPr>
        <w:pStyle w:val="Tekstpodstawowywcity"/>
        <w:spacing w:line="264" w:lineRule="auto"/>
        <w:jc w:val="both"/>
        <w:rPr>
          <w:sz w:val="22"/>
          <w:szCs w:val="22"/>
        </w:rPr>
      </w:pPr>
      <w:r>
        <w:rPr>
          <w:sz w:val="22"/>
          <w:szCs w:val="22"/>
        </w:rPr>
        <w:lastRenderedPageBreak/>
        <w:t xml:space="preserve">Domieszki i dodatki do betonu -zaleca się do domieszek betonowych </w:t>
      </w:r>
      <w:r>
        <w:rPr>
          <w:sz w:val="22"/>
          <w:szCs w:val="22"/>
        </w:rPr>
        <w:t xml:space="preserve">stosować domieszki chemiczne o działaniu napowietrzającym i uplastyczniającym. </w:t>
      </w:r>
    </w:p>
    <w:p w14:paraId="537A96F8" w14:textId="77777777" w:rsidR="003630E1" w:rsidRDefault="003630E1">
      <w:pPr>
        <w:pStyle w:val="Tekstpodstawowywcity"/>
        <w:spacing w:line="264" w:lineRule="auto"/>
        <w:jc w:val="both"/>
        <w:rPr>
          <w:sz w:val="22"/>
          <w:szCs w:val="22"/>
        </w:rPr>
      </w:pPr>
    </w:p>
    <w:p w14:paraId="20FE8BFA" w14:textId="77777777" w:rsidR="003630E1" w:rsidRDefault="00380F99">
      <w:pPr>
        <w:pStyle w:val="Tekstpodstawowywcity"/>
        <w:spacing w:line="264" w:lineRule="auto"/>
        <w:jc w:val="both"/>
        <w:rPr>
          <w:sz w:val="22"/>
          <w:szCs w:val="22"/>
        </w:rPr>
      </w:pPr>
      <w:r>
        <w:rPr>
          <w:sz w:val="22"/>
          <w:szCs w:val="22"/>
        </w:rPr>
        <w:t xml:space="preserve">Rodzaj domieszki, jej ilość </w:t>
      </w:r>
      <w:r>
        <w:rPr>
          <w:sz w:val="22"/>
          <w:szCs w:val="22"/>
          <w:lang w:val="it-IT"/>
        </w:rPr>
        <w:t>i spos</w:t>
      </w:r>
      <w:proofErr w:type="spellStart"/>
      <w:r>
        <w:rPr>
          <w:sz w:val="22"/>
          <w:szCs w:val="22"/>
          <w:lang w:val="es-ES_tradnl"/>
        </w:rPr>
        <w:t>ó</w:t>
      </w:r>
      <w:proofErr w:type="spellEnd"/>
      <w:r>
        <w:rPr>
          <w:sz w:val="22"/>
          <w:szCs w:val="22"/>
        </w:rPr>
        <w:t xml:space="preserve">b stosowania powinny być zaopiniowane przez uprawnioną jednostkę badawczo-naukową i zaakceptowane przez Inspektora Nadzoru. </w:t>
      </w:r>
    </w:p>
    <w:p w14:paraId="604CAE2A" w14:textId="77777777" w:rsidR="003630E1" w:rsidRDefault="003630E1">
      <w:pPr>
        <w:pStyle w:val="Tekstpodstawowywcity"/>
        <w:spacing w:line="264" w:lineRule="auto"/>
        <w:jc w:val="both"/>
        <w:rPr>
          <w:sz w:val="22"/>
          <w:szCs w:val="22"/>
        </w:rPr>
      </w:pPr>
    </w:p>
    <w:p w14:paraId="78C271DF" w14:textId="77777777" w:rsidR="003630E1" w:rsidRDefault="00380F99">
      <w:pPr>
        <w:pStyle w:val="Tekstpodstawowywcity"/>
        <w:spacing w:line="264" w:lineRule="auto"/>
        <w:jc w:val="both"/>
        <w:rPr>
          <w:sz w:val="22"/>
          <w:szCs w:val="22"/>
        </w:rPr>
      </w:pPr>
      <w:r>
        <w:rPr>
          <w:sz w:val="22"/>
          <w:szCs w:val="22"/>
          <w:lang w:val="it-IT"/>
        </w:rPr>
        <w:t>Zaleca si</w:t>
      </w:r>
      <w:r>
        <w:rPr>
          <w:sz w:val="22"/>
          <w:szCs w:val="22"/>
        </w:rPr>
        <w:t>ę doświadczalne sprawdzanie skuteczności domieszek przy ustalaniu receptury mieszanki betonowej. Domieszki należy stosować przy użyciu cement</w:t>
      </w:r>
      <w:proofErr w:type="spellStart"/>
      <w:r>
        <w:rPr>
          <w:sz w:val="22"/>
          <w:szCs w:val="22"/>
          <w:lang w:val="es-ES_tradnl"/>
        </w:rPr>
        <w:t>ó</w:t>
      </w:r>
      <w:proofErr w:type="spellEnd"/>
      <w:r>
        <w:rPr>
          <w:sz w:val="22"/>
          <w:szCs w:val="22"/>
        </w:rPr>
        <w:t xml:space="preserve">w portlandzkich marki 35 i wyższych. </w:t>
      </w:r>
    </w:p>
    <w:p w14:paraId="56977870" w14:textId="77777777" w:rsidR="003630E1" w:rsidRDefault="003630E1">
      <w:pPr>
        <w:pStyle w:val="Tekstpodstawowywcity"/>
        <w:spacing w:line="264" w:lineRule="auto"/>
        <w:jc w:val="both"/>
        <w:rPr>
          <w:sz w:val="22"/>
          <w:szCs w:val="22"/>
        </w:rPr>
      </w:pPr>
    </w:p>
    <w:p w14:paraId="0BF4476B" w14:textId="77777777" w:rsidR="003630E1" w:rsidRDefault="00380F99">
      <w:pPr>
        <w:pStyle w:val="Tekstpodstawowywcity"/>
        <w:spacing w:line="264" w:lineRule="auto"/>
        <w:jc w:val="both"/>
        <w:rPr>
          <w:b/>
          <w:bCs/>
          <w:sz w:val="22"/>
          <w:szCs w:val="22"/>
        </w:rPr>
      </w:pPr>
      <w:r>
        <w:rPr>
          <w:b/>
          <w:bCs/>
          <w:sz w:val="22"/>
          <w:szCs w:val="22"/>
        </w:rPr>
        <w:t xml:space="preserve">Wykonanie i montaż konstrukcji stalowych </w:t>
      </w:r>
    </w:p>
    <w:p w14:paraId="35648879" w14:textId="77777777" w:rsidR="003630E1" w:rsidRDefault="00380F99">
      <w:pPr>
        <w:pStyle w:val="Tekstpodstawowywcity"/>
        <w:spacing w:line="264" w:lineRule="auto"/>
        <w:jc w:val="both"/>
        <w:rPr>
          <w:b/>
          <w:bCs/>
          <w:sz w:val="22"/>
          <w:szCs w:val="22"/>
        </w:rPr>
      </w:pPr>
      <w:r>
        <w:rPr>
          <w:b/>
          <w:bCs/>
          <w:sz w:val="22"/>
          <w:szCs w:val="22"/>
        </w:rPr>
        <w:t>Materiały</w:t>
      </w:r>
    </w:p>
    <w:p w14:paraId="6CD45110"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łami</w:t>
      </w:r>
      <w:proofErr w:type="spellEnd"/>
      <w:r>
        <w:rPr>
          <w:sz w:val="22"/>
          <w:szCs w:val="22"/>
        </w:rPr>
        <w:t xml:space="preserve"> stosowanymi przy wykonaniu ewentualnych konstrukcji stalowych są: </w:t>
      </w:r>
    </w:p>
    <w:p w14:paraId="2836BB1D" w14:textId="77777777" w:rsidR="003630E1" w:rsidRDefault="00380F99">
      <w:pPr>
        <w:pStyle w:val="Tekstpodstawowywcity"/>
        <w:spacing w:line="264" w:lineRule="auto"/>
        <w:jc w:val="both"/>
        <w:rPr>
          <w:sz w:val="22"/>
          <w:szCs w:val="22"/>
        </w:rPr>
      </w:pPr>
      <w:r>
        <w:rPr>
          <w:sz w:val="22"/>
          <w:szCs w:val="22"/>
        </w:rPr>
        <w:t>- stal profilowa -kształtowniki: stal nierdzewna gat. min. OH 18 N 9 dla element</w:t>
      </w:r>
      <w:proofErr w:type="spellStart"/>
      <w:r>
        <w:rPr>
          <w:sz w:val="22"/>
          <w:szCs w:val="22"/>
          <w:lang w:val="es-ES_tradnl"/>
        </w:rPr>
        <w:t>ó</w:t>
      </w:r>
      <w:proofErr w:type="spellEnd"/>
      <w:r>
        <w:rPr>
          <w:sz w:val="22"/>
          <w:szCs w:val="22"/>
        </w:rPr>
        <w:t xml:space="preserve">w mających kontakt ze środowiskiem agresywnym (np. ścieki) </w:t>
      </w:r>
    </w:p>
    <w:p w14:paraId="56B51B61" w14:textId="77777777" w:rsidR="003630E1" w:rsidRDefault="00380F99">
      <w:pPr>
        <w:pStyle w:val="Tekstpodstawowywcity"/>
        <w:spacing w:line="264" w:lineRule="auto"/>
        <w:jc w:val="both"/>
        <w:rPr>
          <w:sz w:val="22"/>
          <w:szCs w:val="22"/>
        </w:rPr>
      </w:pPr>
      <w:r>
        <w:rPr>
          <w:sz w:val="22"/>
          <w:szCs w:val="22"/>
        </w:rPr>
        <w:t xml:space="preserve">- stal profilowa węglowa gat. </w:t>
      </w:r>
      <w:proofErr w:type="spellStart"/>
      <w:r>
        <w:rPr>
          <w:sz w:val="22"/>
          <w:szCs w:val="22"/>
        </w:rPr>
        <w:t>St</w:t>
      </w:r>
      <w:proofErr w:type="spellEnd"/>
      <w:r>
        <w:rPr>
          <w:sz w:val="22"/>
          <w:szCs w:val="22"/>
        </w:rPr>
        <w:t xml:space="preserve"> 3 SX – dla konstrukcji nie narażonych na korozyjne działanie środowiska (np. ścieki) -blacha ze stali nierdzewnej gat. min. OH 18 N 9, -elektroda EB 150 lub r</w:t>
      </w:r>
      <w:proofErr w:type="spellStart"/>
      <w:r>
        <w:rPr>
          <w:sz w:val="22"/>
          <w:szCs w:val="22"/>
          <w:lang w:val="es-ES_tradnl"/>
        </w:rPr>
        <w:t>ó</w:t>
      </w:r>
      <w:r>
        <w:rPr>
          <w:sz w:val="22"/>
          <w:szCs w:val="22"/>
        </w:rPr>
        <w:t>wnoważ</w:t>
      </w:r>
      <w:proofErr w:type="spellEnd"/>
      <w:r>
        <w:rPr>
          <w:sz w:val="22"/>
          <w:szCs w:val="22"/>
          <w:lang w:val="pt-PT"/>
        </w:rPr>
        <w:t xml:space="preserve">na (do </w:t>
      </w:r>
      <w:r>
        <w:rPr>
          <w:sz w:val="22"/>
          <w:szCs w:val="22"/>
        </w:rPr>
        <w:t>łączenia pręt</w:t>
      </w:r>
      <w:proofErr w:type="spellStart"/>
      <w:r>
        <w:rPr>
          <w:sz w:val="22"/>
          <w:szCs w:val="22"/>
          <w:lang w:val="es-ES_tradnl"/>
        </w:rPr>
        <w:t>ó</w:t>
      </w:r>
      <w:proofErr w:type="spellEnd"/>
      <w:r>
        <w:rPr>
          <w:sz w:val="22"/>
          <w:szCs w:val="22"/>
        </w:rPr>
        <w:t xml:space="preserve">w zbrojenia ze stali </w:t>
      </w:r>
    </w:p>
    <w:p w14:paraId="7CE83BE4" w14:textId="77777777" w:rsidR="003630E1" w:rsidRDefault="00380F99">
      <w:pPr>
        <w:pStyle w:val="Tekstpodstawowywcity"/>
        <w:spacing w:line="264" w:lineRule="auto"/>
        <w:jc w:val="both"/>
        <w:rPr>
          <w:sz w:val="22"/>
          <w:szCs w:val="22"/>
        </w:rPr>
      </w:pPr>
      <w:r>
        <w:rPr>
          <w:sz w:val="22"/>
          <w:szCs w:val="22"/>
        </w:rPr>
        <w:t>18 G2) -elektroda IWO XF 347 lub r</w:t>
      </w:r>
      <w:proofErr w:type="spellStart"/>
      <w:r>
        <w:rPr>
          <w:sz w:val="22"/>
          <w:szCs w:val="22"/>
          <w:lang w:val="es-ES_tradnl"/>
        </w:rPr>
        <w:t>ó</w:t>
      </w:r>
      <w:r>
        <w:rPr>
          <w:sz w:val="22"/>
          <w:szCs w:val="22"/>
        </w:rPr>
        <w:t>wnoważ</w:t>
      </w:r>
      <w:proofErr w:type="spellEnd"/>
      <w:r>
        <w:rPr>
          <w:sz w:val="22"/>
          <w:szCs w:val="22"/>
          <w:lang w:val="pt-PT"/>
        </w:rPr>
        <w:t xml:space="preserve">na (do </w:t>
      </w:r>
      <w:r>
        <w:rPr>
          <w:sz w:val="22"/>
          <w:szCs w:val="22"/>
        </w:rPr>
        <w:t>łączenia element</w:t>
      </w:r>
      <w:proofErr w:type="spellStart"/>
      <w:r>
        <w:rPr>
          <w:sz w:val="22"/>
          <w:szCs w:val="22"/>
          <w:lang w:val="es-ES_tradnl"/>
        </w:rPr>
        <w:t>ó</w:t>
      </w:r>
      <w:proofErr w:type="spellEnd"/>
      <w:r>
        <w:rPr>
          <w:sz w:val="22"/>
          <w:szCs w:val="22"/>
        </w:rPr>
        <w:t xml:space="preserve">w ze </w:t>
      </w:r>
      <w:r>
        <w:rPr>
          <w:sz w:val="22"/>
          <w:szCs w:val="22"/>
        </w:rPr>
        <w:t xml:space="preserve">stali nierdzewnej OH 18 N 9) -łączniki: kotwy rozporowe ze stali nierdzewnej, kotwy segmentowe wstrzeliwane i śruby ze stali nierdzewnej, </w:t>
      </w:r>
    </w:p>
    <w:p w14:paraId="744E89FE" w14:textId="77777777" w:rsidR="003630E1" w:rsidRDefault="003630E1">
      <w:pPr>
        <w:pStyle w:val="Tekstpodstawowywcity"/>
        <w:spacing w:line="264" w:lineRule="auto"/>
        <w:jc w:val="both"/>
        <w:rPr>
          <w:sz w:val="22"/>
          <w:szCs w:val="22"/>
        </w:rPr>
      </w:pPr>
    </w:p>
    <w:p w14:paraId="0410D255" w14:textId="77777777" w:rsidR="003630E1" w:rsidRDefault="00380F99">
      <w:pPr>
        <w:pStyle w:val="Tekstpodstawowywcity"/>
        <w:spacing w:line="264" w:lineRule="auto"/>
        <w:jc w:val="both"/>
        <w:rPr>
          <w:b/>
          <w:bCs/>
          <w:sz w:val="22"/>
          <w:szCs w:val="22"/>
        </w:rPr>
      </w:pPr>
      <w:r>
        <w:rPr>
          <w:b/>
          <w:bCs/>
          <w:sz w:val="22"/>
          <w:szCs w:val="22"/>
        </w:rPr>
        <w:t xml:space="preserve">Sprzęt </w:t>
      </w:r>
    </w:p>
    <w:p w14:paraId="1461C080" w14:textId="77777777" w:rsidR="003630E1" w:rsidRDefault="00380F99">
      <w:pPr>
        <w:pStyle w:val="Tekstpodstawowywcity"/>
        <w:spacing w:line="264" w:lineRule="auto"/>
        <w:jc w:val="both"/>
        <w:rPr>
          <w:b/>
          <w:bCs/>
          <w:sz w:val="22"/>
          <w:szCs w:val="22"/>
        </w:rPr>
      </w:pPr>
      <w:r>
        <w:rPr>
          <w:b/>
          <w:bCs/>
          <w:sz w:val="22"/>
          <w:szCs w:val="22"/>
        </w:rPr>
        <w:t xml:space="preserve">Roboty betonowe i żelbetowe </w:t>
      </w:r>
    </w:p>
    <w:p w14:paraId="0522BC21" w14:textId="77777777" w:rsidR="003630E1" w:rsidRDefault="00380F99">
      <w:pPr>
        <w:pStyle w:val="Tekstpodstawowywcity"/>
        <w:spacing w:line="264" w:lineRule="auto"/>
        <w:jc w:val="both"/>
        <w:rPr>
          <w:sz w:val="22"/>
          <w:szCs w:val="22"/>
        </w:rPr>
      </w:pPr>
      <w:r>
        <w:rPr>
          <w:sz w:val="22"/>
          <w:szCs w:val="22"/>
        </w:rPr>
        <w:t>Wykonawca przystępujący do wykonania rob</w:t>
      </w:r>
      <w:proofErr w:type="spellStart"/>
      <w:r>
        <w:rPr>
          <w:sz w:val="22"/>
          <w:szCs w:val="22"/>
          <w:lang w:val="es-ES_tradnl"/>
        </w:rPr>
        <w:t>ó</w:t>
      </w:r>
      <w:proofErr w:type="spellEnd"/>
      <w:r>
        <w:rPr>
          <w:sz w:val="22"/>
          <w:szCs w:val="22"/>
        </w:rPr>
        <w:t xml:space="preserve">t betonowych i żelbetowych powinien wykazać się możliwością korzystania z następującego sprzętu: -betoniarki do produkcji mieszanek betonowych różnych klas o konsystencji od półciekłej do </w:t>
      </w:r>
      <w:proofErr w:type="spellStart"/>
      <w:r>
        <w:rPr>
          <w:sz w:val="22"/>
          <w:szCs w:val="22"/>
        </w:rPr>
        <w:t>gęstoplastycznej</w:t>
      </w:r>
      <w:proofErr w:type="spellEnd"/>
      <w:r>
        <w:rPr>
          <w:sz w:val="22"/>
          <w:szCs w:val="22"/>
        </w:rPr>
        <w:t xml:space="preserve"> -wibrator</w:t>
      </w:r>
      <w:proofErr w:type="spellStart"/>
      <w:r>
        <w:rPr>
          <w:sz w:val="22"/>
          <w:szCs w:val="22"/>
          <w:lang w:val="es-ES_tradnl"/>
        </w:rPr>
        <w:t>ó</w:t>
      </w:r>
      <w:proofErr w:type="spellEnd"/>
      <w:r>
        <w:rPr>
          <w:sz w:val="22"/>
          <w:szCs w:val="22"/>
        </w:rPr>
        <w:t xml:space="preserve">w </w:t>
      </w:r>
      <w:proofErr w:type="spellStart"/>
      <w:r>
        <w:rPr>
          <w:sz w:val="22"/>
          <w:szCs w:val="22"/>
        </w:rPr>
        <w:t>pogrążalnych</w:t>
      </w:r>
      <w:proofErr w:type="spellEnd"/>
      <w:r>
        <w:rPr>
          <w:sz w:val="22"/>
          <w:szCs w:val="22"/>
        </w:rPr>
        <w:t xml:space="preserve"> -zacieraczki do betonu -agregatu strumieniowo -pompowy do odpowietrzania i odprowadzania nadmiaru wody ze </w:t>
      </w:r>
      <w:proofErr w:type="spellStart"/>
      <w:r>
        <w:rPr>
          <w:sz w:val="22"/>
          <w:szCs w:val="22"/>
        </w:rPr>
        <w:t>śwież</w:t>
      </w:r>
      <w:proofErr w:type="spellEnd"/>
      <w:r>
        <w:rPr>
          <w:sz w:val="22"/>
          <w:szCs w:val="22"/>
          <w:lang w:val="it-IT"/>
        </w:rPr>
        <w:t>o u</w:t>
      </w:r>
      <w:proofErr w:type="spellStart"/>
      <w:r>
        <w:rPr>
          <w:sz w:val="22"/>
          <w:szCs w:val="22"/>
        </w:rPr>
        <w:t>łożonej</w:t>
      </w:r>
      <w:proofErr w:type="spellEnd"/>
      <w:r>
        <w:rPr>
          <w:sz w:val="22"/>
          <w:szCs w:val="22"/>
        </w:rPr>
        <w:t xml:space="preserve"> mieszanki betonowej </w:t>
      </w:r>
    </w:p>
    <w:p w14:paraId="2097F85C"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szalunk</w:t>
      </w:r>
      <w:r>
        <w:rPr>
          <w:sz w:val="22"/>
          <w:szCs w:val="22"/>
          <w:lang w:val="es-ES_tradnl"/>
        </w:rPr>
        <w:t>ó</w:t>
      </w:r>
      <w:proofErr w:type="spellEnd"/>
      <w:r>
        <w:rPr>
          <w:sz w:val="22"/>
          <w:szCs w:val="22"/>
        </w:rPr>
        <w:t xml:space="preserve">w inwentaryzowanych do konstrukcji betonowych </w:t>
      </w:r>
    </w:p>
    <w:p w14:paraId="011FA802" w14:textId="77777777" w:rsidR="003630E1" w:rsidRDefault="00380F99">
      <w:pPr>
        <w:pStyle w:val="Tekstpodstawowywcity"/>
        <w:spacing w:line="264" w:lineRule="auto"/>
        <w:jc w:val="both"/>
        <w:rPr>
          <w:sz w:val="22"/>
          <w:szCs w:val="22"/>
        </w:rPr>
      </w:pPr>
      <w:r>
        <w:rPr>
          <w:sz w:val="22"/>
          <w:szCs w:val="22"/>
        </w:rPr>
        <w:t xml:space="preserve">- maszyn do </w:t>
      </w:r>
      <w:proofErr w:type="spellStart"/>
      <w:r>
        <w:rPr>
          <w:sz w:val="22"/>
          <w:szCs w:val="22"/>
        </w:rPr>
        <w:t>obr</w:t>
      </w:r>
      <w:r>
        <w:rPr>
          <w:sz w:val="22"/>
          <w:szCs w:val="22"/>
          <w:lang w:val="es-ES_tradnl"/>
        </w:rPr>
        <w:t>ó</w:t>
      </w:r>
      <w:r>
        <w:rPr>
          <w:sz w:val="22"/>
          <w:szCs w:val="22"/>
        </w:rPr>
        <w:t>bki</w:t>
      </w:r>
      <w:proofErr w:type="spellEnd"/>
      <w:r>
        <w:rPr>
          <w:sz w:val="22"/>
          <w:szCs w:val="22"/>
        </w:rPr>
        <w:t xml:space="preserve"> stali zbrojeniowej: nożyce mechaniczne, giętarka mechaniczna. </w:t>
      </w:r>
    </w:p>
    <w:p w14:paraId="367D0C40" w14:textId="77777777" w:rsidR="003630E1" w:rsidRDefault="003630E1">
      <w:pPr>
        <w:pStyle w:val="Tekstpodstawowywcity"/>
        <w:spacing w:line="264" w:lineRule="auto"/>
        <w:jc w:val="both"/>
        <w:rPr>
          <w:b/>
          <w:bCs/>
          <w:sz w:val="22"/>
          <w:szCs w:val="22"/>
        </w:rPr>
      </w:pPr>
    </w:p>
    <w:p w14:paraId="764BBD94" w14:textId="77777777" w:rsidR="003630E1" w:rsidRDefault="00380F99">
      <w:pPr>
        <w:pStyle w:val="Tekstpodstawowywcity"/>
        <w:spacing w:line="264" w:lineRule="auto"/>
        <w:jc w:val="both"/>
        <w:rPr>
          <w:b/>
          <w:bCs/>
          <w:sz w:val="22"/>
          <w:szCs w:val="22"/>
        </w:rPr>
      </w:pPr>
      <w:r>
        <w:rPr>
          <w:b/>
          <w:bCs/>
          <w:sz w:val="22"/>
          <w:szCs w:val="22"/>
        </w:rPr>
        <w:t>Sprzęt</w:t>
      </w:r>
    </w:p>
    <w:p w14:paraId="52B4C343" w14:textId="77777777" w:rsidR="003630E1" w:rsidRDefault="00380F99">
      <w:pPr>
        <w:pStyle w:val="Tekstpodstawowywcity"/>
        <w:spacing w:line="264" w:lineRule="auto"/>
        <w:jc w:val="both"/>
        <w:rPr>
          <w:b/>
          <w:bCs/>
          <w:sz w:val="22"/>
          <w:szCs w:val="22"/>
        </w:rPr>
      </w:pPr>
      <w:r>
        <w:rPr>
          <w:b/>
          <w:bCs/>
          <w:sz w:val="22"/>
          <w:szCs w:val="22"/>
        </w:rPr>
        <w:t xml:space="preserve">Wykonanie i montaż </w:t>
      </w:r>
      <w:r>
        <w:rPr>
          <w:b/>
          <w:bCs/>
          <w:sz w:val="22"/>
          <w:szCs w:val="22"/>
        </w:rPr>
        <w:t xml:space="preserve">konstrukcji stalowych </w:t>
      </w:r>
    </w:p>
    <w:p w14:paraId="7BB3BBC6" w14:textId="77777777" w:rsidR="003630E1" w:rsidRDefault="00380F99">
      <w:pPr>
        <w:pStyle w:val="Tekstpodstawowywcity"/>
        <w:spacing w:line="264" w:lineRule="auto"/>
        <w:jc w:val="both"/>
        <w:rPr>
          <w:sz w:val="22"/>
          <w:szCs w:val="22"/>
        </w:rPr>
      </w:pPr>
      <w:r>
        <w:rPr>
          <w:sz w:val="22"/>
          <w:szCs w:val="22"/>
        </w:rPr>
        <w:t xml:space="preserve">Wykonawca przystępujący do wykonania i montażu konstrukcji stalowych powinien wykazać się możliwością korzystania z następującego sprzętu: </w:t>
      </w:r>
    </w:p>
    <w:p w14:paraId="3937A459"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rPr>
        <w:t xml:space="preserve">żuraw samojezdny 5 -10 Mg,  </w:t>
      </w:r>
    </w:p>
    <w:p w14:paraId="26A8C945" w14:textId="77777777" w:rsidR="003630E1" w:rsidRDefault="00380F99">
      <w:pPr>
        <w:pStyle w:val="Tekstpodstawowywcity"/>
        <w:spacing w:line="264" w:lineRule="auto"/>
        <w:jc w:val="both"/>
        <w:rPr>
          <w:sz w:val="22"/>
          <w:szCs w:val="22"/>
        </w:rPr>
      </w:pPr>
      <w:r>
        <w:rPr>
          <w:sz w:val="22"/>
          <w:szCs w:val="22"/>
        </w:rPr>
        <w:t xml:space="preserve">- wiertarka udarowa  </w:t>
      </w:r>
    </w:p>
    <w:p w14:paraId="343E14DD" w14:textId="77777777" w:rsidR="003630E1" w:rsidRDefault="00380F99">
      <w:pPr>
        <w:pStyle w:val="Tekstpodstawowywcity"/>
        <w:spacing w:line="264" w:lineRule="auto"/>
        <w:jc w:val="both"/>
        <w:rPr>
          <w:sz w:val="22"/>
          <w:szCs w:val="22"/>
        </w:rPr>
      </w:pPr>
      <w:r>
        <w:rPr>
          <w:sz w:val="22"/>
          <w:szCs w:val="22"/>
        </w:rPr>
        <w:t xml:space="preserve">- aparat spawalniczy.  </w:t>
      </w:r>
    </w:p>
    <w:p w14:paraId="4CB32FFC" w14:textId="77777777" w:rsidR="003630E1" w:rsidRDefault="003630E1">
      <w:pPr>
        <w:pStyle w:val="Tekstpodstawowywcity"/>
        <w:spacing w:line="264" w:lineRule="auto"/>
        <w:jc w:val="both"/>
        <w:rPr>
          <w:sz w:val="22"/>
          <w:szCs w:val="22"/>
        </w:rPr>
      </w:pPr>
    </w:p>
    <w:p w14:paraId="1144BE40" w14:textId="77777777" w:rsidR="003630E1" w:rsidRDefault="00380F99">
      <w:pPr>
        <w:pStyle w:val="Tekstpodstawowywcity"/>
        <w:spacing w:line="264" w:lineRule="auto"/>
        <w:jc w:val="both"/>
        <w:rPr>
          <w:b/>
          <w:bCs/>
          <w:sz w:val="22"/>
          <w:szCs w:val="22"/>
        </w:rPr>
      </w:pPr>
      <w:r>
        <w:rPr>
          <w:b/>
          <w:bCs/>
          <w:sz w:val="22"/>
          <w:szCs w:val="22"/>
        </w:rPr>
        <w:t xml:space="preserve">Transport </w:t>
      </w:r>
    </w:p>
    <w:p w14:paraId="15435FB7" w14:textId="77777777" w:rsidR="003630E1" w:rsidRDefault="00380F99">
      <w:pPr>
        <w:pStyle w:val="Tekstpodstawowywcity"/>
        <w:spacing w:line="264" w:lineRule="auto"/>
        <w:jc w:val="both"/>
        <w:rPr>
          <w:sz w:val="22"/>
          <w:szCs w:val="22"/>
        </w:rPr>
      </w:pPr>
      <w:r>
        <w:rPr>
          <w:sz w:val="22"/>
          <w:szCs w:val="22"/>
        </w:rPr>
        <w:t>Prefabrykaty betonowe i żelbetowe mogą być przewożone dowolnymi środkami transportu. W czasie transportu materiały powinny być zabezpieczone przed przemieszczeniem się i uszkodzeniami, a g</w:t>
      </w:r>
      <w:proofErr w:type="spellStart"/>
      <w:r>
        <w:rPr>
          <w:sz w:val="22"/>
          <w:szCs w:val="22"/>
          <w:lang w:val="es-ES_tradnl"/>
        </w:rPr>
        <w:t>ó</w:t>
      </w:r>
      <w:r>
        <w:rPr>
          <w:sz w:val="22"/>
          <w:szCs w:val="22"/>
        </w:rPr>
        <w:t>rna</w:t>
      </w:r>
      <w:proofErr w:type="spellEnd"/>
      <w:r>
        <w:rPr>
          <w:sz w:val="22"/>
          <w:szCs w:val="22"/>
        </w:rPr>
        <w:t xml:space="preserve"> warstwa nie powinna wystawać poza ściany środka transportu więcej niż 1/3 wysokości tej warstwy. </w:t>
      </w:r>
    </w:p>
    <w:p w14:paraId="54BBA760" w14:textId="77777777" w:rsidR="003630E1" w:rsidRDefault="003630E1">
      <w:pPr>
        <w:pStyle w:val="Tekstpodstawowywcity"/>
        <w:spacing w:line="264" w:lineRule="auto"/>
        <w:jc w:val="both"/>
        <w:rPr>
          <w:sz w:val="22"/>
          <w:szCs w:val="22"/>
        </w:rPr>
      </w:pPr>
    </w:p>
    <w:p w14:paraId="3E10FB0C" w14:textId="77777777" w:rsidR="003630E1" w:rsidRDefault="00380F99">
      <w:pPr>
        <w:pStyle w:val="Tekstpodstawowywcity"/>
        <w:spacing w:line="264" w:lineRule="auto"/>
        <w:jc w:val="both"/>
        <w:rPr>
          <w:sz w:val="22"/>
          <w:szCs w:val="22"/>
        </w:rPr>
      </w:pPr>
      <w:r>
        <w:rPr>
          <w:sz w:val="22"/>
          <w:szCs w:val="22"/>
        </w:rPr>
        <w:t xml:space="preserve">Kruszywo można przewozić dowolnymi środkami transportu, w warunkach zabezpieczających je przed zanieczyszczeniem, zmieszaniem z innymi asortymentami kruszywa lub jego </w:t>
      </w:r>
      <w:r>
        <w:rPr>
          <w:sz w:val="22"/>
          <w:szCs w:val="22"/>
        </w:rPr>
        <w:lastRenderedPageBreak/>
        <w:t xml:space="preserve">frakcjami i nadmiernym zawilgoceniem. Cement luzem należy przewozić cementowozami, workowany można przewozić dowolnymi środkami transportu, zabezpieczony przed zawilgoceniem. </w:t>
      </w:r>
    </w:p>
    <w:p w14:paraId="2C7BC7CA" w14:textId="77777777" w:rsidR="003630E1" w:rsidRDefault="003630E1">
      <w:pPr>
        <w:pStyle w:val="Tekstpodstawowywcity"/>
        <w:spacing w:line="264" w:lineRule="auto"/>
        <w:jc w:val="both"/>
        <w:rPr>
          <w:sz w:val="22"/>
          <w:szCs w:val="22"/>
        </w:rPr>
      </w:pPr>
    </w:p>
    <w:p w14:paraId="23AC4E5A" w14:textId="77777777" w:rsidR="003630E1" w:rsidRDefault="00380F99">
      <w:pPr>
        <w:pStyle w:val="Tekstpodstawowywcity"/>
        <w:spacing w:line="264" w:lineRule="auto"/>
        <w:jc w:val="both"/>
        <w:rPr>
          <w:sz w:val="22"/>
          <w:szCs w:val="22"/>
        </w:rPr>
      </w:pPr>
      <w:r>
        <w:rPr>
          <w:sz w:val="22"/>
          <w:szCs w:val="22"/>
        </w:rPr>
        <w:t>Do transportu stali zbrojeniowej i dłużyc należ</w:t>
      </w:r>
      <w:r>
        <w:rPr>
          <w:sz w:val="22"/>
          <w:szCs w:val="22"/>
          <w:lang w:val="en-US"/>
        </w:rPr>
        <w:t>y u</w:t>
      </w:r>
      <w:proofErr w:type="spellStart"/>
      <w:r>
        <w:rPr>
          <w:sz w:val="22"/>
          <w:szCs w:val="22"/>
        </w:rPr>
        <w:t>żywać</w:t>
      </w:r>
      <w:proofErr w:type="spellEnd"/>
      <w:r>
        <w:rPr>
          <w:sz w:val="22"/>
          <w:szCs w:val="22"/>
        </w:rPr>
        <w:t xml:space="preserve"> przyczep. </w:t>
      </w:r>
    </w:p>
    <w:p w14:paraId="24468E7D" w14:textId="77777777" w:rsidR="003630E1" w:rsidRDefault="003630E1">
      <w:pPr>
        <w:pStyle w:val="Tekstpodstawowywcity"/>
        <w:spacing w:line="264" w:lineRule="auto"/>
        <w:jc w:val="both"/>
        <w:rPr>
          <w:sz w:val="22"/>
          <w:szCs w:val="22"/>
        </w:rPr>
      </w:pPr>
    </w:p>
    <w:p w14:paraId="41D5294D" w14:textId="77777777" w:rsidR="003630E1" w:rsidRDefault="00380F99">
      <w:pPr>
        <w:pStyle w:val="Tekstpodstawowywcity"/>
        <w:spacing w:line="264" w:lineRule="auto"/>
        <w:jc w:val="both"/>
        <w:rPr>
          <w:sz w:val="22"/>
          <w:szCs w:val="22"/>
        </w:rPr>
      </w:pPr>
      <w:r>
        <w:rPr>
          <w:sz w:val="22"/>
          <w:szCs w:val="22"/>
        </w:rPr>
        <w:t xml:space="preserve">Transport masy betonowej powinien odbywać się w </w:t>
      </w:r>
      <w:proofErr w:type="spellStart"/>
      <w:r>
        <w:rPr>
          <w:sz w:val="22"/>
          <w:szCs w:val="22"/>
        </w:rPr>
        <w:t>betonowozach</w:t>
      </w:r>
      <w:proofErr w:type="spellEnd"/>
      <w:r>
        <w:rPr>
          <w:sz w:val="22"/>
          <w:szCs w:val="22"/>
        </w:rPr>
        <w:t xml:space="preserve">. W obrębie placu budowy do transportu mieszanki betonowej można używać pompy hydraulicznej na podwoziu samochodowym (czas pomiędzy wymieszaniem betonu a jego wbudowaniem nie może przekraczać 45 minut). </w:t>
      </w:r>
    </w:p>
    <w:p w14:paraId="299E4B49" w14:textId="77777777" w:rsidR="003630E1" w:rsidRDefault="003630E1">
      <w:pPr>
        <w:pStyle w:val="Tekstpodstawowywcity"/>
        <w:spacing w:line="264" w:lineRule="auto"/>
        <w:jc w:val="both"/>
        <w:rPr>
          <w:sz w:val="22"/>
          <w:szCs w:val="22"/>
        </w:rPr>
      </w:pPr>
    </w:p>
    <w:p w14:paraId="38BB00F8" w14:textId="77777777" w:rsidR="003630E1" w:rsidRDefault="00380F99">
      <w:pPr>
        <w:pStyle w:val="Tekstpodstawowywcity"/>
        <w:spacing w:line="264" w:lineRule="auto"/>
        <w:jc w:val="both"/>
        <w:rPr>
          <w:sz w:val="22"/>
          <w:szCs w:val="22"/>
        </w:rPr>
      </w:pPr>
      <w:r>
        <w:rPr>
          <w:sz w:val="22"/>
          <w:szCs w:val="22"/>
        </w:rPr>
        <w:t>Pozostał</w:t>
      </w:r>
      <w:r>
        <w:rPr>
          <w:sz w:val="22"/>
          <w:szCs w:val="22"/>
          <w:lang w:val="it-IT"/>
        </w:rPr>
        <w:t>e materia</w:t>
      </w:r>
      <w:r>
        <w:rPr>
          <w:sz w:val="22"/>
          <w:szCs w:val="22"/>
        </w:rPr>
        <w:t>ł</w:t>
      </w:r>
      <w:r>
        <w:rPr>
          <w:sz w:val="22"/>
          <w:szCs w:val="22"/>
          <w:lang w:val="en-US"/>
        </w:rPr>
        <w:t xml:space="preserve">y </w:t>
      </w:r>
      <w:proofErr w:type="spellStart"/>
      <w:r>
        <w:rPr>
          <w:sz w:val="22"/>
          <w:szCs w:val="22"/>
          <w:lang w:val="en-US"/>
        </w:rPr>
        <w:t>mo</w:t>
      </w:r>
      <w:r>
        <w:rPr>
          <w:sz w:val="22"/>
          <w:szCs w:val="22"/>
        </w:rPr>
        <w:t>żna</w:t>
      </w:r>
      <w:proofErr w:type="spellEnd"/>
      <w:r>
        <w:rPr>
          <w:sz w:val="22"/>
          <w:szCs w:val="22"/>
        </w:rPr>
        <w:t xml:space="preserve"> przewozić dowolnymi środkami transportowymi w warunkach zabezpieczających je przed rozsypywaniem i zanieczyszczeniem </w:t>
      </w:r>
    </w:p>
    <w:p w14:paraId="7920EE93" w14:textId="77777777" w:rsidR="003630E1" w:rsidRDefault="003630E1">
      <w:pPr>
        <w:pStyle w:val="Tekstpodstawowywcity"/>
        <w:spacing w:line="264" w:lineRule="auto"/>
        <w:jc w:val="both"/>
        <w:rPr>
          <w:sz w:val="22"/>
          <w:szCs w:val="22"/>
        </w:rPr>
      </w:pPr>
    </w:p>
    <w:p w14:paraId="7F6D7E5A"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w:t>
      </w:r>
    </w:p>
    <w:p w14:paraId="269533C4" w14:textId="77777777" w:rsidR="003630E1" w:rsidRDefault="00380F99">
      <w:pPr>
        <w:pStyle w:val="Tekstpodstawowywcity"/>
        <w:spacing w:line="264" w:lineRule="auto"/>
        <w:jc w:val="both"/>
        <w:rPr>
          <w:b/>
          <w:bCs/>
          <w:sz w:val="22"/>
          <w:szCs w:val="22"/>
        </w:rPr>
      </w:pPr>
      <w:r>
        <w:rPr>
          <w:b/>
          <w:bCs/>
          <w:sz w:val="22"/>
          <w:szCs w:val="22"/>
        </w:rPr>
        <w:t xml:space="preserve">Roboty betonowe i żelbetowe </w:t>
      </w:r>
    </w:p>
    <w:p w14:paraId="44EF9D6D" w14:textId="77777777" w:rsidR="003630E1" w:rsidRDefault="00380F99">
      <w:pPr>
        <w:pStyle w:val="Tekstpodstawowywcity"/>
        <w:spacing w:line="264" w:lineRule="auto"/>
        <w:jc w:val="both"/>
        <w:rPr>
          <w:sz w:val="22"/>
          <w:szCs w:val="22"/>
        </w:rPr>
      </w:pPr>
      <w:r>
        <w:rPr>
          <w:sz w:val="22"/>
          <w:szCs w:val="22"/>
        </w:rPr>
        <w:t>Rozpoczęcie rob</w:t>
      </w:r>
      <w:proofErr w:type="spellStart"/>
      <w:r>
        <w:rPr>
          <w:sz w:val="22"/>
          <w:szCs w:val="22"/>
          <w:lang w:val="es-ES_tradnl"/>
        </w:rPr>
        <w:t>ó</w:t>
      </w:r>
      <w:proofErr w:type="spellEnd"/>
      <w:r>
        <w:rPr>
          <w:sz w:val="22"/>
          <w:szCs w:val="22"/>
        </w:rPr>
        <w:t xml:space="preserve">t betoniarskich może nastąpić po </w:t>
      </w:r>
      <w:r>
        <w:rPr>
          <w:sz w:val="22"/>
          <w:szCs w:val="22"/>
        </w:rPr>
        <w:t xml:space="preserve">wykonaniu przez Wykonawcę zaakceptowanej przez Inspektora Nadzoru (Inżyniera) dokumentacji technicznej. Roboty betoniarskie muszą być wykonane zgodnie z PN-EN 206-1:2003 i PN-63/B-06251. </w:t>
      </w:r>
    </w:p>
    <w:p w14:paraId="3777336B" w14:textId="77777777" w:rsidR="003630E1" w:rsidRDefault="003630E1">
      <w:pPr>
        <w:pStyle w:val="Tekstpodstawowywcity"/>
        <w:spacing w:line="264" w:lineRule="auto"/>
        <w:jc w:val="both"/>
        <w:rPr>
          <w:sz w:val="22"/>
          <w:szCs w:val="22"/>
        </w:rPr>
      </w:pPr>
    </w:p>
    <w:p w14:paraId="72FC5B05" w14:textId="77777777" w:rsidR="003630E1" w:rsidRDefault="00380F99">
      <w:pPr>
        <w:pStyle w:val="Tekstpodstawowywcity"/>
        <w:spacing w:line="264" w:lineRule="auto"/>
        <w:jc w:val="both"/>
        <w:rPr>
          <w:b/>
          <w:bCs/>
          <w:sz w:val="22"/>
          <w:szCs w:val="22"/>
        </w:rPr>
      </w:pPr>
      <w:r>
        <w:rPr>
          <w:b/>
          <w:bCs/>
          <w:sz w:val="22"/>
          <w:szCs w:val="22"/>
        </w:rPr>
        <w:t xml:space="preserve">Przygotowanie zbrojenia </w:t>
      </w:r>
    </w:p>
    <w:p w14:paraId="563CD623" w14:textId="77777777" w:rsidR="003630E1" w:rsidRDefault="00380F99">
      <w:pPr>
        <w:pStyle w:val="Tekstpodstawowywcity"/>
        <w:spacing w:line="264" w:lineRule="auto"/>
        <w:jc w:val="both"/>
        <w:rPr>
          <w:sz w:val="22"/>
          <w:szCs w:val="22"/>
        </w:rPr>
      </w:pPr>
      <w:r>
        <w:rPr>
          <w:sz w:val="22"/>
          <w:szCs w:val="22"/>
        </w:rPr>
        <w:t xml:space="preserve">Zbrojenie powinno odpowiadać wymaganiom PN-EN 10080:2007, a klasy i gatunki stali powinny być zgodne z opracowaną dokumentacją projektową. </w:t>
      </w:r>
    </w:p>
    <w:p w14:paraId="76EFD859" w14:textId="77777777" w:rsidR="003630E1" w:rsidRDefault="003630E1">
      <w:pPr>
        <w:pStyle w:val="Tekstpodstawowywcity"/>
        <w:spacing w:line="264" w:lineRule="auto"/>
        <w:jc w:val="both"/>
        <w:rPr>
          <w:sz w:val="22"/>
          <w:szCs w:val="22"/>
        </w:rPr>
      </w:pPr>
    </w:p>
    <w:p w14:paraId="6A4BD427" w14:textId="77777777" w:rsidR="003630E1" w:rsidRDefault="00380F99">
      <w:pPr>
        <w:pStyle w:val="Tekstpodstawowywcity"/>
        <w:spacing w:line="264" w:lineRule="auto"/>
        <w:jc w:val="both"/>
        <w:rPr>
          <w:sz w:val="22"/>
          <w:szCs w:val="22"/>
        </w:rPr>
      </w:pPr>
      <w:r>
        <w:rPr>
          <w:sz w:val="22"/>
          <w:szCs w:val="22"/>
        </w:rPr>
        <w:t>Przewożenie stali na budowę powinno odbywać się w spos</w:t>
      </w:r>
      <w:proofErr w:type="spellStart"/>
      <w:r>
        <w:rPr>
          <w:sz w:val="22"/>
          <w:szCs w:val="22"/>
          <w:lang w:val="es-ES_tradnl"/>
        </w:rPr>
        <w:t>ó</w:t>
      </w:r>
      <w:proofErr w:type="spellEnd"/>
      <w:r>
        <w:rPr>
          <w:sz w:val="22"/>
          <w:szCs w:val="22"/>
        </w:rPr>
        <w:t>b zabezpieczający ją przed odkształceniem i zanieczyszczeniem. Stal zbrojeniowa nie jest zasadniczo zabezpieczona przed korozją w okresie przed wbudowaniem. Należ</w:t>
      </w:r>
      <w:r>
        <w:rPr>
          <w:sz w:val="22"/>
          <w:szCs w:val="22"/>
          <w:lang w:val="en-US"/>
        </w:rPr>
        <w:t>y d</w:t>
      </w:r>
      <w:proofErr w:type="spellStart"/>
      <w:r>
        <w:rPr>
          <w:sz w:val="22"/>
          <w:szCs w:val="22"/>
        </w:rPr>
        <w:t>ążyć</w:t>
      </w:r>
      <w:proofErr w:type="spellEnd"/>
      <w:r>
        <w:rPr>
          <w:sz w:val="22"/>
          <w:szCs w:val="22"/>
        </w:rPr>
        <w:t xml:space="preserve">, by stal taka była magazynowana w miejscu nienarażonym na nadmierne zawilgocenie lub zanieczyszczenie. </w:t>
      </w:r>
    </w:p>
    <w:p w14:paraId="7A16C5E3" w14:textId="77777777" w:rsidR="003630E1" w:rsidRDefault="003630E1">
      <w:pPr>
        <w:pStyle w:val="Tekstpodstawowywcity"/>
        <w:spacing w:line="264" w:lineRule="auto"/>
        <w:jc w:val="both"/>
        <w:rPr>
          <w:sz w:val="22"/>
          <w:szCs w:val="22"/>
        </w:rPr>
      </w:pPr>
    </w:p>
    <w:p w14:paraId="56B2A0FB" w14:textId="77777777" w:rsidR="003630E1" w:rsidRDefault="00380F99">
      <w:pPr>
        <w:pStyle w:val="Tekstpodstawowywcity"/>
        <w:spacing w:line="264" w:lineRule="auto"/>
        <w:jc w:val="both"/>
        <w:rPr>
          <w:sz w:val="22"/>
          <w:szCs w:val="22"/>
        </w:rPr>
      </w:pPr>
      <w:r>
        <w:rPr>
          <w:sz w:val="22"/>
          <w:szCs w:val="22"/>
        </w:rPr>
        <w:t xml:space="preserve">Zabezpieczeniem przed nadmierną korozją stali zbrojeniowej, magazynowanej na otwartym powietrzu, może być powłoka wykonana z mleczka cementowego. Pręty zbrojenia, przed ich ułożeniem w deskowaniu, należy oczyścić </w:t>
      </w:r>
      <w:r>
        <w:rPr>
          <w:sz w:val="22"/>
          <w:szCs w:val="22"/>
          <w:lang w:val="nl-NL"/>
        </w:rPr>
        <w:t>z zendry, lu</w:t>
      </w:r>
      <w:proofErr w:type="spellStart"/>
      <w:r>
        <w:rPr>
          <w:sz w:val="22"/>
          <w:szCs w:val="22"/>
        </w:rPr>
        <w:t>źnych</w:t>
      </w:r>
      <w:proofErr w:type="spellEnd"/>
      <w:r>
        <w:rPr>
          <w:sz w:val="22"/>
          <w:szCs w:val="22"/>
        </w:rPr>
        <w:t xml:space="preserve"> </w:t>
      </w:r>
      <w:proofErr w:type="spellStart"/>
      <w:r>
        <w:rPr>
          <w:sz w:val="22"/>
          <w:szCs w:val="22"/>
        </w:rPr>
        <w:t>płatk</w:t>
      </w:r>
      <w:r>
        <w:rPr>
          <w:sz w:val="22"/>
          <w:szCs w:val="22"/>
          <w:lang w:val="es-ES_tradnl"/>
        </w:rPr>
        <w:t>ó</w:t>
      </w:r>
      <w:proofErr w:type="spellEnd"/>
      <w:r>
        <w:rPr>
          <w:sz w:val="22"/>
          <w:szCs w:val="22"/>
        </w:rPr>
        <w:t xml:space="preserve">w rdzy, kurzu i </w:t>
      </w:r>
      <w:proofErr w:type="spellStart"/>
      <w:r>
        <w:rPr>
          <w:sz w:val="22"/>
          <w:szCs w:val="22"/>
        </w:rPr>
        <w:t>bł</w:t>
      </w:r>
      <w:proofErr w:type="spellEnd"/>
      <w:r>
        <w:rPr>
          <w:sz w:val="22"/>
          <w:szCs w:val="22"/>
          <w:lang w:val="it-IT"/>
        </w:rPr>
        <w:t xml:space="preserve">ota. </w:t>
      </w:r>
    </w:p>
    <w:p w14:paraId="1DD69F6B" w14:textId="77777777" w:rsidR="003630E1" w:rsidRDefault="003630E1">
      <w:pPr>
        <w:pStyle w:val="Tekstpodstawowywcity"/>
        <w:spacing w:line="264" w:lineRule="auto"/>
        <w:jc w:val="both"/>
        <w:rPr>
          <w:sz w:val="22"/>
          <w:szCs w:val="22"/>
        </w:rPr>
      </w:pPr>
    </w:p>
    <w:p w14:paraId="4DAE845E" w14:textId="77777777" w:rsidR="003630E1" w:rsidRDefault="00380F99">
      <w:pPr>
        <w:pStyle w:val="Tekstpodstawowywcity"/>
        <w:spacing w:line="264" w:lineRule="auto"/>
        <w:jc w:val="both"/>
        <w:rPr>
          <w:sz w:val="22"/>
          <w:szCs w:val="22"/>
        </w:rPr>
      </w:pPr>
      <w:r>
        <w:rPr>
          <w:sz w:val="22"/>
          <w:szCs w:val="22"/>
        </w:rPr>
        <w:t xml:space="preserve">Stal pokrytą rdzą oczyszcza się szczotkami ręcznie lub </w:t>
      </w:r>
      <w:r>
        <w:rPr>
          <w:sz w:val="22"/>
          <w:szCs w:val="22"/>
        </w:rPr>
        <w:t>mechanicznie. Po oczyszczeniu należy sprawdzić wymiary przekroju poprzecznego pręt</w:t>
      </w:r>
      <w:proofErr w:type="spellStart"/>
      <w:r>
        <w:rPr>
          <w:sz w:val="22"/>
          <w:szCs w:val="22"/>
          <w:lang w:val="es-ES_tradnl"/>
        </w:rPr>
        <w:t>ó</w:t>
      </w:r>
      <w:proofErr w:type="spellEnd"/>
      <w:r>
        <w:rPr>
          <w:sz w:val="22"/>
          <w:szCs w:val="22"/>
        </w:rPr>
        <w:t xml:space="preserve">w. Stal tylko </w:t>
      </w:r>
      <w:proofErr w:type="spellStart"/>
      <w:r>
        <w:rPr>
          <w:sz w:val="22"/>
          <w:szCs w:val="22"/>
        </w:rPr>
        <w:t>zabł</w:t>
      </w:r>
      <w:proofErr w:type="spellEnd"/>
      <w:r>
        <w:rPr>
          <w:sz w:val="22"/>
          <w:szCs w:val="22"/>
          <w:lang w:val="it-IT"/>
        </w:rPr>
        <w:t>ocon</w:t>
      </w:r>
      <w:r>
        <w:rPr>
          <w:sz w:val="22"/>
          <w:szCs w:val="22"/>
        </w:rPr>
        <w:t xml:space="preserve">ą </w:t>
      </w:r>
      <w:r>
        <w:rPr>
          <w:sz w:val="22"/>
          <w:szCs w:val="22"/>
          <w:lang w:val="it-IT"/>
        </w:rPr>
        <w:t>nale</w:t>
      </w:r>
      <w:proofErr w:type="spellStart"/>
      <w:r>
        <w:rPr>
          <w:sz w:val="22"/>
          <w:szCs w:val="22"/>
        </w:rPr>
        <w:t>ży</w:t>
      </w:r>
      <w:proofErr w:type="spellEnd"/>
      <w:r>
        <w:rPr>
          <w:sz w:val="22"/>
          <w:szCs w:val="22"/>
        </w:rPr>
        <w:t xml:space="preserve"> zmyć strumieniem wody. Pręty oblodzone odmraża się strumieniem ciepłej wody. Stal narażoną na choćby chwilowe działanie słonej wody należy zmyć wodą słodką. Pręty zbrojenia zanieczyszczone tłuszczem (smary, oliwa) lub farbą olejną, należy opalać aż </w:t>
      </w:r>
      <w:r>
        <w:rPr>
          <w:sz w:val="22"/>
          <w:szCs w:val="22"/>
          <w:lang w:val="pt-PT"/>
        </w:rPr>
        <w:t>do ca</w:t>
      </w:r>
      <w:proofErr w:type="spellStart"/>
      <w:r>
        <w:rPr>
          <w:sz w:val="22"/>
          <w:szCs w:val="22"/>
        </w:rPr>
        <w:t>łkowitego</w:t>
      </w:r>
      <w:proofErr w:type="spellEnd"/>
      <w:r>
        <w:rPr>
          <w:sz w:val="22"/>
          <w:szCs w:val="22"/>
        </w:rPr>
        <w:t xml:space="preserve"> usunięcia zanieczyszczeń. Pręty, używane do produkcji zbrojenia powinny być proste. </w:t>
      </w:r>
    </w:p>
    <w:p w14:paraId="3B18E257" w14:textId="77777777" w:rsidR="003630E1" w:rsidRDefault="003630E1">
      <w:pPr>
        <w:pStyle w:val="Tekstpodstawowywcity"/>
        <w:spacing w:line="264" w:lineRule="auto"/>
        <w:jc w:val="both"/>
        <w:rPr>
          <w:sz w:val="22"/>
          <w:szCs w:val="22"/>
        </w:rPr>
      </w:pPr>
    </w:p>
    <w:p w14:paraId="44AFF56D" w14:textId="77777777" w:rsidR="003630E1" w:rsidRDefault="00380F99">
      <w:pPr>
        <w:pStyle w:val="Tekstpodstawowywcity"/>
        <w:spacing w:line="264" w:lineRule="auto"/>
        <w:jc w:val="both"/>
        <w:rPr>
          <w:sz w:val="22"/>
          <w:szCs w:val="22"/>
        </w:rPr>
      </w:pPr>
      <w:r>
        <w:rPr>
          <w:sz w:val="22"/>
          <w:szCs w:val="22"/>
        </w:rPr>
        <w:t xml:space="preserve">Dopuszczalna wielkość miejscowego wykrzywienia nie powinna przekraczać 4 mm, w przypadku większych odchyłek stal zbrojeniową </w:t>
      </w:r>
      <w:r>
        <w:rPr>
          <w:sz w:val="22"/>
          <w:szCs w:val="22"/>
          <w:lang w:val="it-IT"/>
        </w:rPr>
        <w:t>nale</w:t>
      </w:r>
      <w:proofErr w:type="spellStart"/>
      <w:r>
        <w:rPr>
          <w:sz w:val="22"/>
          <w:szCs w:val="22"/>
        </w:rPr>
        <w:t>ży</w:t>
      </w:r>
      <w:proofErr w:type="spellEnd"/>
      <w:r>
        <w:rPr>
          <w:sz w:val="22"/>
          <w:szCs w:val="22"/>
        </w:rPr>
        <w:t xml:space="preserve"> prostować za pomocą kluczy, </w:t>
      </w:r>
      <w:proofErr w:type="spellStart"/>
      <w:r>
        <w:rPr>
          <w:sz w:val="22"/>
          <w:szCs w:val="22"/>
        </w:rPr>
        <w:t>młotk</w:t>
      </w:r>
      <w:r>
        <w:rPr>
          <w:sz w:val="22"/>
          <w:szCs w:val="22"/>
          <w:lang w:val="es-ES_tradnl"/>
        </w:rPr>
        <w:t>ó</w:t>
      </w:r>
      <w:proofErr w:type="spellEnd"/>
      <w:r>
        <w:rPr>
          <w:sz w:val="22"/>
          <w:szCs w:val="22"/>
        </w:rPr>
        <w:t xml:space="preserve">w, prostowarek i wyciągarek. </w:t>
      </w:r>
    </w:p>
    <w:p w14:paraId="2D673DED" w14:textId="77777777" w:rsidR="003630E1" w:rsidRDefault="003630E1">
      <w:pPr>
        <w:pStyle w:val="Tekstpodstawowywcity"/>
        <w:spacing w:line="264" w:lineRule="auto"/>
        <w:jc w:val="both"/>
        <w:rPr>
          <w:sz w:val="22"/>
          <w:szCs w:val="22"/>
        </w:rPr>
      </w:pPr>
    </w:p>
    <w:p w14:paraId="6CBF7314" w14:textId="77777777" w:rsidR="003630E1" w:rsidRDefault="00380F99">
      <w:pPr>
        <w:pStyle w:val="Tekstpodstawowywcity"/>
        <w:spacing w:line="264" w:lineRule="auto"/>
        <w:jc w:val="both"/>
        <w:rPr>
          <w:sz w:val="22"/>
          <w:szCs w:val="22"/>
        </w:rPr>
      </w:pPr>
      <w:r>
        <w:rPr>
          <w:sz w:val="22"/>
          <w:szCs w:val="22"/>
        </w:rPr>
        <w:t>Cięcie pręt</w:t>
      </w:r>
      <w:proofErr w:type="spellStart"/>
      <w:r>
        <w:rPr>
          <w:sz w:val="22"/>
          <w:szCs w:val="22"/>
          <w:lang w:val="es-ES_tradnl"/>
        </w:rPr>
        <w:t>ó</w:t>
      </w:r>
      <w:proofErr w:type="spellEnd"/>
      <w:r>
        <w:rPr>
          <w:sz w:val="22"/>
          <w:szCs w:val="22"/>
        </w:rPr>
        <w:t xml:space="preserve">w należy wykonać przy maksymalnym wykorzystaniu materiałów. Pręty ucina się z dokładnością do 1 cm. Cięcie przeprowadza się przy pomocy mechanicznych nożyc. </w:t>
      </w:r>
    </w:p>
    <w:p w14:paraId="07AEB922" w14:textId="77777777" w:rsidR="003630E1" w:rsidRDefault="00380F99">
      <w:pPr>
        <w:pStyle w:val="Tekstpodstawowywcity"/>
        <w:spacing w:line="264" w:lineRule="auto"/>
        <w:jc w:val="both"/>
        <w:rPr>
          <w:sz w:val="22"/>
          <w:szCs w:val="22"/>
        </w:rPr>
      </w:pPr>
      <w:r>
        <w:rPr>
          <w:sz w:val="22"/>
          <w:szCs w:val="22"/>
        </w:rPr>
        <w:t>Dopuszcza się r</w:t>
      </w:r>
      <w:proofErr w:type="spellStart"/>
      <w:r>
        <w:rPr>
          <w:sz w:val="22"/>
          <w:szCs w:val="22"/>
          <w:lang w:val="es-ES_tradnl"/>
        </w:rPr>
        <w:t>ó</w:t>
      </w:r>
      <w:r>
        <w:rPr>
          <w:sz w:val="22"/>
          <w:szCs w:val="22"/>
        </w:rPr>
        <w:t>wnież</w:t>
      </w:r>
      <w:proofErr w:type="spellEnd"/>
      <w:r>
        <w:rPr>
          <w:sz w:val="22"/>
          <w:szCs w:val="22"/>
        </w:rPr>
        <w:t xml:space="preserve"> cięcie palnikiem acetylenowym. </w:t>
      </w:r>
    </w:p>
    <w:p w14:paraId="5501125C" w14:textId="77777777" w:rsidR="003630E1" w:rsidRDefault="003630E1">
      <w:pPr>
        <w:pStyle w:val="Tekstpodstawowywcity"/>
        <w:spacing w:line="264" w:lineRule="auto"/>
        <w:jc w:val="both"/>
        <w:rPr>
          <w:sz w:val="22"/>
          <w:szCs w:val="22"/>
        </w:rPr>
      </w:pPr>
    </w:p>
    <w:p w14:paraId="252A386D" w14:textId="77777777" w:rsidR="003630E1" w:rsidRDefault="00380F99">
      <w:pPr>
        <w:pStyle w:val="Tekstpodstawowywcity"/>
        <w:spacing w:line="264" w:lineRule="auto"/>
        <w:jc w:val="both"/>
        <w:rPr>
          <w:sz w:val="22"/>
          <w:szCs w:val="22"/>
        </w:rPr>
      </w:pPr>
      <w:r>
        <w:rPr>
          <w:sz w:val="22"/>
          <w:szCs w:val="22"/>
          <w:lang w:val="it-IT"/>
        </w:rPr>
        <w:lastRenderedPageBreak/>
        <w:t>Gi</w:t>
      </w:r>
      <w:proofErr w:type="spellStart"/>
      <w:r>
        <w:rPr>
          <w:sz w:val="22"/>
          <w:szCs w:val="22"/>
        </w:rPr>
        <w:t>ęcie</w:t>
      </w:r>
      <w:proofErr w:type="spellEnd"/>
      <w:r>
        <w:rPr>
          <w:sz w:val="22"/>
          <w:szCs w:val="22"/>
        </w:rPr>
        <w:t xml:space="preserve"> pręt</w:t>
      </w:r>
      <w:proofErr w:type="spellStart"/>
      <w:r>
        <w:rPr>
          <w:sz w:val="22"/>
          <w:szCs w:val="22"/>
          <w:lang w:val="es-ES_tradnl"/>
        </w:rPr>
        <w:t>ó</w:t>
      </w:r>
      <w:proofErr w:type="spellEnd"/>
      <w:r>
        <w:rPr>
          <w:sz w:val="22"/>
          <w:szCs w:val="22"/>
        </w:rPr>
        <w:t xml:space="preserve">w należy wykonać zgodnie z zatwierdzoną dokumentacją projektową. Na zimno na budowie można wykonywać </w:t>
      </w:r>
      <w:proofErr w:type="spellStart"/>
      <w:r>
        <w:rPr>
          <w:sz w:val="22"/>
          <w:szCs w:val="22"/>
          <w:lang w:val="en-US"/>
        </w:rPr>
        <w:t>odgi</w:t>
      </w:r>
      <w:proofErr w:type="spellEnd"/>
      <w:r>
        <w:rPr>
          <w:sz w:val="22"/>
          <w:szCs w:val="22"/>
        </w:rPr>
        <w:t>ę</w:t>
      </w:r>
      <w:r>
        <w:rPr>
          <w:sz w:val="22"/>
          <w:szCs w:val="22"/>
          <w:lang w:val="pt-PT"/>
        </w:rPr>
        <w:t>cia pr</w:t>
      </w:r>
      <w:proofErr w:type="spellStart"/>
      <w:r>
        <w:rPr>
          <w:sz w:val="22"/>
          <w:szCs w:val="22"/>
        </w:rPr>
        <w:t>ęt</w:t>
      </w:r>
      <w:r>
        <w:rPr>
          <w:sz w:val="22"/>
          <w:szCs w:val="22"/>
          <w:lang w:val="es-ES_tradnl"/>
        </w:rPr>
        <w:t>ó</w:t>
      </w:r>
      <w:proofErr w:type="spellEnd"/>
      <w:r>
        <w:rPr>
          <w:sz w:val="22"/>
          <w:szCs w:val="22"/>
        </w:rPr>
        <w:t>w o ś</w:t>
      </w:r>
      <w:r>
        <w:rPr>
          <w:sz w:val="22"/>
          <w:szCs w:val="22"/>
        </w:rPr>
        <w:t xml:space="preserve">rednicy d &lt; 12 mm. Pręty o średnicy d &gt; 12 mm powinny być odginane z kontrolowanym podgrzewaniem. </w:t>
      </w:r>
    </w:p>
    <w:p w14:paraId="5FC381BE" w14:textId="77777777" w:rsidR="003630E1" w:rsidRDefault="003630E1">
      <w:pPr>
        <w:pStyle w:val="Tekstpodstawowywcity"/>
        <w:spacing w:line="264" w:lineRule="auto"/>
        <w:jc w:val="both"/>
        <w:rPr>
          <w:sz w:val="22"/>
          <w:szCs w:val="22"/>
        </w:rPr>
      </w:pPr>
    </w:p>
    <w:p w14:paraId="6A552F30" w14:textId="77777777" w:rsidR="003630E1" w:rsidRDefault="00380F99">
      <w:pPr>
        <w:pStyle w:val="Tekstpodstawowywcity"/>
        <w:spacing w:line="264" w:lineRule="auto"/>
        <w:jc w:val="both"/>
        <w:rPr>
          <w:sz w:val="22"/>
          <w:szCs w:val="22"/>
        </w:rPr>
      </w:pPr>
      <w:r>
        <w:rPr>
          <w:sz w:val="22"/>
          <w:szCs w:val="22"/>
        </w:rPr>
        <w:t xml:space="preserve">Niedopuszczalne są </w:t>
      </w:r>
      <w:r>
        <w:rPr>
          <w:sz w:val="22"/>
          <w:szCs w:val="22"/>
          <w:lang w:val="pt-PT"/>
        </w:rPr>
        <w:t>tam p</w:t>
      </w:r>
      <w:proofErr w:type="spellStart"/>
      <w:r>
        <w:rPr>
          <w:sz w:val="22"/>
          <w:szCs w:val="22"/>
        </w:rPr>
        <w:t>ęknięcia</w:t>
      </w:r>
      <w:proofErr w:type="spellEnd"/>
      <w:r>
        <w:rPr>
          <w:sz w:val="22"/>
          <w:szCs w:val="22"/>
        </w:rPr>
        <w:t xml:space="preserve"> powstałe podczas wyginania. </w:t>
      </w:r>
    </w:p>
    <w:p w14:paraId="6100241F" w14:textId="77777777" w:rsidR="003630E1" w:rsidRDefault="003630E1">
      <w:pPr>
        <w:pStyle w:val="Tekstpodstawowywcity"/>
        <w:spacing w:line="264" w:lineRule="auto"/>
        <w:jc w:val="both"/>
        <w:rPr>
          <w:sz w:val="22"/>
          <w:szCs w:val="22"/>
        </w:rPr>
      </w:pPr>
    </w:p>
    <w:p w14:paraId="5D769160" w14:textId="77777777" w:rsidR="003630E1" w:rsidRDefault="00380F99">
      <w:pPr>
        <w:pStyle w:val="Tekstpodstawowywcity"/>
        <w:spacing w:line="264" w:lineRule="auto"/>
        <w:jc w:val="both"/>
        <w:rPr>
          <w:sz w:val="22"/>
          <w:szCs w:val="22"/>
        </w:rPr>
      </w:pPr>
      <w:r>
        <w:rPr>
          <w:sz w:val="22"/>
          <w:szCs w:val="22"/>
        </w:rPr>
        <w:t xml:space="preserve">Minimalna odległość od krzywizny pręta do miejsca, gdzie można na nim położyć </w:t>
      </w:r>
      <w:proofErr w:type="spellStart"/>
      <w:r>
        <w:rPr>
          <w:sz w:val="22"/>
          <w:szCs w:val="22"/>
          <w:lang w:val="fr-FR"/>
        </w:rPr>
        <w:t>spoin</w:t>
      </w:r>
      <w:proofErr w:type="spellEnd"/>
      <w:r>
        <w:rPr>
          <w:sz w:val="22"/>
          <w:szCs w:val="22"/>
        </w:rPr>
        <w:t>ę</w:t>
      </w:r>
      <w:r>
        <w:rPr>
          <w:sz w:val="22"/>
          <w:szCs w:val="22"/>
        </w:rPr>
        <w:t>, wynosi 10 d. Łączenie pręt</w:t>
      </w:r>
      <w:proofErr w:type="spellStart"/>
      <w:r>
        <w:rPr>
          <w:sz w:val="22"/>
          <w:szCs w:val="22"/>
          <w:lang w:val="es-ES_tradnl"/>
        </w:rPr>
        <w:t>ó</w:t>
      </w:r>
      <w:proofErr w:type="spellEnd"/>
      <w:r>
        <w:rPr>
          <w:sz w:val="22"/>
          <w:szCs w:val="22"/>
        </w:rPr>
        <w:t>w należy wykonywać zgodnie z dokumentacją projektową. Do zgrzewania i spawania pręt</w:t>
      </w:r>
      <w:proofErr w:type="spellStart"/>
      <w:r>
        <w:rPr>
          <w:sz w:val="22"/>
          <w:szCs w:val="22"/>
          <w:lang w:val="es-ES_tradnl"/>
        </w:rPr>
        <w:t>ó</w:t>
      </w:r>
      <w:proofErr w:type="spellEnd"/>
      <w:r>
        <w:rPr>
          <w:sz w:val="22"/>
          <w:szCs w:val="22"/>
        </w:rPr>
        <w:t>w mogą być dopuszczeni tylko spawacze mający odpowiednie uprawnienia. Skrzyżowania pręt</w:t>
      </w:r>
      <w:proofErr w:type="spellStart"/>
      <w:r>
        <w:rPr>
          <w:sz w:val="22"/>
          <w:szCs w:val="22"/>
          <w:lang w:val="es-ES_tradnl"/>
        </w:rPr>
        <w:t>ó</w:t>
      </w:r>
      <w:proofErr w:type="spellEnd"/>
      <w:r>
        <w:rPr>
          <w:sz w:val="22"/>
          <w:szCs w:val="22"/>
        </w:rPr>
        <w:t>w należ</w:t>
      </w:r>
      <w:r>
        <w:rPr>
          <w:sz w:val="22"/>
          <w:szCs w:val="22"/>
          <w:lang w:val="en-US"/>
        </w:rPr>
        <w:t xml:space="preserve">y </w:t>
      </w:r>
      <w:proofErr w:type="spellStart"/>
      <w:r>
        <w:rPr>
          <w:sz w:val="22"/>
          <w:szCs w:val="22"/>
          <w:lang w:val="en-US"/>
        </w:rPr>
        <w:t>wi</w:t>
      </w:r>
      <w:r>
        <w:rPr>
          <w:sz w:val="22"/>
          <w:szCs w:val="22"/>
        </w:rPr>
        <w:t>ązać</w:t>
      </w:r>
      <w:proofErr w:type="spellEnd"/>
      <w:r>
        <w:rPr>
          <w:sz w:val="22"/>
          <w:szCs w:val="22"/>
        </w:rPr>
        <w:t xml:space="preserve"> miękkim drutem lub spawać w ilości </w:t>
      </w:r>
      <w:r>
        <w:rPr>
          <w:sz w:val="22"/>
          <w:szCs w:val="22"/>
        </w:rPr>
        <w:t xml:space="preserve">min. 30 % skrzyżowań. </w:t>
      </w:r>
    </w:p>
    <w:p w14:paraId="28B40118" w14:textId="77777777" w:rsidR="003630E1" w:rsidRDefault="003630E1">
      <w:pPr>
        <w:pStyle w:val="Tekstpodstawowywcity"/>
        <w:spacing w:line="264" w:lineRule="auto"/>
        <w:jc w:val="both"/>
        <w:rPr>
          <w:sz w:val="22"/>
          <w:szCs w:val="22"/>
        </w:rPr>
      </w:pPr>
    </w:p>
    <w:p w14:paraId="1C9ABACE" w14:textId="77777777" w:rsidR="003630E1" w:rsidRDefault="00380F99">
      <w:pPr>
        <w:pStyle w:val="Tekstpodstawowywcity"/>
        <w:spacing w:line="264" w:lineRule="auto"/>
        <w:jc w:val="both"/>
        <w:rPr>
          <w:b/>
          <w:bCs/>
          <w:sz w:val="22"/>
          <w:szCs w:val="22"/>
        </w:rPr>
      </w:pPr>
      <w:r>
        <w:rPr>
          <w:b/>
          <w:bCs/>
          <w:sz w:val="22"/>
          <w:szCs w:val="22"/>
          <w:lang w:val="de-DE"/>
        </w:rPr>
        <w:t>Monta</w:t>
      </w:r>
      <w:r>
        <w:rPr>
          <w:b/>
          <w:bCs/>
          <w:sz w:val="22"/>
          <w:szCs w:val="22"/>
        </w:rPr>
        <w:t xml:space="preserve">ż zbrojenia </w:t>
      </w:r>
    </w:p>
    <w:p w14:paraId="76FD3671" w14:textId="77777777" w:rsidR="003630E1" w:rsidRDefault="00380F99">
      <w:pPr>
        <w:pStyle w:val="Tekstpodstawowywcity"/>
        <w:spacing w:line="264" w:lineRule="auto"/>
        <w:jc w:val="both"/>
        <w:rPr>
          <w:sz w:val="22"/>
          <w:szCs w:val="22"/>
        </w:rPr>
      </w:pPr>
      <w:r>
        <w:rPr>
          <w:sz w:val="22"/>
          <w:szCs w:val="22"/>
          <w:lang w:val="de-DE"/>
        </w:rPr>
        <w:t>Monta</w:t>
      </w:r>
      <w:r>
        <w:rPr>
          <w:sz w:val="22"/>
          <w:szCs w:val="22"/>
        </w:rPr>
        <w:t>ż zbrojenia płyt należy wykonać bezpośrednio na deskowaniu (blasze stalowej) wg naznaczonego rozstawu pręt</w:t>
      </w:r>
      <w:proofErr w:type="spellStart"/>
      <w:r>
        <w:rPr>
          <w:sz w:val="22"/>
          <w:szCs w:val="22"/>
          <w:lang w:val="es-ES_tradnl"/>
        </w:rPr>
        <w:t>ó</w:t>
      </w:r>
      <w:proofErr w:type="spellEnd"/>
      <w:r>
        <w:rPr>
          <w:sz w:val="22"/>
          <w:szCs w:val="22"/>
        </w:rPr>
        <w:t>w. Dla zachowania właściwej grubości otulenia pręt</w:t>
      </w:r>
      <w:proofErr w:type="spellStart"/>
      <w:r>
        <w:rPr>
          <w:sz w:val="22"/>
          <w:szCs w:val="22"/>
          <w:lang w:val="es-ES_tradnl"/>
        </w:rPr>
        <w:t>ó</w:t>
      </w:r>
      <w:proofErr w:type="spellEnd"/>
      <w:r>
        <w:rPr>
          <w:sz w:val="22"/>
          <w:szCs w:val="22"/>
        </w:rPr>
        <w:t xml:space="preserve">w należy stosować podkładki dystansowe z tworzywa sztucznego, betonu lub zaprawy cementowej. </w:t>
      </w:r>
    </w:p>
    <w:p w14:paraId="6B1E836F" w14:textId="77777777" w:rsidR="003630E1" w:rsidRDefault="00380F99">
      <w:pPr>
        <w:pStyle w:val="Tekstpodstawowywcity"/>
        <w:spacing w:line="264" w:lineRule="auto"/>
        <w:jc w:val="both"/>
        <w:rPr>
          <w:sz w:val="22"/>
          <w:szCs w:val="22"/>
        </w:rPr>
      </w:pPr>
      <w:r>
        <w:rPr>
          <w:sz w:val="22"/>
          <w:szCs w:val="22"/>
        </w:rPr>
        <w:t xml:space="preserve">Stosowanie innych </w:t>
      </w:r>
      <w:proofErr w:type="spellStart"/>
      <w:r>
        <w:rPr>
          <w:sz w:val="22"/>
          <w:szCs w:val="22"/>
        </w:rPr>
        <w:t>sposob</w:t>
      </w:r>
      <w:r>
        <w:rPr>
          <w:sz w:val="22"/>
          <w:szCs w:val="22"/>
          <w:lang w:val="es-ES_tradnl"/>
        </w:rPr>
        <w:t>ó</w:t>
      </w:r>
      <w:proofErr w:type="spellEnd"/>
      <w:r>
        <w:rPr>
          <w:sz w:val="22"/>
          <w:szCs w:val="22"/>
        </w:rPr>
        <w:t xml:space="preserve">w zapewnienia otuliny, a </w:t>
      </w:r>
      <w:proofErr w:type="spellStart"/>
      <w:r>
        <w:rPr>
          <w:sz w:val="22"/>
          <w:szCs w:val="22"/>
        </w:rPr>
        <w:t>szczeg</w:t>
      </w:r>
      <w:r>
        <w:rPr>
          <w:sz w:val="22"/>
          <w:szCs w:val="22"/>
          <w:lang w:val="es-ES_tradnl"/>
        </w:rPr>
        <w:t>ó</w:t>
      </w:r>
      <w:proofErr w:type="spellEnd"/>
      <w:r>
        <w:rPr>
          <w:sz w:val="22"/>
          <w:szCs w:val="22"/>
        </w:rPr>
        <w:t>lnie podkładek z pręt</w:t>
      </w:r>
      <w:proofErr w:type="spellStart"/>
      <w:r>
        <w:rPr>
          <w:sz w:val="22"/>
          <w:szCs w:val="22"/>
          <w:lang w:val="es-ES_tradnl"/>
        </w:rPr>
        <w:t>ó</w:t>
      </w:r>
      <w:proofErr w:type="spellEnd"/>
      <w:r>
        <w:rPr>
          <w:sz w:val="22"/>
          <w:szCs w:val="22"/>
        </w:rPr>
        <w:t xml:space="preserve">w stalowych jest niedopuszczalne. </w:t>
      </w:r>
    </w:p>
    <w:p w14:paraId="0CA5393B" w14:textId="77777777" w:rsidR="003630E1" w:rsidRDefault="003630E1">
      <w:pPr>
        <w:pStyle w:val="Tekstpodstawowywcity"/>
        <w:spacing w:line="264" w:lineRule="auto"/>
        <w:jc w:val="both"/>
        <w:rPr>
          <w:sz w:val="22"/>
          <w:szCs w:val="22"/>
        </w:rPr>
      </w:pPr>
    </w:p>
    <w:p w14:paraId="3991424F" w14:textId="77777777" w:rsidR="003630E1" w:rsidRDefault="00380F99">
      <w:pPr>
        <w:pStyle w:val="Tekstpodstawowywcity"/>
        <w:spacing w:line="264" w:lineRule="auto"/>
        <w:jc w:val="both"/>
        <w:rPr>
          <w:sz w:val="22"/>
          <w:szCs w:val="22"/>
        </w:rPr>
      </w:pPr>
      <w:r>
        <w:rPr>
          <w:sz w:val="22"/>
          <w:szCs w:val="22"/>
        </w:rPr>
        <w:t xml:space="preserve">W elementach pionowych utrzymuje się konieczne otulenie za pomocą podkładek </w:t>
      </w:r>
      <w:r>
        <w:rPr>
          <w:sz w:val="22"/>
          <w:szCs w:val="22"/>
        </w:rPr>
        <w:t xml:space="preserve">plastikowych pierścieniowych. Na dnie form powinny być stosowane podkładki dystansowe zatwierdzone przez Inspektora Nadzoru (Inżyniera). </w:t>
      </w:r>
    </w:p>
    <w:p w14:paraId="14A99B2E" w14:textId="77777777" w:rsidR="003630E1" w:rsidRDefault="003630E1">
      <w:pPr>
        <w:pStyle w:val="Tekstpodstawowywcity"/>
        <w:spacing w:line="264" w:lineRule="auto"/>
        <w:jc w:val="both"/>
        <w:rPr>
          <w:sz w:val="22"/>
          <w:szCs w:val="22"/>
        </w:rPr>
      </w:pPr>
    </w:p>
    <w:p w14:paraId="49B2FC51" w14:textId="77777777" w:rsidR="003630E1" w:rsidRDefault="00380F99">
      <w:pPr>
        <w:pStyle w:val="Tekstpodstawowywcity"/>
        <w:spacing w:line="264" w:lineRule="auto"/>
        <w:jc w:val="both"/>
        <w:rPr>
          <w:sz w:val="22"/>
          <w:szCs w:val="22"/>
        </w:rPr>
      </w:pPr>
      <w:r>
        <w:rPr>
          <w:sz w:val="22"/>
          <w:szCs w:val="22"/>
        </w:rPr>
        <w:t>Szkielety zbrojenia powinny być, o ile możliwe, prefabrykowane na zewnątrz. W szkieletach tych węzły na przecięciach pręt</w:t>
      </w:r>
      <w:proofErr w:type="spellStart"/>
      <w:r>
        <w:rPr>
          <w:sz w:val="22"/>
          <w:szCs w:val="22"/>
          <w:lang w:val="es-ES_tradnl"/>
        </w:rPr>
        <w:t>ó</w:t>
      </w:r>
      <w:proofErr w:type="spellEnd"/>
      <w:r>
        <w:rPr>
          <w:sz w:val="22"/>
          <w:szCs w:val="22"/>
        </w:rPr>
        <w:t xml:space="preserve">w powinny być połączone przez spawanie, zgrzewanie lub wiązanie na </w:t>
      </w:r>
      <w:proofErr w:type="spellStart"/>
      <w:r>
        <w:rPr>
          <w:sz w:val="22"/>
          <w:szCs w:val="22"/>
        </w:rPr>
        <w:t>podw</w:t>
      </w:r>
      <w:r>
        <w:rPr>
          <w:sz w:val="22"/>
          <w:szCs w:val="22"/>
          <w:lang w:val="es-ES_tradnl"/>
        </w:rPr>
        <w:t>ó</w:t>
      </w:r>
      <w:r>
        <w:rPr>
          <w:sz w:val="22"/>
          <w:szCs w:val="22"/>
        </w:rPr>
        <w:t>jny</w:t>
      </w:r>
      <w:proofErr w:type="spellEnd"/>
      <w:r>
        <w:rPr>
          <w:sz w:val="22"/>
          <w:szCs w:val="22"/>
        </w:rPr>
        <w:t xml:space="preserve"> krzyż wyżarzonym drutem </w:t>
      </w:r>
      <w:proofErr w:type="spellStart"/>
      <w:r>
        <w:rPr>
          <w:sz w:val="22"/>
          <w:szCs w:val="22"/>
        </w:rPr>
        <w:t>wiązałkowym</w:t>
      </w:r>
      <w:proofErr w:type="spellEnd"/>
      <w:r>
        <w:rPr>
          <w:sz w:val="22"/>
          <w:szCs w:val="22"/>
        </w:rPr>
        <w:t xml:space="preserve"> o średnicy nie mniejszej niż 0,6 mm. </w:t>
      </w:r>
    </w:p>
    <w:p w14:paraId="728689A3" w14:textId="77777777" w:rsidR="003630E1" w:rsidRDefault="003630E1">
      <w:pPr>
        <w:pStyle w:val="Tekstpodstawowywcity"/>
        <w:spacing w:line="264" w:lineRule="auto"/>
        <w:jc w:val="both"/>
        <w:rPr>
          <w:sz w:val="22"/>
          <w:szCs w:val="22"/>
        </w:rPr>
      </w:pPr>
    </w:p>
    <w:p w14:paraId="2E5B26BB" w14:textId="77777777" w:rsidR="003630E1" w:rsidRDefault="00380F99">
      <w:pPr>
        <w:pStyle w:val="Tekstpodstawowywcity"/>
        <w:spacing w:line="264" w:lineRule="auto"/>
        <w:jc w:val="both"/>
        <w:rPr>
          <w:sz w:val="22"/>
          <w:szCs w:val="22"/>
        </w:rPr>
      </w:pPr>
      <w:r>
        <w:rPr>
          <w:sz w:val="22"/>
          <w:szCs w:val="22"/>
        </w:rPr>
        <w:t xml:space="preserve">W miejscach osadzenia </w:t>
      </w:r>
      <w:proofErr w:type="spellStart"/>
      <w:r>
        <w:rPr>
          <w:sz w:val="22"/>
          <w:szCs w:val="22"/>
        </w:rPr>
        <w:t>otwor</w:t>
      </w:r>
      <w:r>
        <w:rPr>
          <w:sz w:val="22"/>
          <w:szCs w:val="22"/>
          <w:lang w:val="es-ES_tradnl"/>
        </w:rPr>
        <w:t>ó</w:t>
      </w:r>
      <w:proofErr w:type="spellEnd"/>
      <w:r>
        <w:rPr>
          <w:sz w:val="22"/>
          <w:szCs w:val="22"/>
        </w:rPr>
        <w:t xml:space="preserve">w zbrojenie wyciąć. </w:t>
      </w:r>
    </w:p>
    <w:p w14:paraId="79E998CA" w14:textId="77777777" w:rsidR="003630E1" w:rsidRDefault="003630E1">
      <w:pPr>
        <w:pStyle w:val="Tekstpodstawowywcity"/>
        <w:spacing w:line="264" w:lineRule="auto"/>
        <w:jc w:val="both"/>
        <w:rPr>
          <w:sz w:val="22"/>
          <w:szCs w:val="22"/>
        </w:rPr>
      </w:pPr>
    </w:p>
    <w:p w14:paraId="11977AD1" w14:textId="77777777" w:rsidR="003630E1" w:rsidRDefault="00380F99">
      <w:pPr>
        <w:pStyle w:val="Tekstpodstawowywcity"/>
        <w:spacing w:line="264" w:lineRule="auto"/>
        <w:jc w:val="both"/>
        <w:rPr>
          <w:b/>
          <w:bCs/>
          <w:sz w:val="22"/>
          <w:szCs w:val="22"/>
        </w:rPr>
      </w:pPr>
      <w:r>
        <w:rPr>
          <w:b/>
          <w:bCs/>
          <w:sz w:val="22"/>
          <w:szCs w:val="22"/>
        </w:rPr>
        <w:t xml:space="preserve">Warunki atmosferyczne w czasie betonowania </w:t>
      </w:r>
    </w:p>
    <w:p w14:paraId="7B4F5A18" w14:textId="77777777" w:rsidR="003630E1" w:rsidRDefault="00380F99">
      <w:pPr>
        <w:pStyle w:val="Tekstpodstawowywcity"/>
        <w:spacing w:line="264" w:lineRule="auto"/>
        <w:jc w:val="both"/>
        <w:rPr>
          <w:sz w:val="22"/>
          <w:szCs w:val="22"/>
        </w:rPr>
      </w:pPr>
      <w:r>
        <w:rPr>
          <w:sz w:val="22"/>
          <w:szCs w:val="22"/>
        </w:rPr>
        <w:t xml:space="preserve">Betonowanie nie powinno być wykonywane w temperaturach niższych niż 5 </w:t>
      </w:r>
      <w:r>
        <w:rPr>
          <w:sz w:val="22"/>
          <w:szCs w:val="22"/>
          <w:lang w:val="it-IT"/>
        </w:rPr>
        <w:t>°</w:t>
      </w:r>
      <w:r>
        <w:rPr>
          <w:sz w:val="22"/>
          <w:szCs w:val="22"/>
        </w:rPr>
        <w:t xml:space="preserve">C i wyższych niż 30 </w:t>
      </w:r>
      <w:r>
        <w:rPr>
          <w:sz w:val="22"/>
          <w:szCs w:val="22"/>
          <w:lang w:val="it-IT"/>
        </w:rPr>
        <w:t>°</w:t>
      </w:r>
      <w:r>
        <w:rPr>
          <w:sz w:val="22"/>
          <w:szCs w:val="22"/>
        </w:rPr>
        <w:t xml:space="preserve">C. Przestrzeganie tych przedziałów temperatur zapewnia prawidłowy przebieg hydratacji cementu i twardnieniu betonu, co gwarantuje uzyskanie wymaganej wytrzymałości i trwałości betonu. </w:t>
      </w:r>
    </w:p>
    <w:p w14:paraId="2E40576F" w14:textId="77777777" w:rsidR="003630E1" w:rsidRDefault="003630E1">
      <w:pPr>
        <w:pStyle w:val="Tekstpodstawowywcity"/>
        <w:spacing w:line="264" w:lineRule="auto"/>
        <w:jc w:val="both"/>
        <w:rPr>
          <w:sz w:val="22"/>
          <w:szCs w:val="22"/>
        </w:rPr>
      </w:pPr>
    </w:p>
    <w:p w14:paraId="75671BF5" w14:textId="77777777" w:rsidR="003630E1" w:rsidRDefault="00380F99">
      <w:pPr>
        <w:pStyle w:val="Tekstpodstawowywcity"/>
        <w:spacing w:line="264" w:lineRule="auto"/>
        <w:jc w:val="both"/>
        <w:rPr>
          <w:b/>
          <w:bCs/>
          <w:sz w:val="22"/>
          <w:szCs w:val="22"/>
        </w:rPr>
      </w:pPr>
      <w:r>
        <w:rPr>
          <w:b/>
          <w:bCs/>
          <w:sz w:val="22"/>
          <w:szCs w:val="22"/>
          <w:lang w:val="da-DK"/>
        </w:rPr>
        <w:t>Sk</w:t>
      </w:r>
      <w:r>
        <w:rPr>
          <w:b/>
          <w:bCs/>
          <w:sz w:val="22"/>
          <w:szCs w:val="22"/>
        </w:rPr>
        <w:t xml:space="preserve">ład mieszanek betonowych </w:t>
      </w:r>
    </w:p>
    <w:p w14:paraId="0FA86FA8" w14:textId="77777777" w:rsidR="003630E1" w:rsidRDefault="00380F99">
      <w:pPr>
        <w:pStyle w:val="Tekstpodstawowywcity"/>
        <w:spacing w:line="264" w:lineRule="auto"/>
        <w:jc w:val="both"/>
        <w:rPr>
          <w:sz w:val="22"/>
          <w:szCs w:val="22"/>
        </w:rPr>
      </w:pPr>
      <w:r>
        <w:rPr>
          <w:sz w:val="22"/>
          <w:szCs w:val="22"/>
          <w:lang w:val="da-DK"/>
        </w:rPr>
        <w:t>Sk</w:t>
      </w:r>
      <w:r>
        <w:rPr>
          <w:sz w:val="22"/>
          <w:szCs w:val="22"/>
        </w:rPr>
        <w:t>ład mieszanek betonowych opracowuje Wykonawca na podstawie wynik</w:t>
      </w:r>
      <w:proofErr w:type="spellStart"/>
      <w:r>
        <w:rPr>
          <w:sz w:val="22"/>
          <w:szCs w:val="22"/>
          <w:lang w:val="es-ES_tradnl"/>
        </w:rPr>
        <w:t>ó</w:t>
      </w:r>
      <w:proofErr w:type="spellEnd"/>
      <w:r>
        <w:rPr>
          <w:sz w:val="22"/>
          <w:szCs w:val="22"/>
        </w:rPr>
        <w:t xml:space="preserve">w badań </w:t>
      </w:r>
      <w:r>
        <w:rPr>
          <w:sz w:val="22"/>
          <w:szCs w:val="22"/>
          <w:lang w:val="it-IT"/>
        </w:rPr>
        <w:t>materia</w:t>
      </w:r>
      <w:proofErr w:type="spellStart"/>
      <w:r>
        <w:rPr>
          <w:sz w:val="22"/>
          <w:szCs w:val="22"/>
        </w:rPr>
        <w:t>łó</w:t>
      </w:r>
      <w:proofErr w:type="spellEnd"/>
      <w:r>
        <w:rPr>
          <w:sz w:val="22"/>
          <w:szCs w:val="22"/>
          <w:lang w:val="da-DK"/>
        </w:rPr>
        <w:t>w, og</w:t>
      </w:r>
      <w:proofErr w:type="spellStart"/>
      <w:r>
        <w:rPr>
          <w:sz w:val="22"/>
          <w:szCs w:val="22"/>
          <w:lang w:val="es-ES_tradnl"/>
        </w:rPr>
        <w:t>ó</w:t>
      </w:r>
      <w:proofErr w:type="spellEnd"/>
      <w:r>
        <w:rPr>
          <w:sz w:val="22"/>
          <w:szCs w:val="22"/>
        </w:rPr>
        <w:t xml:space="preserve">lnie stosowanych metod projektowania składu betonu oraz laboratoryjnych badań </w:t>
      </w:r>
      <w:proofErr w:type="spellStart"/>
      <w:r>
        <w:rPr>
          <w:sz w:val="22"/>
          <w:szCs w:val="22"/>
        </w:rPr>
        <w:t>pr</w:t>
      </w:r>
      <w:r>
        <w:rPr>
          <w:sz w:val="22"/>
          <w:szCs w:val="22"/>
          <w:lang w:val="es-ES_tradnl"/>
        </w:rPr>
        <w:t>ó</w:t>
      </w:r>
      <w:proofErr w:type="spellEnd"/>
      <w:r>
        <w:rPr>
          <w:sz w:val="22"/>
          <w:szCs w:val="22"/>
        </w:rPr>
        <w:t xml:space="preserve">bek. Ponadto skład mieszanki </w:t>
      </w:r>
      <w:r>
        <w:rPr>
          <w:sz w:val="22"/>
          <w:szCs w:val="22"/>
        </w:rPr>
        <w:t xml:space="preserve">betonowej winien być ustalony metodą obliczeniowo - doświadczalną biorąc pod uwagę </w:t>
      </w:r>
      <w:proofErr w:type="spellStart"/>
      <w:r>
        <w:rPr>
          <w:sz w:val="22"/>
          <w:szCs w:val="22"/>
        </w:rPr>
        <w:t>właściwoś</w:t>
      </w:r>
      <w:proofErr w:type="spellEnd"/>
      <w:r>
        <w:rPr>
          <w:sz w:val="22"/>
          <w:szCs w:val="22"/>
          <w:lang w:val="it-IT"/>
        </w:rPr>
        <w:t xml:space="preserve">ci: </w:t>
      </w:r>
    </w:p>
    <w:p w14:paraId="4BD03801" w14:textId="77777777" w:rsidR="003630E1" w:rsidRDefault="00380F99">
      <w:pPr>
        <w:pStyle w:val="Tekstpodstawowywcity"/>
        <w:spacing w:line="264" w:lineRule="auto"/>
        <w:jc w:val="both"/>
        <w:rPr>
          <w:sz w:val="22"/>
          <w:szCs w:val="22"/>
        </w:rPr>
      </w:pPr>
      <w:r>
        <w:rPr>
          <w:sz w:val="22"/>
          <w:szCs w:val="22"/>
        </w:rPr>
        <w:t xml:space="preserve">- konsystencji </w:t>
      </w:r>
    </w:p>
    <w:p w14:paraId="0E014C24"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urabialnoś</w:t>
      </w:r>
      <w:proofErr w:type="spellEnd"/>
      <w:r>
        <w:rPr>
          <w:sz w:val="22"/>
          <w:szCs w:val="22"/>
          <w:lang w:val="it-IT"/>
        </w:rPr>
        <w:t xml:space="preserve">ci </w:t>
      </w:r>
    </w:p>
    <w:p w14:paraId="62D2C962" w14:textId="77777777" w:rsidR="003630E1" w:rsidRDefault="00380F99">
      <w:pPr>
        <w:pStyle w:val="Tekstpodstawowywcity"/>
        <w:spacing w:line="264" w:lineRule="auto"/>
        <w:jc w:val="both"/>
        <w:rPr>
          <w:sz w:val="22"/>
          <w:szCs w:val="22"/>
        </w:rPr>
      </w:pPr>
      <w:r>
        <w:rPr>
          <w:sz w:val="22"/>
          <w:szCs w:val="22"/>
        </w:rPr>
        <w:t xml:space="preserve">- szczelności zgodnie z normą PN-EN 206-1:2003. </w:t>
      </w:r>
    </w:p>
    <w:p w14:paraId="4B84994E" w14:textId="77777777" w:rsidR="003630E1" w:rsidRDefault="003630E1">
      <w:pPr>
        <w:pStyle w:val="Tekstpodstawowywcity"/>
        <w:spacing w:line="264" w:lineRule="auto"/>
        <w:jc w:val="both"/>
        <w:rPr>
          <w:sz w:val="22"/>
          <w:szCs w:val="22"/>
        </w:rPr>
      </w:pPr>
    </w:p>
    <w:p w14:paraId="38FA23F9" w14:textId="77777777" w:rsidR="003630E1" w:rsidRDefault="00380F99">
      <w:pPr>
        <w:pStyle w:val="Tekstpodstawowywcity"/>
        <w:spacing w:line="264" w:lineRule="auto"/>
        <w:jc w:val="both"/>
        <w:rPr>
          <w:b/>
          <w:bCs/>
          <w:sz w:val="22"/>
          <w:szCs w:val="22"/>
        </w:rPr>
      </w:pPr>
      <w:r>
        <w:rPr>
          <w:b/>
          <w:bCs/>
          <w:sz w:val="22"/>
          <w:szCs w:val="22"/>
        </w:rPr>
        <w:t xml:space="preserve">Przygotowanie do betonowania </w:t>
      </w:r>
    </w:p>
    <w:p w14:paraId="6F42CABD" w14:textId="77777777" w:rsidR="003630E1" w:rsidRDefault="00380F99">
      <w:pPr>
        <w:pStyle w:val="Tekstpodstawowywcity"/>
        <w:spacing w:line="264" w:lineRule="auto"/>
        <w:jc w:val="both"/>
        <w:rPr>
          <w:sz w:val="22"/>
          <w:szCs w:val="22"/>
        </w:rPr>
      </w:pPr>
      <w:r>
        <w:rPr>
          <w:sz w:val="22"/>
          <w:szCs w:val="22"/>
        </w:rPr>
        <w:t xml:space="preserve">Przed betonowaniem należy osadzić i </w:t>
      </w:r>
      <w:r>
        <w:rPr>
          <w:sz w:val="22"/>
          <w:szCs w:val="22"/>
        </w:rPr>
        <w:t>wyregulować wszystkie elementy kotwione w betonie np. mocowanie element</w:t>
      </w:r>
      <w:proofErr w:type="spellStart"/>
      <w:r>
        <w:rPr>
          <w:sz w:val="22"/>
          <w:szCs w:val="22"/>
          <w:lang w:val="es-ES_tradnl"/>
        </w:rPr>
        <w:t>ó</w:t>
      </w:r>
      <w:proofErr w:type="spellEnd"/>
      <w:r>
        <w:rPr>
          <w:sz w:val="22"/>
          <w:szCs w:val="22"/>
        </w:rPr>
        <w:t xml:space="preserve">w instalacji, przejścia itp., oczyścić deskowanie lub powlec formę </w:t>
      </w:r>
      <w:r>
        <w:rPr>
          <w:sz w:val="22"/>
          <w:szCs w:val="22"/>
        </w:rPr>
        <w:lastRenderedPageBreak/>
        <w:t xml:space="preserve">stalową środkiem adhezyjnym. Montaż zbrojenia i zapewnienie właściwych grubości otulin można uzyskać dzięki odpowiednim przekładkom dystansowym. </w:t>
      </w:r>
    </w:p>
    <w:p w14:paraId="7068B935" w14:textId="77777777" w:rsidR="003630E1" w:rsidRDefault="003630E1">
      <w:pPr>
        <w:pStyle w:val="Tekstpodstawowywcity"/>
        <w:spacing w:line="264" w:lineRule="auto"/>
        <w:jc w:val="both"/>
        <w:rPr>
          <w:sz w:val="22"/>
          <w:szCs w:val="22"/>
        </w:rPr>
      </w:pPr>
    </w:p>
    <w:p w14:paraId="7C960C87" w14:textId="77777777" w:rsidR="003630E1" w:rsidRDefault="00380F99">
      <w:pPr>
        <w:pStyle w:val="Tekstpodstawowywcity"/>
        <w:spacing w:line="264" w:lineRule="auto"/>
        <w:jc w:val="both"/>
        <w:rPr>
          <w:b/>
          <w:bCs/>
          <w:sz w:val="22"/>
          <w:szCs w:val="22"/>
        </w:rPr>
      </w:pPr>
      <w:r>
        <w:rPr>
          <w:b/>
          <w:bCs/>
          <w:sz w:val="22"/>
          <w:szCs w:val="22"/>
        </w:rPr>
        <w:t xml:space="preserve">Ułożenie mieszanki betonowej i pielęgnacja betonu </w:t>
      </w:r>
    </w:p>
    <w:p w14:paraId="236B9500" w14:textId="77777777" w:rsidR="003630E1" w:rsidRDefault="00380F99">
      <w:pPr>
        <w:pStyle w:val="Tekstpodstawowywcity"/>
        <w:spacing w:line="264" w:lineRule="auto"/>
        <w:jc w:val="both"/>
        <w:rPr>
          <w:sz w:val="22"/>
          <w:szCs w:val="22"/>
        </w:rPr>
      </w:pPr>
      <w:r>
        <w:rPr>
          <w:sz w:val="22"/>
          <w:szCs w:val="22"/>
        </w:rPr>
        <w:t xml:space="preserve">Mieszankę betonową </w:t>
      </w:r>
      <w:r>
        <w:rPr>
          <w:sz w:val="22"/>
          <w:szCs w:val="22"/>
          <w:lang w:val="it-IT"/>
        </w:rPr>
        <w:t>nale</w:t>
      </w:r>
      <w:proofErr w:type="spellStart"/>
      <w:r>
        <w:rPr>
          <w:sz w:val="22"/>
          <w:szCs w:val="22"/>
        </w:rPr>
        <w:t>ży</w:t>
      </w:r>
      <w:proofErr w:type="spellEnd"/>
      <w:r>
        <w:rPr>
          <w:sz w:val="22"/>
          <w:szCs w:val="22"/>
        </w:rPr>
        <w:t xml:space="preserve"> </w:t>
      </w:r>
      <w:proofErr w:type="spellStart"/>
      <w:r>
        <w:rPr>
          <w:sz w:val="22"/>
          <w:szCs w:val="22"/>
        </w:rPr>
        <w:t>ukł</w:t>
      </w:r>
      <w:r>
        <w:rPr>
          <w:sz w:val="22"/>
          <w:szCs w:val="22"/>
          <w:lang w:val="es-ES_tradnl"/>
        </w:rPr>
        <w:t>ada</w:t>
      </w:r>
      <w:proofErr w:type="spellEnd"/>
      <w:r>
        <w:rPr>
          <w:sz w:val="22"/>
          <w:szCs w:val="22"/>
        </w:rPr>
        <w:t>ć w deskowaniu r</w:t>
      </w:r>
      <w:proofErr w:type="spellStart"/>
      <w:r>
        <w:rPr>
          <w:sz w:val="22"/>
          <w:szCs w:val="22"/>
          <w:lang w:val="es-ES_tradnl"/>
        </w:rPr>
        <w:t>ó</w:t>
      </w:r>
      <w:r>
        <w:rPr>
          <w:sz w:val="22"/>
          <w:szCs w:val="22"/>
        </w:rPr>
        <w:t>wnomierną</w:t>
      </w:r>
      <w:proofErr w:type="spellEnd"/>
      <w:r>
        <w:rPr>
          <w:sz w:val="22"/>
          <w:szCs w:val="22"/>
        </w:rPr>
        <w:t xml:space="preserve"> warstwą </w:t>
      </w:r>
      <w:r>
        <w:rPr>
          <w:sz w:val="22"/>
          <w:szCs w:val="22"/>
          <w:lang w:val="it-IT"/>
        </w:rPr>
        <w:t>na ca</w:t>
      </w:r>
      <w:proofErr w:type="spellStart"/>
      <w:r>
        <w:rPr>
          <w:sz w:val="22"/>
          <w:szCs w:val="22"/>
        </w:rPr>
        <w:t>łej</w:t>
      </w:r>
      <w:proofErr w:type="spellEnd"/>
      <w:r>
        <w:rPr>
          <w:sz w:val="22"/>
          <w:szCs w:val="22"/>
        </w:rPr>
        <w:t xml:space="preserve"> powierzchni i nie należy jej zrzucać z wysokości większej niż 0,5m od powierzchni na </w:t>
      </w:r>
      <w:proofErr w:type="spellStart"/>
      <w:r>
        <w:rPr>
          <w:sz w:val="22"/>
          <w:szCs w:val="22"/>
        </w:rPr>
        <w:t>kt</w:t>
      </w:r>
      <w:r>
        <w:rPr>
          <w:sz w:val="22"/>
          <w:szCs w:val="22"/>
          <w:lang w:val="es-ES_tradnl"/>
        </w:rPr>
        <w:t>ó</w:t>
      </w:r>
      <w:r>
        <w:rPr>
          <w:sz w:val="22"/>
          <w:szCs w:val="22"/>
        </w:rPr>
        <w:t>rą</w:t>
      </w:r>
      <w:proofErr w:type="spellEnd"/>
      <w:r>
        <w:rPr>
          <w:sz w:val="22"/>
          <w:szCs w:val="22"/>
        </w:rPr>
        <w:t xml:space="preserve"> </w:t>
      </w:r>
      <w:r>
        <w:rPr>
          <w:sz w:val="22"/>
          <w:szCs w:val="22"/>
        </w:rPr>
        <w:t xml:space="preserve">spada. W przypadku gdy wysokość ta jest większa należy mieszankę podawać za pomocą rynny zsypowej do wysokości 3,0 m lub leja zsypowego teleskopowego do wysokości 8,0 m. </w:t>
      </w:r>
    </w:p>
    <w:p w14:paraId="713FE183" w14:textId="77777777" w:rsidR="003630E1" w:rsidRDefault="003630E1">
      <w:pPr>
        <w:pStyle w:val="Tekstpodstawowywcity"/>
        <w:spacing w:line="264" w:lineRule="auto"/>
        <w:jc w:val="both"/>
        <w:rPr>
          <w:sz w:val="22"/>
          <w:szCs w:val="22"/>
        </w:rPr>
      </w:pPr>
    </w:p>
    <w:p w14:paraId="3ABB477D" w14:textId="77777777" w:rsidR="003630E1" w:rsidRDefault="00380F99">
      <w:pPr>
        <w:pStyle w:val="Tekstpodstawowywcity"/>
        <w:spacing w:line="264" w:lineRule="auto"/>
        <w:jc w:val="both"/>
        <w:rPr>
          <w:sz w:val="22"/>
          <w:szCs w:val="22"/>
        </w:rPr>
      </w:pPr>
      <w:r>
        <w:rPr>
          <w:sz w:val="22"/>
          <w:szCs w:val="22"/>
        </w:rPr>
        <w:t>Przy wykonywaniu element</w:t>
      </w:r>
      <w:proofErr w:type="spellStart"/>
      <w:r>
        <w:rPr>
          <w:sz w:val="22"/>
          <w:szCs w:val="22"/>
          <w:lang w:val="es-ES_tradnl"/>
        </w:rPr>
        <w:t>ó</w:t>
      </w:r>
      <w:proofErr w:type="spellEnd"/>
      <w:r>
        <w:rPr>
          <w:sz w:val="22"/>
          <w:szCs w:val="22"/>
        </w:rPr>
        <w:t xml:space="preserve">w konstrukcji monolitycznych należy przestrzegać postanowień niniejszych WW i dokumentacji projektowej, a w </w:t>
      </w:r>
      <w:proofErr w:type="spellStart"/>
      <w:r>
        <w:rPr>
          <w:sz w:val="22"/>
          <w:szCs w:val="22"/>
        </w:rPr>
        <w:t>szczeg</w:t>
      </w:r>
      <w:r>
        <w:rPr>
          <w:sz w:val="22"/>
          <w:szCs w:val="22"/>
          <w:lang w:val="es-ES_tradnl"/>
        </w:rPr>
        <w:t>ó</w:t>
      </w:r>
      <w:r>
        <w:rPr>
          <w:sz w:val="22"/>
          <w:szCs w:val="22"/>
        </w:rPr>
        <w:t>lnoś</w:t>
      </w:r>
      <w:proofErr w:type="spellEnd"/>
      <w:r>
        <w:rPr>
          <w:sz w:val="22"/>
          <w:szCs w:val="22"/>
          <w:lang w:val="it-IT"/>
        </w:rPr>
        <w:t xml:space="preserve">ci: </w:t>
      </w:r>
    </w:p>
    <w:p w14:paraId="3DB26BA4" w14:textId="77777777" w:rsidR="003630E1" w:rsidRDefault="00380F99">
      <w:pPr>
        <w:pStyle w:val="Tekstpodstawowywcity"/>
        <w:spacing w:line="264" w:lineRule="auto"/>
        <w:jc w:val="both"/>
        <w:rPr>
          <w:sz w:val="22"/>
          <w:szCs w:val="22"/>
        </w:rPr>
      </w:pPr>
      <w:r>
        <w:rPr>
          <w:sz w:val="22"/>
          <w:szCs w:val="22"/>
        </w:rPr>
        <w:t xml:space="preserve">- mieszankę betonową </w:t>
      </w:r>
      <w:r>
        <w:rPr>
          <w:sz w:val="22"/>
          <w:szCs w:val="22"/>
          <w:lang w:val="it-IT"/>
        </w:rPr>
        <w:t>nale</w:t>
      </w:r>
      <w:proofErr w:type="spellStart"/>
      <w:r>
        <w:rPr>
          <w:sz w:val="22"/>
          <w:szCs w:val="22"/>
        </w:rPr>
        <w:t>ży</w:t>
      </w:r>
      <w:proofErr w:type="spellEnd"/>
      <w:r>
        <w:rPr>
          <w:sz w:val="22"/>
          <w:szCs w:val="22"/>
        </w:rPr>
        <w:t xml:space="preserve"> </w:t>
      </w:r>
      <w:proofErr w:type="spellStart"/>
      <w:r>
        <w:rPr>
          <w:sz w:val="22"/>
          <w:szCs w:val="22"/>
        </w:rPr>
        <w:t>ukł</w:t>
      </w:r>
      <w:r>
        <w:rPr>
          <w:sz w:val="22"/>
          <w:szCs w:val="22"/>
          <w:lang w:val="es-ES_tradnl"/>
        </w:rPr>
        <w:t>ada</w:t>
      </w:r>
      <w:proofErr w:type="spellEnd"/>
      <w:r>
        <w:rPr>
          <w:sz w:val="22"/>
          <w:szCs w:val="22"/>
        </w:rPr>
        <w:t xml:space="preserve">ć bezpośrednio z pojemnika lub rurociągu pompy, bądź też za pośrednictwem rynny warstwami o grubości do 40 cm zagęszczając wibratorami wgłębnymi </w:t>
      </w:r>
    </w:p>
    <w:p w14:paraId="00D83545" w14:textId="77777777" w:rsidR="003630E1" w:rsidRDefault="00380F99">
      <w:pPr>
        <w:pStyle w:val="Tekstpodstawowywcity"/>
        <w:spacing w:line="264" w:lineRule="auto"/>
        <w:jc w:val="both"/>
        <w:rPr>
          <w:sz w:val="22"/>
          <w:szCs w:val="22"/>
        </w:rPr>
      </w:pPr>
      <w:r>
        <w:rPr>
          <w:sz w:val="22"/>
          <w:szCs w:val="22"/>
        </w:rPr>
        <w:t>- do wyr</w:t>
      </w:r>
      <w:proofErr w:type="spellStart"/>
      <w:r>
        <w:rPr>
          <w:sz w:val="22"/>
          <w:szCs w:val="22"/>
          <w:lang w:val="es-ES_tradnl"/>
        </w:rPr>
        <w:t>ó</w:t>
      </w:r>
      <w:r>
        <w:rPr>
          <w:sz w:val="22"/>
          <w:szCs w:val="22"/>
        </w:rPr>
        <w:t>wnywania</w:t>
      </w:r>
      <w:proofErr w:type="spellEnd"/>
      <w:r>
        <w:rPr>
          <w:sz w:val="22"/>
          <w:szCs w:val="22"/>
        </w:rPr>
        <w:t xml:space="preserve"> powierzchni betonowej należy stosować belki (łaty) wibracyjne. </w:t>
      </w:r>
    </w:p>
    <w:p w14:paraId="01803E82" w14:textId="77777777" w:rsidR="003630E1" w:rsidRDefault="003630E1">
      <w:pPr>
        <w:pStyle w:val="Tekstpodstawowywcity"/>
        <w:spacing w:line="264" w:lineRule="auto"/>
        <w:jc w:val="both"/>
        <w:rPr>
          <w:sz w:val="22"/>
          <w:szCs w:val="22"/>
        </w:rPr>
      </w:pPr>
    </w:p>
    <w:p w14:paraId="2FEABBAC" w14:textId="77777777" w:rsidR="003630E1" w:rsidRDefault="00380F99">
      <w:pPr>
        <w:pStyle w:val="Tekstpodstawowywcity"/>
        <w:spacing w:line="264" w:lineRule="auto"/>
        <w:jc w:val="both"/>
        <w:rPr>
          <w:sz w:val="22"/>
          <w:szCs w:val="22"/>
        </w:rPr>
      </w:pPr>
      <w:r>
        <w:rPr>
          <w:sz w:val="22"/>
          <w:szCs w:val="22"/>
        </w:rPr>
        <w:t>Deskowania inwentaryzowane, oraz technologia betonowania i wibrowania powinny zapewnić gładką powierzchnię betonu bez rak</w:t>
      </w:r>
      <w:proofErr w:type="spellStart"/>
      <w:r>
        <w:rPr>
          <w:sz w:val="22"/>
          <w:szCs w:val="22"/>
          <w:lang w:val="es-ES_tradnl"/>
        </w:rPr>
        <w:t>ó</w:t>
      </w:r>
      <w:proofErr w:type="spellEnd"/>
      <w:r>
        <w:rPr>
          <w:sz w:val="22"/>
          <w:szCs w:val="22"/>
        </w:rPr>
        <w:t xml:space="preserve">w, pęcherzy powierzchniowych i miejsc o zmniejszonej zawartości zaczynu cementowego. Stosować deskowanie z uwzględnieniem zapewnienia szczelności. </w:t>
      </w:r>
    </w:p>
    <w:p w14:paraId="5B2E8E88" w14:textId="77777777" w:rsidR="003630E1" w:rsidRDefault="003630E1">
      <w:pPr>
        <w:pStyle w:val="Tekstpodstawowywcity"/>
        <w:spacing w:line="264" w:lineRule="auto"/>
        <w:jc w:val="both"/>
        <w:rPr>
          <w:sz w:val="22"/>
          <w:szCs w:val="22"/>
        </w:rPr>
      </w:pPr>
    </w:p>
    <w:p w14:paraId="241EEF2E" w14:textId="77777777" w:rsidR="003630E1" w:rsidRDefault="00380F99">
      <w:pPr>
        <w:pStyle w:val="Tekstpodstawowywcity"/>
        <w:spacing w:line="264" w:lineRule="auto"/>
        <w:jc w:val="both"/>
        <w:rPr>
          <w:sz w:val="22"/>
          <w:szCs w:val="22"/>
        </w:rPr>
      </w:pPr>
      <w:r>
        <w:rPr>
          <w:sz w:val="22"/>
          <w:szCs w:val="22"/>
        </w:rPr>
        <w:t xml:space="preserve">Wewnętrzne powierzchnie </w:t>
      </w:r>
      <w:proofErr w:type="spellStart"/>
      <w:r>
        <w:rPr>
          <w:sz w:val="22"/>
          <w:szCs w:val="22"/>
        </w:rPr>
        <w:t>deskowań</w:t>
      </w:r>
      <w:proofErr w:type="spellEnd"/>
      <w:r>
        <w:rPr>
          <w:sz w:val="22"/>
          <w:szCs w:val="22"/>
        </w:rPr>
        <w:t xml:space="preserve"> </w:t>
      </w:r>
      <w:proofErr w:type="spellStart"/>
      <w:r>
        <w:rPr>
          <w:sz w:val="22"/>
          <w:szCs w:val="22"/>
          <w:lang w:val="en-US"/>
        </w:rPr>
        <w:t>powleka</w:t>
      </w:r>
      <w:proofErr w:type="spellEnd"/>
      <w:r>
        <w:rPr>
          <w:sz w:val="22"/>
          <w:szCs w:val="22"/>
        </w:rPr>
        <w:t xml:space="preserve">ć środkami antyadhezyjnymi, dzięki </w:t>
      </w:r>
      <w:proofErr w:type="spellStart"/>
      <w:r>
        <w:rPr>
          <w:sz w:val="22"/>
          <w:szCs w:val="22"/>
        </w:rPr>
        <w:t>kt</w:t>
      </w:r>
      <w:r>
        <w:rPr>
          <w:sz w:val="22"/>
          <w:szCs w:val="22"/>
          <w:lang w:val="es-ES_tradnl"/>
        </w:rPr>
        <w:t>ó</w:t>
      </w:r>
      <w:proofErr w:type="spellEnd"/>
      <w:r>
        <w:rPr>
          <w:sz w:val="22"/>
          <w:szCs w:val="22"/>
        </w:rPr>
        <w:t xml:space="preserve">rym ułatwione jest </w:t>
      </w:r>
      <w:proofErr w:type="spellStart"/>
      <w:r>
        <w:rPr>
          <w:sz w:val="22"/>
          <w:szCs w:val="22"/>
        </w:rPr>
        <w:t>rozdeskowanie</w:t>
      </w:r>
      <w:proofErr w:type="spellEnd"/>
      <w:r>
        <w:rPr>
          <w:sz w:val="22"/>
          <w:szCs w:val="22"/>
        </w:rPr>
        <w:t xml:space="preserve">, beton nie przebarwia się i zachowuje ostre kanty oraz wyprofilowania, powierzchnia betonu jest gładka. Zaleca się użycie </w:t>
      </w:r>
      <w:proofErr w:type="spellStart"/>
      <w:r>
        <w:rPr>
          <w:sz w:val="22"/>
          <w:szCs w:val="22"/>
        </w:rPr>
        <w:t>środk</w:t>
      </w:r>
      <w:r>
        <w:rPr>
          <w:sz w:val="22"/>
          <w:szCs w:val="22"/>
          <w:lang w:val="es-ES_tradnl"/>
        </w:rPr>
        <w:t>ó</w:t>
      </w:r>
      <w:proofErr w:type="spellEnd"/>
      <w:r>
        <w:rPr>
          <w:sz w:val="22"/>
          <w:szCs w:val="22"/>
        </w:rPr>
        <w:t xml:space="preserve">w adhezyjnych. </w:t>
      </w:r>
    </w:p>
    <w:p w14:paraId="51CA8BEE" w14:textId="77777777" w:rsidR="003630E1" w:rsidRDefault="003630E1">
      <w:pPr>
        <w:pStyle w:val="Tekstpodstawowywcity"/>
        <w:spacing w:line="264" w:lineRule="auto"/>
        <w:jc w:val="both"/>
        <w:rPr>
          <w:sz w:val="22"/>
          <w:szCs w:val="22"/>
        </w:rPr>
      </w:pPr>
    </w:p>
    <w:p w14:paraId="62670998" w14:textId="77777777" w:rsidR="003630E1" w:rsidRDefault="00380F99">
      <w:pPr>
        <w:pStyle w:val="Tekstpodstawowywcity"/>
        <w:spacing w:line="264" w:lineRule="auto"/>
        <w:jc w:val="both"/>
        <w:rPr>
          <w:sz w:val="22"/>
          <w:szCs w:val="22"/>
        </w:rPr>
      </w:pPr>
      <w:r>
        <w:rPr>
          <w:sz w:val="22"/>
          <w:szCs w:val="22"/>
        </w:rPr>
        <w:t xml:space="preserve">Przy zagęszczaniu mieszanki betonowej należy stosować następujące warunki: Wibratory wgłębne należy stosować o częstotliwości min. 6 000 drgań na minutę, z buławami o średnicy nie większej niż 0,65 odległości między prętami zbrojenia leżącymi w płaszczyźnie poziomej. Podczas zagęszczania wibratorami wgłębnymi nie wolno dotykać zbrojenia buławą wibratora. Podczas zagęszczania wibratorami wgłębnymi należy </w:t>
      </w:r>
      <w:proofErr w:type="spellStart"/>
      <w:r>
        <w:rPr>
          <w:sz w:val="22"/>
          <w:szCs w:val="22"/>
        </w:rPr>
        <w:t>zagłę</w:t>
      </w:r>
      <w:proofErr w:type="spellEnd"/>
      <w:r>
        <w:rPr>
          <w:sz w:val="22"/>
          <w:szCs w:val="22"/>
          <w:lang w:val="it-IT"/>
        </w:rPr>
        <w:t>bia</w:t>
      </w:r>
      <w:r>
        <w:rPr>
          <w:sz w:val="22"/>
          <w:szCs w:val="22"/>
        </w:rPr>
        <w:t xml:space="preserve">ć buławę na głębokość 5 -8 cm w warstwę poprzednią, przytrzymywać buławę w jednym miejscu w czasie 20 -30 sek., po czym wyjmować powoli w stanie wibrującym. </w:t>
      </w:r>
    </w:p>
    <w:p w14:paraId="25E7E7C8" w14:textId="77777777" w:rsidR="003630E1" w:rsidRDefault="003630E1">
      <w:pPr>
        <w:pStyle w:val="Tekstpodstawowywcity"/>
        <w:spacing w:line="264" w:lineRule="auto"/>
        <w:jc w:val="both"/>
        <w:rPr>
          <w:sz w:val="22"/>
          <w:szCs w:val="22"/>
        </w:rPr>
      </w:pPr>
    </w:p>
    <w:p w14:paraId="4CB3BC25" w14:textId="77777777" w:rsidR="003630E1" w:rsidRDefault="00380F99">
      <w:pPr>
        <w:pStyle w:val="Tekstpodstawowywcity"/>
        <w:spacing w:line="264" w:lineRule="auto"/>
        <w:jc w:val="both"/>
        <w:rPr>
          <w:sz w:val="22"/>
          <w:szCs w:val="22"/>
        </w:rPr>
      </w:pPr>
      <w:r>
        <w:rPr>
          <w:sz w:val="22"/>
          <w:szCs w:val="22"/>
        </w:rPr>
        <w:t xml:space="preserve">Kolejne miejsca zagłębienia buławy powinny być od siebie oddalone o 1,4 R, gdzie R jest promieniem skutecznego działania wibratora. </w:t>
      </w:r>
    </w:p>
    <w:p w14:paraId="2645C523" w14:textId="77777777" w:rsidR="003630E1" w:rsidRDefault="00380F99">
      <w:pPr>
        <w:pStyle w:val="Tekstpodstawowywcity"/>
        <w:spacing w:line="264" w:lineRule="auto"/>
        <w:jc w:val="both"/>
        <w:rPr>
          <w:sz w:val="22"/>
          <w:szCs w:val="22"/>
        </w:rPr>
      </w:pPr>
      <w:r>
        <w:rPr>
          <w:sz w:val="22"/>
          <w:szCs w:val="22"/>
        </w:rPr>
        <w:t xml:space="preserve">Odległość ta zwykle wynosi 0,35 -0,7 m. </w:t>
      </w:r>
    </w:p>
    <w:p w14:paraId="5DA8A68E" w14:textId="77777777" w:rsidR="003630E1" w:rsidRDefault="003630E1">
      <w:pPr>
        <w:pStyle w:val="Tekstpodstawowywcity"/>
        <w:spacing w:line="264" w:lineRule="auto"/>
        <w:jc w:val="both"/>
        <w:rPr>
          <w:sz w:val="22"/>
          <w:szCs w:val="22"/>
        </w:rPr>
      </w:pPr>
    </w:p>
    <w:p w14:paraId="2A0A836F" w14:textId="77777777" w:rsidR="003630E1" w:rsidRDefault="00380F99">
      <w:pPr>
        <w:pStyle w:val="Tekstpodstawowywcity"/>
        <w:spacing w:line="264" w:lineRule="auto"/>
        <w:jc w:val="both"/>
        <w:rPr>
          <w:sz w:val="22"/>
          <w:szCs w:val="22"/>
        </w:rPr>
      </w:pPr>
      <w:r>
        <w:rPr>
          <w:sz w:val="22"/>
          <w:szCs w:val="22"/>
        </w:rPr>
        <w:t>Belki (łaty) wibracyjne powinny być stosowane do wyr</w:t>
      </w:r>
      <w:proofErr w:type="spellStart"/>
      <w:r>
        <w:rPr>
          <w:sz w:val="22"/>
          <w:szCs w:val="22"/>
          <w:lang w:val="es-ES_tradnl"/>
        </w:rPr>
        <w:t>ó</w:t>
      </w:r>
      <w:r>
        <w:rPr>
          <w:sz w:val="22"/>
          <w:szCs w:val="22"/>
        </w:rPr>
        <w:t>wnania</w:t>
      </w:r>
      <w:proofErr w:type="spellEnd"/>
      <w:r>
        <w:rPr>
          <w:sz w:val="22"/>
          <w:szCs w:val="22"/>
        </w:rPr>
        <w:t xml:space="preserve"> powierzchni betonu płyt i charakteryzować się jednakowymi drganiami na całej długości. </w:t>
      </w:r>
    </w:p>
    <w:p w14:paraId="7060F7BD" w14:textId="77777777" w:rsidR="003630E1" w:rsidRDefault="003630E1">
      <w:pPr>
        <w:pStyle w:val="Tekstpodstawowywcity"/>
        <w:spacing w:line="264" w:lineRule="auto"/>
        <w:jc w:val="both"/>
        <w:rPr>
          <w:sz w:val="22"/>
          <w:szCs w:val="22"/>
        </w:rPr>
      </w:pPr>
    </w:p>
    <w:p w14:paraId="530CF343" w14:textId="77777777" w:rsidR="003630E1" w:rsidRDefault="00380F99">
      <w:pPr>
        <w:pStyle w:val="Tekstpodstawowywcity"/>
        <w:spacing w:line="264" w:lineRule="auto"/>
        <w:jc w:val="both"/>
        <w:rPr>
          <w:sz w:val="22"/>
          <w:szCs w:val="22"/>
        </w:rPr>
      </w:pPr>
      <w:r>
        <w:rPr>
          <w:sz w:val="22"/>
          <w:szCs w:val="22"/>
        </w:rPr>
        <w:t xml:space="preserve">Czas zagęszczania </w:t>
      </w:r>
      <w:r>
        <w:rPr>
          <w:sz w:val="22"/>
          <w:szCs w:val="22"/>
        </w:rPr>
        <w:t xml:space="preserve">wibratorem powierzchniowym, lub belką (łatą) wibracyjną w jednym miejscu powinien wynosić od 30 do 60 sek. </w:t>
      </w:r>
    </w:p>
    <w:p w14:paraId="32DD36DE" w14:textId="77777777" w:rsidR="003630E1" w:rsidRDefault="003630E1">
      <w:pPr>
        <w:pStyle w:val="Tekstpodstawowywcity"/>
        <w:spacing w:line="264" w:lineRule="auto"/>
        <w:jc w:val="both"/>
        <w:rPr>
          <w:sz w:val="22"/>
          <w:szCs w:val="22"/>
        </w:rPr>
      </w:pPr>
    </w:p>
    <w:p w14:paraId="6B8EC135" w14:textId="77777777" w:rsidR="003630E1" w:rsidRDefault="00380F99">
      <w:pPr>
        <w:pStyle w:val="Tekstpodstawowywcity"/>
        <w:spacing w:line="264" w:lineRule="auto"/>
        <w:jc w:val="both"/>
        <w:rPr>
          <w:sz w:val="22"/>
          <w:szCs w:val="22"/>
        </w:rPr>
      </w:pPr>
      <w:r>
        <w:rPr>
          <w:sz w:val="22"/>
          <w:szCs w:val="22"/>
        </w:rPr>
        <w:t>Zasięg działania wibrator</w:t>
      </w:r>
      <w:proofErr w:type="spellStart"/>
      <w:r>
        <w:rPr>
          <w:sz w:val="22"/>
          <w:szCs w:val="22"/>
          <w:lang w:val="es-ES_tradnl"/>
        </w:rPr>
        <w:t>ó</w:t>
      </w:r>
      <w:proofErr w:type="spellEnd"/>
      <w:r>
        <w:rPr>
          <w:sz w:val="22"/>
          <w:szCs w:val="22"/>
        </w:rPr>
        <w:t>w przyczepnych wynosi zwykle 20 -50 cm w kierunku głębokości i 1,0 -1,5 m w kierunku długości elementu. Rozstaw wibrator</w:t>
      </w:r>
      <w:proofErr w:type="spellStart"/>
      <w:r>
        <w:rPr>
          <w:sz w:val="22"/>
          <w:szCs w:val="22"/>
          <w:lang w:val="es-ES_tradnl"/>
        </w:rPr>
        <w:t>ó</w:t>
      </w:r>
      <w:proofErr w:type="spellEnd"/>
      <w:r>
        <w:rPr>
          <w:sz w:val="22"/>
          <w:szCs w:val="22"/>
        </w:rPr>
        <w:t>w należy ustalić doświadczalnie tak, aby nie powstawały martwe pola. Mocowanie wibrator</w:t>
      </w:r>
      <w:proofErr w:type="spellStart"/>
      <w:r>
        <w:rPr>
          <w:sz w:val="22"/>
          <w:szCs w:val="22"/>
          <w:lang w:val="es-ES_tradnl"/>
        </w:rPr>
        <w:t>ó</w:t>
      </w:r>
      <w:proofErr w:type="spellEnd"/>
      <w:r>
        <w:rPr>
          <w:sz w:val="22"/>
          <w:szCs w:val="22"/>
        </w:rPr>
        <w:t xml:space="preserve">w powinno być trwałe i sztywne. </w:t>
      </w:r>
    </w:p>
    <w:p w14:paraId="5E96F0EF" w14:textId="77777777" w:rsidR="003630E1" w:rsidRDefault="00380F99">
      <w:pPr>
        <w:pStyle w:val="Tekstpodstawowywcity"/>
        <w:spacing w:line="264" w:lineRule="auto"/>
        <w:jc w:val="both"/>
        <w:rPr>
          <w:sz w:val="22"/>
          <w:szCs w:val="22"/>
        </w:rPr>
      </w:pPr>
      <w:r>
        <w:rPr>
          <w:sz w:val="22"/>
          <w:szCs w:val="22"/>
        </w:rPr>
        <w:t xml:space="preserve">Przerwy w betonowaniu należy sytuować w miejscach uprzednio przewidzianych w Rysunkach i kończyć taśmą dylatacyjną z PCV nr 3 o szerokości 20 cm. </w:t>
      </w:r>
    </w:p>
    <w:p w14:paraId="5FA5E334" w14:textId="77777777" w:rsidR="003630E1" w:rsidRDefault="003630E1">
      <w:pPr>
        <w:pStyle w:val="Tekstpodstawowywcity"/>
        <w:spacing w:line="264" w:lineRule="auto"/>
        <w:jc w:val="both"/>
        <w:rPr>
          <w:sz w:val="22"/>
          <w:szCs w:val="22"/>
        </w:rPr>
      </w:pPr>
    </w:p>
    <w:p w14:paraId="7A0A2EAF" w14:textId="77777777" w:rsidR="003630E1" w:rsidRDefault="00380F99">
      <w:pPr>
        <w:pStyle w:val="Tekstpodstawowywcity"/>
        <w:spacing w:line="264" w:lineRule="auto"/>
        <w:jc w:val="both"/>
        <w:rPr>
          <w:sz w:val="22"/>
          <w:szCs w:val="22"/>
        </w:rPr>
      </w:pPr>
      <w:r>
        <w:rPr>
          <w:sz w:val="22"/>
          <w:szCs w:val="22"/>
        </w:rPr>
        <w:t xml:space="preserve">Powierzchnia betonu w miejscu przerwania betonowania powinna być starannie przygotowana do połączenia betonu stwardniałego ze świeżym przez: albo też narzucenie cienkiej warstwy zaczynu cementowego. Powyższe zabiegi należy wykonać bezpośrednio przed rozpoczęciem betonowania. W przypadku przerwy w układaniu betonu zagęszczonego przez </w:t>
      </w:r>
    </w:p>
    <w:p w14:paraId="73ADE5E2" w14:textId="77777777" w:rsidR="003630E1" w:rsidRDefault="00380F99">
      <w:pPr>
        <w:pStyle w:val="Tekstpodstawowywcity"/>
        <w:spacing w:line="264" w:lineRule="auto"/>
        <w:jc w:val="both"/>
        <w:rPr>
          <w:sz w:val="22"/>
          <w:szCs w:val="22"/>
        </w:rPr>
      </w:pPr>
      <w:r>
        <w:rPr>
          <w:sz w:val="22"/>
          <w:szCs w:val="22"/>
        </w:rPr>
        <w:t>- usunięcie z powierzchni betonu stwardniałego luźnych okruch</w:t>
      </w:r>
      <w:proofErr w:type="spellStart"/>
      <w:r>
        <w:rPr>
          <w:sz w:val="22"/>
          <w:szCs w:val="22"/>
          <w:lang w:val="es-ES_tradnl"/>
        </w:rPr>
        <w:t>ó</w:t>
      </w:r>
      <w:proofErr w:type="spellEnd"/>
      <w:r>
        <w:rPr>
          <w:sz w:val="22"/>
          <w:szCs w:val="22"/>
        </w:rPr>
        <w:t xml:space="preserve">w betonu  oraz warstwy pozostałego szkliwa cementowego;  </w:t>
      </w:r>
    </w:p>
    <w:p w14:paraId="7159081C" w14:textId="77777777" w:rsidR="003630E1" w:rsidRDefault="00380F99">
      <w:pPr>
        <w:pStyle w:val="Tekstpodstawowywcity"/>
        <w:spacing w:line="264" w:lineRule="auto"/>
        <w:jc w:val="both"/>
        <w:rPr>
          <w:sz w:val="22"/>
          <w:szCs w:val="22"/>
        </w:rPr>
      </w:pPr>
      <w:r>
        <w:rPr>
          <w:sz w:val="22"/>
          <w:szCs w:val="22"/>
        </w:rPr>
        <w:t xml:space="preserve">- obfite zwilżenie wodą  i  narzucenie  kilkumilimetrowej warstwy zaprawy  cementowej o stosunku zbliżonym do zaprawy w betonie wykonywanym, wibrowanie, wznowienie betonowania nie powinno się odbyć później niż w ciągu 3 godzin lub po całkowitym stwardnieniu betonu. Jeżeli temperatura powietrza jest wyższa niż 20 </w:t>
      </w:r>
      <w:r>
        <w:rPr>
          <w:sz w:val="22"/>
          <w:szCs w:val="22"/>
          <w:lang w:val="it-IT"/>
        </w:rPr>
        <w:t>°</w:t>
      </w:r>
      <w:r>
        <w:rPr>
          <w:sz w:val="22"/>
          <w:szCs w:val="22"/>
        </w:rPr>
        <w:t xml:space="preserve">C to czas trwania przerwy nie powinien przekracza ć 2 godzin. Po wznowieniu betonowania należy unikać dotykania wibratorem deskowania, zbrojenia i poprzednio ułożonego betonu. </w:t>
      </w:r>
    </w:p>
    <w:p w14:paraId="7F99017F" w14:textId="77777777" w:rsidR="003630E1" w:rsidRDefault="003630E1">
      <w:pPr>
        <w:pStyle w:val="Tekstpodstawowywcity"/>
        <w:spacing w:line="264" w:lineRule="auto"/>
        <w:jc w:val="both"/>
        <w:rPr>
          <w:sz w:val="22"/>
          <w:szCs w:val="22"/>
        </w:rPr>
      </w:pPr>
    </w:p>
    <w:p w14:paraId="2BDB518F" w14:textId="77777777" w:rsidR="003630E1" w:rsidRDefault="00380F99">
      <w:pPr>
        <w:pStyle w:val="Tekstpodstawowywcity"/>
        <w:spacing w:line="264" w:lineRule="auto"/>
        <w:jc w:val="both"/>
        <w:rPr>
          <w:sz w:val="22"/>
          <w:szCs w:val="22"/>
        </w:rPr>
      </w:pPr>
      <w:r>
        <w:rPr>
          <w:sz w:val="22"/>
          <w:szCs w:val="22"/>
          <w:lang w:val="nl-NL"/>
        </w:rPr>
        <w:t>Spos</w:t>
      </w:r>
      <w:proofErr w:type="spellStart"/>
      <w:r>
        <w:rPr>
          <w:sz w:val="22"/>
          <w:szCs w:val="22"/>
          <w:lang w:val="es-ES_tradnl"/>
        </w:rPr>
        <w:t>ób</w:t>
      </w:r>
      <w:proofErr w:type="spellEnd"/>
      <w:r>
        <w:rPr>
          <w:sz w:val="22"/>
          <w:szCs w:val="22"/>
          <w:lang w:val="es-ES_tradnl"/>
        </w:rPr>
        <w:t xml:space="preserve"> piel</w:t>
      </w:r>
      <w:proofErr w:type="spellStart"/>
      <w:r>
        <w:rPr>
          <w:sz w:val="22"/>
          <w:szCs w:val="22"/>
        </w:rPr>
        <w:t>ęgnacji</w:t>
      </w:r>
      <w:proofErr w:type="spellEnd"/>
      <w:r>
        <w:rPr>
          <w:sz w:val="22"/>
          <w:szCs w:val="22"/>
        </w:rPr>
        <w:t xml:space="preserve"> betonu zależy od temperatury </w:t>
      </w:r>
      <w:r>
        <w:rPr>
          <w:sz w:val="22"/>
          <w:szCs w:val="22"/>
        </w:rPr>
        <w:t>otoczenia oraz gabaryt</w:t>
      </w:r>
      <w:proofErr w:type="spellStart"/>
      <w:r>
        <w:rPr>
          <w:sz w:val="22"/>
          <w:szCs w:val="22"/>
          <w:lang w:val="es-ES_tradnl"/>
        </w:rPr>
        <w:t>ó</w:t>
      </w:r>
      <w:proofErr w:type="spellEnd"/>
      <w:r>
        <w:rPr>
          <w:sz w:val="22"/>
          <w:szCs w:val="22"/>
        </w:rPr>
        <w:t>w betonowanych element</w:t>
      </w:r>
      <w:proofErr w:type="spellStart"/>
      <w:r>
        <w:rPr>
          <w:sz w:val="22"/>
          <w:szCs w:val="22"/>
          <w:lang w:val="es-ES_tradnl"/>
        </w:rPr>
        <w:t>ó</w:t>
      </w:r>
      <w:proofErr w:type="spellEnd"/>
      <w:r>
        <w:rPr>
          <w:sz w:val="22"/>
          <w:szCs w:val="22"/>
        </w:rPr>
        <w:t xml:space="preserve">w i powinien być każdorazowo uzgadniany i akceptowany przez Inspektora Nadzoru (Inżyniera). </w:t>
      </w:r>
    </w:p>
    <w:p w14:paraId="17D4AE7F" w14:textId="77777777" w:rsidR="003630E1" w:rsidRDefault="003630E1">
      <w:pPr>
        <w:pStyle w:val="Tekstpodstawowywcity"/>
        <w:spacing w:line="264" w:lineRule="auto"/>
        <w:jc w:val="both"/>
        <w:rPr>
          <w:sz w:val="22"/>
          <w:szCs w:val="22"/>
        </w:rPr>
      </w:pPr>
    </w:p>
    <w:p w14:paraId="553705EB" w14:textId="77777777" w:rsidR="003630E1" w:rsidRDefault="00380F99">
      <w:pPr>
        <w:pStyle w:val="Tekstpodstawowywcity"/>
        <w:spacing w:line="264" w:lineRule="auto"/>
        <w:jc w:val="both"/>
        <w:rPr>
          <w:sz w:val="22"/>
          <w:szCs w:val="22"/>
        </w:rPr>
      </w:pPr>
      <w:r>
        <w:rPr>
          <w:sz w:val="22"/>
          <w:szCs w:val="22"/>
        </w:rPr>
        <w:t xml:space="preserve">Bezpośrednio po zakończeniu betonowania zaleca się przykrycie powierzchni betonu lekkimi osłonami </w:t>
      </w:r>
      <w:r>
        <w:rPr>
          <w:sz w:val="22"/>
          <w:szCs w:val="22"/>
        </w:rPr>
        <w:t xml:space="preserve">wodoszczelnymi zapobiegającymi odparowaniu wody z betonu i chroniącymi beton przed deszczem i nasłonecznieniem. </w:t>
      </w:r>
    </w:p>
    <w:p w14:paraId="3AEAE2A9" w14:textId="77777777" w:rsidR="003630E1" w:rsidRDefault="003630E1">
      <w:pPr>
        <w:pStyle w:val="Tekstpodstawowywcity"/>
        <w:spacing w:line="264" w:lineRule="auto"/>
        <w:jc w:val="both"/>
        <w:rPr>
          <w:sz w:val="22"/>
          <w:szCs w:val="22"/>
        </w:rPr>
      </w:pPr>
    </w:p>
    <w:p w14:paraId="60064283" w14:textId="77777777" w:rsidR="003630E1" w:rsidRDefault="00380F99">
      <w:pPr>
        <w:pStyle w:val="Tekstpodstawowywcity"/>
        <w:spacing w:line="264" w:lineRule="auto"/>
        <w:jc w:val="both"/>
        <w:rPr>
          <w:sz w:val="22"/>
          <w:szCs w:val="22"/>
        </w:rPr>
      </w:pPr>
      <w:r>
        <w:rPr>
          <w:sz w:val="22"/>
          <w:szCs w:val="22"/>
        </w:rPr>
        <w:t xml:space="preserve">Przy temperaturze otoczenia wyższej niż + 5 0C należy niepóźnej niż po 12 godzinach od zakończenia betonowania rozpocząć </w:t>
      </w:r>
      <w:proofErr w:type="spellStart"/>
      <w:r>
        <w:rPr>
          <w:sz w:val="22"/>
          <w:szCs w:val="22"/>
          <w:lang w:val="de-DE"/>
        </w:rPr>
        <w:t>piel</w:t>
      </w:r>
      <w:r>
        <w:rPr>
          <w:sz w:val="22"/>
          <w:szCs w:val="22"/>
        </w:rPr>
        <w:t>ęgnację</w:t>
      </w:r>
      <w:proofErr w:type="spellEnd"/>
      <w:r>
        <w:rPr>
          <w:sz w:val="22"/>
          <w:szCs w:val="22"/>
        </w:rPr>
        <w:t xml:space="preserve"> wilgotnościową betonu i prowadzić ją co najmniej przez 7 dni (przez polewanie co najmniej 3 razy na dobę). </w:t>
      </w:r>
    </w:p>
    <w:p w14:paraId="6B32829D" w14:textId="77777777" w:rsidR="003630E1" w:rsidRDefault="003630E1">
      <w:pPr>
        <w:pStyle w:val="Tekstpodstawowywcity"/>
        <w:spacing w:line="264" w:lineRule="auto"/>
        <w:jc w:val="both"/>
        <w:rPr>
          <w:sz w:val="22"/>
          <w:szCs w:val="22"/>
        </w:rPr>
      </w:pPr>
    </w:p>
    <w:p w14:paraId="0BC9B7E0" w14:textId="77777777" w:rsidR="003630E1" w:rsidRDefault="00380F99">
      <w:pPr>
        <w:pStyle w:val="Tekstpodstawowywcity"/>
        <w:spacing w:line="264" w:lineRule="auto"/>
        <w:jc w:val="both"/>
        <w:rPr>
          <w:sz w:val="22"/>
          <w:szCs w:val="22"/>
        </w:rPr>
      </w:pPr>
      <w:r>
        <w:rPr>
          <w:sz w:val="22"/>
          <w:szCs w:val="22"/>
        </w:rPr>
        <w:t xml:space="preserve">Nanoszenie błon nieprzepuszczających wody jest dopuszczalne tylko wtedy, gdy beton nie będzie się łączył z następną warstwą konstrukcji monolitycznej, a także, gdy nie są stawiane specjalne wymagania odnośnie jakości pielęgnowanej powierzchni. </w:t>
      </w:r>
    </w:p>
    <w:p w14:paraId="549FC326" w14:textId="77777777" w:rsidR="003630E1" w:rsidRDefault="003630E1">
      <w:pPr>
        <w:pStyle w:val="Tekstpodstawowywcity"/>
        <w:spacing w:line="264" w:lineRule="auto"/>
        <w:jc w:val="both"/>
        <w:rPr>
          <w:sz w:val="22"/>
          <w:szCs w:val="22"/>
        </w:rPr>
      </w:pPr>
    </w:p>
    <w:p w14:paraId="100E5A2E" w14:textId="77777777" w:rsidR="003630E1" w:rsidRDefault="00380F99">
      <w:pPr>
        <w:pStyle w:val="Tekstpodstawowywcity"/>
        <w:spacing w:line="264" w:lineRule="auto"/>
        <w:jc w:val="both"/>
        <w:rPr>
          <w:sz w:val="22"/>
          <w:szCs w:val="22"/>
        </w:rPr>
      </w:pPr>
      <w:r>
        <w:rPr>
          <w:sz w:val="22"/>
          <w:szCs w:val="22"/>
        </w:rPr>
        <w:t>Woda stosowana do polewania betonu powinna spełniać wymagania normy PN-EN 1008:2004. W czasie dojrzewania betonu elementy powinny być chronione przed uderzeniami i drganiami. Dla powierzchni beton</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konstrukcji nośnej obowiązują następujące wymagania: </w:t>
      </w:r>
    </w:p>
    <w:p w14:paraId="11A6543B" w14:textId="77777777" w:rsidR="003630E1" w:rsidRDefault="00380F99">
      <w:pPr>
        <w:pStyle w:val="Tekstpodstawowywcity"/>
        <w:spacing w:line="264" w:lineRule="auto"/>
        <w:jc w:val="both"/>
        <w:rPr>
          <w:sz w:val="22"/>
          <w:szCs w:val="22"/>
        </w:rPr>
      </w:pPr>
      <w:r>
        <w:rPr>
          <w:sz w:val="22"/>
          <w:szCs w:val="22"/>
        </w:rPr>
        <w:t>- wszystkie  betonowe  powierzchnie  muszą  być  gładkie  i  r</w:t>
      </w:r>
      <w:proofErr w:type="spellStart"/>
      <w:r>
        <w:rPr>
          <w:sz w:val="22"/>
          <w:szCs w:val="22"/>
          <w:lang w:val="es-ES_tradnl"/>
        </w:rPr>
        <w:t>ó</w:t>
      </w:r>
      <w:r>
        <w:rPr>
          <w:sz w:val="22"/>
          <w:szCs w:val="22"/>
        </w:rPr>
        <w:t>wne</w:t>
      </w:r>
      <w:proofErr w:type="spellEnd"/>
      <w:r>
        <w:rPr>
          <w:sz w:val="22"/>
          <w:szCs w:val="22"/>
        </w:rPr>
        <w:t xml:space="preserve">,  bez  </w:t>
      </w:r>
      <w:proofErr w:type="spellStart"/>
      <w:r>
        <w:rPr>
          <w:sz w:val="22"/>
          <w:szCs w:val="22"/>
        </w:rPr>
        <w:t>zagłę</w:t>
      </w:r>
      <w:r>
        <w:rPr>
          <w:sz w:val="22"/>
          <w:szCs w:val="22"/>
          <w:lang w:val="de-DE"/>
        </w:rPr>
        <w:t>bie</w:t>
      </w:r>
      <w:proofErr w:type="spellEnd"/>
      <w:r>
        <w:rPr>
          <w:sz w:val="22"/>
          <w:szCs w:val="22"/>
        </w:rPr>
        <w:t xml:space="preserve">ń między ziarnami kruszywa, przełomami i wybrzuszeniami ponad  powierzchnię,  </w:t>
      </w:r>
    </w:p>
    <w:p w14:paraId="34FA13C8"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pę</w:t>
      </w:r>
      <w:r>
        <w:rPr>
          <w:sz w:val="22"/>
          <w:szCs w:val="22"/>
        </w:rPr>
        <w:t>knię</w:t>
      </w:r>
      <w:r>
        <w:rPr>
          <w:sz w:val="22"/>
          <w:szCs w:val="22"/>
          <w:lang w:val="es-ES_tradnl"/>
        </w:rPr>
        <w:t>cia</w:t>
      </w:r>
      <w:proofErr w:type="spellEnd"/>
      <w:r>
        <w:rPr>
          <w:sz w:val="22"/>
          <w:szCs w:val="22"/>
          <w:lang w:val="es-ES_tradnl"/>
        </w:rPr>
        <w:t xml:space="preserve"> s</w:t>
      </w:r>
      <w:r>
        <w:rPr>
          <w:sz w:val="22"/>
          <w:szCs w:val="22"/>
        </w:rPr>
        <w:t xml:space="preserve">ą niedopuszczalne,  </w:t>
      </w:r>
    </w:p>
    <w:p w14:paraId="78D5A9E8" w14:textId="77777777" w:rsidR="003630E1" w:rsidRDefault="00380F99">
      <w:pPr>
        <w:pStyle w:val="Tekstpodstawowywcity"/>
        <w:spacing w:line="264" w:lineRule="auto"/>
        <w:jc w:val="both"/>
        <w:rPr>
          <w:sz w:val="22"/>
          <w:szCs w:val="22"/>
        </w:rPr>
      </w:pPr>
      <w:r>
        <w:rPr>
          <w:sz w:val="22"/>
          <w:szCs w:val="22"/>
        </w:rPr>
        <w:t xml:space="preserve">- rysy powierzchniowe  skurczowe  są  dopuszczalne pod warunkiem,  że  zostaje zachowana otulina zbrojenia betonu minimum 2 cm, </w:t>
      </w:r>
    </w:p>
    <w:p w14:paraId="37E429B6" w14:textId="77777777" w:rsidR="003630E1" w:rsidRDefault="00380F99">
      <w:pPr>
        <w:pStyle w:val="Tekstpodstawowywcity"/>
        <w:spacing w:line="264" w:lineRule="auto"/>
        <w:jc w:val="both"/>
        <w:rPr>
          <w:sz w:val="22"/>
          <w:szCs w:val="22"/>
        </w:rPr>
      </w:pPr>
      <w:r>
        <w:rPr>
          <w:sz w:val="22"/>
          <w:szCs w:val="22"/>
        </w:rPr>
        <w:t xml:space="preserve">- pustki, raki i </w:t>
      </w:r>
      <w:proofErr w:type="spellStart"/>
      <w:r>
        <w:rPr>
          <w:sz w:val="22"/>
          <w:szCs w:val="22"/>
        </w:rPr>
        <w:t>wykruszyny</w:t>
      </w:r>
      <w:proofErr w:type="spellEnd"/>
      <w:r>
        <w:rPr>
          <w:sz w:val="22"/>
          <w:szCs w:val="22"/>
        </w:rPr>
        <w:t xml:space="preserve"> są dopuszczalne pod warunkiem, że otulenie zbrojenia betonu będzie nie mniejsze niż 2 cm, a powierzchnia na </w:t>
      </w:r>
      <w:proofErr w:type="spellStart"/>
      <w:r>
        <w:rPr>
          <w:sz w:val="22"/>
          <w:szCs w:val="22"/>
        </w:rPr>
        <w:t>kt</w:t>
      </w:r>
      <w:r>
        <w:rPr>
          <w:sz w:val="22"/>
          <w:szCs w:val="22"/>
          <w:lang w:val="es-ES_tradnl"/>
        </w:rPr>
        <w:t>ó</w:t>
      </w:r>
      <w:proofErr w:type="spellEnd"/>
      <w:r>
        <w:rPr>
          <w:sz w:val="22"/>
          <w:szCs w:val="22"/>
        </w:rPr>
        <w:t xml:space="preserve">rej występują nie większa niż 0,5 % powierzchni całkowitej elementu, </w:t>
      </w:r>
    </w:p>
    <w:p w14:paraId="4720EB7B" w14:textId="77777777" w:rsidR="003630E1" w:rsidRDefault="00380F99">
      <w:pPr>
        <w:pStyle w:val="Tekstpodstawowywcity"/>
        <w:spacing w:line="264" w:lineRule="auto"/>
        <w:jc w:val="both"/>
        <w:rPr>
          <w:sz w:val="22"/>
          <w:szCs w:val="22"/>
        </w:rPr>
      </w:pPr>
      <w:r>
        <w:rPr>
          <w:sz w:val="22"/>
          <w:szCs w:val="22"/>
        </w:rPr>
        <w:t xml:space="preserve">- kształtowanie odpowiednich </w:t>
      </w:r>
      <w:proofErr w:type="spellStart"/>
      <w:r>
        <w:rPr>
          <w:sz w:val="22"/>
          <w:szCs w:val="22"/>
        </w:rPr>
        <w:t>spadk</w:t>
      </w:r>
      <w:r>
        <w:rPr>
          <w:sz w:val="22"/>
          <w:szCs w:val="22"/>
          <w:lang w:val="es-ES_tradnl"/>
        </w:rPr>
        <w:t>ó</w:t>
      </w:r>
      <w:proofErr w:type="spellEnd"/>
      <w:r>
        <w:rPr>
          <w:sz w:val="22"/>
          <w:szCs w:val="22"/>
        </w:rPr>
        <w:t>w poprzecznych i podłużnych powinno następować podczas betonowania płyty zgodnie z Rysunkami. Powierzchnię płyty powinno się wyr</w:t>
      </w:r>
      <w:proofErr w:type="spellStart"/>
      <w:r>
        <w:rPr>
          <w:sz w:val="22"/>
          <w:szCs w:val="22"/>
          <w:lang w:val="es-ES_tradnl"/>
        </w:rPr>
        <w:t>ó</w:t>
      </w:r>
      <w:r>
        <w:rPr>
          <w:sz w:val="22"/>
          <w:szCs w:val="22"/>
        </w:rPr>
        <w:t>wnywać</w:t>
      </w:r>
      <w:proofErr w:type="spellEnd"/>
      <w:r>
        <w:rPr>
          <w:sz w:val="22"/>
          <w:szCs w:val="22"/>
        </w:rPr>
        <w:t xml:space="preserve"> podczas betonowania łatami wibracyjnymi. Odchylenie r</w:t>
      </w:r>
      <w:proofErr w:type="spellStart"/>
      <w:r>
        <w:rPr>
          <w:sz w:val="22"/>
          <w:szCs w:val="22"/>
          <w:lang w:val="es-ES_tradnl"/>
        </w:rPr>
        <w:t>ó</w:t>
      </w:r>
      <w:r>
        <w:rPr>
          <w:sz w:val="22"/>
          <w:szCs w:val="22"/>
        </w:rPr>
        <w:t>wności</w:t>
      </w:r>
      <w:proofErr w:type="spellEnd"/>
      <w:r>
        <w:rPr>
          <w:sz w:val="22"/>
          <w:szCs w:val="22"/>
        </w:rPr>
        <w:t xml:space="preserve"> powierzchni zmierzone na łacie długości 4,0 m nie powinno przekraczać 1,0 cm, </w:t>
      </w:r>
    </w:p>
    <w:p w14:paraId="54F6A8A5" w14:textId="77777777" w:rsidR="003630E1" w:rsidRDefault="00380F99">
      <w:pPr>
        <w:pStyle w:val="Tekstpodstawowywcity"/>
        <w:spacing w:line="264" w:lineRule="auto"/>
        <w:jc w:val="both"/>
        <w:rPr>
          <w:sz w:val="22"/>
          <w:szCs w:val="22"/>
        </w:rPr>
      </w:pPr>
      <w:r>
        <w:rPr>
          <w:sz w:val="22"/>
          <w:szCs w:val="22"/>
        </w:rPr>
        <w:t xml:space="preserve">- gładkość powierzchni powinna cechować się brakiem lokalnych </w:t>
      </w:r>
      <w:proofErr w:type="spellStart"/>
      <w:r>
        <w:rPr>
          <w:sz w:val="22"/>
          <w:szCs w:val="22"/>
        </w:rPr>
        <w:t>prog</w:t>
      </w:r>
      <w:r>
        <w:rPr>
          <w:sz w:val="22"/>
          <w:szCs w:val="22"/>
          <w:lang w:val="es-ES_tradnl"/>
        </w:rPr>
        <w:t>ó</w:t>
      </w:r>
      <w:proofErr w:type="spellEnd"/>
      <w:r>
        <w:rPr>
          <w:sz w:val="22"/>
          <w:szCs w:val="22"/>
        </w:rPr>
        <w:t>w, rak</w:t>
      </w:r>
      <w:proofErr w:type="spellStart"/>
      <w:r>
        <w:rPr>
          <w:sz w:val="22"/>
          <w:szCs w:val="22"/>
          <w:lang w:val="es-ES_tradnl"/>
        </w:rPr>
        <w:t>ó</w:t>
      </w:r>
      <w:proofErr w:type="spellEnd"/>
      <w:r>
        <w:rPr>
          <w:sz w:val="22"/>
          <w:szCs w:val="22"/>
        </w:rPr>
        <w:t xml:space="preserve">w, </w:t>
      </w:r>
      <w:proofErr w:type="spellStart"/>
      <w:r>
        <w:rPr>
          <w:sz w:val="22"/>
          <w:szCs w:val="22"/>
        </w:rPr>
        <w:t>wgłę</w:t>
      </w:r>
      <w:r>
        <w:rPr>
          <w:sz w:val="22"/>
          <w:szCs w:val="22"/>
          <w:lang w:val="de-DE"/>
        </w:rPr>
        <w:t>bie</w:t>
      </w:r>
      <w:proofErr w:type="spellEnd"/>
      <w:r>
        <w:rPr>
          <w:sz w:val="22"/>
          <w:szCs w:val="22"/>
        </w:rPr>
        <w:t xml:space="preserve">ń i wybrzuszeń, wystających ziaren kruszywa itp. Dopuszczalne są lokalne </w:t>
      </w:r>
      <w:proofErr w:type="spellStart"/>
      <w:r>
        <w:rPr>
          <w:sz w:val="22"/>
          <w:szCs w:val="22"/>
        </w:rPr>
        <w:t>nier</w:t>
      </w:r>
      <w:r>
        <w:rPr>
          <w:sz w:val="22"/>
          <w:szCs w:val="22"/>
          <w:lang w:val="es-ES_tradnl"/>
        </w:rPr>
        <w:t>ó</w:t>
      </w:r>
      <w:r>
        <w:rPr>
          <w:sz w:val="22"/>
          <w:szCs w:val="22"/>
        </w:rPr>
        <w:t>wności</w:t>
      </w:r>
      <w:proofErr w:type="spellEnd"/>
      <w:r>
        <w:rPr>
          <w:sz w:val="22"/>
          <w:szCs w:val="22"/>
        </w:rPr>
        <w:t xml:space="preserve"> do 3mm </w:t>
      </w:r>
      <w:r>
        <w:rPr>
          <w:sz w:val="22"/>
          <w:szCs w:val="22"/>
        </w:rPr>
        <w:lastRenderedPageBreak/>
        <w:t>lub wgłębienia do 3 mm. Dopuszczalne odchyłki wymiarowe fundament</w:t>
      </w:r>
      <w:proofErr w:type="spellStart"/>
      <w:r>
        <w:rPr>
          <w:sz w:val="22"/>
          <w:szCs w:val="22"/>
          <w:lang w:val="es-ES_tradnl"/>
        </w:rPr>
        <w:t>ó</w:t>
      </w:r>
      <w:proofErr w:type="spellEnd"/>
      <w:r>
        <w:rPr>
          <w:sz w:val="22"/>
          <w:szCs w:val="22"/>
        </w:rPr>
        <w:t xml:space="preserve">w betonowych i żelbetowych bez deskowania </w:t>
      </w:r>
    </w:p>
    <w:p w14:paraId="15B0AF6A" w14:textId="77777777" w:rsidR="003630E1" w:rsidRDefault="00380F99">
      <w:pPr>
        <w:pStyle w:val="Tekstpodstawowywcity"/>
        <w:spacing w:line="264" w:lineRule="auto"/>
        <w:jc w:val="both"/>
        <w:rPr>
          <w:sz w:val="22"/>
          <w:szCs w:val="22"/>
        </w:rPr>
      </w:pPr>
      <w:r>
        <w:rPr>
          <w:sz w:val="22"/>
          <w:szCs w:val="22"/>
        </w:rPr>
        <w:t xml:space="preserve">- </w:t>
      </w:r>
      <w:r>
        <w:rPr>
          <w:sz w:val="22"/>
          <w:szCs w:val="22"/>
          <w:lang w:val="sv-SE"/>
        </w:rPr>
        <w:t>dla fundament</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planie </w:t>
      </w:r>
      <w:r>
        <w:rPr>
          <w:sz w:val="22"/>
          <w:szCs w:val="22"/>
          <w:rtl/>
        </w:rPr>
        <w:t xml:space="preserve">± </w:t>
      </w:r>
      <w:r>
        <w:rPr>
          <w:sz w:val="22"/>
          <w:szCs w:val="22"/>
        </w:rPr>
        <w:t xml:space="preserve">2 cm </w:t>
      </w:r>
    </w:p>
    <w:p w14:paraId="36463772" w14:textId="77777777" w:rsidR="003630E1" w:rsidRDefault="00380F99">
      <w:pPr>
        <w:pStyle w:val="Tekstpodstawowywcity"/>
        <w:spacing w:line="264" w:lineRule="auto"/>
        <w:jc w:val="both"/>
        <w:rPr>
          <w:sz w:val="22"/>
          <w:szCs w:val="22"/>
        </w:rPr>
      </w:pPr>
      <w:r>
        <w:rPr>
          <w:sz w:val="22"/>
          <w:szCs w:val="22"/>
        </w:rPr>
        <w:t xml:space="preserve">- dla rzędnej </w:t>
      </w:r>
      <w:r>
        <w:rPr>
          <w:sz w:val="22"/>
          <w:szCs w:val="22"/>
        </w:rPr>
        <w:t>wierzchu fundament</w:t>
      </w:r>
      <w:proofErr w:type="spellStart"/>
      <w:r>
        <w:rPr>
          <w:sz w:val="22"/>
          <w:szCs w:val="22"/>
          <w:lang w:val="es-ES_tradnl"/>
        </w:rPr>
        <w:t>ó</w:t>
      </w:r>
      <w:proofErr w:type="spellEnd"/>
      <w:r>
        <w:rPr>
          <w:sz w:val="22"/>
          <w:szCs w:val="22"/>
        </w:rPr>
        <w:t xml:space="preserve">w </w:t>
      </w:r>
      <w:r>
        <w:rPr>
          <w:sz w:val="22"/>
          <w:szCs w:val="22"/>
          <w:rtl/>
        </w:rPr>
        <w:t xml:space="preserve">± </w:t>
      </w:r>
      <w:r>
        <w:rPr>
          <w:sz w:val="22"/>
          <w:szCs w:val="22"/>
        </w:rPr>
        <w:t xml:space="preserve">1 cm </w:t>
      </w:r>
    </w:p>
    <w:p w14:paraId="3EC9E442" w14:textId="77777777" w:rsidR="003630E1" w:rsidRDefault="00380F99">
      <w:pPr>
        <w:pStyle w:val="Tekstpodstawowywcity"/>
        <w:spacing w:line="264" w:lineRule="auto"/>
        <w:jc w:val="both"/>
        <w:rPr>
          <w:sz w:val="22"/>
          <w:szCs w:val="22"/>
        </w:rPr>
      </w:pPr>
      <w:r>
        <w:rPr>
          <w:sz w:val="22"/>
          <w:szCs w:val="22"/>
        </w:rPr>
        <w:t xml:space="preserve">- odchylenie od pionu płaszczyzny fundamentu </w:t>
      </w:r>
      <w:r>
        <w:rPr>
          <w:sz w:val="22"/>
          <w:szCs w:val="22"/>
          <w:rtl/>
        </w:rPr>
        <w:t xml:space="preserve">± </w:t>
      </w:r>
      <w:r>
        <w:rPr>
          <w:sz w:val="22"/>
          <w:szCs w:val="22"/>
        </w:rPr>
        <w:t xml:space="preserve">1 cm </w:t>
      </w:r>
    </w:p>
    <w:p w14:paraId="62469BA1" w14:textId="77777777" w:rsidR="003630E1" w:rsidRDefault="003630E1">
      <w:pPr>
        <w:pStyle w:val="Tekstpodstawowywcity"/>
        <w:spacing w:line="264" w:lineRule="auto"/>
        <w:jc w:val="both"/>
        <w:rPr>
          <w:sz w:val="22"/>
          <w:szCs w:val="22"/>
        </w:rPr>
      </w:pPr>
    </w:p>
    <w:p w14:paraId="49CD5FA8" w14:textId="77777777" w:rsidR="003630E1" w:rsidRDefault="00380F99">
      <w:pPr>
        <w:pStyle w:val="Tekstpodstawowywcity"/>
        <w:spacing w:line="264" w:lineRule="auto"/>
        <w:jc w:val="both"/>
        <w:rPr>
          <w:sz w:val="22"/>
          <w:szCs w:val="22"/>
        </w:rPr>
      </w:pPr>
      <w:r>
        <w:rPr>
          <w:sz w:val="22"/>
          <w:szCs w:val="22"/>
        </w:rPr>
        <w:t xml:space="preserve">Złączenia </w:t>
      </w:r>
      <w:proofErr w:type="spellStart"/>
      <w:r>
        <w:rPr>
          <w:sz w:val="22"/>
          <w:szCs w:val="22"/>
        </w:rPr>
        <w:t>szalunk</w:t>
      </w:r>
      <w:r>
        <w:rPr>
          <w:sz w:val="22"/>
          <w:szCs w:val="22"/>
          <w:lang w:val="es-ES_tradnl"/>
        </w:rPr>
        <w:t>ó</w:t>
      </w:r>
      <w:proofErr w:type="spellEnd"/>
      <w:r>
        <w:rPr>
          <w:sz w:val="22"/>
          <w:szCs w:val="22"/>
        </w:rPr>
        <w:t xml:space="preserve">w muszą być regularne. Ślad w betonie na złączach </w:t>
      </w:r>
      <w:proofErr w:type="spellStart"/>
      <w:r>
        <w:rPr>
          <w:sz w:val="22"/>
          <w:szCs w:val="22"/>
        </w:rPr>
        <w:t>szalunk</w:t>
      </w:r>
      <w:r>
        <w:rPr>
          <w:sz w:val="22"/>
          <w:szCs w:val="22"/>
          <w:lang w:val="es-ES_tradnl"/>
        </w:rPr>
        <w:t>ó</w:t>
      </w:r>
      <w:proofErr w:type="spellEnd"/>
      <w:r>
        <w:rPr>
          <w:sz w:val="22"/>
          <w:szCs w:val="22"/>
        </w:rPr>
        <w:t xml:space="preserve">w nie może być większy niż 2 mm. Tolerancje </w:t>
      </w:r>
      <w:proofErr w:type="spellStart"/>
      <w:r>
        <w:rPr>
          <w:sz w:val="22"/>
          <w:szCs w:val="22"/>
        </w:rPr>
        <w:t>nier</w:t>
      </w:r>
      <w:r>
        <w:rPr>
          <w:sz w:val="22"/>
          <w:szCs w:val="22"/>
          <w:lang w:val="es-ES_tradnl"/>
        </w:rPr>
        <w:t>ó</w:t>
      </w:r>
      <w:r>
        <w:rPr>
          <w:sz w:val="22"/>
          <w:szCs w:val="22"/>
        </w:rPr>
        <w:t>wności</w:t>
      </w:r>
      <w:proofErr w:type="spellEnd"/>
      <w:r>
        <w:rPr>
          <w:sz w:val="22"/>
          <w:szCs w:val="22"/>
        </w:rPr>
        <w:t xml:space="preserve"> powierzchni betonu po </w:t>
      </w:r>
      <w:proofErr w:type="spellStart"/>
      <w:r>
        <w:rPr>
          <w:sz w:val="22"/>
          <w:szCs w:val="22"/>
        </w:rPr>
        <w:t>rozszalowaniu</w:t>
      </w:r>
      <w:proofErr w:type="spellEnd"/>
      <w:r>
        <w:rPr>
          <w:sz w:val="22"/>
          <w:szCs w:val="22"/>
        </w:rPr>
        <w:t xml:space="preserve"> nie powinny przekraczać: </w:t>
      </w:r>
    </w:p>
    <w:p w14:paraId="66DB86A5" w14:textId="77777777" w:rsidR="003630E1" w:rsidRDefault="00380F99">
      <w:pPr>
        <w:pStyle w:val="Tekstpodstawowywcity"/>
        <w:spacing w:line="264" w:lineRule="auto"/>
        <w:jc w:val="both"/>
        <w:rPr>
          <w:sz w:val="22"/>
          <w:szCs w:val="22"/>
        </w:rPr>
      </w:pPr>
      <w:r>
        <w:rPr>
          <w:sz w:val="22"/>
          <w:szCs w:val="22"/>
        </w:rPr>
        <w:t xml:space="preserve">- na odcinku 20 cm -3 mm, </w:t>
      </w:r>
    </w:p>
    <w:p w14:paraId="0EC9673F" w14:textId="77777777" w:rsidR="003630E1" w:rsidRDefault="00380F99">
      <w:pPr>
        <w:pStyle w:val="Tekstpodstawowywcity"/>
        <w:spacing w:line="264" w:lineRule="auto"/>
        <w:jc w:val="both"/>
        <w:rPr>
          <w:sz w:val="22"/>
          <w:szCs w:val="22"/>
        </w:rPr>
      </w:pPr>
      <w:r>
        <w:rPr>
          <w:sz w:val="22"/>
          <w:szCs w:val="22"/>
        </w:rPr>
        <w:t xml:space="preserve">- na odcinku 200 cm -5 mm. </w:t>
      </w:r>
    </w:p>
    <w:p w14:paraId="5F8AA6AA" w14:textId="77777777" w:rsidR="003630E1" w:rsidRDefault="003630E1">
      <w:pPr>
        <w:pStyle w:val="Tekstpodstawowywcity"/>
        <w:spacing w:line="264" w:lineRule="auto"/>
        <w:jc w:val="both"/>
        <w:rPr>
          <w:sz w:val="22"/>
          <w:szCs w:val="22"/>
        </w:rPr>
      </w:pPr>
    </w:p>
    <w:p w14:paraId="6528AC3C" w14:textId="77777777" w:rsidR="003630E1" w:rsidRDefault="00380F99">
      <w:pPr>
        <w:pStyle w:val="Tekstpodstawowywcity"/>
        <w:spacing w:line="264" w:lineRule="auto"/>
        <w:jc w:val="both"/>
        <w:rPr>
          <w:b/>
          <w:bCs/>
          <w:sz w:val="22"/>
          <w:szCs w:val="22"/>
        </w:rPr>
      </w:pPr>
      <w:proofErr w:type="spellStart"/>
      <w:r>
        <w:rPr>
          <w:b/>
          <w:bCs/>
          <w:sz w:val="22"/>
          <w:szCs w:val="22"/>
        </w:rPr>
        <w:t>Rozbi</w:t>
      </w:r>
      <w:r>
        <w:rPr>
          <w:b/>
          <w:bCs/>
          <w:sz w:val="22"/>
          <w:szCs w:val="22"/>
          <w:lang w:val="es-ES_tradnl"/>
        </w:rPr>
        <w:t>ó</w:t>
      </w:r>
      <w:r>
        <w:rPr>
          <w:b/>
          <w:bCs/>
          <w:sz w:val="22"/>
          <w:szCs w:val="22"/>
        </w:rPr>
        <w:t>rka</w:t>
      </w:r>
      <w:proofErr w:type="spellEnd"/>
      <w:r>
        <w:rPr>
          <w:b/>
          <w:bCs/>
          <w:sz w:val="22"/>
          <w:szCs w:val="22"/>
        </w:rPr>
        <w:t xml:space="preserve"> deskowania </w:t>
      </w:r>
    </w:p>
    <w:p w14:paraId="646469E3" w14:textId="77777777" w:rsidR="003630E1" w:rsidRDefault="00380F99">
      <w:pPr>
        <w:pStyle w:val="Tekstpodstawowywcity"/>
        <w:spacing w:line="264" w:lineRule="auto"/>
        <w:jc w:val="both"/>
        <w:rPr>
          <w:sz w:val="22"/>
          <w:szCs w:val="22"/>
        </w:rPr>
      </w:pPr>
      <w:r>
        <w:rPr>
          <w:sz w:val="22"/>
          <w:szCs w:val="22"/>
        </w:rPr>
        <w:t xml:space="preserve">Całkowite rozmontowanie konstrukcji może nastąpić po uprzednim ustaleniu rzeczywistej wytrzymałości betonu określonej na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w:t>
      </w:r>
      <w:r>
        <w:rPr>
          <w:sz w:val="22"/>
          <w:szCs w:val="22"/>
        </w:rPr>
        <w:t xml:space="preserve">przechowywanych w warunkach najbardziej zbliżonych do </w:t>
      </w:r>
      <w:proofErr w:type="spellStart"/>
      <w:r>
        <w:rPr>
          <w:sz w:val="22"/>
          <w:szCs w:val="22"/>
        </w:rPr>
        <w:t>warunk</w:t>
      </w:r>
      <w:r>
        <w:rPr>
          <w:sz w:val="22"/>
          <w:szCs w:val="22"/>
          <w:lang w:val="es-ES_tradnl"/>
        </w:rPr>
        <w:t>ó</w:t>
      </w:r>
      <w:proofErr w:type="spellEnd"/>
      <w:r>
        <w:rPr>
          <w:sz w:val="22"/>
          <w:szCs w:val="22"/>
        </w:rPr>
        <w:t xml:space="preserve">w dojrzewania betonu w konstrukcji. </w:t>
      </w:r>
    </w:p>
    <w:p w14:paraId="7B3F1F79" w14:textId="77777777" w:rsidR="003630E1" w:rsidRDefault="003630E1">
      <w:pPr>
        <w:pStyle w:val="Tekstpodstawowywcity"/>
        <w:spacing w:line="264" w:lineRule="auto"/>
        <w:jc w:val="both"/>
        <w:rPr>
          <w:sz w:val="22"/>
          <w:szCs w:val="22"/>
        </w:rPr>
      </w:pPr>
    </w:p>
    <w:p w14:paraId="3FA76862" w14:textId="77777777" w:rsidR="003630E1" w:rsidRDefault="00380F99">
      <w:pPr>
        <w:pStyle w:val="Tekstpodstawowywcity"/>
        <w:spacing w:line="264" w:lineRule="auto"/>
        <w:jc w:val="both"/>
        <w:rPr>
          <w:sz w:val="22"/>
          <w:szCs w:val="22"/>
        </w:rPr>
      </w:pPr>
      <w:r>
        <w:rPr>
          <w:sz w:val="22"/>
          <w:szCs w:val="22"/>
        </w:rPr>
        <w:t>Beton podkładowy, wyr</w:t>
      </w:r>
      <w:proofErr w:type="spellStart"/>
      <w:r>
        <w:rPr>
          <w:sz w:val="22"/>
          <w:szCs w:val="22"/>
          <w:lang w:val="es-ES_tradnl"/>
        </w:rPr>
        <w:t>ó</w:t>
      </w:r>
      <w:r>
        <w:rPr>
          <w:sz w:val="22"/>
          <w:szCs w:val="22"/>
        </w:rPr>
        <w:t>wnawczy</w:t>
      </w:r>
      <w:proofErr w:type="spellEnd"/>
      <w:r>
        <w:rPr>
          <w:sz w:val="22"/>
          <w:szCs w:val="22"/>
        </w:rPr>
        <w:t xml:space="preserve">, izolacje wodochronne i beton ochronny </w:t>
      </w:r>
    </w:p>
    <w:p w14:paraId="145C4229" w14:textId="77777777" w:rsidR="003630E1" w:rsidRDefault="00380F99">
      <w:pPr>
        <w:pStyle w:val="Tekstpodstawowywcity"/>
        <w:spacing w:line="264" w:lineRule="auto"/>
        <w:jc w:val="both"/>
        <w:rPr>
          <w:sz w:val="22"/>
          <w:szCs w:val="22"/>
        </w:rPr>
      </w:pPr>
      <w:r>
        <w:rPr>
          <w:sz w:val="22"/>
          <w:szCs w:val="22"/>
        </w:rPr>
        <w:t>Wszystkie betony podkładowe, wyr</w:t>
      </w:r>
      <w:proofErr w:type="spellStart"/>
      <w:r>
        <w:rPr>
          <w:sz w:val="22"/>
          <w:szCs w:val="22"/>
          <w:lang w:val="es-ES_tradnl"/>
        </w:rPr>
        <w:t>ó</w:t>
      </w:r>
      <w:r>
        <w:rPr>
          <w:sz w:val="22"/>
          <w:szCs w:val="22"/>
        </w:rPr>
        <w:t>wnawcze</w:t>
      </w:r>
      <w:proofErr w:type="spellEnd"/>
      <w:r>
        <w:rPr>
          <w:sz w:val="22"/>
          <w:szCs w:val="22"/>
        </w:rPr>
        <w:t xml:space="preserve"> i izolacje wodochronne winny być wykonane zgodnie z zatwierdzoną dokumentacją projektową. </w:t>
      </w:r>
    </w:p>
    <w:p w14:paraId="3262C81B" w14:textId="77777777" w:rsidR="003630E1" w:rsidRDefault="003630E1">
      <w:pPr>
        <w:pStyle w:val="Tekstpodstawowywcity"/>
        <w:spacing w:line="264" w:lineRule="auto"/>
        <w:jc w:val="both"/>
        <w:rPr>
          <w:sz w:val="22"/>
          <w:szCs w:val="22"/>
        </w:rPr>
      </w:pPr>
    </w:p>
    <w:p w14:paraId="12A389E7" w14:textId="77777777" w:rsidR="003630E1" w:rsidRDefault="00380F99">
      <w:pPr>
        <w:pStyle w:val="Tekstpodstawowywcity"/>
        <w:spacing w:line="264" w:lineRule="auto"/>
        <w:jc w:val="both"/>
        <w:rPr>
          <w:b/>
          <w:bCs/>
          <w:sz w:val="22"/>
          <w:szCs w:val="22"/>
        </w:rPr>
      </w:pPr>
      <w:r>
        <w:rPr>
          <w:b/>
          <w:bCs/>
          <w:sz w:val="22"/>
          <w:szCs w:val="22"/>
        </w:rPr>
        <w:t xml:space="preserve">Warunki szczegółowe wykonania przejść szczelnych typu łańcuchowego </w:t>
      </w:r>
    </w:p>
    <w:p w14:paraId="26EE3172" w14:textId="77777777" w:rsidR="003630E1" w:rsidRDefault="00380F99">
      <w:pPr>
        <w:pStyle w:val="Tekstpodstawowywcity"/>
        <w:spacing w:line="264" w:lineRule="auto"/>
        <w:jc w:val="both"/>
        <w:rPr>
          <w:sz w:val="22"/>
          <w:szCs w:val="22"/>
        </w:rPr>
      </w:pPr>
      <w:r>
        <w:rPr>
          <w:sz w:val="22"/>
          <w:szCs w:val="22"/>
        </w:rPr>
        <w:t xml:space="preserve">W trakcie przygotowania do betonowania konstrukcji żelbetowych w miejscach przejść </w:t>
      </w:r>
      <w:r>
        <w:rPr>
          <w:sz w:val="22"/>
          <w:szCs w:val="22"/>
          <w:lang w:val="it-IT"/>
        </w:rPr>
        <w:t>ruroci</w:t>
      </w:r>
      <w:proofErr w:type="spellStart"/>
      <w:r>
        <w:rPr>
          <w:sz w:val="22"/>
          <w:szCs w:val="22"/>
        </w:rPr>
        <w:t>ąg</w:t>
      </w:r>
      <w:r>
        <w:rPr>
          <w:sz w:val="22"/>
          <w:szCs w:val="22"/>
          <w:lang w:val="es-ES_tradnl"/>
        </w:rPr>
        <w:t>ó</w:t>
      </w:r>
      <w:proofErr w:type="spellEnd"/>
      <w:r>
        <w:rPr>
          <w:sz w:val="22"/>
          <w:szCs w:val="22"/>
        </w:rPr>
        <w:t xml:space="preserve">w technologicznych (jeśli będą występować) </w:t>
      </w:r>
      <w:r>
        <w:rPr>
          <w:sz w:val="22"/>
          <w:szCs w:val="22"/>
        </w:rPr>
        <w:t>należy osadzić mufy z rury wykonanej z włókien cementowych. Po osadzeniu muf ś</w:t>
      </w:r>
      <w:r>
        <w:rPr>
          <w:sz w:val="22"/>
          <w:szCs w:val="22"/>
          <w:lang w:val="it-IT"/>
        </w:rPr>
        <w:t>cian</w:t>
      </w:r>
      <w:r>
        <w:rPr>
          <w:sz w:val="22"/>
          <w:szCs w:val="22"/>
        </w:rPr>
        <w:t xml:space="preserve">ę można betonować a w trakcie wykonywania montażu technologicznego w przestrzeń między rurę przewodową </w:t>
      </w:r>
      <w:r>
        <w:rPr>
          <w:sz w:val="22"/>
          <w:szCs w:val="22"/>
          <w:lang w:val="de-DE"/>
        </w:rPr>
        <w:t xml:space="preserve">i </w:t>
      </w:r>
      <w:proofErr w:type="spellStart"/>
      <w:r>
        <w:rPr>
          <w:sz w:val="22"/>
          <w:szCs w:val="22"/>
          <w:lang w:val="de-DE"/>
        </w:rPr>
        <w:t>muf</w:t>
      </w:r>
      <w:proofErr w:type="spellEnd"/>
      <w:r>
        <w:rPr>
          <w:sz w:val="22"/>
          <w:szCs w:val="22"/>
        </w:rPr>
        <w:t xml:space="preserve">ę włożyć </w:t>
      </w:r>
      <w:r>
        <w:rPr>
          <w:sz w:val="22"/>
          <w:szCs w:val="22"/>
          <w:lang w:val="it-IT"/>
        </w:rPr>
        <w:t>nale</w:t>
      </w:r>
      <w:proofErr w:type="spellStart"/>
      <w:r>
        <w:rPr>
          <w:sz w:val="22"/>
          <w:szCs w:val="22"/>
        </w:rPr>
        <w:t>ży</w:t>
      </w:r>
      <w:proofErr w:type="spellEnd"/>
      <w:r>
        <w:rPr>
          <w:sz w:val="22"/>
          <w:szCs w:val="22"/>
        </w:rPr>
        <w:t xml:space="preserve"> łańcuszek z tworzywa sztucznego (PE), w </w:t>
      </w:r>
      <w:proofErr w:type="spellStart"/>
      <w:r>
        <w:rPr>
          <w:sz w:val="22"/>
          <w:szCs w:val="22"/>
        </w:rPr>
        <w:t>kt</w:t>
      </w:r>
      <w:r>
        <w:rPr>
          <w:sz w:val="22"/>
          <w:szCs w:val="22"/>
          <w:lang w:val="es-ES_tradnl"/>
        </w:rPr>
        <w:t>ó</w:t>
      </w:r>
      <w:proofErr w:type="spellEnd"/>
      <w:r>
        <w:rPr>
          <w:sz w:val="22"/>
          <w:szCs w:val="22"/>
        </w:rPr>
        <w:t xml:space="preserve">rym </w:t>
      </w:r>
      <w:r>
        <w:rPr>
          <w:sz w:val="22"/>
          <w:szCs w:val="22"/>
        </w:rPr>
        <w:t xml:space="preserve">osadzone są śruby. Śruby należy dokręcić, ponieważ spowoduje to pęcznienie łańcucha i uszczelnienie </w:t>
      </w:r>
      <w:proofErr w:type="spellStart"/>
      <w:r>
        <w:rPr>
          <w:sz w:val="22"/>
          <w:szCs w:val="22"/>
        </w:rPr>
        <w:t>przejś</w:t>
      </w:r>
      <w:proofErr w:type="spellEnd"/>
      <w:r>
        <w:rPr>
          <w:sz w:val="22"/>
          <w:szCs w:val="22"/>
          <w:lang w:val="it-IT"/>
        </w:rPr>
        <w:t xml:space="preserve">cia. </w:t>
      </w:r>
    </w:p>
    <w:p w14:paraId="1AEBA3AE" w14:textId="77777777" w:rsidR="003630E1" w:rsidRDefault="003630E1">
      <w:pPr>
        <w:pStyle w:val="Tekstpodstawowywcity"/>
        <w:spacing w:line="264" w:lineRule="auto"/>
        <w:jc w:val="both"/>
        <w:rPr>
          <w:sz w:val="22"/>
          <w:szCs w:val="22"/>
        </w:rPr>
      </w:pPr>
    </w:p>
    <w:p w14:paraId="5CF305B4" w14:textId="77777777" w:rsidR="003630E1" w:rsidRDefault="00380F99">
      <w:pPr>
        <w:pStyle w:val="Tekstpodstawowywcity"/>
        <w:spacing w:line="264" w:lineRule="auto"/>
        <w:jc w:val="both"/>
        <w:rPr>
          <w:b/>
          <w:bCs/>
          <w:sz w:val="22"/>
          <w:szCs w:val="22"/>
        </w:rPr>
      </w:pPr>
      <w:r>
        <w:rPr>
          <w:b/>
          <w:bCs/>
          <w:sz w:val="22"/>
          <w:szCs w:val="22"/>
        </w:rPr>
        <w:t xml:space="preserve">Wykonanie i montaż konstrukcji stalowych </w:t>
      </w:r>
    </w:p>
    <w:p w14:paraId="722EACC5" w14:textId="77777777" w:rsidR="003630E1" w:rsidRDefault="00380F99">
      <w:pPr>
        <w:pStyle w:val="Tekstpodstawowywcity"/>
        <w:spacing w:line="264" w:lineRule="auto"/>
        <w:jc w:val="both"/>
        <w:rPr>
          <w:sz w:val="22"/>
          <w:szCs w:val="22"/>
        </w:rPr>
      </w:pPr>
      <w:r>
        <w:rPr>
          <w:sz w:val="22"/>
          <w:szCs w:val="22"/>
        </w:rPr>
        <w:t>Konstrukcje stalowe (jeśli będą występować) powinny odpowiadać zaleceniom normy PN-B-06200:2002 Konstrukcje stalowe budowlane -Warunki wykonania i odbioru -Wymagania podstawowe, oraz normom branżowym odnośnie wykonania rob</w:t>
      </w:r>
      <w:proofErr w:type="spellStart"/>
      <w:r>
        <w:rPr>
          <w:sz w:val="22"/>
          <w:szCs w:val="22"/>
          <w:lang w:val="es-ES_tradnl"/>
        </w:rPr>
        <w:t>ó</w:t>
      </w:r>
      <w:proofErr w:type="spellEnd"/>
      <w:r>
        <w:rPr>
          <w:sz w:val="22"/>
          <w:szCs w:val="22"/>
        </w:rPr>
        <w:t>t spawalniczych (PN-75/M-69014-69016, PN-74/M-69021). Konstrukcje stalowe należy wykonywać zgodnie z opracowaną przez Wykonawcę i zatwierdzoną przez Inspektora Nadzoru (Inżyniera) dokumentacją projektową. Konstrukcje należy wykonać z prefabrykowanych element</w:t>
      </w:r>
      <w:proofErr w:type="spellStart"/>
      <w:r>
        <w:rPr>
          <w:sz w:val="22"/>
          <w:szCs w:val="22"/>
          <w:lang w:val="es-ES_tradnl"/>
        </w:rPr>
        <w:t>ó</w:t>
      </w:r>
      <w:proofErr w:type="spellEnd"/>
      <w:r>
        <w:rPr>
          <w:sz w:val="22"/>
          <w:szCs w:val="22"/>
        </w:rPr>
        <w:t xml:space="preserve">w stalowych montowanych w całość na budowie. Dowożone elementy konstrukcji stalowych należy zabezpieczyć przed uszkodzeniem, zabrudzeniem i wpływem </w:t>
      </w:r>
      <w:proofErr w:type="spellStart"/>
      <w:r>
        <w:rPr>
          <w:sz w:val="22"/>
          <w:szCs w:val="22"/>
        </w:rPr>
        <w:t>warunk</w:t>
      </w:r>
      <w:r>
        <w:rPr>
          <w:sz w:val="22"/>
          <w:szCs w:val="22"/>
          <w:lang w:val="es-ES_tradnl"/>
        </w:rPr>
        <w:t>ó</w:t>
      </w:r>
      <w:proofErr w:type="spellEnd"/>
      <w:r>
        <w:rPr>
          <w:sz w:val="22"/>
          <w:szCs w:val="22"/>
        </w:rPr>
        <w:t xml:space="preserve">w atmosferycznych. </w:t>
      </w:r>
    </w:p>
    <w:p w14:paraId="03A6EE5E" w14:textId="77777777" w:rsidR="003630E1" w:rsidRDefault="003630E1">
      <w:pPr>
        <w:pStyle w:val="Tekstpodstawowywcity"/>
        <w:spacing w:line="264" w:lineRule="auto"/>
        <w:jc w:val="both"/>
        <w:rPr>
          <w:sz w:val="22"/>
          <w:szCs w:val="22"/>
        </w:rPr>
      </w:pPr>
    </w:p>
    <w:p w14:paraId="361335BC" w14:textId="77777777" w:rsidR="003630E1" w:rsidRDefault="003630E1">
      <w:pPr>
        <w:pStyle w:val="Tekstpodstawowywcity"/>
        <w:spacing w:line="264" w:lineRule="auto"/>
        <w:jc w:val="both"/>
        <w:rPr>
          <w:b/>
          <w:bCs/>
          <w:sz w:val="22"/>
          <w:szCs w:val="22"/>
        </w:rPr>
      </w:pPr>
    </w:p>
    <w:p w14:paraId="1A013FDF" w14:textId="77777777" w:rsidR="003630E1" w:rsidRDefault="003630E1">
      <w:pPr>
        <w:pStyle w:val="Tekstpodstawowywcity"/>
        <w:spacing w:line="264" w:lineRule="auto"/>
        <w:jc w:val="both"/>
        <w:rPr>
          <w:b/>
          <w:bCs/>
          <w:sz w:val="22"/>
          <w:szCs w:val="22"/>
        </w:rPr>
      </w:pPr>
    </w:p>
    <w:p w14:paraId="3CFC07EF" w14:textId="77777777" w:rsidR="003630E1" w:rsidRDefault="00380F99">
      <w:pPr>
        <w:pStyle w:val="Tekstpodstawowywcity"/>
        <w:spacing w:line="264" w:lineRule="auto"/>
        <w:jc w:val="both"/>
        <w:rPr>
          <w:b/>
          <w:bCs/>
          <w:sz w:val="22"/>
          <w:szCs w:val="22"/>
        </w:rPr>
      </w:pPr>
      <w:r>
        <w:rPr>
          <w:b/>
          <w:bCs/>
          <w:sz w:val="22"/>
          <w:szCs w:val="22"/>
        </w:rPr>
        <w:t xml:space="preserve">Wykonanie konstrukcji stalowej w </w:t>
      </w:r>
      <w:proofErr w:type="spellStart"/>
      <w:r>
        <w:rPr>
          <w:b/>
          <w:bCs/>
          <w:sz w:val="22"/>
          <w:szCs w:val="22"/>
        </w:rPr>
        <w:t>Wytw</w:t>
      </w:r>
      <w:r>
        <w:rPr>
          <w:b/>
          <w:bCs/>
          <w:sz w:val="22"/>
          <w:szCs w:val="22"/>
          <w:lang w:val="es-ES_tradnl"/>
        </w:rPr>
        <w:t>ó</w:t>
      </w:r>
      <w:proofErr w:type="spellEnd"/>
      <w:r>
        <w:rPr>
          <w:b/>
          <w:bCs/>
          <w:sz w:val="22"/>
          <w:szCs w:val="22"/>
          <w:lang w:val="it-IT"/>
        </w:rPr>
        <w:t xml:space="preserve">rni. </w:t>
      </w:r>
    </w:p>
    <w:p w14:paraId="2BC91EF6" w14:textId="77777777" w:rsidR="003630E1" w:rsidRDefault="00380F99">
      <w:pPr>
        <w:pStyle w:val="Tekstpodstawowywcity"/>
        <w:spacing w:line="264" w:lineRule="auto"/>
        <w:jc w:val="both"/>
        <w:rPr>
          <w:sz w:val="22"/>
          <w:szCs w:val="22"/>
        </w:rPr>
      </w:pPr>
      <w:r>
        <w:rPr>
          <w:sz w:val="22"/>
          <w:szCs w:val="22"/>
        </w:rPr>
        <w:t>Wytwarzanie konstrukcji należy poprzedzić sprawdzeniem wymiar</w:t>
      </w:r>
      <w:proofErr w:type="spellStart"/>
      <w:r>
        <w:rPr>
          <w:sz w:val="22"/>
          <w:szCs w:val="22"/>
          <w:lang w:val="es-ES_tradnl"/>
        </w:rPr>
        <w:t>ó</w:t>
      </w:r>
      <w:proofErr w:type="spellEnd"/>
      <w:r>
        <w:rPr>
          <w:sz w:val="22"/>
          <w:szCs w:val="22"/>
        </w:rPr>
        <w:t xml:space="preserve">w i prostoliniowości używanych </w:t>
      </w:r>
      <w:proofErr w:type="spellStart"/>
      <w:r>
        <w:rPr>
          <w:sz w:val="22"/>
          <w:szCs w:val="22"/>
        </w:rPr>
        <w:t>wyrob</w:t>
      </w:r>
      <w:r>
        <w:rPr>
          <w:sz w:val="22"/>
          <w:szCs w:val="22"/>
          <w:lang w:val="es-ES_tradnl"/>
        </w:rPr>
        <w:t>ó</w:t>
      </w:r>
      <w:proofErr w:type="spellEnd"/>
      <w:r>
        <w:rPr>
          <w:sz w:val="22"/>
          <w:szCs w:val="22"/>
        </w:rPr>
        <w:t xml:space="preserve">w ze stali. </w:t>
      </w:r>
    </w:p>
    <w:p w14:paraId="5DB5939D" w14:textId="77777777" w:rsidR="003630E1" w:rsidRDefault="003630E1">
      <w:pPr>
        <w:pStyle w:val="Tekstpodstawowywcity"/>
        <w:spacing w:line="264" w:lineRule="auto"/>
        <w:jc w:val="both"/>
        <w:rPr>
          <w:sz w:val="22"/>
          <w:szCs w:val="22"/>
        </w:rPr>
      </w:pPr>
    </w:p>
    <w:p w14:paraId="19ECDC7B" w14:textId="77777777" w:rsidR="003630E1" w:rsidRDefault="00380F99">
      <w:pPr>
        <w:pStyle w:val="Tekstpodstawowywcity"/>
        <w:spacing w:line="264" w:lineRule="auto"/>
        <w:jc w:val="both"/>
        <w:rPr>
          <w:sz w:val="22"/>
          <w:szCs w:val="22"/>
        </w:rPr>
      </w:pPr>
      <w:r>
        <w:rPr>
          <w:sz w:val="22"/>
          <w:szCs w:val="22"/>
        </w:rPr>
        <w:t>Cię</w:t>
      </w:r>
      <w:proofErr w:type="spellStart"/>
      <w:r>
        <w:rPr>
          <w:sz w:val="22"/>
          <w:szCs w:val="22"/>
          <w:lang w:val="fr-FR"/>
        </w:rPr>
        <w:t>cie</w:t>
      </w:r>
      <w:proofErr w:type="spellEnd"/>
      <w:r>
        <w:rPr>
          <w:sz w:val="22"/>
          <w:szCs w:val="22"/>
          <w:lang w:val="fr-FR"/>
        </w:rPr>
        <w:t xml:space="preserve"> </w:t>
      </w:r>
      <w:proofErr w:type="spellStart"/>
      <w:r>
        <w:rPr>
          <w:sz w:val="22"/>
          <w:szCs w:val="22"/>
          <w:lang w:val="fr-FR"/>
        </w:rPr>
        <w:t>element</w:t>
      </w:r>
      <w:r>
        <w:rPr>
          <w:sz w:val="22"/>
          <w:szCs w:val="22"/>
          <w:lang w:val="es-ES_tradnl"/>
        </w:rPr>
        <w:t>ó</w:t>
      </w:r>
      <w:proofErr w:type="spellEnd"/>
      <w:r>
        <w:rPr>
          <w:sz w:val="22"/>
          <w:szCs w:val="22"/>
        </w:rPr>
        <w:t>w i obrabianie brzeg</w:t>
      </w:r>
      <w:proofErr w:type="spellStart"/>
      <w:r>
        <w:rPr>
          <w:sz w:val="22"/>
          <w:szCs w:val="22"/>
          <w:lang w:val="es-ES_tradnl"/>
        </w:rPr>
        <w:t>ó</w:t>
      </w:r>
      <w:proofErr w:type="spellEnd"/>
      <w:r>
        <w:rPr>
          <w:sz w:val="22"/>
          <w:szCs w:val="22"/>
        </w:rPr>
        <w:t xml:space="preserve">w należy </w:t>
      </w:r>
      <w:r>
        <w:rPr>
          <w:sz w:val="22"/>
          <w:szCs w:val="22"/>
        </w:rPr>
        <w:t xml:space="preserve">wykonywać zgodnie z wymaganiami zamieszczonymi w dokumentacji projektowej. </w:t>
      </w:r>
    </w:p>
    <w:p w14:paraId="2ED32A7C" w14:textId="77777777" w:rsidR="003630E1" w:rsidRDefault="003630E1">
      <w:pPr>
        <w:pStyle w:val="Tekstpodstawowywcity"/>
        <w:spacing w:line="264" w:lineRule="auto"/>
        <w:jc w:val="both"/>
        <w:rPr>
          <w:sz w:val="22"/>
          <w:szCs w:val="22"/>
        </w:rPr>
      </w:pPr>
    </w:p>
    <w:p w14:paraId="76119BAE" w14:textId="77777777" w:rsidR="003630E1" w:rsidRDefault="00380F99">
      <w:pPr>
        <w:pStyle w:val="Tekstpodstawowywcity"/>
        <w:spacing w:line="264" w:lineRule="auto"/>
        <w:jc w:val="both"/>
        <w:rPr>
          <w:sz w:val="22"/>
          <w:szCs w:val="22"/>
        </w:rPr>
      </w:pPr>
      <w:r>
        <w:rPr>
          <w:sz w:val="22"/>
          <w:szCs w:val="22"/>
        </w:rPr>
        <w:t xml:space="preserve">Przed przystąpieniem do składania konstrukcji Wykonawca uzyskuje od  Inspektora Nadzoru (Inżyniera) akceptację </w:t>
      </w:r>
      <w:proofErr w:type="spellStart"/>
      <w:r>
        <w:rPr>
          <w:sz w:val="22"/>
          <w:szCs w:val="22"/>
          <w:lang w:val="fr-FR"/>
        </w:rPr>
        <w:t>element</w:t>
      </w:r>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zakresie oczyszczenia  i oszlifowania powierzchni przylegających i brzeg</w:t>
      </w:r>
      <w:proofErr w:type="spellStart"/>
      <w:r>
        <w:rPr>
          <w:sz w:val="22"/>
          <w:szCs w:val="22"/>
          <w:lang w:val="es-ES_tradnl"/>
        </w:rPr>
        <w:t>ó</w:t>
      </w:r>
      <w:proofErr w:type="spellEnd"/>
      <w:r>
        <w:rPr>
          <w:sz w:val="22"/>
          <w:szCs w:val="22"/>
        </w:rPr>
        <w:t xml:space="preserve">w stykowych z zachowaniem wymagań PN-87/M-04251, PN-76/M-69774. </w:t>
      </w:r>
    </w:p>
    <w:p w14:paraId="1C8E4ABD" w14:textId="77777777" w:rsidR="003630E1" w:rsidRDefault="003630E1">
      <w:pPr>
        <w:pStyle w:val="Tekstpodstawowywcity"/>
        <w:spacing w:line="264" w:lineRule="auto"/>
        <w:jc w:val="both"/>
        <w:rPr>
          <w:sz w:val="22"/>
          <w:szCs w:val="22"/>
        </w:rPr>
      </w:pPr>
    </w:p>
    <w:p w14:paraId="19D5F720" w14:textId="77777777" w:rsidR="003630E1" w:rsidRDefault="00380F99">
      <w:pPr>
        <w:pStyle w:val="Tekstpodstawowywcity"/>
        <w:spacing w:line="264" w:lineRule="auto"/>
        <w:jc w:val="both"/>
        <w:rPr>
          <w:sz w:val="22"/>
          <w:szCs w:val="22"/>
        </w:rPr>
      </w:pPr>
      <w:r>
        <w:rPr>
          <w:sz w:val="22"/>
          <w:szCs w:val="22"/>
        </w:rPr>
        <w:t>Powierzchnie brzeg</w:t>
      </w:r>
      <w:proofErr w:type="spellStart"/>
      <w:r>
        <w:rPr>
          <w:sz w:val="22"/>
          <w:szCs w:val="22"/>
          <w:lang w:val="es-ES_tradnl"/>
        </w:rPr>
        <w:t>ó</w:t>
      </w:r>
      <w:proofErr w:type="spellEnd"/>
      <w:r>
        <w:rPr>
          <w:sz w:val="22"/>
          <w:szCs w:val="22"/>
        </w:rPr>
        <w:t>w powinny być na tyle gładkie, aby parametry charakteryzujące powierzchnie cięcia wg PN-76/M-69774 nie był</w:t>
      </w:r>
      <w:r>
        <w:rPr>
          <w:sz w:val="22"/>
          <w:szCs w:val="22"/>
          <w:lang w:val="en-US"/>
        </w:rPr>
        <w:t xml:space="preserve">y </w:t>
      </w:r>
      <w:proofErr w:type="spellStart"/>
      <w:r>
        <w:rPr>
          <w:sz w:val="22"/>
          <w:szCs w:val="22"/>
          <w:lang w:val="en-US"/>
        </w:rPr>
        <w:t>wi</w:t>
      </w:r>
      <w:r>
        <w:rPr>
          <w:sz w:val="22"/>
          <w:szCs w:val="22"/>
        </w:rPr>
        <w:t>ększe</w:t>
      </w:r>
      <w:proofErr w:type="spellEnd"/>
      <w:r>
        <w:rPr>
          <w:sz w:val="22"/>
          <w:szCs w:val="22"/>
        </w:rPr>
        <w:t xml:space="preserve"> niż dla klasy 2-2-2-2, a przy głę</w:t>
      </w:r>
      <w:r>
        <w:rPr>
          <w:sz w:val="22"/>
          <w:szCs w:val="22"/>
        </w:rPr>
        <w:t xml:space="preserve">bokim przetopie materiału rodzimego nie większe niż dla klasy 3-3-3-3. </w:t>
      </w:r>
    </w:p>
    <w:p w14:paraId="40763E86" w14:textId="77777777" w:rsidR="003630E1" w:rsidRDefault="00380F99">
      <w:pPr>
        <w:pStyle w:val="Tekstpodstawowywcity"/>
        <w:spacing w:line="264" w:lineRule="auto"/>
        <w:jc w:val="both"/>
        <w:rPr>
          <w:sz w:val="22"/>
          <w:szCs w:val="22"/>
        </w:rPr>
      </w:pPr>
      <w:r>
        <w:rPr>
          <w:sz w:val="22"/>
          <w:szCs w:val="22"/>
        </w:rPr>
        <w:t xml:space="preserve">Konstrukcja powinna być podzielona na zespoły spawalnicze (elementy wysyłkowe), </w:t>
      </w:r>
      <w:proofErr w:type="spellStart"/>
      <w:r>
        <w:rPr>
          <w:sz w:val="22"/>
          <w:szCs w:val="22"/>
        </w:rPr>
        <w:t>kt</w:t>
      </w:r>
      <w:r>
        <w:rPr>
          <w:sz w:val="22"/>
          <w:szCs w:val="22"/>
          <w:lang w:val="es-ES_tradnl"/>
        </w:rPr>
        <w:t>ó</w:t>
      </w:r>
      <w:r>
        <w:rPr>
          <w:sz w:val="22"/>
          <w:szCs w:val="22"/>
        </w:rPr>
        <w:t>rych</w:t>
      </w:r>
      <w:proofErr w:type="spellEnd"/>
      <w:r>
        <w:rPr>
          <w:sz w:val="22"/>
          <w:szCs w:val="22"/>
        </w:rPr>
        <w:t xml:space="preserve"> wymiary ograniczają możliwości transportu. </w:t>
      </w:r>
    </w:p>
    <w:p w14:paraId="1349617D" w14:textId="77777777" w:rsidR="003630E1" w:rsidRDefault="003630E1">
      <w:pPr>
        <w:pStyle w:val="Tekstpodstawowywcity"/>
        <w:spacing w:line="264" w:lineRule="auto"/>
        <w:jc w:val="both"/>
        <w:rPr>
          <w:sz w:val="22"/>
          <w:szCs w:val="22"/>
        </w:rPr>
      </w:pPr>
    </w:p>
    <w:p w14:paraId="012DC4D7" w14:textId="77777777" w:rsidR="003630E1" w:rsidRDefault="00380F99">
      <w:pPr>
        <w:pStyle w:val="Tekstpodstawowywcity"/>
        <w:spacing w:line="264" w:lineRule="auto"/>
        <w:jc w:val="both"/>
        <w:rPr>
          <w:sz w:val="22"/>
          <w:szCs w:val="22"/>
        </w:rPr>
      </w:pPr>
      <w:r>
        <w:rPr>
          <w:sz w:val="22"/>
          <w:szCs w:val="22"/>
        </w:rPr>
        <w:t>Spawanie element</w:t>
      </w:r>
      <w:proofErr w:type="spellStart"/>
      <w:r>
        <w:rPr>
          <w:sz w:val="22"/>
          <w:szCs w:val="22"/>
          <w:lang w:val="es-ES_tradnl"/>
        </w:rPr>
        <w:t>ó</w:t>
      </w:r>
      <w:proofErr w:type="spellEnd"/>
      <w:r>
        <w:rPr>
          <w:sz w:val="22"/>
          <w:szCs w:val="22"/>
        </w:rPr>
        <w:t xml:space="preserve">w konstrukcji należy wykonać zgodnie z zaakceptowanym przez Inspektora Nadzoru (Inżyniera) projektem technologii spawania zawartym w programie wytwarzania danej konstrukcji. </w:t>
      </w:r>
    </w:p>
    <w:p w14:paraId="53E52A12" w14:textId="77777777" w:rsidR="003630E1" w:rsidRDefault="003630E1">
      <w:pPr>
        <w:pStyle w:val="Tekstpodstawowywcity"/>
        <w:spacing w:line="264" w:lineRule="auto"/>
        <w:jc w:val="both"/>
        <w:rPr>
          <w:sz w:val="22"/>
          <w:szCs w:val="22"/>
        </w:rPr>
      </w:pPr>
    </w:p>
    <w:p w14:paraId="198BD6B3" w14:textId="77777777" w:rsidR="003630E1" w:rsidRDefault="00380F99">
      <w:pPr>
        <w:pStyle w:val="Tekstpodstawowywcity"/>
        <w:spacing w:line="264" w:lineRule="auto"/>
        <w:jc w:val="both"/>
        <w:rPr>
          <w:sz w:val="22"/>
          <w:szCs w:val="22"/>
        </w:rPr>
      </w:pPr>
      <w:r>
        <w:rPr>
          <w:sz w:val="22"/>
          <w:szCs w:val="22"/>
        </w:rPr>
        <w:t xml:space="preserve">Technologia spawania winna uwzględniać wszystkie wymogi wynikające z dokumentacji projektowej i zawierać m.in.: </w:t>
      </w:r>
    </w:p>
    <w:p w14:paraId="24B84E05"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dob</w:t>
      </w:r>
      <w:r>
        <w:rPr>
          <w:sz w:val="22"/>
          <w:szCs w:val="22"/>
          <w:lang w:val="es-ES_tradnl"/>
        </w:rPr>
        <w:t>ó</w:t>
      </w:r>
      <w:proofErr w:type="spellEnd"/>
      <w:r>
        <w:rPr>
          <w:sz w:val="22"/>
          <w:szCs w:val="22"/>
        </w:rPr>
        <w:t xml:space="preserve">r elektrod do spawania </w:t>
      </w:r>
    </w:p>
    <w:p w14:paraId="4D95EA1C"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dob</w:t>
      </w:r>
      <w:r>
        <w:rPr>
          <w:sz w:val="22"/>
          <w:szCs w:val="22"/>
          <w:lang w:val="es-ES_tradnl"/>
        </w:rPr>
        <w:t>ó</w:t>
      </w:r>
      <w:proofErr w:type="spellEnd"/>
      <w:r>
        <w:rPr>
          <w:sz w:val="22"/>
          <w:szCs w:val="22"/>
          <w:lang w:val="pt-PT"/>
        </w:rPr>
        <w:t>r parametr</w:t>
      </w:r>
      <w:proofErr w:type="spellStart"/>
      <w:r>
        <w:rPr>
          <w:sz w:val="22"/>
          <w:szCs w:val="22"/>
          <w:lang w:val="es-ES_tradnl"/>
        </w:rPr>
        <w:t>ó</w:t>
      </w:r>
      <w:proofErr w:type="spellEnd"/>
      <w:r>
        <w:rPr>
          <w:sz w:val="22"/>
          <w:szCs w:val="22"/>
        </w:rPr>
        <w:t xml:space="preserve">w spawania </w:t>
      </w:r>
    </w:p>
    <w:p w14:paraId="0B431B47" w14:textId="77777777" w:rsidR="003630E1" w:rsidRDefault="00380F99">
      <w:pPr>
        <w:pStyle w:val="Tekstpodstawowywcity"/>
        <w:spacing w:line="264" w:lineRule="auto"/>
        <w:jc w:val="both"/>
        <w:rPr>
          <w:sz w:val="22"/>
          <w:szCs w:val="22"/>
        </w:rPr>
      </w:pPr>
      <w:r>
        <w:rPr>
          <w:sz w:val="22"/>
          <w:szCs w:val="22"/>
        </w:rPr>
        <w:t xml:space="preserve">- </w:t>
      </w:r>
      <w:r>
        <w:rPr>
          <w:sz w:val="22"/>
          <w:szCs w:val="22"/>
          <w:lang w:val="it-IT"/>
        </w:rPr>
        <w:t>spos</w:t>
      </w:r>
      <w:proofErr w:type="spellStart"/>
      <w:r>
        <w:rPr>
          <w:sz w:val="22"/>
          <w:szCs w:val="22"/>
          <w:lang w:val="es-ES_tradnl"/>
        </w:rPr>
        <w:t>ó</w:t>
      </w:r>
      <w:proofErr w:type="spellEnd"/>
      <w:r>
        <w:rPr>
          <w:sz w:val="22"/>
          <w:szCs w:val="22"/>
        </w:rPr>
        <w:t xml:space="preserve">b przygotowania krawędzi blach </w:t>
      </w:r>
    </w:p>
    <w:p w14:paraId="287A23DF" w14:textId="77777777" w:rsidR="003630E1" w:rsidRDefault="00380F99">
      <w:pPr>
        <w:pStyle w:val="Tekstpodstawowywcity"/>
        <w:spacing w:line="264" w:lineRule="auto"/>
        <w:jc w:val="both"/>
        <w:rPr>
          <w:sz w:val="22"/>
          <w:szCs w:val="22"/>
        </w:rPr>
      </w:pPr>
      <w:r>
        <w:rPr>
          <w:sz w:val="22"/>
          <w:szCs w:val="22"/>
        </w:rPr>
        <w:t xml:space="preserve">- kolejność spawania </w:t>
      </w:r>
    </w:p>
    <w:p w14:paraId="70BEFAE0" w14:textId="77777777" w:rsidR="003630E1" w:rsidRDefault="00380F99">
      <w:pPr>
        <w:pStyle w:val="Tekstpodstawowywcity"/>
        <w:spacing w:line="264" w:lineRule="auto"/>
        <w:jc w:val="both"/>
        <w:rPr>
          <w:sz w:val="22"/>
          <w:szCs w:val="22"/>
        </w:rPr>
      </w:pPr>
      <w:r>
        <w:rPr>
          <w:sz w:val="22"/>
          <w:szCs w:val="22"/>
        </w:rPr>
        <w:t xml:space="preserve">- plan kontroli spoin </w:t>
      </w:r>
    </w:p>
    <w:p w14:paraId="69AB4D8C" w14:textId="77777777" w:rsidR="003630E1" w:rsidRDefault="00380F99">
      <w:pPr>
        <w:pStyle w:val="Tekstpodstawowywcity"/>
        <w:spacing w:line="264" w:lineRule="auto"/>
        <w:jc w:val="both"/>
        <w:rPr>
          <w:sz w:val="22"/>
          <w:szCs w:val="22"/>
        </w:rPr>
      </w:pPr>
      <w:r>
        <w:rPr>
          <w:sz w:val="22"/>
          <w:szCs w:val="22"/>
        </w:rPr>
        <w:t xml:space="preserve">- wytyczne dokonywania kontroli spoin. </w:t>
      </w:r>
    </w:p>
    <w:p w14:paraId="6BCADC88" w14:textId="77777777" w:rsidR="003630E1" w:rsidRDefault="003630E1">
      <w:pPr>
        <w:pStyle w:val="Tekstpodstawowywcity"/>
        <w:spacing w:line="264" w:lineRule="auto"/>
        <w:jc w:val="both"/>
        <w:rPr>
          <w:sz w:val="22"/>
          <w:szCs w:val="22"/>
        </w:rPr>
      </w:pPr>
    </w:p>
    <w:p w14:paraId="607B4417" w14:textId="77777777" w:rsidR="003630E1" w:rsidRDefault="00380F99">
      <w:pPr>
        <w:pStyle w:val="Tekstpodstawowywcity"/>
        <w:spacing w:line="264" w:lineRule="auto"/>
        <w:jc w:val="both"/>
        <w:rPr>
          <w:sz w:val="22"/>
          <w:szCs w:val="22"/>
        </w:rPr>
      </w:pPr>
      <w:r>
        <w:rPr>
          <w:sz w:val="22"/>
          <w:szCs w:val="22"/>
        </w:rPr>
        <w:t xml:space="preserve">Wszystkie prace spawalnicze można powierzać jedynie </w:t>
      </w:r>
      <w:r>
        <w:rPr>
          <w:sz w:val="22"/>
          <w:szCs w:val="22"/>
        </w:rPr>
        <w:t xml:space="preserve">wykwalifikowanym spawaczom, posiadającym aktualne uprawnienia. </w:t>
      </w:r>
    </w:p>
    <w:p w14:paraId="73F01BC4" w14:textId="77777777" w:rsidR="003630E1" w:rsidRDefault="003630E1">
      <w:pPr>
        <w:pStyle w:val="Tekstpodstawowywcity"/>
        <w:spacing w:line="264" w:lineRule="auto"/>
        <w:jc w:val="both"/>
        <w:rPr>
          <w:sz w:val="22"/>
          <w:szCs w:val="22"/>
        </w:rPr>
      </w:pPr>
    </w:p>
    <w:p w14:paraId="5D66203E" w14:textId="77777777" w:rsidR="003630E1" w:rsidRDefault="00380F99">
      <w:pPr>
        <w:pStyle w:val="Tekstpodstawowywcity"/>
        <w:spacing w:line="264" w:lineRule="auto"/>
        <w:jc w:val="both"/>
        <w:rPr>
          <w:sz w:val="22"/>
          <w:szCs w:val="22"/>
        </w:rPr>
      </w:pPr>
      <w:r>
        <w:rPr>
          <w:sz w:val="22"/>
          <w:szCs w:val="22"/>
        </w:rPr>
        <w:t xml:space="preserve">Do wykonywania połączeń spawanych można używać wyłącznie materiałów spawalniczych przewidzianych w projekcie technologicznym. Materiały te powinny mieć świadectwo jakości. </w:t>
      </w:r>
    </w:p>
    <w:p w14:paraId="31EFD60C" w14:textId="77777777" w:rsidR="003630E1" w:rsidRDefault="003630E1">
      <w:pPr>
        <w:pStyle w:val="Tekstpodstawowywcity"/>
        <w:spacing w:line="264" w:lineRule="auto"/>
        <w:jc w:val="both"/>
        <w:rPr>
          <w:sz w:val="22"/>
          <w:szCs w:val="22"/>
        </w:rPr>
      </w:pPr>
    </w:p>
    <w:p w14:paraId="58F356EF" w14:textId="77777777" w:rsidR="003630E1" w:rsidRDefault="00380F99">
      <w:pPr>
        <w:pStyle w:val="Tekstpodstawowywcity"/>
        <w:spacing w:line="264" w:lineRule="auto"/>
        <w:jc w:val="both"/>
        <w:rPr>
          <w:sz w:val="22"/>
          <w:szCs w:val="22"/>
        </w:rPr>
      </w:pPr>
      <w:r>
        <w:rPr>
          <w:sz w:val="22"/>
          <w:szCs w:val="22"/>
        </w:rPr>
        <w:t xml:space="preserve">Do </w:t>
      </w:r>
      <w:r>
        <w:rPr>
          <w:sz w:val="22"/>
          <w:szCs w:val="22"/>
        </w:rPr>
        <w:t xml:space="preserve">wykonania spoin </w:t>
      </w:r>
      <w:proofErr w:type="spellStart"/>
      <w:r>
        <w:rPr>
          <w:sz w:val="22"/>
          <w:szCs w:val="22"/>
        </w:rPr>
        <w:t>szczepnych</w:t>
      </w:r>
      <w:proofErr w:type="spellEnd"/>
      <w:r>
        <w:rPr>
          <w:sz w:val="22"/>
          <w:szCs w:val="22"/>
        </w:rPr>
        <w:t xml:space="preserve"> należy stosować spoiwa w gatunku takim samym jak na warstwy </w:t>
      </w:r>
      <w:proofErr w:type="spellStart"/>
      <w:r>
        <w:rPr>
          <w:sz w:val="22"/>
          <w:szCs w:val="22"/>
        </w:rPr>
        <w:t>przetopowe</w:t>
      </w:r>
      <w:proofErr w:type="spellEnd"/>
      <w:r>
        <w:rPr>
          <w:sz w:val="22"/>
          <w:szCs w:val="22"/>
        </w:rPr>
        <w:t xml:space="preserve"> i na pierwsze warstwy wypełniające. </w:t>
      </w:r>
    </w:p>
    <w:p w14:paraId="0A5B0118" w14:textId="77777777" w:rsidR="003630E1" w:rsidRDefault="003630E1">
      <w:pPr>
        <w:pStyle w:val="Tekstpodstawowywcity"/>
        <w:spacing w:line="264" w:lineRule="auto"/>
        <w:jc w:val="both"/>
        <w:rPr>
          <w:sz w:val="22"/>
          <w:szCs w:val="22"/>
        </w:rPr>
      </w:pPr>
    </w:p>
    <w:p w14:paraId="6045A945" w14:textId="77777777" w:rsidR="003630E1" w:rsidRDefault="00380F99">
      <w:pPr>
        <w:pStyle w:val="Tekstpodstawowywcity"/>
        <w:spacing w:line="264" w:lineRule="auto"/>
        <w:jc w:val="both"/>
        <w:rPr>
          <w:sz w:val="22"/>
          <w:szCs w:val="22"/>
        </w:rPr>
      </w:pPr>
      <w:r>
        <w:rPr>
          <w:sz w:val="22"/>
          <w:szCs w:val="22"/>
        </w:rPr>
        <w:t>Sprzęt spawalniczy powinien umożliwiać wykonanie złączy spawanych zgodnie z technologią spawania i rysunkami. Jego stan techniczny powinien zapewnić utrzymanie określonych parametr</w:t>
      </w:r>
      <w:proofErr w:type="spellStart"/>
      <w:r>
        <w:rPr>
          <w:sz w:val="22"/>
          <w:szCs w:val="22"/>
          <w:lang w:val="es-ES_tradnl"/>
        </w:rPr>
        <w:t>ó</w:t>
      </w:r>
      <w:proofErr w:type="spellEnd"/>
      <w:r>
        <w:rPr>
          <w:sz w:val="22"/>
          <w:szCs w:val="22"/>
        </w:rPr>
        <w:t xml:space="preserve">w spawania. </w:t>
      </w:r>
    </w:p>
    <w:p w14:paraId="6B7B94B4" w14:textId="77777777" w:rsidR="003630E1" w:rsidRDefault="003630E1">
      <w:pPr>
        <w:pStyle w:val="Tekstpodstawowywcity"/>
        <w:spacing w:line="264" w:lineRule="auto"/>
        <w:jc w:val="both"/>
        <w:rPr>
          <w:sz w:val="22"/>
          <w:szCs w:val="22"/>
        </w:rPr>
      </w:pPr>
    </w:p>
    <w:p w14:paraId="7F04B905" w14:textId="77777777" w:rsidR="003630E1" w:rsidRDefault="00380F99">
      <w:pPr>
        <w:pStyle w:val="Tekstpodstawowywcity"/>
        <w:spacing w:line="264" w:lineRule="auto"/>
        <w:jc w:val="both"/>
        <w:rPr>
          <w:sz w:val="22"/>
          <w:szCs w:val="22"/>
        </w:rPr>
      </w:pPr>
      <w:r>
        <w:rPr>
          <w:sz w:val="22"/>
          <w:szCs w:val="22"/>
        </w:rPr>
        <w:t>Wykonanie czynności związanych z zabezpieczeniem, tj. przygotowania powierzchni i nanoszenia powłok ochronnych dla element</w:t>
      </w:r>
      <w:proofErr w:type="spellStart"/>
      <w:r>
        <w:rPr>
          <w:sz w:val="22"/>
          <w:szCs w:val="22"/>
          <w:lang w:val="es-ES_tradnl"/>
        </w:rPr>
        <w:t>ó</w:t>
      </w:r>
      <w:proofErr w:type="spellEnd"/>
      <w:r>
        <w:rPr>
          <w:sz w:val="22"/>
          <w:szCs w:val="22"/>
        </w:rPr>
        <w:t xml:space="preserve">w ze stali węglowych powinno być przewidziane w możliwie wczesnej fazie wytwarzania konstrukcji. </w:t>
      </w:r>
    </w:p>
    <w:p w14:paraId="733AE9ED" w14:textId="77777777" w:rsidR="003630E1" w:rsidRDefault="003630E1">
      <w:pPr>
        <w:pStyle w:val="Tekstpodstawowywcity"/>
        <w:spacing w:line="264" w:lineRule="auto"/>
        <w:jc w:val="both"/>
        <w:rPr>
          <w:sz w:val="22"/>
          <w:szCs w:val="22"/>
        </w:rPr>
      </w:pPr>
    </w:p>
    <w:p w14:paraId="362D25B4" w14:textId="77777777" w:rsidR="003630E1" w:rsidRDefault="00380F99">
      <w:pPr>
        <w:pStyle w:val="Tekstpodstawowywcity"/>
        <w:spacing w:line="264" w:lineRule="auto"/>
        <w:jc w:val="both"/>
        <w:rPr>
          <w:sz w:val="22"/>
          <w:szCs w:val="22"/>
        </w:rPr>
      </w:pPr>
      <w:r>
        <w:rPr>
          <w:sz w:val="22"/>
          <w:szCs w:val="22"/>
        </w:rPr>
        <w:t>Czyszczenie mechaniczne pod pokrycia antykorozyjne dla stali powinno odbyć się w komorze do tego celu przeznaczonej, przez wyszkolonych pracownik</w:t>
      </w:r>
      <w:proofErr w:type="spellStart"/>
      <w:r>
        <w:rPr>
          <w:sz w:val="22"/>
          <w:szCs w:val="22"/>
          <w:lang w:val="es-ES_tradnl"/>
        </w:rPr>
        <w:t>ó</w:t>
      </w:r>
      <w:proofErr w:type="spellEnd"/>
      <w:r>
        <w:rPr>
          <w:sz w:val="22"/>
          <w:szCs w:val="22"/>
        </w:rPr>
        <w:t>w, wyposażonej w wentylację mechaniczną oraz środki bezpieczeństwa. Stopień czystości 1</w:t>
      </w:r>
      <w:r>
        <w:rPr>
          <w:sz w:val="22"/>
          <w:szCs w:val="22"/>
          <w:lang w:val="it-IT"/>
        </w:rPr>
        <w:t>°</w:t>
      </w:r>
      <w:r>
        <w:rPr>
          <w:sz w:val="22"/>
          <w:szCs w:val="22"/>
          <w:lang w:val="en-US"/>
        </w:rPr>
        <w:t>wed</w:t>
      </w:r>
      <w:r>
        <w:rPr>
          <w:sz w:val="22"/>
          <w:szCs w:val="22"/>
        </w:rPr>
        <w:t>ł</w:t>
      </w:r>
      <w:proofErr w:type="spellStart"/>
      <w:r>
        <w:rPr>
          <w:sz w:val="22"/>
          <w:szCs w:val="22"/>
          <w:lang w:val="de-DE"/>
        </w:rPr>
        <w:t>ug</w:t>
      </w:r>
      <w:proofErr w:type="spellEnd"/>
      <w:r>
        <w:rPr>
          <w:sz w:val="22"/>
          <w:szCs w:val="22"/>
          <w:lang w:val="de-DE"/>
        </w:rPr>
        <w:t xml:space="preserve"> KOR 3 A. </w:t>
      </w:r>
    </w:p>
    <w:p w14:paraId="7D0C46EC" w14:textId="77777777" w:rsidR="003630E1" w:rsidRDefault="003630E1">
      <w:pPr>
        <w:pStyle w:val="Tekstpodstawowywcity"/>
        <w:spacing w:line="264" w:lineRule="auto"/>
        <w:jc w:val="both"/>
        <w:rPr>
          <w:sz w:val="22"/>
          <w:szCs w:val="22"/>
        </w:rPr>
      </w:pPr>
    </w:p>
    <w:p w14:paraId="5B09D873" w14:textId="77777777" w:rsidR="003630E1" w:rsidRDefault="00380F99">
      <w:pPr>
        <w:pStyle w:val="Tekstpodstawowywcity"/>
        <w:spacing w:line="264" w:lineRule="auto"/>
        <w:jc w:val="both"/>
        <w:rPr>
          <w:sz w:val="22"/>
          <w:szCs w:val="22"/>
        </w:rPr>
      </w:pPr>
      <w:r>
        <w:rPr>
          <w:sz w:val="22"/>
          <w:szCs w:val="22"/>
        </w:rPr>
        <w:t xml:space="preserve">Wykonanie powłok malarskich powinno odbyć się w kabinie malarskiej wyposażonej w wentylację mechaniczną oraz środki bezpieczeństwa. Malowanie farbą antykorozyjną na pyle </w:t>
      </w:r>
      <w:r>
        <w:rPr>
          <w:sz w:val="22"/>
          <w:szCs w:val="22"/>
        </w:rPr>
        <w:lastRenderedPageBreak/>
        <w:t xml:space="preserve">cynkowym wykonać pędzlem, </w:t>
      </w:r>
      <w:r>
        <w:rPr>
          <w:sz w:val="22"/>
          <w:szCs w:val="22"/>
        </w:rPr>
        <w:t xml:space="preserve">jednokrotnie. Grubość powłoki malarskiej zgodnie z zaleceniem producenta farby. Malowanie farbą podkładową i nawierzchniową </w:t>
      </w:r>
      <w:r>
        <w:rPr>
          <w:sz w:val="22"/>
          <w:szCs w:val="22"/>
          <w:lang w:val="it-IT"/>
        </w:rPr>
        <w:t>nale</w:t>
      </w:r>
      <w:proofErr w:type="spellStart"/>
      <w:r>
        <w:rPr>
          <w:sz w:val="22"/>
          <w:szCs w:val="22"/>
        </w:rPr>
        <w:t>ży</w:t>
      </w:r>
      <w:proofErr w:type="spellEnd"/>
      <w:r>
        <w:rPr>
          <w:sz w:val="22"/>
          <w:szCs w:val="22"/>
        </w:rPr>
        <w:t xml:space="preserve"> wykonać </w:t>
      </w:r>
      <w:proofErr w:type="spellStart"/>
      <w:r>
        <w:rPr>
          <w:sz w:val="22"/>
          <w:szCs w:val="22"/>
          <w:lang w:val="es-ES_tradnl"/>
        </w:rPr>
        <w:t>metod</w:t>
      </w:r>
      <w:proofErr w:type="spellEnd"/>
      <w:r>
        <w:rPr>
          <w:sz w:val="22"/>
          <w:szCs w:val="22"/>
        </w:rPr>
        <w:t xml:space="preserve">ą natryskową. </w:t>
      </w:r>
    </w:p>
    <w:p w14:paraId="23C1926A" w14:textId="77777777" w:rsidR="003630E1" w:rsidRDefault="003630E1">
      <w:pPr>
        <w:pStyle w:val="Tekstpodstawowywcity"/>
        <w:spacing w:line="264" w:lineRule="auto"/>
        <w:jc w:val="both"/>
        <w:rPr>
          <w:sz w:val="22"/>
          <w:szCs w:val="22"/>
        </w:rPr>
      </w:pPr>
    </w:p>
    <w:p w14:paraId="541AAFCB" w14:textId="77777777" w:rsidR="003630E1" w:rsidRDefault="00380F99">
      <w:pPr>
        <w:pStyle w:val="Tekstpodstawowywcity"/>
        <w:spacing w:line="264" w:lineRule="auto"/>
        <w:jc w:val="both"/>
        <w:rPr>
          <w:sz w:val="22"/>
          <w:szCs w:val="22"/>
        </w:rPr>
      </w:pPr>
      <w:r>
        <w:rPr>
          <w:sz w:val="22"/>
          <w:szCs w:val="22"/>
        </w:rPr>
        <w:t xml:space="preserve">Konstrukcje ze stali nierdzewnej nie wymagają </w:t>
      </w:r>
      <w:r>
        <w:rPr>
          <w:sz w:val="22"/>
          <w:szCs w:val="22"/>
        </w:rPr>
        <w:t xml:space="preserve">dodatkowego zabezpieczenia antykorozyjnego. </w:t>
      </w:r>
    </w:p>
    <w:p w14:paraId="1ED6DCEF" w14:textId="77777777" w:rsidR="003630E1" w:rsidRDefault="003630E1">
      <w:pPr>
        <w:pStyle w:val="Tekstpodstawowywcity"/>
        <w:spacing w:line="264" w:lineRule="auto"/>
        <w:jc w:val="both"/>
        <w:rPr>
          <w:sz w:val="22"/>
          <w:szCs w:val="22"/>
        </w:rPr>
      </w:pPr>
    </w:p>
    <w:p w14:paraId="33E67CAA" w14:textId="77777777" w:rsidR="003630E1" w:rsidRDefault="00380F99">
      <w:pPr>
        <w:pStyle w:val="Tekstpodstawowywcity"/>
        <w:spacing w:line="264" w:lineRule="auto"/>
        <w:jc w:val="both"/>
        <w:rPr>
          <w:b/>
          <w:bCs/>
          <w:sz w:val="22"/>
          <w:szCs w:val="22"/>
        </w:rPr>
      </w:pPr>
      <w:r>
        <w:rPr>
          <w:b/>
          <w:bCs/>
          <w:sz w:val="22"/>
          <w:szCs w:val="22"/>
          <w:lang w:val="de-DE"/>
        </w:rPr>
        <w:t>Monta</w:t>
      </w:r>
      <w:r>
        <w:rPr>
          <w:b/>
          <w:bCs/>
          <w:sz w:val="22"/>
          <w:szCs w:val="22"/>
        </w:rPr>
        <w:t xml:space="preserve">ż i scalanie konstrukcji na miejscu budowy </w:t>
      </w:r>
    </w:p>
    <w:p w14:paraId="2C49564F" w14:textId="77777777" w:rsidR="003630E1" w:rsidRDefault="00380F99">
      <w:pPr>
        <w:pStyle w:val="Tekstpodstawowywcity"/>
        <w:spacing w:line="264" w:lineRule="auto"/>
        <w:jc w:val="both"/>
        <w:rPr>
          <w:sz w:val="22"/>
          <w:szCs w:val="22"/>
        </w:rPr>
      </w:pPr>
      <w:r>
        <w:rPr>
          <w:sz w:val="22"/>
          <w:szCs w:val="22"/>
        </w:rPr>
        <w:t xml:space="preserve">Obowiązkiem Wykonawcy montażu jest przygotowanie placu składowego konstrukcji i udostępnienie go </w:t>
      </w:r>
      <w:proofErr w:type="spellStart"/>
      <w:r>
        <w:rPr>
          <w:sz w:val="22"/>
          <w:szCs w:val="22"/>
        </w:rPr>
        <w:t>Wytw</w:t>
      </w:r>
      <w:r>
        <w:rPr>
          <w:sz w:val="22"/>
          <w:szCs w:val="22"/>
          <w:lang w:val="es-ES_tradnl"/>
        </w:rPr>
        <w:t>ó</w:t>
      </w:r>
      <w:r>
        <w:rPr>
          <w:sz w:val="22"/>
          <w:szCs w:val="22"/>
        </w:rPr>
        <w:t>rcy</w:t>
      </w:r>
      <w:proofErr w:type="spellEnd"/>
      <w:r>
        <w:rPr>
          <w:sz w:val="22"/>
          <w:szCs w:val="22"/>
        </w:rPr>
        <w:t>, by m</w:t>
      </w:r>
      <w:proofErr w:type="spellStart"/>
      <w:r>
        <w:rPr>
          <w:sz w:val="22"/>
          <w:szCs w:val="22"/>
          <w:lang w:val="es-ES_tradnl"/>
        </w:rPr>
        <w:t>ó</w:t>
      </w:r>
      <w:r>
        <w:rPr>
          <w:sz w:val="22"/>
          <w:szCs w:val="22"/>
        </w:rPr>
        <w:t>gł</w:t>
      </w:r>
      <w:proofErr w:type="spellEnd"/>
      <w:r>
        <w:rPr>
          <w:sz w:val="22"/>
          <w:szCs w:val="22"/>
        </w:rPr>
        <w:t xml:space="preserve"> dokonać rozładunku dostarczonej konstrukcji i usunąć ewentualne uszkodzenia powstałe w transporcie. Konstrukcję na placu budowy należy </w:t>
      </w:r>
      <w:proofErr w:type="spellStart"/>
      <w:r>
        <w:rPr>
          <w:sz w:val="22"/>
          <w:szCs w:val="22"/>
        </w:rPr>
        <w:t>ukł</w:t>
      </w:r>
      <w:r>
        <w:rPr>
          <w:sz w:val="22"/>
          <w:szCs w:val="22"/>
          <w:lang w:val="es-ES_tradnl"/>
        </w:rPr>
        <w:t>ada</w:t>
      </w:r>
      <w:proofErr w:type="spellEnd"/>
      <w:r>
        <w:rPr>
          <w:sz w:val="22"/>
          <w:szCs w:val="22"/>
        </w:rPr>
        <w:t xml:space="preserve">ć zgodnie z zatwierdzonym projektem technologii montażu uwzględniając kolejność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faz montażu. Konstrukcja nie może bezpośrednio kontaktować się z gruntem lub wodą i dlatego należy ją </w:t>
      </w:r>
      <w:proofErr w:type="spellStart"/>
      <w:r>
        <w:rPr>
          <w:sz w:val="22"/>
          <w:szCs w:val="22"/>
        </w:rPr>
        <w:t>ukł</w:t>
      </w:r>
      <w:r>
        <w:rPr>
          <w:sz w:val="22"/>
          <w:szCs w:val="22"/>
          <w:lang w:val="es-ES_tradnl"/>
        </w:rPr>
        <w:t>ada</w:t>
      </w:r>
      <w:proofErr w:type="spellEnd"/>
      <w:r>
        <w:rPr>
          <w:sz w:val="22"/>
          <w:szCs w:val="22"/>
        </w:rPr>
        <w:t>ć na podkładkach drewnianych lub betonowych (np. na podkładach kolejowych). Spos</w:t>
      </w:r>
      <w:proofErr w:type="spellStart"/>
      <w:r>
        <w:rPr>
          <w:sz w:val="22"/>
          <w:szCs w:val="22"/>
          <w:lang w:val="es-ES_tradnl"/>
        </w:rPr>
        <w:t>ó</w:t>
      </w:r>
      <w:proofErr w:type="spellEnd"/>
      <w:r>
        <w:rPr>
          <w:sz w:val="22"/>
          <w:szCs w:val="22"/>
        </w:rPr>
        <w:t xml:space="preserve">b układania konstrukcji powinien zapewnić: </w:t>
      </w:r>
    </w:p>
    <w:p w14:paraId="1480D24B" w14:textId="77777777" w:rsidR="003630E1" w:rsidRDefault="00380F99">
      <w:pPr>
        <w:pStyle w:val="Tekstpodstawowywcity"/>
        <w:spacing w:line="264" w:lineRule="auto"/>
        <w:jc w:val="both"/>
        <w:rPr>
          <w:sz w:val="22"/>
          <w:szCs w:val="22"/>
        </w:rPr>
      </w:pPr>
      <w:r>
        <w:rPr>
          <w:sz w:val="22"/>
          <w:szCs w:val="22"/>
        </w:rPr>
        <w:t xml:space="preserve">- jej stateczność i nieodkształcalność, </w:t>
      </w:r>
    </w:p>
    <w:p w14:paraId="2D104690" w14:textId="77777777" w:rsidR="003630E1" w:rsidRDefault="00380F99">
      <w:pPr>
        <w:pStyle w:val="Tekstpodstawowywcity"/>
        <w:spacing w:line="264" w:lineRule="auto"/>
        <w:jc w:val="both"/>
        <w:rPr>
          <w:sz w:val="22"/>
          <w:szCs w:val="22"/>
        </w:rPr>
      </w:pPr>
      <w:r>
        <w:rPr>
          <w:sz w:val="22"/>
          <w:szCs w:val="22"/>
        </w:rPr>
        <w:t>- dobre przewietrzenie element</w:t>
      </w:r>
      <w:proofErr w:type="spellStart"/>
      <w:r>
        <w:rPr>
          <w:sz w:val="22"/>
          <w:szCs w:val="22"/>
          <w:lang w:val="es-ES_tradnl"/>
        </w:rPr>
        <w:t>ó</w:t>
      </w:r>
      <w:proofErr w:type="spellEnd"/>
      <w:r>
        <w:rPr>
          <w:sz w:val="22"/>
          <w:szCs w:val="22"/>
        </w:rPr>
        <w:t xml:space="preserve">w konstrukcyjnych, </w:t>
      </w:r>
    </w:p>
    <w:p w14:paraId="646FC872" w14:textId="77777777" w:rsidR="003630E1" w:rsidRDefault="00380F99">
      <w:pPr>
        <w:pStyle w:val="Tekstpodstawowywcity"/>
        <w:spacing w:line="264" w:lineRule="auto"/>
        <w:jc w:val="both"/>
        <w:rPr>
          <w:sz w:val="22"/>
          <w:szCs w:val="22"/>
        </w:rPr>
      </w:pPr>
      <w:r>
        <w:rPr>
          <w:sz w:val="22"/>
          <w:szCs w:val="22"/>
        </w:rPr>
        <w:t>- dobrą widoczność oznakowania element</w:t>
      </w:r>
      <w:proofErr w:type="spellStart"/>
      <w:r>
        <w:rPr>
          <w:sz w:val="22"/>
          <w:szCs w:val="22"/>
          <w:lang w:val="es-ES_tradnl"/>
        </w:rPr>
        <w:t>ó</w:t>
      </w:r>
      <w:proofErr w:type="spellEnd"/>
      <w:r>
        <w:rPr>
          <w:sz w:val="22"/>
          <w:szCs w:val="22"/>
        </w:rPr>
        <w:t xml:space="preserve">w składowych, </w:t>
      </w:r>
    </w:p>
    <w:p w14:paraId="2F6997DB" w14:textId="77777777" w:rsidR="003630E1" w:rsidRDefault="00380F99">
      <w:pPr>
        <w:pStyle w:val="Tekstpodstawowywcity"/>
        <w:spacing w:line="264" w:lineRule="auto"/>
        <w:jc w:val="both"/>
        <w:rPr>
          <w:sz w:val="22"/>
          <w:szCs w:val="22"/>
        </w:rPr>
      </w:pPr>
      <w:r>
        <w:rPr>
          <w:sz w:val="22"/>
          <w:szCs w:val="22"/>
        </w:rPr>
        <w:t>- zabezpieczenie przed gromadzeniem się w</w:t>
      </w:r>
      <w:proofErr w:type="spellStart"/>
      <w:r>
        <w:rPr>
          <w:sz w:val="22"/>
          <w:szCs w:val="22"/>
          <w:lang w:val="es-ES_tradnl"/>
        </w:rPr>
        <w:t>ó</w:t>
      </w:r>
      <w:proofErr w:type="spellEnd"/>
      <w:r>
        <w:rPr>
          <w:sz w:val="22"/>
          <w:szCs w:val="22"/>
        </w:rPr>
        <w:t xml:space="preserve">d opadowych, śniegu, zanieczyszczeń itp. </w:t>
      </w:r>
    </w:p>
    <w:p w14:paraId="00F36941" w14:textId="77777777" w:rsidR="003630E1" w:rsidRDefault="003630E1">
      <w:pPr>
        <w:pStyle w:val="Tekstpodstawowywcity"/>
        <w:spacing w:line="264" w:lineRule="auto"/>
        <w:jc w:val="both"/>
        <w:rPr>
          <w:sz w:val="22"/>
          <w:szCs w:val="22"/>
        </w:rPr>
      </w:pPr>
    </w:p>
    <w:p w14:paraId="15199B0A" w14:textId="77777777" w:rsidR="003630E1" w:rsidRDefault="00380F99">
      <w:pPr>
        <w:pStyle w:val="Tekstpodstawowywcity"/>
        <w:spacing w:line="264" w:lineRule="auto"/>
        <w:jc w:val="both"/>
        <w:rPr>
          <w:sz w:val="22"/>
          <w:szCs w:val="22"/>
        </w:rPr>
      </w:pPr>
      <w:r>
        <w:rPr>
          <w:sz w:val="22"/>
          <w:szCs w:val="22"/>
        </w:rPr>
        <w:t>Elementy transportowane przy pomocy dźwig</w:t>
      </w:r>
      <w:proofErr w:type="spellStart"/>
      <w:r>
        <w:rPr>
          <w:sz w:val="22"/>
          <w:szCs w:val="22"/>
          <w:lang w:val="es-ES_tradnl"/>
        </w:rPr>
        <w:t>ó</w:t>
      </w:r>
      <w:proofErr w:type="spellEnd"/>
      <w:r>
        <w:rPr>
          <w:sz w:val="22"/>
          <w:szCs w:val="22"/>
        </w:rPr>
        <w:t>w muszą być podnoszone przy użyciu odpowiednich zawiesi z zachowaniem zasad bezpieczeństwa (</w:t>
      </w:r>
      <w:proofErr w:type="spellStart"/>
      <w:r>
        <w:rPr>
          <w:sz w:val="22"/>
          <w:szCs w:val="22"/>
        </w:rPr>
        <w:t>pr</w:t>
      </w:r>
      <w:r>
        <w:rPr>
          <w:sz w:val="22"/>
          <w:szCs w:val="22"/>
          <w:lang w:val="es-ES_tradnl"/>
        </w:rPr>
        <w:t>ó</w:t>
      </w:r>
      <w:r>
        <w:rPr>
          <w:sz w:val="22"/>
          <w:szCs w:val="22"/>
        </w:rPr>
        <w:t>bne</w:t>
      </w:r>
      <w:proofErr w:type="spellEnd"/>
      <w:r>
        <w:rPr>
          <w:sz w:val="22"/>
          <w:szCs w:val="22"/>
        </w:rPr>
        <w:t xml:space="preserve"> uniesienie na wysokość 20 cm, brak </w:t>
      </w:r>
      <w:proofErr w:type="spellStart"/>
      <w:r>
        <w:rPr>
          <w:sz w:val="22"/>
          <w:szCs w:val="22"/>
        </w:rPr>
        <w:t>przeszk</w:t>
      </w:r>
      <w:r>
        <w:rPr>
          <w:sz w:val="22"/>
          <w:szCs w:val="22"/>
          <w:lang w:val="es-ES_tradnl"/>
        </w:rPr>
        <w:t>ó</w:t>
      </w:r>
      <w:proofErr w:type="spellEnd"/>
      <w:r>
        <w:rPr>
          <w:sz w:val="22"/>
          <w:szCs w:val="22"/>
        </w:rPr>
        <w:t xml:space="preserve">d na drodze transportu, przeszkolona i odpowiednio wyposażona </w:t>
      </w:r>
      <w:proofErr w:type="spellStart"/>
      <w:r>
        <w:rPr>
          <w:sz w:val="22"/>
          <w:szCs w:val="22"/>
        </w:rPr>
        <w:t>zał</w:t>
      </w:r>
      <w:proofErr w:type="spellEnd"/>
      <w:r>
        <w:rPr>
          <w:sz w:val="22"/>
          <w:szCs w:val="22"/>
          <w:lang w:val="it-IT"/>
        </w:rPr>
        <w:t xml:space="preserve">oga). </w:t>
      </w:r>
    </w:p>
    <w:p w14:paraId="125D797F" w14:textId="77777777" w:rsidR="003630E1" w:rsidRDefault="003630E1">
      <w:pPr>
        <w:pStyle w:val="Tekstpodstawowywcity"/>
        <w:spacing w:line="264" w:lineRule="auto"/>
        <w:jc w:val="both"/>
        <w:rPr>
          <w:sz w:val="22"/>
          <w:szCs w:val="22"/>
        </w:rPr>
      </w:pPr>
    </w:p>
    <w:p w14:paraId="270AB838" w14:textId="77777777" w:rsidR="003630E1" w:rsidRDefault="00380F99">
      <w:pPr>
        <w:pStyle w:val="Tekstpodstawowywcity"/>
        <w:spacing w:line="264" w:lineRule="auto"/>
        <w:jc w:val="both"/>
        <w:rPr>
          <w:sz w:val="22"/>
          <w:szCs w:val="22"/>
        </w:rPr>
      </w:pPr>
      <w:r>
        <w:rPr>
          <w:sz w:val="22"/>
          <w:szCs w:val="22"/>
        </w:rPr>
        <w:t>Konstrukcje nitowane lub skręcane z użyciem śrub muszą być początkowo złożone za pomocą ś</w:t>
      </w:r>
      <w:r>
        <w:rPr>
          <w:sz w:val="22"/>
          <w:szCs w:val="22"/>
          <w:lang w:val="en-US"/>
        </w:rPr>
        <w:t xml:space="preserve">rub </w:t>
      </w:r>
      <w:proofErr w:type="spellStart"/>
      <w:r>
        <w:rPr>
          <w:sz w:val="22"/>
          <w:szCs w:val="22"/>
          <w:lang w:val="en-US"/>
        </w:rPr>
        <w:t>monta</w:t>
      </w:r>
      <w:r>
        <w:rPr>
          <w:sz w:val="22"/>
          <w:szCs w:val="22"/>
        </w:rPr>
        <w:t>ż</w:t>
      </w:r>
      <w:r>
        <w:rPr>
          <w:sz w:val="22"/>
          <w:szCs w:val="22"/>
        </w:rPr>
        <w:t>owych</w:t>
      </w:r>
      <w:proofErr w:type="spellEnd"/>
      <w:r>
        <w:rPr>
          <w:sz w:val="22"/>
          <w:szCs w:val="22"/>
        </w:rPr>
        <w:t xml:space="preserve"> i sworzni. Liczba łącznik</w:t>
      </w:r>
      <w:proofErr w:type="spellStart"/>
      <w:r>
        <w:rPr>
          <w:sz w:val="22"/>
          <w:szCs w:val="22"/>
          <w:lang w:val="es-ES_tradnl"/>
        </w:rPr>
        <w:t>ó</w:t>
      </w:r>
      <w:proofErr w:type="spellEnd"/>
      <w:r>
        <w:rPr>
          <w:sz w:val="22"/>
          <w:szCs w:val="22"/>
        </w:rPr>
        <w:t>w tymczasowych (ś</w:t>
      </w:r>
      <w:r>
        <w:rPr>
          <w:sz w:val="22"/>
          <w:szCs w:val="22"/>
          <w:lang w:val="en-US"/>
        </w:rPr>
        <w:t xml:space="preserve">rub </w:t>
      </w:r>
      <w:proofErr w:type="spellStart"/>
      <w:r>
        <w:rPr>
          <w:sz w:val="22"/>
          <w:szCs w:val="22"/>
          <w:lang w:val="en-US"/>
        </w:rPr>
        <w:t>monta</w:t>
      </w:r>
      <w:r>
        <w:rPr>
          <w:sz w:val="22"/>
          <w:szCs w:val="22"/>
        </w:rPr>
        <w:t>żowych</w:t>
      </w:r>
      <w:proofErr w:type="spellEnd"/>
      <w:r>
        <w:rPr>
          <w:sz w:val="22"/>
          <w:szCs w:val="22"/>
        </w:rPr>
        <w:t xml:space="preserve"> i sworzni) powinna być określona w projekcie montażu. Projekt musi r</w:t>
      </w:r>
      <w:proofErr w:type="spellStart"/>
      <w:r>
        <w:rPr>
          <w:sz w:val="22"/>
          <w:szCs w:val="22"/>
          <w:lang w:val="es-ES_tradnl"/>
        </w:rPr>
        <w:t>ó</w:t>
      </w:r>
      <w:r>
        <w:rPr>
          <w:sz w:val="22"/>
          <w:szCs w:val="22"/>
        </w:rPr>
        <w:t>wnież</w:t>
      </w:r>
      <w:proofErr w:type="spellEnd"/>
      <w:r>
        <w:rPr>
          <w:sz w:val="22"/>
          <w:szCs w:val="22"/>
        </w:rPr>
        <w:t xml:space="preserve"> przewidywać kolejność wykonywania połączeń tymczasowych i kolejność ich zastępowania przez połączenia docelowe. Liczba łącznik</w:t>
      </w:r>
      <w:proofErr w:type="spellStart"/>
      <w:r>
        <w:rPr>
          <w:sz w:val="22"/>
          <w:szCs w:val="22"/>
          <w:lang w:val="es-ES_tradnl"/>
        </w:rPr>
        <w:t>ó</w:t>
      </w:r>
      <w:proofErr w:type="spellEnd"/>
      <w:r>
        <w:rPr>
          <w:sz w:val="22"/>
          <w:szCs w:val="22"/>
        </w:rPr>
        <w:t xml:space="preserve">w tymczasowych musi zapewnić niezmienność kształtu konstrukcji oraz jej bezpieczeństwo. </w:t>
      </w:r>
    </w:p>
    <w:p w14:paraId="614A0B94" w14:textId="77777777" w:rsidR="003630E1" w:rsidRDefault="003630E1">
      <w:pPr>
        <w:pStyle w:val="Tekstpodstawowywcity"/>
        <w:spacing w:line="264" w:lineRule="auto"/>
        <w:jc w:val="both"/>
        <w:rPr>
          <w:sz w:val="22"/>
          <w:szCs w:val="22"/>
        </w:rPr>
      </w:pPr>
    </w:p>
    <w:p w14:paraId="70AB1D0B" w14:textId="77777777" w:rsidR="003630E1" w:rsidRDefault="00380F99">
      <w:pPr>
        <w:pStyle w:val="Tekstpodstawowywcity"/>
        <w:spacing w:line="264" w:lineRule="auto"/>
        <w:jc w:val="both"/>
        <w:rPr>
          <w:sz w:val="22"/>
          <w:szCs w:val="22"/>
        </w:rPr>
      </w:pPr>
      <w:r>
        <w:rPr>
          <w:sz w:val="22"/>
          <w:szCs w:val="22"/>
        </w:rPr>
        <w:t>Ostateczne połączenie konstrukcji za pomocą łącznik</w:t>
      </w:r>
      <w:proofErr w:type="spellStart"/>
      <w:r>
        <w:rPr>
          <w:sz w:val="22"/>
          <w:szCs w:val="22"/>
          <w:lang w:val="es-ES_tradnl"/>
        </w:rPr>
        <w:t>ó</w:t>
      </w:r>
      <w:proofErr w:type="spellEnd"/>
      <w:r>
        <w:rPr>
          <w:sz w:val="22"/>
          <w:szCs w:val="22"/>
        </w:rPr>
        <w:t xml:space="preserve">w docelowych może być wykonane po ustawieniu przęsła w takich punktach podparcia, jakie przewidziane są w fazie eksploatacji. </w:t>
      </w:r>
    </w:p>
    <w:p w14:paraId="6F862348" w14:textId="77777777" w:rsidR="003630E1" w:rsidRDefault="00380F99">
      <w:pPr>
        <w:pStyle w:val="Tekstpodstawowywcity"/>
        <w:spacing w:line="264" w:lineRule="auto"/>
        <w:jc w:val="both"/>
        <w:rPr>
          <w:sz w:val="22"/>
          <w:szCs w:val="22"/>
        </w:rPr>
      </w:pPr>
      <w:r>
        <w:rPr>
          <w:sz w:val="22"/>
          <w:szCs w:val="22"/>
        </w:rPr>
        <w:t xml:space="preserve">Konstrukcje całkowicie spawane muszą być scalone wg. zatwierdzonego projektu montażu i projektu technologii spawania zawierającego plan spawania. Spawane styki montażowe mogą być wykonane przy zapewnieniu </w:t>
      </w:r>
      <w:proofErr w:type="spellStart"/>
      <w:r>
        <w:rPr>
          <w:sz w:val="22"/>
          <w:szCs w:val="22"/>
        </w:rPr>
        <w:t>warunk</w:t>
      </w:r>
      <w:r>
        <w:rPr>
          <w:sz w:val="22"/>
          <w:szCs w:val="22"/>
          <w:lang w:val="es-ES_tradnl"/>
        </w:rPr>
        <w:t>ó</w:t>
      </w:r>
      <w:proofErr w:type="spellEnd"/>
      <w:r>
        <w:rPr>
          <w:sz w:val="22"/>
          <w:szCs w:val="22"/>
        </w:rPr>
        <w:t xml:space="preserve">w przewidywanych w projekcie technologii spawania, a </w:t>
      </w:r>
      <w:proofErr w:type="spellStart"/>
      <w:r>
        <w:rPr>
          <w:sz w:val="22"/>
          <w:szCs w:val="22"/>
        </w:rPr>
        <w:t>szczeg</w:t>
      </w:r>
      <w:r>
        <w:rPr>
          <w:sz w:val="22"/>
          <w:szCs w:val="22"/>
          <w:lang w:val="es-ES_tradnl"/>
        </w:rPr>
        <w:t>ó</w:t>
      </w:r>
      <w:proofErr w:type="spellEnd"/>
      <w:r>
        <w:rPr>
          <w:sz w:val="22"/>
          <w:szCs w:val="22"/>
        </w:rPr>
        <w:t xml:space="preserve">lnie przy odpowiedniej temperaturze, wilgotności oraz </w:t>
      </w:r>
      <w:proofErr w:type="spellStart"/>
      <w:r>
        <w:rPr>
          <w:sz w:val="22"/>
          <w:szCs w:val="22"/>
        </w:rPr>
        <w:t>osł</w:t>
      </w:r>
      <w:proofErr w:type="spellEnd"/>
      <w:r>
        <w:rPr>
          <w:sz w:val="22"/>
          <w:szCs w:val="22"/>
          <w:lang w:val="it-IT"/>
        </w:rPr>
        <w:t>oni</w:t>
      </w:r>
      <w:proofErr w:type="spellStart"/>
      <w:r>
        <w:rPr>
          <w:sz w:val="22"/>
          <w:szCs w:val="22"/>
        </w:rPr>
        <w:t>ęcia</w:t>
      </w:r>
      <w:proofErr w:type="spellEnd"/>
      <w:r>
        <w:rPr>
          <w:sz w:val="22"/>
          <w:szCs w:val="22"/>
        </w:rPr>
        <w:t xml:space="preserve"> od wiatr</w:t>
      </w:r>
      <w:proofErr w:type="spellStart"/>
      <w:r>
        <w:rPr>
          <w:sz w:val="22"/>
          <w:szCs w:val="22"/>
          <w:lang w:val="es-ES_tradnl"/>
        </w:rPr>
        <w:t>ó</w:t>
      </w:r>
      <w:proofErr w:type="spellEnd"/>
      <w:r>
        <w:rPr>
          <w:sz w:val="22"/>
          <w:szCs w:val="22"/>
        </w:rPr>
        <w:t xml:space="preserve">w. </w:t>
      </w:r>
    </w:p>
    <w:p w14:paraId="08047DC4" w14:textId="77777777" w:rsidR="003630E1" w:rsidRDefault="003630E1">
      <w:pPr>
        <w:pStyle w:val="Tekstpodstawowywcity"/>
        <w:spacing w:line="264" w:lineRule="auto"/>
        <w:jc w:val="both"/>
        <w:rPr>
          <w:sz w:val="22"/>
          <w:szCs w:val="22"/>
        </w:rPr>
      </w:pPr>
    </w:p>
    <w:p w14:paraId="2F597E61" w14:textId="77777777" w:rsidR="003630E1" w:rsidRDefault="00380F99">
      <w:pPr>
        <w:pStyle w:val="Tekstpodstawowywcity"/>
        <w:spacing w:line="264" w:lineRule="auto"/>
        <w:jc w:val="both"/>
        <w:rPr>
          <w:sz w:val="22"/>
          <w:szCs w:val="22"/>
        </w:rPr>
      </w:pPr>
      <w:r>
        <w:rPr>
          <w:sz w:val="22"/>
          <w:szCs w:val="22"/>
        </w:rPr>
        <w:t xml:space="preserve">Wszystkie spoiny wykonywane na placu budowy muszą być przewidziane w rysunkach. Jeśli zachodzi potrzeba wykonania dodatkowych spoin </w:t>
      </w:r>
      <w:r>
        <w:rPr>
          <w:sz w:val="22"/>
          <w:szCs w:val="22"/>
        </w:rPr>
        <w:t xml:space="preserve">lub spoin pomocniczych (włączając w to spoiny </w:t>
      </w:r>
      <w:proofErr w:type="spellStart"/>
      <w:r>
        <w:rPr>
          <w:sz w:val="22"/>
          <w:szCs w:val="22"/>
        </w:rPr>
        <w:t>szczepne</w:t>
      </w:r>
      <w:proofErr w:type="spellEnd"/>
      <w:r>
        <w:rPr>
          <w:sz w:val="22"/>
          <w:szCs w:val="22"/>
        </w:rPr>
        <w:t>), szczegóły podlegają zaakceptowaniu przez Inspektora Nadzoru (Inżyniera). Spawanie nieprzewidzianych na rysunkach uchwyt</w:t>
      </w:r>
      <w:proofErr w:type="spellStart"/>
      <w:r>
        <w:rPr>
          <w:sz w:val="22"/>
          <w:szCs w:val="22"/>
          <w:lang w:val="es-ES_tradnl"/>
        </w:rPr>
        <w:t>ó</w:t>
      </w:r>
      <w:proofErr w:type="spellEnd"/>
      <w:r>
        <w:rPr>
          <w:sz w:val="22"/>
          <w:szCs w:val="22"/>
        </w:rPr>
        <w:t>w montażowych (uszy) do podnoszenia lub zamocowań wymaga zgody Inspektora Nadzoru (Inżyniera). Inspektor Nadzoru (Inżynier) może zażądać wykonania obliczeń sprawdzających skutki przyspawania uchwyt</w:t>
      </w:r>
      <w:proofErr w:type="spellStart"/>
      <w:r>
        <w:rPr>
          <w:sz w:val="22"/>
          <w:szCs w:val="22"/>
          <w:lang w:val="es-ES_tradnl"/>
        </w:rPr>
        <w:t>ó</w:t>
      </w:r>
      <w:proofErr w:type="spellEnd"/>
      <w:r>
        <w:rPr>
          <w:sz w:val="22"/>
          <w:szCs w:val="22"/>
        </w:rPr>
        <w:t xml:space="preserve">w montażowych. Roboty spawalnicze prowadzić można w temperaturach powyżej +5 'C. </w:t>
      </w:r>
    </w:p>
    <w:p w14:paraId="17520F3B" w14:textId="77777777" w:rsidR="003630E1" w:rsidRDefault="003630E1">
      <w:pPr>
        <w:pStyle w:val="Tekstpodstawowywcity"/>
        <w:spacing w:line="264" w:lineRule="auto"/>
        <w:jc w:val="both"/>
        <w:rPr>
          <w:sz w:val="22"/>
          <w:szCs w:val="22"/>
        </w:rPr>
      </w:pPr>
    </w:p>
    <w:p w14:paraId="421F028E" w14:textId="77777777" w:rsidR="003630E1" w:rsidRDefault="00380F99">
      <w:pPr>
        <w:pStyle w:val="Tekstpodstawowywcity"/>
        <w:spacing w:line="264" w:lineRule="auto"/>
        <w:jc w:val="both"/>
        <w:rPr>
          <w:sz w:val="22"/>
          <w:szCs w:val="22"/>
        </w:rPr>
      </w:pPr>
      <w:r>
        <w:rPr>
          <w:sz w:val="22"/>
          <w:szCs w:val="22"/>
        </w:rPr>
        <w:lastRenderedPageBreak/>
        <w:t xml:space="preserve">O ile nie jest określone inaczej w dokumentacji przekazanej z </w:t>
      </w:r>
      <w:proofErr w:type="spellStart"/>
      <w:r>
        <w:rPr>
          <w:sz w:val="22"/>
          <w:szCs w:val="22"/>
        </w:rPr>
        <w:t>wytw</w:t>
      </w:r>
      <w:r>
        <w:rPr>
          <w:sz w:val="22"/>
          <w:szCs w:val="22"/>
          <w:lang w:val="es-ES_tradnl"/>
        </w:rPr>
        <w:t>ó</w:t>
      </w:r>
      <w:r>
        <w:rPr>
          <w:sz w:val="22"/>
          <w:szCs w:val="22"/>
        </w:rPr>
        <w:t>rni</w:t>
      </w:r>
      <w:proofErr w:type="spellEnd"/>
      <w:r>
        <w:rPr>
          <w:sz w:val="22"/>
          <w:szCs w:val="22"/>
        </w:rPr>
        <w:t xml:space="preserve">, wykonywanie </w:t>
      </w:r>
      <w:proofErr w:type="spellStart"/>
      <w:r>
        <w:rPr>
          <w:sz w:val="22"/>
          <w:szCs w:val="22"/>
        </w:rPr>
        <w:t>otwor</w:t>
      </w:r>
      <w:r>
        <w:rPr>
          <w:sz w:val="22"/>
          <w:szCs w:val="22"/>
          <w:lang w:val="es-ES_tradnl"/>
        </w:rPr>
        <w:t>ó</w:t>
      </w:r>
      <w:proofErr w:type="spellEnd"/>
      <w:r>
        <w:rPr>
          <w:sz w:val="22"/>
          <w:szCs w:val="22"/>
        </w:rPr>
        <w:t xml:space="preserve">w i ich rozwiercanie do ostatecznego wymiaru należy wykonać podczas ostatecznego montażu konstrukcji. </w:t>
      </w:r>
    </w:p>
    <w:p w14:paraId="3AB1DD4C" w14:textId="77777777" w:rsidR="003630E1" w:rsidRDefault="003630E1">
      <w:pPr>
        <w:pStyle w:val="Tekstpodstawowywcity"/>
        <w:spacing w:line="264" w:lineRule="auto"/>
        <w:jc w:val="both"/>
        <w:rPr>
          <w:sz w:val="22"/>
          <w:szCs w:val="22"/>
        </w:rPr>
      </w:pPr>
    </w:p>
    <w:p w14:paraId="54839309" w14:textId="77777777" w:rsidR="003630E1" w:rsidRDefault="00380F99">
      <w:pPr>
        <w:pStyle w:val="Tekstpodstawowywcity"/>
        <w:spacing w:line="264" w:lineRule="auto"/>
        <w:jc w:val="both"/>
        <w:rPr>
          <w:sz w:val="22"/>
          <w:szCs w:val="22"/>
        </w:rPr>
      </w:pPr>
      <w:r>
        <w:rPr>
          <w:sz w:val="22"/>
          <w:szCs w:val="22"/>
        </w:rPr>
        <w:t xml:space="preserve">Rozwiercone lub wiercone otwory (cylindryczne lub stożkowe) powinny mieć osie prostopadłe do elementu. Rozwiertaki i wiertła powinny być w miarę możliwości prowadzone mechanicznie. Złe rozmieszczenie </w:t>
      </w:r>
      <w:proofErr w:type="spellStart"/>
      <w:r>
        <w:rPr>
          <w:sz w:val="22"/>
          <w:szCs w:val="22"/>
        </w:rPr>
        <w:t>otwor</w:t>
      </w:r>
      <w:r>
        <w:rPr>
          <w:sz w:val="22"/>
          <w:szCs w:val="22"/>
          <w:lang w:val="es-ES_tradnl"/>
        </w:rPr>
        <w:t>ó</w:t>
      </w:r>
      <w:proofErr w:type="spellEnd"/>
      <w:r>
        <w:rPr>
          <w:sz w:val="22"/>
          <w:szCs w:val="22"/>
        </w:rPr>
        <w:t xml:space="preserve">w dyskwalifikuje element. Wiercenie i rozwiercanie może być wykonywane tylko przy pomocy urządzeń obrotowych. Wiercenie przez szablon jest dozwolone po bezpiecznym i pewnym przymocowaniu go na właściwym miejscu. </w:t>
      </w:r>
    </w:p>
    <w:p w14:paraId="56ACA5B9" w14:textId="77777777" w:rsidR="003630E1" w:rsidRDefault="003630E1">
      <w:pPr>
        <w:pStyle w:val="Tekstpodstawowywcity"/>
        <w:spacing w:line="264" w:lineRule="auto"/>
        <w:jc w:val="both"/>
        <w:rPr>
          <w:sz w:val="22"/>
          <w:szCs w:val="22"/>
        </w:rPr>
      </w:pPr>
    </w:p>
    <w:p w14:paraId="385E81CD" w14:textId="77777777" w:rsidR="003630E1" w:rsidRDefault="00380F99">
      <w:pPr>
        <w:pStyle w:val="Tekstpodstawowywcity"/>
        <w:spacing w:line="264" w:lineRule="auto"/>
        <w:jc w:val="both"/>
        <w:rPr>
          <w:sz w:val="22"/>
          <w:szCs w:val="22"/>
        </w:rPr>
      </w:pPr>
      <w:r>
        <w:rPr>
          <w:sz w:val="22"/>
          <w:szCs w:val="22"/>
        </w:rPr>
        <w:t xml:space="preserve">Wszystkie części muszą być starannie dociśnięte w czasie wiercenia. Źle wykonane lub </w:t>
      </w:r>
    </w:p>
    <w:p w14:paraId="1CA655EA" w14:textId="77777777" w:rsidR="003630E1" w:rsidRDefault="00380F99">
      <w:pPr>
        <w:pStyle w:val="Tekstpodstawowywcity"/>
        <w:spacing w:line="264" w:lineRule="auto"/>
        <w:jc w:val="both"/>
        <w:rPr>
          <w:sz w:val="22"/>
          <w:szCs w:val="22"/>
        </w:rPr>
      </w:pPr>
      <w:r>
        <w:rPr>
          <w:sz w:val="22"/>
          <w:szCs w:val="22"/>
        </w:rPr>
        <w:t xml:space="preserve">rozmieszczone otwory nie powinny być naprawiane przez spawanie, chyba że jest to dozwolone przez Inspektora Nadzoru (Inżyniera). </w:t>
      </w:r>
    </w:p>
    <w:p w14:paraId="343AAD94" w14:textId="77777777" w:rsidR="003630E1" w:rsidRDefault="00380F99">
      <w:pPr>
        <w:pStyle w:val="Tekstpodstawowywcity"/>
        <w:spacing w:line="264" w:lineRule="auto"/>
        <w:jc w:val="both"/>
        <w:rPr>
          <w:sz w:val="22"/>
          <w:szCs w:val="22"/>
        </w:rPr>
      </w:pPr>
      <w:r>
        <w:rPr>
          <w:sz w:val="22"/>
          <w:szCs w:val="22"/>
        </w:rPr>
        <w:t xml:space="preserve">Zasadnicze zabezpieczenie konstrukcji stalowej ze stali węglowej przed korozją wykonywane jest w </w:t>
      </w:r>
      <w:proofErr w:type="spellStart"/>
      <w:r>
        <w:rPr>
          <w:sz w:val="22"/>
          <w:szCs w:val="22"/>
        </w:rPr>
        <w:t>Wytw</w:t>
      </w:r>
      <w:r>
        <w:rPr>
          <w:sz w:val="22"/>
          <w:szCs w:val="22"/>
          <w:lang w:val="es-ES_tradnl"/>
        </w:rPr>
        <w:t>ó</w:t>
      </w:r>
      <w:r>
        <w:rPr>
          <w:sz w:val="22"/>
          <w:szCs w:val="22"/>
        </w:rPr>
        <w:t>rni</w:t>
      </w:r>
      <w:proofErr w:type="spellEnd"/>
      <w:r>
        <w:rPr>
          <w:sz w:val="22"/>
          <w:szCs w:val="22"/>
        </w:rPr>
        <w:t xml:space="preserve">, gdzie wykonuje się wszystkie warstwy powłoki zabezpieczającej przed korozją z wyłączeniem ostatniej warstwy nawierzchniowej. Po ukończeniu montażu powłokę antykorozyjną </w:t>
      </w:r>
      <w:r>
        <w:rPr>
          <w:sz w:val="22"/>
          <w:szCs w:val="22"/>
          <w:lang w:val="it-IT"/>
        </w:rPr>
        <w:t>nale</w:t>
      </w:r>
      <w:proofErr w:type="spellStart"/>
      <w:r>
        <w:rPr>
          <w:sz w:val="22"/>
          <w:szCs w:val="22"/>
        </w:rPr>
        <w:t>ży</w:t>
      </w:r>
      <w:proofErr w:type="spellEnd"/>
      <w:r>
        <w:rPr>
          <w:sz w:val="22"/>
          <w:szCs w:val="22"/>
        </w:rPr>
        <w:t xml:space="preserve"> dokończyć zgodnie z instrukcją producenta farby. </w:t>
      </w:r>
    </w:p>
    <w:p w14:paraId="4A21C9C0" w14:textId="77777777" w:rsidR="003630E1" w:rsidRDefault="003630E1">
      <w:pPr>
        <w:pStyle w:val="Tekstpodstawowywcity"/>
        <w:spacing w:line="264" w:lineRule="auto"/>
        <w:jc w:val="both"/>
        <w:rPr>
          <w:sz w:val="22"/>
          <w:szCs w:val="22"/>
        </w:rPr>
      </w:pPr>
    </w:p>
    <w:p w14:paraId="0D45B36E" w14:textId="77777777" w:rsidR="003630E1" w:rsidRDefault="00380F99">
      <w:pPr>
        <w:pStyle w:val="Tekstpodstawowywcity"/>
        <w:spacing w:line="264" w:lineRule="auto"/>
        <w:jc w:val="both"/>
        <w:rPr>
          <w:b/>
          <w:bCs/>
          <w:sz w:val="22"/>
          <w:szCs w:val="22"/>
        </w:rPr>
      </w:pPr>
      <w:r>
        <w:rPr>
          <w:b/>
          <w:bCs/>
          <w:sz w:val="22"/>
          <w:szCs w:val="22"/>
        </w:rPr>
        <w:t>Szczegółowe zasady kontroli jakości rob</w:t>
      </w:r>
      <w:proofErr w:type="spellStart"/>
      <w:r>
        <w:rPr>
          <w:b/>
          <w:bCs/>
          <w:sz w:val="22"/>
          <w:szCs w:val="22"/>
          <w:lang w:val="es-ES_tradnl"/>
        </w:rPr>
        <w:t>ó</w:t>
      </w:r>
      <w:proofErr w:type="spellEnd"/>
      <w:r>
        <w:rPr>
          <w:b/>
          <w:bCs/>
          <w:sz w:val="22"/>
          <w:szCs w:val="22"/>
        </w:rPr>
        <w:t xml:space="preserve">t </w:t>
      </w:r>
    </w:p>
    <w:p w14:paraId="46012CEC" w14:textId="77777777" w:rsidR="003630E1" w:rsidRDefault="00380F99">
      <w:pPr>
        <w:pStyle w:val="Tekstpodstawowywcity"/>
        <w:spacing w:line="264" w:lineRule="auto"/>
        <w:jc w:val="both"/>
        <w:rPr>
          <w:sz w:val="22"/>
          <w:szCs w:val="22"/>
        </w:rPr>
      </w:pPr>
      <w:r>
        <w:rPr>
          <w:sz w:val="22"/>
          <w:szCs w:val="22"/>
        </w:rPr>
        <w:t>Badania jakości rob</w:t>
      </w:r>
      <w:proofErr w:type="spellStart"/>
      <w:r>
        <w:rPr>
          <w:sz w:val="22"/>
          <w:szCs w:val="22"/>
          <w:lang w:val="es-ES_tradnl"/>
        </w:rPr>
        <w:t>ó</w:t>
      </w:r>
      <w:proofErr w:type="spellEnd"/>
      <w:r>
        <w:rPr>
          <w:sz w:val="22"/>
          <w:szCs w:val="22"/>
        </w:rPr>
        <w:t xml:space="preserve">t w czasie ich realizacji należy wykonywać zgodnie z wytycznymi właściwych </w:t>
      </w:r>
      <w:proofErr w:type="spellStart"/>
      <w:r>
        <w:rPr>
          <w:sz w:val="22"/>
          <w:szCs w:val="22"/>
        </w:rPr>
        <w:t>warunk</w:t>
      </w:r>
      <w:r>
        <w:rPr>
          <w:sz w:val="22"/>
          <w:szCs w:val="22"/>
          <w:lang w:val="es-ES_tradnl"/>
        </w:rPr>
        <w:t>ó</w:t>
      </w:r>
      <w:proofErr w:type="spellEnd"/>
      <w:r>
        <w:rPr>
          <w:sz w:val="22"/>
          <w:szCs w:val="22"/>
        </w:rPr>
        <w:t xml:space="preserve">w </w:t>
      </w:r>
      <w:r>
        <w:rPr>
          <w:sz w:val="22"/>
          <w:szCs w:val="22"/>
        </w:rPr>
        <w:t>technicznych wykonania i odbioru rob</w:t>
      </w:r>
      <w:proofErr w:type="spellStart"/>
      <w:r>
        <w:rPr>
          <w:sz w:val="22"/>
          <w:szCs w:val="22"/>
          <w:lang w:val="es-ES_tradnl"/>
        </w:rPr>
        <w:t>ó</w:t>
      </w:r>
      <w:proofErr w:type="spellEnd"/>
      <w:r>
        <w:rPr>
          <w:sz w:val="22"/>
          <w:szCs w:val="22"/>
        </w:rPr>
        <w:t>t oraz instrukcjami zawartymi w Normach i Aprobatach Technicznych dla materiałów oraz analizując zgodność wykonanych rob</w:t>
      </w:r>
      <w:proofErr w:type="spellStart"/>
      <w:r>
        <w:rPr>
          <w:sz w:val="22"/>
          <w:szCs w:val="22"/>
          <w:lang w:val="es-ES_tradnl"/>
        </w:rPr>
        <w:t>ó</w:t>
      </w:r>
      <w:proofErr w:type="spellEnd"/>
      <w:r>
        <w:rPr>
          <w:sz w:val="22"/>
          <w:szCs w:val="22"/>
        </w:rPr>
        <w:t xml:space="preserve">t z zatwierdzoną dokumentacją projektową. </w:t>
      </w:r>
    </w:p>
    <w:p w14:paraId="362528C9" w14:textId="77777777" w:rsidR="003630E1" w:rsidRDefault="003630E1">
      <w:pPr>
        <w:pStyle w:val="Tekstpodstawowywcity"/>
        <w:spacing w:line="264" w:lineRule="auto"/>
        <w:jc w:val="both"/>
        <w:rPr>
          <w:sz w:val="22"/>
          <w:szCs w:val="22"/>
        </w:rPr>
      </w:pPr>
    </w:p>
    <w:p w14:paraId="4A9A72B2" w14:textId="77777777" w:rsidR="003630E1" w:rsidRDefault="00380F99">
      <w:pPr>
        <w:pStyle w:val="Tekstpodstawowywcity"/>
        <w:spacing w:line="264" w:lineRule="auto"/>
        <w:jc w:val="both"/>
        <w:rPr>
          <w:b/>
          <w:bCs/>
          <w:sz w:val="22"/>
          <w:szCs w:val="22"/>
        </w:rPr>
      </w:pPr>
      <w:r>
        <w:rPr>
          <w:b/>
          <w:bCs/>
          <w:sz w:val="22"/>
          <w:szCs w:val="22"/>
        </w:rPr>
        <w:t xml:space="preserve">Roboty betonowe i żelbetowe </w:t>
      </w:r>
    </w:p>
    <w:p w14:paraId="222F020A" w14:textId="77777777" w:rsidR="003630E1" w:rsidRDefault="00380F99">
      <w:pPr>
        <w:pStyle w:val="Tekstpodstawowywcity"/>
        <w:spacing w:line="264" w:lineRule="auto"/>
        <w:jc w:val="both"/>
        <w:rPr>
          <w:b/>
          <w:bCs/>
          <w:sz w:val="22"/>
          <w:szCs w:val="22"/>
        </w:rPr>
      </w:pPr>
      <w:r>
        <w:rPr>
          <w:b/>
          <w:bCs/>
          <w:sz w:val="22"/>
          <w:szCs w:val="22"/>
        </w:rPr>
        <w:t xml:space="preserve">Zbrojenie </w:t>
      </w:r>
    </w:p>
    <w:p w14:paraId="006DF847" w14:textId="77777777" w:rsidR="003630E1" w:rsidRDefault="00380F99">
      <w:pPr>
        <w:pStyle w:val="Tekstpodstawowywcity"/>
        <w:spacing w:line="264" w:lineRule="auto"/>
        <w:jc w:val="both"/>
        <w:rPr>
          <w:sz w:val="22"/>
          <w:szCs w:val="22"/>
        </w:rPr>
      </w:pPr>
      <w:r>
        <w:rPr>
          <w:sz w:val="22"/>
          <w:szCs w:val="22"/>
        </w:rPr>
        <w:t>Kontrola jakości wykonania zbrojenia polega na sprawdzeniu jakoś</w:t>
      </w:r>
      <w:r>
        <w:rPr>
          <w:sz w:val="22"/>
          <w:szCs w:val="22"/>
          <w:lang w:val="it-IT"/>
        </w:rPr>
        <w:t>ci materia</w:t>
      </w:r>
      <w:r>
        <w:rPr>
          <w:sz w:val="22"/>
          <w:szCs w:val="22"/>
        </w:rPr>
        <w:t xml:space="preserve">łów, zgodności z dokumentacją projektową oraz podanymi powyżej wymaganiami i obowiązującymi normami. </w:t>
      </w:r>
    </w:p>
    <w:p w14:paraId="15DA6994" w14:textId="77777777" w:rsidR="003630E1" w:rsidRDefault="00380F99">
      <w:pPr>
        <w:pStyle w:val="Tekstpodstawowywcity"/>
        <w:spacing w:line="264" w:lineRule="auto"/>
        <w:jc w:val="both"/>
        <w:rPr>
          <w:sz w:val="22"/>
          <w:szCs w:val="22"/>
        </w:rPr>
      </w:pPr>
      <w:r>
        <w:rPr>
          <w:sz w:val="22"/>
          <w:szCs w:val="22"/>
        </w:rPr>
        <w:t xml:space="preserve">Zbrojenie podlega odbiorowi przed zabetonowaniem. </w:t>
      </w:r>
    </w:p>
    <w:p w14:paraId="77110591" w14:textId="77777777" w:rsidR="003630E1" w:rsidRDefault="003630E1">
      <w:pPr>
        <w:pStyle w:val="Tekstpodstawowywcity"/>
        <w:spacing w:line="264" w:lineRule="auto"/>
        <w:jc w:val="both"/>
        <w:rPr>
          <w:sz w:val="22"/>
          <w:szCs w:val="22"/>
        </w:rPr>
      </w:pPr>
    </w:p>
    <w:p w14:paraId="630F76DC" w14:textId="77777777" w:rsidR="003630E1" w:rsidRDefault="00380F99">
      <w:pPr>
        <w:pStyle w:val="Tekstpodstawowywcity"/>
        <w:spacing w:line="264" w:lineRule="auto"/>
        <w:jc w:val="both"/>
        <w:rPr>
          <w:sz w:val="22"/>
          <w:szCs w:val="22"/>
        </w:rPr>
      </w:pPr>
      <w:r>
        <w:rPr>
          <w:sz w:val="22"/>
          <w:szCs w:val="22"/>
        </w:rPr>
        <w:t xml:space="preserve">Sprawdzenie materiałów polega na stwierdzeniu, czy ich gatunki odpowiadają przewidzianym w dokumentacji projektowej i czy są zgodne ze świadectwami jakości i protokołami odbiorczymi. </w:t>
      </w:r>
    </w:p>
    <w:p w14:paraId="634FBCCC" w14:textId="77777777" w:rsidR="003630E1" w:rsidRDefault="003630E1">
      <w:pPr>
        <w:pStyle w:val="Tekstpodstawowywcity"/>
        <w:spacing w:line="264" w:lineRule="auto"/>
        <w:jc w:val="both"/>
        <w:rPr>
          <w:sz w:val="22"/>
          <w:szCs w:val="22"/>
        </w:rPr>
      </w:pPr>
    </w:p>
    <w:p w14:paraId="050AC703" w14:textId="77777777" w:rsidR="003630E1" w:rsidRDefault="00380F99">
      <w:pPr>
        <w:pStyle w:val="Tekstpodstawowywcity"/>
        <w:spacing w:line="264" w:lineRule="auto"/>
        <w:jc w:val="both"/>
        <w:rPr>
          <w:sz w:val="22"/>
          <w:szCs w:val="22"/>
        </w:rPr>
      </w:pPr>
      <w:r>
        <w:rPr>
          <w:sz w:val="22"/>
          <w:szCs w:val="22"/>
        </w:rPr>
        <w:t>Sprawdzenie ułożenia zbrojenia wykonuje się przez bezpośredni pomiar taśmą, poziomnicą, taśmą i suwmiarką i por</w:t>
      </w:r>
      <w:proofErr w:type="spellStart"/>
      <w:r>
        <w:rPr>
          <w:sz w:val="22"/>
          <w:szCs w:val="22"/>
          <w:lang w:val="es-ES_tradnl"/>
        </w:rPr>
        <w:t>ó</w:t>
      </w:r>
      <w:r>
        <w:rPr>
          <w:sz w:val="22"/>
          <w:szCs w:val="22"/>
        </w:rPr>
        <w:t>wnanie</w:t>
      </w:r>
      <w:proofErr w:type="spellEnd"/>
      <w:r>
        <w:rPr>
          <w:sz w:val="22"/>
          <w:szCs w:val="22"/>
        </w:rPr>
        <w:t xml:space="preserve"> z dokumentacja projektową oraz PN-63/B-06251. </w:t>
      </w:r>
    </w:p>
    <w:p w14:paraId="09817CF5" w14:textId="77777777" w:rsidR="003630E1" w:rsidRDefault="003630E1">
      <w:pPr>
        <w:pStyle w:val="Tekstpodstawowywcity"/>
        <w:spacing w:line="264" w:lineRule="auto"/>
        <w:jc w:val="both"/>
        <w:rPr>
          <w:sz w:val="22"/>
          <w:szCs w:val="22"/>
        </w:rPr>
      </w:pPr>
    </w:p>
    <w:p w14:paraId="47A385B1" w14:textId="77777777" w:rsidR="003630E1" w:rsidRDefault="00380F99">
      <w:pPr>
        <w:pStyle w:val="Tekstpodstawowywcity"/>
        <w:spacing w:line="264" w:lineRule="auto"/>
        <w:jc w:val="both"/>
        <w:rPr>
          <w:sz w:val="22"/>
          <w:szCs w:val="22"/>
        </w:rPr>
      </w:pPr>
      <w:r>
        <w:rPr>
          <w:sz w:val="22"/>
          <w:szCs w:val="22"/>
        </w:rPr>
        <w:t>Badaniu należy poddawać trzy skrzyżowania pręt</w:t>
      </w:r>
      <w:proofErr w:type="spellStart"/>
      <w:r>
        <w:rPr>
          <w:sz w:val="22"/>
          <w:szCs w:val="22"/>
          <w:lang w:val="es-ES_tradnl"/>
        </w:rPr>
        <w:t>ó</w:t>
      </w:r>
      <w:proofErr w:type="spellEnd"/>
      <w:r>
        <w:rPr>
          <w:sz w:val="22"/>
          <w:szCs w:val="22"/>
        </w:rPr>
        <w:t xml:space="preserve">w, jedno w rzędzie skrajnym i dwa w rzędach środkowych. W przypadku, gdy jedno ze skrzyżowań zostanie zerwane, </w:t>
      </w:r>
      <w:proofErr w:type="spellStart"/>
      <w:r>
        <w:rPr>
          <w:sz w:val="22"/>
          <w:szCs w:val="22"/>
        </w:rPr>
        <w:t>pr</w:t>
      </w:r>
      <w:r>
        <w:rPr>
          <w:sz w:val="22"/>
          <w:szCs w:val="22"/>
          <w:lang w:val="es-ES_tradnl"/>
        </w:rPr>
        <w:t>ó</w:t>
      </w:r>
      <w:proofErr w:type="spellEnd"/>
      <w:r>
        <w:rPr>
          <w:sz w:val="22"/>
          <w:szCs w:val="22"/>
        </w:rPr>
        <w:t xml:space="preserve">bom należy poddać </w:t>
      </w:r>
      <w:proofErr w:type="spellStart"/>
      <w:r>
        <w:rPr>
          <w:sz w:val="22"/>
          <w:szCs w:val="22"/>
        </w:rPr>
        <w:t>podw</w:t>
      </w:r>
      <w:r>
        <w:rPr>
          <w:sz w:val="22"/>
          <w:szCs w:val="22"/>
          <w:lang w:val="es-ES_tradnl"/>
        </w:rPr>
        <w:t>ó</w:t>
      </w:r>
      <w:proofErr w:type="spellEnd"/>
      <w:r>
        <w:rPr>
          <w:sz w:val="22"/>
          <w:szCs w:val="22"/>
          <w:lang w:val="nl-NL"/>
        </w:rPr>
        <w:t>jn</w:t>
      </w:r>
      <w:r>
        <w:rPr>
          <w:sz w:val="22"/>
          <w:szCs w:val="22"/>
        </w:rPr>
        <w:t xml:space="preserve">ą część </w:t>
      </w:r>
      <w:r>
        <w:rPr>
          <w:sz w:val="22"/>
          <w:szCs w:val="22"/>
        </w:rPr>
        <w:t>siatek lub szkielet</w:t>
      </w:r>
      <w:proofErr w:type="spellStart"/>
      <w:r>
        <w:rPr>
          <w:sz w:val="22"/>
          <w:szCs w:val="22"/>
          <w:lang w:val="es-ES_tradnl"/>
        </w:rPr>
        <w:t>ó</w:t>
      </w:r>
      <w:proofErr w:type="spellEnd"/>
      <w:r>
        <w:rPr>
          <w:sz w:val="22"/>
          <w:szCs w:val="22"/>
        </w:rPr>
        <w:t xml:space="preserve">w płaskich. Jeśli badanie </w:t>
      </w:r>
      <w:proofErr w:type="spellStart"/>
      <w:r>
        <w:rPr>
          <w:sz w:val="22"/>
          <w:szCs w:val="22"/>
        </w:rPr>
        <w:t>podw</w:t>
      </w:r>
      <w:r>
        <w:rPr>
          <w:sz w:val="22"/>
          <w:szCs w:val="22"/>
          <w:lang w:val="es-ES_tradnl"/>
        </w:rPr>
        <w:t>ó</w:t>
      </w:r>
      <w:r>
        <w:rPr>
          <w:sz w:val="22"/>
          <w:szCs w:val="22"/>
        </w:rPr>
        <w:t>jnej</w:t>
      </w:r>
      <w:proofErr w:type="spellEnd"/>
      <w:r>
        <w:rPr>
          <w:sz w:val="22"/>
          <w:szCs w:val="22"/>
        </w:rPr>
        <w:t xml:space="preserve"> liczby </w:t>
      </w:r>
      <w:proofErr w:type="spellStart"/>
      <w:r>
        <w:rPr>
          <w:sz w:val="22"/>
          <w:szCs w:val="22"/>
        </w:rPr>
        <w:t>pr</w:t>
      </w:r>
      <w:r>
        <w:rPr>
          <w:sz w:val="22"/>
          <w:szCs w:val="22"/>
          <w:lang w:val="es-ES_tradnl"/>
        </w:rPr>
        <w:t>ó</w:t>
      </w:r>
      <w:proofErr w:type="spellEnd"/>
      <w:r>
        <w:rPr>
          <w:sz w:val="22"/>
          <w:szCs w:val="22"/>
        </w:rPr>
        <w:t>bek da r</w:t>
      </w:r>
      <w:proofErr w:type="spellStart"/>
      <w:r>
        <w:rPr>
          <w:sz w:val="22"/>
          <w:szCs w:val="22"/>
          <w:lang w:val="es-ES_tradnl"/>
        </w:rPr>
        <w:t>ó</w:t>
      </w:r>
      <w:r>
        <w:rPr>
          <w:sz w:val="22"/>
          <w:szCs w:val="22"/>
        </w:rPr>
        <w:t>wnież</w:t>
      </w:r>
      <w:proofErr w:type="spellEnd"/>
      <w:r>
        <w:rPr>
          <w:sz w:val="22"/>
          <w:szCs w:val="22"/>
        </w:rPr>
        <w:t xml:space="preserve"> wynik ujemny, w</w:t>
      </w:r>
      <w:proofErr w:type="spellStart"/>
      <w:r>
        <w:rPr>
          <w:sz w:val="22"/>
          <w:szCs w:val="22"/>
          <w:lang w:val="es-ES_tradnl"/>
        </w:rPr>
        <w:t>ó</w:t>
      </w:r>
      <w:proofErr w:type="spellEnd"/>
      <w:r>
        <w:rPr>
          <w:sz w:val="22"/>
          <w:szCs w:val="22"/>
        </w:rPr>
        <w:t xml:space="preserve">wczas partię </w:t>
      </w:r>
      <w:r>
        <w:rPr>
          <w:sz w:val="22"/>
          <w:szCs w:val="22"/>
          <w:lang w:val="it-IT"/>
        </w:rPr>
        <w:t>nale</w:t>
      </w:r>
      <w:proofErr w:type="spellStart"/>
      <w:r>
        <w:rPr>
          <w:sz w:val="22"/>
          <w:szCs w:val="22"/>
        </w:rPr>
        <w:t>ży</w:t>
      </w:r>
      <w:proofErr w:type="spellEnd"/>
      <w:r>
        <w:rPr>
          <w:sz w:val="22"/>
          <w:szCs w:val="22"/>
        </w:rPr>
        <w:t xml:space="preserve"> odrzucić. </w:t>
      </w:r>
    </w:p>
    <w:p w14:paraId="674CA41A" w14:textId="77777777" w:rsidR="003630E1" w:rsidRDefault="003630E1">
      <w:pPr>
        <w:pStyle w:val="Tekstpodstawowywcity"/>
        <w:spacing w:line="264" w:lineRule="auto"/>
        <w:jc w:val="both"/>
        <w:rPr>
          <w:sz w:val="22"/>
          <w:szCs w:val="22"/>
        </w:rPr>
      </w:pPr>
    </w:p>
    <w:p w14:paraId="02405A42" w14:textId="77777777" w:rsidR="003630E1" w:rsidRDefault="00380F99">
      <w:pPr>
        <w:pStyle w:val="Tekstpodstawowywcity"/>
        <w:spacing w:line="264" w:lineRule="auto"/>
        <w:jc w:val="both"/>
        <w:rPr>
          <w:sz w:val="22"/>
          <w:szCs w:val="22"/>
        </w:rPr>
      </w:pPr>
      <w:r>
        <w:rPr>
          <w:sz w:val="22"/>
          <w:szCs w:val="22"/>
        </w:rPr>
        <w:t>Dopuszczalne tolerancje wymiar</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zakresie cię</w:t>
      </w:r>
      <w:r>
        <w:rPr>
          <w:sz w:val="22"/>
          <w:szCs w:val="22"/>
          <w:lang w:val="it-IT"/>
        </w:rPr>
        <w:t>cia, gi</w:t>
      </w:r>
      <w:proofErr w:type="spellStart"/>
      <w:r>
        <w:rPr>
          <w:sz w:val="22"/>
          <w:szCs w:val="22"/>
        </w:rPr>
        <w:t>ęcia</w:t>
      </w:r>
      <w:proofErr w:type="spellEnd"/>
      <w:r>
        <w:rPr>
          <w:sz w:val="22"/>
          <w:szCs w:val="22"/>
        </w:rPr>
        <w:t xml:space="preserve"> i rozmieszczenia zbrojenia podaje poniższe zestawienie: - Dopuszczalna wielkość miejscowego wykrzywienia nie powinna przekraczać 4 mm. </w:t>
      </w:r>
    </w:p>
    <w:p w14:paraId="79D33D29"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lang w:val="ru-RU"/>
        </w:rPr>
        <w:tab/>
        <w:t>Dopuszczalna r</w:t>
      </w:r>
      <w:proofErr w:type="spellStart"/>
      <w:r>
        <w:rPr>
          <w:sz w:val="22"/>
          <w:szCs w:val="22"/>
        </w:rPr>
        <w:t>óż</w:t>
      </w:r>
      <w:proofErr w:type="spellEnd"/>
      <w:r>
        <w:rPr>
          <w:sz w:val="22"/>
          <w:szCs w:val="22"/>
          <w:lang w:val="it-IT"/>
        </w:rPr>
        <w:t>nica d</w:t>
      </w:r>
      <w:proofErr w:type="spellStart"/>
      <w:r>
        <w:rPr>
          <w:sz w:val="22"/>
          <w:szCs w:val="22"/>
        </w:rPr>
        <w:t>ługości</w:t>
      </w:r>
      <w:proofErr w:type="spellEnd"/>
      <w:r>
        <w:rPr>
          <w:sz w:val="22"/>
          <w:szCs w:val="22"/>
        </w:rPr>
        <w:t xml:space="preserve"> pręta liczona wzdłuż osi od odgięcia do odgięcia w stosunku do podanych na rysunku nie powinna przekraczać 10 mm. </w:t>
      </w:r>
    </w:p>
    <w:p w14:paraId="37DE4E06" w14:textId="77777777" w:rsidR="003630E1" w:rsidRDefault="00380F99">
      <w:pPr>
        <w:pStyle w:val="Tekstpodstawowywcity"/>
        <w:spacing w:line="264" w:lineRule="auto"/>
        <w:jc w:val="both"/>
        <w:rPr>
          <w:sz w:val="22"/>
          <w:szCs w:val="22"/>
        </w:rPr>
      </w:pPr>
      <w:r>
        <w:rPr>
          <w:sz w:val="22"/>
          <w:szCs w:val="22"/>
          <w:lang w:val="ru-RU"/>
        </w:rPr>
        <w:lastRenderedPageBreak/>
        <w:t xml:space="preserve">- </w:t>
      </w:r>
      <w:r>
        <w:rPr>
          <w:sz w:val="22"/>
          <w:szCs w:val="22"/>
          <w:lang w:val="ru-RU"/>
        </w:rPr>
        <w:tab/>
        <w:t xml:space="preserve">Dopuszczalne odchylenie </w:t>
      </w:r>
      <w:r>
        <w:rPr>
          <w:sz w:val="22"/>
          <w:szCs w:val="22"/>
          <w:lang w:val="ru-RU"/>
        </w:rPr>
        <w:t>strzemion od linii prostopad</w:t>
      </w:r>
      <w:proofErr w:type="spellStart"/>
      <w:r>
        <w:rPr>
          <w:sz w:val="22"/>
          <w:szCs w:val="22"/>
        </w:rPr>
        <w:t>łej</w:t>
      </w:r>
      <w:proofErr w:type="spellEnd"/>
      <w:r>
        <w:rPr>
          <w:sz w:val="22"/>
          <w:szCs w:val="22"/>
        </w:rPr>
        <w:t xml:space="preserve"> do zbrojenia podłużnego nie powinno przekraczać 3 %. - Różnica w wymiarach oczek siatki nie powinna przekraczać + 3 mm. - Dopuszczalna różnica w wykonaniu siatki na jej długości nie powinna przekraczać + 25 mm. </w:t>
      </w:r>
    </w:p>
    <w:p w14:paraId="66641DF6"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lang w:val="ru-RU"/>
        </w:rPr>
        <w:tab/>
      </w:r>
      <w:r>
        <w:rPr>
          <w:sz w:val="22"/>
          <w:szCs w:val="22"/>
          <w:lang w:val="ru-RU"/>
        </w:rPr>
        <w:t>Liczba uszkodzonych skrzy</w:t>
      </w:r>
      <w:proofErr w:type="spellStart"/>
      <w:r>
        <w:rPr>
          <w:sz w:val="22"/>
          <w:szCs w:val="22"/>
        </w:rPr>
        <w:t>żowań</w:t>
      </w:r>
      <w:proofErr w:type="spellEnd"/>
      <w:r>
        <w:rPr>
          <w:sz w:val="22"/>
          <w:szCs w:val="22"/>
        </w:rPr>
        <w:t xml:space="preserve"> w dostarczanych na budowę siatkach nie powinna przekraczać 20 % w stosunku do wszystkich skrzyżowań w siatce. Liczba uszkodzonych skrzyżowań na jednym pręcie nie może przekraczać 25 % </w:t>
      </w:r>
      <w:proofErr w:type="spellStart"/>
      <w:r>
        <w:rPr>
          <w:sz w:val="22"/>
          <w:szCs w:val="22"/>
        </w:rPr>
        <w:t>og</w:t>
      </w:r>
      <w:r>
        <w:rPr>
          <w:sz w:val="22"/>
          <w:szCs w:val="22"/>
          <w:lang w:val="es-ES_tradnl"/>
        </w:rPr>
        <w:t>ó</w:t>
      </w:r>
      <w:r>
        <w:rPr>
          <w:sz w:val="22"/>
          <w:szCs w:val="22"/>
        </w:rPr>
        <w:t>lnej</w:t>
      </w:r>
      <w:proofErr w:type="spellEnd"/>
      <w:r>
        <w:rPr>
          <w:sz w:val="22"/>
          <w:szCs w:val="22"/>
        </w:rPr>
        <w:t xml:space="preserve"> ich liczby na tym pręcie. </w:t>
      </w:r>
    </w:p>
    <w:p w14:paraId="29DE41C8" w14:textId="77777777" w:rsidR="003630E1" w:rsidRDefault="00380F99">
      <w:pPr>
        <w:pStyle w:val="Tekstpodstawowywcity"/>
        <w:spacing w:line="264" w:lineRule="auto"/>
        <w:jc w:val="both"/>
        <w:rPr>
          <w:sz w:val="22"/>
          <w:szCs w:val="22"/>
        </w:rPr>
      </w:pPr>
      <w:r>
        <w:rPr>
          <w:sz w:val="22"/>
          <w:szCs w:val="22"/>
          <w:lang w:val="ru-RU"/>
        </w:rPr>
        <w:t>- R</w:t>
      </w:r>
      <w:proofErr w:type="spellStart"/>
      <w:r>
        <w:rPr>
          <w:sz w:val="22"/>
          <w:szCs w:val="22"/>
        </w:rPr>
        <w:t>óżnice</w:t>
      </w:r>
      <w:proofErr w:type="spellEnd"/>
      <w:r>
        <w:rPr>
          <w:sz w:val="22"/>
          <w:szCs w:val="22"/>
        </w:rPr>
        <w:t xml:space="preserve"> w rozstawie między prętami głównymi w belkach nie powinny przekraczać + 0.5 cm. - Różnice w rozstawie strzemion nie powinny przekraczać + 2 cm. </w:t>
      </w:r>
    </w:p>
    <w:p w14:paraId="4E8E6036" w14:textId="77777777" w:rsidR="003630E1" w:rsidRDefault="003630E1">
      <w:pPr>
        <w:pStyle w:val="Tekstpodstawowywcity"/>
        <w:spacing w:line="264" w:lineRule="auto"/>
        <w:jc w:val="both"/>
        <w:rPr>
          <w:sz w:val="22"/>
          <w:szCs w:val="22"/>
        </w:rPr>
      </w:pPr>
    </w:p>
    <w:p w14:paraId="470DC731" w14:textId="77777777" w:rsidR="003630E1" w:rsidRDefault="00380F99">
      <w:pPr>
        <w:pStyle w:val="Tekstpodstawowywcity"/>
        <w:spacing w:line="264" w:lineRule="auto"/>
        <w:jc w:val="both"/>
        <w:rPr>
          <w:b/>
          <w:bCs/>
          <w:sz w:val="22"/>
          <w:szCs w:val="22"/>
        </w:rPr>
      </w:pPr>
      <w:r>
        <w:rPr>
          <w:b/>
          <w:bCs/>
          <w:sz w:val="22"/>
          <w:szCs w:val="22"/>
        </w:rPr>
        <w:t xml:space="preserve">Mieszanka betonowa i beton </w:t>
      </w:r>
    </w:p>
    <w:p w14:paraId="769F78E4" w14:textId="77777777" w:rsidR="003630E1" w:rsidRDefault="00380F99">
      <w:pPr>
        <w:pStyle w:val="Tekstpodstawowywcity"/>
        <w:spacing w:line="264" w:lineRule="auto"/>
        <w:jc w:val="both"/>
        <w:rPr>
          <w:sz w:val="22"/>
          <w:szCs w:val="22"/>
        </w:rPr>
      </w:pPr>
      <w:r>
        <w:rPr>
          <w:sz w:val="22"/>
          <w:szCs w:val="22"/>
        </w:rPr>
        <w:t>Kontroli podlegają następujące właściwoś</w:t>
      </w:r>
      <w:r>
        <w:rPr>
          <w:sz w:val="22"/>
          <w:szCs w:val="22"/>
        </w:rPr>
        <w:t xml:space="preserve">ci mieszanki betonowej i betonu,  badane wg PN-EN 206-1:2003 -właściwości cementu i kruszywa, -konsystencja mieszanki betonowej, -wytrzymałość betonu na ściskanie, -nasiąkliwość betonu, -odporność betonu na działanie mrozu, -przepuszczalność wody przez beton. </w:t>
      </w:r>
    </w:p>
    <w:p w14:paraId="5EEDB7B7" w14:textId="77777777" w:rsidR="003630E1" w:rsidRDefault="00380F99">
      <w:pPr>
        <w:pStyle w:val="Tekstpodstawowywcity"/>
        <w:spacing w:line="264" w:lineRule="auto"/>
        <w:jc w:val="both"/>
        <w:rPr>
          <w:sz w:val="22"/>
          <w:szCs w:val="22"/>
        </w:rPr>
      </w:pPr>
      <w:r>
        <w:rPr>
          <w:sz w:val="22"/>
          <w:szCs w:val="22"/>
        </w:rPr>
        <w:t>Zwraca się uwagę na konieczność wykonania planu kontroli jakości betonu, zawierającego m.in. podział obiektu (konstrukcji) na części podlegające osobnej ocenie oraz szczegółowe określenie liczności i termin</w:t>
      </w:r>
      <w:proofErr w:type="spellStart"/>
      <w:r>
        <w:rPr>
          <w:sz w:val="22"/>
          <w:szCs w:val="22"/>
          <w:lang w:val="es-ES_tradnl"/>
        </w:rPr>
        <w:t>ó</w:t>
      </w:r>
      <w:proofErr w:type="spellEnd"/>
      <w:r>
        <w:rPr>
          <w:sz w:val="22"/>
          <w:szCs w:val="22"/>
        </w:rPr>
        <w:t xml:space="preserve">w pobierania </w:t>
      </w:r>
      <w:proofErr w:type="spellStart"/>
      <w:r>
        <w:rPr>
          <w:sz w:val="22"/>
          <w:szCs w:val="22"/>
        </w:rPr>
        <w:t>pr</w:t>
      </w:r>
      <w:r>
        <w:rPr>
          <w:sz w:val="22"/>
          <w:szCs w:val="22"/>
          <w:lang w:val="es-ES_tradnl"/>
        </w:rPr>
        <w:t>ó</w:t>
      </w:r>
      <w:proofErr w:type="spellEnd"/>
      <w:r>
        <w:rPr>
          <w:sz w:val="22"/>
          <w:szCs w:val="22"/>
        </w:rPr>
        <w:t xml:space="preserve">bek do kontroli jakości mieszanki i betonu. </w:t>
      </w:r>
    </w:p>
    <w:p w14:paraId="60ADCF1B" w14:textId="77777777" w:rsidR="003630E1" w:rsidRDefault="00380F99">
      <w:pPr>
        <w:pStyle w:val="Tekstpodstawowywcity"/>
        <w:spacing w:line="264" w:lineRule="auto"/>
        <w:jc w:val="both"/>
        <w:rPr>
          <w:sz w:val="22"/>
          <w:szCs w:val="22"/>
        </w:rPr>
      </w:pPr>
      <w:r>
        <w:rPr>
          <w:sz w:val="22"/>
          <w:szCs w:val="22"/>
        </w:rPr>
        <w:t xml:space="preserve">Sprawdzenie konsystencji przeprowadza się podczas projektowania składu mieszanki betonowej i następnie przy stanowisku betonowania, co najmniej 2 razy w czasie jednej zmiany roboczej. </w:t>
      </w:r>
    </w:p>
    <w:p w14:paraId="06EF20AB" w14:textId="77777777" w:rsidR="003630E1" w:rsidRDefault="003630E1">
      <w:pPr>
        <w:pStyle w:val="Tekstpodstawowywcity"/>
        <w:spacing w:line="264" w:lineRule="auto"/>
        <w:jc w:val="both"/>
        <w:rPr>
          <w:sz w:val="22"/>
          <w:szCs w:val="22"/>
        </w:rPr>
      </w:pPr>
    </w:p>
    <w:p w14:paraId="1EC4FC24" w14:textId="77777777" w:rsidR="003630E1" w:rsidRDefault="00380F99">
      <w:pPr>
        <w:pStyle w:val="Tekstpodstawowywcity"/>
        <w:spacing w:line="264" w:lineRule="auto"/>
        <w:jc w:val="both"/>
        <w:rPr>
          <w:sz w:val="22"/>
          <w:szCs w:val="22"/>
        </w:rPr>
      </w:pPr>
      <w:r>
        <w:rPr>
          <w:sz w:val="22"/>
          <w:szCs w:val="22"/>
        </w:rPr>
        <w:t xml:space="preserve">Różnice pomiędzy przyjętą konsystencją mieszanki a kontrolowaną nie powinny przekroczyć: </w:t>
      </w:r>
    </w:p>
    <w:p w14:paraId="0609B784" w14:textId="77777777" w:rsidR="003630E1" w:rsidRDefault="00380F99">
      <w:pPr>
        <w:pStyle w:val="Tekstpodstawowywcity"/>
        <w:spacing w:line="264" w:lineRule="auto"/>
        <w:jc w:val="both"/>
        <w:rPr>
          <w:sz w:val="22"/>
          <w:szCs w:val="22"/>
        </w:rPr>
      </w:pPr>
      <w:r>
        <w:rPr>
          <w:sz w:val="22"/>
          <w:szCs w:val="22"/>
        </w:rPr>
        <w:t xml:space="preserve">- 20 % ustalonej wartości wskaźnika </w:t>
      </w:r>
      <w:proofErr w:type="spellStart"/>
      <w:r>
        <w:rPr>
          <w:sz w:val="22"/>
          <w:szCs w:val="22"/>
        </w:rPr>
        <w:t>Ve</w:t>
      </w:r>
      <w:proofErr w:type="spellEnd"/>
      <w:r>
        <w:rPr>
          <w:sz w:val="22"/>
          <w:szCs w:val="22"/>
        </w:rPr>
        <w:t xml:space="preserve"> -be,  </w:t>
      </w:r>
    </w:p>
    <w:p w14:paraId="3DD1EC8A" w14:textId="77777777" w:rsidR="003630E1" w:rsidRDefault="00380F99">
      <w:pPr>
        <w:pStyle w:val="Tekstpodstawowywcity"/>
        <w:spacing w:line="264" w:lineRule="auto"/>
        <w:jc w:val="both"/>
        <w:rPr>
          <w:sz w:val="22"/>
          <w:szCs w:val="22"/>
        </w:rPr>
      </w:pPr>
      <w:r>
        <w:rPr>
          <w:sz w:val="22"/>
          <w:szCs w:val="22"/>
          <w:lang w:val="en-US"/>
        </w:rPr>
        <w:t>- 1 cm -</w:t>
      </w:r>
      <w:proofErr w:type="spellStart"/>
      <w:r>
        <w:rPr>
          <w:sz w:val="22"/>
          <w:szCs w:val="22"/>
          <w:lang w:val="en-US"/>
        </w:rPr>
        <w:t>wg</w:t>
      </w:r>
      <w:proofErr w:type="spellEnd"/>
      <w:r>
        <w:rPr>
          <w:sz w:val="22"/>
          <w:szCs w:val="22"/>
          <w:lang w:val="en-US"/>
        </w:rPr>
        <w:t xml:space="preserve"> </w:t>
      </w:r>
      <w:proofErr w:type="spellStart"/>
      <w:r>
        <w:rPr>
          <w:sz w:val="22"/>
          <w:szCs w:val="22"/>
          <w:lang w:val="en-US"/>
        </w:rPr>
        <w:t>metody</w:t>
      </w:r>
      <w:proofErr w:type="spellEnd"/>
      <w:r>
        <w:rPr>
          <w:sz w:val="22"/>
          <w:szCs w:val="22"/>
          <w:lang w:val="en-US"/>
        </w:rPr>
        <w:t xml:space="preserve"> </w:t>
      </w:r>
      <w:proofErr w:type="spellStart"/>
      <w:r>
        <w:rPr>
          <w:sz w:val="22"/>
          <w:szCs w:val="22"/>
          <w:lang w:val="en-US"/>
        </w:rPr>
        <w:t>sto</w:t>
      </w:r>
      <w:r>
        <w:rPr>
          <w:sz w:val="22"/>
          <w:szCs w:val="22"/>
        </w:rPr>
        <w:t>żka</w:t>
      </w:r>
      <w:proofErr w:type="spellEnd"/>
      <w:r>
        <w:rPr>
          <w:sz w:val="22"/>
          <w:szCs w:val="22"/>
        </w:rPr>
        <w:t xml:space="preserve"> opadowego, przy konsystencji plastycznej.  </w:t>
      </w:r>
    </w:p>
    <w:p w14:paraId="396C3CB4" w14:textId="77777777" w:rsidR="003630E1" w:rsidRDefault="003630E1">
      <w:pPr>
        <w:pStyle w:val="Tekstpodstawowywcity"/>
        <w:spacing w:line="264" w:lineRule="auto"/>
        <w:jc w:val="both"/>
        <w:rPr>
          <w:sz w:val="22"/>
          <w:szCs w:val="22"/>
        </w:rPr>
      </w:pPr>
    </w:p>
    <w:p w14:paraId="0861A5AD" w14:textId="77777777" w:rsidR="003630E1" w:rsidRDefault="00380F99">
      <w:pPr>
        <w:pStyle w:val="Tekstpodstawowywcity"/>
        <w:spacing w:line="264" w:lineRule="auto"/>
        <w:jc w:val="both"/>
        <w:rPr>
          <w:sz w:val="22"/>
          <w:szCs w:val="22"/>
        </w:rPr>
      </w:pPr>
      <w:r>
        <w:rPr>
          <w:sz w:val="22"/>
          <w:szCs w:val="22"/>
        </w:rPr>
        <w:t xml:space="preserve">Dopuszcza się  korygowanie konsystencji mieszanki betonowej wyłącznie  poprzez zmianę zawartości zaczynu w mieszance, przy zachowaniu stałego stosunku </w:t>
      </w:r>
      <w:proofErr w:type="spellStart"/>
      <w:r>
        <w:rPr>
          <w:sz w:val="22"/>
          <w:szCs w:val="22"/>
        </w:rPr>
        <w:t>wodno</w:t>
      </w:r>
      <w:proofErr w:type="spellEnd"/>
      <w:r>
        <w:rPr>
          <w:sz w:val="22"/>
          <w:szCs w:val="22"/>
        </w:rPr>
        <w:t xml:space="preserve"> -cementowego W/C, (cementowo -wodnego C/W), ewentualnie przez zastosowanie domieszek chemicznych. </w:t>
      </w:r>
    </w:p>
    <w:p w14:paraId="251DA0FC" w14:textId="77777777" w:rsidR="003630E1" w:rsidRDefault="003630E1">
      <w:pPr>
        <w:pStyle w:val="Tekstpodstawowywcity"/>
        <w:spacing w:line="264" w:lineRule="auto"/>
        <w:jc w:val="both"/>
        <w:rPr>
          <w:sz w:val="22"/>
          <w:szCs w:val="22"/>
        </w:rPr>
      </w:pPr>
    </w:p>
    <w:p w14:paraId="7CB5B3CB" w14:textId="77777777" w:rsidR="003630E1" w:rsidRDefault="00380F99">
      <w:pPr>
        <w:pStyle w:val="Tekstpodstawowywcity"/>
        <w:spacing w:line="264" w:lineRule="auto"/>
        <w:jc w:val="both"/>
        <w:rPr>
          <w:sz w:val="22"/>
          <w:szCs w:val="22"/>
        </w:rPr>
      </w:pPr>
      <w:r>
        <w:rPr>
          <w:sz w:val="22"/>
          <w:szCs w:val="22"/>
        </w:rPr>
        <w:t>W celu sprawdzenia wytrzymałości betonu na ściskanie (klasy betonu) należ</w:t>
      </w:r>
      <w:r>
        <w:rPr>
          <w:sz w:val="22"/>
          <w:szCs w:val="22"/>
          <w:lang w:val="es-ES_tradnl"/>
        </w:rPr>
        <w:t>y pobra</w:t>
      </w:r>
      <w:r>
        <w:rPr>
          <w:sz w:val="22"/>
          <w:szCs w:val="22"/>
        </w:rPr>
        <w:t xml:space="preserve">ć </w:t>
      </w:r>
      <w:proofErr w:type="spellStart"/>
      <w:r>
        <w:rPr>
          <w:sz w:val="22"/>
          <w:szCs w:val="22"/>
        </w:rPr>
        <w:t>pr</w:t>
      </w:r>
      <w:r>
        <w:rPr>
          <w:sz w:val="22"/>
          <w:szCs w:val="22"/>
          <w:lang w:val="es-ES_tradnl"/>
        </w:rPr>
        <w:t>ó</w:t>
      </w:r>
      <w:r>
        <w:rPr>
          <w:sz w:val="22"/>
          <w:szCs w:val="22"/>
        </w:rPr>
        <w:t>bki</w:t>
      </w:r>
      <w:proofErr w:type="spellEnd"/>
      <w:r>
        <w:rPr>
          <w:sz w:val="22"/>
          <w:szCs w:val="22"/>
        </w:rPr>
        <w:t xml:space="preserve"> o liczności określonej w planie kontroli jakości, lecz nie mniej niż: 3 </w:t>
      </w:r>
      <w:proofErr w:type="spellStart"/>
      <w:r>
        <w:rPr>
          <w:sz w:val="22"/>
          <w:szCs w:val="22"/>
        </w:rPr>
        <w:t>pr</w:t>
      </w:r>
      <w:r>
        <w:rPr>
          <w:sz w:val="22"/>
          <w:szCs w:val="22"/>
          <w:lang w:val="es-ES_tradnl"/>
        </w:rPr>
        <w:t>ó</w:t>
      </w:r>
      <w:r>
        <w:rPr>
          <w:sz w:val="22"/>
          <w:szCs w:val="22"/>
        </w:rPr>
        <w:t>bki</w:t>
      </w:r>
      <w:proofErr w:type="spellEnd"/>
      <w:r>
        <w:rPr>
          <w:sz w:val="22"/>
          <w:szCs w:val="22"/>
        </w:rPr>
        <w:t xml:space="preserve"> na partię betonu. </w:t>
      </w:r>
    </w:p>
    <w:p w14:paraId="61BF6130" w14:textId="77777777" w:rsidR="003630E1" w:rsidRDefault="003630E1">
      <w:pPr>
        <w:pStyle w:val="Tekstpodstawowywcity"/>
        <w:spacing w:line="264" w:lineRule="auto"/>
        <w:jc w:val="both"/>
        <w:rPr>
          <w:sz w:val="22"/>
          <w:szCs w:val="22"/>
        </w:rPr>
      </w:pPr>
    </w:p>
    <w:p w14:paraId="060064C1" w14:textId="77777777" w:rsidR="003630E1" w:rsidRDefault="00380F99">
      <w:pPr>
        <w:pStyle w:val="Tekstpodstawowywcity"/>
        <w:spacing w:line="264" w:lineRule="auto"/>
        <w:jc w:val="both"/>
        <w:rPr>
          <w:sz w:val="22"/>
          <w:szCs w:val="22"/>
        </w:rPr>
      </w:pPr>
      <w:r>
        <w:rPr>
          <w:sz w:val="22"/>
          <w:szCs w:val="22"/>
        </w:rPr>
        <w:t>Pr</w:t>
      </w:r>
      <w:proofErr w:type="spellStart"/>
      <w:r>
        <w:rPr>
          <w:sz w:val="22"/>
          <w:szCs w:val="22"/>
          <w:lang w:val="es-ES_tradnl"/>
        </w:rPr>
        <w:t>ó</w:t>
      </w:r>
      <w:r>
        <w:rPr>
          <w:sz w:val="22"/>
          <w:szCs w:val="22"/>
        </w:rPr>
        <w:t>bki</w:t>
      </w:r>
      <w:proofErr w:type="spellEnd"/>
      <w:r>
        <w:rPr>
          <w:sz w:val="22"/>
          <w:szCs w:val="22"/>
        </w:rPr>
        <w:t xml:space="preserve"> pobiera się przy stanowisku betonowania, losowo po jednej, r</w:t>
      </w:r>
      <w:proofErr w:type="spellStart"/>
      <w:r>
        <w:rPr>
          <w:sz w:val="22"/>
          <w:szCs w:val="22"/>
          <w:lang w:val="es-ES_tradnl"/>
        </w:rPr>
        <w:t>ó</w:t>
      </w:r>
      <w:r>
        <w:rPr>
          <w:sz w:val="22"/>
          <w:szCs w:val="22"/>
        </w:rPr>
        <w:t>wnomiernie</w:t>
      </w:r>
      <w:proofErr w:type="spellEnd"/>
      <w:r>
        <w:rPr>
          <w:sz w:val="22"/>
          <w:szCs w:val="22"/>
        </w:rPr>
        <w:t xml:space="preserve"> w okresie betonowania, a następnie przechowuje się i bada zgodnie z PN-EN 206-1:2003. Ocenie podlegają wszystkie wyniki badania </w:t>
      </w:r>
      <w:proofErr w:type="spellStart"/>
      <w:r>
        <w:rPr>
          <w:sz w:val="22"/>
          <w:szCs w:val="22"/>
        </w:rPr>
        <w:t>pr</w:t>
      </w:r>
      <w:r>
        <w:rPr>
          <w:sz w:val="22"/>
          <w:szCs w:val="22"/>
          <w:lang w:val="es-ES_tradnl"/>
        </w:rPr>
        <w:t>ó</w:t>
      </w:r>
      <w:proofErr w:type="spellEnd"/>
      <w:r>
        <w:rPr>
          <w:sz w:val="22"/>
          <w:szCs w:val="22"/>
        </w:rPr>
        <w:t xml:space="preserve">bek pobranych z partii. </w:t>
      </w:r>
    </w:p>
    <w:p w14:paraId="5825EC52" w14:textId="77777777" w:rsidR="003630E1" w:rsidRDefault="003630E1">
      <w:pPr>
        <w:pStyle w:val="Tekstpodstawowywcity"/>
        <w:spacing w:line="264" w:lineRule="auto"/>
        <w:jc w:val="both"/>
        <w:rPr>
          <w:sz w:val="22"/>
          <w:szCs w:val="22"/>
        </w:rPr>
      </w:pPr>
    </w:p>
    <w:p w14:paraId="41E7E612" w14:textId="77777777" w:rsidR="003630E1" w:rsidRDefault="00380F99">
      <w:pPr>
        <w:pStyle w:val="Tekstpodstawowywcity"/>
        <w:spacing w:line="264" w:lineRule="auto"/>
        <w:jc w:val="both"/>
        <w:rPr>
          <w:sz w:val="22"/>
          <w:szCs w:val="22"/>
        </w:rPr>
      </w:pPr>
      <w:r>
        <w:rPr>
          <w:sz w:val="22"/>
          <w:szCs w:val="22"/>
        </w:rPr>
        <w:t xml:space="preserve">Sprawdzenie nasiąkliwości betonu przeprowadza się przy ustalaniu składu mieszanki betonowej oraz na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pobranych przy stanowisku betonowania zgodnie z planem kontroli, lecz co najmniej 3 razy w okresie wykonywania obiektu i nie rzadziej niż 1 raz na 5 000 m3 betonu. </w:t>
      </w:r>
    </w:p>
    <w:p w14:paraId="78722A09" w14:textId="77777777" w:rsidR="003630E1" w:rsidRDefault="003630E1">
      <w:pPr>
        <w:pStyle w:val="Tekstpodstawowywcity"/>
        <w:spacing w:line="264" w:lineRule="auto"/>
        <w:jc w:val="both"/>
        <w:rPr>
          <w:sz w:val="22"/>
          <w:szCs w:val="22"/>
        </w:rPr>
      </w:pPr>
    </w:p>
    <w:p w14:paraId="4EC391E1" w14:textId="77777777" w:rsidR="003630E1" w:rsidRDefault="00380F99">
      <w:pPr>
        <w:pStyle w:val="Tekstpodstawowywcity"/>
        <w:spacing w:line="264" w:lineRule="auto"/>
        <w:jc w:val="both"/>
        <w:rPr>
          <w:sz w:val="22"/>
          <w:szCs w:val="22"/>
        </w:rPr>
      </w:pPr>
      <w:r>
        <w:rPr>
          <w:sz w:val="22"/>
          <w:szCs w:val="22"/>
        </w:rPr>
        <w:t xml:space="preserve">Oznaczanie nasiąkliwości na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przeprowadza się, co najmniej na 5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pobranych losowo w trakcie betonowania. </w:t>
      </w:r>
    </w:p>
    <w:p w14:paraId="3FC05342" w14:textId="77777777" w:rsidR="003630E1" w:rsidRDefault="003630E1">
      <w:pPr>
        <w:pStyle w:val="Tekstpodstawowywcity"/>
        <w:spacing w:line="264" w:lineRule="auto"/>
        <w:jc w:val="both"/>
        <w:rPr>
          <w:sz w:val="22"/>
          <w:szCs w:val="22"/>
        </w:rPr>
      </w:pPr>
    </w:p>
    <w:p w14:paraId="5046E1BE" w14:textId="77777777" w:rsidR="003630E1" w:rsidRDefault="00380F99">
      <w:pPr>
        <w:pStyle w:val="Tekstpodstawowywcity"/>
        <w:spacing w:line="264" w:lineRule="auto"/>
        <w:jc w:val="both"/>
        <w:rPr>
          <w:sz w:val="22"/>
          <w:szCs w:val="22"/>
        </w:rPr>
      </w:pPr>
      <w:r>
        <w:rPr>
          <w:sz w:val="22"/>
          <w:szCs w:val="22"/>
        </w:rPr>
        <w:t xml:space="preserve">Sprawdzenie stopnia </w:t>
      </w:r>
      <w:proofErr w:type="spellStart"/>
      <w:r>
        <w:rPr>
          <w:sz w:val="22"/>
          <w:szCs w:val="22"/>
        </w:rPr>
        <w:t>mrozoodpomości</w:t>
      </w:r>
      <w:proofErr w:type="spellEnd"/>
      <w:r>
        <w:rPr>
          <w:sz w:val="22"/>
          <w:szCs w:val="22"/>
        </w:rPr>
        <w:t xml:space="preserve"> betonu </w:t>
      </w:r>
      <w:r>
        <w:rPr>
          <w:sz w:val="22"/>
          <w:szCs w:val="22"/>
        </w:rPr>
        <w:t xml:space="preserve">przeprowadza się na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wykonanych w warunkach laboratoryjnych podczas ustalania składu mieszanki betonowej oraz na </w:t>
      </w:r>
      <w:proofErr w:type="spellStart"/>
      <w:r>
        <w:rPr>
          <w:sz w:val="22"/>
          <w:szCs w:val="22"/>
        </w:rPr>
        <w:t>pr</w:t>
      </w:r>
      <w:r>
        <w:rPr>
          <w:sz w:val="22"/>
          <w:szCs w:val="22"/>
          <w:lang w:val="es-ES_tradnl"/>
        </w:rPr>
        <w:t>ó</w:t>
      </w:r>
      <w:r>
        <w:rPr>
          <w:sz w:val="22"/>
          <w:szCs w:val="22"/>
        </w:rPr>
        <w:t>bkach</w:t>
      </w:r>
      <w:proofErr w:type="spellEnd"/>
      <w:r>
        <w:rPr>
          <w:sz w:val="22"/>
          <w:szCs w:val="22"/>
        </w:rPr>
        <w:t xml:space="preserve"> </w:t>
      </w:r>
      <w:r>
        <w:rPr>
          <w:sz w:val="22"/>
          <w:szCs w:val="22"/>
        </w:rPr>
        <w:lastRenderedPageBreak/>
        <w:t xml:space="preserve">pobieranych przy stanowisku betonowania zgodnie z planem kontroli, lecz co najmniej 1 raz w okresie betonowania obiektu. </w:t>
      </w:r>
    </w:p>
    <w:p w14:paraId="4A4F1CE6" w14:textId="77777777" w:rsidR="003630E1" w:rsidRDefault="003630E1">
      <w:pPr>
        <w:pStyle w:val="Tekstpodstawowywcity"/>
        <w:spacing w:line="264" w:lineRule="auto"/>
        <w:jc w:val="both"/>
        <w:rPr>
          <w:sz w:val="22"/>
          <w:szCs w:val="22"/>
        </w:rPr>
      </w:pPr>
    </w:p>
    <w:p w14:paraId="58148C74" w14:textId="77777777" w:rsidR="003630E1" w:rsidRDefault="00380F99">
      <w:pPr>
        <w:pStyle w:val="Tekstpodstawowywcity"/>
        <w:spacing w:line="264" w:lineRule="auto"/>
        <w:jc w:val="both"/>
        <w:rPr>
          <w:sz w:val="22"/>
          <w:szCs w:val="22"/>
        </w:rPr>
      </w:pPr>
      <w:r>
        <w:rPr>
          <w:sz w:val="22"/>
          <w:szCs w:val="22"/>
        </w:rPr>
        <w:t xml:space="preserve">Wymagany stopień </w:t>
      </w:r>
      <w:proofErr w:type="spellStart"/>
      <w:r>
        <w:rPr>
          <w:sz w:val="22"/>
          <w:szCs w:val="22"/>
        </w:rPr>
        <w:t>mrozoodpomości</w:t>
      </w:r>
      <w:proofErr w:type="spellEnd"/>
      <w:r>
        <w:rPr>
          <w:sz w:val="22"/>
          <w:szCs w:val="22"/>
        </w:rPr>
        <w:t xml:space="preserve"> betonu F 150 jest osią</w:t>
      </w:r>
      <w:r>
        <w:rPr>
          <w:sz w:val="22"/>
          <w:szCs w:val="22"/>
          <w:lang w:val="it-IT"/>
        </w:rPr>
        <w:t>gni</w:t>
      </w:r>
      <w:proofErr w:type="spellStart"/>
      <w:r>
        <w:rPr>
          <w:sz w:val="22"/>
          <w:szCs w:val="22"/>
        </w:rPr>
        <w:t>ęty</w:t>
      </w:r>
      <w:proofErr w:type="spellEnd"/>
      <w:r>
        <w:rPr>
          <w:sz w:val="22"/>
          <w:szCs w:val="22"/>
        </w:rPr>
        <w:t>, jeśli po wymaganej r</w:t>
      </w:r>
      <w:proofErr w:type="spellStart"/>
      <w:r>
        <w:rPr>
          <w:sz w:val="22"/>
          <w:szCs w:val="22"/>
          <w:lang w:val="es-ES_tradnl"/>
        </w:rPr>
        <w:t>ó</w:t>
      </w:r>
      <w:r>
        <w:rPr>
          <w:sz w:val="22"/>
          <w:szCs w:val="22"/>
        </w:rPr>
        <w:t>wnej</w:t>
      </w:r>
      <w:proofErr w:type="spellEnd"/>
      <w:r>
        <w:rPr>
          <w:sz w:val="22"/>
          <w:szCs w:val="22"/>
        </w:rPr>
        <w:t xml:space="preserve"> 150 liczbie cykli zamrażania -odmrażania </w:t>
      </w:r>
      <w:proofErr w:type="spellStart"/>
      <w:r>
        <w:rPr>
          <w:sz w:val="22"/>
          <w:szCs w:val="22"/>
        </w:rPr>
        <w:t>pr</w:t>
      </w:r>
      <w:r>
        <w:rPr>
          <w:sz w:val="22"/>
          <w:szCs w:val="22"/>
          <w:lang w:val="es-ES_tradnl"/>
        </w:rPr>
        <w:t>ó</w:t>
      </w:r>
      <w:proofErr w:type="spellEnd"/>
      <w:r>
        <w:rPr>
          <w:sz w:val="22"/>
          <w:szCs w:val="22"/>
        </w:rPr>
        <w:t xml:space="preserve">bek </w:t>
      </w:r>
      <w:proofErr w:type="spellStart"/>
      <w:r>
        <w:rPr>
          <w:sz w:val="22"/>
          <w:szCs w:val="22"/>
        </w:rPr>
        <w:t>speł</w:t>
      </w:r>
      <w:proofErr w:type="spellEnd"/>
      <w:r>
        <w:rPr>
          <w:sz w:val="22"/>
          <w:szCs w:val="22"/>
          <w:lang w:val="it-IT"/>
        </w:rPr>
        <w:t>nione s</w:t>
      </w:r>
      <w:r>
        <w:rPr>
          <w:sz w:val="22"/>
          <w:szCs w:val="22"/>
        </w:rPr>
        <w:t>ą następujące warunki wg PN-EN 206-1:2003 po badaniu metodą zwykłą, -</w:t>
      </w:r>
      <w:proofErr w:type="spellStart"/>
      <w:r>
        <w:rPr>
          <w:sz w:val="22"/>
          <w:szCs w:val="22"/>
        </w:rPr>
        <w:t>pr</w:t>
      </w:r>
      <w:r>
        <w:rPr>
          <w:sz w:val="22"/>
          <w:szCs w:val="22"/>
          <w:lang w:val="es-ES_tradnl"/>
        </w:rPr>
        <w:t>ó</w:t>
      </w:r>
      <w:r>
        <w:rPr>
          <w:sz w:val="22"/>
          <w:szCs w:val="22"/>
        </w:rPr>
        <w:t>bka</w:t>
      </w:r>
      <w:proofErr w:type="spellEnd"/>
      <w:r>
        <w:rPr>
          <w:sz w:val="22"/>
          <w:szCs w:val="22"/>
        </w:rPr>
        <w:t xml:space="preserve"> nie wykazuje pęknięć</w:t>
      </w:r>
      <w:r>
        <w:rPr>
          <w:sz w:val="22"/>
          <w:szCs w:val="22"/>
          <w:lang w:val="ru-RU"/>
        </w:rPr>
        <w:t>, -</w:t>
      </w:r>
      <w:r>
        <w:rPr>
          <w:sz w:val="22"/>
          <w:szCs w:val="22"/>
        </w:rPr>
        <w:t xml:space="preserve">łączna masa </w:t>
      </w:r>
      <w:proofErr w:type="spellStart"/>
      <w:r>
        <w:rPr>
          <w:sz w:val="22"/>
          <w:szCs w:val="22"/>
        </w:rPr>
        <w:t>ubytk</w:t>
      </w:r>
      <w:r>
        <w:rPr>
          <w:sz w:val="22"/>
          <w:szCs w:val="22"/>
          <w:lang w:val="es-ES_tradnl"/>
        </w:rPr>
        <w:t>ó</w:t>
      </w:r>
      <w:proofErr w:type="spellEnd"/>
      <w:r>
        <w:rPr>
          <w:sz w:val="22"/>
          <w:szCs w:val="22"/>
        </w:rPr>
        <w:t>w betonu w postaci zniszczonych narożnik</w:t>
      </w:r>
      <w:proofErr w:type="spellStart"/>
      <w:r>
        <w:rPr>
          <w:sz w:val="22"/>
          <w:szCs w:val="22"/>
          <w:lang w:val="es-ES_tradnl"/>
        </w:rPr>
        <w:t>ó</w:t>
      </w:r>
      <w:proofErr w:type="spellEnd"/>
      <w:r>
        <w:rPr>
          <w:sz w:val="22"/>
          <w:szCs w:val="22"/>
        </w:rPr>
        <w:t xml:space="preserve">w </w:t>
      </w:r>
    </w:p>
    <w:p w14:paraId="275D235F" w14:textId="77777777" w:rsidR="003630E1" w:rsidRDefault="00380F99">
      <w:pPr>
        <w:pStyle w:val="Tekstpodstawowywcity"/>
        <w:spacing w:line="264" w:lineRule="auto"/>
        <w:jc w:val="both"/>
        <w:rPr>
          <w:sz w:val="22"/>
          <w:szCs w:val="22"/>
        </w:rPr>
      </w:pPr>
      <w:r>
        <w:rPr>
          <w:sz w:val="22"/>
          <w:szCs w:val="22"/>
        </w:rPr>
        <w:t>i krawędzi, odprysk</w:t>
      </w:r>
      <w:proofErr w:type="spellStart"/>
      <w:r>
        <w:rPr>
          <w:sz w:val="22"/>
          <w:szCs w:val="22"/>
          <w:lang w:val="es-ES_tradnl"/>
        </w:rPr>
        <w:t>ó</w:t>
      </w:r>
      <w:proofErr w:type="spellEnd"/>
      <w:r>
        <w:rPr>
          <w:sz w:val="22"/>
          <w:szCs w:val="22"/>
        </w:rPr>
        <w:t xml:space="preserve">w kruszywa itp. Nie przekracza 5 % masy </w:t>
      </w:r>
      <w:proofErr w:type="spellStart"/>
      <w:r>
        <w:rPr>
          <w:sz w:val="22"/>
          <w:szCs w:val="22"/>
        </w:rPr>
        <w:t>pr</w:t>
      </w:r>
      <w:r>
        <w:rPr>
          <w:sz w:val="22"/>
          <w:szCs w:val="22"/>
          <w:lang w:val="es-ES_tradnl"/>
        </w:rPr>
        <w:t>ó</w:t>
      </w:r>
      <w:proofErr w:type="spellEnd"/>
      <w:r>
        <w:rPr>
          <w:sz w:val="22"/>
          <w:szCs w:val="22"/>
        </w:rPr>
        <w:t xml:space="preserve">bek niezamrażanych, </w:t>
      </w:r>
    </w:p>
    <w:p w14:paraId="3B22B633" w14:textId="77777777" w:rsidR="003630E1" w:rsidRDefault="00380F99">
      <w:pPr>
        <w:pStyle w:val="Tekstpodstawowywcity"/>
        <w:spacing w:line="264" w:lineRule="auto"/>
        <w:jc w:val="both"/>
        <w:rPr>
          <w:sz w:val="22"/>
          <w:szCs w:val="22"/>
        </w:rPr>
      </w:pPr>
      <w:r>
        <w:rPr>
          <w:sz w:val="22"/>
          <w:szCs w:val="22"/>
        </w:rPr>
        <w:t xml:space="preserve">- obniżenie wytrzymałości na ściskanie w stosunku do wytrzymałości </w:t>
      </w:r>
      <w:proofErr w:type="spellStart"/>
      <w:r>
        <w:rPr>
          <w:sz w:val="22"/>
          <w:szCs w:val="22"/>
        </w:rPr>
        <w:t>pr</w:t>
      </w:r>
      <w:r>
        <w:rPr>
          <w:sz w:val="22"/>
          <w:szCs w:val="22"/>
          <w:lang w:val="es-ES_tradnl"/>
        </w:rPr>
        <w:t>ó</w:t>
      </w:r>
      <w:proofErr w:type="spellEnd"/>
      <w:r>
        <w:rPr>
          <w:sz w:val="22"/>
          <w:szCs w:val="22"/>
        </w:rPr>
        <w:t xml:space="preserve">bek niezamrażanych nie jest większe niż 20 %, Na </w:t>
      </w:r>
      <w:r>
        <w:rPr>
          <w:sz w:val="22"/>
          <w:szCs w:val="22"/>
        </w:rPr>
        <w:t>Wykonawcy spoczywa obowiązek zapewnienia wykonania badań laboratoryjnych przewidzianych normą PN-EN 206-1:2003 oraz gromadzenie, przechowywanie i okazywanie Inspektorowi Nadzoru (Inżynierowi) wszystkich wynik</w:t>
      </w:r>
      <w:proofErr w:type="spellStart"/>
      <w:r>
        <w:rPr>
          <w:sz w:val="22"/>
          <w:szCs w:val="22"/>
          <w:lang w:val="es-ES_tradnl"/>
        </w:rPr>
        <w:t>ó</w:t>
      </w:r>
      <w:proofErr w:type="spellEnd"/>
      <w:r>
        <w:rPr>
          <w:sz w:val="22"/>
          <w:szCs w:val="22"/>
        </w:rPr>
        <w:t xml:space="preserve">w badań dotyczących jakości betonu i stosowanych materiałów. </w:t>
      </w:r>
    </w:p>
    <w:p w14:paraId="3DB48F54" w14:textId="77777777" w:rsidR="003630E1" w:rsidRDefault="003630E1">
      <w:pPr>
        <w:pStyle w:val="Tekstpodstawowywcity"/>
        <w:spacing w:line="264" w:lineRule="auto"/>
        <w:jc w:val="both"/>
        <w:rPr>
          <w:sz w:val="22"/>
          <w:szCs w:val="22"/>
        </w:rPr>
      </w:pPr>
    </w:p>
    <w:p w14:paraId="52EB6A52" w14:textId="77777777" w:rsidR="003630E1" w:rsidRDefault="00380F99">
      <w:pPr>
        <w:pStyle w:val="Tekstpodstawowywcity"/>
        <w:spacing w:line="264" w:lineRule="auto"/>
        <w:jc w:val="both"/>
        <w:rPr>
          <w:sz w:val="22"/>
          <w:szCs w:val="22"/>
        </w:rPr>
      </w:pPr>
      <w:r>
        <w:rPr>
          <w:sz w:val="22"/>
          <w:szCs w:val="22"/>
        </w:rPr>
        <w:t xml:space="preserve">Jeżeli beton poddany jest specjalnym zabiegom technologicznym, należy opracować plan kontroli jakości betonu dostosowany do wymagań technologii produkcji. W planie kontroli powinny być uwzględnione badania przewidziane aktualną normą i </w:t>
      </w:r>
      <w:r>
        <w:rPr>
          <w:sz w:val="22"/>
          <w:szCs w:val="22"/>
        </w:rPr>
        <w:t>PZJ oraz ewentualne inne konieczne do potwierdzenia prawidłowości zastosowanych zabieg</w:t>
      </w:r>
      <w:proofErr w:type="spellStart"/>
      <w:r>
        <w:rPr>
          <w:sz w:val="22"/>
          <w:szCs w:val="22"/>
          <w:lang w:val="es-ES_tradnl"/>
        </w:rPr>
        <w:t>ó</w:t>
      </w:r>
      <w:proofErr w:type="spellEnd"/>
      <w:r>
        <w:rPr>
          <w:sz w:val="22"/>
          <w:szCs w:val="22"/>
        </w:rPr>
        <w:t xml:space="preserve">w technologicznych. </w:t>
      </w:r>
    </w:p>
    <w:p w14:paraId="2C5ABFB4" w14:textId="77777777" w:rsidR="003630E1" w:rsidRDefault="003630E1">
      <w:pPr>
        <w:pStyle w:val="Tekstpodstawowywcity"/>
        <w:spacing w:line="264" w:lineRule="auto"/>
        <w:jc w:val="both"/>
        <w:rPr>
          <w:sz w:val="22"/>
          <w:szCs w:val="22"/>
        </w:rPr>
      </w:pPr>
    </w:p>
    <w:p w14:paraId="30793628" w14:textId="77777777" w:rsidR="003630E1" w:rsidRDefault="00380F99">
      <w:pPr>
        <w:pStyle w:val="Tekstpodstawowywcity"/>
        <w:spacing w:line="264" w:lineRule="auto"/>
        <w:jc w:val="both"/>
        <w:rPr>
          <w:sz w:val="22"/>
          <w:szCs w:val="22"/>
        </w:rPr>
      </w:pPr>
      <w:r>
        <w:rPr>
          <w:sz w:val="22"/>
          <w:szCs w:val="22"/>
        </w:rPr>
        <w:t xml:space="preserve">Zestawienie wszystkich badań dla betonu: </w:t>
      </w:r>
    </w:p>
    <w:p w14:paraId="351F673C" w14:textId="77777777" w:rsidR="003630E1" w:rsidRDefault="00380F99">
      <w:pPr>
        <w:pStyle w:val="Tekstpodstawowywcity"/>
        <w:spacing w:line="264" w:lineRule="auto"/>
        <w:jc w:val="both"/>
        <w:rPr>
          <w:sz w:val="22"/>
          <w:szCs w:val="22"/>
        </w:rPr>
      </w:pPr>
      <w:r>
        <w:rPr>
          <w:sz w:val="22"/>
          <w:szCs w:val="22"/>
        </w:rPr>
        <w:t xml:space="preserve">- badanie mieszanki betonowej pod kątem określenia: </w:t>
      </w:r>
    </w:p>
    <w:p w14:paraId="10C84650" w14:textId="77777777" w:rsidR="003630E1" w:rsidRDefault="00380F99">
      <w:pPr>
        <w:pStyle w:val="Tekstpodstawowywcity"/>
        <w:spacing w:line="264" w:lineRule="auto"/>
        <w:jc w:val="both"/>
        <w:rPr>
          <w:sz w:val="22"/>
          <w:szCs w:val="22"/>
        </w:rPr>
      </w:pPr>
      <w:r>
        <w:rPr>
          <w:sz w:val="22"/>
          <w:szCs w:val="22"/>
        </w:rPr>
        <w:t xml:space="preserve">o </w:t>
      </w:r>
      <w:proofErr w:type="spellStart"/>
      <w:r>
        <w:rPr>
          <w:sz w:val="22"/>
          <w:szCs w:val="22"/>
        </w:rPr>
        <w:t>urabialnoś</w:t>
      </w:r>
      <w:proofErr w:type="spellEnd"/>
      <w:r>
        <w:rPr>
          <w:sz w:val="22"/>
          <w:szCs w:val="22"/>
          <w:lang w:val="it-IT"/>
        </w:rPr>
        <w:t xml:space="preserve">ci, </w:t>
      </w:r>
    </w:p>
    <w:p w14:paraId="6E3E128C" w14:textId="77777777" w:rsidR="003630E1" w:rsidRDefault="00380F99">
      <w:pPr>
        <w:pStyle w:val="Tekstpodstawowywcity"/>
        <w:spacing w:line="264" w:lineRule="auto"/>
        <w:jc w:val="both"/>
        <w:rPr>
          <w:sz w:val="22"/>
          <w:szCs w:val="22"/>
        </w:rPr>
      </w:pPr>
      <w:r>
        <w:rPr>
          <w:sz w:val="22"/>
          <w:szCs w:val="22"/>
        </w:rPr>
        <w:t xml:space="preserve">o konsystencji </w:t>
      </w:r>
    </w:p>
    <w:p w14:paraId="5E5A7A7F" w14:textId="77777777" w:rsidR="003630E1" w:rsidRDefault="00380F99">
      <w:pPr>
        <w:pStyle w:val="Tekstpodstawowywcity"/>
        <w:spacing w:line="264" w:lineRule="auto"/>
        <w:jc w:val="both"/>
        <w:rPr>
          <w:sz w:val="22"/>
          <w:szCs w:val="22"/>
        </w:rPr>
      </w:pPr>
      <w:r>
        <w:rPr>
          <w:sz w:val="22"/>
          <w:szCs w:val="22"/>
        </w:rPr>
        <w:t xml:space="preserve">- badanie betonu pod katem określenia: </w:t>
      </w:r>
    </w:p>
    <w:p w14:paraId="501A3ADE" w14:textId="77777777" w:rsidR="003630E1" w:rsidRDefault="00380F99">
      <w:pPr>
        <w:pStyle w:val="Tekstpodstawowywcity"/>
        <w:spacing w:line="264" w:lineRule="auto"/>
        <w:jc w:val="both"/>
        <w:rPr>
          <w:sz w:val="22"/>
          <w:szCs w:val="22"/>
        </w:rPr>
      </w:pPr>
      <w:r>
        <w:rPr>
          <w:sz w:val="22"/>
          <w:szCs w:val="22"/>
        </w:rPr>
        <w:t xml:space="preserve">o wytrzymałości na ściskanie </w:t>
      </w:r>
    </w:p>
    <w:p w14:paraId="19514399" w14:textId="77777777" w:rsidR="003630E1" w:rsidRDefault="00380F99">
      <w:pPr>
        <w:pStyle w:val="Tekstpodstawowywcity"/>
        <w:spacing w:line="264" w:lineRule="auto"/>
        <w:jc w:val="both"/>
        <w:rPr>
          <w:sz w:val="22"/>
          <w:szCs w:val="22"/>
        </w:rPr>
      </w:pPr>
      <w:r>
        <w:rPr>
          <w:sz w:val="22"/>
          <w:szCs w:val="22"/>
        </w:rPr>
        <w:t xml:space="preserve">o </w:t>
      </w:r>
      <w:proofErr w:type="spellStart"/>
      <w:r>
        <w:rPr>
          <w:sz w:val="22"/>
          <w:szCs w:val="22"/>
        </w:rPr>
        <w:t>nasiąkliwoś</w:t>
      </w:r>
      <w:proofErr w:type="spellEnd"/>
      <w:r>
        <w:rPr>
          <w:sz w:val="22"/>
          <w:szCs w:val="22"/>
          <w:lang w:val="it-IT"/>
        </w:rPr>
        <w:t xml:space="preserve">ci </w:t>
      </w:r>
    </w:p>
    <w:p w14:paraId="5D9AFC1A" w14:textId="77777777" w:rsidR="003630E1" w:rsidRDefault="00380F99">
      <w:pPr>
        <w:pStyle w:val="Tekstpodstawowywcity"/>
        <w:spacing w:line="264" w:lineRule="auto"/>
        <w:jc w:val="both"/>
        <w:rPr>
          <w:sz w:val="22"/>
          <w:szCs w:val="22"/>
        </w:rPr>
      </w:pPr>
      <w:r>
        <w:rPr>
          <w:sz w:val="22"/>
          <w:szCs w:val="22"/>
        </w:rPr>
        <w:t xml:space="preserve">o </w:t>
      </w:r>
      <w:proofErr w:type="spellStart"/>
      <w:r>
        <w:rPr>
          <w:sz w:val="22"/>
          <w:szCs w:val="22"/>
        </w:rPr>
        <w:t>mrozoodpornoś</w:t>
      </w:r>
      <w:proofErr w:type="spellEnd"/>
      <w:r>
        <w:rPr>
          <w:sz w:val="22"/>
          <w:szCs w:val="22"/>
          <w:lang w:val="it-IT"/>
        </w:rPr>
        <w:t xml:space="preserve">ci </w:t>
      </w:r>
    </w:p>
    <w:p w14:paraId="1DC66224" w14:textId="77777777" w:rsidR="003630E1" w:rsidRDefault="003630E1">
      <w:pPr>
        <w:pStyle w:val="Tekstpodstawowywcity"/>
        <w:spacing w:line="264" w:lineRule="auto"/>
        <w:jc w:val="both"/>
        <w:rPr>
          <w:sz w:val="22"/>
          <w:szCs w:val="22"/>
        </w:rPr>
      </w:pPr>
    </w:p>
    <w:p w14:paraId="5EAFB9BF" w14:textId="77777777" w:rsidR="003630E1" w:rsidRDefault="00380F99">
      <w:pPr>
        <w:pStyle w:val="Tekstpodstawowywcity"/>
        <w:spacing w:line="264" w:lineRule="auto"/>
        <w:jc w:val="both"/>
        <w:rPr>
          <w:b/>
          <w:bCs/>
          <w:sz w:val="22"/>
          <w:szCs w:val="22"/>
        </w:rPr>
      </w:pPr>
      <w:r>
        <w:rPr>
          <w:b/>
          <w:bCs/>
          <w:sz w:val="22"/>
          <w:szCs w:val="22"/>
        </w:rPr>
        <w:t xml:space="preserve">Szalowanie </w:t>
      </w:r>
    </w:p>
    <w:p w14:paraId="1675B6D8" w14:textId="77777777" w:rsidR="003630E1" w:rsidRDefault="00380F99">
      <w:pPr>
        <w:pStyle w:val="Tekstpodstawowywcity"/>
        <w:spacing w:line="264" w:lineRule="auto"/>
        <w:jc w:val="both"/>
        <w:rPr>
          <w:sz w:val="22"/>
          <w:szCs w:val="22"/>
        </w:rPr>
      </w:pPr>
      <w:r>
        <w:rPr>
          <w:sz w:val="22"/>
          <w:szCs w:val="22"/>
        </w:rPr>
        <w:t xml:space="preserve">Kontrola szalowań obejmuje: -sprawdzenie zgodności wykonania z projektem roboczym szalowania lub z instrukcją użytkowania szalowania </w:t>
      </w:r>
      <w:r>
        <w:rPr>
          <w:sz w:val="22"/>
          <w:szCs w:val="22"/>
        </w:rPr>
        <w:t xml:space="preserve">wielokrotnego użycia, </w:t>
      </w:r>
    </w:p>
    <w:p w14:paraId="3CF449DF" w14:textId="77777777" w:rsidR="003630E1" w:rsidRDefault="00380F99">
      <w:pPr>
        <w:pStyle w:val="Tekstpodstawowywcity"/>
        <w:spacing w:line="264" w:lineRule="auto"/>
        <w:jc w:val="both"/>
        <w:rPr>
          <w:sz w:val="22"/>
          <w:szCs w:val="22"/>
        </w:rPr>
      </w:pPr>
      <w:r>
        <w:rPr>
          <w:sz w:val="22"/>
          <w:szCs w:val="22"/>
        </w:rPr>
        <w:t>- sprawdzenie geometryczne (zachowanie wymiar</w:t>
      </w:r>
      <w:proofErr w:type="spellStart"/>
      <w:r>
        <w:rPr>
          <w:sz w:val="22"/>
          <w:szCs w:val="22"/>
          <w:lang w:val="es-ES_tradnl"/>
        </w:rPr>
        <w:t>ó</w:t>
      </w:r>
      <w:proofErr w:type="spellEnd"/>
      <w:r>
        <w:rPr>
          <w:sz w:val="22"/>
          <w:szCs w:val="22"/>
        </w:rPr>
        <w:t>w szalowanych element</w:t>
      </w:r>
      <w:proofErr w:type="spellStart"/>
      <w:r>
        <w:rPr>
          <w:sz w:val="22"/>
          <w:szCs w:val="22"/>
          <w:lang w:val="es-ES_tradnl"/>
        </w:rPr>
        <w:t>ó</w:t>
      </w:r>
      <w:proofErr w:type="spellEnd"/>
      <w:r>
        <w:rPr>
          <w:sz w:val="22"/>
          <w:szCs w:val="22"/>
        </w:rPr>
        <w:t xml:space="preserve">w zgodnych z zatwierdzoną dokumentacją projektową z dopuszczalną tolerancją), </w:t>
      </w:r>
    </w:p>
    <w:p w14:paraId="02C2BBD8" w14:textId="77777777" w:rsidR="003630E1" w:rsidRDefault="00380F99">
      <w:pPr>
        <w:pStyle w:val="Tekstpodstawowywcity"/>
        <w:numPr>
          <w:ilvl w:val="0"/>
          <w:numId w:val="25"/>
        </w:numPr>
        <w:spacing w:line="264" w:lineRule="auto"/>
        <w:jc w:val="both"/>
        <w:rPr>
          <w:sz w:val="22"/>
          <w:szCs w:val="22"/>
        </w:rPr>
      </w:pPr>
      <w:r>
        <w:rPr>
          <w:sz w:val="22"/>
          <w:szCs w:val="22"/>
        </w:rPr>
        <w:t>sprawdzenie materiału użytego na szalowanie oraz stanu czystości jego powierzchni</w:t>
      </w:r>
    </w:p>
    <w:p w14:paraId="03ACFA0E" w14:textId="77777777" w:rsidR="003630E1" w:rsidRDefault="00380F99">
      <w:pPr>
        <w:pStyle w:val="Tekstpodstawowywcity"/>
        <w:numPr>
          <w:ilvl w:val="0"/>
          <w:numId w:val="25"/>
        </w:numPr>
        <w:spacing w:line="264" w:lineRule="auto"/>
        <w:jc w:val="both"/>
        <w:rPr>
          <w:sz w:val="22"/>
          <w:szCs w:val="22"/>
        </w:rPr>
      </w:pPr>
      <w:r>
        <w:rPr>
          <w:sz w:val="22"/>
          <w:szCs w:val="22"/>
        </w:rPr>
        <w:t xml:space="preserve">sprawdzenie szczelności szalowań w płaszczyznach i </w:t>
      </w:r>
      <w:proofErr w:type="spellStart"/>
      <w:r>
        <w:rPr>
          <w:sz w:val="22"/>
          <w:szCs w:val="22"/>
        </w:rPr>
        <w:t>naroż</w:t>
      </w:r>
      <w:proofErr w:type="spellEnd"/>
      <w:r>
        <w:rPr>
          <w:sz w:val="22"/>
          <w:szCs w:val="22"/>
          <w:lang w:val="de-DE"/>
        </w:rPr>
        <w:t xml:space="preserve">ach </w:t>
      </w:r>
    </w:p>
    <w:p w14:paraId="1E01A17D" w14:textId="77777777" w:rsidR="003630E1" w:rsidRDefault="003630E1">
      <w:pPr>
        <w:pStyle w:val="Tekstpodstawowywcity"/>
        <w:spacing w:line="264" w:lineRule="auto"/>
        <w:jc w:val="both"/>
        <w:rPr>
          <w:sz w:val="22"/>
          <w:szCs w:val="22"/>
        </w:rPr>
      </w:pPr>
    </w:p>
    <w:p w14:paraId="3F9CFDEF" w14:textId="77777777" w:rsidR="003630E1" w:rsidRDefault="00380F99">
      <w:pPr>
        <w:pStyle w:val="Tekstpodstawowywcity"/>
        <w:spacing w:line="264" w:lineRule="auto"/>
        <w:jc w:val="both"/>
        <w:rPr>
          <w:b/>
          <w:bCs/>
          <w:sz w:val="22"/>
          <w:szCs w:val="22"/>
        </w:rPr>
      </w:pPr>
      <w:r>
        <w:rPr>
          <w:b/>
          <w:bCs/>
          <w:sz w:val="22"/>
          <w:szCs w:val="22"/>
        </w:rPr>
        <w:t xml:space="preserve">Wykonanie i montaż konstrukcji stalowych </w:t>
      </w:r>
    </w:p>
    <w:p w14:paraId="04C69A00" w14:textId="77777777" w:rsidR="003630E1" w:rsidRDefault="00380F99">
      <w:pPr>
        <w:pStyle w:val="Tekstpodstawowywcity"/>
        <w:spacing w:line="264" w:lineRule="auto"/>
        <w:jc w:val="both"/>
        <w:rPr>
          <w:sz w:val="22"/>
          <w:szCs w:val="22"/>
        </w:rPr>
      </w:pPr>
      <w:r>
        <w:rPr>
          <w:sz w:val="22"/>
          <w:szCs w:val="22"/>
        </w:rPr>
        <w:t xml:space="preserve">W trakcie wytwarzania konstrukcji stalowej sprawdzeniu podlegają: </w:t>
      </w:r>
    </w:p>
    <w:p w14:paraId="520E9777" w14:textId="77777777" w:rsidR="003630E1" w:rsidRDefault="00380F99">
      <w:pPr>
        <w:pStyle w:val="Tekstpodstawowywcity"/>
        <w:spacing w:line="264" w:lineRule="auto"/>
        <w:jc w:val="both"/>
        <w:rPr>
          <w:sz w:val="22"/>
          <w:szCs w:val="22"/>
        </w:rPr>
      </w:pPr>
      <w:r>
        <w:rPr>
          <w:sz w:val="22"/>
          <w:szCs w:val="22"/>
        </w:rPr>
        <w:t xml:space="preserve">- wymiary i kształt dostarczonego materiału  </w:t>
      </w:r>
    </w:p>
    <w:p w14:paraId="14D5832E" w14:textId="77777777" w:rsidR="003630E1" w:rsidRDefault="00380F99">
      <w:pPr>
        <w:pStyle w:val="Tekstpodstawowywcity"/>
        <w:spacing w:line="264" w:lineRule="auto"/>
        <w:jc w:val="both"/>
        <w:rPr>
          <w:sz w:val="22"/>
          <w:szCs w:val="22"/>
        </w:rPr>
      </w:pPr>
      <w:r>
        <w:rPr>
          <w:sz w:val="22"/>
          <w:szCs w:val="22"/>
        </w:rPr>
        <w:t xml:space="preserve">- właściwości wytrzymałościowe dostarczonego materiału  </w:t>
      </w:r>
    </w:p>
    <w:p w14:paraId="5E16321B" w14:textId="77777777" w:rsidR="003630E1" w:rsidRDefault="00380F99">
      <w:pPr>
        <w:pStyle w:val="Tekstpodstawowywcity"/>
        <w:spacing w:line="264" w:lineRule="auto"/>
        <w:jc w:val="both"/>
        <w:rPr>
          <w:sz w:val="22"/>
          <w:szCs w:val="22"/>
        </w:rPr>
      </w:pPr>
      <w:r>
        <w:rPr>
          <w:sz w:val="22"/>
          <w:szCs w:val="22"/>
        </w:rPr>
        <w:t>- wymiary  i  kształt  element</w:t>
      </w:r>
      <w:proofErr w:type="spellStart"/>
      <w:r>
        <w:rPr>
          <w:sz w:val="22"/>
          <w:szCs w:val="22"/>
          <w:lang w:val="es-ES_tradnl"/>
        </w:rPr>
        <w:t>ó</w:t>
      </w:r>
      <w:proofErr w:type="spellEnd"/>
      <w:r>
        <w:rPr>
          <w:sz w:val="22"/>
          <w:szCs w:val="22"/>
        </w:rPr>
        <w:t xml:space="preserve">w  przeznaczonych  do  scalenia  w  element  </w:t>
      </w:r>
    </w:p>
    <w:p w14:paraId="148D3112" w14:textId="77777777" w:rsidR="003630E1" w:rsidRDefault="00380F99">
      <w:pPr>
        <w:pStyle w:val="Tekstpodstawowywcity"/>
        <w:spacing w:line="264" w:lineRule="auto"/>
        <w:jc w:val="both"/>
        <w:rPr>
          <w:sz w:val="22"/>
          <w:szCs w:val="22"/>
        </w:rPr>
      </w:pPr>
      <w:r>
        <w:rPr>
          <w:sz w:val="22"/>
          <w:szCs w:val="22"/>
          <w:lang w:val="it-IT"/>
        </w:rPr>
        <w:t>monta</w:t>
      </w:r>
      <w:proofErr w:type="spellStart"/>
      <w:r>
        <w:rPr>
          <w:sz w:val="22"/>
          <w:szCs w:val="22"/>
        </w:rPr>
        <w:t>żowy</w:t>
      </w:r>
      <w:proofErr w:type="spellEnd"/>
      <w:r>
        <w:rPr>
          <w:sz w:val="22"/>
          <w:szCs w:val="22"/>
        </w:rPr>
        <w:t xml:space="preserve">,  </w:t>
      </w:r>
    </w:p>
    <w:p w14:paraId="07A02B4D" w14:textId="77777777" w:rsidR="003630E1" w:rsidRDefault="00380F99">
      <w:pPr>
        <w:pStyle w:val="Tekstpodstawowywcity"/>
        <w:spacing w:line="264" w:lineRule="auto"/>
        <w:jc w:val="both"/>
        <w:rPr>
          <w:sz w:val="22"/>
          <w:szCs w:val="22"/>
        </w:rPr>
      </w:pPr>
      <w:r>
        <w:rPr>
          <w:sz w:val="22"/>
          <w:szCs w:val="22"/>
        </w:rPr>
        <w:t xml:space="preserve">- prawidłowość rozmieszczenia i wielkości </w:t>
      </w:r>
      <w:proofErr w:type="spellStart"/>
      <w:r>
        <w:rPr>
          <w:sz w:val="22"/>
          <w:szCs w:val="22"/>
        </w:rPr>
        <w:t>otwor</w:t>
      </w:r>
      <w:r>
        <w:rPr>
          <w:sz w:val="22"/>
          <w:szCs w:val="22"/>
          <w:lang w:val="es-ES_tradnl"/>
        </w:rPr>
        <w:t>ó</w:t>
      </w:r>
      <w:proofErr w:type="spellEnd"/>
      <w:r>
        <w:rPr>
          <w:sz w:val="22"/>
          <w:szCs w:val="22"/>
        </w:rPr>
        <w:t xml:space="preserve">w pod śruby montażowe  </w:t>
      </w:r>
    </w:p>
    <w:p w14:paraId="26A9DF73" w14:textId="77777777" w:rsidR="003630E1" w:rsidRDefault="00380F99">
      <w:pPr>
        <w:pStyle w:val="Tekstpodstawowywcity"/>
        <w:spacing w:line="264" w:lineRule="auto"/>
        <w:jc w:val="both"/>
        <w:rPr>
          <w:sz w:val="22"/>
          <w:szCs w:val="22"/>
        </w:rPr>
      </w:pPr>
      <w:r>
        <w:rPr>
          <w:sz w:val="22"/>
          <w:szCs w:val="22"/>
        </w:rPr>
        <w:t xml:space="preserve">- jakość </w:t>
      </w:r>
      <w:r>
        <w:rPr>
          <w:sz w:val="22"/>
          <w:szCs w:val="22"/>
          <w:lang w:val="it-IT"/>
        </w:rPr>
        <w:t>i spos</w:t>
      </w:r>
      <w:proofErr w:type="spellStart"/>
      <w:r>
        <w:rPr>
          <w:sz w:val="22"/>
          <w:szCs w:val="22"/>
          <w:lang w:val="es-ES_tradnl"/>
        </w:rPr>
        <w:t>ó</w:t>
      </w:r>
      <w:proofErr w:type="spellEnd"/>
      <w:r>
        <w:rPr>
          <w:sz w:val="22"/>
          <w:szCs w:val="22"/>
        </w:rPr>
        <w:t>b przygotowania brzeg</w:t>
      </w:r>
      <w:proofErr w:type="spellStart"/>
      <w:r>
        <w:rPr>
          <w:sz w:val="22"/>
          <w:szCs w:val="22"/>
          <w:lang w:val="es-ES_tradnl"/>
        </w:rPr>
        <w:t>ó</w:t>
      </w:r>
      <w:proofErr w:type="spellEnd"/>
      <w:r>
        <w:rPr>
          <w:sz w:val="22"/>
          <w:szCs w:val="22"/>
          <w:lang w:val="en-US"/>
        </w:rPr>
        <w:t>w element</w:t>
      </w:r>
      <w:proofErr w:type="spellStart"/>
      <w:r>
        <w:rPr>
          <w:sz w:val="22"/>
          <w:szCs w:val="22"/>
          <w:lang w:val="es-ES_tradnl"/>
        </w:rPr>
        <w:t>ó</w:t>
      </w:r>
      <w:proofErr w:type="spellEnd"/>
      <w:r>
        <w:rPr>
          <w:sz w:val="22"/>
          <w:szCs w:val="22"/>
        </w:rPr>
        <w:t xml:space="preserve">w do spawania  </w:t>
      </w:r>
    </w:p>
    <w:p w14:paraId="5DEDF446" w14:textId="77777777" w:rsidR="003630E1" w:rsidRDefault="00380F99">
      <w:pPr>
        <w:pStyle w:val="Tekstpodstawowywcity"/>
        <w:spacing w:line="264" w:lineRule="auto"/>
        <w:jc w:val="both"/>
        <w:rPr>
          <w:sz w:val="22"/>
          <w:szCs w:val="22"/>
        </w:rPr>
      </w:pPr>
      <w:r>
        <w:rPr>
          <w:sz w:val="22"/>
          <w:szCs w:val="22"/>
        </w:rPr>
        <w:t>- jakość połą</w:t>
      </w:r>
      <w:r>
        <w:rPr>
          <w:sz w:val="22"/>
          <w:szCs w:val="22"/>
        </w:rPr>
        <w:t xml:space="preserve">czeń spawanych w zależności od kategorii połączenia i klasy  </w:t>
      </w:r>
    </w:p>
    <w:p w14:paraId="0CC115CC" w14:textId="77777777" w:rsidR="003630E1" w:rsidRDefault="00380F99">
      <w:pPr>
        <w:pStyle w:val="Tekstpodstawowywcity"/>
        <w:spacing w:line="264" w:lineRule="auto"/>
        <w:jc w:val="both"/>
        <w:rPr>
          <w:sz w:val="22"/>
          <w:szCs w:val="22"/>
        </w:rPr>
      </w:pPr>
      <w:r>
        <w:rPr>
          <w:sz w:val="22"/>
          <w:szCs w:val="22"/>
        </w:rPr>
        <w:t xml:space="preserve">konstrukcji spawanej  </w:t>
      </w:r>
    </w:p>
    <w:p w14:paraId="666DE9F4" w14:textId="77777777" w:rsidR="003630E1" w:rsidRDefault="00380F99">
      <w:pPr>
        <w:pStyle w:val="Tekstpodstawowywcity"/>
        <w:spacing w:line="264" w:lineRule="auto"/>
        <w:jc w:val="both"/>
        <w:rPr>
          <w:sz w:val="22"/>
          <w:szCs w:val="22"/>
        </w:rPr>
      </w:pPr>
      <w:r>
        <w:rPr>
          <w:sz w:val="22"/>
          <w:szCs w:val="22"/>
        </w:rPr>
        <w:t>- wymiary wykonanych element</w:t>
      </w:r>
      <w:proofErr w:type="spellStart"/>
      <w:r>
        <w:rPr>
          <w:sz w:val="22"/>
          <w:szCs w:val="22"/>
          <w:lang w:val="es-ES_tradnl"/>
        </w:rPr>
        <w:t>ó</w:t>
      </w:r>
      <w:proofErr w:type="spellEnd"/>
      <w:r>
        <w:rPr>
          <w:sz w:val="22"/>
          <w:szCs w:val="22"/>
        </w:rPr>
        <w:t xml:space="preserve">w montażowych  </w:t>
      </w:r>
    </w:p>
    <w:p w14:paraId="21B53459" w14:textId="77777777" w:rsidR="003630E1" w:rsidRDefault="00380F99">
      <w:pPr>
        <w:pStyle w:val="Tekstpodstawowywcity"/>
        <w:spacing w:line="264" w:lineRule="auto"/>
        <w:jc w:val="both"/>
        <w:rPr>
          <w:sz w:val="22"/>
          <w:szCs w:val="22"/>
        </w:rPr>
      </w:pPr>
      <w:r>
        <w:rPr>
          <w:sz w:val="22"/>
          <w:szCs w:val="22"/>
        </w:rPr>
        <w:t>- kształt wykonanych element</w:t>
      </w:r>
      <w:proofErr w:type="spellStart"/>
      <w:r>
        <w:rPr>
          <w:sz w:val="22"/>
          <w:szCs w:val="22"/>
          <w:lang w:val="es-ES_tradnl"/>
        </w:rPr>
        <w:t>ó</w:t>
      </w:r>
      <w:proofErr w:type="spellEnd"/>
      <w:r>
        <w:rPr>
          <w:sz w:val="22"/>
          <w:szCs w:val="22"/>
        </w:rPr>
        <w:t xml:space="preserve">w montażowych  </w:t>
      </w:r>
    </w:p>
    <w:p w14:paraId="3FA5F3BA" w14:textId="77777777" w:rsidR="003630E1" w:rsidRDefault="00380F99">
      <w:pPr>
        <w:pStyle w:val="Tekstpodstawowywcity"/>
        <w:spacing w:line="264" w:lineRule="auto"/>
        <w:jc w:val="both"/>
        <w:rPr>
          <w:sz w:val="22"/>
          <w:szCs w:val="22"/>
        </w:rPr>
      </w:pPr>
      <w:r>
        <w:rPr>
          <w:sz w:val="22"/>
          <w:szCs w:val="22"/>
        </w:rPr>
        <w:lastRenderedPageBreak/>
        <w:t xml:space="preserve">- jakość  wykonania  zabezpieczenia  konstrukcji  stalowej  przed  korozją  </w:t>
      </w:r>
    </w:p>
    <w:p w14:paraId="5C8405A7" w14:textId="77777777" w:rsidR="003630E1" w:rsidRDefault="00380F99">
      <w:pPr>
        <w:pStyle w:val="Tekstpodstawowywcity"/>
        <w:spacing w:line="264" w:lineRule="auto"/>
        <w:jc w:val="both"/>
        <w:rPr>
          <w:sz w:val="22"/>
          <w:szCs w:val="22"/>
        </w:rPr>
      </w:pPr>
      <w:r>
        <w:rPr>
          <w:sz w:val="22"/>
          <w:szCs w:val="22"/>
        </w:rPr>
        <w:t xml:space="preserve">a  </w:t>
      </w:r>
      <w:r>
        <w:rPr>
          <w:sz w:val="22"/>
          <w:szCs w:val="22"/>
        </w:rPr>
        <w:t xml:space="preserve">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sprawdzenie  jakości  czyszczenia  mechanicznego  </w:t>
      </w:r>
    </w:p>
    <w:p w14:paraId="4FD9C4C3" w14:textId="77777777" w:rsidR="003630E1" w:rsidRDefault="00380F99">
      <w:pPr>
        <w:pStyle w:val="Tekstpodstawowywcity"/>
        <w:spacing w:line="264" w:lineRule="auto"/>
        <w:jc w:val="both"/>
        <w:rPr>
          <w:sz w:val="22"/>
          <w:szCs w:val="22"/>
        </w:rPr>
      </w:pPr>
      <w:r>
        <w:rPr>
          <w:sz w:val="22"/>
          <w:szCs w:val="22"/>
        </w:rPr>
        <w:t xml:space="preserve">i grubości powłok malarskich  </w:t>
      </w:r>
    </w:p>
    <w:p w14:paraId="705E58A9" w14:textId="77777777" w:rsidR="003630E1" w:rsidRDefault="003630E1">
      <w:pPr>
        <w:pStyle w:val="Tekstpodstawowywcity"/>
        <w:spacing w:line="264" w:lineRule="auto"/>
        <w:jc w:val="both"/>
        <w:rPr>
          <w:sz w:val="22"/>
          <w:szCs w:val="22"/>
        </w:rPr>
      </w:pPr>
    </w:p>
    <w:p w14:paraId="6E7C33D8" w14:textId="77777777" w:rsidR="003630E1" w:rsidRDefault="00380F99">
      <w:pPr>
        <w:pStyle w:val="Tekstpodstawowywcity"/>
        <w:spacing w:line="264" w:lineRule="auto"/>
        <w:jc w:val="both"/>
        <w:rPr>
          <w:sz w:val="22"/>
          <w:szCs w:val="22"/>
        </w:rPr>
      </w:pPr>
      <w:r>
        <w:rPr>
          <w:sz w:val="22"/>
          <w:szCs w:val="22"/>
        </w:rPr>
        <w:t xml:space="preserve">W trakcie montażu konstrukcji stalowej sprawdzeniu podlega:  </w:t>
      </w:r>
    </w:p>
    <w:p w14:paraId="2DDDC767" w14:textId="77777777" w:rsidR="003630E1" w:rsidRDefault="00380F99">
      <w:pPr>
        <w:pStyle w:val="Tekstpodstawowywcity"/>
        <w:spacing w:line="264" w:lineRule="auto"/>
        <w:jc w:val="both"/>
        <w:rPr>
          <w:sz w:val="22"/>
          <w:szCs w:val="22"/>
        </w:rPr>
      </w:pPr>
      <w:r>
        <w:rPr>
          <w:sz w:val="22"/>
          <w:szCs w:val="22"/>
        </w:rPr>
        <w:t xml:space="preserve">- osadzenie śrub kotwiących w elementach podporowych,  </w:t>
      </w:r>
    </w:p>
    <w:p w14:paraId="30377D7B" w14:textId="77777777" w:rsidR="003630E1" w:rsidRDefault="00380F99">
      <w:pPr>
        <w:pStyle w:val="Tekstpodstawowywcity"/>
        <w:spacing w:line="264" w:lineRule="auto"/>
        <w:jc w:val="both"/>
        <w:rPr>
          <w:sz w:val="22"/>
          <w:szCs w:val="22"/>
        </w:rPr>
      </w:pPr>
      <w:r>
        <w:rPr>
          <w:sz w:val="22"/>
          <w:szCs w:val="22"/>
        </w:rPr>
        <w:t>- rozmieszczenie  element</w:t>
      </w:r>
      <w:proofErr w:type="spellStart"/>
      <w:r>
        <w:rPr>
          <w:sz w:val="22"/>
          <w:szCs w:val="22"/>
          <w:lang w:val="es-ES_tradnl"/>
        </w:rPr>
        <w:t>ó</w:t>
      </w:r>
      <w:proofErr w:type="spellEnd"/>
      <w:r>
        <w:rPr>
          <w:sz w:val="22"/>
          <w:szCs w:val="22"/>
        </w:rPr>
        <w:t xml:space="preserve">w  montażowych  i  ich  wzajemne  położenie  w pionie i poziome,  </w:t>
      </w:r>
    </w:p>
    <w:p w14:paraId="5BD5A0F6" w14:textId="77777777" w:rsidR="003630E1" w:rsidRDefault="00380F99">
      <w:pPr>
        <w:pStyle w:val="Tekstpodstawowywcity"/>
        <w:spacing w:line="264" w:lineRule="auto"/>
        <w:jc w:val="both"/>
        <w:rPr>
          <w:sz w:val="22"/>
          <w:szCs w:val="22"/>
        </w:rPr>
      </w:pPr>
      <w:r>
        <w:rPr>
          <w:sz w:val="22"/>
          <w:szCs w:val="22"/>
        </w:rPr>
        <w:t xml:space="preserve">- połączenia montażowe w zakresie </w:t>
      </w:r>
      <w:proofErr w:type="spellStart"/>
      <w:r>
        <w:rPr>
          <w:sz w:val="22"/>
          <w:szCs w:val="22"/>
        </w:rPr>
        <w:t>iloś</w:t>
      </w:r>
      <w:proofErr w:type="spellEnd"/>
      <w:r>
        <w:rPr>
          <w:sz w:val="22"/>
          <w:szCs w:val="22"/>
          <w:lang w:val="it-IT"/>
        </w:rPr>
        <w:t xml:space="preserve">ci, </w:t>
      </w:r>
      <w:r>
        <w:rPr>
          <w:sz w:val="22"/>
          <w:szCs w:val="22"/>
        </w:rPr>
        <w:t xml:space="preserve">średnicy i klasy wytrzymałościowej  </w:t>
      </w:r>
    </w:p>
    <w:p w14:paraId="2D8CEFEF" w14:textId="77777777" w:rsidR="003630E1" w:rsidRDefault="00380F99">
      <w:pPr>
        <w:pStyle w:val="Tekstpodstawowywcity"/>
        <w:spacing w:line="264" w:lineRule="auto"/>
        <w:jc w:val="both"/>
        <w:rPr>
          <w:sz w:val="22"/>
          <w:szCs w:val="22"/>
        </w:rPr>
      </w:pPr>
      <w:r>
        <w:rPr>
          <w:sz w:val="22"/>
          <w:szCs w:val="22"/>
        </w:rPr>
        <w:t>łącznik</w:t>
      </w:r>
      <w:proofErr w:type="spellStart"/>
      <w:r>
        <w:rPr>
          <w:sz w:val="22"/>
          <w:szCs w:val="22"/>
          <w:lang w:val="es-ES_tradnl"/>
        </w:rPr>
        <w:t>ó</w:t>
      </w:r>
      <w:proofErr w:type="spellEnd"/>
      <w:r>
        <w:rPr>
          <w:sz w:val="22"/>
          <w:szCs w:val="22"/>
        </w:rPr>
        <w:t xml:space="preserve">w śrubowych, a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dokręcenie śrub i nakrętek.  </w:t>
      </w:r>
    </w:p>
    <w:p w14:paraId="12DD7340" w14:textId="77777777" w:rsidR="003630E1" w:rsidRDefault="003630E1">
      <w:pPr>
        <w:pStyle w:val="Tekstpodstawowywcity"/>
        <w:spacing w:line="264" w:lineRule="auto"/>
        <w:jc w:val="both"/>
        <w:rPr>
          <w:sz w:val="22"/>
          <w:szCs w:val="22"/>
        </w:rPr>
      </w:pPr>
    </w:p>
    <w:p w14:paraId="549B2668" w14:textId="77777777" w:rsidR="003630E1" w:rsidRDefault="00380F99">
      <w:pPr>
        <w:pStyle w:val="Tekstpodstawowywcity"/>
        <w:spacing w:line="264" w:lineRule="auto"/>
        <w:jc w:val="both"/>
        <w:rPr>
          <w:b/>
          <w:bCs/>
          <w:sz w:val="22"/>
          <w:szCs w:val="22"/>
        </w:rPr>
      </w:pPr>
      <w:r>
        <w:rPr>
          <w:b/>
          <w:bCs/>
          <w:sz w:val="22"/>
          <w:szCs w:val="22"/>
        </w:rPr>
        <w:t xml:space="preserve">Roboty izolacyjne </w:t>
      </w:r>
    </w:p>
    <w:p w14:paraId="5F1D3A8C" w14:textId="77777777" w:rsidR="003630E1" w:rsidRDefault="00380F99">
      <w:pPr>
        <w:pStyle w:val="Tekstpodstawowywcity"/>
        <w:spacing w:line="264" w:lineRule="auto"/>
        <w:jc w:val="both"/>
        <w:rPr>
          <w:sz w:val="22"/>
          <w:szCs w:val="22"/>
        </w:rPr>
      </w:pPr>
      <w:r>
        <w:rPr>
          <w:sz w:val="22"/>
          <w:szCs w:val="22"/>
        </w:rPr>
        <w:t>Zakres prac realizowanych w ramach rob</w:t>
      </w:r>
      <w:proofErr w:type="spellStart"/>
      <w:r>
        <w:rPr>
          <w:sz w:val="22"/>
          <w:szCs w:val="22"/>
          <w:lang w:val="es-ES_tradnl"/>
        </w:rPr>
        <w:t>ó</w:t>
      </w:r>
      <w:proofErr w:type="spellEnd"/>
      <w:r>
        <w:rPr>
          <w:sz w:val="22"/>
          <w:szCs w:val="22"/>
        </w:rPr>
        <w:t>t izolacyjnych obejmuje: -Wykonanie izolacji przeciwwilgociowych powłokowych, -Wykonanie izolacji termicznych ze styropianu lub wełny mineralnej, -Wykonanie zabezpieczenia antykorozyjnego element</w:t>
      </w:r>
      <w:proofErr w:type="spellStart"/>
      <w:r>
        <w:rPr>
          <w:sz w:val="22"/>
          <w:szCs w:val="22"/>
          <w:lang w:val="es-ES_tradnl"/>
        </w:rPr>
        <w:t>ó</w:t>
      </w:r>
      <w:proofErr w:type="spellEnd"/>
      <w:r>
        <w:rPr>
          <w:sz w:val="22"/>
          <w:szCs w:val="22"/>
        </w:rPr>
        <w:t xml:space="preserve">w stalowych. </w:t>
      </w:r>
    </w:p>
    <w:p w14:paraId="7F5BF3BB" w14:textId="77777777" w:rsidR="003630E1" w:rsidRDefault="003630E1">
      <w:pPr>
        <w:pStyle w:val="Tekstpodstawowywcity"/>
        <w:spacing w:line="264" w:lineRule="auto"/>
        <w:jc w:val="both"/>
        <w:rPr>
          <w:sz w:val="22"/>
          <w:szCs w:val="22"/>
        </w:rPr>
      </w:pPr>
    </w:p>
    <w:p w14:paraId="05A25C33" w14:textId="77777777" w:rsidR="003630E1" w:rsidRDefault="00380F99">
      <w:pPr>
        <w:pStyle w:val="Tekstpodstawowywcity"/>
        <w:spacing w:line="264" w:lineRule="auto"/>
        <w:jc w:val="both"/>
        <w:rPr>
          <w:b/>
          <w:bCs/>
          <w:sz w:val="22"/>
          <w:szCs w:val="22"/>
        </w:rPr>
      </w:pPr>
      <w:r>
        <w:rPr>
          <w:b/>
          <w:bCs/>
          <w:sz w:val="22"/>
          <w:szCs w:val="22"/>
        </w:rPr>
        <w:t>Okreś</w:t>
      </w:r>
      <w:r>
        <w:rPr>
          <w:b/>
          <w:bCs/>
          <w:sz w:val="22"/>
          <w:szCs w:val="22"/>
        </w:rPr>
        <w:t xml:space="preserve">lenia podstawowe </w:t>
      </w:r>
    </w:p>
    <w:p w14:paraId="40B7CF64" w14:textId="77777777" w:rsidR="003630E1" w:rsidRDefault="00380F99">
      <w:pPr>
        <w:pStyle w:val="Tekstpodstawowywcity"/>
        <w:spacing w:line="264" w:lineRule="auto"/>
        <w:jc w:val="both"/>
        <w:rPr>
          <w:sz w:val="22"/>
          <w:szCs w:val="22"/>
        </w:rPr>
      </w:pPr>
      <w:r>
        <w:rPr>
          <w:sz w:val="22"/>
          <w:szCs w:val="22"/>
        </w:rPr>
        <w:t>Określenia podstawowe są zgodne z obowiązującymi, odpowiednimi PN i PN-EN, warunkami technicznymi wykonania i odbioru rob</w:t>
      </w:r>
      <w:proofErr w:type="spellStart"/>
      <w:r>
        <w:rPr>
          <w:sz w:val="22"/>
          <w:szCs w:val="22"/>
          <w:lang w:val="es-ES_tradnl"/>
        </w:rPr>
        <w:t>ó</w:t>
      </w:r>
      <w:proofErr w:type="spellEnd"/>
      <w:r>
        <w:rPr>
          <w:sz w:val="22"/>
          <w:szCs w:val="22"/>
        </w:rPr>
        <w:t xml:space="preserve">t  i postanowieniami Kontraktu oraz definicjami podanymi w niniejszym PFU. </w:t>
      </w:r>
    </w:p>
    <w:p w14:paraId="669C1860" w14:textId="77777777" w:rsidR="003630E1" w:rsidRDefault="00380F99">
      <w:pPr>
        <w:pStyle w:val="Tekstpodstawowywcity"/>
        <w:spacing w:line="264" w:lineRule="auto"/>
        <w:jc w:val="both"/>
        <w:rPr>
          <w:sz w:val="22"/>
          <w:szCs w:val="22"/>
        </w:rPr>
      </w:pPr>
      <w:r>
        <w:rPr>
          <w:sz w:val="22"/>
          <w:szCs w:val="22"/>
        </w:rPr>
        <w:t xml:space="preserve">- </w:t>
      </w:r>
      <w:r>
        <w:rPr>
          <w:b/>
          <w:bCs/>
          <w:sz w:val="22"/>
          <w:szCs w:val="22"/>
        </w:rPr>
        <w:t>Izolacja przeciwwilgociowa</w:t>
      </w:r>
      <w:r>
        <w:rPr>
          <w:sz w:val="22"/>
          <w:szCs w:val="22"/>
          <w:lang w:val="ru-RU"/>
        </w:rPr>
        <w:t xml:space="preserve"> -</w:t>
      </w:r>
      <w:r>
        <w:rPr>
          <w:sz w:val="22"/>
          <w:szCs w:val="22"/>
        </w:rPr>
        <w:t xml:space="preserve"> warstwa lub arkusz materiału wewnątrz elementu budowlanego albo podobnej konstrukcji lub usytuowana na jego powierzchni, mająca na celu zabezpieczenie przed przenikaniem wilgoci, </w:t>
      </w:r>
    </w:p>
    <w:p w14:paraId="0D600E0B" w14:textId="77777777" w:rsidR="003630E1" w:rsidRDefault="00380F99">
      <w:pPr>
        <w:pStyle w:val="Tekstpodstawowywcity"/>
        <w:spacing w:line="264" w:lineRule="auto"/>
        <w:jc w:val="both"/>
        <w:rPr>
          <w:sz w:val="22"/>
          <w:szCs w:val="22"/>
        </w:rPr>
      </w:pPr>
      <w:r>
        <w:rPr>
          <w:sz w:val="22"/>
          <w:szCs w:val="22"/>
        </w:rPr>
        <w:t xml:space="preserve">- </w:t>
      </w:r>
      <w:r>
        <w:rPr>
          <w:b/>
          <w:bCs/>
          <w:sz w:val="22"/>
          <w:szCs w:val="22"/>
        </w:rPr>
        <w:t xml:space="preserve">Uszczelnienie </w:t>
      </w:r>
      <w:r>
        <w:rPr>
          <w:sz w:val="22"/>
          <w:szCs w:val="22"/>
        </w:rPr>
        <w:t xml:space="preserve">- uformowany materiał stosowany w połączeniach w celu zabezpieczenia przed przenikaniem kurzu, wilgoci, wiatru, itp., </w:t>
      </w:r>
    </w:p>
    <w:p w14:paraId="39077671" w14:textId="77777777" w:rsidR="003630E1" w:rsidRDefault="00380F99">
      <w:pPr>
        <w:pStyle w:val="Tekstpodstawowywcity"/>
        <w:spacing w:line="264" w:lineRule="auto"/>
        <w:jc w:val="both"/>
        <w:rPr>
          <w:sz w:val="22"/>
          <w:szCs w:val="22"/>
        </w:rPr>
      </w:pPr>
      <w:r>
        <w:rPr>
          <w:sz w:val="22"/>
          <w:szCs w:val="22"/>
        </w:rPr>
        <w:t xml:space="preserve">- </w:t>
      </w:r>
      <w:r>
        <w:rPr>
          <w:b/>
          <w:bCs/>
          <w:sz w:val="22"/>
          <w:szCs w:val="22"/>
          <w:lang w:val="it-IT"/>
        </w:rPr>
        <w:t>Materia</w:t>
      </w:r>
      <w:r>
        <w:rPr>
          <w:b/>
          <w:bCs/>
          <w:sz w:val="22"/>
          <w:szCs w:val="22"/>
        </w:rPr>
        <w:t>ł izolacyjny</w:t>
      </w:r>
      <w:r>
        <w:rPr>
          <w:sz w:val="22"/>
          <w:szCs w:val="22"/>
          <w:lang w:val="ru-RU"/>
        </w:rPr>
        <w:t xml:space="preserve"> -</w:t>
      </w:r>
      <w:r>
        <w:rPr>
          <w:sz w:val="22"/>
          <w:szCs w:val="22"/>
        </w:rPr>
        <w:t xml:space="preserve"> </w:t>
      </w:r>
      <w:r>
        <w:rPr>
          <w:sz w:val="22"/>
          <w:szCs w:val="22"/>
          <w:lang w:val="it-IT"/>
        </w:rPr>
        <w:t>materia</w:t>
      </w:r>
      <w:r>
        <w:rPr>
          <w:sz w:val="22"/>
          <w:szCs w:val="22"/>
        </w:rPr>
        <w:t xml:space="preserve">ł zabezpieczający lub zmniejszający przepływ ciepła, dźwięku albo </w:t>
      </w:r>
      <w:proofErr w:type="spellStart"/>
      <w:r>
        <w:rPr>
          <w:sz w:val="22"/>
          <w:szCs w:val="22"/>
        </w:rPr>
        <w:t>elektrycznoś</w:t>
      </w:r>
      <w:proofErr w:type="spellEnd"/>
      <w:r>
        <w:rPr>
          <w:sz w:val="22"/>
          <w:szCs w:val="22"/>
          <w:lang w:val="it-IT"/>
        </w:rPr>
        <w:t xml:space="preserve">ci, </w:t>
      </w:r>
    </w:p>
    <w:p w14:paraId="6E579A99"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w:t>
      </w:r>
    </w:p>
    <w:p w14:paraId="31D2DFB6" w14:textId="77777777" w:rsidR="003630E1" w:rsidRDefault="003630E1">
      <w:pPr>
        <w:pStyle w:val="Tekstpodstawowywcity"/>
        <w:spacing w:line="264" w:lineRule="auto"/>
        <w:jc w:val="both"/>
        <w:rPr>
          <w:sz w:val="22"/>
          <w:szCs w:val="22"/>
        </w:rPr>
      </w:pPr>
    </w:p>
    <w:p w14:paraId="01DD13FA"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stosowane do </w:t>
      </w:r>
      <w:proofErr w:type="spellStart"/>
      <w:r>
        <w:rPr>
          <w:sz w:val="22"/>
          <w:szCs w:val="22"/>
        </w:rPr>
        <w:t>iziolacji</w:t>
      </w:r>
      <w:proofErr w:type="spellEnd"/>
      <w:r>
        <w:rPr>
          <w:sz w:val="22"/>
          <w:szCs w:val="22"/>
        </w:rPr>
        <w:t xml:space="preserve"> będą określone w Projekcie </w:t>
      </w:r>
      <w:r>
        <w:rPr>
          <w:sz w:val="22"/>
          <w:szCs w:val="22"/>
        </w:rPr>
        <w:t>Budowlanym.</w:t>
      </w:r>
    </w:p>
    <w:p w14:paraId="1953FC8B" w14:textId="77777777" w:rsidR="003630E1" w:rsidRDefault="003630E1">
      <w:pPr>
        <w:pStyle w:val="Tekstpodstawowywcity"/>
        <w:spacing w:line="264" w:lineRule="auto"/>
        <w:jc w:val="both"/>
        <w:rPr>
          <w:sz w:val="22"/>
          <w:szCs w:val="22"/>
        </w:rPr>
      </w:pPr>
    </w:p>
    <w:p w14:paraId="460C261B" w14:textId="77777777" w:rsidR="003630E1" w:rsidRDefault="00380F99">
      <w:pPr>
        <w:pStyle w:val="Tekstpodstawowywcity"/>
        <w:spacing w:line="264" w:lineRule="auto"/>
        <w:jc w:val="both"/>
        <w:rPr>
          <w:b/>
          <w:bCs/>
          <w:sz w:val="22"/>
          <w:szCs w:val="22"/>
        </w:rPr>
      </w:pPr>
      <w:r>
        <w:rPr>
          <w:b/>
          <w:bCs/>
          <w:sz w:val="22"/>
          <w:szCs w:val="22"/>
        </w:rPr>
        <w:t xml:space="preserve">Sprzęt </w:t>
      </w:r>
    </w:p>
    <w:p w14:paraId="5B1EC0D5" w14:textId="77777777" w:rsidR="003630E1" w:rsidRDefault="00380F99">
      <w:pPr>
        <w:pStyle w:val="Tekstpodstawowywcity"/>
        <w:spacing w:line="264" w:lineRule="auto"/>
        <w:jc w:val="both"/>
        <w:rPr>
          <w:sz w:val="22"/>
          <w:szCs w:val="22"/>
        </w:rPr>
      </w:pPr>
      <w:r>
        <w:rPr>
          <w:sz w:val="22"/>
          <w:szCs w:val="22"/>
        </w:rPr>
        <w:t>Wykonawca przystępujący do wykonania rob</w:t>
      </w:r>
      <w:proofErr w:type="spellStart"/>
      <w:r>
        <w:rPr>
          <w:sz w:val="22"/>
          <w:szCs w:val="22"/>
          <w:lang w:val="es-ES_tradnl"/>
        </w:rPr>
        <w:t>ó</w:t>
      </w:r>
      <w:proofErr w:type="spellEnd"/>
      <w:r>
        <w:rPr>
          <w:sz w:val="22"/>
          <w:szCs w:val="22"/>
        </w:rPr>
        <w:t xml:space="preserve">t izolacyjnych powinien wykazać się możliwością korzystania z następującego sprzętu: -podnośnik przyścienny, -rusztowania systemowe </w:t>
      </w:r>
    </w:p>
    <w:p w14:paraId="45D8A237" w14:textId="77777777" w:rsidR="003630E1" w:rsidRDefault="003630E1">
      <w:pPr>
        <w:pStyle w:val="Tekstpodstawowywcity"/>
        <w:spacing w:line="264" w:lineRule="auto"/>
        <w:jc w:val="both"/>
        <w:rPr>
          <w:sz w:val="22"/>
          <w:szCs w:val="22"/>
        </w:rPr>
      </w:pPr>
    </w:p>
    <w:p w14:paraId="22D3F4F8" w14:textId="77777777" w:rsidR="003630E1" w:rsidRDefault="00380F99">
      <w:pPr>
        <w:pStyle w:val="Tekstpodstawowywcity"/>
        <w:spacing w:line="264" w:lineRule="auto"/>
        <w:jc w:val="both"/>
        <w:rPr>
          <w:b/>
          <w:bCs/>
          <w:sz w:val="22"/>
          <w:szCs w:val="22"/>
        </w:rPr>
      </w:pPr>
      <w:r>
        <w:rPr>
          <w:b/>
          <w:bCs/>
          <w:sz w:val="22"/>
          <w:szCs w:val="22"/>
        </w:rPr>
        <w:t xml:space="preserve">Transport </w:t>
      </w:r>
    </w:p>
    <w:p w14:paraId="38699188" w14:textId="77777777" w:rsidR="003630E1" w:rsidRDefault="00380F99">
      <w:pPr>
        <w:pStyle w:val="Tekstpodstawowywcity"/>
        <w:spacing w:line="264" w:lineRule="auto"/>
        <w:jc w:val="both"/>
        <w:rPr>
          <w:sz w:val="22"/>
          <w:szCs w:val="22"/>
        </w:rPr>
      </w:pPr>
      <w:r>
        <w:rPr>
          <w:sz w:val="22"/>
          <w:szCs w:val="22"/>
        </w:rPr>
        <w:t xml:space="preserve">Do transportu materiałów, sprzętu </w:t>
      </w:r>
      <w:r>
        <w:rPr>
          <w:sz w:val="22"/>
          <w:szCs w:val="22"/>
        </w:rPr>
        <w:t>budowlanego i urządzeń w ramach rob</w:t>
      </w:r>
      <w:proofErr w:type="spellStart"/>
      <w:r>
        <w:rPr>
          <w:sz w:val="22"/>
          <w:szCs w:val="22"/>
          <w:lang w:val="es-ES_tradnl"/>
        </w:rPr>
        <w:t>ó</w:t>
      </w:r>
      <w:proofErr w:type="spellEnd"/>
      <w:r>
        <w:rPr>
          <w:sz w:val="22"/>
          <w:szCs w:val="22"/>
        </w:rPr>
        <w:t>t izolacyjnych, Wykonawca rob</w:t>
      </w:r>
      <w:proofErr w:type="spellStart"/>
      <w:r>
        <w:rPr>
          <w:sz w:val="22"/>
          <w:szCs w:val="22"/>
          <w:lang w:val="es-ES_tradnl"/>
        </w:rPr>
        <w:t>ó</w:t>
      </w:r>
      <w:proofErr w:type="spellEnd"/>
      <w:r>
        <w:rPr>
          <w:sz w:val="22"/>
          <w:szCs w:val="22"/>
        </w:rPr>
        <w:t xml:space="preserve">t stosować będzie sprawny technicznie i zaakceptowany przez Inspektora Nadzoru (Inżyniera) </w:t>
      </w:r>
      <w:proofErr w:type="spellStart"/>
      <w:r>
        <w:rPr>
          <w:sz w:val="22"/>
          <w:szCs w:val="22"/>
        </w:rPr>
        <w:t>samoch</w:t>
      </w:r>
      <w:r>
        <w:rPr>
          <w:sz w:val="22"/>
          <w:szCs w:val="22"/>
          <w:lang w:val="es-ES_tradnl"/>
        </w:rPr>
        <w:t>ó</w:t>
      </w:r>
      <w:proofErr w:type="spellEnd"/>
      <w:r>
        <w:rPr>
          <w:sz w:val="22"/>
          <w:szCs w:val="22"/>
        </w:rPr>
        <w:t xml:space="preserve">d dostawczy do 2,0 Mg. </w:t>
      </w:r>
    </w:p>
    <w:p w14:paraId="4500D42A" w14:textId="77777777" w:rsidR="003630E1" w:rsidRDefault="00380F99">
      <w:pPr>
        <w:pStyle w:val="Tekstpodstawowywcity"/>
        <w:spacing w:line="264" w:lineRule="auto"/>
        <w:jc w:val="both"/>
        <w:rPr>
          <w:sz w:val="22"/>
          <w:szCs w:val="22"/>
        </w:rPr>
      </w:pPr>
      <w:r>
        <w:rPr>
          <w:sz w:val="22"/>
          <w:szCs w:val="22"/>
        </w:rPr>
        <w:t>Wykonanie Rob</w:t>
      </w:r>
      <w:proofErr w:type="spellStart"/>
      <w:r>
        <w:rPr>
          <w:sz w:val="22"/>
          <w:szCs w:val="22"/>
          <w:lang w:val="es-ES_tradnl"/>
        </w:rPr>
        <w:t>ó</w:t>
      </w:r>
      <w:proofErr w:type="spellEnd"/>
      <w:r>
        <w:rPr>
          <w:sz w:val="22"/>
          <w:szCs w:val="22"/>
        </w:rPr>
        <w:t xml:space="preserve">t </w:t>
      </w:r>
    </w:p>
    <w:p w14:paraId="4BD82D38" w14:textId="77777777" w:rsidR="003630E1" w:rsidRDefault="003630E1">
      <w:pPr>
        <w:pStyle w:val="Tekstpodstawowywcity"/>
        <w:spacing w:line="264" w:lineRule="auto"/>
        <w:jc w:val="both"/>
        <w:rPr>
          <w:sz w:val="22"/>
          <w:szCs w:val="22"/>
        </w:rPr>
      </w:pPr>
    </w:p>
    <w:p w14:paraId="3F4B8EA4" w14:textId="77777777" w:rsidR="003630E1" w:rsidRDefault="00380F99">
      <w:pPr>
        <w:pStyle w:val="Tekstpodstawowywcity"/>
        <w:spacing w:line="264" w:lineRule="auto"/>
        <w:jc w:val="both"/>
        <w:rPr>
          <w:b/>
          <w:bCs/>
          <w:sz w:val="22"/>
          <w:szCs w:val="22"/>
        </w:rPr>
      </w:pPr>
      <w:r>
        <w:rPr>
          <w:b/>
          <w:bCs/>
          <w:sz w:val="22"/>
          <w:szCs w:val="22"/>
        </w:rPr>
        <w:t xml:space="preserve">Izolacje powłokowe zewnętrzne </w:t>
      </w:r>
    </w:p>
    <w:p w14:paraId="50AC067D" w14:textId="77777777" w:rsidR="003630E1" w:rsidRDefault="00380F99">
      <w:pPr>
        <w:pStyle w:val="Tekstpodstawowywcity"/>
        <w:spacing w:line="264" w:lineRule="auto"/>
        <w:jc w:val="both"/>
        <w:rPr>
          <w:sz w:val="22"/>
          <w:szCs w:val="22"/>
        </w:rPr>
      </w:pPr>
      <w:r>
        <w:rPr>
          <w:sz w:val="22"/>
          <w:szCs w:val="22"/>
        </w:rPr>
        <w:t xml:space="preserve">Przed wykonaniem izolacji podłoże należy staranie oczyścić z kurzu, resztek zaprawy. </w:t>
      </w:r>
    </w:p>
    <w:p w14:paraId="7281CC3D" w14:textId="77777777" w:rsidR="003630E1" w:rsidRDefault="00380F99">
      <w:pPr>
        <w:pStyle w:val="Tekstpodstawowywcity"/>
        <w:spacing w:line="264" w:lineRule="auto"/>
        <w:jc w:val="both"/>
        <w:rPr>
          <w:sz w:val="22"/>
          <w:szCs w:val="22"/>
        </w:rPr>
      </w:pPr>
      <w:r>
        <w:rPr>
          <w:sz w:val="22"/>
          <w:szCs w:val="22"/>
          <w:lang w:val="nl-NL"/>
        </w:rPr>
        <w:t>Nier</w:t>
      </w:r>
      <w:proofErr w:type="spellStart"/>
      <w:r>
        <w:rPr>
          <w:sz w:val="22"/>
          <w:szCs w:val="22"/>
          <w:lang w:val="es-ES_tradnl"/>
        </w:rPr>
        <w:t>ó</w:t>
      </w:r>
      <w:r>
        <w:rPr>
          <w:sz w:val="22"/>
          <w:szCs w:val="22"/>
        </w:rPr>
        <w:t>wności</w:t>
      </w:r>
      <w:proofErr w:type="spellEnd"/>
      <w:r>
        <w:rPr>
          <w:sz w:val="22"/>
          <w:szCs w:val="22"/>
        </w:rPr>
        <w:t xml:space="preserve"> wypełnić </w:t>
      </w:r>
      <w:r>
        <w:rPr>
          <w:sz w:val="22"/>
          <w:szCs w:val="22"/>
          <w:lang w:val="it-IT"/>
        </w:rPr>
        <w:t>materia</w:t>
      </w:r>
      <w:proofErr w:type="spellStart"/>
      <w:r>
        <w:rPr>
          <w:sz w:val="22"/>
          <w:szCs w:val="22"/>
        </w:rPr>
        <w:t>łem</w:t>
      </w:r>
      <w:proofErr w:type="spellEnd"/>
      <w:r>
        <w:rPr>
          <w:sz w:val="22"/>
          <w:szCs w:val="22"/>
        </w:rPr>
        <w:t xml:space="preserve">, z </w:t>
      </w:r>
      <w:proofErr w:type="spellStart"/>
      <w:r>
        <w:rPr>
          <w:sz w:val="22"/>
          <w:szCs w:val="22"/>
        </w:rPr>
        <w:t>kt</w:t>
      </w:r>
      <w:r>
        <w:rPr>
          <w:sz w:val="22"/>
          <w:szCs w:val="22"/>
          <w:lang w:val="es-ES_tradnl"/>
        </w:rPr>
        <w:t>ó</w:t>
      </w:r>
      <w:r>
        <w:rPr>
          <w:sz w:val="22"/>
          <w:szCs w:val="22"/>
        </w:rPr>
        <w:t>rego</w:t>
      </w:r>
      <w:proofErr w:type="spellEnd"/>
      <w:r>
        <w:rPr>
          <w:sz w:val="22"/>
          <w:szCs w:val="22"/>
        </w:rPr>
        <w:t xml:space="preserve"> wykonano podłoże. Przygotować środek do wykonania izolacji. Materiał izolacyjny nanosić szczotką na powierzchnię przeznaczoną do </w:t>
      </w:r>
      <w:r>
        <w:rPr>
          <w:sz w:val="22"/>
          <w:szCs w:val="22"/>
        </w:rPr>
        <w:t xml:space="preserve">izolacji. Wykonana izolacja powinna być </w:t>
      </w:r>
      <w:r>
        <w:rPr>
          <w:sz w:val="22"/>
          <w:szCs w:val="22"/>
          <w:lang w:val="en-US"/>
        </w:rPr>
        <w:t>w ca</w:t>
      </w:r>
      <w:proofErr w:type="spellStart"/>
      <w:r>
        <w:rPr>
          <w:sz w:val="22"/>
          <w:szCs w:val="22"/>
        </w:rPr>
        <w:t>łości</w:t>
      </w:r>
      <w:proofErr w:type="spellEnd"/>
      <w:r>
        <w:rPr>
          <w:sz w:val="22"/>
          <w:szCs w:val="22"/>
        </w:rPr>
        <w:t xml:space="preserve"> izolowane podłoże.  gładka i  r</w:t>
      </w:r>
      <w:proofErr w:type="spellStart"/>
      <w:r>
        <w:rPr>
          <w:sz w:val="22"/>
          <w:szCs w:val="22"/>
          <w:lang w:val="es-ES_tradnl"/>
        </w:rPr>
        <w:t>ó</w:t>
      </w:r>
      <w:r>
        <w:rPr>
          <w:sz w:val="22"/>
          <w:szCs w:val="22"/>
        </w:rPr>
        <w:t>wna</w:t>
      </w:r>
      <w:proofErr w:type="spellEnd"/>
      <w:r>
        <w:rPr>
          <w:sz w:val="22"/>
          <w:szCs w:val="22"/>
        </w:rPr>
        <w:t xml:space="preserve">,  powinna  pokrywać  </w:t>
      </w:r>
    </w:p>
    <w:p w14:paraId="78853066" w14:textId="77777777" w:rsidR="003630E1" w:rsidRDefault="003630E1">
      <w:pPr>
        <w:pStyle w:val="Tekstpodstawowywcity"/>
        <w:spacing w:line="264" w:lineRule="auto"/>
        <w:jc w:val="both"/>
        <w:rPr>
          <w:sz w:val="22"/>
          <w:szCs w:val="22"/>
        </w:rPr>
      </w:pPr>
    </w:p>
    <w:p w14:paraId="289EBD28" w14:textId="77777777" w:rsidR="003630E1" w:rsidRDefault="00380F99">
      <w:pPr>
        <w:pStyle w:val="Tekstpodstawowywcity"/>
        <w:spacing w:line="264" w:lineRule="auto"/>
        <w:jc w:val="both"/>
        <w:rPr>
          <w:sz w:val="22"/>
          <w:szCs w:val="22"/>
        </w:rPr>
      </w:pPr>
      <w:r>
        <w:rPr>
          <w:sz w:val="22"/>
          <w:szCs w:val="22"/>
        </w:rPr>
        <w:lastRenderedPageBreak/>
        <w:t xml:space="preserve">Powłoki izolacyjne i oleju smołowego  z  materiałów na  bazie żywicy epoksydowej  </w:t>
      </w:r>
    </w:p>
    <w:p w14:paraId="6CCB63FF" w14:textId="77777777" w:rsidR="003630E1" w:rsidRDefault="00380F99">
      <w:pPr>
        <w:pStyle w:val="Tekstpodstawowywcity"/>
        <w:spacing w:line="264" w:lineRule="auto"/>
        <w:jc w:val="both"/>
        <w:rPr>
          <w:sz w:val="22"/>
          <w:szCs w:val="22"/>
        </w:rPr>
      </w:pPr>
      <w:r>
        <w:rPr>
          <w:sz w:val="22"/>
          <w:szCs w:val="22"/>
        </w:rPr>
        <w:t xml:space="preserve">Powłoki  izolacyjne  z  materiałów  na  bazie  żywicy  </w:t>
      </w:r>
      <w:r>
        <w:rPr>
          <w:sz w:val="22"/>
          <w:szCs w:val="22"/>
        </w:rPr>
        <w:t>epoksydowej  i oleju smołowego należy wykonać wewnątrz kom</w:t>
      </w:r>
      <w:proofErr w:type="spellStart"/>
      <w:r>
        <w:rPr>
          <w:sz w:val="22"/>
          <w:szCs w:val="22"/>
          <w:lang w:val="es-ES_tradnl"/>
        </w:rPr>
        <w:t>ó</w:t>
      </w:r>
      <w:proofErr w:type="spellEnd"/>
      <w:r>
        <w:rPr>
          <w:sz w:val="22"/>
          <w:szCs w:val="22"/>
        </w:rPr>
        <w:t>r i zbiornik</w:t>
      </w:r>
      <w:proofErr w:type="spellStart"/>
      <w:r>
        <w:rPr>
          <w:sz w:val="22"/>
          <w:szCs w:val="22"/>
          <w:lang w:val="es-ES_tradnl"/>
        </w:rPr>
        <w:t>ó</w:t>
      </w:r>
      <w:proofErr w:type="spellEnd"/>
      <w:r>
        <w:rPr>
          <w:sz w:val="22"/>
          <w:szCs w:val="22"/>
        </w:rPr>
        <w:t xml:space="preserve">w (jeśli będą </w:t>
      </w:r>
      <w:r>
        <w:rPr>
          <w:sz w:val="22"/>
          <w:szCs w:val="22"/>
          <w:lang w:val="es-ES_tradnl"/>
        </w:rPr>
        <w:t>mie</w:t>
      </w:r>
      <w:r>
        <w:rPr>
          <w:sz w:val="22"/>
          <w:szCs w:val="22"/>
        </w:rPr>
        <w:t xml:space="preserve">ć zastosowanie w niniejszym Kontrakcie). </w:t>
      </w:r>
    </w:p>
    <w:p w14:paraId="51C81DE1" w14:textId="77777777" w:rsidR="003630E1" w:rsidRDefault="003630E1">
      <w:pPr>
        <w:pStyle w:val="Tekstpodstawowywcity"/>
        <w:spacing w:line="264" w:lineRule="auto"/>
        <w:jc w:val="both"/>
        <w:rPr>
          <w:sz w:val="22"/>
          <w:szCs w:val="22"/>
        </w:rPr>
      </w:pPr>
    </w:p>
    <w:p w14:paraId="052F1E7A" w14:textId="77777777" w:rsidR="003630E1" w:rsidRDefault="00380F99">
      <w:pPr>
        <w:pStyle w:val="Tekstpodstawowywcity"/>
        <w:spacing w:line="264" w:lineRule="auto"/>
        <w:jc w:val="both"/>
        <w:rPr>
          <w:sz w:val="22"/>
          <w:szCs w:val="22"/>
        </w:rPr>
      </w:pPr>
      <w:r>
        <w:rPr>
          <w:sz w:val="22"/>
          <w:szCs w:val="22"/>
        </w:rPr>
        <w:t xml:space="preserve">Powierzchnię betonową </w:t>
      </w:r>
      <w:r>
        <w:rPr>
          <w:sz w:val="22"/>
          <w:szCs w:val="22"/>
          <w:lang w:val="it-IT"/>
        </w:rPr>
        <w:t>nale</w:t>
      </w:r>
      <w:proofErr w:type="spellStart"/>
      <w:r>
        <w:rPr>
          <w:sz w:val="22"/>
          <w:szCs w:val="22"/>
        </w:rPr>
        <w:t>ży</w:t>
      </w:r>
      <w:proofErr w:type="spellEnd"/>
      <w:r>
        <w:rPr>
          <w:sz w:val="22"/>
          <w:szCs w:val="22"/>
        </w:rPr>
        <w:t xml:space="preserve"> trzykrotnie pokryć środkiem izolacyjnym na bazie żywicy epoksydowej i oleju smołowego przy pomocy pędzli lub szczotek. </w:t>
      </w:r>
    </w:p>
    <w:p w14:paraId="7BB0EAB6" w14:textId="77777777" w:rsidR="003630E1" w:rsidRDefault="003630E1">
      <w:pPr>
        <w:pStyle w:val="Tekstpodstawowywcity"/>
        <w:spacing w:line="264" w:lineRule="auto"/>
        <w:jc w:val="both"/>
        <w:rPr>
          <w:sz w:val="22"/>
          <w:szCs w:val="22"/>
        </w:rPr>
      </w:pPr>
    </w:p>
    <w:p w14:paraId="4D293164" w14:textId="77777777" w:rsidR="003630E1" w:rsidRDefault="00380F99">
      <w:pPr>
        <w:pStyle w:val="Tekstpodstawowywcity"/>
        <w:spacing w:line="264" w:lineRule="auto"/>
        <w:jc w:val="both"/>
        <w:rPr>
          <w:sz w:val="22"/>
          <w:szCs w:val="22"/>
        </w:rPr>
      </w:pPr>
      <w:r>
        <w:rPr>
          <w:sz w:val="22"/>
          <w:szCs w:val="22"/>
        </w:rPr>
        <w:t xml:space="preserve">Powłoka izolacyjna może być stosowana na wilgotne podłoże, elastyczne – zdolne przenosić zarysowania podłoża. Stosować powłokę do betonu i stali w pomieszczeniach zamkniętych, na zewnątrz, pod ziemią, w wodzie, w urządzeniach mających kontakt ze ściekami, w konstrukcjach stalowych mających kontakt z wodą. Nie nadaje się do kontaktu z wodą pitną oraz do pomieszczeń wewnętrznych dla ludzi i zwierząt. </w:t>
      </w:r>
    </w:p>
    <w:p w14:paraId="4058AB1C" w14:textId="77777777" w:rsidR="003630E1" w:rsidRDefault="003630E1">
      <w:pPr>
        <w:pStyle w:val="Tekstpodstawowywcity"/>
        <w:spacing w:line="264" w:lineRule="auto"/>
        <w:jc w:val="both"/>
        <w:rPr>
          <w:sz w:val="22"/>
          <w:szCs w:val="22"/>
        </w:rPr>
      </w:pPr>
    </w:p>
    <w:p w14:paraId="24A92C96"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do wykonania uszczelnień </w:t>
      </w:r>
      <w:r>
        <w:rPr>
          <w:b/>
          <w:bCs/>
          <w:sz w:val="22"/>
          <w:szCs w:val="22"/>
        </w:rPr>
        <w:t xml:space="preserve">przerw roboczych i dylatacji </w:t>
      </w:r>
    </w:p>
    <w:p w14:paraId="0920410D"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do wypełnienia przerw roboczych i dylatacji należy stosować zgodne z dokumentacją projektową a ich montaż w konstrukcji betonowej wykonać zgonie z instrukcją producenta. </w:t>
      </w:r>
    </w:p>
    <w:p w14:paraId="356C38EF" w14:textId="77777777" w:rsidR="003630E1" w:rsidRDefault="003630E1">
      <w:pPr>
        <w:pStyle w:val="Tekstpodstawowywcity"/>
        <w:spacing w:line="264" w:lineRule="auto"/>
        <w:jc w:val="both"/>
        <w:rPr>
          <w:b/>
          <w:bCs/>
          <w:sz w:val="22"/>
          <w:szCs w:val="22"/>
        </w:rPr>
      </w:pPr>
    </w:p>
    <w:p w14:paraId="13D0FEEB" w14:textId="77777777" w:rsidR="003630E1" w:rsidRDefault="003630E1">
      <w:pPr>
        <w:pStyle w:val="Tekstpodstawowywcity"/>
        <w:spacing w:line="264" w:lineRule="auto"/>
        <w:jc w:val="both"/>
        <w:rPr>
          <w:b/>
          <w:bCs/>
          <w:sz w:val="22"/>
          <w:szCs w:val="22"/>
        </w:rPr>
      </w:pPr>
    </w:p>
    <w:p w14:paraId="53D04BE5" w14:textId="77777777" w:rsidR="003630E1" w:rsidRDefault="00380F99">
      <w:pPr>
        <w:pStyle w:val="Tekstpodstawowywcity"/>
        <w:spacing w:line="264" w:lineRule="auto"/>
        <w:jc w:val="both"/>
        <w:rPr>
          <w:b/>
          <w:bCs/>
          <w:sz w:val="22"/>
          <w:szCs w:val="22"/>
        </w:rPr>
      </w:pPr>
      <w:r>
        <w:rPr>
          <w:b/>
          <w:bCs/>
          <w:sz w:val="22"/>
          <w:szCs w:val="22"/>
        </w:rPr>
        <w:t xml:space="preserve">Warunki szczegółowe wykonania przejść </w:t>
      </w:r>
      <w:proofErr w:type="spellStart"/>
      <w:r>
        <w:rPr>
          <w:b/>
          <w:bCs/>
          <w:sz w:val="22"/>
          <w:szCs w:val="22"/>
        </w:rPr>
        <w:t>przewod</w:t>
      </w:r>
      <w:r>
        <w:rPr>
          <w:b/>
          <w:bCs/>
          <w:sz w:val="22"/>
          <w:szCs w:val="22"/>
          <w:lang w:val="es-ES_tradnl"/>
        </w:rPr>
        <w:t>ó</w:t>
      </w:r>
      <w:proofErr w:type="spellEnd"/>
      <w:r>
        <w:rPr>
          <w:b/>
          <w:bCs/>
          <w:sz w:val="22"/>
          <w:szCs w:val="22"/>
        </w:rPr>
        <w:t xml:space="preserve">w przez przegrody budowlane </w:t>
      </w:r>
    </w:p>
    <w:p w14:paraId="78FC77D0" w14:textId="77777777" w:rsidR="003630E1" w:rsidRDefault="00380F99">
      <w:pPr>
        <w:pStyle w:val="Tekstpodstawowywcity"/>
        <w:spacing w:line="264" w:lineRule="auto"/>
        <w:jc w:val="both"/>
        <w:rPr>
          <w:sz w:val="22"/>
          <w:szCs w:val="22"/>
        </w:rPr>
      </w:pPr>
      <w:r>
        <w:rPr>
          <w:sz w:val="22"/>
          <w:szCs w:val="22"/>
        </w:rPr>
        <w:t xml:space="preserve">W elementach budowlanych, gdzie wymagana jest wysoka szczelność przejść </w:t>
      </w:r>
      <w:proofErr w:type="spellStart"/>
      <w:r>
        <w:rPr>
          <w:sz w:val="22"/>
          <w:szCs w:val="22"/>
        </w:rPr>
        <w:t>przewod</w:t>
      </w:r>
      <w:r>
        <w:rPr>
          <w:sz w:val="22"/>
          <w:szCs w:val="22"/>
          <w:lang w:val="es-ES_tradnl"/>
        </w:rPr>
        <w:t>ó</w:t>
      </w:r>
      <w:proofErr w:type="spellEnd"/>
      <w:r>
        <w:rPr>
          <w:sz w:val="22"/>
          <w:szCs w:val="22"/>
        </w:rPr>
        <w:t xml:space="preserve">w przez przegrody budowlane (np. komory, zbiorniki) należy stosować przejścia szczelne systemowe zaakceptowane przez Inspektora Nadzoru (Inżyniera). </w:t>
      </w:r>
    </w:p>
    <w:p w14:paraId="088D6EC9" w14:textId="77777777" w:rsidR="003630E1" w:rsidRDefault="003630E1">
      <w:pPr>
        <w:pStyle w:val="Tekstpodstawowywcity"/>
        <w:spacing w:line="264" w:lineRule="auto"/>
        <w:jc w:val="both"/>
        <w:rPr>
          <w:sz w:val="22"/>
          <w:szCs w:val="22"/>
        </w:rPr>
      </w:pPr>
    </w:p>
    <w:p w14:paraId="34DFD130" w14:textId="77777777" w:rsidR="003630E1" w:rsidRDefault="00380F99">
      <w:pPr>
        <w:pStyle w:val="Tekstpodstawowywcity"/>
        <w:spacing w:line="264" w:lineRule="auto"/>
        <w:jc w:val="both"/>
        <w:rPr>
          <w:sz w:val="22"/>
          <w:szCs w:val="22"/>
        </w:rPr>
      </w:pPr>
      <w:r>
        <w:rPr>
          <w:sz w:val="22"/>
          <w:szCs w:val="22"/>
        </w:rPr>
        <w:t xml:space="preserve">W trakcie przygotowania do betonowania konstrukcji żelbetowych w miejscach przejść </w:t>
      </w:r>
      <w:r>
        <w:rPr>
          <w:sz w:val="22"/>
          <w:szCs w:val="22"/>
          <w:lang w:val="it-IT"/>
        </w:rPr>
        <w:t>ruroci</w:t>
      </w:r>
      <w:proofErr w:type="spellStart"/>
      <w:r>
        <w:rPr>
          <w:sz w:val="22"/>
          <w:szCs w:val="22"/>
        </w:rPr>
        <w:t>ąg</w:t>
      </w:r>
      <w:r>
        <w:rPr>
          <w:sz w:val="22"/>
          <w:szCs w:val="22"/>
          <w:lang w:val="es-ES_tradnl"/>
        </w:rPr>
        <w:t>ó</w:t>
      </w:r>
      <w:proofErr w:type="spellEnd"/>
      <w:r>
        <w:rPr>
          <w:sz w:val="22"/>
          <w:szCs w:val="22"/>
        </w:rPr>
        <w:t xml:space="preserve">w technologicznych należy osadzić przejścia szczelne przewidziane dokumentacją projektową, właściwe dla systemu rur przewodowych, a jeśli dokumentacja projektowa nie podaje to należy osadzić tuleje z rury wykonanej ze stali nierdzewnej gatunku min. 1.4301 (0H18N9)  o średnicy właściwej dla uszczelnianego </w:t>
      </w:r>
      <w:proofErr w:type="spellStart"/>
      <w:r>
        <w:rPr>
          <w:sz w:val="22"/>
          <w:szCs w:val="22"/>
        </w:rPr>
        <w:t>przejś</w:t>
      </w:r>
      <w:proofErr w:type="spellEnd"/>
      <w:r>
        <w:rPr>
          <w:sz w:val="22"/>
          <w:szCs w:val="22"/>
          <w:lang w:val="it-IT"/>
        </w:rPr>
        <w:t>cia ruroci</w:t>
      </w:r>
      <w:proofErr w:type="spellStart"/>
      <w:r>
        <w:rPr>
          <w:sz w:val="22"/>
          <w:szCs w:val="22"/>
        </w:rPr>
        <w:t>ągu</w:t>
      </w:r>
      <w:proofErr w:type="spellEnd"/>
      <w:r>
        <w:rPr>
          <w:sz w:val="22"/>
          <w:szCs w:val="22"/>
        </w:rPr>
        <w:t xml:space="preserve"> przewodowego (tzn. średnica wewnętrzna tulei powinna być większa o ok. 60-80 mm od średnicy zewnętrznej rury przewodowej). Po osadzeniu muf, ś</w:t>
      </w:r>
      <w:r>
        <w:rPr>
          <w:sz w:val="22"/>
          <w:szCs w:val="22"/>
          <w:lang w:val="it-IT"/>
        </w:rPr>
        <w:t>cian</w:t>
      </w:r>
      <w:r>
        <w:rPr>
          <w:sz w:val="22"/>
          <w:szCs w:val="22"/>
        </w:rPr>
        <w:t>ę, w miejscu ich montażu, można</w:t>
      </w:r>
      <w:r>
        <w:rPr>
          <w:sz w:val="22"/>
          <w:szCs w:val="22"/>
        </w:rPr>
        <w:t xml:space="preserve"> betonować. W przestrzeń między rurę przewodową </w:t>
      </w:r>
      <w:r>
        <w:rPr>
          <w:sz w:val="22"/>
          <w:szCs w:val="22"/>
          <w:lang w:val="de-DE"/>
        </w:rPr>
        <w:t xml:space="preserve">i </w:t>
      </w:r>
      <w:proofErr w:type="spellStart"/>
      <w:r>
        <w:rPr>
          <w:sz w:val="22"/>
          <w:szCs w:val="22"/>
          <w:lang w:val="de-DE"/>
        </w:rPr>
        <w:t>muf</w:t>
      </w:r>
      <w:proofErr w:type="spellEnd"/>
      <w:r>
        <w:rPr>
          <w:sz w:val="22"/>
          <w:szCs w:val="22"/>
        </w:rPr>
        <w:t xml:space="preserve">ę włożyć </w:t>
      </w:r>
      <w:r>
        <w:rPr>
          <w:sz w:val="22"/>
          <w:szCs w:val="22"/>
          <w:lang w:val="it-IT"/>
        </w:rPr>
        <w:t>nale</w:t>
      </w:r>
      <w:proofErr w:type="spellStart"/>
      <w:r>
        <w:rPr>
          <w:sz w:val="22"/>
          <w:szCs w:val="22"/>
        </w:rPr>
        <w:t>ży</w:t>
      </w:r>
      <w:proofErr w:type="spellEnd"/>
      <w:r>
        <w:rPr>
          <w:sz w:val="22"/>
          <w:szCs w:val="22"/>
        </w:rPr>
        <w:t xml:space="preserve"> uszczelnienie przejścia szczelnego mocowane na śruby. Śruby należy dokręcić, co </w:t>
      </w:r>
      <w:r>
        <w:rPr>
          <w:sz w:val="22"/>
          <w:szCs w:val="22"/>
        </w:rPr>
        <w:t xml:space="preserve">spowoduje pęcznienie materiału uszczelniającego (elastomeru EPDM) i uszczelnienie </w:t>
      </w:r>
      <w:proofErr w:type="spellStart"/>
      <w:r>
        <w:rPr>
          <w:sz w:val="22"/>
          <w:szCs w:val="22"/>
        </w:rPr>
        <w:t>przejś</w:t>
      </w:r>
      <w:proofErr w:type="spellEnd"/>
      <w:r>
        <w:rPr>
          <w:sz w:val="22"/>
          <w:szCs w:val="22"/>
          <w:lang w:val="it-IT"/>
        </w:rPr>
        <w:t xml:space="preserve">cia. </w:t>
      </w:r>
    </w:p>
    <w:p w14:paraId="0968F2CF" w14:textId="77777777" w:rsidR="003630E1" w:rsidRDefault="003630E1">
      <w:pPr>
        <w:pStyle w:val="Tekstpodstawowywcity"/>
        <w:spacing w:line="264" w:lineRule="auto"/>
        <w:jc w:val="both"/>
        <w:rPr>
          <w:sz w:val="22"/>
          <w:szCs w:val="22"/>
        </w:rPr>
      </w:pPr>
    </w:p>
    <w:p w14:paraId="1A37B6E9" w14:textId="77777777" w:rsidR="003630E1" w:rsidRDefault="00380F99">
      <w:pPr>
        <w:pStyle w:val="Tekstpodstawowywcity"/>
        <w:spacing w:line="264" w:lineRule="auto"/>
        <w:jc w:val="both"/>
        <w:rPr>
          <w:b/>
          <w:bCs/>
          <w:sz w:val="22"/>
          <w:szCs w:val="22"/>
        </w:rPr>
      </w:pPr>
      <w:r>
        <w:rPr>
          <w:b/>
          <w:bCs/>
          <w:sz w:val="22"/>
          <w:szCs w:val="22"/>
        </w:rPr>
        <w:t>Zabezpieczenia antykorozyjne element</w:t>
      </w:r>
      <w:proofErr w:type="spellStart"/>
      <w:r>
        <w:rPr>
          <w:b/>
          <w:bCs/>
          <w:sz w:val="22"/>
          <w:szCs w:val="22"/>
          <w:lang w:val="es-ES_tradnl"/>
        </w:rPr>
        <w:t>ó</w:t>
      </w:r>
      <w:proofErr w:type="spellEnd"/>
      <w:r>
        <w:rPr>
          <w:b/>
          <w:bCs/>
          <w:sz w:val="22"/>
          <w:szCs w:val="22"/>
        </w:rPr>
        <w:t xml:space="preserve">w stalowych </w:t>
      </w:r>
    </w:p>
    <w:p w14:paraId="6670B599" w14:textId="77777777" w:rsidR="003630E1" w:rsidRDefault="00380F99">
      <w:pPr>
        <w:pStyle w:val="Tekstpodstawowywcity"/>
        <w:spacing w:line="264" w:lineRule="auto"/>
        <w:jc w:val="both"/>
        <w:rPr>
          <w:sz w:val="22"/>
          <w:szCs w:val="22"/>
        </w:rPr>
      </w:pPr>
      <w:r>
        <w:rPr>
          <w:sz w:val="22"/>
          <w:szCs w:val="22"/>
        </w:rPr>
        <w:t xml:space="preserve">Konstrukcje stalowe wykonane ze stali konstrukcyjnej węglowej, zabezpieczane będą antykorozyjnie w </w:t>
      </w:r>
      <w:proofErr w:type="spellStart"/>
      <w:r>
        <w:rPr>
          <w:sz w:val="22"/>
          <w:szCs w:val="22"/>
        </w:rPr>
        <w:t>wytw</w:t>
      </w:r>
      <w:r>
        <w:rPr>
          <w:sz w:val="22"/>
          <w:szCs w:val="22"/>
          <w:lang w:val="es-ES_tradnl"/>
        </w:rPr>
        <w:t>ó</w:t>
      </w:r>
      <w:r>
        <w:rPr>
          <w:sz w:val="22"/>
          <w:szCs w:val="22"/>
        </w:rPr>
        <w:t>rni</w:t>
      </w:r>
      <w:proofErr w:type="spellEnd"/>
      <w:r>
        <w:rPr>
          <w:sz w:val="22"/>
          <w:szCs w:val="22"/>
        </w:rPr>
        <w:t xml:space="preserve">, zgodnie z technologią producenta systemu malarskiego i producenta konstrukcji. Po ich montażu na budowie uzupełnieniu podlegać będzie warstwa zabezpieczenia antykorozyjnego w miejscach wykonanych połączeń i ewentualnych uszkodzeń istniejącej powłoki. Wykonawca przedstawi do akceptacji Inspektora Nadzoru technologię wykonania i napraw zabezpieczenia antykorozyjnego. </w:t>
      </w:r>
    </w:p>
    <w:p w14:paraId="0CF3AE30" w14:textId="77777777" w:rsidR="003630E1" w:rsidRDefault="003630E1">
      <w:pPr>
        <w:pStyle w:val="Tekstpodstawowywcity"/>
        <w:spacing w:line="264" w:lineRule="auto"/>
        <w:jc w:val="both"/>
        <w:rPr>
          <w:sz w:val="22"/>
          <w:szCs w:val="22"/>
        </w:rPr>
      </w:pPr>
    </w:p>
    <w:p w14:paraId="7B6E27B9" w14:textId="77777777" w:rsidR="003630E1" w:rsidRDefault="00380F99">
      <w:pPr>
        <w:pStyle w:val="Tekstpodstawowywcity"/>
        <w:spacing w:line="264" w:lineRule="auto"/>
        <w:jc w:val="both"/>
        <w:rPr>
          <w:sz w:val="22"/>
          <w:szCs w:val="22"/>
        </w:rPr>
      </w:pPr>
      <w:r>
        <w:rPr>
          <w:sz w:val="22"/>
          <w:szCs w:val="22"/>
        </w:rPr>
        <w:t xml:space="preserve">Elementy stalowe należy zabezpieczyć </w:t>
      </w:r>
      <w:r>
        <w:rPr>
          <w:sz w:val="22"/>
          <w:szCs w:val="22"/>
        </w:rPr>
        <w:t xml:space="preserve">zestawem farb epoksydowo poliuretanowym zgodnie z zasadami: </w:t>
      </w:r>
    </w:p>
    <w:p w14:paraId="4BF6DE91" w14:textId="77777777" w:rsidR="003630E1" w:rsidRDefault="003630E1">
      <w:pPr>
        <w:pStyle w:val="Tekstpodstawowywcity"/>
        <w:spacing w:line="264" w:lineRule="auto"/>
        <w:jc w:val="both"/>
        <w:rPr>
          <w:sz w:val="22"/>
          <w:szCs w:val="22"/>
        </w:rPr>
      </w:pPr>
    </w:p>
    <w:p w14:paraId="58C52BFA" w14:textId="77777777" w:rsidR="003630E1" w:rsidRDefault="00380F99">
      <w:pPr>
        <w:pStyle w:val="Tekstpodstawowywcity"/>
        <w:spacing w:line="264" w:lineRule="auto"/>
        <w:jc w:val="both"/>
        <w:rPr>
          <w:b/>
          <w:bCs/>
          <w:sz w:val="22"/>
          <w:szCs w:val="22"/>
        </w:rPr>
      </w:pPr>
      <w:r>
        <w:rPr>
          <w:b/>
          <w:bCs/>
          <w:sz w:val="22"/>
          <w:szCs w:val="22"/>
        </w:rPr>
        <w:t xml:space="preserve">Przygotowanie podłoża: </w:t>
      </w:r>
    </w:p>
    <w:p w14:paraId="1F3504B7" w14:textId="77777777" w:rsidR="003630E1" w:rsidRDefault="00380F99">
      <w:pPr>
        <w:pStyle w:val="Tekstpodstawowywcity"/>
        <w:spacing w:line="264" w:lineRule="auto"/>
        <w:jc w:val="both"/>
        <w:rPr>
          <w:sz w:val="22"/>
          <w:szCs w:val="22"/>
        </w:rPr>
      </w:pPr>
      <w:r>
        <w:rPr>
          <w:sz w:val="22"/>
          <w:szCs w:val="22"/>
        </w:rPr>
        <w:tab/>
      </w:r>
    </w:p>
    <w:p w14:paraId="5002B3BA" w14:textId="77777777" w:rsidR="003630E1" w:rsidRDefault="00380F99">
      <w:pPr>
        <w:pStyle w:val="Tekstpodstawowywcity"/>
        <w:spacing w:line="264" w:lineRule="auto"/>
        <w:jc w:val="both"/>
        <w:rPr>
          <w:sz w:val="22"/>
          <w:szCs w:val="22"/>
        </w:rPr>
      </w:pPr>
      <w:r>
        <w:rPr>
          <w:b/>
          <w:bCs/>
          <w:sz w:val="22"/>
          <w:szCs w:val="22"/>
        </w:rPr>
        <w:lastRenderedPageBreak/>
        <w:t>Stal</w:t>
      </w:r>
      <w:r>
        <w:rPr>
          <w:sz w:val="22"/>
          <w:szCs w:val="22"/>
          <w:lang w:val="ru-RU"/>
        </w:rPr>
        <w:t xml:space="preserve"> -</w:t>
      </w:r>
      <w:r>
        <w:rPr>
          <w:sz w:val="22"/>
          <w:szCs w:val="22"/>
        </w:rPr>
        <w:t xml:space="preserve"> oczyszczona do stopnia, co najmniej </w:t>
      </w:r>
      <w:proofErr w:type="spellStart"/>
      <w:r>
        <w:rPr>
          <w:sz w:val="22"/>
          <w:szCs w:val="22"/>
        </w:rPr>
        <w:t>Sa</w:t>
      </w:r>
      <w:proofErr w:type="spellEnd"/>
      <w:r>
        <w:rPr>
          <w:sz w:val="22"/>
          <w:szCs w:val="22"/>
        </w:rPr>
        <w:t xml:space="preserve"> (</w:t>
      </w:r>
      <w:proofErr w:type="spellStart"/>
      <w:r>
        <w:rPr>
          <w:sz w:val="22"/>
          <w:szCs w:val="22"/>
        </w:rPr>
        <w:t>St</w:t>
      </w:r>
      <w:proofErr w:type="spellEnd"/>
      <w:r>
        <w:rPr>
          <w:sz w:val="22"/>
          <w:szCs w:val="22"/>
        </w:rPr>
        <w:t xml:space="preserve">) 2 1/2 stopnia czystości wg PN-ISO 8501-1 lub pokryta ciągłą powłoką farby epoksydowej do gruntowania </w:t>
      </w:r>
      <w:r>
        <w:rPr>
          <w:sz w:val="22"/>
          <w:szCs w:val="22"/>
        </w:rPr>
        <w:t xml:space="preserve">konstrukcji stalowych (do czasowej ochrony, farba cynkowa, wysokoprocentowa); powierzchnia sucha, pozbawiona tłuszczu i kurzu. </w:t>
      </w:r>
    </w:p>
    <w:p w14:paraId="12B5B8D8" w14:textId="77777777" w:rsidR="003630E1" w:rsidRDefault="00380F99">
      <w:pPr>
        <w:pStyle w:val="Tekstpodstawowywcity"/>
        <w:spacing w:line="264" w:lineRule="auto"/>
        <w:jc w:val="both"/>
        <w:rPr>
          <w:sz w:val="22"/>
          <w:szCs w:val="22"/>
        </w:rPr>
      </w:pPr>
      <w:r>
        <w:rPr>
          <w:sz w:val="22"/>
          <w:szCs w:val="22"/>
        </w:rPr>
        <w:tab/>
      </w:r>
    </w:p>
    <w:p w14:paraId="6080FAE0" w14:textId="77777777" w:rsidR="003630E1" w:rsidRDefault="00380F99">
      <w:pPr>
        <w:pStyle w:val="Tekstpodstawowywcity"/>
        <w:spacing w:line="264" w:lineRule="auto"/>
        <w:jc w:val="both"/>
        <w:rPr>
          <w:sz w:val="22"/>
          <w:szCs w:val="22"/>
        </w:rPr>
      </w:pPr>
      <w:r>
        <w:rPr>
          <w:b/>
          <w:bCs/>
          <w:sz w:val="22"/>
          <w:szCs w:val="22"/>
        </w:rPr>
        <w:t>Stal ocynkowana ogniowo -</w:t>
      </w:r>
      <w:r>
        <w:rPr>
          <w:sz w:val="22"/>
          <w:szCs w:val="22"/>
        </w:rPr>
        <w:t xml:space="preserve"> oczyszczona i bardzo dokładnie odtłuszczona, powierzchnia sucha, pozbawiona tłuszczu i kurzu. </w:t>
      </w:r>
    </w:p>
    <w:p w14:paraId="4F255D5C" w14:textId="77777777" w:rsidR="003630E1" w:rsidRDefault="00380F99">
      <w:pPr>
        <w:pStyle w:val="Tekstpodstawowywcity"/>
        <w:spacing w:line="264" w:lineRule="auto"/>
        <w:jc w:val="both"/>
        <w:rPr>
          <w:sz w:val="22"/>
          <w:szCs w:val="22"/>
        </w:rPr>
      </w:pPr>
      <w:r>
        <w:rPr>
          <w:sz w:val="22"/>
          <w:szCs w:val="22"/>
        </w:rPr>
        <w:tab/>
      </w:r>
    </w:p>
    <w:p w14:paraId="677B612B" w14:textId="77777777" w:rsidR="003630E1" w:rsidRDefault="00380F99">
      <w:pPr>
        <w:pStyle w:val="Tekstpodstawowywcity"/>
        <w:spacing w:line="264" w:lineRule="auto"/>
        <w:jc w:val="both"/>
        <w:rPr>
          <w:sz w:val="22"/>
          <w:szCs w:val="22"/>
        </w:rPr>
      </w:pPr>
      <w:r>
        <w:rPr>
          <w:b/>
          <w:bCs/>
          <w:sz w:val="22"/>
          <w:szCs w:val="22"/>
        </w:rPr>
        <w:t>Stal ocynkowana natryskowo</w:t>
      </w:r>
      <w:r>
        <w:rPr>
          <w:sz w:val="22"/>
          <w:szCs w:val="22"/>
          <w:lang w:val="ru-RU"/>
        </w:rPr>
        <w:t xml:space="preserve"> -</w:t>
      </w:r>
      <w:r>
        <w:rPr>
          <w:sz w:val="22"/>
          <w:szCs w:val="22"/>
        </w:rPr>
        <w:t xml:space="preserve"> podłoże zagruntowane farbą epoksydową do gruntowania (do czasowej ochrony) powierzchni stalowych </w:t>
      </w:r>
      <w:proofErr w:type="spellStart"/>
      <w:r>
        <w:rPr>
          <w:sz w:val="22"/>
          <w:szCs w:val="22"/>
        </w:rPr>
        <w:t>szczeg</w:t>
      </w:r>
      <w:r>
        <w:rPr>
          <w:sz w:val="22"/>
          <w:szCs w:val="22"/>
          <w:lang w:val="es-ES_tradnl"/>
        </w:rPr>
        <w:t>ó</w:t>
      </w:r>
      <w:proofErr w:type="spellEnd"/>
      <w:r>
        <w:rPr>
          <w:sz w:val="22"/>
          <w:szCs w:val="22"/>
        </w:rPr>
        <w:t>lnie eksploatowanych w atmosferze o podwyższonej agresywności chemicznej.</w:t>
      </w:r>
    </w:p>
    <w:p w14:paraId="034BAB28" w14:textId="77777777" w:rsidR="003630E1" w:rsidRDefault="003630E1">
      <w:pPr>
        <w:pStyle w:val="Tekstpodstawowywcity"/>
        <w:spacing w:line="264" w:lineRule="auto"/>
        <w:jc w:val="both"/>
        <w:rPr>
          <w:sz w:val="22"/>
          <w:szCs w:val="22"/>
        </w:rPr>
      </w:pPr>
    </w:p>
    <w:p w14:paraId="08F1CCAA" w14:textId="77777777" w:rsidR="003630E1" w:rsidRDefault="00380F99">
      <w:pPr>
        <w:pStyle w:val="Tekstpodstawowywcity"/>
        <w:spacing w:line="264" w:lineRule="auto"/>
        <w:jc w:val="both"/>
        <w:rPr>
          <w:b/>
          <w:bCs/>
          <w:sz w:val="22"/>
          <w:szCs w:val="22"/>
        </w:rPr>
      </w:pPr>
      <w:r>
        <w:rPr>
          <w:b/>
          <w:bCs/>
        </w:rPr>
        <w:t>G</w:t>
      </w:r>
      <w:r>
        <w:rPr>
          <w:b/>
          <w:bCs/>
          <w:sz w:val="22"/>
          <w:szCs w:val="22"/>
        </w:rPr>
        <w:t xml:space="preserve">runtowanie </w:t>
      </w:r>
      <w:proofErr w:type="spellStart"/>
      <w:r>
        <w:rPr>
          <w:b/>
          <w:bCs/>
          <w:sz w:val="22"/>
          <w:szCs w:val="22"/>
        </w:rPr>
        <w:t>podłoż</w:t>
      </w:r>
      <w:proofErr w:type="spellEnd"/>
      <w:r>
        <w:rPr>
          <w:b/>
          <w:bCs/>
          <w:sz w:val="22"/>
          <w:szCs w:val="22"/>
          <w:lang w:val="it-IT"/>
        </w:rPr>
        <w:t xml:space="preserve">a. </w:t>
      </w:r>
    </w:p>
    <w:p w14:paraId="3F4552E7" w14:textId="77777777" w:rsidR="003630E1" w:rsidRDefault="00380F99">
      <w:pPr>
        <w:pStyle w:val="Tekstpodstawowywcity"/>
        <w:spacing w:line="264" w:lineRule="auto"/>
        <w:jc w:val="both"/>
        <w:rPr>
          <w:sz w:val="22"/>
          <w:szCs w:val="22"/>
        </w:rPr>
      </w:pPr>
      <w:r>
        <w:rPr>
          <w:sz w:val="22"/>
          <w:szCs w:val="22"/>
        </w:rPr>
        <w:t xml:space="preserve">Pierwsza warstwa - </w:t>
      </w:r>
      <w:r>
        <w:rPr>
          <w:sz w:val="22"/>
          <w:szCs w:val="22"/>
        </w:rPr>
        <w:t xml:space="preserve">malowanie farbą epoksydową do gruntowania uniwersalną </w:t>
      </w:r>
      <w:proofErr w:type="spellStart"/>
      <w:r>
        <w:rPr>
          <w:sz w:val="22"/>
          <w:szCs w:val="22"/>
        </w:rPr>
        <w:t>tiksotropową</w:t>
      </w:r>
      <w:proofErr w:type="spellEnd"/>
      <w:r>
        <w:rPr>
          <w:sz w:val="22"/>
          <w:szCs w:val="22"/>
        </w:rPr>
        <w:t xml:space="preserve"> do system</w:t>
      </w:r>
      <w:proofErr w:type="spellStart"/>
      <w:r>
        <w:rPr>
          <w:sz w:val="22"/>
          <w:szCs w:val="22"/>
          <w:lang w:val="es-ES_tradnl"/>
        </w:rPr>
        <w:t>ó</w:t>
      </w:r>
      <w:proofErr w:type="spellEnd"/>
      <w:r>
        <w:rPr>
          <w:sz w:val="22"/>
          <w:szCs w:val="22"/>
        </w:rPr>
        <w:t xml:space="preserve">w epoksydowych i poliuretanowych przeznaczoną do malowania powierzchni konstrukcji stalowych, ocynkowanych, eksploatowanych w warunkach atmosfery przemysłowej jedną warstwą o grubości 100 µm. </w:t>
      </w:r>
    </w:p>
    <w:p w14:paraId="618A3AC7" w14:textId="77777777" w:rsidR="003630E1" w:rsidRDefault="003630E1">
      <w:pPr>
        <w:pStyle w:val="Tekstpodstawowywcity"/>
        <w:spacing w:line="264" w:lineRule="auto"/>
        <w:jc w:val="both"/>
        <w:rPr>
          <w:sz w:val="22"/>
          <w:szCs w:val="22"/>
        </w:rPr>
      </w:pPr>
    </w:p>
    <w:p w14:paraId="0EFDD12B" w14:textId="77777777" w:rsidR="003630E1" w:rsidRDefault="00380F99">
      <w:pPr>
        <w:pStyle w:val="Tekstpodstawowywcity"/>
        <w:spacing w:line="264" w:lineRule="auto"/>
        <w:jc w:val="both"/>
        <w:rPr>
          <w:sz w:val="22"/>
          <w:szCs w:val="22"/>
        </w:rPr>
      </w:pPr>
      <w:r>
        <w:rPr>
          <w:sz w:val="22"/>
          <w:szCs w:val="22"/>
        </w:rPr>
        <w:t xml:space="preserve">Druga </w:t>
      </w:r>
      <w:r>
        <w:rPr>
          <w:sz w:val="22"/>
          <w:szCs w:val="22"/>
        </w:rPr>
        <w:tab/>
        <w:t xml:space="preserve">warstwa - malowanie farbą epoksydową do gruntowania </w:t>
      </w:r>
      <w:proofErr w:type="spellStart"/>
      <w:r>
        <w:rPr>
          <w:sz w:val="22"/>
          <w:szCs w:val="22"/>
        </w:rPr>
        <w:t>tiksotropową</w:t>
      </w:r>
      <w:proofErr w:type="spellEnd"/>
      <w:r>
        <w:rPr>
          <w:sz w:val="22"/>
          <w:szCs w:val="22"/>
        </w:rPr>
        <w:t xml:space="preserve"> przeznaczoną do gruntowania konstrukcji stalowych, eksploatowanych w atmosferze agresywnej warstwą </w:t>
      </w:r>
    </w:p>
    <w:p w14:paraId="3A4E0F2D" w14:textId="77777777" w:rsidR="003630E1" w:rsidRDefault="00380F99">
      <w:pPr>
        <w:pStyle w:val="Tekstpodstawowywcity"/>
        <w:spacing w:line="264" w:lineRule="auto"/>
        <w:jc w:val="both"/>
        <w:rPr>
          <w:sz w:val="22"/>
          <w:szCs w:val="22"/>
        </w:rPr>
      </w:pPr>
      <w:r>
        <w:rPr>
          <w:sz w:val="22"/>
          <w:szCs w:val="22"/>
        </w:rPr>
        <w:t xml:space="preserve">o grubości 100 µm. </w:t>
      </w:r>
    </w:p>
    <w:p w14:paraId="5FA8FFCC" w14:textId="77777777" w:rsidR="003630E1" w:rsidRDefault="003630E1">
      <w:pPr>
        <w:pStyle w:val="Tekstpodstawowywcity"/>
        <w:spacing w:line="264" w:lineRule="auto"/>
        <w:jc w:val="both"/>
        <w:rPr>
          <w:sz w:val="22"/>
          <w:szCs w:val="22"/>
        </w:rPr>
      </w:pPr>
    </w:p>
    <w:p w14:paraId="716A15C4" w14:textId="77777777" w:rsidR="003630E1" w:rsidRDefault="00380F99">
      <w:pPr>
        <w:pStyle w:val="Tekstpodstawowywcity"/>
        <w:spacing w:line="264" w:lineRule="auto"/>
        <w:jc w:val="both"/>
        <w:rPr>
          <w:b/>
          <w:bCs/>
          <w:sz w:val="22"/>
          <w:szCs w:val="22"/>
        </w:rPr>
      </w:pPr>
      <w:r>
        <w:rPr>
          <w:b/>
          <w:bCs/>
          <w:sz w:val="22"/>
          <w:szCs w:val="22"/>
        </w:rPr>
        <w:t xml:space="preserve">Malowanie nawierzchniowe. </w:t>
      </w:r>
    </w:p>
    <w:p w14:paraId="0DD1E62F" w14:textId="77777777" w:rsidR="003630E1" w:rsidRDefault="00380F99">
      <w:pPr>
        <w:pStyle w:val="Tekstpodstawowywcity"/>
        <w:spacing w:line="264" w:lineRule="auto"/>
        <w:jc w:val="both"/>
        <w:rPr>
          <w:sz w:val="22"/>
          <w:szCs w:val="22"/>
        </w:rPr>
      </w:pPr>
      <w:r>
        <w:rPr>
          <w:sz w:val="22"/>
          <w:szCs w:val="22"/>
        </w:rPr>
        <w:t xml:space="preserve">Malowanie dwiema warstwami emalii poliuretanowej nawierzchniowej przeznaczonej do malowania konstrukcji eksploatowanych w agresywnej atmosferze, warstwami o </w:t>
      </w:r>
      <w:proofErr w:type="spellStart"/>
      <w:r>
        <w:rPr>
          <w:sz w:val="22"/>
          <w:szCs w:val="22"/>
        </w:rPr>
        <w:t>gruboś</w:t>
      </w:r>
      <w:proofErr w:type="spellEnd"/>
      <w:r>
        <w:rPr>
          <w:sz w:val="22"/>
          <w:szCs w:val="22"/>
          <w:lang w:val="it-IT"/>
        </w:rPr>
        <w:t xml:space="preserve">ci 50 </w:t>
      </w:r>
      <w:r>
        <w:rPr>
          <w:sz w:val="22"/>
          <w:szCs w:val="22"/>
        </w:rPr>
        <w:t>µm. elastyczna, twarda oraz odporna na działanie czynnik</w:t>
      </w:r>
      <w:proofErr w:type="spellStart"/>
      <w:r>
        <w:rPr>
          <w:sz w:val="22"/>
          <w:szCs w:val="22"/>
          <w:lang w:val="es-ES_tradnl"/>
        </w:rPr>
        <w:t>ó</w:t>
      </w:r>
      <w:proofErr w:type="spellEnd"/>
      <w:r>
        <w:rPr>
          <w:sz w:val="22"/>
          <w:szCs w:val="22"/>
        </w:rPr>
        <w:t>w mechanicznych. Wykonana powłoka powinna być dobrze przyczepna do podłoża, elastyczna, twarda oraz odporna na działanie czynnik</w:t>
      </w:r>
      <w:proofErr w:type="spellStart"/>
      <w:r>
        <w:rPr>
          <w:sz w:val="22"/>
          <w:szCs w:val="22"/>
          <w:lang w:val="es-ES_tradnl"/>
        </w:rPr>
        <w:t>ó</w:t>
      </w:r>
      <w:proofErr w:type="spellEnd"/>
      <w:r>
        <w:rPr>
          <w:sz w:val="22"/>
          <w:szCs w:val="22"/>
        </w:rPr>
        <w:t xml:space="preserve">w mechanicznych, odporna na promieniowanie słoneczne, na czynniki atmosfery chemicznej oraz na rozpuszczalniki organiczne. </w:t>
      </w:r>
    </w:p>
    <w:p w14:paraId="487854CB" w14:textId="77777777" w:rsidR="003630E1" w:rsidRDefault="003630E1">
      <w:pPr>
        <w:pStyle w:val="Tekstpodstawowywcity"/>
        <w:spacing w:line="264" w:lineRule="auto"/>
        <w:jc w:val="both"/>
        <w:rPr>
          <w:sz w:val="22"/>
          <w:szCs w:val="22"/>
        </w:rPr>
      </w:pPr>
    </w:p>
    <w:p w14:paraId="4B59C0AB" w14:textId="77777777" w:rsidR="003630E1" w:rsidRDefault="00380F99">
      <w:pPr>
        <w:pStyle w:val="Tekstpodstawowywcity"/>
        <w:spacing w:line="264" w:lineRule="auto"/>
        <w:jc w:val="both"/>
        <w:rPr>
          <w:b/>
          <w:bCs/>
          <w:sz w:val="22"/>
          <w:szCs w:val="22"/>
        </w:rPr>
      </w:pPr>
      <w:r>
        <w:rPr>
          <w:b/>
          <w:bCs/>
          <w:sz w:val="22"/>
          <w:szCs w:val="22"/>
        </w:rPr>
        <w:t>Otuliny termoizolacyjne rurociąg</w:t>
      </w:r>
      <w:proofErr w:type="spellStart"/>
      <w:r>
        <w:rPr>
          <w:b/>
          <w:bCs/>
          <w:sz w:val="22"/>
          <w:szCs w:val="22"/>
          <w:lang w:val="es-ES_tradnl"/>
        </w:rPr>
        <w:t>ó</w:t>
      </w:r>
      <w:proofErr w:type="spellEnd"/>
      <w:r>
        <w:rPr>
          <w:b/>
          <w:bCs/>
          <w:sz w:val="22"/>
          <w:szCs w:val="22"/>
        </w:rPr>
        <w:t xml:space="preserve">w oraz maty </w:t>
      </w:r>
      <w:r>
        <w:rPr>
          <w:b/>
          <w:bCs/>
          <w:sz w:val="22"/>
          <w:szCs w:val="22"/>
        </w:rPr>
        <w:t xml:space="preserve">termoizolacyjne urządzeń </w:t>
      </w:r>
    </w:p>
    <w:p w14:paraId="4D41408E" w14:textId="77777777" w:rsidR="003630E1" w:rsidRDefault="00380F99">
      <w:pPr>
        <w:pStyle w:val="Tekstpodstawowywcity"/>
        <w:spacing w:line="264" w:lineRule="auto"/>
        <w:jc w:val="both"/>
        <w:rPr>
          <w:sz w:val="22"/>
          <w:szCs w:val="22"/>
        </w:rPr>
      </w:pPr>
      <w:r>
        <w:rPr>
          <w:sz w:val="22"/>
          <w:szCs w:val="22"/>
        </w:rPr>
        <w:t>Otuliny i maty termoizolacyjne należy instalować w spos</w:t>
      </w:r>
      <w:proofErr w:type="spellStart"/>
      <w:r>
        <w:rPr>
          <w:sz w:val="22"/>
          <w:szCs w:val="22"/>
          <w:lang w:val="es-ES_tradnl"/>
        </w:rPr>
        <w:t>ó</w:t>
      </w:r>
      <w:proofErr w:type="spellEnd"/>
      <w:r>
        <w:rPr>
          <w:sz w:val="22"/>
          <w:szCs w:val="22"/>
        </w:rPr>
        <w:t>b zgodny z instrukcją producenta. Ich rozmiar należy dopasować do wymiar</w:t>
      </w:r>
      <w:proofErr w:type="spellStart"/>
      <w:r>
        <w:rPr>
          <w:sz w:val="22"/>
          <w:szCs w:val="22"/>
          <w:lang w:val="es-ES_tradnl"/>
        </w:rPr>
        <w:t>ó</w:t>
      </w:r>
      <w:proofErr w:type="spellEnd"/>
      <w:r>
        <w:rPr>
          <w:sz w:val="22"/>
          <w:szCs w:val="22"/>
        </w:rPr>
        <w:t>w izolowanych rurociąg</w:t>
      </w:r>
      <w:proofErr w:type="spellStart"/>
      <w:r>
        <w:rPr>
          <w:sz w:val="22"/>
          <w:szCs w:val="22"/>
          <w:lang w:val="es-ES_tradnl"/>
        </w:rPr>
        <w:t>ó</w:t>
      </w:r>
      <w:proofErr w:type="spellEnd"/>
      <w:r>
        <w:rPr>
          <w:sz w:val="22"/>
          <w:szCs w:val="22"/>
        </w:rPr>
        <w:t>w lub powierzchni. Ich grubość i przewodność cieplna materiału izolacyjnego powinna gwarantować ograniczenie strat ciepła do wartości ekonomicznie i technologicznie uzasadnionych. Materiał izolacji powinien być odporny na wpływ czynnik</w:t>
      </w:r>
      <w:proofErr w:type="spellStart"/>
      <w:r>
        <w:rPr>
          <w:sz w:val="22"/>
          <w:szCs w:val="22"/>
          <w:lang w:val="es-ES_tradnl"/>
        </w:rPr>
        <w:t>ó</w:t>
      </w:r>
      <w:proofErr w:type="spellEnd"/>
      <w:r>
        <w:rPr>
          <w:sz w:val="22"/>
          <w:szCs w:val="22"/>
        </w:rPr>
        <w:t xml:space="preserve">w środowiska, w jaki otuliny zastosowano. </w:t>
      </w:r>
    </w:p>
    <w:p w14:paraId="5B5658A8" w14:textId="77777777" w:rsidR="003630E1" w:rsidRDefault="003630E1">
      <w:pPr>
        <w:pStyle w:val="Tekstpodstawowywcity"/>
        <w:spacing w:line="264" w:lineRule="auto"/>
        <w:jc w:val="both"/>
        <w:rPr>
          <w:sz w:val="22"/>
          <w:szCs w:val="22"/>
        </w:rPr>
      </w:pPr>
    </w:p>
    <w:p w14:paraId="1A941367" w14:textId="77777777" w:rsidR="003630E1" w:rsidRDefault="00380F99">
      <w:pPr>
        <w:pStyle w:val="Tekstpodstawowywcity"/>
        <w:spacing w:line="264" w:lineRule="auto"/>
        <w:jc w:val="both"/>
        <w:rPr>
          <w:b/>
          <w:bCs/>
          <w:sz w:val="22"/>
          <w:szCs w:val="22"/>
        </w:rPr>
      </w:pPr>
      <w:r>
        <w:rPr>
          <w:b/>
          <w:bCs/>
          <w:sz w:val="22"/>
          <w:szCs w:val="22"/>
        </w:rPr>
        <w:t>Kontrola Jakoś</w:t>
      </w:r>
      <w:r>
        <w:rPr>
          <w:b/>
          <w:bCs/>
          <w:sz w:val="22"/>
          <w:szCs w:val="22"/>
          <w:lang w:val="it-IT"/>
        </w:rPr>
        <w:t>ci Rob</w:t>
      </w:r>
      <w:proofErr w:type="spellStart"/>
      <w:r>
        <w:rPr>
          <w:b/>
          <w:bCs/>
          <w:sz w:val="22"/>
          <w:szCs w:val="22"/>
          <w:lang w:val="es-ES_tradnl"/>
        </w:rPr>
        <w:t>ó</w:t>
      </w:r>
      <w:proofErr w:type="spellEnd"/>
      <w:r>
        <w:rPr>
          <w:b/>
          <w:bCs/>
          <w:sz w:val="22"/>
          <w:szCs w:val="22"/>
        </w:rPr>
        <w:t xml:space="preserve">t </w:t>
      </w:r>
    </w:p>
    <w:p w14:paraId="3DB91F40" w14:textId="77777777" w:rsidR="003630E1" w:rsidRDefault="00380F99">
      <w:pPr>
        <w:pStyle w:val="Tekstpodstawowywcity"/>
        <w:spacing w:line="264" w:lineRule="auto"/>
        <w:jc w:val="both"/>
        <w:rPr>
          <w:b/>
          <w:bCs/>
          <w:sz w:val="22"/>
          <w:szCs w:val="22"/>
        </w:rPr>
      </w:pPr>
      <w:r>
        <w:rPr>
          <w:b/>
          <w:bCs/>
          <w:sz w:val="22"/>
          <w:szCs w:val="22"/>
        </w:rPr>
        <w:t>Szczegółowe zasady kontroli jakości rob</w:t>
      </w:r>
      <w:proofErr w:type="spellStart"/>
      <w:r>
        <w:rPr>
          <w:b/>
          <w:bCs/>
          <w:sz w:val="22"/>
          <w:szCs w:val="22"/>
          <w:lang w:val="es-ES_tradnl"/>
        </w:rPr>
        <w:t>ó</w:t>
      </w:r>
      <w:proofErr w:type="spellEnd"/>
      <w:r>
        <w:rPr>
          <w:b/>
          <w:bCs/>
          <w:sz w:val="22"/>
          <w:szCs w:val="22"/>
        </w:rPr>
        <w:t xml:space="preserve">t </w:t>
      </w:r>
    </w:p>
    <w:p w14:paraId="01F0A302" w14:textId="77777777" w:rsidR="003630E1" w:rsidRDefault="00380F99">
      <w:pPr>
        <w:pStyle w:val="Tekstpodstawowywcity"/>
        <w:spacing w:line="264" w:lineRule="auto"/>
        <w:jc w:val="both"/>
        <w:rPr>
          <w:sz w:val="22"/>
          <w:szCs w:val="22"/>
        </w:rPr>
      </w:pPr>
      <w:r>
        <w:rPr>
          <w:sz w:val="22"/>
          <w:szCs w:val="22"/>
        </w:rPr>
        <w:t>Badania jakości rob</w:t>
      </w:r>
      <w:proofErr w:type="spellStart"/>
      <w:r>
        <w:rPr>
          <w:sz w:val="22"/>
          <w:szCs w:val="22"/>
          <w:lang w:val="es-ES_tradnl"/>
        </w:rPr>
        <w:t>ó</w:t>
      </w:r>
      <w:proofErr w:type="spellEnd"/>
      <w:r>
        <w:rPr>
          <w:sz w:val="22"/>
          <w:szCs w:val="22"/>
        </w:rPr>
        <w:t xml:space="preserve">t w czasie ich realizacji należy wykonywać zgodnie z wytycznymi właściwych </w:t>
      </w:r>
      <w:proofErr w:type="spellStart"/>
      <w:r>
        <w:rPr>
          <w:sz w:val="22"/>
          <w:szCs w:val="22"/>
        </w:rPr>
        <w:t>warunk</w:t>
      </w:r>
      <w:r>
        <w:rPr>
          <w:sz w:val="22"/>
          <w:szCs w:val="22"/>
          <w:lang w:val="es-ES_tradnl"/>
        </w:rPr>
        <w:t>ó</w:t>
      </w:r>
      <w:proofErr w:type="spellEnd"/>
      <w:r>
        <w:rPr>
          <w:sz w:val="22"/>
          <w:szCs w:val="22"/>
        </w:rPr>
        <w:t>w technicznych wykonania i odbioru rob</w:t>
      </w:r>
      <w:proofErr w:type="spellStart"/>
      <w:r>
        <w:rPr>
          <w:sz w:val="22"/>
          <w:szCs w:val="22"/>
          <w:lang w:val="es-ES_tradnl"/>
        </w:rPr>
        <w:t>ó</w:t>
      </w:r>
      <w:proofErr w:type="spellEnd"/>
      <w:r>
        <w:rPr>
          <w:sz w:val="22"/>
          <w:szCs w:val="22"/>
        </w:rPr>
        <w:t>t oraz instrukcjami zawartymi w Normach i Aprobatach Technicznych dla materiałów i system</w:t>
      </w:r>
      <w:proofErr w:type="spellStart"/>
      <w:r>
        <w:rPr>
          <w:sz w:val="22"/>
          <w:szCs w:val="22"/>
          <w:lang w:val="es-ES_tradnl"/>
        </w:rPr>
        <w:t>ó</w:t>
      </w:r>
      <w:proofErr w:type="spellEnd"/>
      <w:r>
        <w:rPr>
          <w:sz w:val="22"/>
          <w:szCs w:val="22"/>
        </w:rPr>
        <w:t xml:space="preserve">w technologicznych. </w:t>
      </w:r>
    </w:p>
    <w:p w14:paraId="07AA4584" w14:textId="77777777" w:rsidR="003630E1" w:rsidRDefault="003630E1">
      <w:pPr>
        <w:pStyle w:val="Tekstpodstawowywcity"/>
        <w:spacing w:line="264" w:lineRule="auto"/>
        <w:jc w:val="both"/>
        <w:rPr>
          <w:sz w:val="22"/>
          <w:szCs w:val="22"/>
        </w:rPr>
      </w:pPr>
    </w:p>
    <w:p w14:paraId="2A399EDD" w14:textId="77777777" w:rsidR="003630E1" w:rsidRDefault="00380F99">
      <w:pPr>
        <w:pStyle w:val="Tekstpodstawowywcity"/>
        <w:spacing w:line="264" w:lineRule="auto"/>
        <w:jc w:val="both"/>
        <w:rPr>
          <w:sz w:val="22"/>
          <w:szCs w:val="22"/>
        </w:rPr>
      </w:pPr>
      <w:r>
        <w:rPr>
          <w:sz w:val="22"/>
          <w:szCs w:val="22"/>
        </w:rPr>
        <w:t xml:space="preserve">Sprawdzeniu podlega: </w:t>
      </w:r>
    </w:p>
    <w:p w14:paraId="7F9060CF" w14:textId="77777777" w:rsidR="003630E1" w:rsidRDefault="00380F99">
      <w:pPr>
        <w:pStyle w:val="Tekstpodstawowywcity"/>
        <w:spacing w:line="264" w:lineRule="auto"/>
        <w:jc w:val="both"/>
        <w:rPr>
          <w:sz w:val="22"/>
          <w:szCs w:val="22"/>
        </w:rPr>
      </w:pPr>
      <w:r>
        <w:rPr>
          <w:sz w:val="22"/>
          <w:szCs w:val="22"/>
        </w:rPr>
        <w:t>- zgodność rodzaju i jakoś</w:t>
      </w:r>
      <w:r>
        <w:rPr>
          <w:sz w:val="22"/>
          <w:szCs w:val="22"/>
          <w:lang w:val="it-IT"/>
        </w:rPr>
        <w:t>ci materia</w:t>
      </w:r>
      <w:r>
        <w:rPr>
          <w:sz w:val="22"/>
          <w:szCs w:val="22"/>
        </w:rPr>
        <w:t xml:space="preserve">łów z zatwierdzoną dokumentacją projektową </w:t>
      </w:r>
    </w:p>
    <w:p w14:paraId="60DEE2AA" w14:textId="77777777" w:rsidR="003630E1" w:rsidRDefault="00380F99">
      <w:pPr>
        <w:pStyle w:val="Tekstpodstawowywcity"/>
        <w:spacing w:line="264" w:lineRule="auto"/>
        <w:jc w:val="both"/>
        <w:rPr>
          <w:sz w:val="22"/>
          <w:szCs w:val="22"/>
        </w:rPr>
      </w:pPr>
      <w:r>
        <w:rPr>
          <w:sz w:val="22"/>
          <w:szCs w:val="22"/>
        </w:rPr>
        <w:t xml:space="preserve">- </w:t>
      </w:r>
      <w:r>
        <w:rPr>
          <w:sz w:val="22"/>
          <w:szCs w:val="22"/>
          <w:lang w:val="it-IT"/>
        </w:rPr>
        <w:t>spos</w:t>
      </w:r>
      <w:proofErr w:type="spellStart"/>
      <w:r>
        <w:rPr>
          <w:sz w:val="22"/>
          <w:szCs w:val="22"/>
          <w:lang w:val="es-ES_tradnl"/>
        </w:rPr>
        <w:t>ó</w:t>
      </w:r>
      <w:proofErr w:type="spellEnd"/>
      <w:r>
        <w:rPr>
          <w:sz w:val="22"/>
          <w:szCs w:val="22"/>
          <w:lang w:val="de-DE"/>
        </w:rPr>
        <w:t>b u</w:t>
      </w:r>
      <w:r>
        <w:rPr>
          <w:sz w:val="22"/>
          <w:szCs w:val="22"/>
        </w:rPr>
        <w:t xml:space="preserve">łożenia izolacji, </w:t>
      </w:r>
    </w:p>
    <w:p w14:paraId="61AA86EC" w14:textId="77777777" w:rsidR="003630E1" w:rsidRDefault="00380F99">
      <w:pPr>
        <w:pStyle w:val="Tekstpodstawowywcity"/>
        <w:spacing w:line="264" w:lineRule="auto"/>
        <w:jc w:val="both"/>
        <w:rPr>
          <w:sz w:val="22"/>
          <w:szCs w:val="22"/>
        </w:rPr>
      </w:pPr>
      <w:r>
        <w:rPr>
          <w:sz w:val="22"/>
          <w:szCs w:val="22"/>
        </w:rPr>
        <w:t xml:space="preserve">- powierzchnia izolacji, </w:t>
      </w:r>
    </w:p>
    <w:p w14:paraId="6606EC8A" w14:textId="77777777" w:rsidR="003630E1" w:rsidRDefault="00380F99">
      <w:pPr>
        <w:pStyle w:val="Tekstpodstawowywcity"/>
        <w:spacing w:line="264" w:lineRule="auto"/>
        <w:jc w:val="both"/>
        <w:rPr>
          <w:sz w:val="22"/>
          <w:szCs w:val="22"/>
        </w:rPr>
      </w:pPr>
      <w:r>
        <w:rPr>
          <w:sz w:val="22"/>
          <w:szCs w:val="22"/>
        </w:rPr>
        <w:t xml:space="preserve">- </w:t>
      </w:r>
      <w:r>
        <w:rPr>
          <w:sz w:val="22"/>
          <w:szCs w:val="22"/>
          <w:lang w:val="it-IT"/>
        </w:rPr>
        <w:t>spos</w:t>
      </w:r>
      <w:proofErr w:type="spellStart"/>
      <w:r>
        <w:rPr>
          <w:sz w:val="22"/>
          <w:szCs w:val="22"/>
          <w:lang w:val="es-ES_tradnl"/>
        </w:rPr>
        <w:t>ó</w:t>
      </w:r>
      <w:proofErr w:type="spellEnd"/>
      <w:r>
        <w:rPr>
          <w:sz w:val="22"/>
          <w:szCs w:val="22"/>
        </w:rPr>
        <w:t xml:space="preserve">b wykonania połączeń arkuszy papy i folii, </w:t>
      </w:r>
    </w:p>
    <w:p w14:paraId="32AD5E0C" w14:textId="77777777" w:rsidR="003630E1" w:rsidRDefault="00380F99">
      <w:pPr>
        <w:pStyle w:val="Tekstpodstawowywcity"/>
        <w:spacing w:line="264" w:lineRule="auto"/>
        <w:jc w:val="both"/>
        <w:rPr>
          <w:sz w:val="22"/>
          <w:szCs w:val="22"/>
        </w:rPr>
      </w:pPr>
      <w:r>
        <w:rPr>
          <w:sz w:val="22"/>
          <w:szCs w:val="22"/>
        </w:rPr>
        <w:lastRenderedPageBreak/>
        <w:t xml:space="preserve">- </w:t>
      </w:r>
      <w:r>
        <w:rPr>
          <w:sz w:val="22"/>
          <w:szCs w:val="22"/>
          <w:lang w:val="it-IT"/>
        </w:rPr>
        <w:t>spos</w:t>
      </w:r>
      <w:proofErr w:type="spellStart"/>
      <w:r>
        <w:rPr>
          <w:sz w:val="22"/>
          <w:szCs w:val="22"/>
          <w:lang w:val="es-ES_tradnl"/>
        </w:rPr>
        <w:t>ó</w:t>
      </w:r>
      <w:proofErr w:type="spellEnd"/>
      <w:r>
        <w:rPr>
          <w:sz w:val="22"/>
          <w:szCs w:val="22"/>
        </w:rPr>
        <w:t xml:space="preserve">b i jakość połączenia z </w:t>
      </w:r>
      <w:r>
        <w:rPr>
          <w:sz w:val="22"/>
          <w:szCs w:val="22"/>
        </w:rPr>
        <w:t xml:space="preserve">elementami kotwiącymi, </w:t>
      </w:r>
    </w:p>
    <w:p w14:paraId="3FFDCC20" w14:textId="77777777" w:rsidR="003630E1" w:rsidRDefault="00380F99">
      <w:pPr>
        <w:pStyle w:val="Tekstpodstawowywcity"/>
        <w:spacing w:line="264" w:lineRule="auto"/>
        <w:jc w:val="both"/>
        <w:rPr>
          <w:sz w:val="22"/>
          <w:szCs w:val="22"/>
        </w:rPr>
      </w:pPr>
      <w:r>
        <w:rPr>
          <w:sz w:val="22"/>
          <w:szCs w:val="22"/>
        </w:rPr>
        <w:t xml:space="preserve">- ciągłość izolacji, </w:t>
      </w:r>
    </w:p>
    <w:p w14:paraId="068CB255" w14:textId="77777777" w:rsidR="003630E1" w:rsidRDefault="00380F99">
      <w:pPr>
        <w:pStyle w:val="Tekstpodstawowywcity"/>
        <w:spacing w:line="264" w:lineRule="auto"/>
        <w:jc w:val="both"/>
        <w:rPr>
          <w:sz w:val="22"/>
          <w:szCs w:val="22"/>
        </w:rPr>
      </w:pPr>
      <w:r>
        <w:rPr>
          <w:sz w:val="22"/>
          <w:szCs w:val="22"/>
        </w:rPr>
        <w:t xml:space="preserve">- grubość ułożenia izolacji (izolacje cieplne), </w:t>
      </w:r>
    </w:p>
    <w:p w14:paraId="5EA21E06" w14:textId="77777777" w:rsidR="003630E1" w:rsidRDefault="00380F99">
      <w:pPr>
        <w:pStyle w:val="Tekstpodstawowywcity"/>
        <w:spacing w:line="264" w:lineRule="auto"/>
        <w:jc w:val="both"/>
        <w:rPr>
          <w:sz w:val="22"/>
          <w:szCs w:val="22"/>
        </w:rPr>
      </w:pPr>
      <w:r>
        <w:rPr>
          <w:sz w:val="22"/>
          <w:szCs w:val="22"/>
        </w:rPr>
        <w:t xml:space="preserve">- szczelność izolacji. </w:t>
      </w:r>
    </w:p>
    <w:p w14:paraId="0C66C066" w14:textId="77777777" w:rsidR="003630E1" w:rsidRDefault="003630E1">
      <w:pPr>
        <w:pStyle w:val="Tekstpodstawowywcity"/>
        <w:spacing w:line="264" w:lineRule="auto"/>
        <w:jc w:val="both"/>
        <w:rPr>
          <w:sz w:val="22"/>
          <w:szCs w:val="22"/>
        </w:rPr>
      </w:pPr>
    </w:p>
    <w:p w14:paraId="5CEFB1F7" w14:textId="77777777" w:rsidR="003630E1" w:rsidRDefault="00380F99">
      <w:pPr>
        <w:pStyle w:val="Tekstpodstawowywcity"/>
        <w:spacing w:line="264" w:lineRule="auto"/>
        <w:jc w:val="both"/>
        <w:rPr>
          <w:b/>
          <w:bCs/>
          <w:sz w:val="22"/>
          <w:szCs w:val="22"/>
        </w:rPr>
      </w:pPr>
      <w:r>
        <w:rPr>
          <w:b/>
          <w:bCs/>
          <w:sz w:val="22"/>
          <w:szCs w:val="22"/>
        </w:rPr>
        <w:t xml:space="preserve">Instalacje technologiczne i sieci </w:t>
      </w:r>
      <w:proofErr w:type="spellStart"/>
      <w:r>
        <w:rPr>
          <w:b/>
          <w:bCs/>
          <w:sz w:val="22"/>
          <w:szCs w:val="22"/>
        </w:rPr>
        <w:t>międzyobiektowe</w:t>
      </w:r>
      <w:proofErr w:type="spellEnd"/>
      <w:r>
        <w:rPr>
          <w:b/>
          <w:bCs/>
          <w:sz w:val="22"/>
          <w:szCs w:val="22"/>
        </w:rPr>
        <w:t xml:space="preserve"> </w:t>
      </w:r>
    </w:p>
    <w:p w14:paraId="728B314F" w14:textId="77777777" w:rsidR="003630E1" w:rsidRDefault="00380F99">
      <w:pPr>
        <w:pStyle w:val="Tekstpodstawowywcity"/>
        <w:spacing w:line="264" w:lineRule="auto"/>
        <w:jc w:val="both"/>
        <w:rPr>
          <w:sz w:val="22"/>
          <w:szCs w:val="22"/>
        </w:rPr>
      </w:pPr>
      <w:r>
        <w:rPr>
          <w:sz w:val="22"/>
          <w:szCs w:val="22"/>
        </w:rPr>
        <w:t xml:space="preserve">Zakres prac realizowanych w ramach wykonania Instalacji </w:t>
      </w:r>
      <w:r>
        <w:rPr>
          <w:sz w:val="22"/>
          <w:szCs w:val="22"/>
        </w:rPr>
        <w:t xml:space="preserve">technologicznych i sieci </w:t>
      </w:r>
      <w:proofErr w:type="spellStart"/>
      <w:r>
        <w:rPr>
          <w:sz w:val="22"/>
          <w:szCs w:val="22"/>
        </w:rPr>
        <w:t>międzyobiektowych</w:t>
      </w:r>
      <w:proofErr w:type="spellEnd"/>
      <w:r>
        <w:rPr>
          <w:sz w:val="22"/>
          <w:szCs w:val="22"/>
        </w:rPr>
        <w:t xml:space="preserve"> będzie określony w Projekcie Budowlanym.</w:t>
      </w:r>
    </w:p>
    <w:p w14:paraId="60EFA912" w14:textId="77777777" w:rsidR="003630E1" w:rsidRDefault="003630E1">
      <w:pPr>
        <w:pStyle w:val="Tekstpodstawowywcity"/>
        <w:spacing w:line="264" w:lineRule="auto"/>
        <w:jc w:val="both"/>
        <w:rPr>
          <w:sz w:val="22"/>
          <w:szCs w:val="22"/>
        </w:rPr>
      </w:pPr>
    </w:p>
    <w:p w14:paraId="6535FDAA" w14:textId="77777777" w:rsidR="003630E1" w:rsidRDefault="00380F99">
      <w:pPr>
        <w:pStyle w:val="Tekstpodstawowywcity"/>
        <w:spacing w:line="264" w:lineRule="auto"/>
        <w:jc w:val="both"/>
        <w:rPr>
          <w:sz w:val="22"/>
          <w:szCs w:val="22"/>
        </w:rPr>
      </w:pPr>
      <w:r>
        <w:rPr>
          <w:sz w:val="22"/>
          <w:szCs w:val="22"/>
        </w:rPr>
        <w:t xml:space="preserve">- Moc zainstalowanych urządzeń instalacji winien uwzględniać zapotrzebowaną i posiadaną przez zleceniodawcę moc przyłączeniową, a w przypadku jej braku należy ten problem rozwiązać na etapie projektowania i realizacji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t>
      </w:r>
    </w:p>
    <w:p w14:paraId="635152B3" w14:textId="77777777" w:rsidR="003630E1" w:rsidRDefault="003630E1">
      <w:pPr>
        <w:pStyle w:val="Tekstpodstawowywcity"/>
        <w:spacing w:line="264" w:lineRule="auto"/>
        <w:jc w:val="both"/>
        <w:rPr>
          <w:sz w:val="22"/>
          <w:szCs w:val="22"/>
        </w:rPr>
      </w:pPr>
    </w:p>
    <w:p w14:paraId="41DE851A" w14:textId="77777777" w:rsidR="003630E1" w:rsidRDefault="00380F99">
      <w:pPr>
        <w:pStyle w:val="Tekstpodstawowywcity"/>
        <w:spacing w:line="264" w:lineRule="auto"/>
        <w:jc w:val="both"/>
        <w:rPr>
          <w:sz w:val="22"/>
          <w:szCs w:val="22"/>
        </w:rPr>
      </w:pPr>
      <w:r>
        <w:rPr>
          <w:sz w:val="22"/>
          <w:szCs w:val="22"/>
        </w:rPr>
        <w:t>- Poziom hałasu emitowanego przez instalację na poziomie dopuszczalnym dla zatrudnionych pracownik</w:t>
      </w:r>
      <w:proofErr w:type="spellStart"/>
      <w:r>
        <w:rPr>
          <w:sz w:val="22"/>
          <w:szCs w:val="22"/>
          <w:lang w:val="es-ES_tradnl"/>
        </w:rPr>
        <w:t>ó</w:t>
      </w:r>
      <w:proofErr w:type="spellEnd"/>
      <w:r>
        <w:rPr>
          <w:sz w:val="22"/>
          <w:szCs w:val="22"/>
        </w:rPr>
        <w:t xml:space="preserve">w, a w przypadku stanowisk, na </w:t>
      </w:r>
      <w:proofErr w:type="spellStart"/>
      <w:r>
        <w:rPr>
          <w:sz w:val="22"/>
          <w:szCs w:val="22"/>
        </w:rPr>
        <w:t>kt</w:t>
      </w:r>
      <w:r>
        <w:rPr>
          <w:sz w:val="22"/>
          <w:szCs w:val="22"/>
          <w:lang w:val="es-ES_tradnl"/>
        </w:rPr>
        <w:t>ó</w:t>
      </w:r>
      <w:r>
        <w:rPr>
          <w:sz w:val="22"/>
          <w:szCs w:val="22"/>
        </w:rPr>
        <w:t>rych</w:t>
      </w:r>
      <w:proofErr w:type="spellEnd"/>
      <w:r>
        <w:rPr>
          <w:sz w:val="22"/>
          <w:szCs w:val="22"/>
        </w:rPr>
        <w:t xml:space="preserve"> będą one przekraczane, należy to rozwiązać przez zalecenia wyartykułowane w Instrukcji eksploatacji. </w:t>
      </w:r>
    </w:p>
    <w:p w14:paraId="10A51BC0" w14:textId="77777777" w:rsidR="003630E1" w:rsidRDefault="003630E1">
      <w:pPr>
        <w:pStyle w:val="Tekstpodstawowywcity"/>
        <w:spacing w:line="264" w:lineRule="auto"/>
        <w:jc w:val="both"/>
        <w:rPr>
          <w:sz w:val="22"/>
          <w:szCs w:val="22"/>
        </w:rPr>
      </w:pPr>
    </w:p>
    <w:p w14:paraId="29265E68" w14:textId="77777777" w:rsidR="003630E1" w:rsidRDefault="00380F99">
      <w:pPr>
        <w:pStyle w:val="Tekstpodstawowywcity"/>
        <w:spacing w:line="264" w:lineRule="auto"/>
        <w:jc w:val="both"/>
        <w:rPr>
          <w:sz w:val="22"/>
          <w:szCs w:val="22"/>
        </w:rPr>
      </w:pPr>
      <w:r>
        <w:rPr>
          <w:sz w:val="22"/>
          <w:szCs w:val="22"/>
        </w:rPr>
        <w:t>- Wykonanie materiałowe element</w:t>
      </w:r>
      <w:proofErr w:type="spellStart"/>
      <w:r>
        <w:rPr>
          <w:sz w:val="22"/>
          <w:szCs w:val="22"/>
          <w:lang w:val="es-ES_tradnl"/>
        </w:rPr>
        <w:t>ó</w:t>
      </w:r>
      <w:proofErr w:type="spellEnd"/>
      <w:r>
        <w:rPr>
          <w:sz w:val="22"/>
          <w:szCs w:val="22"/>
        </w:rPr>
        <w:t>w urządzeń, armatury, itp. powinno być trwałe i gwarantować odporność na korozyjne działanie czynnik</w:t>
      </w:r>
      <w:proofErr w:type="spellStart"/>
      <w:r>
        <w:rPr>
          <w:sz w:val="22"/>
          <w:szCs w:val="22"/>
          <w:lang w:val="es-ES_tradnl"/>
        </w:rPr>
        <w:t>ó</w:t>
      </w:r>
      <w:proofErr w:type="spellEnd"/>
      <w:r>
        <w:rPr>
          <w:sz w:val="22"/>
          <w:szCs w:val="22"/>
        </w:rPr>
        <w:t xml:space="preserve">w, z jakimi będą </w:t>
      </w:r>
      <w:r>
        <w:rPr>
          <w:sz w:val="22"/>
          <w:szCs w:val="22"/>
          <w:lang w:val="es-ES_tradnl"/>
        </w:rPr>
        <w:t>mie</w:t>
      </w:r>
      <w:r>
        <w:rPr>
          <w:sz w:val="22"/>
          <w:szCs w:val="22"/>
        </w:rPr>
        <w:t>ć bezpośredni kontakt, (odpady komunalne, wody odciekowe, chemikalia, wpływ czynnik</w:t>
      </w:r>
      <w:proofErr w:type="spellStart"/>
      <w:r>
        <w:rPr>
          <w:sz w:val="22"/>
          <w:szCs w:val="22"/>
          <w:lang w:val="es-ES_tradnl"/>
        </w:rPr>
        <w:t>ó</w:t>
      </w:r>
      <w:proofErr w:type="spellEnd"/>
      <w:r>
        <w:rPr>
          <w:sz w:val="22"/>
          <w:szCs w:val="22"/>
        </w:rPr>
        <w:t xml:space="preserve">w atmosferycznych – wilgoci i temperatury); </w:t>
      </w:r>
    </w:p>
    <w:p w14:paraId="40008476" w14:textId="77777777" w:rsidR="003630E1" w:rsidRDefault="003630E1">
      <w:pPr>
        <w:pStyle w:val="Tekstpodstawowywcity"/>
        <w:spacing w:line="264" w:lineRule="auto"/>
        <w:jc w:val="both"/>
        <w:rPr>
          <w:sz w:val="22"/>
          <w:szCs w:val="22"/>
        </w:rPr>
      </w:pPr>
    </w:p>
    <w:p w14:paraId="6EE6840C" w14:textId="77777777" w:rsidR="003630E1" w:rsidRDefault="00380F99">
      <w:pPr>
        <w:pStyle w:val="Tekstpodstawowywcity"/>
        <w:spacing w:line="264" w:lineRule="auto"/>
        <w:jc w:val="both"/>
        <w:rPr>
          <w:sz w:val="22"/>
          <w:szCs w:val="22"/>
        </w:rPr>
      </w:pPr>
      <w:r>
        <w:rPr>
          <w:sz w:val="22"/>
          <w:szCs w:val="22"/>
        </w:rPr>
        <w:t xml:space="preserve">- Praca instalacji w reżimie ciągłym, w możliwie największym stopniu zautomatyzowana. </w:t>
      </w:r>
    </w:p>
    <w:p w14:paraId="1C64B0C1" w14:textId="77777777" w:rsidR="003630E1" w:rsidRDefault="003630E1">
      <w:pPr>
        <w:pStyle w:val="Tekstpodstawowywcity"/>
        <w:spacing w:line="264" w:lineRule="auto"/>
        <w:jc w:val="both"/>
        <w:rPr>
          <w:sz w:val="22"/>
          <w:szCs w:val="22"/>
        </w:rPr>
      </w:pPr>
    </w:p>
    <w:p w14:paraId="5DDDA145" w14:textId="77777777" w:rsidR="003630E1" w:rsidRDefault="003630E1">
      <w:pPr>
        <w:pStyle w:val="Tekstpodstawowywcity"/>
        <w:spacing w:line="264" w:lineRule="auto"/>
        <w:jc w:val="both"/>
      </w:pPr>
    </w:p>
    <w:p w14:paraId="1A80C702"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przewidywane do budowy urządzeń branży technologicznej: </w:t>
      </w:r>
    </w:p>
    <w:p w14:paraId="595F63A1" w14:textId="77777777" w:rsidR="003630E1" w:rsidRDefault="003630E1">
      <w:pPr>
        <w:pStyle w:val="Tekstpodstawowywcity"/>
        <w:spacing w:line="264" w:lineRule="auto"/>
        <w:jc w:val="both"/>
        <w:rPr>
          <w:sz w:val="22"/>
          <w:szCs w:val="22"/>
        </w:rPr>
      </w:pPr>
    </w:p>
    <w:p w14:paraId="3B7DF167" w14:textId="77777777" w:rsidR="003630E1" w:rsidRDefault="00380F99">
      <w:pPr>
        <w:pStyle w:val="Tekstpodstawowywcity"/>
        <w:spacing w:line="264" w:lineRule="auto"/>
        <w:jc w:val="both"/>
        <w:rPr>
          <w:sz w:val="22"/>
          <w:szCs w:val="22"/>
        </w:rPr>
      </w:pPr>
      <w:r>
        <w:rPr>
          <w:sz w:val="22"/>
          <w:szCs w:val="22"/>
        </w:rPr>
        <w:t>Wykonanie materiałowe element</w:t>
      </w:r>
      <w:proofErr w:type="spellStart"/>
      <w:r>
        <w:rPr>
          <w:sz w:val="22"/>
          <w:szCs w:val="22"/>
          <w:lang w:val="es-ES_tradnl"/>
        </w:rPr>
        <w:t>ó</w:t>
      </w:r>
      <w:proofErr w:type="spellEnd"/>
      <w:r>
        <w:rPr>
          <w:sz w:val="22"/>
          <w:szCs w:val="22"/>
        </w:rPr>
        <w:t>w urządzeń, armatury, zbiornik</w:t>
      </w:r>
      <w:proofErr w:type="spellStart"/>
      <w:r>
        <w:rPr>
          <w:sz w:val="22"/>
          <w:szCs w:val="22"/>
          <w:lang w:val="es-ES_tradnl"/>
        </w:rPr>
        <w:t>ó</w:t>
      </w:r>
      <w:proofErr w:type="spellEnd"/>
      <w:r>
        <w:rPr>
          <w:sz w:val="22"/>
          <w:szCs w:val="22"/>
        </w:rPr>
        <w:t>w itp. powinno być trwałe i gwarantować odporność na korozyjne działanie czynnik</w:t>
      </w:r>
      <w:proofErr w:type="spellStart"/>
      <w:r>
        <w:rPr>
          <w:sz w:val="22"/>
          <w:szCs w:val="22"/>
          <w:lang w:val="es-ES_tradnl"/>
        </w:rPr>
        <w:t>ó</w:t>
      </w:r>
      <w:proofErr w:type="spellEnd"/>
      <w:r>
        <w:rPr>
          <w:sz w:val="22"/>
          <w:szCs w:val="22"/>
        </w:rPr>
        <w:t xml:space="preserve">w, z jakimi będą </w:t>
      </w:r>
      <w:r>
        <w:rPr>
          <w:sz w:val="22"/>
          <w:szCs w:val="22"/>
          <w:lang w:val="es-ES_tradnl"/>
        </w:rPr>
        <w:t>mie</w:t>
      </w:r>
      <w:r>
        <w:rPr>
          <w:sz w:val="22"/>
          <w:szCs w:val="22"/>
        </w:rPr>
        <w:t>ć bezpośredni kontakt, (odpady komunalne, wody odciekowe, chemikalia, wpływ czynnik</w:t>
      </w:r>
      <w:proofErr w:type="spellStart"/>
      <w:r>
        <w:rPr>
          <w:sz w:val="22"/>
          <w:szCs w:val="22"/>
          <w:lang w:val="es-ES_tradnl"/>
        </w:rPr>
        <w:t>ó</w:t>
      </w:r>
      <w:proofErr w:type="spellEnd"/>
      <w:r>
        <w:rPr>
          <w:sz w:val="22"/>
          <w:szCs w:val="22"/>
        </w:rPr>
        <w:t xml:space="preserve">w atmosferycznych – wilgoci i temperatury); </w:t>
      </w:r>
    </w:p>
    <w:p w14:paraId="69A2D50E" w14:textId="77777777" w:rsidR="003630E1" w:rsidRDefault="003630E1">
      <w:pPr>
        <w:pStyle w:val="Tekstpodstawowywcity"/>
        <w:spacing w:line="264" w:lineRule="auto"/>
        <w:jc w:val="both"/>
        <w:rPr>
          <w:sz w:val="22"/>
          <w:szCs w:val="22"/>
        </w:rPr>
      </w:pPr>
    </w:p>
    <w:p w14:paraId="26D475B8" w14:textId="77777777" w:rsidR="003630E1" w:rsidRDefault="00380F99">
      <w:pPr>
        <w:pStyle w:val="Tekstpodstawowywcity"/>
        <w:spacing w:line="264" w:lineRule="auto"/>
        <w:jc w:val="both"/>
        <w:rPr>
          <w:b/>
          <w:bCs/>
          <w:sz w:val="22"/>
          <w:szCs w:val="22"/>
        </w:rPr>
      </w:pPr>
      <w:r>
        <w:rPr>
          <w:b/>
          <w:bCs/>
          <w:sz w:val="22"/>
          <w:szCs w:val="22"/>
        </w:rPr>
        <w:t>Pozostał</w:t>
      </w:r>
      <w:r>
        <w:rPr>
          <w:b/>
          <w:bCs/>
          <w:sz w:val="22"/>
          <w:szCs w:val="22"/>
          <w:lang w:val="it-IT"/>
        </w:rPr>
        <w:t>e materia</w:t>
      </w:r>
      <w:proofErr w:type="spellStart"/>
      <w:r>
        <w:rPr>
          <w:b/>
          <w:bCs/>
          <w:sz w:val="22"/>
          <w:szCs w:val="22"/>
        </w:rPr>
        <w:t>ły</w:t>
      </w:r>
      <w:proofErr w:type="spellEnd"/>
      <w:r>
        <w:rPr>
          <w:b/>
          <w:bCs/>
          <w:sz w:val="22"/>
          <w:szCs w:val="22"/>
        </w:rPr>
        <w:t xml:space="preserve"> niezbędne ze względu na przepisy BHP: </w:t>
      </w:r>
    </w:p>
    <w:p w14:paraId="3FB4E272" w14:textId="77777777" w:rsidR="003630E1" w:rsidRDefault="00380F99">
      <w:pPr>
        <w:pStyle w:val="Tekstpodstawowywcity"/>
        <w:spacing w:line="264" w:lineRule="auto"/>
        <w:jc w:val="both"/>
        <w:rPr>
          <w:sz w:val="22"/>
          <w:szCs w:val="22"/>
        </w:rPr>
      </w:pPr>
      <w:r>
        <w:rPr>
          <w:sz w:val="22"/>
          <w:szCs w:val="22"/>
        </w:rPr>
        <w:t xml:space="preserve">- Urządzenie do przemywania oczu zintegrowane z prysznicem bezpieczeństwa posiadające atest lub opinię CIOP, PZH zlokalizowane w miejscu umożliwiającym szybkie dotarcie </w:t>
      </w:r>
      <w:r>
        <w:rPr>
          <w:sz w:val="22"/>
          <w:szCs w:val="22"/>
        </w:rPr>
        <w:t>pracownik</w:t>
      </w:r>
      <w:proofErr w:type="spellStart"/>
      <w:r>
        <w:rPr>
          <w:sz w:val="22"/>
          <w:szCs w:val="22"/>
          <w:lang w:val="es-ES_tradnl"/>
        </w:rPr>
        <w:t>ó</w:t>
      </w:r>
      <w:proofErr w:type="spellEnd"/>
      <w:r>
        <w:rPr>
          <w:sz w:val="22"/>
          <w:szCs w:val="22"/>
        </w:rPr>
        <w:t>w narażonych na działanie czynnik</w:t>
      </w:r>
      <w:proofErr w:type="spellStart"/>
      <w:r>
        <w:rPr>
          <w:sz w:val="22"/>
          <w:szCs w:val="22"/>
          <w:lang w:val="es-ES_tradnl"/>
        </w:rPr>
        <w:t>ó</w:t>
      </w:r>
      <w:proofErr w:type="spellEnd"/>
      <w:r>
        <w:rPr>
          <w:sz w:val="22"/>
          <w:szCs w:val="22"/>
        </w:rPr>
        <w:t xml:space="preserve">w chemicznych i biologicznych </w:t>
      </w:r>
    </w:p>
    <w:p w14:paraId="195FF7A6" w14:textId="77777777" w:rsidR="003630E1" w:rsidRDefault="003630E1">
      <w:pPr>
        <w:pStyle w:val="Tekstpodstawowywcity"/>
        <w:spacing w:line="264" w:lineRule="auto"/>
        <w:jc w:val="both"/>
        <w:rPr>
          <w:sz w:val="22"/>
          <w:szCs w:val="22"/>
        </w:rPr>
      </w:pPr>
    </w:p>
    <w:p w14:paraId="11AC52AE" w14:textId="77777777" w:rsidR="003630E1" w:rsidRDefault="00380F99">
      <w:pPr>
        <w:pStyle w:val="Tekstpodstawowywcity"/>
        <w:spacing w:line="264" w:lineRule="auto"/>
        <w:jc w:val="both"/>
        <w:rPr>
          <w:sz w:val="22"/>
          <w:szCs w:val="22"/>
        </w:rPr>
      </w:pPr>
      <w:r>
        <w:rPr>
          <w:sz w:val="22"/>
          <w:szCs w:val="22"/>
        </w:rPr>
        <w:t>- Instalacja ppoż. wewnętrzna winna uwzględniać możliwe ujemne temperatury wewnątrz obiektu, jak r</w:t>
      </w:r>
      <w:proofErr w:type="spellStart"/>
      <w:r>
        <w:rPr>
          <w:sz w:val="22"/>
          <w:szCs w:val="22"/>
          <w:lang w:val="es-ES_tradnl"/>
        </w:rPr>
        <w:t>ó</w:t>
      </w:r>
      <w:r>
        <w:rPr>
          <w:sz w:val="22"/>
          <w:szCs w:val="22"/>
        </w:rPr>
        <w:t>wnież</w:t>
      </w:r>
      <w:proofErr w:type="spellEnd"/>
      <w:r>
        <w:rPr>
          <w:sz w:val="22"/>
          <w:szCs w:val="22"/>
        </w:rPr>
        <w:t xml:space="preserve"> strefowe obciążenia ogniowe, wynikające ze składu odpad</w:t>
      </w:r>
      <w:proofErr w:type="spellStart"/>
      <w:r>
        <w:rPr>
          <w:sz w:val="22"/>
          <w:szCs w:val="22"/>
          <w:lang w:val="es-ES_tradnl"/>
        </w:rPr>
        <w:t>ó</w:t>
      </w:r>
      <w:proofErr w:type="spellEnd"/>
      <w:r>
        <w:rPr>
          <w:sz w:val="22"/>
          <w:szCs w:val="22"/>
        </w:rPr>
        <w:t>w jak r</w:t>
      </w:r>
      <w:proofErr w:type="spellStart"/>
      <w:r>
        <w:rPr>
          <w:sz w:val="22"/>
          <w:szCs w:val="22"/>
          <w:lang w:val="es-ES_tradnl"/>
        </w:rPr>
        <w:t>ó</w:t>
      </w:r>
      <w:r>
        <w:rPr>
          <w:sz w:val="22"/>
          <w:szCs w:val="22"/>
        </w:rPr>
        <w:t>wnież</w:t>
      </w:r>
      <w:proofErr w:type="spellEnd"/>
      <w:r>
        <w:rPr>
          <w:sz w:val="22"/>
          <w:szCs w:val="22"/>
        </w:rPr>
        <w:t xml:space="preserve"> charakteru zastosowanych urządzeń. </w:t>
      </w:r>
    </w:p>
    <w:p w14:paraId="1AEC999B" w14:textId="77777777" w:rsidR="003630E1" w:rsidRDefault="003630E1">
      <w:pPr>
        <w:pStyle w:val="Tekstpodstawowywcity"/>
        <w:spacing w:line="264" w:lineRule="auto"/>
        <w:jc w:val="both"/>
        <w:rPr>
          <w:sz w:val="22"/>
          <w:szCs w:val="22"/>
        </w:rPr>
      </w:pPr>
    </w:p>
    <w:p w14:paraId="01CD9239" w14:textId="77777777" w:rsidR="003630E1" w:rsidRDefault="00380F99">
      <w:pPr>
        <w:pStyle w:val="Tekstpodstawowywcity"/>
        <w:spacing w:line="264" w:lineRule="auto"/>
        <w:jc w:val="both"/>
        <w:rPr>
          <w:b/>
          <w:bCs/>
          <w:sz w:val="22"/>
          <w:szCs w:val="22"/>
        </w:rPr>
      </w:pPr>
      <w:r>
        <w:rPr>
          <w:b/>
          <w:bCs/>
          <w:sz w:val="22"/>
          <w:szCs w:val="22"/>
        </w:rPr>
        <w:t xml:space="preserve">Dokumentacja </w:t>
      </w:r>
    </w:p>
    <w:p w14:paraId="466F500D" w14:textId="77777777" w:rsidR="003630E1" w:rsidRDefault="00380F99">
      <w:pPr>
        <w:pStyle w:val="Tekstpodstawowywcity"/>
        <w:spacing w:line="264" w:lineRule="auto"/>
        <w:jc w:val="both"/>
        <w:rPr>
          <w:sz w:val="22"/>
          <w:szCs w:val="22"/>
        </w:rPr>
      </w:pPr>
      <w:r>
        <w:rPr>
          <w:sz w:val="22"/>
          <w:szCs w:val="22"/>
        </w:rPr>
        <w:t>Urządzenia, jak r</w:t>
      </w:r>
      <w:proofErr w:type="spellStart"/>
      <w:r>
        <w:rPr>
          <w:sz w:val="22"/>
          <w:szCs w:val="22"/>
          <w:lang w:val="es-ES_tradnl"/>
        </w:rPr>
        <w:t>ó</w:t>
      </w:r>
      <w:r>
        <w:rPr>
          <w:sz w:val="22"/>
          <w:szCs w:val="22"/>
        </w:rPr>
        <w:t>wnież</w:t>
      </w:r>
      <w:proofErr w:type="spellEnd"/>
      <w:r>
        <w:rPr>
          <w:sz w:val="22"/>
          <w:szCs w:val="22"/>
        </w:rPr>
        <w:t xml:space="preserve"> zastosowane materiały powinny posiadać aktualną aprobatę techniczną, deklarację zgodności z aprobatą i atest higieniczny. </w:t>
      </w:r>
    </w:p>
    <w:p w14:paraId="375ED72C" w14:textId="77777777" w:rsidR="003630E1" w:rsidRDefault="00380F99">
      <w:pPr>
        <w:pStyle w:val="Tekstpodstawowywcity"/>
        <w:spacing w:line="264" w:lineRule="auto"/>
        <w:jc w:val="both"/>
        <w:rPr>
          <w:sz w:val="22"/>
          <w:szCs w:val="22"/>
        </w:rPr>
      </w:pPr>
      <w:r>
        <w:rPr>
          <w:sz w:val="22"/>
          <w:szCs w:val="22"/>
          <w:lang w:val="da-DK"/>
        </w:rPr>
        <w:t>Sk</w:t>
      </w:r>
      <w:r>
        <w:rPr>
          <w:sz w:val="22"/>
          <w:szCs w:val="22"/>
        </w:rPr>
        <w:t xml:space="preserve">ładowanie </w:t>
      </w:r>
    </w:p>
    <w:p w14:paraId="4C71724C" w14:textId="77777777" w:rsidR="003630E1" w:rsidRDefault="003630E1">
      <w:pPr>
        <w:pStyle w:val="Tekstpodstawowywcity"/>
        <w:spacing w:line="264" w:lineRule="auto"/>
        <w:jc w:val="both"/>
        <w:rPr>
          <w:sz w:val="22"/>
          <w:szCs w:val="22"/>
        </w:rPr>
      </w:pPr>
    </w:p>
    <w:p w14:paraId="373ABA1B"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montowane w ramach Kontraktu </w:t>
      </w:r>
      <w:r>
        <w:rPr>
          <w:sz w:val="22"/>
          <w:szCs w:val="22"/>
        </w:rPr>
        <w:t>podatne na uszkodzenia mechaniczne należy składować i chronić w następujący spos</w:t>
      </w:r>
      <w:proofErr w:type="spellStart"/>
      <w:r>
        <w:rPr>
          <w:sz w:val="22"/>
          <w:szCs w:val="22"/>
          <w:lang w:val="es-ES_tradnl"/>
        </w:rPr>
        <w:t>ó</w:t>
      </w:r>
      <w:proofErr w:type="spellEnd"/>
      <w:r>
        <w:rPr>
          <w:sz w:val="22"/>
          <w:szCs w:val="22"/>
        </w:rPr>
        <w:t xml:space="preserve">b: </w:t>
      </w:r>
    </w:p>
    <w:p w14:paraId="6302783F" w14:textId="77777777" w:rsidR="003630E1" w:rsidRDefault="00380F99">
      <w:pPr>
        <w:pStyle w:val="Tekstpodstawowywcity"/>
        <w:spacing w:line="264" w:lineRule="auto"/>
        <w:jc w:val="both"/>
        <w:rPr>
          <w:sz w:val="22"/>
          <w:szCs w:val="22"/>
        </w:rPr>
      </w:pPr>
      <w:r>
        <w:rPr>
          <w:sz w:val="22"/>
          <w:szCs w:val="22"/>
        </w:rPr>
        <w:lastRenderedPageBreak/>
        <w:t xml:space="preserve">- Wyroby należy chronić przed uszkodzeniami pochodzącymi od podłoża, na </w:t>
      </w:r>
      <w:proofErr w:type="spellStart"/>
      <w:r>
        <w:rPr>
          <w:sz w:val="22"/>
          <w:szCs w:val="22"/>
        </w:rPr>
        <w:t>kt</w:t>
      </w:r>
      <w:r>
        <w:rPr>
          <w:sz w:val="22"/>
          <w:szCs w:val="22"/>
          <w:lang w:val="es-ES_tradnl"/>
        </w:rPr>
        <w:t>ó</w:t>
      </w:r>
      <w:proofErr w:type="spellEnd"/>
      <w:r>
        <w:rPr>
          <w:sz w:val="22"/>
          <w:szCs w:val="22"/>
        </w:rPr>
        <w:t xml:space="preserve">rym są składowane lub przewożone, zawiesi transportowych, stosowania  niewłaściwych urządzeń i metod przeładunku.  </w:t>
      </w:r>
    </w:p>
    <w:p w14:paraId="70CBEBF0" w14:textId="77777777" w:rsidR="003630E1" w:rsidRDefault="00380F99">
      <w:pPr>
        <w:pStyle w:val="Tekstpodstawowywcity"/>
        <w:spacing w:line="264" w:lineRule="auto"/>
        <w:jc w:val="both"/>
        <w:rPr>
          <w:sz w:val="22"/>
          <w:szCs w:val="22"/>
        </w:rPr>
      </w:pPr>
      <w:r>
        <w:rPr>
          <w:sz w:val="22"/>
          <w:szCs w:val="22"/>
        </w:rPr>
        <w:t>- Nie dopuszczać do składowania materiałów w spos</w:t>
      </w:r>
      <w:proofErr w:type="spellStart"/>
      <w:r>
        <w:rPr>
          <w:sz w:val="22"/>
          <w:szCs w:val="22"/>
          <w:lang w:val="es-ES_tradnl"/>
        </w:rPr>
        <w:t>ó</w:t>
      </w:r>
      <w:proofErr w:type="spellEnd"/>
      <w:r>
        <w:rPr>
          <w:sz w:val="22"/>
          <w:szCs w:val="22"/>
        </w:rPr>
        <w:t xml:space="preserve">b, przy </w:t>
      </w:r>
      <w:proofErr w:type="spellStart"/>
      <w:r>
        <w:rPr>
          <w:sz w:val="22"/>
          <w:szCs w:val="22"/>
        </w:rPr>
        <w:t>kt</w:t>
      </w:r>
      <w:r>
        <w:rPr>
          <w:sz w:val="22"/>
          <w:szCs w:val="22"/>
          <w:lang w:val="es-ES_tradnl"/>
        </w:rPr>
        <w:t>ó</w:t>
      </w:r>
      <w:proofErr w:type="spellEnd"/>
      <w:r>
        <w:rPr>
          <w:sz w:val="22"/>
          <w:szCs w:val="22"/>
        </w:rPr>
        <w:t xml:space="preserve">rym mogłyby wystąpić odkształcenia (zagięcia, zgniecenia itp.)  </w:t>
      </w:r>
    </w:p>
    <w:p w14:paraId="5A275B55" w14:textId="77777777" w:rsidR="003630E1" w:rsidRDefault="00380F99">
      <w:pPr>
        <w:pStyle w:val="Tekstpodstawowywcity"/>
        <w:spacing w:line="264" w:lineRule="auto"/>
        <w:jc w:val="both"/>
        <w:rPr>
          <w:sz w:val="22"/>
          <w:szCs w:val="22"/>
        </w:rPr>
      </w:pPr>
      <w:r>
        <w:rPr>
          <w:sz w:val="22"/>
          <w:szCs w:val="22"/>
        </w:rPr>
        <w:t xml:space="preserve">-w miarę możliwości przechowywać  i  transportować  w  opakowaniach  fabrycznych.  </w:t>
      </w:r>
    </w:p>
    <w:p w14:paraId="32E7C38A" w14:textId="77777777" w:rsidR="003630E1" w:rsidRDefault="00380F99">
      <w:pPr>
        <w:pStyle w:val="Tekstpodstawowywcity"/>
        <w:spacing w:line="264" w:lineRule="auto"/>
        <w:jc w:val="both"/>
        <w:rPr>
          <w:sz w:val="22"/>
          <w:szCs w:val="22"/>
        </w:rPr>
      </w:pPr>
      <w:r>
        <w:rPr>
          <w:sz w:val="22"/>
          <w:szCs w:val="22"/>
        </w:rPr>
        <w:t>Nie dopuszczać do zrzucenia element</w:t>
      </w:r>
      <w:proofErr w:type="spellStart"/>
      <w:r>
        <w:rPr>
          <w:sz w:val="22"/>
          <w:szCs w:val="22"/>
          <w:lang w:val="es-ES_tradnl"/>
        </w:rPr>
        <w:t>ó</w:t>
      </w:r>
      <w:proofErr w:type="spellEnd"/>
      <w:r>
        <w:rPr>
          <w:sz w:val="22"/>
          <w:szCs w:val="22"/>
        </w:rPr>
        <w:t xml:space="preserve">w.  </w:t>
      </w:r>
    </w:p>
    <w:p w14:paraId="0045620C" w14:textId="77777777" w:rsidR="003630E1" w:rsidRDefault="00380F99">
      <w:pPr>
        <w:pStyle w:val="Tekstpodstawowywcity"/>
        <w:spacing w:line="264" w:lineRule="auto"/>
        <w:jc w:val="both"/>
        <w:rPr>
          <w:sz w:val="22"/>
          <w:szCs w:val="22"/>
        </w:rPr>
      </w:pPr>
      <w:r>
        <w:rPr>
          <w:sz w:val="22"/>
          <w:szCs w:val="22"/>
        </w:rPr>
        <w:t xml:space="preserve">- Niedopuszczalne jest „wleczenie" materiałów i urządzeń po podłożu.  </w:t>
      </w:r>
    </w:p>
    <w:p w14:paraId="00CF22D5" w14:textId="77777777" w:rsidR="003630E1" w:rsidRDefault="00380F99">
      <w:pPr>
        <w:pStyle w:val="Tekstpodstawowywcity"/>
        <w:spacing w:line="264" w:lineRule="auto"/>
        <w:jc w:val="both"/>
        <w:rPr>
          <w:sz w:val="22"/>
          <w:szCs w:val="22"/>
        </w:rPr>
      </w:pPr>
      <w:r>
        <w:rPr>
          <w:sz w:val="22"/>
          <w:szCs w:val="22"/>
        </w:rPr>
        <w:t xml:space="preserve">- Zachować </w:t>
      </w:r>
      <w:proofErr w:type="spellStart"/>
      <w:r>
        <w:rPr>
          <w:sz w:val="22"/>
          <w:szCs w:val="22"/>
        </w:rPr>
        <w:t>szczeg</w:t>
      </w:r>
      <w:r>
        <w:rPr>
          <w:sz w:val="22"/>
          <w:szCs w:val="22"/>
          <w:lang w:val="es-ES_tradnl"/>
        </w:rPr>
        <w:t>ó</w:t>
      </w:r>
      <w:r>
        <w:rPr>
          <w:sz w:val="22"/>
          <w:szCs w:val="22"/>
        </w:rPr>
        <w:t>lną</w:t>
      </w:r>
      <w:proofErr w:type="spellEnd"/>
      <w:r>
        <w:rPr>
          <w:sz w:val="22"/>
          <w:szCs w:val="22"/>
        </w:rPr>
        <w:t xml:space="preserve"> </w:t>
      </w:r>
      <w:r>
        <w:rPr>
          <w:sz w:val="22"/>
          <w:szCs w:val="22"/>
          <w:lang w:val="it-IT"/>
        </w:rPr>
        <w:t>ostro</w:t>
      </w:r>
      <w:proofErr w:type="spellStart"/>
      <w:r>
        <w:rPr>
          <w:sz w:val="22"/>
          <w:szCs w:val="22"/>
        </w:rPr>
        <w:t>żność</w:t>
      </w:r>
      <w:proofErr w:type="spellEnd"/>
      <w:r>
        <w:rPr>
          <w:sz w:val="22"/>
          <w:szCs w:val="22"/>
        </w:rPr>
        <w:t xml:space="preserve"> przy pracach w obniżonych temperaturach zewnętrznych, ponieważ podatność  na  uszkodzenia  mechaniczne w temperaturach ujemnych znacznie wzrasta.  </w:t>
      </w:r>
    </w:p>
    <w:p w14:paraId="2577E8E6" w14:textId="77777777" w:rsidR="003630E1" w:rsidRDefault="00380F99">
      <w:pPr>
        <w:pStyle w:val="Tekstpodstawowywcity"/>
        <w:spacing w:line="264" w:lineRule="auto"/>
        <w:jc w:val="both"/>
        <w:rPr>
          <w:sz w:val="22"/>
          <w:szCs w:val="22"/>
        </w:rPr>
      </w:pPr>
      <w:r>
        <w:rPr>
          <w:sz w:val="22"/>
          <w:szCs w:val="22"/>
        </w:rPr>
        <w:t xml:space="preserve">- Transport powinien być wykonywany pojazdami przystosowanymi  do  rodzaju dostarczanych maszyn, urządzeń </w:t>
      </w:r>
      <w:r>
        <w:rPr>
          <w:sz w:val="22"/>
          <w:szCs w:val="22"/>
          <w:lang w:val="it-IT"/>
        </w:rPr>
        <w:t>i materia</w:t>
      </w:r>
      <w:r>
        <w:rPr>
          <w:sz w:val="22"/>
          <w:szCs w:val="22"/>
        </w:rPr>
        <w:t xml:space="preserve">łów, a transportowane  elementy powinny w </w:t>
      </w:r>
      <w:proofErr w:type="spellStart"/>
      <w:r>
        <w:rPr>
          <w:sz w:val="22"/>
          <w:szCs w:val="22"/>
        </w:rPr>
        <w:t>całoś</w:t>
      </w:r>
      <w:r>
        <w:rPr>
          <w:sz w:val="22"/>
          <w:szCs w:val="22"/>
          <w:lang w:val="fr-FR"/>
        </w:rPr>
        <w:t>ci</w:t>
      </w:r>
      <w:proofErr w:type="spellEnd"/>
      <w:r>
        <w:rPr>
          <w:sz w:val="22"/>
          <w:szCs w:val="22"/>
          <w:lang w:val="fr-FR"/>
        </w:rPr>
        <w:t xml:space="preserve"> le</w:t>
      </w:r>
      <w:proofErr w:type="spellStart"/>
      <w:r>
        <w:rPr>
          <w:sz w:val="22"/>
          <w:szCs w:val="22"/>
        </w:rPr>
        <w:t>żeć</w:t>
      </w:r>
      <w:proofErr w:type="spellEnd"/>
      <w:r>
        <w:rPr>
          <w:sz w:val="22"/>
          <w:szCs w:val="22"/>
        </w:rPr>
        <w:t xml:space="preserve"> płasko na powierzchni ładunkowej.  </w:t>
      </w:r>
    </w:p>
    <w:p w14:paraId="042E8527" w14:textId="77777777" w:rsidR="003630E1" w:rsidRDefault="00380F99">
      <w:pPr>
        <w:pStyle w:val="Tekstpodstawowywcity"/>
        <w:spacing w:line="264" w:lineRule="auto"/>
        <w:jc w:val="both"/>
        <w:rPr>
          <w:sz w:val="22"/>
          <w:szCs w:val="22"/>
        </w:rPr>
      </w:pPr>
      <w:r>
        <w:rPr>
          <w:sz w:val="22"/>
          <w:szCs w:val="22"/>
          <w:lang w:val="it-IT"/>
        </w:rPr>
        <w:t>- Materia</w:t>
      </w:r>
      <w:proofErr w:type="spellStart"/>
      <w:r>
        <w:rPr>
          <w:sz w:val="22"/>
          <w:szCs w:val="22"/>
        </w:rPr>
        <w:t>ły</w:t>
      </w:r>
      <w:proofErr w:type="spellEnd"/>
      <w:r>
        <w:rPr>
          <w:sz w:val="22"/>
          <w:szCs w:val="22"/>
        </w:rPr>
        <w:t xml:space="preserve"> powinny być skł</w:t>
      </w:r>
      <w:r>
        <w:rPr>
          <w:sz w:val="22"/>
          <w:szCs w:val="22"/>
        </w:rPr>
        <w:t>adowane, w spos</w:t>
      </w:r>
      <w:proofErr w:type="spellStart"/>
      <w:r>
        <w:rPr>
          <w:sz w:val="22"/>
          <w:szCs w:val="22"/>
          <w:lang w:val="es-ES_tradnl"/>
        </w:rPr>
        <w:t>ó</w:t>
      </w:r>
      <w:proofErr w:type="spellEnd"/>
      <w:r>
        <w:rPr>
          <w:sz w:val="22"/>
          <w:szCs w:val="22"/>
        </w:rPr>
        <w:t xml:space="preserve">b uporządkowany,  z zachowaniem wyżej omawianych </w:t>
      </w:r>
      <w:proofErr w:type="spellStart"/>
      <w:r>
        <w:rPr>
          <w:sz w:val="22"/>
          <w:szCs w:val="22"/>
        </w:rPr>
        <w:t>środk</w:t>
      </w:r>
      <w:r>
        <w:rPr>
          <w:sz w:val="22"/>
          <w:szCs w:val="22"/>
          <w:lang w:val="es-ES_tradnl"/>
        </w:rPr>
        <w:t>ó</w:t>
      </w:r>
      <w:proofErr w:type="spellEnd"/>
      <w:r>
        <w:rPr>
          <w:sz w:val="22"/>
          <w:szCs w:val="22"/>
        </w:rPr>
        <w:t xml:space="preserve">w ostrożności.  </w:t>
      </w:r>
    </w:p>
    <w:p w14:paraId="07B6EDCE" w14:textId="77777777" w:rsidR="003630E1" w:rsidRDefault="00380F99">
      <w:pPr>
        <w:pStyle w:val="Tekstpodstawowywcity"/>
        <w:spacing w:line="264" w:lineRule="auto"/>
        <w:jc w:val="both"/>
        <w:rPr>
          <w:sz w:val="22"/>
          <w:szCs w:val="22"/>
        </w:rPr>
      </w:pPr>
      <w:r>
        <w:rPr>
          <w:sz w:val="22"/>
          <w:szCs w:val="22"/>
        </w:rPr>
        <w:t>- Składowanie wszystkich element</w:t>
      </w:r>
      <w:proofErr w:type="spellStart"/>
      <w:r>
        <w:rPr>
          <w:sz w:val="22"/>
          <w:szCs w:val="22"/>
          <w:lang w:val="es-ES_tradnl"/>
        </w:rPr>
        <w:t>ó</w:t>
      </w:r>
      <w:proofErr w:type="spellEnd"/>
      <w:r>
        <w:rPr>
          <w:sz w:val="22"/>
          <w:szCs w:val="22"/>
        </w:rPr>
        <w:t>w  instalacji  oraz  prefabrykowanych  zgodnie z zaleceniami dostawcy element</w:t>
      </w:r>
      <w:proofErr w:type="spellStart"/>
      <w:r>
        <w:rPr>
          <w:sz w:val="22"/>
          <w:szCs w:val="22"/>
          <w:lang w:val="es-ES_tradnl"/>
        </w:rPr>
        <w:t>ó</w:t>
      </w:r>
      <w:proofErr w:type="spellEnd"/>
      <w:r>
        <w:rPr>
          <w:sz w:val="22"/>
          <w:szCs w:val="22"/>
        </w:rPr>
        <w:t xml:space="preserve">w.  </w:t>
      </w:r>
    </w:p>
    <w:p w14:paraId="0FCDBA00" w14:textId="77777777" w:rsidR="003630E1" w:rsidRDefault="003630E1">
      <w:pPr>
        <w:pStyle w:val="Tekstpodstawowywcity"/>
        <w:spacing w:line="264" w:lineRule="auto"/>
        <w:jc w:val="both"/>
        <w:rPr>
          <w:sz w:val="22"/>
          <w:szCs w:val="22"/>
        </w:rPr>
      </w:pPr>
    </w:p>
    <w:p w14:paraId="62655462" w14:textId="77777777" w:rsidR="003630E1" w:rsidRDefault="00380F99">
      <w:pPr>
        <w:pStyle w:val="Tekstpodstawowywcity"/>
        <w:spacing w:line="264" w:lineRule="auto"/>
        <w:jc w:val="both"/>
        <w:rPr>
          <w:b/>
          <w:bCs/>
          <w:sz w:val="22"/>
          <w:szCs w:val="22"/>
        </w:rPr>
      </w:pPr>
      <w:r>
        <w:rPr>
          <w:b/>
          <w:bCs/>
          <w:sz w:val="22"/>
          <w:szCs w:val="22"/>
        </w:rPr>
        <w:t xml:space="preserve">Sprzęt </w:t>
      </w:r>
    </w:p>
    <w:p w14:paraId="64633141" w14:textId="77777777" w:rsidR="003630E1" w:rsidRDefault="00380F99">
      <w:pPr>
        <w:pStyle w:val="Tekstpodstawowywcity"/>
        <w:spacing w:line="264" w:lineRule="auto"/>
        <w:jc w:val="both"/>
        <w:rPr>
          <w:sz w:val="22"/>
          <w:szCs w:val="22"/>
        </w:rPr>
      </w:pPr>
      <w:r>
        <w:rPr>
          <w:sz w:val="22"/>
          <w:szCs w:val="22"/>
        </w:rPr>
        <w:t xml:space="preserve">Do wykonania,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t>
      </w:r>
      <w:r>
        <w:rPr>
          <w:sz w:val="22"/>
          <w:szCs w:val="22"/>
        </w:rPr>
        <w:t xml:space="preserve">należy stosować następujący, sprawny technicznie i zaakceptowany przez Inspektora Nadzoru (Inżyniera) </w:t>
      </w:r>
      <w:proofErr w:type="spellStart"/>
      <w:r>
        <w:rPr>
          <w:sz w:val="22"/>
          <w:szCs w:val="22"/>
        </w:rPr>
        <w:t>sprzę</w:t>
      </w:r>
      <w:proofErr w:type="spellEnd"/>
      <w:r>
        <w:rPr>
          <w:sz w:val="22"/>
          <w:szCs w:val="22"/>
          <w:lang w:val="en-US"/>
        </w:rPr>
        <w:t xml:space="preserve">t: </w:t>
      </w:r>
    </w:p>
    <w:p w14:paraId="4C657BE8" w14:textId="77777777" w:rsidR="003630E1" w:rsidRDefault="00380F99">
      <w:pPr>
        <w:pStyle w:val="Tekstpodstawowywcity"/>
        <w:spacing w:line="264" w:lineRule="auto"/>
        <w:jc w:val="both"/>
        <w:rPr>
          <w:sz w:val="22"/>
          <w:szCs w:val="22"/>
        </w:rPr>
      </w:pPr>
      <w:r>
        <w:rPr>
          <w:sz w:val="22"/>
          <w:szCs w:val="22"/>
        </w:rPr>
        <w:t xml:space="preserve">- podstawowe narzędzia ręczne, </w:t>
      </w:r>
    </w:p>
    <w:p w14:paraId="6C4F3F55" w14:textId="77777777" w:rsidR="003630E1" w:rsidRDefault="00380F99">
      <w:pPr>
        <w:pStyle w:val="Tekstpodstawowywcity"/>
        <w:spacing w:line="264" w:lineRule="auto"/>
        <w:jc w:val="both"/>
        <w:rPr>
          <w:sz w:val="22"/>
          <w:szCs w:val="22"/>
        </w:rPr>
      </w:pPr>
      <w:r>
        <w:rPr>
          <w:sz w:val="22"/>
          <w:szCs w:val="22"/>
        </w:rPr>
        <w:t xml:space="preserve">- komplet elektronarzędzi, </w:t>
      </w:r>
    </w:p>
    <w:p w14:paraId="373D87BB" w14:textId="77777777" w:rsidR="003630E1" w:rsidRDefault="00380F99">
      <w:pPr>
        <w:pStyle w:val="Tekstpodstawowywcity"/>
        <w:spacing w:line="264" w:lineRule="auto"/>
        <w:jc w:val="both"/>
        <w:rPr>
          <w:sz w:val="22"/>
          <w:szCs w:val="22"/>
        </w:rPr>
      </w:pPr>
      <w:r>
        <w:rPr>
          <w:sz w:val="22"/>
          <w:szCs w:val="22"/>
        </w:rPr>
        <w:t xml:space="preserve">- komplet narzędzi ślusarskich, </w:t>
      </w:r>
    </w:p>
    <w:p w14:paraId="4E8CE17B"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lang w:val="de-DE"/>
        </w:rPr>
        <w:t>spawarki</w:t>
      </w:r>
      <w:proofErr w:type="spellEnd"/>
      <w:r>
        <w:rPr>
          <w:sz w:val="22"/>
          <w:szCs w:val="22"/>
          <w:lang w:val="de-DE"/>
        </w:rPr>
        <w:t xml:space="preserve">, </w:t>
      </w:r>
    </w:p>
    <w:p w14:paraId="0DB30FA4" w14:textId="77777777" w:rsidR="003630E1" w:rsidRDefault="00380F99">
      <w:pPr>
        <w:pStyle w:val="Tekstpodstawowywcity"/>
        <w:spacing w:line="264" w:lineRule="auto"/>
        <w:jc w:val="both"/>
        <w:rPr>
          <w:sz w:val="22"/>
          <w:szCs w:val="22"/>
        </w:rPr>
      </w:pPr>
      <w:r>
        <w:rPr>
          <w:sz w:val="22"/>
          <w:szCs w:val="22"/>
        </w:rPr>
        <w:t xml:space="preserve">- płyty zagęszczające i stopy zagęszczające, </w:t>
      </w:r>
    </w:p>
    <w:p w14:paraId="296BC5E5" w14:textId="77777777" w:rsidR="003630E1" w:rsidRDefault="00380F99">
      <w:pPr>
        <w:pStyle w:val="Tekstpodstawowywcity"/>
        <w:spacing w:line="264" w:lineRule="auto"/>
        <w:jc w:val="both"/>
        <w:rPr>
          <w:sz w:val="22"/>
          <w:szCs w:val="22"/>
        </w:rPr>
      </w:pPr>
      <w:r>
        <w:rPr>
          <w:sz w:val="22"/>
          <w:szCs w:val="22"/>
        </w:rPr>
        <w:t>- pompy do miejscowego odwodnienia wykop</w:t>
      </w:r>
      <w:proofErr w:type="spellStart"/>
      <w:r>
        <w:rPr>
          <w:sz w:val="22"/>
          <w:szCs w:val="22"/>
          <w:lang w:val="es-ES_tradnl"/>
        </w:rPr>
        <w:t>ó</w:t>
      </w:r>
      <w:proofErr w:type="spellEnd"/>
      <w:r>
        <w:rPr>
          <w:sz w:val="22"/>
          <w:szCs w:val="22"/>
        </w:rPr>
        <w:t>w</w:t>
      </w:r>
    </w:p>
    <w:p w14:paraId="2693A853"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rPr>
        <w:t xml:space="preserve">żuraw samochodowy,  </w:t>
      </w:r>
    </w:p>
    <w:p w14:paraId="09AD5298" w14:textId="77777777" w:rsidR="003630E1" w:rsidRDefault="00380F99">
      <w:pPr>
        <w:pStyle w:val="Tekstpodstawowywcity"/>
        <w:spacing w:line="264" w:lineRule="auto"/>
        <w:jc w:val="both"/>
        <w:rPr>
          <w:sz w:val="22"/>
          <w:szCs w:val="22"/>
        </w:rPr>
      </w:pPr>
      <w:r>
        <w:rPr>
          <w:sz w:val="22"/>
          <w:szCs w:val="22"/>
        </w:rPr>
        <w:t xml:space="preserve">- koparka  </w:t>
      </w:r>
    </w:p>
    <w:p w14:paraId="59464DE9" w14:textId="77777777" w:rsidR="003630E1" w:rsidRDefault="00380F99">
      <w:pPr>
        <w:pStyle w:val="Tekstpodstawowywcity"/>
        <w:spacing w:line="264" w:lineRule="auto"/>
        <w:jc w:val="both"/>
        <w:rPr>
          <w:sz w:val="22"/>
          <w:szCs w:val="22"/>
        </w:rPr>
      </w:pPr>
      <w:r>
        <w:rPr>
          <w:sz w:val="22"/>
          <w:szCs w:val="22"/>
        </w:rPr>
        <w:t xml:space="preserve">- ubijak spalinowy 200 kg  </w:t>
      </w:r>
    </w:p>
    <w:p w14:paraId="7927C26D" w14:textId="77777777" w:rsidR="003630E1" w:rsidRDefault="00380F99">
      <w:pPr>
        <w:pStyle w:val="Tekstpodstawowywcity"/>
        <w:spacing w:line="264" w:lineRule="auto"/>
        <w:jc w:val="both"/>
        <w:rPr>
          <w:sz w:val="22"/>
          <w:szCs w:val="22"/>
        </w:rPr>
      </w:pPr>
      <w:r>
        <w:rPr>
          <w:sz w:val="22"/>
          <w:szCs w:val="22"/>
          <w:lang w:val="it-IT"/>
        </w:rPr>
        <w:t>- r</w:t>
      </w:r>
      <w:proofErr w:type="spellStart"/>
      <w:r>
        <w:rPr>
          <w:sz w:val="22"/>
          <w:szCs w:val="22"/>
        </w:rPr>
        <w:t>ęczne</w:t>
      </w:r>
      <w:proofErr w:type="spellEnd"/>
      <w:r>
        <w:rPr>
          <w:sz w:val="22"/>
          <w:szCs w:val="22"/>
        </w:rPr>
        <w:t xml:space="preserve"> narzędzia do prac ziemnych.  </w:t>
      </w:r>
    </w:p>
    <w:p w14:paraId="055AC730" w14:textId="77777777" w:rsidR="003630E1" w:rsidRDefault="003630E1">
      <w:pPr>
        <w:pStyle w:val="Tekstpodstawowywcity"/>
        <w:spacing w:line="264" w:lineRule="auto"/>
        <w:jc w:val="both"/>
        <w:rPr>
          <w:sz w:val="22"/>
          <w:szCs w:val="22"/>
        </w:rPr>
      </w:pPr>
    </w:p>
    <w:p w14:paraId="06982C05" w14:textId="77777777" w:rsidR="003630E1" w:rsidRDefault="00380F99">
      <w:pPr>
        <w:pStyle w:val="Tekstpodstawowywcity"/>
        <w:spacing w:line="264" w:lineRule="auto"/>
        <w:jc w:val="both"/>
        <w:rPr>
          <w:b/>
          <w:bCs/>
          <w:sz w:val="22"/>
          <w:szCs w:val="22"/>
        </w:rPr>
      </w:pPr>
      <w:r>
        <w:rPr>
          <w:b/>
          <w:bCs/>
          <w:sz w:val="22"/>
          <w:szCs w:val="22"/>
        </w:rPr>
        <w:t xml:space="preserve">Transport </w:t>
      </w:r>
    </w:p>
    <w:p w14:paraId="16DD7C68" w14:textId="77777777" w:rsidR="003630E1" w:rsidRDefault="00380F99">
      <w:pPr>
        <w:pStyle w:val="Tekstpodstawowywcity"/>
        <w:spacing w:line="264" w:lineRule="auto"/>
        <w:jc w:val="both"/>
        <w:rPr>
          <w:sz w:val="22"/>
          <w:szCs w:val="22"/>
        </w:rPr>
      </w:pPr>
      <w:r>
        <w:rPr>
          <w:sz w:val="22"/>
          <w:szCs w:val="22"/>
        </w:rPr>
        <w:t xml:space="preserve">Do transportu materiałów, sprzętu budowlanego i urządzeń stosować następujące, </w:t>
      </w:r>
      <w:r>
        <w:rPr>
          <w:sz w:val="22"/>
          <w:szCs w:val="22"/>
        </w:rPr>
        <w:t xml:space="preserve">sprawne technicznie i zaakceptowane przez Inspektora Nadzoru (Inżyniera) środki transportu: </w:t>
      </w:r>
    </w:p>
    <w:p w14:paraId="49FA6B49"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samoch</w:t>
      </w:r>
      <w:r>
        <w:rPr>
          <w:sz w:val="22"/>
          <w:szCs w:val="22"/>
          <w:lang w:val="es-ES_tradnl"/>
        </w:rPr>
        <w:t>ó</w:t>
      </w:r>
      <w:proofErr w:type="spellEnd"/>
      <w:r>
        <w:rPr>
          <w:sz w:val="22"/>
          <w:szCs w:val="22"/>
        </w:rPr>
        <w:t>d skrzyniowy, -</w:t>
      </w:r>
      <w:proofErr w:type="spellStart"/>
      <w:r>
        <w:rPr>
          <w:sz w:val="22"/>
          <w:szCs w:val="22"/>
        </w:rPr>
        <w:t>samoch</w:t>
      </w:r>
      <w:r>
        <w:rPr>
          <w:sz w:val="22"/>
          <w:szCs w:val="22"/>
          <w:lang w:val="es-ES_tradnl"/>
        </w:rPr>
        <w:t>ó</w:t>
      </w:r>
      <w:proofErr w:type="spellEnd"/>
      <w:r>
        <w:rPr>
          <w:sz w:val="22"/>
          <w:szCs w:val="22"/>
        </w:rPr>
        <w:t>d dostawczy, -</w:t>
      </w:r>
      <w:proofErr w:type="spellStart"/>
      <w:r>
        <w:rPr>
          <w:sz w:val="22"/>
          <w:szCs w:val="22"/>
        </w:rPr>
        <w:t>samoch</w:t>
      </w:r>
      <w:r>
        <w:rPr>
          <w:sz w:val="22"/>
          <w:szCs w:val="22"/>
          <w:lang w:val="es-ES_tradnl"/>
        </w:rPr>
        <w:t>ó</w:t>
      </w:r>
      <w:proofErr w:type="spellEnd"/>
      <w:r>
        <w:rPr>
          <w:sz w:val="22"/>
          <w:szCs w:val="22"/>
        </w:rPr>
        <w:t xml:space="preserve">d dłużycowy, -ciągnik kołowy - przyczepa skrzyniowa, </w:t>
      </w:r>
    </w:p>
    <w:p w14:paraId="26F2B0A1" w14:textId="77777777" w:rsidR="003630E1" w:rsidRDefault="003630E1">
      <w:pPr>
        <w:pStyle w:val="Tekstpodstawowywcity"/>
        <w:spacing w:line="264" w:lineRule="auto"/>
        <w:jc w:val="both"/>
        <w:rPr>
          <w:sz w:val="22"/>
          <w:szCs w:val="22"/>
        </w:rPr>
      </w:pPr>
    </w:p>
    <w:p w14:paraId="476ED38D"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i urządzenia należy transportować w </w:t>
      </w:r>
      <w:r>
        <w:rPr>
          <w:sz w:val="22"/>
          <w:szCs w:val="22"/>
        </w:rPr>
        <w:t>opakowaniach fabrycznych, zgodnie z zaleceniami producenta. Materiały należy ustawić r</w:t>
      </w:r>
      <w:proofErr w:type="spellStart"/>
      <w:r>
        <w:rPr>
          <w:sz w:val="22"/>
          <w:szCs w:val="22"/>
          <w:lang w:val="es-ES_tradnl"/>
        </w:rPr>
        <w:t>ó</w:t>
      </w:r>
      <w:r>
        <w:rPr>
          <w:sz w:val="22"/>
          <w:szCs w:val="22"/>
        </w:rPr>
        <w:t>wnomiernie</w:t>
      </w:r>
      <w:proofErr w:type="spellEnd"/>
      <w:r>
        <w:rPr>
          <w:sz w:val="22"/>
          <w:szCs w:val="22"/>
        </w:rPr>
        <w:t xml:space="preserve"> na całej powierzchni ładunku, obok siebie i zabezpieczyć przed możliwością przesuwania się podczas transportu. </w:t>
      </w:r>
    </w:p>
    <w:p w14:paraId="01B69182" w14:textId="77777777" w:rsidR="003630E1" w:rsidRDefault="003630E1">
      <w:pPr>
        <w:pStyle w:val="Tekstpodstawowywcity"/>
        <w:spacing w:line="264" w:lineRule="auto"/>
        <w:jc w:val="both"/>
        <w:rPr>
          <w:sz w:val="22"/>
          <w:szCs w:val="22"/>
        </w:rPr>
      </w:pPr>
    </w:p>
    <w:p w14:paraId="53F8CE11" w14:textId="77777777" w:rsidR="003630E1" w:rsidRDefault="00380F99">
      <w:pPr>
        <w:pStyle w:val="Tekstpodstawowywcity"/>
        <w:spacing w:line="264" w:lineRule="auto"/>
        <w:jc w:val="both"/>
        <w:rPr>
          <w:sz w:val="22"/>
          <w:szCs w:val="22"/>
        </w:rPr>
      </w:pPr>
      <w:r>
        <w:rPr>
          <w:sz w:val="22"/>
          <w:szCs w:val="22"/>
        </w:rPr>
        <w:t xml:space="preserve">Wyładunek powinien odbywać się z zachowaniem wszelkich </w:t>
      </w:r>
      <w:proofErr w:type="spellStart"/>
      <w:r>
        <w:rPr>
          <w:sz w:val="22"/>
          <w:szCs w:val="22"/>
        </w:rPr>
        <w:t>środk</w:t>
      </w:r>
      <w:r>
        <w:rPr>
          <w:sz w:val="22"/>
          <w:szCs w:val="22"/>
          <w:lang w:val="es-ES_tradnl"/>
        </w:rPr>
        <w:t>ó</w:t>
      </w:r>
      <w:proofErr w:type="spellEnd"/>
      <w:r>
        <w:rPr>
          <w:sz w:val="22"/>
          <w:szCs w:val="22"/>
        </w:rPr>
        <w:t xml:space="preserve">w ostrożności uniemożliwiający uszkodzenie materiału. Materiału nie wolno zrzucać ze </w:t>
      </w:r>
      <w:proofErr w:type="spellStart"/>
      <w:r>
        <w:rPr>
          <w:sz w:val="22"/>
          <w:szCs w:val="22"/>
        </w:rPr>
        <w:t>środk</w:t>
      </w:r>
      <w:r>
        <w:rPr>
          <w:sz w:val="22"/>
          <w:szCs w:val="22"/>
          <w:lang w:val="es-ES_tradnl"/>
        </w:rPr>
        <w:t>ó</w:t>
      </w:r>
      <w:proofErr w:type="spellEnd"/>
      <w:r>
        <w:rPr>
          <w:sz w:val="22"/>
          <w:szCs w:val="22"/>
        </w:rPr>
        <w:t xml:space="preserve">w transportowych. Transport powinien być wykonywany pojazdami o odpowiedniej długości. </w:t>
      </w:r>
    </w:p>
    <w:p w14:paraId="0B06319B" w14:textId="77777777" w:rsidR="003630E1" w:rsidRDefault="003630E1">
      <w:pPr>
        <w:pStyle w:val="Tekstpodstawowywcity"/>
        <w:spacing w:line="264" w:lineRule="auto"/>
        <w:jc w:val="both"/>
        <w:rPr>
          <w:sz w:val="22"/>
          <w:szCs w:val="22"/>
        </w:rPr>
      </w:pPr>
    </w:p>
    <w:p w14:paraId="07A9C01C"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w:t>
      </w:r>
    </w:p>
    <w:p w14:paraId="163B9983" w14:textId="77777777" w:rsidR="003630E1" w:rsidRDefault="00380F99">
      <w:pPr>
        <w:pStyle w:val="Tekstpodstawowywcity"/>
        <w:spacing w:line="264" w:lineRule="auto"/>
        <w:jc w:val="both"/>
        <w:rPr>
          <w:sz w:val="22"/>
          <w:szCs w:val="22"/>
        </w:rPr>
      </w:pPr>
      <w:r>
        <w:rPr>
          <w:sz w:val="22"/>
          <w:szCs w:val="22"/>
          <w:lang w:val="de-DE"/>
        </w:rPr>
        <w:lastRenderedPageBreak/>
        <w:t>Monta</w:t>
      </w:r>
      <w:r>
        <w:rPr>
          <w:sz w:val="22"/>
          <w:szCs w:val="22"/>
        </w:rPr>
        <w:t xml:space="preserve">ż </w:t>
      </w:r>
      <w:proofErr w:type="spellStart"/>
      <w:r>
        <w:rPr>
          <w:sz w:val="22"/>
          <w:szCs w:val="22"/>
          <w:lang w:val="fr-FR"/>
        </w:rPr>
        <w:t>element</w:t>
      </w:r>
      <w:r>
        <w:rPr>
          <w:sz w:val="22"/>
          <w:szCs w:val="22"/>
          <w:lang w:val="es-ES_tradnl"/>
        </w:rPr>
        <w:t>ó</w:t>
      </w:r>
      <w:proofErr w:type="spellEnd"/>
      <w:r>
        <w:rPr>
          <w:sz w:val="22"/>
          <w:szCs w:val="22"/>
        </w:rPr>
        <w:t xml:space="preserve">w składowych </w:t>
      </w:r>
      <w:r>
        <w:rPr>
          <w:sz w:val="22"/>
          <w:szCs w:val="22"/>
        </w:rPr>
        <w:t xml:space="preserve">prefabrykowanego obiektu stacji przeładunkowej. </w:t>
      </w:r>
    </w:p>
    <w:p w14:paraId="077CF7EE" w14:textId="77777777" w:rsidR="003630E1" w:rsidRDefault="003630E1">
      <w:pPr>
        <w:pStyle w:val="Tekstpodstawowywcity"/>
        <w:spacing w:line="264" w:lineRule="auto"/>
        <w:jc w:val="both"/>
        <w:rPr>
          <w:sz w:val="22"/>
          <w:szCs w:val="22"/>
        </w:rPr>
      </w:pPr>
    </w:p>
    <w:p w14:paraId="604027EC" w14:textId="77777777" w:rsidR="003630E1" w:rsidRDefault="00380F99">
      <w:pPr>
        <w:pStyle w:val="Tekstpodstawowywcity"/>
        <w:spacing w:line="264" w:lineRule="auto"/>
        <w:jc w:val="both"/>
        <w:rPr>
          <w:sz w:val="22"/>
          <w:szCs w:val="22"/>
        </w:rPr>
      </w:pPr>
      <w:proofErr w:type="spellStart"/>
      <w:r>
        <w:rPr>
          <w:sz w:val="22"/>
          <w:szCs w:val="22"/>
        </w:rPr>
        <w:t>Poszczeg</w:t>
      </w:r>
      <w:r>
        <w:rPr>
          <w:sz w:val="22"/>
          <w:szCs w:val="22"/>
          <w:lang w:val="es-ES_tradnl"/>
        </w:rPr>
        <w:t>ó</w:t>
      </w:r>
      <w:r>
        <w:rPr>
          <w:sz w:val="22"/>
          <w:szCs w:val="22"/>
        </w:rPr>
        <w:t>lne</w:t>
      </w:r>
      <w:proofErr w:type="spellEnd"/>
      <w:r>
        <w:rPr>
          <w:sz w:val="22"/>
          <w:szCs w:val="22"/>
        </w:rPr>
        <w:t xml:space="preserve"> elementy instalacji tj. maszyny i urządzenia należy posadowić na uprzednio przygotowanych fundamentach żelbetowych. Montaż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element</w:t>
      </w:r>
      <w:proofErr w:type="spellStart"/>
      <w:r>
        <w:rPr>
          <w:sz w:val="22"/>
          <w:szCs w:val="22"/>
          <w:lang w:val="es-ES_tradnl"/>
        </w:rPr>
        <w:t>ó</w:t>
      </w:r>
      <w:proofErr w:type="spellEnd"/>
      <w:r>
        <w:rPr>
          <w:sz w:val="22"/>
          <w:szCs w:val="22"/>
        </w:rPr>
        <w:t xml:space="preserve">w instalacji oraz ich połączenia w ciąg technologiczny i z przewodami zasilającymi w media należy wykonać ściśle wg instrukcji producenta tej instalacji. </w:t>
      </w:r>
    </w:p>
    <w:p w14:paraId="184866FF" w14:textId="77777777" w:rsidR="003630E1" w:rsidRDefault="003630E1">
      <w:pPr>
        <w:pStyle w:val="Tekstpodstawowywcity"/>
        <w:spacing w:line="264" w:lineRule="auto"/>
        <w:jc w:val="both"/>
        <w:rPr>
          <w:sz w:val="22"/>
          <w:szCs w:val="22"/>
        </w:rPr>
      </w:pPr>
    </w:p>
    <w:p w14:paraId="2CA40B72" w14:textId="77777777" w:rsidR="003630E1" w:rsidRDefault="00380F99">
      <w:pPr>
        <w:pStyle w:val="Tekstpodstawowywcity"/>
        <w:spacing w:line="264" w:lineRule="auto"/>
        <w:jc w:val="both"/>
        <w:rPr>
          <w:b/>
          <w:bCs/>
          <w:sz w:val="22"/>
          <w:szCs w:val="22"/>
        </w:rPr>
      </w:pPr>
      <w:r>
        <w:rPr>
          <w:b/>
          <w:bCs/>
          <w:sz w:val="22"/>
          <w:szCs w:val="22"/>
          <w:lang w:val="de-DE"/>
        </w:rPr>
        <w:t>Monta</w:t>
      </w:r>
      <w:r>
        <w:rPr>
          <w:b/>
          <w:bCs/>
          <w:sz w:val="22"/>
          <w:szCs w:val="22"/>
        </w:rPr>
        <w:t xml:space="preserve">ż armatury i osprzętu </w:t>
      </w:r>
    </w:p>
    <w:p w14:paraId="2C57E0D8" w14:textId="77777777" w:rsidR="003630E1" w:rsidRDefault="00380F99">
      <w:pPr>
        <w:pStyle w:val="Tekstpodstawowywcity"/>
        <w:spacing w:line="264" w:lineRule="auto"/>
        <w:jc w:val="both"/>
        <w:rPr>
          <w:sz w:val="22"/>
          <w:szCs w:val="22"/>
        </w:rPr>
      </w:pPr>
      <w:r>
        <w:rPr>
          <w:sz w:val="22"/>
          <w:szCs w:val="22"/>
          <w:lang w:val="de-DE"/>
        </w:rPr>
        <w:t>Monta</w:t>
      </w:r>
      <w:r>
        <w:rPr>
          <w:sz w:val="22"/>
          <w:szCs w:val="22"/>
        </w:rPr>
        <w:t xml:space="preserve">ż armatury i osprzętu ma być wykonany zgodnie z instrukcjami producenta i dostawcy. Kolejność </w:t>
      </w:r>
      <w:r>
        <w:rPr>
          <w:sz w:val="22"/>
          <w:szCs w:val="22"/>
        </w:rPr>
        <w:t>wykonywania rob</w:t>
      </w:r>
      <w:proofErr w:type="spellStart"/>
      <w:r>
        <w:rPr>
          <w:sz w:val="22"/>
          <w:szCs w:val="22"/>
          <w:lang w:val="es-ES_tradnl"/>
        </w:rPr>
        <w:t>ó</w:t>
      </w:r>
      <w:proofErr w:type="spellEnd"/>
      <w:r>
        <w:rPr>
          <w:sz w:val="22"/>
          <w:szCs w:val="22"/>
          <w:lang w:val="en-US"/>
        </w:rPr>
        <w:t xml:space="preserve">t: </w:t>
      </w:r>
    </w:p>
    <w:p w14:paraId="42597C6F" w14:textId="77777777" w:rsidR="003630E1" w:rsidRDefault="00380F99">
      <w:pPr>
        <w:pStyle w:val="Tekstpodstawowywcity"/>
        <w:spacing w:line="264" w:lineRule="auto"/>
        <w:jc w:val="both"/>
        <w:rPr>
          <w:sz w:val="22"/>
          <w:szCs w:val="22"/>
        </w:rPr>
      </w:pPr>
      <w:r>
        <w:rPr>
          <w:sz w:val="22"/>
          <w:szCs w:val="22"/>
        </w:rPr>
        <w:t xml:space="preserve">- sprawdzenie działania armatury,  </w:t>
      </w:r>
    </w:p>
    <w:p w14:paraId="7E07907A" w14:textId="77777777" w:rsidR="003630E1" w:rsidRDefault="00380F99">
      <w:pPr>
        <w:pStyle w:val="Tekstpodstawowywcity"/>
        <w:spacing w:line="264" w:lineRule="auto"/>
        <w:jc w:val="both"/>
        <w:rPr>
          <w:sz w:val="22"/>
          <w:szCs w:val="22"/>
        </w:rPr>
      </w:pPr>
      <w:r>
        <w:rPr>
          <w:sz w:val="22"/>
          <w:szCs w:val="22"/>
        </w:rPr>
        <w:t xml:space="preserve">- sprawdzenie zgodności połączeń,  </w:t>
      </w:r>
    </w:p>
    <w:p w14:paraId="033E9694" w14:textId="77777777" w:rsidR="003630E1" w:rsidRDefault="00380F99">
      <w:pPr>
        <w:pStyle w:val="Tekstpodstawowywcity"/>
        <w:spacing w:line="264" w:lineRule="auto"/>
        <w:jc w:val="both"/>
        <w:rPr>
          <w:sz w:val="22"/>
          <w:szCs w:val="22"/>
        </w:rPr>
      </w:pPr>
      <w:r>
        <w:rPr>
          <w:sz w:val="22"/>
          <w:szCs w:val="22"/>
        </w:rPr>
        <w:t xml:space="preserve">- sprawdzenie zgodności połączeń śrubowych (śruba, nakrętka, podkładka),  </w:t>
      </w:r>
    </w:p>
    <w:p w14:paraId="132361CB" w14:textId="77777777" w:rsidR="003630E1" w:rsidRDefault="00380F99">
      <w:pPr>
        <w:pStyle w:val="Tekstpodstawowywcity"/>
        <w:spacing w:line="264" w:lineRule="auto"/>
        <w:jc w:val="both"/>
        <w:rPr>
          <w:sz w:val="22"/>
          <w:szCs w:val="22"/>
        </w:rPr>
      </w:pPr>
      <w:r>
        <w:rPr>
          <w:sz w:val="22"/>
          <w:szCs w:val="22"/>
          <w:lang w:val="da-DK"/>
        </w:rPr>
        <w:t>- skr</w:t>
      </w:r>
      <w:proofErr w:type="spellStart"/>
      <w:r>
        <w:rPr>
          <w:sz w:val="22"/>
          <w:szCs w:val="22"/>
        </w:rPr>
        <w:t>ęcenie</w:t>
      </w:r>
      <w:proofErr w:type="spellEnd"/>
      <w:r>
        <w:rPr>
          <w:sz w:val="22"/>
          <w:szCs w:val="22"/>
        </w:rPr>
        <w:t xml:space="preserve"> połączenia,  </w:t>
      </w:r>
    </w:p>
    <w:p w14:paraId="4F6B5ACD" w14:textId="77777777" w:rsidR="003630E1" w:rsidRDefault="003630E1">
      <w:pPr>
        <w:pStyle w:val="Tekstpodstawowywcity"/>
        <w:spacing w:line="264" w:lineRule="auto"/>
        <w:jc w:val="both"/>
        <w:rPr>
          <w:sz w:val="22"/>
          <w:szCs w:val="22"/>
        </w:rPr>
      </w:pPr>
    </w:p>
    <w:p w14:paraId="648741D6" w14:textId="77777777" w:rsidR="003630E1" w:rsidRDefault="00380F99">
      <w:pPr>
        <w:pStyle w:val="Tekstpodstawowywcity"/>
        <w:spacing w:line="264" w:lineRule="auto"/>
        <w:jc w:val="both"/>
        <w:rPr>
          <w:sz w:val="22"/>
          <w:szCs w:val="22"/>
        </w:rPr>
      </w:pPr>
      <w:r>
        <w:rPr>
          <w:sz w:val="22"/>
          <w:szCs w:val="22"/>
        </w:rPr>
        <w:t>Urządzenia należy w miarę możliwości ustawić w  takim położ</w:t>
      </w:r>
      <w:r>
        <w:rPr>
          <w:sz w:val="22"/>
          <w:szCs w:val="22"/>
        </w:rPr>
        <w:t xml:space="preserve">eniu, by  odpowiadała im kolejność po zmontowaniu. </w:t>
      </w:r>
    </w:p>
    <w:p w14:paraId="33F5A701" w14:textId="77777777" w:rsidR="003630E1" w:rsidRDefault="003630E1">
      <w:pPr>
        <w:pStyle w:val="Tekstpodstawowywcity"/>
        <w:spacing w:line="264" w:lineRule="auto"/>
        <w:jc w:val="both"/>
        <w:rPr>
          <w:sz w:val="22"/>
          <w:szCs w:val="22"/>
        </w:rPr>
      </w:pPr>
    </w:p>
    <w:p w14:paraId="7214994B" w14:textId="77777777" w:rsidR="003630E1" w:rsidRDefault="00380F99">
      <w:pPr>
        <w:pStyle w:val="Tekstpodstawowywcity"/>
        <w:spacing w:line="264" w:lineRule="auto"/>
        <w:jc w:val="both"/>
        <w:rPr>
          <w:sz w:val="22"/>
          <w:szCs w:val="22"/>
        </w:rPr>
      </w:pPr>
      <w:r>
        <w:rPr>
          <w:sz w:val="22"/>
          <w:szCs w:val="22"/>
        </w:rPr>
        <w:t xml:space="preserve">Armaturę i urządzenia sterownicze należy umieszczać w miejscach widocznych oraz łatwo dostępnych dla obsługi, konserwacji i kontroli. </w:t>
      </w:r>
    </w:p>
    <w:p w14:paraId="1B49BA79" w14:textId="77777777" w:rsidR="003630E1" w:rsidRDefault="003630E1">
      <w:pPr>
        <w:pStyle w:val="Tekstpodstawowywcity"/>
        <w:spacing w:line="264" w:lineRule="auto"/>
        <w:jc w:val="both"/>
        <w:rPr>
          <w:sz w:val="22"/>
          <w:szCs w:val="22"/>
        </w:rPr>
      </w:pPr>
    </w:p>
    <w:p w14:paraId="768380E8" w14:textId="77777777" w:rsidR="003630E1" w:rsidRDefault="00380F99">
      <w:pPr>
        <w:pStyle w:val="Tekstpodstawowywcity"/>
        <w:spacing w:line="264" w:lineRule="auto"/>
        <w:jc w:val="both"/>
        <w:rPr>
          <w:b/>
          <w:bCs/>
          <w:sz w:val="22"/>
          <w:szCs w:val="22"/>
        </w:rPr>
      </w:pPr>
      <w:r>
        <w:rPr>
          <w:b/>
          <w:bCs/>
          <w:sz w:val="22"/>
          <w:szCs w:val="22"/>
        </w:rPr>
        <w:t xml:space="preserve">Skrzyżowania z istniejącym uzbrojeniem. </w:t>
      </w:r>
    </w:p>
    <w:p w14:paraId="2DF53307" w14:textId="77777777" w:rsidR="003630E1" w:rsidRDefault="00380F99">
      <w:pPr>
        <w:pStyle w:val="Tekstpodstawowywcity"/>
        <w:spacing w:line="264" w:lineRule="auto"/>
        <w:jc w:val="both"/>
        <w:rPr>
          <w:sz w:val="22"/>
          <w:szCs w:val="22"/>
        </w:rPr>
      </w:pPr>
      <w:r>
        <w:rPr>
          <w:sz w:val="22"/>
          <w:szCs w:val="22"/>
        </w:rPr>
        <w:t xml:space="preserve">Prace w pobliżu miejsc kolizji należy wykonywać ręcznie bez użycia sprzętu mechanicznego. Na istniejące podziemne kable energetyczne, ewentualnie teletechniczne w miejscach skrzyżowań nałożyć rury ochronne. </w:t>
      </w:r>
    </w:p>
    <w:p w14:paraId="32B35901" w14:textId="77777777" w:rsidR="003630E1" w:rsidRDefault="003630E1">
      <w:pPr>
        <w:pStyle w:val="Tekstpodstawowywcity"/>
        <w:spacing w:line="264" w:lineRule="auto"/>
        <w:jc w:val="both"/>
        <w:rPr>
          <w:sz w:val="22"/>
          <w:szCs w:val="22"/>
        </w:rPr>
      </w:pPr>
    </w:p>
    <w:p w14:paraId="256A3D74" w14:textId="77777777" w:rsidR="003630E1" w:rsidRDefault="00380F99">
      <w:pPr>
        <w:pStyle w:val="Tekstpodstawowywcity"/>
        <w:spacing w:line="264" w:lineRule="auto"/>
        <w:jc w:val="both"/>
        <w:rPr>
          <w:b/>
          <w:bCs/>
          <w:sz w:val="22"/>
          <w:szCs w:val="22"/>
        </w:rPr>
      </w:pPr>
      <w:r>
        <w:rPr>
          <w:b/>
          <w:bCs/>
          <w:sz w:val="22"/>
          <w:szCs w:val="22"/>
        </w:rPr>
        <w:t>Kontrola Jakoś</w:t>
      </w:r>
      <w:r>
        <w:rPr>
          <w:b/>
          <w:bCs/>
          <w:sz w:val="22"/>
          <w:szCs w:val="22"/>
          <w:lang w:val="it-IT"/>
        </w:rPr>
        <w:t>ci Rob</w:t>
      </w:r>
      <w:proofErr w:type="spellStart"/>
      <w:r>
        <w:rPr>
          <w:b/>
          <w:bCs/>
          <w:sz w:val="22"/>
          <w:szCs w:val="22"/>
          <w:lang w:val="es-ES_tradnl"/>
        </w:rPr>
        <w:t>ó</w:t>
      </w:r>
      <w:proofErr w:type="spellEnd"/>
      <w:r>
        <w:rPr>
          <w:b/>
          <w:bCs/>
          <w:sz w:val="22"/>
          <w:szCs w:val="22"/>
        </w:rPr>
        <w:t xml:space="preserve">t </w:t>
      </w:r>
    </w:p>
    <w:p w14:paraId="77C4468E" w14:textId="77777777" w:rsidR="003630E1" w:rsidRDefault="00380F99">
      <w:pPr>
        <w:pStyle w:val="Tekstpodstawowywcity"/>
        <w:spacing w:line="264" w:lineRule="auto"/>
        <w:jc w:val="both"/>
        <w:rPr>
          <w:b/>
          <w:bCs/>
          <w:sz w:val="22"/>
          <w:szCs w:val="22"/>
        </w:rPr>
      </w:pPr>
      <w:r>
        <w:rPr>
          <w:b/>
          <w:bCs/>
          <w:sz w:val="22"/>
          <w:szCs w:val="22"/>
          <w:lang w:val="da-DK"/>
        </w:rPr>
        <w:t>Og</w:t>
      </w:r>
      <w:proofErr w:type="spellStart"/>
      <w:r>
        <w:rPr>
          <w:b/>
          <w:bCs/>
          <w:sz w:val="22"/>
          <w:szCs w:val="22"/>
          <w:lang w:val="es-ES_tradnl"/>
        </w:rPr>
        <w:t>ó</w:t>
      </w:r>
      <w:r>
        <w:rPr>
          <w:b/>
          <w:bCs/>
          <w:sz w:val="22"/>
          <w:szCs w:val="22"/>
        </w:rPr>
        <w:t>lne</w:t>
      </w:r>
      <w:proofErr w:type="spellEnd"/>
      <w:r>
        <w:rPr>
          <w:b/>
          <w:bCs/>
          <w:sz w:val="22"/>
          <w:szCs w:val="22"/>
        </w:rPr>
        <w:t xml:space="preserve"> zasady kontroli jakości rob</w:t>
      </w:r>
      <w:proofErr w:type="spellStart"/>
      <w:r>
        <w:rPr>
          <w:b/>
          <w:bCs/>
          <w:sz w:val="22"/>
          <w:szCs w:val="22"/>
          <w:lang w:val="es-ES_tradnl"/>
        </w:rPr>
        <w:t>ó</w:t>
      </w:r>
      <w:proofErr w:type="spellEnd"/>
      <w:r>
        <w:rPr>
          <w:b/>
          <w:bCs/>
          <w:sz w:val="22"/>
          <w:szCs w:val="22"/>
        </w:rPr>
        <w:t xml:space="preserve">t </w:t>
      </w:r>
    </w:p>
    <w:p w14:paraId="3FD3B75D" w14:textId="77777777" w:rsidR="003630E1" w:rsidRDefault="00380F99">
      <w:pPr>
        <w:pStyle w:val="Tekstpodstawowywcity"/>
        <w:spacing w:line="264" w:lineRule="auto"/>
        <w:jc w:val="both"/>
        <w:rPr>
          <w:sz w:val="22"/>
          <w:szCs w:val="22"/>
        </w:rPr>
      </w:pPr>
      <w:r>
        <w:rPr>
          <w:sz w:val="22"/>
          <w:szCs w:val="22"/>
        </w:rPr>
        <w:t>Wykonawca jest odpowiedzialny za pełną kontrolę jakości rob</w:t>
      </w:r>
      <w:proofErr w:type="spellStart"/>
      <w:r>
        <w:rPr>
          <w:sz w:val="22"/>
          <w:szCs w:val="22"/>
          <w:lang w:val="es-ES_tradnl"/>
        </w:rPr>
        <w:t>ó</w:t>
      </w:r>
      <w:proofErr w:type="spellEnd"/>
      <w:r>
        <w:rPr>
          <w:sz w:val="22"/>
          <w:szCs w:val="22"/>
          <w:lang w:val="nl-NL"/>
        </w:rPr>
        <w:t>t, materia</w:t>
      </w:r>
      <w:r>
        <w:rPr>
          <w:sz w:val="22"/>
          <w:szCs w:val="22"/>
        </w:rPr>
        <w:t>łów i urządzeń. Wykonawca zapewni odpowiedni system i środki techniczne do kontroli jakości rob</w:t>
      </w:r>
      <w:proofErr w:type="spellStart"/>
      <w:r>
        <w:rPr>
          <w:sz w:val="22"/>
          <w:szCs w:val="22"/>
          <w:lang w:val="es-ES_tradnl"/>
        </w:rPr>
        <w:t>ó</w:t>
      </w:r>
      <w:proofErr w:type="spellEnd"/>
      <w:r>
        <w:rPr>
          <w:sz w:val="22"/>
          <w:szCs w:val="22"/>
        </w:rPr>
        <w:t>t na terenie i poza Terenem budowy (kontrola jakości u producent</w:t>
      </w:r>
      <w:proofErr w:type="spellStart"/>
      <w:r>
        <w:rPr>
          <w:sz w:val="22"/>
          <w:szCs w:val="22"/>
          <w:lang w:val="es-ES_tradnl"/>
        </w:rPr>
        <w:t>ó</w:t>
      </w:r>
      <w:proofErr w:type="spellEnd"/>
      <w:r>
        <w:rPr>
          <w:sz w:val="22"/>
          <w:szCs w:val="22"/>
        </w:rPr>
        <w:t>w materiałów i urządzeń</w:t>
      </w:r>
      <w:r>
        <w:rPr>
          <w:sz w:val="22"/>
          <w:szCs w:val="22"/>
        </w:rPr>
        <w:t xml:space="preserve">). </w:t>
      </w:r>
    </w:p>
    <w:p w14:paraId="382E3557" w14:textId="77777777" w:rsidR="003630E1" w:rsidRDefault="00380F99">
      <w:pPr>
        <w:pStyle w:val="Tekstpodstawowywcity"/>
        <w:spacing w:line="264" w:lineRule="auto"/>
        <w:jc w:val="both"/>
        <w:rPr>
          <w:sz w:val="22"/>
          <w:szCs w:val="22"/>
        </w:rPr>
      </w:pPr>
      <w:r>
        <w:rPr>
          <w:sz w:val="22"/>
          <w:szCs w:val="22"/>
        </w:rPr>
        <w:t xml:space="preserve">Wszystkie badania i pomiary będą przeprowadzane zgodnie z wymaganiami Norm lub Aprobat Technicznych przez jednostki posiadające odpowiednie uprawnienia, certyfikaty lub licencje. </w:t>
      </w:r>
    </w:p>
    <w:p w14:paraId="5FC11A2D" w14:textId="77777777" w:rsidR="003630E1" w:rsidRDefault="003630E1">
      <w:pPr>
        <w:pStyle w:val="Tekstpodstawowywcity"/>
        <w:spacing w:line="264" w:lineRule="auto"/>
        <w:jc w:val="both"/>
        <w:rPr>
          <w:sz w:val="22"/>
          <w:szCs w:val="22"/>
        </w:rPr>
      </w:pPr>
    </w:p>
    <w:p w14:paraId="0E162CCF" w14:textId="77777777" w:rsidR="003630E1" w:rsidRDefault="00380F99">
      <w:pPr>
        <w:pStyle w:val="Tekstpodstawowywcity"/>
        <w:spacing w:line="264" w:lineRule="auto"/>
        <w:jc w:val="both"/>
        <w:rPr>
          <w:sz w:val="22"/>
          <w:szCs w:val="22"/>
        </w:rPr>
      </w:pPr>
      <w:r>
        <w:rPr>
          <w:sz w:val="22"/>
          <w:szCs w:val="22"/>
        </w:rPr>
        <w:t>Wszystkie materiały do wykonania rob</w:t>
      </w:r>
      <w:proofErr w:type="spellStart"/>
      <w:r>
        <w:rPr>
          <w:sz w:val="22"/>
          <w:szCs w:val="22"/>
          <w:lang w:val="es-ES_tradnl"/>
        </w:rPr>
        <w:t>ó</w:t>
      </w:r>
      <w:proofErr w:type="spellEnd"/>
      <w:r>
        <w:rPr>
          <w:sz w:val="22"/>
          <w:szCs w:val="22"/>
        </w:rPr>
        <w:t>t muszą odpowiadać wymaganiom PFU oraz dokumentacji projektowej jak r</w:t>
      </w:r>
      <w:proofErr w:type="spellStart"/>
      <w:r>
        <w:rPr>
          <w:sz w:val="22"/>
          <w:szCs w:val="22"/>
          <w:lang w:val="es-ES_tradnl"/>
        </w:rPr>
        <w:t>ó</w:t>
      </w:r>
      <w:r>
        <w:rPr>
          <w:sz w:val="22"/>
          <w:szCs w:val="22"/>
        </w:rPr>
        <w:t>wnież</w:t>
      </w:r>
      <w:proofErr w:type="spellEnd"/>
      <w:r>
        <w:rPr>
          <w:sz w:val="22"/>
          <w:szCs w:val="22"/>
        </w:rPr>
        <w:t xml:space="preserve"> posiadać świadectwa jakości i uzyskać akceptację Inżyniera. Inżynier jest uprawniony do prowadzenia własnej kontroli rob</w:t>
      </w:r>
      <w:proofErr w:type="spellStart"/>
      <w:r>
        <w:rPr>
          <w:sz w:val="22"/>
          <w:szCs w:val="22"/>
          <w:lang w:val="es-ES_tradnl"/>
        </w:rPr>
        <w:t>ó</w:t>
      </w:r>
      <w:proofErr w:type="spellEnd"/>
      <w:r>
        <w:rPr>
          <w:sz w:val="22"/>
          <w:szCs w:val="22"/>
        </w:rPr>
        <w:t xml:space="preserve">t (w tym kontroli analitycznej). </w:t>
      </w:r>
    </w:p>
    <w:p w14:paraId="03C1A95D" w14:textId="77777777" w:rsidR="003630E1" w:rsidRDefault="003630E1">
      <w:pPr>
        <w:pStyle w:val="Tekstpodstawowywcity"/>
        <w:spacing w:line="264" w:lineRule="auto"/>
        <w:jc w:val="both"/>
        <w:rPr>
          <w:sz w:val="22"/>
          <w:szCs w:val="22"/>
        </w:rPr>
      </w:pPr>
    </w:p>
    <w:p w14:paraId="378B160C" w14:textId="77777777" w:rsidR="003630E1" w:rsidRDefault="00380F99">
      <w:pPr>
        <w:pStyle w:val="Tekstpodstawowywcity"/>
        <w:spacing w:line="264" w:lineRule="auto"/>
        <w:jc w:val="both"/>
        <w:rPr>
          <w:b/>
          <w:bCs/>
          <w:sz w:val="22"/>
          <w:szCs w:val="22"/>
        </w:rPr>
      </w:pPr>
      <w:r>
        <w:rPr>
          <w:b/>
          <w:bCs/>
          <w:sz w:val="22"/>
          <w:szCs w:val="22"/>
        </w:rPr>
        <w:t xml:space="preserve">Kontrole i badania laboratoryjne </w:t>
      </w:r>
    </w:p>
    <w:p w14:paraId="6DD9AC37" w14:textId="77777777" w:rsidR="003630E1" w:rsidRDefault="00380F99">
      <w:pPr>
        <w:pStyle w:val="Tekstpodstawowywcity"/>
        <w:spacing w:line="264" w:lineRule="auto"/>
        <w:jc w:val="both"/>
        <w:rPr>
          <w:sz w:val="22"/>
          <w:szCs w:val="22"/>
        </w:rPr>
      </w:pPr>
      <w:r>
        <w:rPr>
          <w:sz w:val="22"/>
          <w:szCs w:val="22"/>
        </w:rPr>
        <w:t>Badania laboratoryjne, jeśli wymagać będzie tego specyfika zastosowanego materiału, muszą obejmować sprawdzenie podstawowych cech materiałów podanych w niniejszych WW oraz wyspecyfikowanych we właściwych normach lub Aprobatach Technicznych, a częstotliwość ich wykonania musi pozwolić na uzyskanie wiarygodnych i reprezentatywnych wynik</w:t>
      </w:r>
      <w:proofErr w:type="spellStart"/>
      <w:r>
        <w:rPr>
          <w:sz w:val="22"/>
          <w:szCs w:val="22"/>
          <w:lang w:val="es-ES_tradnl"/>
        </w:rPr>
        <w:t>ó</w:t>
      </w:r>
      <w:proofErr w:type="spellEnd"/>
      <w:r>
        <w:rPr>
          <w:sz w:val="22"/>
          <w:szCs w:val="22"/>
        </w:rPr>
        <w:t xml:space="preserve">w dla całości wybudowanych lub zgromadzonych materiałów. Wyniki badań Wykonawca przekazuje Inżynierowi w trybie określonym w PZJ do akceptacji. Badania kontrolne obejmują cały proces budowy. </w:t>
      </w:r>
    </w:p>
    <w:p w14:paraId="52B09C5C" w14:textId="77777777" w:rsidR="003630E1" w:rsidRDefault="003630E1">
      <w:pPr>
        <w:pStyle w:val="Tekstpodstawowywcity"/>
        <w:spacing w:line="264" w:lineRule="auto"/>
        <w:jc w:val="both"/>
        <w:rPr>
          <w:sz w:val="22"/>
          <w:szCs w:val="22"/>
        </w:rPr>
      </w:pPr>
    </w:p>
    <w:p w14:paraId="5C6B624B" w14:textId="77777777" w:rsidR="003630E1" w:rsidRDefault="00380F99">
      <w:pPr>
        <w:pStyle w:val="Tekstpodstawowywcity"/>
        <w:spacing w:line="264" w:lineRule="auto"/>
        <w:jc w:val="both"/>
        <w:rPr>
          <w:b/>
          <w:bCs/>
          <w:sz w:val="22"/>
          <w:szCs w:val="22"/>
        </w:rPr>
      </w:pPr>
      <w:r>
        <w:rPr>
          <w:b/>
          <w:bCs/>
          <w:sz w:val="22"/>
          <w:szCs w:val="22"/>
        </w:rPr>
        <w:lastRenderedPageBreak/>
        <w:t>Kontrola materiałów i wykonanych rob</w:t>
      </w:r>
      <w:proofErr w:type="spellStart"/>
      <w:r>
        <w:rPr>
          <w:b/>
          <w:bCs/>
          <w:sz w:val="22"/>
          <w:szCs w:val="22"/>
          <w:lang w:val="es-ES_tradnl"/>
        </w:rPr>
        <w:t>ó</w:t>
      </w:r>
      <w:proofErr w:type="spellEnd"/>
      <w:r>
        <w:rPr>
          <w:b/>
          <w:bCs/>
          <w:sz w:val="22"/>
          <w:szCs w:val="22"/>
        </w:rPr>
        <w:t xml:space="preserve">t </w:t>
      </w:r>
    </w:p>
    <w:p w14:paraId="1EA6AE2A" w14:textId="77777777" w:rsidR="003630E1" w:rsidRDefault="00380F99">
      <w:pPr>
        <w:pStyle w:val="Tekstpodstawowywcity"/>
        <w:spacing w:line="264" w:lineRule="auto"/>
        <w:jc w:val="both"/>
        <w:rPr>
          <w:sz w:val="22"/>
          <w:szCs w:val="22"/>
        </w:rPr>
      </w:pPr>
      <w:r>
        <w:rPr>
          <w:sz w:val="22"/>
          <w:szCs w:val="22"/>
        </w:rPr>
        <w:t>Wymagania niniejszego PFU, dotyczące jakości, wykonania element</w:t>
      </w:r>
      <w:proofErr w:type="spellStart"/>
      <w:r>
        <w:rPr>
          <w:sz w:val="22"/>
          <w:szCs w:val="22"/>
          <w:lang w:val="es-ES_tradnl"/>
        </w:rPr>
        <w:t>ó</w:t>
      </w:r>
      <w:proofErr w:type="spellEnd"/>
      <w:r>
        <w:rPr>
          <w:sz w:val="22"/>
          <w:szCs w:val="22"/>
        </w:rPr>
        <w:t xml:space="preserve">w instalacji, będą </w:t>
      </w:r>
      <w:r>
        <w:rPr>
          <w:sz w:val="22"/>
          <w:szCs w:val="22"/>
          <w:lang w:val="es-ES_tradnl"/>
        </w:rPr>
        <w:t>mie</w:t>
      </w:r>
      <w:r>
        <w:rPr>
          <w:sz w:val="22"/>
          <w:szCs w:val="22"/>
        </w:rPr>
        <w:t xml:space="preserve">ć zastosowanie </w:t>
      </w:r>
      <w:proofErr w:type="spellStart"/>
      <w:r>
        <w:rPr>
          <w:sz w:val="22"/>
          <w:szCs w:val="22"/>
        </w:rPr>
        <w:t>zar</w:t>
      </w:r>
      <w:r>
        <w:rPr>
          <w:sz w:val="22"/>
          <w:szCs w:val="22"/>
          <w:lang w:val="es-ES_tradnl"/>
        </w:rPr>
        <w:t>ó</w:t>
      </w:r>
      <w:r>
        <w:rPr>
          <w:sz w:val="22"/>
          <w:szCs w:val="22"/>
        </w:rPr>
        <w:t>wno</w:t>
      </w:r>
      <w:proofErr w:type="spellEnd"/>
      <w:r>
        <w:rPr>
          <w:sz w:val="22"/>
          <w:szCs w:val="22"/>
        </w:rPr>
        <w:t xml:space="preserve"> do wymagań odnośnie parametr</w:t>
      </w:r>
      <w:proofErr w:type="spellStart"/>
      <w:r>
        <w:rPr>
          <w:sz w:val="22"/>
          <w:szCs w:val="22"/>
          <w:lang w:val="es-ES_tradnl"/>
        </w:rPr>
        <w:t>ó</w:t>
      </w:r>
      <w:proofErr w:type="spellEnd"/>
      <w:r>
        <w:rPr>
          <w:sz w:val="22"/>
          <w:szCs w:val="22"/>
        </w:rPr>
        <w:t>w materiałów, armatury i urządzeń, jak r</w:t>
      </w:r>
      <w:proofErr w:type="spellStart"/>
      <w:r>
        <w:rPr>
          <w:sz w:val="22"/>
          <w:szCs w:val="22"/>
          <w:lang w:val="es-ES_tradnl"/>
        </w:rPr>
        <w:t>ó</w:t>
      </w:r>
      <w:r>
        <w:rPr>
          <w:sz w:val="22"/>
          <w:szCs w:val="22"/>
        </w:rPr>
        <w:t>wnież</w:t>
      </w:r>
      <w:proofErr w:type="spellEnd"/>
      <w:r>
        <w:rPr>
          <w:sz w:val="22"/>
          <w:szCs w:val="22"/>
        </w:rPr>
        <w:t xml:space="preserve"> do </w:t>
      </w:r>
      <w:proofErr w:type="spellStart"/>
      <w:r>
        <w:rPr>
          <w:sz w:val="22"/>
          <w:szCs w:val="22"/>
        </w:rPr>
        <w:t>warunk</w:t>
      </w:r>
      <w:r>
        <w:rPr>
          <w:sz w:val="22"/>
          <w:szCs w:val="22"/>
          <w:lang w:val="es-ES_tradnl"/>
        </w:rPr>
        <w:t>ó</w:t>
      </w:r>
      <w:proofErr w:type="spellEnd"/>
      <w:r>
        <w:rPr>
          <w:sz w:val="22"/>
          <w:szCs w:val="22"/>
        </w:rPr>
        <w:t xml:space="preserve">w po wykonaniu </w:t>
      </w:r>
      <w:r>
        <w:rPr>
          <w:sz w:val="22"/>
          <w:szCs w:val="22"/>
        </w:rPr>
        <w:t>instalacji jako całości. Certyfikaty lub atesty dla materiałów i urządzeń w zakładach producenta, magazynach lub jakichkolwiek miejscach tymczasowego składowania w żaden spos</w:t>
      </w:r>
      <w:proofErr w:type="spellStart"/>
      <w:r>
        <w:rPr>
          <w:sz w:val="22"/>
          <w:szCs w:val="22"/>
          <w:lang w:val="es-ES_tradnl"/>
        </w:rPr>
        <w:t>ó</w:t>
      </w:r>
      <w:proofErr w:type="spellEnd"/>
      <w:r>
        <w:rPr>
          <w:sz w:val="22"/>
          <w:szCs w:val="22"/>
        </w:rPr>
        <w:t xml:space="preserve">b nie zwalniają Wykonawcy z odpowiedzialności za ich stan po zamontowaniu. Wszelkie uszkodzenia lub okoliczności mogące spowodować uszkodzenia należy natychmiast zgłaszać Inżynierowi, </w:t>
      </w:r>
      <w:proofErr w:type="spellStart"/>
      <w:r>
        <w:rPr>
          <w:sz w:val="22"/>
          <w:szCs w:val="22"/>
        </w:rPr>
        <w:t>kt</w:t>
      </w:r>
      <w:r>
        <w:rPr>
          <w:sz w:val="22"/>
          <w:szCs w:val="22"/>
          <w:lang w:val="es-ES_tradnl"/>
        </w:rPr>
        <w:t>ó</w:t>
      </w:r>
      <w:r>
        <w:rPr>
          <w:sz w:val="22"/>
          <w:szCs w:val="22"/>
        </w:rPr>
        <w:t>ry</w:t>
      </w:r>
      <w:proofErr w:type="spellEnd"/>
      <w:r>
        <w:rPr>
          <w:sz w:val="22"/>
          <w:szCs w:val="22"/>
        </w:rPr>
        <w:t xml:space="preserve"> przekaże instrukcje dotyczące postępowania z zakwestionowanymi materiałami. W celu ograniczenia korozji wszystkie pokrycia ochronne, powłoki lub ot</w:t>
      </w:r>
      <w:r>
        <w:rPr>
          <w:sz w:val="22"/>
          <w:szCs w:val="22"/>
        </w:rPr>
        <w:t xml:space="preserve">uliny, uszkodzone podczas prac budowlanych, należy naprawić jak najszybciej po wystąpieniu uszkodzenia. Każde uszkodzenie, </w:t>
      </w:r>
      <w:proofErr w:type="spellStart"/>
      <w:r>
        <w:rPr>
          <w:sz w:val="22"/>
          <w:szCs w:val="22"/>
        </w:rPr>
        <w:t>kt</w:t>
      </w:r>
      <w:r>
        <w:rPr>
          <w:sz w:val="22"/>
          <w:szCs w:val="22"/>
          <w:lang w:val="es-ES_tradnl"/>
        </w:rPr>
        <w:t>ó</w:t>
      </w:r>
      <w:proofErr w:type="spellEnd"/>
      <w:r>
        <w:rPr>
          <w:sz w:val="22"/>
          <w:szCs w:val="22"/>
          <w:lang w:val="nl-NL"/>
        </w:rPr>
        <w:t>re wed</w:t>
      </w:r>
      <w:r>
        <w:rPr>
          <w:sz w:val="22"/>
          <w:szCs w:val="22"/>
        </w:rPr>
        <w:t>ł</w:t>
      </w:r>
      <w:r>
        <w:rPr>
          <w:sz w:val="22"/>
          <w:szCs w:val="22"/>
          <w:lang w:val="en-US"/>
        </w:rPr>
        <w:t>ug In</w:t>
      </w:r>
      <w:proofErr w:type="spellStart"/>
      <w:r>
        <w:rPr>
          <w:sz w:val="22"/>
          <w:szCs w:val="22"/>
        </w:rPr>
        <w:t>żyniera</w:t>
      </w:r>
      <w:proofErr w:type="spellEnd"/>
      <w:r>
        <w:rPr>
          <w:sz w:val="22"/>
          <w:szCs w:val="22"/>
        </w:rPr>
        <w:t xml:space="preserve"> nie może być w spos</w:t>
      </w:r>
      <w:proofErr w:type="spellStart"/>
      <w:r>
        <w:rPr>
          <w:sz w:val="22"/>
          <w:szCs w:val="22"/>
          <w:lang w:val="es-ES_tradnl"/>
        </w:rPr>
        <w:t>ó</w:t>
      </w:r>
      <w:proofErr w:type="spellEnd"/>
      <w:r>
        <w:rPr>
          <w:sz w:val="22"/>
          <w:szCs w:val="22"/>
        </w:rPr>
        <w:t xml:space="preserve">b zadowalający naprawione na Terenie Budowy, spowoduje konieczność odrzucenia uszkodzonego materiału i jego wymiany na koszt Wykonawcy. Wykonawca będzie od momentu </w:t>
      </w:r>
      <w:proofErr w:type="spellStart"/>
      <w:r>
        <w:rPr>
          <w:sz w:val="22"/>
          <w:szCs w:val="22"/>
        </w:rPr>
        <w:t>przeję</w:t>
      </w:r>
      <w:proofErr w:type="spellEnd"/>
      <w:r>
        <w:rPr>
          <w:sz w:val="22"/>
          <w:szCs w:val="22"/>
          <w:lang w:val="it-IT"/>
        </w:rPr>
        <w:t>cia materia</w:t>
      </w:r>
      <w:r>
        <w:rPr>
          <w:sz w:val="22"/>
          <w:szCs w:val="22"/>
        </w:rPr>
        <w:t xml:space="preserve">łów odpowiedzialny za wady materiałów i ich ubezpieczenie od wszelkich możliwych zagrożeń. </w:t>
      </w:r>
    </w:p>
    <w:p w14:paraId="7B744FB4" w14:textId="77777777" w:rsidR="003630E1" w:rsidRDefault="003630E1">
      <w:pPr>
        <w:pStyle w:val="Tekstpodstawowywcity"/>
        <w:spacing w:line="264" w:lineRule="auto"/>
        <w:jc w:val="both"/>
        <w:rPr>
          <w:sz w:val="22"/>
          <w:szCs w:val="22"/>
        </w:rPr>
      </w:pPr>
    </w:p>
    <w:p w14:paraId="3822B36A" w14:textId="77777777" w:rsidR="003630E1" w:rsidRDefault="00380F99">
      <w:pPr>
        <w:pStyle w:val="Tekstpodstawowywcity"/>
        <w:spacing w:line="264" w:lineRule="auto"/>
        <w:jc w:val="both"/>
        <w:rPr>
          <w:sz w:val="22"/>
          <w:szCs w:val="22"/>
        </w:rPr>
      </w:pPr>
      <w:r>
        <w:rPr>
          <w:sz w:val="22"/>
          <w:szCs w:val="22"/>
        </w:rPr>
        <w:t>Należy przeprowadzić następujące badania i sprawdzenia rob</w:t>
      </w:r>
      <w:proofErr w:type="spellStart"/>
      <w:r>
        <w:rPr>
          <w:sz w:val="22"/>
          <w:szCs w:val="22"/>
          <w:lang w:val="es-ES_tradnl"/>
        </w:rPr>
        <w:t>ó</w:t>
      </w:r>
      <w:proofErr w:type="spellEnd"/>
      <w:r>
        <w:rPr>
          <w:sz w:val="22"/>
          <w:szCs w:val="22"/>
          <w:lang w:val="en-US"/>
        </w:rPr>
        <w:t xml:space="preserve">t: </w:t>
      </w:r>
    </w:p>
    <w:p w14:paraId="2649A946"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zgodność wykonanych rob</w:t>
      </w:r>
      <w:proofErr w:type="spellStart"/>
      <w:r>
        <w:rPr>
          <w:sz w:val="22"/>
          <w:szCs w:val="22"/>
          <w:lang w:val="es-ES_tradnl"/>
        </w:rPr>
        <w:t>ó</w:t>
      </w:r>
      <w:proofErr w:type="spellEnd"/>
      <w:r>
        <w:rPr>
          <w:sz w:val="22"/>
          <w:szCs w:val="22"/>
        </w:rPr>
        <w:t xml:space="preserve">t z opracowaną przez Wykonawcę dokumentacją projektową, - zgodność dostarczanych materiałów z wymaganiami PFU i zatwierdzoną dokumentacją projektową, - zgodności rozwiązań z obowiązującymi zasadami wiedzy technicznej i sztuki budowlanej, - składowanie materiałów w zgodności z wymogami producenta, - poprawności technologicznej montowanej instalacji - wyposażenia wykonanych instalacji </w:t>
      </w:r>
    </w:p>
    <w:p w14:paraId="72EFAC02" w14:textId="77777777" w:rsidR="003630E1" w:rsidRDefault="00380F99">
      <w:pPr>
        <w:pStyle w:val="Tekstpodstawowywcity"/>
        <w:spacing w:line="264" w:lineRule="auto"/>
        <w:ind w:left="705" w:hanging="705"/>
        <w:jc w:val="both"/>
        <w:rPr>
          <w:sz w:val="22"/>
          <w:szCs w:val="22"/>
        </w:rPr>
      </w:pPr>
      <w:r>
        <w:rPr>
          <w:sz w:val="22"/>
          <w:szCs w:val="22"/>
        </w:rPr>
        <w:t xml:space="preserve">• </w:t>
      </w:r>
      <w:r>
        <w:rPr>
          <w:sz w:val="22"/>
          <w:szCs w:val="22"/>
        </w:rPr>
        <w:tab/>
        <w:t xml:space="preserve">zgodności wyposażenia instalacji z wymaganiami PFU i dokumentacji projektowej oraz jego kompletności i właściwego montażu, </w:t>
      </w:r>
    </w:p>
    <w:p w14:paraId="6FA6B0CD"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sprawdzenie poprawności działania urządzeń, </w:t>
      </w:r>
    </w:p>
    <w:p w14:paraId="68D98DD9" w14:textId="77777777" w:rsidR="003630E1" w:rsidRDefault="00380F99">
      <w:pPr>
        <w:pStyle w:val="Tekstpodstawowywcity"/>
        <w:spacing w:line="264" w:lineRule="auto"/>
        <w:ind w:left="705" w:hanging="705"/>
        <w:jc w:val="both"/>
        <w:rPr>
          <w:sz w:val="22"/>
          <w:szCs w:val="22"/>
        </w:rPr>
      </w:pPr>
      <w:r>
        <w:rPr>
          <w:sz w:val="22"/>
          <w:szCs w:val="22"/>
        </w:rPr>
        <w:t xml:space="preserve">• </w:t>
      </w:r>
      <w:r>
        <w:rPr>
          <w:sz w:val="22"/>
          <w:szCs w:val="22"/>
        </w:rPr>
        <w:tab/>
        <w:t xml:space="preserve">sprawdzenie dostępności dla obsługi remontowej urządzeń ze względu na kontrolę działania, czyszczenie, konserwację lub ewentualną wymianę, </w:t>
      </w:r>
    </w:p>
    <w:p w14:paraId="7D23B4E4"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sprawdzenie </w:t>
      </w:r>
      <w:proofErr w:type="spellStart"/>
      <w:r>
        <w:rPr>
          <w:sz w:val="22"/>
          <w:szCs w:val="22"/>
        </w:rPr>
        <w:t>czystoś</w:t>
      </w:r>
      <w:proofErr w:type="spellEnd"/>
      <w:r>
        <w:rPr>
          <w:sz w:val="22"/>
          <w:szCs w:val="22"/>
          <w:lang w:val="fr-FR"/>
        </w:rPr>
        <w:t xml:space="preserve">ci </w:t>
      </w:r>
      <w:proofErr w:type="spellStart"/>
      <w:r>
        <w:rPr>
          <w:sz w:val="22"/>
          <w:szCs w:val="22"/>
          <w:lang w:val="fr-FR"/>
        </w:rPr>
        <w:t>element</w:t>
      </w:r>
      <w:r>
        <w:rPr>
          <w:sz w:val="22"/>
          <w:szCs w:val="22"/>
          <w:lang w:val="es-ES_tradnl"/>
        </w:rPr>
        <w:t>ó</w:t>
      </w:r>
      <w:proofErr w:type="spellEnd"/>
      <w:r>
        <w:rPr>
          <w:sz w:val="22"/>
          <w:szCs w:val="22"/>
        </w:rPr>
        <w:t xml:space="preserve">w </w:t>
      </w:r>
      <w:r>
        <w:rPr>
          <w:sz w:val="22"/>
          <w:szCs w:val="22"/>
        </w:rPr>
        <w:t xml:space="preserve">wyposażenia instalacyjnego, </w:t>
      </w:r>
    </w:p>
    <w:p w14:paraId="5DDF80B8"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sprawdzenie stanu powłok antykorozyjnych, </w:t>
      </w:r>
    </w:p>
    <w:p w14:paraId="6259F047" w14:textId="77777777" w:rsidR="003630E1" w:rsidRDefault="00380F99">
      <w:pPr>
        <w:pStyle w:val="Tekstpodstawowywcity"/>
        <w:spacing w:line="264" w:lineRule="auto"/>
        <w:ind w:left="705" w:hanging="705"/>
        <w:jc w:val="both"/>
        <w:rPr>
          <w:sz w:val="22"/>
          <w:szCs w:val="22"/>
        </w:rPr>
      </w:pPr>
      <w:r>
        <w:rPr>
          <w:sz w:val="22"/>
          <w:szCs w:val="22"/>
        </w:rPr>
        <w:t xml:space="preserve">• </w:t>
      </w:r>
      <w:r>
        <w:rPr>
          <w:sz w:val="22"/>
          <w:szCs w:val="22"/>
        </w:rPr>
        <w:tab/>
        <w:t>poprawności i kompletności wykonania projektowanych połączeń, - wykonanie wszystkich czynności dla wyposażenia zgodnie z wymaganiami fabrycznych instrukcji obsługi i instrukcji eksploatacji - sprawdzenie kompletności dokument</w:t>
      </w:r>
      <w:proofErr w:type="spellStart"/>
      <w:r>
        <w:rPr>
          <w:sz w:val="22"/>
          <w:szCs w:val="22"/>
          <w:lang w:val="es-ES_tradnl"/>
        </w:rPr>
        <w:t>ó</w:t>
      </w:r>
      <w:proofErr w:type="spellEnd"/>
      <w:r>
        <w:rPr>
          <w:sz w:val="22"/>
          <w:szCs w:val="22"/>
        </w:rPr>
        <w:t xml:space="preserve">w niezbędnych do eksploatacji: </w:t>
      </w:r>
    </w:p>
    <w:p w14:paraId="2F63C10A" w14:textId="77777777" w:rsidR="003630E1" w:rsidRDefault="00380F99">
      <w:pPr>
        <w:pStyle w:val="Tekstpodstawowywcity"/>
        <w:spacing w:line="264" w:lineRule="auto"/>
        <w:ind w:left="705" w:hanging="705"/>
        <w:jc w:val="both"/>
        <w:rPr>
          <w:sz w:val="22"/>
          <w:szCs w:val="22"/>
        </w:rPr>
      </w:pPr>
      <w:r>
        <w:rPr>
          <w:sz w:val="22"/>
          <w:szCs w:val="22"/>
        </w:rPr>
        <w:t xml:space="preserve">• </w:t>
      </w:r>
      <w:r>
        <w:rPr>
          <w:sz w:val="22"/>
          <w:szCs w:val="22"/>
        </w:rPr>
        <w:tab/>
        <w:t xml:space="preserve">sprawdzenie zawartości i kompletności dokumentacji powykonawczej oraz instrukcji obsługi i konserwacji dostarczonych zgodnie z wymaganiami </w:t>
      </w:r>
      <w:proofErr w:type="spellStart"/>
      <w:r>
        <w:rPr>
          <w:sz w:val="22"/>
          <w:szCs w:val="22"/>
        </w:rPr>
        <w:t>warunk</w:t>
      </w:r>
      <w:r>
        <w:rPr>
          <w:sz w:val="22"/>
          <w:szCs w:val="22"/>
          <w:lang w:val="es-ES_tradnl"/>
        </w:rPr>
        <w:t>ó</w:t>
      </w:r>
      <w:proofErr w:type="spellEnd"/>
      <w:r>
        <w:rPr>
          <w:sz w:val="22"/>
          <w:szCs w:val="22"/>
        </w:rPr>
        <w:t xml:space="preserve">w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t>
      </w:r>
    </w:p>
    <w:p w14:paraId="20F17008" w14:textId="77777777" w:rsidR="003630E1" w:rsidRDefault="003630E1">
      <w:pPr>
        <w:pStyle w:val="Tekstpodstawowywcity"/>
        <w:spacing w:line="264" w:lineRule="auto"/>
        <w:jc w:val="both"/>
        <w:rPr>
          <w:sz w:val="22"/>
          <w:szCs w:val="22"/>
        </w:rPr>
      </w:pPr>
    </w:p>
    <w:p w14:paraId="69639CC0"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lang w:val="ru-RU"/>
        </w:rPr>
        <w:tab/>
        <w:t>kontrola dzia</w:t>
      </w:r>
      <w:r>
        <w:rPr>
          <w:sz w:val="22"/>
          <w:szCs w:val="22"/>
        </w:rPr>
        <w:t>ł</w:t>
      </w:r>
      <w:proofErr w:type="spellStart"/>
      <w:r>
        <w:rPr>
          <w:sz w:val="22"/>
          <w:szCs w:val="22"/>
          <w:lang w:val="es-ES_tradnl"/>
        </w:rPr>
        <w:t>ania</w:t>
      </w:r>
      <w:proofErr w:type="spellEnd"/>
      <w:r>
        <w:rPr>
          <w:sz w:val="22"/>
          <w:szCs w:val="22"/>
          <w:lang w:val="es-ES_tradnl"/>
        </w:rPr>
        <w:t xml:space="preserve"> elementó</w:t>
      </w:r>
      <w:r>
        <w:rPr>
          <w:sz w:val="22"/>
          <w:szCs w:val="22"/>
        </w:rPr>
        <w:t>w instalacji obejmują</w:t>
      </w:r>
      <w:r>
        <w:rPr>
          <w:sz w:val="22"/>
          <w:szCs w:val="22"/>
          <w:lang w:val="it-IT"/>
        </w:rPr>
        <w:t xml:space="preserve">ca: </w:t>
      </w:r>
    </w:p>
    <w:p w14:paraId="2D815448"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kontrolę działania urządzeń </w:t>
      </w:r>
    </w:p>
    <w:p w14:paraId="558B2286"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kontrolę dział</w:t>
      </w:r>
      <w:proofErr w:type="spellStart"/>
      <w:r>
        <w:rPr>
          <w:sz w:val="22"/>
          <w:szCs w:val="22"/>
          <w:lang w:val="es-ES_tradnl"/>
        </w:rPr>
        <w:t>ania</w:t>
      </w:r>
      <w:proofErr w:type="spellEnd"/>
      <w:r>
        <w:rPr>
          <w:sz w:val="22"/>
          <w:szCs w:val="22"/>
          <w:lang w:val="es-ES_tradnl"/>
        </w:rPr>
        <w:t xml:space="preserve"> elementó</w:t>
      </w:r>
      <w:r>
        <w:rPr>
          <w:sz w:val="22"/>
          <w:szCs w:val="22"/>
        </w:rPr>
        <w:t xml:space="preserve">w regulacyjnych, automatyki </w:t>
      </w:r>
    </w:p>
    <w:p w14:paraId="55B85CC0" w14:textId="77777777" w:rsidR="003630E1" w:rsidRDefault="00380F99">
      <w:pPr>
        <w:pStyle w:val="Tekstpodstawowywcity"/>
        <w:spacing w:line="264" w:lineRule="auto"/>
        <w:jc w:val="both"/>
        <w:rPr>
          <w:sz w:val="22"/>
          <w:szCs w:val="22"/>
        </w:rPr>
      </w:pPr>
      <w:r>
        <w:rPr>
          <w:sz w:val="22"/>
          <w:szCs w:val="22"/>
          <w:lang w:val="ru-RU"/>
        </w:rPr>
        <w:t xml:space="preserve">- </w:t>
      </w:r>
      <w:r>
        <w:rPr>
          <w:sz w:val="22"/>
          <w:szCs w:val="22"/>
          <w:lang w:val="ru-RU"/>
        </w:rPr>
        <w:tab/>
        <w:t>wykonanie pomiar</w:t>
      </w:r>
      <w:proofErr w:type="spellStart"/>
      <w:r>
        <w:rPr>
          <w:sz w:val="22"/>
          <w:szCs w:val="22"/>
          <w:lang w:val="es-ES_tradnl"/>
        </w:rPr>
        <w:t>ó</w:t>
      </w:r>
      <w:proofErr w:type="spellEnd"/>
      <w:r>
        <w:rPr>
          <w:sz w:val="22"/>
          <w:szCs w:val="22"/>
        </w:rPr>
        <w:t>w kontrolnych celem sprawdzenia, że instalacja osiąga parametry projektowe i wielkoś</w:t>
      </w:r>
      <w:r>
        <w:rPr>
          <w:sz w:val="22"/>
          <w:szCs w:val="22"/>
        </w:rPr>
        <w:t xml:space="preserve">ci zadane zgodnie z wymaganiami PFU i dokumentacji projektowej np. </w:t>
      </w:r>
    </w:p>
    <w:p w14:paraId="1CCB0513"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r>
      <w:proofErr w:type="spellStart"/>
      <w:r>
        <w:rPr>
          <w:sz w:val="22"/>
          <w:szCs w:val="22"/>
        </w:rPr>
        <w:t>pob</w:t>
      </w:r>
      <w:r>
        <w:rPr>
          <w:sz w:val="22"/>
          <w:szCs w:val="22"/>
          <w:lang w:val="es-ES_tradnl"/>
        </w:rPr>
        <w:t>ó</w:t>
      </w:r>
      <w:proofErr w:type="spellEnd"/>
      <w:r>
        <w:rPr>
          <w:sz w:val="22"/>
          <w:szCs w:val="22"/>
        </w:rPr>
        <w:t xml:space="preserve">r prądu zainstalowanych urządzeń elektrycznych </w:t>
      </w:r>
    </w:p>
    <w:p w14:paraId="338E5CC8"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wydajności, stopnia rozdziału strumienia odpad</w:t>
      </w:r>
      <w:proofErr w:type="spellStart"/>
      <w:r>
        <w:rPr>
          <w:sz w:val="22"/>
          <w:szCs w:val="22"/>
          <w:lang w:val="es-ES_tradnl"/>
        </w:rPr>
        <w:t>ó</w:t>
      </w:r>
      <w:proofErr w:type="spellEnd"/>
      <w:r>
        <w:rPr>
          <w:sz w:val="22"/>
          <w:szCs w:val="22"/>
        </w:rPr>
        <w:t xml:space="preserve">w </w:t>
      </w:r>
    </w:p>
    <w:p w14:paraId="778A24F1"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poziom hałasu </w:t>
      </w:r>
    </w:p>
    <w:p w14:paraId="09B82BEA" w14:textId="77777777" w:rsidR="003630E1" w:rsidRDefault="003630E1">
      <w:pPr>
        <w:pStyle w:val="Tekstpodstawowywcity"/>
        <w:spacing w:line="264" w:lineRule="auto"/>
        <w:jc w:val="both"/>
        <w:rPr>
          <w:sz w:val="22"/>
          <w:szCs w:val="22"/>
        </w:rPr>
      </w:pPr>
    </w:p>
    <w:p w14:paraId="797954F2" w14:textId="77777777" w:rsidR="003630E1" w:rsidRDefault="00380F99">
      <w:pPr>
        <w:pStyle w:val="Tekstpodstawowywcity"/>
        <w:spacing w:line="264" w:lineRule="auto"/>
        <w:jc w:val="both"/>
        <w:rPr>
          <w:sz w:val="22"/>
          <w:szCs w:val="22"/>
        </w:rPr>
      </w:pPr>
      <w:r>
        <w:rPr>
          <w:sz w:val="22"/>
          <w:szCs w:val="22"/>
        </w:rPr>
        <w:t>Zakres pomiar</w:t>
      </w:r>
      <w:proofErr w:type="spellStart"/>
      <w:r>
        <w:rPr>
          <w:sz w:val="22"/>
          <w:szCs w:val="22"/>
          <w:lang w:val="es-ES_tradnl"/>
        </w:rPr>
        <w:t>ó</w:t>
      </w:r>
      <w:proofErr w:type="spellEnd"/>
      <w:r>
        <w:rPr>
          <w:sz w:val="22"/>
          <w:szCs w:val="22"/>
        </w:rPr>
        <w:t xml:space="preserve">w kontrolnych powinien obejmować </w:t>
      </w:r>
      <w:r>
        <w:rPr>
          <w:sz w:val="22"/>
          <w:szCs w:val="22"/>
        </w:rPr>
        <w:t xml:space="preserve">wszystkie możliwe przypadki eksploatacyjne. Pomiary powinny być wykonywane tylko przez osoby posiadające odpowiednią wiedzę </w:t>
      </w:r>
      <w:r>
        <w:rPr>
          <w:sz w:val="22"/>
          <w:szCs w:val="22"/>
          <w:lang w:val="it-IT"/>
        </w:rPr>
        <w:t>i do</w:t>
      </w:r>
      <w:r>
        <w:rPr>
          <w:sz w:val="22"/>
          <w:szCs w:val="22"/>
        </w:rPr>
        <w:t>świadczenie. Przed rozpoczęciem pomiar</w:t>
      </w:r>
      <w:proofErr w:type="spellStart"/>
      <w:r>
        <w:rPr>
          <w:sz w:val="22"/>
          <w:szCs w:val="22"/>
          <w:lang w:val="es-ES_tradnl"/>
        </w:rPr>
        <w:t>ó</w:t>
      </w:r>
      <w:proofErr w:type="spellEnd"/>
      <w:r>
        <w:rPr>
          <w:sz w:val="22"/>
          <w:szCs w:val="22"/>
        </w:rPr>
        <w:t xml:space="preserve">w kontrolnych należy </w:t>
      </w:r>
      <w:r>
        <w:rPr>
          <w:sz w:val="22"/>
          <w:szCs w:val="22"/>
        </w:rPr>
        <w:lastRenderedPageBreak/>
        <w:t>określić położenie punkt</w:t>
      </w:r>
      <w:proofErr w:type="spellStart"/>
      <w:r>
        <w:rPr>
          <w:sz w:val="22"/>
          <w:szCs w:val="22"/>
          <w:lang w:val="es-ES_tradnl"/>
        </w:rPr>
        <w:t>ó</w:t>
      </w:r>
      <w:proofErr w:type="spellEnd"/>
      <w:r>
        <w:rPr>
          <w:sz w:val="22"/>
          <w:szCs w:val="22"/>
        </w:rPr>
        <w:t>w pomiarowych, uzgodnić metody pomiar</w:t>
      </w:r>
      <w:proofErr w:type="spellStart"/>
      <w:r>
        <w:rPr>
          <w:sz w:val="22"/>
          <w:szCs w:val="22"/>
          <w:lang w:val="es-ES_tradnl"/>
        </w:rPr>
        <w:t>ó</w:t>
      </w:r>
      <w:proofErr w:type="spellEnd"/>
      <w:r>
        <w:rPr>
          <w:sz w:val="22"/>
          <w:szCs w:val="22"/>
        </w:rPr>
        <w:t xml:space="preserve">w i </w:t>
      </w:r>
      <w:r>
        <w:rPr>
          <w:sz w:val="22"/>
          <w:szCs w:val="22"/>
        </w:rPr>
        <w:t>rodzaj przyrząd</w:t>
      </w:r>
      <w:proofErr w:type="spellStart"/>
      <w:r>
        <w:rPr>
          <w:sz w:val="22"/>
          <w:szCs w:val="22"/>
          <w:lang w:val="es-ES_tradnl"/>
        </w:rPr>
        <w:t>ó</w:t>
      </w:r>
      <w:proofErr w:type="spellEnd"/>
      <w:r>
        <w:rPr>
          <w:sz w:val="22"/>
          <w:szCs w:val="22"/>
        </w:rPr>
        <w:t xml:space="preserve">w pomiarowych, a informacje te podać w dokumentach odbiorowych. Czynniki wpływające na jakość pracy urządzeń, charakterystyki technologiczne, charakterystyki elektryczne i inne wielkości powinny być mierzone wg założeń projektowych </w:t>
      </w:r>
    </w:p>
    <w:p w14:paraId="3EBCB6CF"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wykonanie innych czynności przewidzianych w dostarczonych przez Wykonawcę pozostałych dokumentach albo wynikających z innych przepis</w:t>
      </w:r>
      <w:proofErr w:type="spellStart"/>
      <w:r>
        <w:rPr>
          <w:sz w:val="22"/>
          <w:szCs w:val="22"/>
          <w:lang w:val="es-ES_tradnl"/>
        </w:rPr>
        <w:t>ó</w:t>
      </w:r>
      <w:proofErr w:type="spellEnd"/>
      <w:r>
        <w:rPr>
          <w:sz w:val="22"/>
          <w:szCs w:val="22"/>
        </w:rPr>
        <w:t>w lub ze specyfiki wykonanych rob</w:t>
      </w:r>
      <w:proofErr w:type="spellStart"/>
      <w:r>
        <w:rPr>
          <w:sz w:val="22"/>
          <w:szCs w:val="22"/>
          <w:lang w:val="es-ES_tradnl"/>
        </w:rPr>
        <w:t>ó</w:t>
      </w:r>
      <w:proofErr w:type="spellEnd"/>
      <w:r>
        <w:rPr>
          <w:sz w:val="22"/>
          <w:szCs w:val="22"/>
        </w:rPr>
        <w:t xml:space="preserve">t </w:t>
      </w:r>
    </w:p>
    <w:p w14:paraId="68BDF671" w14:textId="77777777" w:rsidR="003630E1" w:rsidRDefault="003630E1">
      <w:pPr>
        <w:pStyle w:val="Tekstpodstawowywcity"/>
        <w:spacing w:line="264" w:lineRule="auto"/>
        <w:jc w:val="both"/>
        <w:rPr>
          <w:sz w:val="22"/>
          <w:szCs w:val="22"/>
        </w:rPr>
      </w:pPr>
    </w:p>
    <w:p w14:paraId="5AA445AF" w14:textId="77777777" w:rsidR="003630E1" w:rsidRDefault="00380F99">
      <w:pPr>
        <w:pStyle w:val="Tekstpodstawowywcity"/>
        <w:spacing w:line="264" w:lineRule="auto"/>
        <w:jc w:val="both"/>
        <w:rPr>
          <w:b/>
          <w:bCs/>
          <w:sz w:val="22"/>
          <w:szCs w:val="22"/>
        </w:rPr>
      </w:pPr>
      <w:r>
        <w:rPr>
          <w:b/>
          <w:bCs/>
          <w:sz w:val="22"/>
          <w:szCs w:val="22"/>
        </w:rPr>
        <w:t xml:space="preserve">Sprawdzenie obiektu przed </w:t>
      </w:r>
      <w:proofErr w:type="spellStart"/>
      <w:r>
        <w:rPr>
          <w:b/>
          <w:bCs/>
          <w:sz w:val="22"/>
          <w:szCs w:val="22"/>
        </w:rPr>
        <w:t>pr</w:t>
      </w:r>
      <w:r>
        <w:rPr>
          <w:b/>
          <w:bCs/>
          <w:sz w:val="22"/>
          <w:szCs w:val="22"/>
          <w:lang w:val="es-ES_tradnl"/>
        </w:rPr>
        <w:t>ó</w:t>
      </w:r>
      <w:r>
        <w:rPr>
          <w:b/>
          <w:bCs/>
          <w:sz w:val="22"/>
          <w:szCs w:val="22"/>
        </w:rPr>
        <w:t>bami</w:t>
      </w:r>
      <w:proofErr w:type="spellEnd"/>
      <w:r>
        <w:rPr>
          <w:b/>
          <w:bCs/>
          <w:sz w:val="22"/>
          <w:szCs w:val="22"/>
        </w:rPr>
        <w:t xml:space="preserve"> </w:t>
      </w:r>
    </w:p>
    <w:p w14:paraId="6B123558" w14:textId="77777777" w:rsidR="003630E1" w:rsidRDefault="00380F99">
      <w:pPr>
        <w:pStyle w:val="Tekstpodstawowywcity"/>
        <w:spacing w:line="264" w:lineRule="auto"/>
        <w:jc w:val="both"/>
        <w:rPr>
          <w:sz w:val="22"/>
          <w:szCs w:val="22"/>
        </w:rPr>
      </w:pPr>
      <w:r>
        <w:rPr>
          <w:sz w:val="22"/>
          <w:szCs w:val="22"/>
        </w:rPr>
        <w:t xml:space="preserve">Przed sprawdzeniem poszczególnych części obiektu i jego wyposażenia Wykonawca powinien upewnić się, że są one odpowiednio zakotwione oraz wizualnie sprawdzić wszystkie wykonane połączenia pod katem widocznych ewentualnych nieprawidłowości. </w:t>
      </w:r>
    </w:p>
    <w:p w14:paraId="34956AF4" w14:textId="77777777" w:rsidR="003630E1" w:rsidRDefault="003630E1">
      <w:pPr>
        <w:pStyle w:val="Tekstpodstawowywcity"/>
        <w:spacing w:line="264" w:lineRule="auto"/>
        <w:jc w:val="both"/>
        <w:rPr>
          <w:sz w:val="22"/>
          <w:szCs w:val="22"/>
        </w:rPr>
      </w:pPr>
    </w:p>
    <w:p w14:paraId="6334E163" w14:textId="77777777" w:rsidR="003630E1" w:rsidRDefault="00380F99">
      <w:pPr>
        <w:pStyle w:val="Tekstpodstawowywcity"/>
        <w:spacing w:line="264" w:lineRule="auto"/>
        <w:jc w:val="both"/>
        <w:rPr>
          <w:b/>
          <w:bCs/>
          <w:sz w:val="22"/>
          <w:szCs w:val="22"/>
        </w:rPr>
      </w:pPr>
      <w:r>
        <w:rPr>
          <w:b/>
          <w:bCs/>
          <w:sz w:val="22"/>
          <w:szCs w:val="22"/>
        </w:rPr>
        <w:t>Cena składowa wykonania rob</w:t>
      </w:r>
      <w:proofErr w:type="spellStart"/>
      <w:r>
        <w:rPr>
          <w:b/>
          <w:bCs/>
          <w:sz w:val="22"/>
          <w:szCs w:val="22"/>
          <w:lang w:val="es-ES_tradnl"/>
        </w:rPr>
        <w:t>ó</w:t>
      </w:r>
      <w:proofErr w:type="spellEnd"/>
      <w:r>
        <w:rPr>
          <w:b/>
          <w:bCs/>
          <w:sz w:val="22"/>
          <w:szCs w:val="22"/>
        </w:rPr>
        <w:t xml:space="preserve">t </w:t>
      </w:r>
    </w:p>
    <w:p w14:paraId="7EB78F7E" w14:textId="77777777" w:rsidR="003630E1" w:rsidRDefault="00380F99">
      <w:pPr>
        <w:pStyle w:val="Tekstpodstawowywcity"/>
        <w:spacing w:line="264" w:lineRule="auto"/>
        <w:jc w:val="both"/>
        <w:rPr>
          <w:sz w:val="22"/>
          <w:szCs w:val="22"/>
        </w:rPr>
      </w:pPr>
      <w:r>
        <w:rPr>
          <w:sz w:val="22"/>
          <w:szCs w:val="22"/>
        </w:rPr>
        <w:t>Cena wykonania rob</w:t>
      </w:r>
      <w:proofErr w:type="spellStart"/>
      <w:r>
        <w:rPr>
          <w:sz w:val="22"/>
          <w:szCs w:val="22"/>
          <w:lang w:val="es-ES_tradnl"/>
        </w:rPr>
        <w:t>ó</w:t>
      </w:r>
      <w:proofErr w:type="spellEnd"/>
      <w:r>
        <w:rPr>
          <w:sz w:val="22"/>
          <w:szCs w:val="22"/>
          <w:lang w:val="de-DE"/>
        </w:rPr>
        <w:t xml:space="preserve">t </w:t>
      </w:r>
      <w:proofErr w:type="spellStart"/>
      <w:r>
        <w:rPr>
          <w:sz w:val="22"/>
          <w:szCs w:val="22"/>
          <w:lang w:val="de-DE"/>
        </w:rPr>
        <w:t>zwi</w:t>
      </w:r>
      <w:r>
        <w:rPr>
          <w:sz w:val="22"/>
          <w:szCs w:val="22"/>
        </w:rPr>
        <w:t>ązanych</w:t>
      </w:r>
      <w:proofErr w:type="spellEnd"/>
      <w:r>
        <w:rPr>
          <w:sz w:val="22"/>
          <w:szCs w:val="22"/>
        </w:rPr>
        <w:t xml:space="preserve"> z </w:t>
      </w:r>
      <w:r>
        <w:rPr>
          <w:sz w:val="22"/>
          <w:szCs w:val="22"/>
        </w:rPr>
        <w:t xml:space="preserve">wykonaniem Instalacji technologicznych obejmuje m.in.: </w:t>
      </w:r>
    </w:p>
    <w:p w14:paraId="6308D0A1" w14:textId="77777777" w:rsidR="003630E1" w:rsidRDefault="00380F99">
      <w:pPr>
        <w:pStyle w:val="Tekstpodstawowywcity"/>
        <w:numPr>
          <w:ilvl w:val="0"/>
          <w:numId w:val="25"/>
        </w:numPr>
        <w:spacing w:line="264" w:lineRule="auto"/>
        <w:jc w:val="both"/>
        <w:rPr>
          <w:sz w:val="22"/>
          <w:szCs w:val="22"/>
        </w:rPr>
      </w:pPr>
      <w:r>
        <w:rPr>
          <w:sz w:val="22"/>
          <w:szCs w:val="22"/>
        </w:rPr>
        <w:t>prace geodezyjne związane z wyznaczeniem, realizacją i inwentaryzacją powykonawczą rob</w:t>
      </w:r>
      <w:proofErr w:type="spellStart"/>
      <w:r>
        <w:rPr>
          <w:sz w:val="22"/>
          <w:szCs w:val="22"/>
          <w:lang w:val="es-ES_tradnl"/>
        </w:rPr>
        <w:t>ó</w:t>
      </w:r>
      <w:proofErr w:type="spellEnd"/>
      <w:r>
        <w:rPr>
          <w:sz w:val="22"/>
          <w:szCs w:val="22"/>
        </w:rPr>
        <w:t>t i obiektu wraz ze sporządzeniem wymaganej dokumentacji</w:t>
      </w:r>
    </w:p>
    <w:p w14:paraId="64389411" w14:textId="77777777" w:rsidR="003630E1" w:rsidRDefault="00380F99">
      <w:pPr>
        <w:pStyle w:val="Tekstpodstawowywcity"/>
        <w:numPr>
          <w:ilvl w:val="0"/>
          <w:numId w:val="25"/>
        </w:numPr>
        <w:spacing w:line="264" w:lineRule="auto"/>
        <w:jc w:val="both"/>
        <w:rPr>
          <w:sz w:val="22"/>
          <w:szCs w:val="22"/>
        </w:rPr>
      </w:pPr>
      <w:r>
        <w:rPr>
          <w:sz w:val="22"/>
          <w:szCs w:val="22"/>
        </w:rPr>
        <w:t xml:space="preserve">prace geotechniczne  zakup, dostarczenie materiałów, sprzętu i urządzeń oraz ich składowanie </w:t>
      </w:r>
    </w:p>
    <w:p w14:paraId="6995395F" w14:textId="77777777" w:rsidR="003630E1" w:rsidRDefault="00380F99">
      <w:pPr>
        <w:pStyle w:val="Tekstpodstawowywcity"/>
        <w:spacing w:line="264" w:lineRule="auto"/>
        <w:jc w:val="both"/>
        <w:rPr>
          <w:sz w:val="22"/>
          <w:szCs w:val="22"/>
        </w:rPr>
      </w:pPr>
      <w:r>
        <w:rPr>
          <w:sz w:val="22"/>
          <w:szCs w:val="22"/>
        </w:rPr>
        <w:t>- ubezpieczenie materiałów i rob</w:t>
      </w:r>
      <w:proofErr w:type="spellStart"/>
      <w:r>
        <w:rPr>
          <w:sz w:val="22"/>
          <w:szCs w:val="22"/>
          <w:lang w:val="es-ES_tradnl"/>
        </w:rPr>
        <w:t>ó</w:t>
      </w:r>
      <w:proofErr w:type="spellEnd"/>
      <w:r>
        <w:rPr>
          <w:sz w:val="22"/>
          <w:szCs w:val="22"/>
        </w:rPr>
        <w:t xml:space="preserve">t  </w:t>
      </w:r>
    </w:p>
    <w:p w14:paraId="1CC6F29E" w14:textId="77777777" w:rsidR="003630E1" w:rsidRDefault="00380F99">
      <w:pPr>
        <w:pStyle w:val="Tekstpodstawowywcity"/>
        <w:numPr>
          <w:ilvl w:val="0"/>
          <w:numId w:val="25"/>
        </w:numPr>
        <w:spacing w:line="264" w:lineRule="auto"/>
        <w:jc w:val="both"/>
        <w:rPr>
          <w:sz w:val="22"/>
          <w:szCs w:val="22"/>
        </w:rPr>
      </w:pPr>
      <w:r>
        <w:rPr>
          <w:sz w:val="22"/>
          <w:szCs w:val="22"/>
        </w:rPr>
        <w:t>wykonanie rob</w:t>
      </w:r>
      <w:proofErr w:type="spellStart"/>
      <w:r>
        <w:rPr>
          <w:sz w:val="22"/>
          <w:szCs w:val="22"/>
          <w:lang w:val="es-ES_tradnl"/>
        </w:rPr>
        <w:t>ó</w:t>
      </w:r>
      <w:proofErr w:type="spellEnd"/>
      <w:r>
        <w:rPr>
          <w:sz w:val="22"/>
          <w:szCs w:val="22"/>
        </w:rPr>
        <w:t>t ziemnych,  z  zabezpieczeniem  ścian  wykop</w:t>
      </w:r>
      <w:proofErr w:type="spellStart"/>
      <w:r>
        <w:rPr>
          <w:sz w:val="22"/>
          <w:szCs w:val="22"/>
          <w:lang w:val="es-ES_tradnl"/>
        </w:rPr>
        <w:t>ó</w:t>
      </w:r>
      <w:proofErr w:type="spellEnd"/>
      <w:r>
        <w:rPr>
          <w:sz w:val="22"/>
          <w:szCs w:val="22"/>
        </w:rPr>
        <w:t>w  i odwodnieniem rob</w:t>
      </w:r>
      <w:proofErr w:type="spellStart"/>
      <w:r>
        <w:rPr>
          <w:sz w:val="22"/>
          <w:szCs w:val="22"/>
          <w:lang w:val="es-ES_tradnl"/>
        </w:rPr>
        <w:t>ó</w:t>
      </w:r>
      <w:proofErr w:type="spellEnd"/>
      <w:r>
        <w:rPr>
          <w:sz w:val="22"/>
          <w:szCs w:val="22"/>
        </w:rPr>
        <w:t xml:space="preserve">t ziemnych  </w:t>
      </w:r>
    </w:p>
    <w:p w14:paraId="1756499A" w14:textId="77777777" w:rsidR="003630E1" w:rsidRDefault="00380F99">
      <w:pPr>
        <w:pStyle w:val="Tekstpodstawowywcity"/>
        <w:numPr>
          <w:ilvl w:val="0"/>
          <w:numId w:val="25"/>
        </w:numPr>
        <w:spacing w:line="264" w:lineRule="auto"/>
        <w:jc w:val="both"/>
        <w:rPr>
          <w:sz w:val="22"/>
          <w:szCs w:val="22"/>
        </w:rPr>
      </w:pPr>
      <w:r>
        <w:rPr>
          <w:sz w:val="22"/>
          <w:szCs w:val="22"/>
        </w:rPr>
        <w:t xml:space="preserve">przygotowanie podłoża pod montaż urządzeń </w:t>
      </w:r>
      <w:r>
        <w:rPr>
          <w:sz w:val="22"/>
          <w:szCs w:val="22"/>
          <w:lang w:val="fr-FR"/>
        </w:rPr>
        <w:t xml:space="preserve">i </w:t>
      </w:r>
      <w:proofErr w:type="spellStart"/>
      <w:r>
        <w:rPr>
          <w:sz w:val="22"/>
          <w:szCs w:val="22"/>
          <w:lang w:val="fr-FR"/>
        </w:rPr>
        <w:t>element</w:t>
      </w:r>
      <w:r>
        <w:rPr>
          <w:sz w:val="22"/>
          <w:szCs w:val="22"/>
          <w:lang w:val="es-ES_tradnl"/>
        </w:rPr>
        <w:t>ó</w:t>
      </w:r>
      <w:proofErr w:type="spellEnd"/>
      <w:r>
        <w:rPr>
          <w:sz w:val="22"/>
          <w:szCs w:val="22"/>
        </w:rPr>
        <w:t>w instalacji -wykonanie rob</w:t>
      </w:r>
      <w:proofErr w:type="spellStart"/>
      <w:r>
        <w:rPr>
          <w:sz w:val="22"/>
          <w:szCs w:val="22"/>
          <w:lang w:val="es-ES_tradnl"/>
        </w:rPr>
        <w:t>ó</w:t>
      </w:r>
      <w:proofErr w:type="spellEnd"/>
      <w:r>
        <w:rPr>
          <w:sz w:val="22"/>
          <w:szCs w:val="22"/>
        </w:rPr>
        <w:t xml:space="preserve">t </w:t>
      </w:r>
      <w:r>
        <w:rPr>
          <w:sz w:val="22"/>
          <w:szCs w:val="22"/>
        </w:rPr>
        <w:t xml:space="preserve">konstrukcyjnych związanych z montażem instalacji technologicznej, -montaż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element</w:t>
      </w:r>
      <w:proofErr w:type="spellStart"/>
      <w:r>
        <w:rPr>
          <w:sz w:val="22"/>
          <w:szCs w:val="22"/>
          <w:lang w:val="es-ES_tradnl"/>
        </w:rPr>
        <w:t>ó</w:t>
      </w:r>
      <w:proofErr w:type="spellEnd"/>
      <w:r>
        <w:rPr>
          <w:sz w:val="22"/>
          <w:szCs w:val="22"/>
        </w:rPr>
        <w:t>w instalacji technologicznej, urządzeń  i wyposaż</w:t>
      </w:r>
      <w:proofErr w:type="spellStart"/>
      <w:r>
        <w:rPr>
          <w:sz w:val="22"/>
          <w:szCs w:val="22"/>
          <w:lang w:val="es-ES_tradnl"/>
        </w:rPr>
        <w:t>enia</w:t>
      </w:r>
      <w:proofErr w:type="spellEnd"/>
      <w:r>
        <w:rPr>
          <w:sz w:val="22"/>
          <w:szCs w:val="22"/>
          <w:lang w:val="es-ES_tradnl"/>
        </w:rPr>
        <w:t>, elementó</w:t>
      </w:r>
      <w:r>
        <w:rPr>
          <w:sz w:val="22"/>
          <w:szCs w:val="22"/>
        </w:rPr>
        <w:t xml:space="preserve">w prefabrykowanych  </w:t>
      </w:r>
    </w:p>
    <w:p w14:paraId="6452673E" w14:textId="77777777" w:rsidR="003630E1" w:rsidRDefault="00380F99">
      <w:pPr>
        <w:pStyle w:val="Tekstpodstawowywcity"/>
        <w:spacing w:line="264" w:lineRule="auto"/>
        <w:jc w:val="both"/>
        <w:rPr>
          <w:sz w:val="22"/>
          <w:szCs w:val="22"/>
        </w:rPr>
      </w:pPr>
      <w:r>
        <w:rPr>
          <w:sz w:val="22"/>
          <w:szCs w:val="22"/>
        </w:rPr>
        <w:t xml:space="preserve">- wykonanie połączeń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części technologicznych instalacji,  </w:t>
      </w:r>
    </w:p>
    <w:p w14:paraId="484FAE9B" w14:textId="77777777" w:rsidR="003630E1" w:rsidRDefault="00380F99">
      <w:pPr>
        <w:pStyle w:val="Tekstpodstawowywcity"/>
        <w:spacing w:line="264" w:lineRule="auto"/>
        <w:jc w:val="both"/>
        <w:rPr>
          <w:sz w:val="22"/>
          <w:szCs w:val="22"/>
        </w:rPr>
      </w:pPr>
      <w:r>
        <w:rPr>
          <w:sz w:val="22"/>
          <w:szCs w:val="22"/>
        </w:rPr>
        <w:t xml:space="preserve">wykonanie przyłączy,  </w:t>
      </w:r>
    </w:p>
    <w:p w14:paraId="33EA5E87" w14:textId="77777777" w:rsidR="003630E1" w:rsidRDefault="00380F99">
      <w:pPr>
        <w:pStyle w:val="Tekstpodstawowywcity"/>
        <w:spacing w:line="264" w:lineRule="auto"/>
        <w:jc w:val="both"/>
        <w:rPr>
          <w:sz w:val="22"/>
          <w:szCs w:val="22"/>
        </w:rPr>
      </w:pPr>
      <w:r>
        <w:rPr>
          <w:sz w:val="22"/>
          <w:szCs w:val="22"/>
        </w:rPr>
        <w:t xml:space="preserve">- wykonanie </w:t>
      </w:r>
      <w:proofErr w:type="spellStart"/>
      <w:r>
        <w:rPr>
          <w:sz w:val="22"/>
          <w:szCs w:val="22"/>
        </w:rPr>
        <w:t>przewod</w:t>
      </w:r>
      <w:r>
        <w:rPr>
          <w:sz w:val="22"/>
          <w:szCs w:val="22"/>
          <w:lang w:val="es-ES_tradnl"/>
        </w:rPr>
        <w:t>ó</w:t>
      </w:r>
      <w:proofErr w:type="spellEnd"/>
      <w:r>
        <w:rPr>
          <w:sz w:val="22"/>
          <w:szCs w:val="22"/>
        </w:rPr>
        <w:t xml:space="preserve">w </w:t>
      </w:r>
      <w:proofErr w:type="spellStart"/>
      <w:r>
        <w:rPr>
          <w:sz w:val="22"/>
          <w:szCs w:val="22"/>
        </w:rPr>
        <w:t>międzyobiektowych</w:t>
      </w:r>
      <w:proofErr w:type="spellEnd"/>
      <w:r>
        <w:rPr>
          <w:sz w:val="22"/>
          <w:szCs w:val="22"/>
        </w:rPr>
        <w:t xml:space="preserve">  </w:t>
      </w:r>
    </w:p>
    <w:p w14:paraId="4139424D" w14:textId="77777777" w:rsidR="003630E1" w:rsidRDefault="00380F99">
      <w:pPr>
        <w:pStyle w:val="Tekstpodstawowywcity"/>
        <w:spacing w:line="264" w:lineRule="auto"/>
        <w:jc w:val="both"/>
        <w:rPr>
          <w:sz w:val="22"/>
          <w:szCs w:val="22"/>
        </w:rPr>
      </w:pPr>
      <w:r>
        <w:rPr>
          <w:sz w:val="22"/>
          <w:szCs w:val="22"/>
        </w:rPr>
        <w:t xml:space="preserve">- zabezpieczenie miejsc kolizji z innym uzbrojeniem  </w:t>
      </w:r>
    </w:p>
    <w:p w14:paraId="4CB154F8" w14:textId="77777777" w:rsidR="003630E1" w:rsidRDefault="00380F99">
      <w:pPr>
        <w:pStyle w:val="Tekstpodstawowywcity"/>
        <w:spacing w:line="264" w:lineRule="auto"/>
        <w:jc w:val="both"/>
        <w:rPr>
          <w:sz w:val="22"/>
          <w:szCs w:val="22"/>
        </w:rPr>
      </w:pPr>
      <w:r>
        <w:rPr>
          <w:sz w:val="22"/>
          <w:szCs w:val="22"/>
        </w:rPr>
        <w:t xml:space="preserve">- wykonanie warstw izolacyjnych  </w:t>
      </w:r>
    </w:p>
    <w:p w14:paraId="4A15957F" w14:textId="77777777" w:rsidR="003630E1" w:rsidRDefault="00380F99">
      <w:pPr>
        <w:pStyle w:val="Tekstpodstawowywcity"/>
        <w:spacing w:line="264" w:lineRule="auto"/>
        <w:jc w:val="both"/>
        <w:rPr>
          <w:sz w:val="22"/>
          <w:szCs w:val="22"/>
        </w:rPr>
      </w:pPr>
      <w:r>
        <w:rPr>
          <w:sz w:val="22"/>
          <w:szCs w:val="22"/>
          <w:lang w:val="es-ES_tradnl"/>
        </w:rPr>
        <w:t>- monta</w:t>
      </w:r>
      <w:r>
        <w:rPr>
          <w:sz w:val="22"/>
          <w:szCs w:val="22"/>
        </w:rPr>
        <w:t xml:space="preserve">ż rozdzielni zasilającej z układem automatyki i sterowania,  </w:t>
      </w:r>
    </w:p>
    <w:p w14:paraId="3914F617" w14:textId="77777777" w:rsidR="003630E1" w:rsidRDefault="00380F99">
      <w:pPr>
        <w:pStyle w:val="Tekstpodstawowywcity"/>
        <w:spacing w:line="264" w:lineRule="auto"/>
        <w:jc w:val="both"/>
        <w:rPr>
          <w:sz w:val="22"/>
          <w:szCs w:val="22"/>
        </w:rPr>
      </w:pPr>
      <w:r>
        <w:rPr>
          <w:sz w:val="22"/>
          <w:szCs w:val="22"/>
        </w:rPr>
        <w:t xml:space="preserve">- przygotowanie i uruchomienie urządzeń  </w:t>
      </w:r>
    </w:p>
    <w:p w14:paraId="743198BC" w14:textId="77777777" w:rsidR="003630E1" w:rsidRDefault="00380F99">
      <w:pPr>
        <w:pStyle w:val="Tekstpodstawowywcity"/>
        <w:spacing w:line="264" w:lineRule="auto"/>
        <w:jc w:val="both"/>
        <w:rPr>
          <w:sz w:val="22"/>
          <w:szCs w:val="22"/>
        </w:rPr>
      </w:pPr>
      <w:r>
        <w:rPr>
          <w:sz w:val="22"/>
          <w:szCs w:val="22"/>
        </w:rPr>
        <w:t xml:space="preserve">- szkolenie w zakresie eksploatacji i obsługi  </w:t>
      </w:r>
    </w:p>
    <w:p w14:paraId="2DBD4FF8" w14:textId="77777777" w:rsidR="003630E1" w:rsidRDefault="00380F99">
      <w:pPr>
        <w:pStyle w:val="Tekstpodstawowywcity"/>
        <w:spacing w:line="264" w:lineRule="auto"/>
        <w:jc w:val="both"/>
        <w:rPr>
          <w:sz w:val="22"/>
          <w:szCs w:val="22"/>
        </w:rPr>
      </w:pPr>
      <w:r>
        <w:rPr>
          <w:sz w:val="22"/>
          <w:szCs w:val="22"/>
        </w:rPr>
        <w:t>- wykonanie określonych w postanowieniach Kontraktu badań, pomiar</w:t>
      </w:r>
      <w:proofErr w:type="spellStart"/>
      <w:r>
        <w:rPr>
          <w:sz w:val="22"/>
          <w:szCs w:val="22"/>
          <w:lang w:val="es-ES_tradnl"/>
        </w:rPr>
        <w:t>ó</w:t>
      </w:r>
      <w:proofErr w:type="spellEnd"/>
      <w:r>
        <w:rPr>
          <w:sz w:val="22"/>
          <w:szCs w:val="22"/>
        </w:rPr>
        <w:t>w  i sprawdzeń rob</w:t>
      </w:r>
      <w:proofErr w:type="spellStart"/>
      <w:r>
        <w:rPr>
          <w:sz w:val="22"/>
          <w:szCs w:val="22"/>
          <w:lang w:val="es-ES_tradnl"/>
        </w:rPr>
        <w:t>ó</w:t>
      </w:r>
      <w:proofErr w:type="spellEnd"/>
      <w:r>
        <w:rPr>
          <w:sz w:val="22"/>
          <w:szCs w:val="22"/>
        </w:rPr>
        <w:t xml:space="preserve">t,  </w:t>
      </w:r>
    </w:p>
    <w:p w14:paraId="52B1B7AE" w14:textId="77777777" w:rsidR="003630E1" w:rsidRDefault="00380F99">
      <w:pPr>
        <w:pStyle w:val="Tekstpodstawowywcity"/>
        <w:spacing w:line="264" w:lineRule="auto"/>
        <w:jc w:val="both"/>
        <w:rPr>
          <w:sz w:val="22"/>
          <w:szCs w:val="22"/>
        </w:rPr>
      </w:pPr>
      <w:r>
        <w:rPr>
          <w:sz w:val="22"/>
          <w:szCs w:val="22"/>
        </w:rPr>
        <w:t xml:space="preserve">- przygotowanie, uruchomienie instalacji,  </w:t>
      </w:r>
    </w:p>
    <w:p w14:paraId="06E07F35" w14:textId="77777777" w:rsidR="003630E1" w:rsidRDefault="00380F99">
      <w:pPr>
        <w:pStyle w:val="Tekstpodstawowywcity"/>
        <w:spacing w:line="264" w:lineRule="auto"/>
        <w:jc w:val="both"/>
        <w:rPr>
          <w:sz w:val="22"/>
          <w:szCs w:val="22"/>
        </w:rPr>
      </w:pPr>
      <w:r>
        <w:rPr>
          <w:sz w:val="22"/>
          <w:szCs w:val="22"/>
        </w:rPr>
        <w:t xml:space="preserve">- </w:t>
      </w:r>
      <w:proofErr w:type="spellStart"/>
      <w:r>
        <w:rPr>
          <w:sz w:val="22"/>
          <w:szCs w:val="22"/>
        </w:rPr>
        <w:t>wyw</w:t>
      </w:r>
      <w:r>
        <w:rPr>
          <w:sz w:val="22"/>
          <w:szCs w:val="22"/>
          <w:lang w:val="es-ES_tradnl"/>
        </w:rPr>
        <w:t>ó</w:t>
      </w:r>
      <w:proofErr w:type="spellEnd"/>
      <w:r>
        <w:rPr>
          <w:sz w:val="22"/>
          <w:szCs w:val="22"/>
        </w:rPr>
        <w:t xml:space="preserve">z </w:t>
      </w:r>
      <w:proofErr w:type="spellStart"/>
      <w:r>
        <w:rPr>
          <w:sz w:val="22"/>
          <w:szCs w:val="22"/>
        </w:rPr>
        <w:t>z</w:t>
      </w:r>
      <w:proofErr w:type="spellEnd"/>
      <w:r>
        <w:rPr>
          <w:sz w:val="22"/>
          <w:szCs w:val="22"/>
        </w:rPr>
        <w:t xml:space="preserve">  terenu  budowy  materiałów  zbędnych,  uporządkowanie  </w:t>
      </w:r>
    </w:p>
    <w:p w14:paraId="6D7CC46E" w14:textId="77777777" w:rsidR="003630E1" w:rsidRDefault="00380F99">
      <w:pPr>
        <w:pStyle w:val="Tekstpodstawowywcity"/>
        <w:spacing w:line="264" w:lineRule="auto"/>
        <w:jc w:val="both"/>
        <w:rPr>
          <w:sz w:val="22"/>
          <w:szCs w:val="22"/>
        </w:rPr>
      </w:pPr>
      <w:r>
        <w:rPr>
          <w:sz w:val="22"/>
          <w:szCs w:val="22"/>
        </w:rPr>
        <w:t xml:space="preserve">i doprowadzenie do stanu projektowanego terenu budowy po robotach.  </w:t>
      </w:r>
    </w:p>
    <w:p w14:paraId="6688A84B" w14:textId="77777777" w:rsidR="003630E1" w:rsidRDefault="003630E1">
      <w:pPr>
        <w:pStyle w:val="Tekstpodstawowywcity"/>
        <w:spacing w:line="264" w:lineRule="auto"/>
        <w:jc w:val="both"/>
        <w:rPr>
          <w:sz w:val="22"/>
          <w:szCs w:val="22"/>
        </w:rPr>
      </w:pPr>
    </w:p>
    <w:p w14:paraId="23AD3AA9" w14:textId="77777777" w:rsidR="003630E1" w:rsidRDefault="00380F99">
      <w:pPr>
        <w:pStyle w:val="Tekstpodstawowywcity"/>
        <w:spacing w:line="264" w:lineRule="auto"/>
        <w:jc w:val="both"/>
        <w:rPr>
          <w:b/>
          <w:bCs/>
          <w:sz w:val="22"/>
          <w:szCs w:val="22"/>
        </w:rPr>
      </w:pPr>
      <w:r>
        <w:rPr>
          <w:b/>
          <w:bCs/>
          <w:sz w:val="22"/>
          <w:szCs w:val="22"/>
        </w:rPr>
        <w:t>Instalacje elektryczne</w:t>
      </w:r>
    </w:p>
    <w:p w14:paraId="47B03112" w14:textId="77777777" w:rsidR="003630E1" w:rsidRDefault="00380F99">
      <w:pPr>
        <w:pStyle w:val="Tekstpodstawowywcity"/>
        <w:spacing w:line="264" w:lineRule="auto"/>
        <w:jc w:val="both"/>
        <w:rPr>
          <w:b/>
          <w:bCs/>
          <w:sz w:val="22"/>
          <w:szCs w:val="22"/>
        </w:rPr>
      </w:pPr>
      <w:r>
        <w:rPr>
          <w:b/>
          <w:bCs/>
          <w:sz w:val="22"/>
          <w:szCs w:val="22"/>
        </w:rPr>
        <w:t xml:space="preserve"> Zakres rob</w:t>
      </w:r>
      <w:proofErr w:type="spellStart"/>
      <w:r>
        <w:rPr>
          <w:b/>
          <w:bCs/>
          <w:sz w:val="22"/>
          <w:szCs w:val="22"/>
          <w:lang w:val="es-ES_tradnl"/>
        </w:rPr>
        <w:t>ó</w:t>
      </w:r>
      <w:proofErr w:type="spellEnd"/>
      <w:r>
        <w:rPr>
          <w:b/>
          <w:bCs/>
          <w:sz w:val="22"/>
          <w:szCs w:val="22"/>
        </w:rPr>
        <w:t>t objętych wymaganiami</w:t>
      </w:r>
      <w:r>
        <w:rPr>
          <w:b/>
          <w:bCs/>
          <w:sz w:val="22"/>
          <w:szCs w:val="22"/>
        </w:rPr>
        <w:t xml:space="preserve"> </w:t>
      </w:r>
    </w:p>
    <w:p w14:paraId="4D576AE9" w14:textId="77777777" w:rsidR="003630E1" w:rsidRDefault="003630E1">
      <w:pPr>
        <w:pStyle w:val="Tekstpodstawowywcity"/>
        <w:spacing w:line="264" w:lineRule="auto"/>
        <w:jc w:val="both"/>
        <w:rPr>
          <w:sz w:val="22"/>
          <w:szCs w:val="22"/>
        </w:rPr>
      </w:pPr>
    </w:p>
    <w:p w14:paraId="2DAD51A6" w14:textId="77777777" w:rsidR="003630E1" w:rsidRDefault="00380F99">
      <w:pPr>
        <w:pStyle w:val="Tekstpodstawowywcity"/>
        <w:spacing w:line="264" w:lineRule="auto"/>
        <w:jc w:val="both"/>
        <w:rPr>
          <w:sz w:val="22"/>
          <w:szCs w:val="22"/>
        </w:rPr>
      </w:pPr>
      <w:r>
        <w:rPr>
          <w:sz w:val="22"/>
          <w:szCs w:val="22"/>
        </w:rPr>
        <w:t>Ustalenia zawarte w niniejszych wymaganiach dotyczą zasad prowadzenia rob</w:t>
      </w:r>
      <w:proofErr w:type="spellStart"/>
      <w:r>
        <w:rPr>
          <w:sz w:val="22"/>
          <w:szCs w:val="22"/>
          <w:lang w:val="es-ES_tradnl"/>
        </w:rPr>
        <w:t>ó</w:t>
      </w:r>
      <w:proofErr w:type="spellEnd"/>
      <w:r>
        <w:rPr>
          <w:sz w:val="22"/>
          <w:szCs w:val="22"/>
          <w:lang w:val="de-DE"/>
        </w:rPr>
        <w:t xml:space="preserve">t </w:t>
      </w:r>
      <w:proofErr w:type="spellStart"/>
      <w:r>
        <w:rPr>
          <w:sz w:val="22"/>
          <w:szCs w:val="22"/>
          <w:lang w:val="de-DE"/>
        </w:rPr>
        <w:t>zwi</w:t>
      </w:r>
      <w:r>
        <w:rPr>
          <w:sz w:val="22"/>
          <w:szCs w:val="22"/>
        </w:rPr>
        <w:t>ązanych</w:t>
      </w:r>
      <w:proofErr w:type="spellEnd"/>
      <w:r>
        <w:rPr>
          <w:sz w:val="22"/>
          <w:szCs w:val="22"/>
        </w:rPr>
        <w:t xml:space="preserve"> z wykonaniem instalacji </w:t>
      </w:r>
      <w:r>
        <w:rPr>
          <w:sz w:val="22"/>
          <w:szCs w:val="22"/>
        </w:rPr>
        <w:t xml:space="preserve">elektrycznych zasilania urządzeń elektrycznych instalacji, częścią </w:t>
      </w:r>
      <w:proofErr w:type="spellStart"/>
      <w:r>
        <w:rPr>
          <w:sz w:val="22"/>
          <w:szCs w:val="22"/>
        </w:rPr>
        <w:t>administracyjno</w:t>
      </w:r>
      <w:proofErr w:type="spellEnd"/>
      <w:r>
        <w:rPr>
          <w:sz w:val="22"/>
          <w:szCs w:val="22"/>
        </w:rPr>
        <w:t xml:space="preserve"> -socjalną, wykonaniem i montażem rozdzielni elektrycznych; </w:t>
      </w:r>
    </w:p>
    <w:p w14:paraId="6D222172" w14:textId="77777777" w:rsidR="003630E1" w:rsidRDefault="003630E1">
      <w:pPr>
        <w:pStyle w:val="Tekstpodstawowywcity"/>
        <w:spacing w:line="264" w:lineRule="auto"/>
        <w:jc w:val="both"/>
        <w:rPr>
          <w:sz w:val="22"/>
          <w:szCs w:val="22"/>
        </w:rPr>
      </w:pPr>
    </w:p>
    <w:p w14:paraId="516A11F1" w14:textId="77777777" w:rsidR="003630E1" w:rsidRDefault="00380F99">
      <w:pPr>
        <w:pStyle w:val="Tekstpodstawowywcity"/>
        <w:spacing w:line="264" w:lineRule="auto"/>
        <w:jc w:val="both"/>
        <w:rPr>
          <w:b/>
          <w:bCs/>
          <w:sz w:val="22"/>
          <w:szCs w:val="22"/>
        </w:rPr>
      </w:pPr>
      <w:r>
        <w:rPr>
          <w:b/>
          <w:bCs/>
          <w:sz w:val="22"/>
          <w:szCs w:val="22"/>
        </w:rPr>
        <w:t xml:space="preserve">Określenia podstawowe </w:t>
      </w:r>
    </w:p>
    <w:p w14:paraId="6D3F2A62" w14:textId="77777777" w:rsidR="003630E1" w:rsidRDefault="00380F99">
      <w:pPr>
        <w:pStyle w:val="Tekstpodstawowywcity"/>
        <w:spacing w:line="264" w:lineRule="auto"/>
        <w:jc w:val="both"/>
        <w:rPr>
          <w:sz w:val="22"/>
          <w:szCs w:val="22"/>
        </w:rPr>
      </w:pPr>
      <w:r>
        <w:rPr>
          <w:sz w:val="22"/>
          <w:szCs w:val="22"/>
        </w:rPr>
        <w:t xml:space="preserve">Wszystkie określenia podstawowe są zgodne z obowiązującymi polskimi normami. </w:t>
      </w:r>
    </w:p>
    <w:p w14:paraId="2B49D7A8" w14:textId="77777777" w:rsidR="003630E1" w:rsidRDefault="003630E1">
      <w:pPr>
        <w:pStyle w:val="Tekstpodstawowywcity"/>
        <w:spacing w:line="264" w:lineRule="auto"/>
        <w:jc w:val="both"/>
        <w:rPr>
          <w:sz w:val="22"/>
          <w:szCs w:val="22"/>
        </w:rPr>
      </w:pPr>
    </w:p>
    <w:p w14:paraId="4AE30ACB"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w:t>
      </w:r>
      <w:r>
        <w:rPr>
          <w:b/>
          <w:bCs/>
          <w:sz w:val="22"/>
          <w:szCs w:val="22"/>
        </w:rPr>
        <w:t>y</w:t>
      </w:r>
      <w:proofErr w:type="spellEnd"/>
      <w:r>
        <w:rPr>
          <w:b/>
          <w:bCs/>
          <w:sz w:val="22"/>
          <w:szCs w:val="22"/>
        </w:rPr>
        <w:t xml:space="preserve"> </w:t>
      </w:r>
    </w:p>
    <w:p w14:paraId="0321E185" w14:textId="77777777" w:rsidR="003630E1" w:rsidRDefault="00380F99">
      <w:pPr>
        <w:pStyle w:val="Tekstpodstawowywcity"/>
        <w:spacing w:line="264" w:lineRule="auto"/>
        <w:jc w:val="both"/>
        <w:rPr>
          <w:b/>
          <w:bCs/>
          <w:sz w:val="22"/>
          <w:szCs w:val="22"/>
        </w:rPr>
      </w:pPr>
      <w:r>
        <w:rPr>
          <w:b/>
          <w:bCs/>
          <w:sz w:val="22"/>
          <w:szCs w:val="22"/>
        </w:rPr>
        <w:t xml:space="preserve">Urządzenia elektryczne </w:t>
      </w:r>
    </w:p>
    <w:p w14:paraId="45D561A4" w14:textId="77777777" w:rsidR="003630E1" w:rsidRDefault="00380F99">
      <w:pPr>
        <w:pStyle w:val="Tekstpodstawowywcity"/>
        <w:spacing w:line="264" w:lineRule="auto"/>
        <w:jc w:val="both"/>
        <w:rPr>
          <w:sz w:val="22"/>
          <w:szCs w:val="22"/>
        </w:rPr>
      </w:pPr>
      <w:r>
        <w:rPr>
          <w:sz w:val="22"/>
          <w:szCs w:val="22"/>
        </w:rPr>
        <w:t xml:space="preserve">Wszystkie urządzenia elektryczne zastosowane w instalacji powinny być dostosowane do napięcia odpowiednio; 50 </w:t>
      </w:r>
      <w:proofErr w:type="spellStart"/>
      <w:r>
        <w:rPr>
          <w:sz w:val="22"/>
          <w:szCs w:val="22"/>
        </w:rPr>
        <w:t>Hz</w:t>
      </w:r>
      <w:proofErr w:type="spellEnd"/>
      <w:r>
        <w:rPr>
          <w:sz w:val="22"/>
          <w:szCs w:val="22"/>
        </w:rPr>
        <w:t xml:space="preserve"> 230 / 400 V. </w:t>
      </w:r>
    </w:p>
    <w:p w14:paraId="260F9E82" w14:textId="77777777" w:rsidR="003630E1" w:rsidRDefault="003630E1">
      <w:pPr>
        <w:pStyle w:val="Tekstpodstawowywcity"/>
        <w:spacing w:line="264" w:lineRule="auto"/>
        <w:jc w:val="both"/>
        <w:rPr>
          <w:sz w:val="22"/>
          <w:szCs w:val="22"/>
        </w:rPr>
      </w:pPr>
    </w:p>
    <w:p w14:paraId="4040A81C" w14:textId="77777777" w:rsidR="003630E1" w:rsidRDefault="00380F99">
      <w:pPr>
        <w:pStyle w:val="Tekstpodstawowywcity"/>
        <w:spacing w:line="264" w:lineRule="auto"/>
        <w:jc w:val="both"/>
        <w:rPr>
          <w:sz w:val="22"/>
          <w:szCs w:val="22"/>
        </w:rPr>
      </w:pPr>
      <w:r>
        <w:rPr>
          <w:sz w:val="22"/>
          <w:szCs w:val="22"/>
        </w:rPr>
        <w:t xml:space="preserve">Przy projektowaniu i budowie instalacji zasilania elektroenergetycznego, inst. AKP, niezbędne jest stosowanie wymagań najnowszych europejskich i polskich norm. </w:t>
      </w:r>
    </w:p>
    <w:p w14:paraId="0B7E0D92" w14:textId="77777777" w:rsidR="003630E1" w:rsidRDefault="00380F99">
      <w:pPr>
        <w:pStyle w:val="Tekstpodstawowywcity"/>
        <w:spacing w:line="264" w:lineRule="auto"/>
        <w:jc w:val="both"/>
        <w:rPr>
          <w:sz w:val="22"/>
          <w:szCs w:val="22"/>
        </w:rPr>
      </w:pPr>
      <w:r>
        <w:rPr>
          <w:sz w:val="22"/>
          <w:szCs w:val="22"/>
        </w:rPr>
        <w:t xml:space="preserve">Wszystkie urządzenia elektryczne i rozdzielnice muszą odpowiadać stopniowi ochrony min. IP 54 według PN-92/E-081 06, jeżeli </w:t>
      </w:r>
      <w:proofErr w:type="spellStart"/>
      <w:r>
        <w:rPr>
          <w:sz w:val="22"/>
          <w:szCs w:val="22"/>
        </w:rPr>
        <w:t>szczeg</w:t>
      </w:r>
      <w:r>
        <w:rPr>
          <w:sz w:val="22"/>
          <w:szCs w:val="22"/>
          <w:lang w:val="es-ES_tradnl"/>
        </w:rPr>
        <w:t>ó</w:t>
      </w:r>
      <w:r>
        <w:rPr>
          <w:sz w:val="22"/>
          <w:szCs w:val="22"/>
        </w:rPr>
        <w:t>lne</w:t>
      </w:r>
      <w:proofErr w:type="spellEnd"/>
      <w:r>
        <w:rPr>
          <w:sz w:val="22"/>
          <w:szCs w:val="22"/>
        </w:rPr>
        <w:t xml:space="preserve"> wymagania nie podają inaczej. </w:t>
      </w:r>
    </w:p>
    <w:p w14:paraId="7DDB53E1" w14:textId="77777777" w:rsidR="003630E1" w:rsidRDefault="003630E1">
      <w:pPr>
        <w:pStyle w:val="Tekstpodstawowywcity"/>
        <w:spacing w:line="264" w:lineRule="auto"/>
        <w:jc w:val="both"/>
        <w:rPr>
          <w:sz w:val="22"/>
          <w:szCs w:val="22"/>
        </w:rPr>
      </w:pPr>
    </w:p>
    <w:p w14:paraId="622DE7A1" w14:textId="77777777" w:rsidR="003630E1" w:rsidRDefault="00380F99">
      <w:pPr>
        <w:pStyle w:val="Tekstpodstawowywcity"/>
        <w:spacing w:line="264" w:lineRule="auto"/>
        <w:jc w:val="both"/>
        <w:rPr>
          <w:b/>
          <w:bCs/>
          <w:sz w:val="22"/>
          <w:szCs w:val="22"/>
        </w:rPr>
      </w:pPr>
      <w:r>
        <w:rPr>
          <w:b/>
          <w:bCs/>
          <w:sz w:val="22"/>
          <w:szCs w:val="22"/>
        </w:rPr>
        <w:t xml:space="preserve">Osprzęt instalacyjny </w:t>
      </w:r>
    </w:p>
    <w:p w14:paraId="161C064C" w14:textId="77777777" w:rsidR="003630E1" w:rsidRDefault="00380F99">
      <w:pPr>
        <w:pStyle w:val="Tekstpodstawowywcity"/>
        <w:spacing w:line="264" w:lineRule="auto"/>
        <w:jc w:val="both"/>
        <w:rPr>
          <w:sz w:val="22"/>
          <w:szCs w:val="22"/>
        </w:rPr>
      </w:pPr>
      <w:r>
        <w:rPr>
          <w:sz w:val="22"/>
          <w:szCs w:val="22"/>
        </w:rPr>
        <w:t xml:space="preserve">Osprzęt instalacji elektrycznej zasilającej odbiorniki elektryczne powinien posiadać stopień ochrony nie mniejszy niż IP 54. </w:t>
      </w:r>
    </w:p>
    <w:p w14:paraId="4C2A6049" w14:textId="77777777" w:rsidR="003630E1" w:rsidRDefault="003630E1">
      <w:pPr>
        <w:pStyle w:val="Tekstpodstawowywcity"/>
        <w:spacing w:line="264" w:lineRule="auto"/>
        <w:jc w:val="both"/>
        <w:rPr>
          <w:sz w:val="22"/>
          <w:szCs w:val="22"/>
        </w:rPr>
      </w:pPr>
    </w:p>
    <w:p w14:paraId="10BC9FB9" w14:textId="77777777" w:rsidR="003630E1" w:rsidRDefault="00380F99">
      <w:pPr>
        <w:pStyle w:val="Tekstpodstawowywcity"/>
        <w:spacing w:line="264" w:lineRule="auto"/>
        <w:jc w:val="both"/>
        <w:rPr>
          <w:b/>
          <w:bCs/>
          <w:sz w:val="22"/>
          <w:szCs w:val="22"/>
        </w:rPr>
      </w:pPr>
      <w:r>
        <w:rPr>
          <w:b/>
          <w:bCs/>
          <w:sz w:val="22"/>
          <w:szCs w:val="22"/>
        </w:rPr>
        <w:t xml:space="preserve">Oświetlenie zewnętrzne </w:t>
      </w:r>
    </w:p>
    <w:p w14:paraId="2F482F76" w14:textId="77777777" w:rsidR="003630E1" w:rsidRDefault="00380F99">
      <w:pPr>
        <w:pStyle w:val="Tekstpodstawowywcity"/>
        <w:spacing w:line="264" w:lineRule="auto"/>
        <w:jc w:val="both"/>
        <w:rPr>
          <w:sz w:val="22"/>
          <w:szCs w:val="22"/>
        </w:rPr>
      </w:pPr>
      <w:r>
        <w:rPr>
          <w:sz w:val="22"/>
          <w:szCs w:val="22"/>
        </w:rPr>
        <w:t xml:space="preserve">Stosować oświetlenie zewnętrzne instalacji zamocowane na słupach oświetleniowych. </w:t>
      </w:r>
    </w:p>
    <w:p w14:paraId="7F517EA1" w14:textId="77777777" w:rsidR="003630E1" w:rsidRDefault="003630E1">
      <w:pPr>
        <w:pStyle w:val="Tekstpodstawowywcity"/>
        <w:spacing w:line="264" w:lineRule="auto"/>
        <w:jc w:val="both"/>
        <w:rPr>
          <w:sz w:val="22"/>
          <w:szCs w:val="22"/>
        </w:rPr>
      </w:pPr>
    </w:p>
    <w:p w14:paraId="7473F29A" w14:textId="77777777" w:rsidR="003630E1" w:rsidRDefault="00380F99">
      <w:pPr>
        <w:pStyle w:val="Tekstpodstawowywcity"/>
        <w:spacing w:line="264" w:lineRule="auto"/>
        <w:jc w:val="both"/>
        <w:rPr>
          <w:sz w:val="22"/>
          <w:szCs w:val="22"/>
        </w:rPr>
      </w:pPr>
      <w:r>
        <w:rPr>
          <w:sz w:val="22"/>
          <w:szCs w:val="22"/>
        </w:rPr>
        <w:t xml:space="preserve">Oprawy powinny posiadać klosze. Oświetlenie powinno posiadać wyłącznik zmierzchowy i dodatkowo nadrzędny wyłącznik manualny. </w:t>
      </w:r>
    </w:p>
    <w:p w14:paraId="1F2EF190" w14:textId="77777777" w:rsidR="003630E1" w:rsidRDefault="003630E1">
      <w:pPr>
        <w:pStyle w:val="Tekstpodstawowywcity"/>
        <w:spacing w:line="264" w:lineRule="auto"/>
        <w:jc w:val="both"/>
        <w:rPr>
          <w:sz w:val="22"/>
          <w:szCs w:val="22"/>
        </w:rPr>
      </w:pPr>
    </w:p>
    <w:p w14:paraId="66F5DF47" w14:textId="77777777" w:rsidR="003630E1" w:rsidRDefault="00380F99">
      <w:pPr>
        <w:pStyle w:val="Tekstpodstawowywcity"/>
        <w:spacing w:line="264" w:lineRule="auto"/>
        <w:jc w:val="both"/>
        <w:rPr>
          <w:sz w:val="22"/>
          <w:szCs w:val="22"/>
        </w:rPr>
      </w:pPr>
      <w:r>
        <w:rPr>
          <w:sz w:val="22"/>
          <w:szCs w:val="22"/>
        </w:rPr>
        <w:t xml:space="preserve">Oprawy oświetleniowe powinny mieć stopień ochrony min. IP 54 wyposażone w </w:t>
      </w:r>
      <w:proofErr w:type="spellStart"/>
      <w:r>
        <w:rPr>
          <w:sz w:val="22"/>
          <w:szCs w:val="22"/>
        </w:rPr>
        <w:t>źr</w:t>
      </w:r>
      <w:r>
        <w:rPr>
          <w:sz w:val="22"/>
          <w:szCs w:val="22"/>
          <w:lang w:val="es-ES_tradnl"/>
        </w:rPr>
        <w:t>ó</w:t>
      </w:r>
      <w:r>
        <w:rPr>
          <w:sz w:val="22"/>
          <w:szCs w:val="22"/>
        </w:rPr>
        <w:t>dło</w:t>
      </w:r>
      <w:proofErr w:type="spellEnd"/>
      <w:r>
        <w:rPr>
          <w:sz w:val="22"/>
          <w:szCs w:val="22"/>
        </w:rPr>
        <w:t xml:space="preserve"> światła sodowe energooszczędne  </w:t>
      </w:r>
    </w:p>
    <w:p w14:paraId="018388F4" w14:textId="77777777" w:rsidR="003630E1" w:rsidRDefault="00380F99">
      <w:pPr>
        <w:pStyle w:val="Tekstpodstawowywcity"/>
        <w:spacing w:line="264" w:lineRule="auto"/>
        <w:jc w:val="both"/>
        <w:rPr>
          <w:sz w:val="22"/>
          <w:szCs w:val="22"/>
        </w:rPr>
      </w:pPr>
      <w:r>
        <w:rPr>
          <w:sz w:val="22"/>
          <w:szCs w:val="22"/>
        </w:rPr>
        <w:t>- typy stosowane do  oświetlania  otwartych  teren</w:t>
      </w:r>
      <w:proofErr w:type="spellStart"/>
      <w:r>
        <w:rPr>
          <w:sz w:val="22"/>
          <w:szCs w:val="22"/>
          <w:lang w:val="es-ES_tradnl"/>
        </w:rPr>
        <w:t>ó</w:t>
      </w:r>
      <w:proofErr w:type="spellEnd"/>
      <w:r>
        <w:rPr>
          <w:sz w:val="22"/>
          <w:szCs w:val="22"/>
        </w:rPr>
        <w:t>w  przemysłowych  oraz  wewnętrznych  dr</w:t>
      </w:r>
      <w:proofErr w:type="spellStart"/>
      <w:r>
        <w:rPr>
          <w:sz w:val="22"/>
          <w:szCs w:val="22"/>
          <w:lang w:val="es-ES_tradnl"/>
        </w:rPr>
        <w:t>ó</w:t>
      </w:r>
      <w:proofErr w:type="spellEnd"/>
      <w:r>
        <w:rPr>
          <w:sz w:val="22"/>
          <w:szCs w:val="22"/>
        </w:rPr>
        <w:t xml:space="preserve">g  komunikacyjnych.  </w:t>
      </w:r>
    </w:p>
    <w:p w14:paraId="2E29AA2B" w14:textId="77777777" w:rsidR="003630E1" w:rsidRDefault="00380F99">
      <w:pPr>
        <w:pStyle w:val="Tekstpodstawowywcity"/>
        <w:spacing w:line="264" w:lineRule="auto"/>
        <w:jc w:val="both"/>
        <w:rPr>
          <w:sz w:val="22"/>
          <w:szCs w:val="22"/>
        </w:rPr>
      </w:pPr>
      <w:r>
        <w:rPr>
          <w:sz w:val="22"/>
          <w:szCs w:val="22"/>
        </w:rPr>
        <w:t>Wykonanie Rob</w:t>
      </w:r>
      <w:proofErr w:type="spellStart"/>
      <w:r>
        <w:rPr>
          <w:sz w:val="22"/>
          <w:szCs w:val="22"/>
          <w:lang w:val="es-ES_tradnl"/>
        </w:rPr>
        <w:t>ó</w:t>
      </w:r>
      <w:proofErr w:type="spellEnd"/>
      <w:r>
        <w:rPr>
          <w:sz w:val="22"/>
          <w:szCs w:val="22"/>
        </w:rPr>
        <w:t xml:space="preserve">t </w:t>
      </w:r>
    </w:p>
    <w:p w14:paraId="0F720FF0" w14:textId="77777777" w:rsidR="003630E1" w:rsidRDefault="003630E1">
      <w:pPr>
        <w:pStyle w:val="Tekstpodstawowywcity"/>
        <w:spacing w:line="264" w:lineRule="auto"/>
        <w:jc w:val="both"/>
        <w:rPr>
          <w:sz w:val="22"/>
          <w:szCs w:val="22"/>
        </w:rPr>
      </w:pPr>
    </w:p>
    <w:p w14:paraId="25DA20C6" w14:textId="77777777" w:rsidR="003630E1" w:rsidRDefault="00380F99">
      <w:pPr>
        <w:pStyle w:val="Tekstpodstawowywcity"/>
        <w:spacing w:line="264" w:lineRule="auto"/>
        <w:jc w:val="both"/>
        <w:rPr>
          <w:b/>
          <w:bCs/>
          <w:sz w:val="22"/>
          <w:szCs w:val="22"/>
        </w:rPr>
      </w:pPr>
      <w:r>
        <w:rPr>
          <w:b/>
          <w:bCs/>
          <w:sz w:val="22"/>
          <w:szCs w:val="22"/>
        </w:rPr>
        <w:t xml:space="preserve">Wymagania </w:t>
      </w:r>
      <w:proofErr w:type="spellStart"/>
      <w:r>
        <w:rPr>
          <w:b/>
          <w:bCs/>
          <w:sz w:val="22"/>
          <w:szCs w:val="22"/>
        </w:rPr>
        <w:t>og</w:t>
      </w:r>
      <w:r>
        <w:rPr>
          <w:b/>
          <w:bCs/>
          <w:sz w:val="22"/>
          <w:szCs w:val="22"/>
          <w:lang w:val="es-ES_tradnl"/>
        </w:rPr>
        <w:t>ó</w:t>
      </w:r>
      <w:r>
        <w:rPr>
          <w:b/>
          <w:bCs/>
          <w:sz w:val="22"/>
          <w:szCs w:val="22"/>
        </w:rPr>
        <w:t>lne</w:t>
      </w:r>
      <w:proofErr w:type="spellEnd"/>
      <w:r>
        <w:rPr>
          <w:b/>
          <w:bCs/>
          <w:sz w:val="22"/>
          <w:szCs w:val="22"/>
        </w:rPr>
        <w:t xml:space="preserve"> </w:t>
      </w:r>
    </w:p>
    <w:p w14:paraId="3C281F10" w14:textId="77777777" w:rsidR="003630E1" w:rsidRDefault="00380F99">
      <w:pPr>
        <w:pStyle w:val="Tekstpodstawowywcity"/>
        <w:spacing w:line="264" w:lineRule="auto"/>
        <w:jc w:val="both"/>
        <w:rPr>
          <w:sz w:val="22"/>
          <w:szCs w:val="22"/>
        </w:rPr>
      </w:pPr>
      <w:r>
        <w:rPr>
          <w:sz w:val="22"/>
          <w:szCs w:val="22"/>
        </w:rPr>
        <w:t xml:space="preserve">Instalacje elektryczne winny być wykonywane zgodnie z Polskimi Normami oraz aktualnie obowiązującym Prawem Budowlanym i wymaganiami </w:t>
      </w:r>
      <w:r>
        <w:rPr>
          <w:sz w:val="22"/>
          <w:szCs w:val="22"/>
        </w:rPr>
        <w:t>wszelkich władz lokalnych, przepis</w:t>
      </w:r>
      <w:proofErr w:type="spellStart"/>
      <w:r>
        <w:rPr>
          <w:sz w:val="22"/>
          <w:szCs w:val="22"/>
          <w:lang w:val="es-ES_tradnl"/>
        </w:rPr>
        <w:t>ó</w:t>
      </w:r>
      <w:proofErr w:type="spellEnd"/>
      <w:r>
        <w:rPr>
          <w:sz w:val="22"/>
          <w:szCs w:val="22"/>
        </w:rPr>
        <w:t xml:space="preserve">w i regulacji terenowych. Całe wyposażenie eklektyczne powinno być dostosowane do zasilania prądem elektrycznym 50 </w:t>
      </w:r>
      <w:proofErr w:type="spellStart"/>
      <w:r>
        <w:rPr>
          <w:sz w:val="22"/>
          <w:szCs w:val="22"/>
        </w:rPr>
        <w:t>Hz</w:t>
      </w:r>
      <w:proofErr w:type="spellEnd"/>
      <w:r>
        <w:rPr>
          <w:sz w:val="22"/>
          <w:szCs w:val="22"/>
        </w:rPr>
        <w:t xml:space="preserve"> 230 / 400 V. </w:t>
      </w:r>
    </w:p>
    <w:p w14:paraId="6A3C83D0" w14:textId="77777777" w:rsidR="003630E1" w:rsidRDefault="003630E1">
      <w:pPr>
        <w:pStyle w:val="Tekstpodstawowywcity"/>
        <w:spacing w:line="264" w:lineRule="auto"/>
        <w:jc w:val="both"/>
        <w:rPr>
          <w:sz w:val="22"/>
          <w:szCs w:val="22"/>
        </w:rPr>
      </w:pPr>
    </w:p>
    <w:p w14:paraId="2E99A060" w14:textId="77777777" w:rsidR="003630E1" w:rsidRDefault="00380F99">
      <w:pPr>
        <w:pStyle w:val="Tekstpodstawowywcity"/>
        <w:spacing w:line="264" w:lineRule="auto"/>
        <w:jc w:val="both"/>
        <w:rPr>
          <w:sz w:val="22"/>
          <w:szCs w:val="22"/>
        </w:rPr>
      </w:pPr>
      <w:r>
        <w:rPr>
          <w:sz w:val="22"/>
          <w:szCs w:val="22"/>
        </w:rPr>
        <w:t>Roboty kablowe związane z wykonaniem przyłą</w:t>
      </w:r>
      <w:r>
        <w:rPr>
          <w:sz w:val="22"/>
          <w:szCs w:val="22"/>
        </w:rPr>
        <w:t xml:space="preserve">cza zasilania elektroenergetycznego </w:t>
      </w:r>
    </w:p>
    <w:p w14:paraId="56AA463C" w14:textId="77777777" w:rsidR="003630E1" w:rsidRDefault="00380F99">
      <w:pPr>
        <w:pStyle w:val="Tekstpodstawowywcity"/>
        <w:spacing w:line="264" w:lineRule="auto"/>
        <w:jc w:val="both"/>
        <w:rPr>
          <w:sz w:val="22"/>
          <w:szCs w:val="22"/>
        </w:rPr>
      </w:pPr>
      <w:r>
        <w:rPr>
          <w:sz w:val="22"/>
          <w:szCs w:val="22"/>
        </w:rPr>
        <w:t xml:space="preserve">Kable </w:t>
      </w:r>
      <w:proofErr w:type="spellStart"/>
      <w:r>
        <w:rPr>
          <w:sz w:val="22"/>
          <w:szCs w:val="22"/>
        </w:rPr>
        <w:t>ukł</w:t>
      </w:r>
      <w:r>
        <w:rPr>
          <w:sz w:val="22"/>
          <w:szCs w:val="22"/>
          <w:lang w:val="es-ES_tradnl"/>
        </w:rPr>
        <w:t>ada</w:t>
      </w:r>
      <w:proofErr w:type="spellEnd"/>
      <w:r>
        <w:rPr>
          <w:sz w:val="22"/>
          <w:szCs w:val="22"/>
        </w:rPr>
        <w:t xml:space="preserve">ć zgodnie z PN-76/E-05125. Elektroenergetyczne i sygnalizacyjne linie kablowe. </w:t>
      </w:r>
    </w:p>
    <w:p w14:paraId="5D5550F3" w14:textId="77777777" w:rsidR="003630E1" w:rsidRDefault="003630E1">
      <w:pPr>
        <w:pStyle w:val="Tekstpodstawowywcity"/>
        <w:spacing w:line="264" w:lineRule="auto"/>
        <w:jc w:val="both"/>
        <w:rPr>
          <w:sz w:val="22"/>
          <w:szCs w:val="22"/>
        </w:rPr>
      </w:pPr>
    </w:p>
    <w:p w14:paraId="2D0F5C5C" w14:textId="77777777" w:rsidR="003630E1" w:rsidRDefault="00380F99">
      <w:pPr>
        <w:pStyle w:val="Tekstpodstawowywcity"/>
        <w:spacing w:line="264" w:lineRule="auto"/>
        <w:jc w:val="both"/>
        <w:rPr>
          <w:sz w:val="22"/>
          <w:szCs w:val="22"/>
        </w:rPr>
      </w:pPr>
      <w:r>
        <w:rPr>
          <w:sz w:val="22"/>
          <w:szCs w:val="22"/>
        </w:rPr>
        <w:t>Na oznacznikach kabli umieścić trwałe napisy, zawierają</w:t>
      </w:r>
      <w:r>
        <w:rPr>
          <w:sz w:val="22"/>
          <w:szCs w:val="22"/>
          <w:lang w:val="it-IT"/>
        </w:rPr>
        <w:t xml:space="preserve">ce: </w:t>
      </w:r>
    </w:p>
    <w:p w14:paraId="41570658" w14:textId="77777777" w:rsidR="003630E1" w:rsidRDefault="00380F99">
      <w:pPr>
        <w:pStyle w:val="Tekstpodstawowywcity"/>
        <w:spacing w:line="264" w:lineRule="auto"/>
        <w:jc w:val="both"/>
        <w:rPr>
          <w:sz w:val="22"/>
          <w:szCs w:val="22"/>
        </w:rPr>
      </w:pPr>
      <w:r>
        <w:rPr>
          <w:sz w:val="22"/>
          <w:szCs w:val="22"/>
        </w:rPr>
        <w:t xml:space="preserve">- miejsce zasilające i zasilane (relacja) </w:t>
      </w:r>
    </w:p>
    <w:p w14:paraId="429B3E67" w14:textId="77777777" w:rsidR="003630E1" w:rsidRDefault="00380F99">
      <w:pPr>
        <w:pStyle w:val="Tekstpodstawowywcity"/>
        <w:spacing w:line="264" w:lineRule="auto"/>
        <w:jc w:val="both"/>
        <w:rPr>
          <w:sz w:val="22"/>
          <w:szCs w:val="22"/>
        </w:rPr>
      </w:pPr>
      <w:r>
        <w:rPr>
          <w:sz w:val="22"/>
          <w:szCs w:val="22"/>
        </w:rPr>
        <w:t xml:space="preserve">- oznaczenie kabla </w:t>
      </w:r>
    </w:p>
    <w:p w14:paraId="58B5C67D" w14:textId="77777777" w:rsidR="003630E1" w:rsidRDefault="00380F99">
      <w:pPr>
        <w:pStyle w:val="Tekstpodstawowywcity"/>
        <w:spacing w:line="264" w:lineRule="auto"/>
        <w:jc w:val="both"/>
        <w:rPr>
          <w:sz w:val="22"/>
          <w:szCs w:val="22"/>
        </w:rPr>
      </w:pPr>
      <w:r>
        <w:rPr>
          <w:sz w:val="22"/>
          <w:szCs w:val="22"/>
        </w:rPr>
        <w:t xml:space="preserve">- znak użytkownika </w:t>
      </w:r>
    </w:p>
    <w:p w14:paraId="508C97C7" w14:textId="77777777" w:rsidR="003630E1" w:rsidRDefault="00380F99">
      <w:pPr>
        <w:pStyle w:val="Tekstpodstawowywcity"/>
        <w:spacing w:line="264" w:lineRule="auto"/>
        <w:jc w:val="both"/>
        <w:rPr>
          <w:sz w:val="22"/>
          <w:szCs w:val="22"/>
        </w:rPr>
      </w:pPr>
      <w:r>
        <w:rPr>
          <w:sz w:val="22"/>
          <w:szCs w:val="22"/>
        </w:rPr>
        <w:t xml:space="preserve">- znak fazy (tytko dla kabli energetycznych) </w:t>
      </w:r>
    </w:p>
    <w:p w14:paraId="3CA79C7D" w14:textId="77777777" w:rsidR="003630E1" w:rsidRDefault="00380F99">
      <w:pPr>
        <w:pStyle w:val="Tekstpodstawowywcity"/>
        <w:spacing w:line="264" w:lineRule="auto"/>
        <w:jc w:val="both"/>
        <w:rPr>
          <w:sz w:val="22"/>
          <w:szCs w:val="22"/>
        </w:rPr>
      </w:pPr>
      <w:r>
        <w:rPr>
          <w:sz w:val="22"/>
          <w:szCs w:val="22"/>
        </w:rPr>
        <w:t xml:space="preserve">- rok ułożenia </w:t>
      </w:r>
    </w:p>
    <w:p w14:paraId="052B302B" w14:textId="77777777" w:rsidR="003630E1" w:rsidRDefault="003630E1">
      <w:pPr>
        <w:pStyle w:val="Tekstpodstawowywcity"/>
        <w:spacing w:line="264" w:lineRule="auto"/>
        <w:jc w:val="both"/>
        <w:rPr>
          <w:sz w:val="22"/>
          <w:szCs w:val="22"/>
        </w:rPr>
      </w:pPr>
    </w:p>
    <w:p w14:paraId="64E3A368" w14:textId="77777777" w:rsidR="003630E1" w:rsidRDefault="00380F99">
      <w:pPr>
        <w:pStyle w:val="Tekstpodstawowywcity"/>
        <w:spacing w:line="264" w:lineRule="auto"/>
        <w:jc w:val="both"/>
        <w:rPr>
          <w:sz w:val="22"/>
          <w:szCs w:val="22"/>
        </w:rPr>
      </w:pPr>
      <w:r>
        <w:rPr>
          <w:sz w:val="22"/>
          <w:szCs w:val="22"/>
        </w:rPr>
        <w:t xml:space="preserve">Na prostych odcinkach tras, oznaczniki kabli umieszczać w odstępach nie większych niż 10 m. Trasy oznaczyć folią w kolorze czerwonym ułożoną 0,25 m nad kablami W miejscach </w:t>
      </w:r>
      <w:proofErr w:type="spellStart"/>
      <w:r>
        <w:rPr>
          <w:sz w:val="22"/>
          <w:szCs w:val="22"/>
        </w:rPr>
        <w:t>mufowania</w:t>
      </w:r>
      <w:proofErr w:type="spellEnd"/>
      <w:r>
        <w:rPr>
          <w:sz w:val="22"/>
          <w:szCs w:val="22"/>
        </w:rPr>
        <w:t xml:space="preserve"> kabli, przy przepustach i szafach elektrycznych pozostawiać zapasy kabli. W zakresie odległości kabli od innych urządzeń podziemnych stosować najmniejsze odległości dopuszczalne wg PN. W przypadkach, gdy odległości te nie mogą być zachowane, dopuszcza </w:t>
      </w:r>
      <w:r>
        <w:rPr>
          <w:sz w:val="22"/>
          <w:szCs w:val="22"/>
        </w:rPr>
        <w:lastRenderedPageBreak/>
        <w:t xml:space="preserve">się ich zmniejszenie pod warunkiem zastosowania osłon otaczających, w uzgodnieniu z właścicielami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urządzeń. </w:t>
      </w:r>
    </w:p>
    <w:p w14:paraId="0C00B90E" w14:textId="77777777" w:rsidR="003630E1" w:rsidRDefault="003630E1">
      <w:pPr>
        <w:pStyle w:val="Tekstpodstawowywcity"/>
        <w:spacing w:line="264" w:lineRule="auto"/>
        <w:jc w:val="both"/>
        <w:rPr>
          <w:sz w:val="22"/>
          <w:szCs w:val="22"/>
        </w:rPr>
      </w:pPr>
    </w:p>
    <w:p w14:paraId="12C8139F" w14:textId="77777777" w:rsidR="003630E1" w:rsidRDefault="00380F99">
      <w:pPr>
        <w:pStyle w:val="Tekstpodstawowywcity"/>
        <w:spacing w:line="264" w:lineRule="auto"/>
        <w:jc w:val="both"/>
        <w:rPr>
          <w:b/>
          <w:bCs/>
          <w:sz w:val="22"/>
          <w:szCs w:val="22"/>
        </w:rPr>
      </w:pPr>
      <w:r>
        <w:rPr>
          <w:b/>
          <w:bCs/>
          <w:sz w:val="22"/>
          <w:szCs w:val="22"/>
        </w:rPr>
        <w:t>Aparatura pomiarowo -sterują</w:t>
      </w:r>
      <w:r>
        <w:rPr>
          <w:b/>
          <w:bCs/>
          <w:sz w:val="22"/>
          <w:szCs w:val="22"/>
          <w:lang w:val="es-ES_tradnl"/>
        </w:rPr>
        <w:t>ca -</w:t>
      </w:r>
      <w:r>
        <w:rPr>
          <w:b/>
          <w:bCs/>
          <w:sz w:val="22"/>
          <w:szCs w:val="22"/>
        </w:rPr>
        <w:t xml:space="preserve"> wymagania odnośnie montażu </w:t>
      </w:r>
    </w:p>
    <w:p w14:paraId="20A583D2" w14:textId="77777777" w:rsidR="003630E1" w:rsidRDefault="00380F99">
      <w:pPr>
        <w:pStyle w:val="Tekstpodstawowywcity"/>
        <w:spacing w:line="264" w:lineRule="auto"/>
        <w:jc w:val="both"/>
        <w:rPr>
          <w:sz w:val="22"/>
          <w:szCs w:val="22"/>
        </w:rPr>
      </w:pPr>
      <w:r>
        <w:rPr>
          <w:sz w:val="22"/>
          <w:szCs w:val="22"/>
        </w:rPr>
        <w:t xml:space="preserve">Szafy zasilająco-sterownicze </w:t>
      </w:r>
    </w:p>
    <w:p w14:paraId="08BEC697" w14:textId="77777777" w:rsidR="003630E1" w:rsidRDefault="00380F99">
      <w:pPr>
        <w:pStyle w:val="Tekstpodstawowywcity"/>
        <w:numPr>
          <w:ilvl w:val="0"/>
          <w:numId w:val="32"/>
        </w:numPr>
        <w:spacing w:line="264" w:lineRule="auto"/>
        <w:jc w:val="both"/>
        <w:rPr>
          <w:sz w:val="22"/>
          <w:szCs w:val="22"/>
        </w:rPr>
      </w:pPr>
      <w:r>
        <w:rPr>
          <w:sz w:val="22"/>
          <w:szCs w:val="22"/>
        </w:rPr>
        <w:t xml:space="preserve">Szafy zasilająco </w:t>
      </w:r>
      <w:r>
        <w:rPr>
          <w:sz w:val="22"/>
          <w:szCs w:val="22"/>
        </w:rPr>
        <w:t xml:space="preserve">-sterownicze i sprzęt łączeniowy będą przewidziane dla zasilania w energię elektryczną </w:t>
      </w:r>
      <w:r>
        <w:rPr>
          <w:sz w:val="22"/>
          <w:szCs w:val="22"/>
          <w:lang w:val="de-DE"/>
        </w:rPr>
        <w:t xml:space="preserve">230 / 400 VAC </w:t>
      </w:r>
      <w:proofErr w:type="spellStart"/>
      <w:r>
        <w:rPr>
          <w:sz w:val="22"/>
          <w:szCs w:val="22"/>
          <w:lang w:val="de-DE"/>
        </w:rPr>
        <w:t>pr</w:t>
      </w:r>
      <w:r>
        <w:rPr>
          <w:sz w:val="22"/>
          <w:szCs w:val="22"/>
        </w:rPr>
        <w:t>ądu</w:t>
      </w:r>
      <w:proofErr w:type="spellEnd"/>
      <w:r>
        <w:rPr>
          <w:sz w:val="22"/>
          <w:szCs w:val="22"/>
        </w:rPr>
        <w:t xml:space="preserve"> zmiennego, częstotliwości 50 </w:t>
      </w:r>
      <w:proofErr w:type="spellStart"/>
      <w:r>
        <w:rPr>
          <w:sz w:val="22"/>
          <w:szCs w:val="22"/>
        </w:rPr>
        <w:t>Hz</w:t>
      </w:r>
      <w:proofErr w:type="spellEnd"/>
      <w:r>
        <w:rPr>
          <w:sz w:val="22"/>
          <w:szCs w:val="22"/>
        </w:rPr>
        <w:t xml:space="preserve">. </w:t>
      </w:r>
    </w:p>
    <w:p w14:paraId="19D54448" w14:textId="77777777" w:rsidR="003630E1" w:rsidRDefault="00380F99">
      <w:pPr>
        <w:pStyle w:val="Tekstpodstawowywcity"/>
        <w:numPr>
          <w:ilvl w:val="0"/>
          <w:numId w:val="32"/>
        </w:numPr>
        <w:spacing w:line="264" w:lineRule="auto"/>
        <w:jc w:val="both"/>
        <w:rPr>
          <w:sz w:val="22"/>
          <w:szCs w:val="22"/>
        </w:rPr>
      </w:pPr>
      <w:r>
        <w:rPr>
          <w:sz w:val="22"/>
          <w:szCs w:val="22"/>
        </w:rPr>
        <w:t xml:space="preserve">Szafy zasilająco-sterownicze będą wyposażone w bloki aparaturowe z odpowiednią </w:t>
      </w:r>
      <w:proofErr w:type="spellStart"/>
      <w:r>
        <w:rPr>
          <w:sz w:val="22"/>
          <w:szCs w:val="22"/>
          <w:lang w:val="es-ES_tradnl"/>
        </w:rPr>
        <w:t>aparatur</w:t>
      </w:r>
      <w:proofErr w:type="spellEnd"/>
      <w:r>
        <w:rPr>
          <w:sz w:val="22"/>
          <w:szCs w:val="22"/>
        </w:rPr>
        <w:t xml:space="preserve">ą zabezpieczającą, łączeniową i sterowniczą. </w:t>
      </w:r>
    </w:p>
    <w:p w14:paraId="25A94531" w14:textId="77777777" w:rsidR="003630E1" w:rsidRDefault="00380F99">
      <w:pPr>
        <w:pStyle w:val="Tekstpodstawowywcity"/>
        <w:numPr>
          <w:ilvl w:val="0"/>
          <w:numId w:val="32"/>
        </w:numPr>
        <w:spacing w:line="264" w:lineRule="auto"/>
        <w:jc w:val="both"/>
        <w:rPr>
          <w:sz w:val="22"/>
          <w:szCs w:val="22"/>
        </w:rPr>
      </w:pPr>
      <w:r>
        <w:rPr>
          <w:sz w:val="22"/>
          <w:szCs w:val="22"/>
        </w:rPr>
        <w:t xml:space="preserve">Szafy zasilająco -sterownicze będą w obudowie z blach stalowych pokrytych farbą proszkową lub w obudowie z tworzywa, o stopniu ochrony min. IP 54 (PN-92/E-081 06). </w:t>
      </w:r>
    </w:p>
    <w:p w14:paraId="69D023C4" w14:textId="77777777" w:rsidR="003630E1" w:rsidRDefault="003630E1">
      <w:pPr>
        <w:pStyle w:val="Tekstpodstawowywcity"/>
        <w:spacing w:line="264" w:lineRule="auto"/>
        <w:jc w:val="both"/>
        <w:rPr>
          <w:sz w:val="22"/>
          <w:szCs w:val="22"/>
        </w:rPr>
      </w:pPr>
    </w:p>
    <w:p w14:paraId="70F91488" w14:textId="77777777" w:rsidR="003630E1" w:rsidRDefault="00380F99">
      <w:pPr>
        <w:pStyle w:val="Tekstpodstawowywcity"/>
        <w:spacing w:line="264" w:lineRule="auto"/>
        <w:jc w:val="both"/>
        <w:rPr>
          <w:b/>
          <w:bCs/>
          <w:sz w:val="22"/>
          <w:szCs w:val="22"/>
        </w:rPr>
      </w:pPr>
      <w:r>
        <w:rPr>
          <w:b/>
          <w:bCs/>
          <w:sz w:val="22"/>
          <w:szCs w:val="22"/>
          <w:lang w:val="de-DE"/>
        </w:rPr>
        <w:t>Monta</w:t>
      </w:r>
      <w:r>
        <w:rPr>
          <w:b/>
          <w:bCs/>
          <w:sz w:val="22"/>
          <w:szCs w:val="22"/>
        </w:rPr>
        <w:t xml:space="preserve">ż wewnętrzny </w:t>
      </w:r>
    </w:p>
    <w:p w14:paraId="1E9588B0" w14:textId="77777777" w:rsidR="003630E1" w:rsidRDefault="00380F99">
      <w:pPr>
        <w:pStyle w:val="Tekstpodstawowywcity"/>
        <w:spacing w:line="264" w:lineRule="auto"/>
        <w:jc w:val="both"/>
        <w:rPr>
          <w:sz w:val="22"/>
          <w:szCs w:val="22"/>
        </w:rPr>
      </w:pPr>
      <w:r>
        <w:rPr>
          <w:sz w:val="22"/>
          <w:szCs w:val="22"/>
          <w:lang w:val="de-DE"/>
        </w:rPr>
        <w:t>Monta</w:t>
      </w:r>
      <w:r>
        <w:rPr>
          <w:sz w:val="22"/>
          <w:szCs w:val="22"/>
        </w:rPr>
        <w:t xml:space="preserve">ż w szafach zasilających i sterowniczych wykonać zgodnie z zasadami podanymi w PN-91 E-05009/03. W trakcie montażu urządzeń wewnątrz szafki </w:t>
      </w:r>
      <w:proofErr w:type="spellStart"/>
      <w:r>
        <w:rPr>
          <w:sz w:val="22"/>
          <w:szCs w:val="22"/>
        </w:rPr>
        <w:t>zwr</w:t>
      </w:r>
      <w:r>
        <w:rPr>
          <w:sz w:val="22"/>
          <w:szCs w:val="22"/>
          <w:lang w:val="es-ES_tradnl"/>
        </w:rPr>
        <w:t>ó</w:t>
      </w:r>
      <w:r>
        <w:rPr>
          <w:sz w:val="22"/>
          <w:szCs w:val="22"/>
        </w:rPr>
        <w:t>cić</w:t>
      </w:r>
      <w:proofErr w:type="spellEnd"/>
      <w:r>
        <w:rPr>
          <w:sz w:val="22"/>
          <w:szCs w:val="22"/>
        </w:rPr>
        <w:t xml:space="preserve"> </w:t>
      </w:r>
      <w:proofErr w:type="spellStart"/>
      <w:r>
        <w:rPr>
          <w:sz w:val="22"/>
          <w:szCs w:val="22"/>
        </w:rPr>
        <w:t>szczeg</w:t>
      </w:r>
      <w:r>
        <w:rPr>
          <w:sz w:val="22"/>
          <w:szCs w:val="22"/>
          <w:lang w:val="es-ES_tradnl"/>
        </w:rPr>
        <w:t>ó</w:t>
      </w:r>
      <w:r>
        <w:rPr>
          <w:sz w:val="22"/>
          <w:szCs w:val="22"/>
        </w:rPr>
        <w:t>lną</w:t>
      </w:r>
      <w:proofErr w:type="spellEnd"/>
      <w:r>
        <w:rPr>
          <w:sz w:val="22"/>
          <w:szCs w:val="22"/>
        </w:rPr>
        <w:t xml:space="preserve"> uwagę na pewność połączeń do listwy uziemiającej, </w:t>
      </w:r>
      <w:proofErr w:type="spellStart"/>
      <w:r>
        <w:rPr>
          <w:sz w:val="22"/>
          <w:szCs w:val="22"/>
        </w:rPr>
        <w:t>kt</w:t>
      </w:r>
      <w:r>
        <w:rPr>
          <w:sz w:val="22"/>
          <w:szCs w:val="22"/>
          <w:lang w:val="es-ES_tradnl"/>
        </w:rPr>
        <w:t>ó</w:t>
      </w:r>
      <w:r>
        <w:rPr>
          <w:sz w:val="22"/>
          <w:szCs w:val="22"/>
        </w:rPr>
        <w:t>rą</w:t>
      </w:r>
      <w:proofErr w:type="spellEnd"/>
      <w:r>
        <w:rPr>
          <w:sz w:val="22"/>
          <w:szCs w:val="22"/>
        </w:rPr>
        <w:t xml:space="preserve"> </w:t>
      </w:r>
      <w:r>
        <w:rPr>
          <w:sz w:val="22"/>
          <w:szCs w:val="22"/>
          <w:lang w:val="it-IT"/>
        </w:rPr>
        <w:t>nale</w:t>
      </w:r>
      <w:proofErr w:type="spellStart"/>
      <w:r>
        <w:rPr>
          <w:sz w:val="22"/>
          <w:szCs w:val="22"/>
        </w:rPr>
        <w:t>ży</w:t>
      </w:r>
      <w:proofErr w:type="spellEnd"/>
      <w:r>
        <w:rPr>
          <w:sz w:val="22"/>
          <w:szCs w:val="22"/>
        </w:rPr>
        <w:t xml:space="preserve"> dokładnie połączyć z konstrukcją metalową. Na przewody podłączone do zacisk</w:t>
      </w:r>
      <w:proofErr w:type="spellStart"/>
      <w:r>
        <w:rPr>
          <w:sz w:val="22"/>
          <w:szCs w:val="22"/>
          <w:lang w:val="es-ES_tradnl"/>
        </w:rPr>
        <w:t>ó</w:t>
      </w:r>
      <w:proofErr w:type="spellEnd"/>
      <w:r>
        <w:rPr>
          <w:sz w:val="22"/>
          <w:szCs w:val="22"/>
        </w:rPr>
        <w:t xml:space="preserve">w </w:t>
      </w:r>
      <w:r>
        <w:rPr>
          <w:sz w:val="22"/>
          <w:szCs w:val="22"/>
        </w:rPr>
        <w:t>listwy należy nałożyć oznaczniki z adresami połączeń. Obok urządzeń montowanych na płycie montażowej czy też na elewacji szafki (od wnętrza) należy nanieść w spos</w:t>
      </w:r>
      <w:proofErr w:type="spellStart"/>
      <w:r>
        <w:rPr>
          <w:sz w:val="22"/>
          <w:szCs w:val="22"/>
          <w:lang w:val="es-ES_tradnl"/>
        </w:rPr>
        <w:t>ó</w:t>
      </w:r>
      <w:proofErr w:type="spellEnd"/>
      <w:r>
        <w:rPr>
          <w:sz w:val="22"/>
          <w:szCs w:val="22"/>
        </w:rPr>
        <w:t xml:space="preserve">b trwały ich oznaczenia zgodne z dokumentacją projektową / dokumentacją urządzenia. </w:t>
      </w:r>
    </w:p>
    <w:p w14:paraId="69A99556" w14:textId="77777777" w:rsidR="003630E1" w:rsidRDefault="003630E1">
      <w:pPr>
        <w:pStyle w:val="Tekstpodstawowywcity"/>
        <w:spacing w:line="264" w:lineRule="auto"/>
        <w:jc w:val="both"/>
        <w:rPr>
          <w:sz w:val="22"/>
          <w:szCs w:val="22"/>
        </w:rPr>
      </w:pPr>
    </w:p>
    <w:p w14:paraId="29D2F66F" w14:textId="77777777" w:rsidR="003630E1" w:rsidRDefault="003630E1">
      <w:pPr>
        <w:pStyle w:val="Tekstpodstawowywcity"/>
        <w:spacing w:line="264" w:lineRule="auto"/>
        <w:jc w:val="both"/>
        <w:rPr>
          <w:b/>
          <w:bCs/>
          <w:sz w:val="22"/>
          <w:szCs w:val="22"/>
        </w:rPr>
      </w:pPr>
    </w:p>
    <w:p w14:paraId="1D44D346" w14:textId="77777777" w:rsidR="003630E1" w:rsidRDefault="003630E1">
      <w:pPr>
        <w:pStyle w:val="Tekstpodstawowywcity"/>
        <w:spacing w:line="264" w:lineRule="auto"/>
        <w:jc w:val="both"/>
        <w:rPr>
          <w:b/>
          <w:bCs/>
          <w:sz w:val="22"/>
          <w:szCs w:val="22"/>
        </w:rPr>
      </w:pPr>
    </w:p>
    <w:p w14:paraId="7469DAD3" w14:textId="77777777" w:rsidR="003630E1" w:rsidRDefault="00380F99">
      <w:pPr>
        <w:pStyle w:val="Tekstpodstawowywcity"/>
        <w:spacing w:line="264" w:lineRule="auto"/>
        <w:jc w:val="both"/>
        <w:rPr>
          <w:b/>
          <w:bCs/>
          <w:sz w:val="22"/>
          <w:szCs w:val="22"/>
        </w:rPr>
      </w:pPr>
      <w:r>
        <w:rPr>
          <w:b/>
          <w:bCs/>
          <w:sz w:val="22"/>
          <w:szCs w:val="22"/>
        </w:rPr>
        <w:t xml:space="preserve">Warunki BHP </w:t>
      </w:r>
    </w:p>
    <w:p w14:paraId="1BFCCBE9" w14:textId="77777777" w:rsidR="003630E1" w:rsidRDefault="00380F99">
      <w:pPr>
        <w:pStyle w:val="Tekstpodstawowywcity"/>
        <w:spacing w:line="264" w:lineRule="auto"/>
        <w:jc w:val="both"/>
        <w:rPr>
          <w:sz w:val="22"/>
          <w:szCs w:val="22"/>
        </w:rPr>
      </w:pPr>
      <w:r>
        <w:rPr>
          <w:sz w:val="22"/>
          <w:szCs w:val="22"/>
        </w:rPr>
        <w:t xml:space="preserve">Jako ochronę ludzi przed porażeniem prądem elektrycznym zastosować szybkie wyłączenie zasilania uszkodzonych </w:t>
      </w:r>
      <w:proofErr w:type="spellStart"/>
      <w:r>
        <w:rPr>
          <w:sz w:val="22"/>
          <w:szCs w:val="22"/>
        </w:rPr>
        <w:t>obwod</w:t>
      </w:r>
      <w:r>
        <w:rPr>
          <w:sz w:val="22"/>
          <w:szCs w:val="22"/>
          <w:lang w:val="es-ES_tradnl"/>
        </w:rPr>
        <w:t>ó</w:t>
      </w:r>
      <w:proofErr w:type="spellEnd"/>
      <w:r>
        <w:rPr>
          <w:sz w:val="22"/>
          <w:szCs w:val="22"/>
        </w:rPr>
        <w:t xml:space="preserve">w zgodnie z PN -921 E05009/41. </w:t>
      </w:r>
    </w:p>
    <w:p w14:paraId="4C277BD7" w14:textId="77777777" w:rsidR="003630E1" w:rsidRDefault="00380F99">
      <w:pPr>
        <w:pStyle w:val="Tekstpodstawowywcity"/>
        <w:spacing w:line="264" w:lineRule="auto"/>
        <w:jc w:val="both"/>
        <w:rPr>
          <w:sz w:val="22"/>
          <w:szCs w:val="22"/>
        </w:rPr>
      </w:pPr>
      <w:r>
        <w:rPr>
          <w:sz w:val="22"/>
          <w:szCs w:val="22"/>
        </w:rPr>
        <w:t xml:space="preserve">- Kolor izolacji przewodu neutralnego N -niebieski. </w:t>
      </w:r>
    </w:p>
    <w:p w14:paraId="21C6CAEA" w14:textId="77777777" w:rsidR="003630E1" w:rsidRDefault="00380F99">
      <w:pPr>
        <w:pStyle w:val="Tekstpodstawowywcity"/>
        <w:spacing w:line="264" w:lineRule="auto"/>
        <w:jc w:val="both"/>
        <w:rPr>
          <w:sz w:val="22"/>
          <w:szCs w:val="22"/>
        </w:rPr>
      </w:pPr>
      <w:r>
        <w:rPr>
          <w:sz w:val="22"/>
          <w:szCs w:val="22"/>
        </w:rPr>
        <w:t xml:space="preserve">- Kolor izolacji przewodu ochronnego PE -żółto --zielony. </w:t>
      </w:r>
    </w:p>
    <w:p w14:paraId="62632462" w14:textId="77777777" w:rsidR="003630E1" w:rsidRDefault="003630E1">
      <w:pPr>
        <w:pStyle w:val="Tekstpodstawowywcity"/>
        <w:spacing w:line="264" w:lineRule="auto"/>
        <w:jc w:val="both"/>
        <w:rPr>
          <w:sz w:val="22"/>
          <w:szCs w:val="22"/>
        </w:rPr>
      </w:pPr>
    </w:p>
    <w:p w14:paraId="1077B858" w14:textId="77777777" w:rsidR="003630E1" w:rsidRDefault="00380F99">
      <w:pPr>
        <w:pStyle w:val="Tekstpodstawowywcity"/>
        <w:spacing w:line="264" w:lineRule="auto"/>
        <w:jc w:val="both"/>
        <w:rPr>
          <w:sz w:val="22"/>
          <w:szCs w:val="22"/>
        </w:rPr>
      </w:pPr>
      <w:r>
        <w:rPr>
          <w:sz w:val="22"/>
          <w:szCs w:val="22"/>
        </w:rPr>
        <w:t xml:space="preserve">Ochrona realizowana jest przez: </w:t>
      </w:r>
    </w:p>
    <w:p w14:paraId="5BE7BB4B" w14:textId="77777777" w:rsidR="003630E1" w:rsidRDefault="00380F99">
      <w:pPr>
        <w:pStyle w:val="Tekstpodstawowywcity"/>
        <w:spacing w:line="264" w:lineRule="auto"/>
        <w:jc w:val="both"/>
        <w:rPr>
          <w:sz w:val="22"/>
          <w:szCs w:val="22"/>
        </w:rPr>
      </w:pPr>
      <w:r>
        <w:rPr>
          <w:sz w:val="22"/>
          <w:szCs w:val="22"/>
        </w:rPr>
        <w:t>- połączenie metalowych części (</w:t>
      </w:r>
      <w:proofErr w:type="spellStart"/>
      <w:r>
        <w:rPr>
          <w:sz w:val="22"/>
          <w:szCs w:val="22"/>
        </w:rPr>
        <w:t>obud</w:t>
      </w:r>
      <w:r>
        <w:rPr>
          <w:sz w:val="22"/>
          <w:szCs w:val="22"/>
          <w:lang w:val="es-ES_tradnl"/>
        </w:rPr>
        <w:t>ó</w:t>
      </w:r>
      <w:proofErr w:type="spellEnd"/>
      <w:r>
        <w:rPr>
          <w:sz w:val="22"/>
          <w:szCs w:val="22"/>
        </w:rPr>
        <w:t xml:space="preserve">w) oddzielnym przewodem PE; </w:t>
      </w:r>
    </w:p>
    <w:p w14:paraId="64091658" w14:textId="77777777" w:rsidR="003630E1" w:rsidRDefault="00380F99">
      <w:pPr>
        <w:pStyle w:val="Tekstpodstawowywcity"/>
        <w:spacing w:line="264" w:lineRule="auto"/>
        <w:jc w:val="both"/>
        <w:rPr>
          <w:sz w:val="22"/>
          <w:szCs w:val="22"/>
        </w:rPr>
      </w:pPr>
      <w:r>
        <w:rPr>
          <w:sz w:val="22"/>
          <w:szCs w:val="22"/>
        </w:rPr>
        <w:t xml:space="preserve">- wyłączniki instalacyjne zwarciowe; </w:t>
      </w:r>
    </w:p>
    <w:p w14:paraId="4BAB0F9A" w14:textId="77777777" w:rsidR="003630E1" w:rsidRDefault="00380F99">
      <w:pPr>
        <w:pStyle w:val="Tekstpodstawowywcity"/>
        <w:spacing w:line="264" w:lineRule="auto"/>
        <w:jc w:val="both"/>
        <w:rPr>
          <w:sz w:val="22"/>
          <w:szCs w:val="22"/>
        </w:rPr>
      </w:pPr>
      <w:r>
        <w:rPr>
          <w:sz w:val="22"/>
          <w:szCs w:val="22"/>
        </w:rPr>
        <w:t xml:space="preserve">- wyłączniki różnicowo -prądowe oznaczone o prądzie </w:t>
      </w:r>
      <w:proofErr w:type="spellStart"/>
      <w:r>
        <w:rPr>
          <w:sz w:val="22"/>
          <w:szCs w:val="22"/>
        </w:rPr>
        <w:t>różnicowyrn</w:t>
      </w:r>
      <w:proofErr w:type="spellEnd"/>
      <w:r>
        <w:rPr>
          <w:sz w:val="22"/>
          <w:szCs w:val="22"/>
        </w:rPr>
        <w:t xml:space="preserve"> 30 </w:t>
      </w:r>
      <w:proofErr w:type="spellStart"/>
      <w:r>
        <w:rPr>
          <w:sz w:val="22"/>
          <w:szCs w:val="22"/>
        </w:rPr>
        <w:t>mA</w:t>
      </w:r>
      <w:proofErr w:type="spellEnd"/>
      <w:r>
        <w:rPr>
          <w:sz w:val="22"/>
          <w:szCs w:val="22"/>
        </w:rPr>
        <w:t>, jako uzupełnienie ochrony przed dotykiem bezpośrednim lub w przypadku nieostrożności użytkownik</w:t>
      </w:r>
      <w:proofErr w:type="spellStart"/>
      <w:r>
        <w:rPr>
          <w:sz w:val="22"/>
          <w:szCs w:val="22"/>
          <w:lang w:val="es-ES_tradnl"/>
        </w:rPr>
        <w:t>ó</w:t>
      </w:r>
      <w:proofErr w:type="spellEnd"/>
      <w:r>
        <w:rPr>
          <w:sz w:val="22"/>
          <w:szCs w:val="22"/>
        </w:rPr>
        <w:t xml:space="preserve">w; </w:t>
      </w:r>
    </w:p>
    <w:p w14:paraId="7C82546B" w14:textId="77777777" w:rsidR="003630E1" w:rsidRDefault="003630E1">
      <w:pPr>
        <w:pStyle w:val="Tekstpodstawowywcity"/>
        <w:spacing w:line="264" w:lineRule="auto"/>
        <w:jc w:val="both"/>
        <w:rPr>
          <w:sz w:val="22"/>
          <w:szCs w:val="22"/>
        </w:rPr>
      </w:pPr>
    </w:p>
    <w:p w14:paraId="2EED8608" w14:textId="77777777" w:rsidR="003630E1" w:rsidRDefault="00380F99">
      <w:pPr>
        <w:pStyle w:val="Tekstpodstawowywcity"/>
        <w:spacing w:line="264" w:lineRule="auto"/>
        <w:jc w:val="both"/>
        <w:rPr>
          <w:sz w:val="22"/>
          <w:szCs w:val="22"/>
        </w:rPr>
      </w:pPr>
      <w:r>
        <w:rPr>
          <w:sz w:val="22"/>
          <w:szCs w:val="22"/>
        </w:rPr>
        <w:t>Prace przy urządzeniach powinny być organizowane i wykonywane tak by zapewnić bezpieczeństwo pracownik</w:t>
      </w:r>
      <w:proofErr w:type="spellStart"/>
      <w:r>
        <w:rPr>
          <w:sz w:val="22"/>
          <w:szCs w:val="22"/>
          <w:lang w:val="es-ES_tradnl"/>
        </w:rPr>
        <w:t>ó</w:t>
      </w:r>
      <w:proofErr w:type="spellEnd"/>
      <w:r>
        <w:rPr>
          <w:sz w:val="22"/>
          <w:szCs w:val="22"/>
        </w:rPr>
        <w:t>w i sprawność urządzeń. Prace przy urządzeniach technologicznych przeprowadzać można dopiero po wyłączeniu układ</w:t>
      </w:r>
      <w:proofErr w:type="spellStart"/>
      <w:r>
        <w:rPr>
          <w:sz w:val="22"/>
          <w:szCs w:val="22"/>
          <w:lang w:val="es-ES_tradnl"/>
        </w:rPr>
        <w:t>ó</w:t>
      </w:r>
      <w:proofErr w:type="spellEnd"/>
      <w:r>
        <w:rPr>
          <w:sz w:val="22"/>
          <w:szCs w:val="22"/>
        </w:rPr>
        <w:t xml:space="preserve">w sterowania oraz napięć zasilających w rozdzielni elektrycznej. Wnętrze szafek należy traktować, jako pomieszczenie ruchu elektrycznego o napięciu do 1 000 V. Dostęp do wnętrza szafki może mieć wyłącznie personel uprawniony, posiadający odpowiednią grupę kwalifikacyjną BHP. Po odłączeniu zasilania elektrycznego może występować </w:t>
      </w:r>
      <w:r>
        <w:rPr>
          <w:sz w:val="22"/>
          <w:szCs w:val="22"/>
          <w:lang w:val="pt-PT"/>
        </w:rPr>
        <w:t>nadal OBCE NAPI</w:t>
      </w:r>
      <w:r>
        <w:rPr>
          <w:sz w:val="22"/>
          <w:szCs w:val="22"/>
        </w:rPr>
        <w:t xml:space="preserve">ĘCIE na zaciskach i urządzeniach oznaczonych kolorem </w:t>
      </w:r>
      <w:r>
        <w:rPr>
          <w:sz w:val="22"/>
          <w:szCs w:val="22"/>
        </w:rPr>
        <w:t xml:space="preserve">czerwonym. </w:t>
      </w:r>
    </w:p>
    <w:p w14:paraId="693BAFCE" w14:textId="77777777" w:rsidR="003630E1" w:rsidRDefault="003630E1">
      <w:pPr>
        <w:pStyle w:val="Tekstpodstawowywcity"/>
        <w:spacing w:line="264" w:lineRule="auto"/>
        <w:jc w:val="both"/>
        <w:rPr>
          <w:sz w:val="22"/>
          <w:szCs w:val="22"/>
        </w:rPr>
      </w:pPr>
    </w:p>
    <w:p w14:paraId="31D455F1" w14:textId="77777777" w:rsidR="003630E1" w:rsidRDefault="00380F99">
      <w:pPr>
        <w:pStyle w:val="Tekstpodstawowywcity"/>
        <w:spacing w:line="264" w:lineRule="auto"/>
        <w:jc w:val="both"/>
        <w:rPr>
          <w:b/>
          <w:bCs/>
          <w:sz w:val="22"/>
          <w:szCs w:val="22"/>
        </w:rPr>
      </w:pPr>
      <w:r>
        <w:rPr>
          <w:b/>
          <w:bCs/>
          <w:sz w:val="22"/>
          <w:szCs w:val="22"/>
        </w:rPr>
        <w:t>Kontrola Jakoś</w:t>
      </w:r>
      <w:r>
        <w:rPr>
          <w:b/>
          <w:bCs/>
          <w:sz w:val="22"/>
          <w:szCs w:val="22"/>
          <w:lang w:val="it-IT"/>
        </w:rPr>
        <w:t>ci Rob</w:t>
      </w:r>
      <w:proofErr w:type="spellStart"/>
      <w:r>
        <w:rPr>
          <w:b/>
          <w:bCs/>
          <w:sz w:val="22"/>
          <w:szCs w:val="22"/>
          <w:lang w:val="es-ES_tradnl"/>
        </w:rPr>
        <w:t>ó</w:t>
      </w:r>
      <w:proofErr w:type="spellEnd"/>
      <w:r>
        <w:rPr>
          <w:b/>
          <w:bCs/>
          <w:sz w:val="22"/>
          <w:szCs w:val="22"/>
        </w:rPr>
        <w:t xml:space="preserve">t </w:t>
      </w:r>
    </w:p>
    <w:p w14:paraId="39F1CBCD"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w:t>
      </w:r>
    </w:p>
    <w:p w14:paraId="0C245BBB" w14:textId="77777777" w:rsidR="003630E1" w:rsidRDefault="00380F99">
      <w:pPr>
        <w:pStyle w:val="Tekstpodstawowywcity"/>
        <w:spacing w:line="264" w:lineRule="auto"/>
        <w:jc w:val="both"/>
        <w:rPr>
          <w:sz w:val="22"/>
          <w:szCs w:val="22"/>
        </w:rPr>
      </w:pPr>
      <w:r>
        <w:rPr>
          <w:sz w:val="22"/>
          <w:szCs w:val="22"/>
        </w:rPr>
        <w:lastRenderedPageBreak/>
        <w:t xml:space="preserve">Wszystkie badania i </w:t>
      </w:r>
      <w:r>
        <w:rPr>
          <w:sz w:val="22"/>
          <w:szCs w:val="22"/>
        </w:rPr>
        <w:t xml:space="preserve">pomiary będą przeprowadzone zgodnie z wymogami norm. W przypadku, gdy normy nie obejmują jakiegokolwiek badania, stosować </w:t>
      </w:r>
      <w:r>
        <w:rPr>
          <w:sz w:val="22"/>
          <w:szCs w:val="22"/>
          <w:lang w:val="it-IT"/>
        </w:rPr>
        <w:t>nale</w:t>
      </w:r>
      <w:proofErr w:type="spellStart"/>
      <w:r>
        <w:rPr>
          <w:sz w:val="22"/>
          <w:szCs w:val="22"/>
        </w:rPr>
        <w:t>ży</w:t>
      </w:r>
      <w:proofErr w:type="spellEnd"/>
      <w:r>
        <w:rPr>
          <w:sz w:val="22"/>
          <w:szCs w:val="22"/>
        </w:rPr>
        <w:t xml:space="preserve"> wytyczne krajowe, albo inne procedury, zaakceptowane przez Inspektora Nadzoru (Inżyniera). </w:t>
      </w:r>
    </w:p>
    <w:p w14:paraId="69DFC9C1" w14:textId="77777777" w:rsidR="003630E1" w:rsidRDefault="003630E1">
      <w:pPr>
        <w:pStyle w:val="Tekstpodstawowywcity"/>
        <w:spacing w:line="264" w:lineRule="auto"/>
        <w:jc w:val="both"/>
        <w:rPr>
          <w:sz w:val="22"/>
          <w:szCs w:val="22"/>
        </w:rPr>
      </w:pPr>
    </w:p>
    <w:p w14:paraId="494BF37D" w14:textId="77777777" w:rsidR="003630E1" w:rsidRDefault="00380F99">
      <w:pPr>
        <w:pStyle w:val="Tekstpodstawowywcity"/>
        <w:spacing w:line="264" w:lineRule="auto"/>
        <w:jc w:val="both"/>
        <w:rPr>
          <w:sz w:val="22"/>
          <w:szCs w:val="22"/>
        </w:rPr>
      </w:pPr>
      <w:r>
        <w:rPr>
          <w:sz w:val="22"/>
          <w:szCs w:val="22"/>
        </w:rPr>
        <w:t>Przed przystąpieniem do pomiar</w:t>
      </w:r>
      <w:proofErr w:type="spellStart"/>
      <w:r>
        <w:rPr>
          <w:sz w:val="22"/>
          <w:szCs w:val="22"/>
          <w:lang w:val="es-ES_tradnl"/>
        </w:rPr>
        <w:t>ó</w:t>
      </w:r>
      <w:proofErr w:type="spellEnd"/>
      <w:r>
        <w:rPr>
          <w:sz w:val="22"/>
          <w:szCs w:val="22"/>
        </w:rPr>
        <w:t xml:space="preserve">w </w:t>
      </w:r>
      <w:r>
        <w:rPr>
          <w:sz w:val="22"/>
          <w:szCs w:val="22"/>
        </w:rPr>
        <w:t xml:space="preserve">lub badań, Wykonawca powiadomi Inspektora Nadzoru (Inżyniera) o rodzaju, miejscu i terminie pomiaru lub badania. Po wykonaniu pomiaru lub badania, Wykonawca przedstawi na piśmie ich wyniki do akceptacji Inspektora Nadzoru (Inżyniera). </w:t>
      </w:r>
    </w:p>
    <w:p w14:paraId="01C8DE5A" w14:textId="77777777" w:rsidR="003630E1" w:rsidRDefault="003630E1">
      <w:pPr>
        <w:pStyle w:val="Tekstpodstawowywcity"/>
        <w:spacing w:line="264" w:lineRule="auto"/>
        <w:jc w:val="both"/>
        <w:rPr>
          <w:sz w:val="22"/>
          <w:szCs w:val="22"/>
        </w:rPr>
      </w:pPr>
    </w:p>
    <w:p w14:paraId="1206D14E" w14:textId="77777777" w:rsidR="003630E1" w:rsidRDefault="00380F99">
      <w:pPr>
        <w:pStyle w:val="Tekstpodstawowywcity"/>
        <w:spacing w:line="264" w:lineRule="auto"/>
        <w:jc w:val="both"/>
        <w:rPr>
          <w:sz w:val="22"/>
          <w:szCs w:val="22"/>
        </w:rPr>
      </w:pPr>
      <w:r>
        <w:rPr>
          <w:sz w:val="22"/>
          <w:szCs w:val="22"/>
        </w:rPr>
        <w:t>Cena składowa wykonania rob</w:t>
      </w:r>
      <w:proofErr w:type="spellStart"/>
      <w:r>
        <w:rPr>
          <w:sz w:val="22"/>
          <w:szCs w:val="22"/>
          <w:lang w:val="es-ES_tradnl"/>
        </w:rPr>
        <w:t>ó</w:t>
      </w:r>
      <w:proofErr w:type="spellEnd"/>
      <w:r>
        <w:rPr>
          <w:sz w:val="22"/>
          <w:szCs w:val="22"/>
        </w:rPr>
        <w:t xml:space="preserve">t </w:t>
      </w:r>
    </w:p>
    <w:p w14:paraId="2A985011" w14:textId="77777777" w:rsidR="003630E1" w:rsidRDefault="00380F99">
      <w:pPr>
        <w:pStyle w:val="Tekstpodstawowywcity"/>
        <w:spacing w:line="264" w:lineRule="auto"/>
        <w:jc w:val="both"/>
        <w:rPr>
          <w:sz w:val="22"/>
          <w:szCs w:val="22"/>
        </w:rPr>
      </w:pPr>
      <w:r>
        <w:rPr>
          <w:sz w:val="22"/>
          <w:szCs w:val="22"/>
        </w:rPr>
        <w:t>Cena wykonanych rob</w:t>
      </w:r>
      <w:proofErr w:type="spellStart"/>
      <w:r>
        <w:rPr>
          <w:sz w:val="22"/>
          <w:szCs w:val="22"/>
          <w:lang w:val="es-ES_tradnl"/>
        </w:rPr>
        <w:t>ó</w:t>
      </w:r>
      <w:proofErr w:type="spellEnd"/>
      <w:r>
        <w:rPr>
          <w:sz w:val="22"/>
          <w:szCs w:val="22"/>
        </w:rPr>
        <w:t xml:space="preserve">t obejmuje: </w:t>
      </w:r>
    </w:p>
    <w:p w14:paraId="30446588" w14:textId="77777777" w:rsidR="003630E1" w:rsidRDefault="00380F99">
      <w:pPr>
        <w:pStyle w:val="Tekstpodstawowywcity"/>
        <w:spacing w:line="264" w:lineRule="auto"/>
        <w:jc w:val="both"/>
        <w:rPr>
          <w:sz w:val="22"/>
          <w:szCs w:val="22"/>
        </w:rPr>
      </w:pPr>
      <w:r>
        <w:rPr>
          <w:sz w:val="22"/>
          <w:szCs w:val="22"/>
        </w:rPr>
        <w:t xml:space="preserve">- trasowanie; </w:t>
      </w:r>
    </w:p>
    <w:p w14:paraId="4AF7E594" w14:textId="77777777" w:rsidR="003630E1" w:rsidRDefault="00380F99">
      <w:pPr>
        <w:pStyle w:val="Tekstpodstawowywcity"/>
        <w:spacing w:line="264" w:lineRule="auto"/>
        <w:jc w:val="both"/>
        <w:rPr>
          <w:sz w:val="22"/>
          <w:szCs w:val="22"/>
        </w:rPr>
      </w:pPr>
      <w:r>
        <w:rPr>
          <w:sz w:val="22"/>
          <w:szCs w:val="22"/>
        </w:rPr>
        <w:t xml:space="preserve">- układanie kabli; </w:t>
      </w:r>
    </w:p>
    <w:p w14:paraId="232F2A12" w14:textId="77777777" w:rsidR="003630E1" w:rsidRDefault="00380F99">
      <w:pPr>
        <w:pStyle w:val="Tekstpodstawowywcity"/>
        <w:spacing w:line="264" w:lineRule="auto"/>
        <w:jc w:val="both"/>
        <w:rPr>
          <w:sz w:val="22"/>
          <w:szCs w:val="22"/>
        </w:rPr>
      </w:pPr>
      <w:r>
        <w:rPr>
          <w:sz w:val="22"/>
          <w:szCs w:val="22"/>
        </w:rPr>
        <w:t xml:space="preserve">- łączenie </w:t>
      </w:r>
      <w:proofErr w:type="spellStart"/>
      <w:r>
        <w:rPr>
          <w:sz w:val="22"/>
          <w:szCs w:val="22"/>
        </w:rPr>
        <w:t>przewod</w:t>
      </w:r>
      <w:r>
        <w:rPr>
          <w:sz w:val="22"/>
          <w:szCs w:val="22"/>
          <w:lang w:val="es-ES_tradnl"/>
        </w:rPr>
        <w:t>ó</w:t>
      </w:r>
      <w:proofErr w:type="spellEnd"/>
      <w:r>
        <w:rPr>
          <w:sz w:val="22"/>
          <w:szCs w:val="22"/>
        </w:rPr>
        <w:t xml:space="preserve">w; </w:t>
      </w:r>
    </w:p>
    <w:p w14:paraId="636DBD11" w14:textId="77777777" w:rsidR="003630E1" w:rsidRDefault="00380F99">
      <w:pPr>
        <w:pStyle w:val="Tekstpodstawowywcity"/>
        <w:spacing w:line="264" w:lineRule="auto"/>
        <w:jc w:val="both"/>
        <w:rPr>
          <w:sz w:val="22"/>
          <w:szCs w:val="22"/>
        </w:rPr>
      </w:pPr>
      <w:r>
        <w:rPr>
          <w:sz w:val="22"/>
          <w:szCs w:val="22"/>
        </w:rPr>
        <w:t>- podejścia do odbiornik</w:t>
      </w:r>
      <w:proofErr w:type="spellStart"/>
      <w:r>
        <w:rPr>
          <w:sz w:val="22"/>
          <w:szCs w:val="22"/>
          <w:lang w:val="es-ES_tradnl"/>
        </w:rPr>
        <w:t>ó</w:t>
      </w:r>
      <w:proofErr w:type="spellEnd"/>
      <w:r>
        <w:rPr>
          <w:sz w:val="22"/>
          <w:szCs w:val="22"/>
        </w:rPr>
        <w:t xml:space="preserve">w; </w:t>
      </w:r>
    </w:p>
    <w:p w14:paraId="03FB2ECA" w14:textId="77777777" w:rsidR="003630E1" w:rsidRDefault="00380F99">
      <w:pPr>
        <w:pStyle w:val="Tekstpodstawowywcity"/>
        <w:spacing w:line="264" w:lineRule="auto"/>
        <w:jc w:val="both"/>
        <w:rPr>
          <w:sz w:val="22"/>
          <w:szCs w:val="22"/>
        </w:rPr>
      </w:pPr>
      <w:r>
        <w:rPr>
          <w:sz w:val="22"/>
          <w:szCs w:val="22"/>
        </w:rPr>
        <w:t>- przyłączanie odbiornik</w:t>
      </w:r>
      <w:proofErr w:type="spellStart"/>
      <w:r>
        <w:rPr>
          <w:sz w:val="22"/>
          <w:szCs w:val="22"/>
          <w:lang w:val="es-ES_tradnl"/>
        </w:rPr>
        <w:t>ó</w:t>
      </w:r>
      <w:proofErr w:type="spellEnd"/>
      <w:r>
        <w:rPr>
          <w:sz w:val="22"/>
          <w:szCs w:val="22"/>
        </w:rPr>
        <w:t xml:space="preserve">w; </w:t>
      </w:r>
    </w:p>
    <w:p w14:paraId="563EA74A" w14:textId="77777777" w:rsidR="003630E1" w:rsidRDefault="00380F99">
      <w:pPr>
        <w:pStyle w:val="Tekstpodstawowywcity"/>
        <w:spacing w:line="264" w:lineRule="auto"/>
        <w:jc w:val="both"/>
        <w:rPr>
          <w:sz w:val="22"/>
          <w:szCs w:val="22"/>
        </w:rPr>
      </w:pPr>
      <w:r>
        <w:rPr>
          <w:sz w:val="22"/>
          <w:szCs w:val="22"/>
        </w:rPr>
        <w:t xml:space="preserve">- ochrona przed porażeniem; </w:t>
      </w:r>
    </w:p>
    <w:p w14:paraId="3CA4ACA8" w14:textId="77777777" w:rsidR="003630E1" w:rsidRDefault="00380F99">
      <w:pPr>
        <w:pStyle w:val="Tekstpodstawowywcity"/>
        <w:spacing w:line="264" w:lineRule="auto"/>
        <w:jc w:val="both"/>
        <w:rPr>
          <w:sz w:val="22"/>
          <w:szCs w:val="22"/>
        </w:rPr>
      </w:pPr>
      <w:r>
        <w:rPr>
          <w:sz w:val="22"/>
          <w:szCs w:val="22"/>
        </w:rPr>
        <w:t xml:space="preserve">- ochrona antykorozyjna; </w:t>
      </w:r>
    </w:p>
    <w:p w14:paraId="14807CA7" w14:textId="77777777" w:rsidR="003630E1" w:rsidRDefault="00380F99">
      <w:pPr>
        <w:pStyle w:val="Tekstpodstawowywcity"/>
        <w:spacing w:line="264" w:lineRule="auto"/>
        <w:jc w:val="both"/>
        <w:rPr>
          <w:sz w:val="22"/>
          <w:szCs w:val="22"/>
        </w:rPr>
      </w:pPr>
      <w:r>
        <w:rPr>
          <w:sz w:val="22"/>
          <w:szCs w:val="22"/>
        </w:rPr>
        <w:t xml:space="preserve">- pomiary i testy </w:t>
      </w:r>
    </w:p>
    <w:p w14:paraId="203AE16B" w14:textId="77777777" w:rsidR="003630E1" w:rsidRDefault="00380F99">
      <w:pPr>
        <w:pStyle w:val="Tekstpodstawowywcity"/>
        <w:spacing w:line="264" w:lineRule="auto"/>
        <w:jc w:val="both"/>
        <w:rPr>
          <w:sz w:val="22"/>
          <w:szCs w:val="22"/>
        </w:rPr>
      </w:pPr>
      <w:r>
        <w:rPr>
          <w:sz w:val="22"/>
          <w:szCs w:val="22"/>
        </w:rPr>
        <w:t xml:space="preserve"> </w:t>
      </w:r>
    </w:p>
    <w:p w14:paraId="0DE69C0B" w14:textId="77777777" w:rsidR="003630E1" w:rsidRDefault="00380F99">
      <w:pPr>
        <w:pStyle w:val="Tekstpodstawowywcity"/>
        <w:spacing w:line="264" w:lineRule="auto"/>
        <w:jc w:val="both"/>
        <w:rPr>
          <w:b/>
          <w:bCs/>
          <w:sz w:val="22"/>
          <w:szCs w:val="22"/>
        </w:rPr>
      </w:pPr>
      <w:r>
        <w:rPr>
          <w:b/>
          <w:bCs/>
          <w:sz w:val="22"/>
          <w:szCs w:val="22"/>
        </w:rPr>
        <w:t xml:space="preserve">Rozruch obiektu </w:t>
      </w:r>
    </w:p>
    <w:p w14:paraId="62FD0120" w14:textId="77777777" w:rsidR="003630E1" w:rsidRDefault="00380F99">
      <w:pPr>
        <w:pStyle w:val="Tekstpodstawowywcity"/>
        <w:spacing w:line="264" w:lineRule="auto"/>
        <w:jc w:val="both"/>
        <w:rPr>
          <w:sz w:val="22"/>
          <w:szCs w:val="22"/>
        </w:rPr>
      </w:pPr>
      <w:r>
        <w:rPr>
          <w:sz w:val="22"/>
          <w:szCs w:val="22"/>
        </w:rPr>
        <w:t>Zakres rob</w:t>
      </w:r>
      <w:proofErr w:type="spellStart"/>
      <w:r>
        <w:rPr>
          <w:sz w:val="22"/>
          <w:szCs w:val="22"/>
          <w:lang w:val="es-ES_tradnl"/>
        </w:rPr>
        <w:t>ó</w:t>
      </w:r>
      <w:proofErr w:type="spellEnd"/>
      <w:r>
        <w:rPr>
          <w:sz w:val="22"/>
          <w:szCs w:val="22"/>
        </w:rPr>
        <w:t xml:space="preserve">t objętych wymaganiami </w:t>
      </w:r>
    </w:p>
    <w:p w14:paraId="1F210C22" w14:textId="77777777" w:rsidR="003630E1" w:rsidRDefault="00380F99">
      <w:pPr>
        <w:pStyle w:val="Tekstpodstawowywcity"/>
        <w:spacing w:line="264" w:lineRule="auto"/>
        <w:jc w:val="both"/>
        <w:rPr>
          <w:sz w:val="22"/>
          <w:szCs w:val="22"/>
        </w:rPr>
      </w:pPr>
      <w:r>
        <w:rPr>
          <w:sz w:val="22"/>
          <w:szCs w:val="22"/>
        </w:rPr>
        <w:t xml:space="preserve">- uruchomienie instalacji stanowiącej przedmiot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w:t>
      </w:r>
    </w:p>
    <w:p w14:paraId="51DB3038" w14:textId="77777777" w:rsidR="003630E1" w:rsidRDefault="00380F99">
      <w:pPr>
        <w:pStyle w:val="Tekstpodstawowywcity"/>
        <w:spacing w:line="264" w:lineRule="auto"/>
        <w:jc w:val="both"/>
        <w:rPr>
          <w:sz w:val="22"/>
          <w:szCs w:val="22"/>
        </w:rPr>
      </w:pPr>
      <w:r>
        <w:rPr>
          <w:sz w:val="22"/>
          <w:szCs w:val="22"/>
        </w:rPr>
        <w:t xml:space="preserve">- przeprowadzenie </w:t>
      </w:r>
      <w:proofErr w:type="spellStart"/>
      <w:r>
        <w:rPr>
          <w:sz w:val="22"/>
          <w:szCs w:val="22"/>
        </w:rPr>
        <w:t>pr</w:t>
      </w:r>
      <w:r>
        <w:rPr>
          <w:sz w:val="22"/>
          <w:szCs w:val="22"/>
          <w:lang w:val="es-ES_tradnl"/>
        </w:rPr>
        <w:t>ó</w:t>
      </w:r>
      <w:proofErr w:type="spellEnd"/>
      <w:r>
        <w:rPr>
          <w:sz w:val="22"/>
          <w:szCs w:val="22"/>
        </w:rPr>
        <w:t xml:space="preserve">b i szkoleń w niezbędnym zakresie (wg części opisowej PFU) </w:t>
      </w:r>
    </w:p>
    <w:p w14:paraId="60D5B334" w14:textId="77777777" w:rsidR="003630E1" w:rsidRDefault="00380F99">
      <w:pPr>
        <w:pStyle w:val="Tekstpodstawowywcity"/>
        <w:spacing w:line="264" w:lineRule="auto"/>
        <w:jc w:val="both"/>
        <w:rPr>
          <w:sz w:val="22"/>
          <w:szCs w:val="22"/>
        </w:rPr>
      </w:pPr>
      <w:r>
        <w:rPr>
          <w:sz w:val="22"/>
          <w:szCs w:val="22"/>
        </w:rPr>
        <w:t>- osią</w:t>
      </w:r>
      <w:r>
        <w:rPr>
          <w:sz w:val="22"/>
          <w:szCs w:val="22"/>
          <w:lang w:val="it-IT"/>
        </w:rPr>
        <w:t>gni</w:t>
      </w:r>
      <w:proofErr w:type="spellStart"/>
      <w:r>
        <w:rPr>
          <w:sz w:val="22"/>
          <w:szCs w:val="22"/>
        </w:rPr>
        <w:t>ęcie</w:t>
      </w:r>
      <w:proofErr w:type="spellEnd"/>
      <w:r>
        <w:rPr>
          <w:sz w:val="22"/>
          <w:szCs w:val="22"/>
        </w:rPr>
        <w:t xml:space="preserve"> efektu ekologicznego oraz parametr</w:t>
      </w:r>
      <w:proofErr w:type="spellStart"/>
      <w:r>
        <w:rPr>
          <w:sz w:val="22"/>
          <w:szCs w:val="22"/>
          <w:lang w:val="es-ES_tradnl"/>
        </w:rPr>
        <w:t>ó</w:t>
      </w:r>
      <w:proofErr w:type="spellEnd"/>
      <w:r>
        <w:rPr>
          <w:sz w:val="22"/>
          <w:szCs w:val="22"/>
        </w:rPr>
        <w:t xml:space="preserve">w technicznotechnologicznych zdefiniowanych w PFU </w:t>
      </w:r>
    </w:p>
    <w:p w14:paraId="0148AA16" w14:textId="77777777" w:rsidR="003630E1" w:rsidRDefault="00380F99">
      <w:pPr>
        <w:pStyle w:val="Tekstpodstawowywcity"/>
        <w:spacing w:line="264" w:lineRule="auto"/>
        <w:jc w:val="both"/>
        <w:rPr>
          <w:sz w:val="22"/>
          <w:szCs w:val="22"/>
        </w:rPr>
      </w:pPr>
      <w:r>
        <w:rPr>
          <w:sz w:val="22"/>
          <w:szCs w:val="22"/>
        </w:rPr>
        <w:t>- uzyskanie wszelkich dokument</w:t>
      </w:r>
      <w:proofErr w:type="spellStart"/>
      <w:r>
        <w:rPr>
          <w:sz w:val="22"/>
          <w:szCs w:val="22"/>
          <w:lang w:val="es-ES_tradnl"/>
        </w:rPr>
        <w:t>ó</w:t>
      </w:r>
      <w:proofErr w:type="spellEnd"/>
      <w:r>
        <w:rPr>
          <w:sz w:val="22"/>
          <w:szCs w:val="22"/>
        </w:rPr>
        <w:t xml:space="preserve">w i spełnienie wszelkich </w:t>
      </w:r>
      <w:proofErr w:type="spellStart"/>
      <w:r>
        <w:rPr>
          <w:sz w:val="22"/>
          <w:szCs w:val="22"/>
        </w:rPr>
        <w:t>wymog</w:t>
      </w:r>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trybie przekazania obiektu do eksploatacji i użytkowania </w:t>
      </w:r>
    </w:p>
    <w:p w14:paraId="5BB1B973" w14:textId="77777777" w:rsidR="003630E1" w:rsidRDefault="003630E1">
      <w:pPr>
        <w:pStyle w:val="Tekstpodstawowywcity"/>
        <w:spacing w:line="264" w:lineRule="auto"/>
        <w:jc w:val="both"/>
        <w:rPr>
          <w:sz w:val="22"/>
          <w:szCs w:val="22"/>
        </w:rPr>
      </w:pPr>
    </w:p>
    <w:p w14:paraId="4C24581B" w14:textId="77777777" w:rsidR="003630E1" w:rsidRDefault="00380F99">
      <w:pPr>
        <w:pStyle w:val="Tekstpodstawowywcity"/>
        <w:spacing w:line="264" w:lineRule="auto"/>
        <w:jc w:val="both"/>
        <w:rPr>
          <w:b/>
          <w:bCs/>
          <w:sz w:val="22"/>
          <w:szCs w:val="22"/>
        </w:rPr>
      </w:pPr>
      <w:r>
        <w:rPr>
          <w:b/>
          <w:bCs/>
          <w:sz w:val="22"/>
          <w:szCs w:val="22"/>
        </w:rPr>
        <w:t xml:space="preserve">Określenia podstawowe </w:t>
      </w:r>
    </w:p>
    <w:p w14:paraId="2954D542" w14:textId="77777777" w:rsidR="003630E1" w:rsidRDefault="00380F99">
      <w:pPr>
        <w:pStyle w:val="Tekstpodstawowywcity"/>
        <w:spacing w:line="264" w:lineRule="auto"/>
        <w:jc w:val="both"/>
        <w:rPr>
          <w:sz w:val="22"/>
          <w:szCs w:val="22"/>
        </w:rPr>
      </w:pPr>
      <w:r>
        <w:rPr>
          <w:sz w:val="22"/>
          <w:szCs w:val="22"/>
        </w:rPr>
        <w:t xml:space="preserve">Określenia podstawowe w niniejszych wymaganiach są zgodne z określeniami w obowiązujących odpowiednich Polskich Normach, wytycznych i stosowanych zgodnie z nazewnictwem w języku polskim. </w:t>
      </w:r>
    </w:p>
    <w:p w14:paraId="36860976" w14:textId="77777777" w:rsidR="003630E1" w:rsidRDefault="003630E1">
      <w:pPr>
        <w:pStyle w:val="Tekstpodstawowywcity"/>
        <w:spacing w:line="264" w:lineRule="auto"/>
        <w:jc w:val="both"/>
        <w:rPr>
          <w:sz w:val="22"/>
          <w:szCs w:val="22"/>
        </w:rPr>
      </w:pPr>
    </w:p>
    <w:p w14:paraId="4F25CE74" w14:textId="77777777" w:rsidR="003630E1" w:rsidRDefault="00380F99">
      <w:pPr>
        <w:pStyle w:val="Tekstpodstawowywcity"/>
        <w:spacing w:line="264" w:lineRule="auto"/>
        <w:jc w:val="both"/>
        <w:rPr>
          <w:b/>
          <w:bCs/>
          <w:sz w:val="22"/>
          <w:szCs w:val="22"/>
        </w:rPr>
      </w:pPr>
      <w:r>
        <w:rPr>
          <w:b/>
          <w:bCs/>
          <w:sz w:val="22"/>
          <w:szCs w:val="22"/>
          <w:lang w:val="da-DK"/>
        </w:rPr>
        <w:t>Og</w:t>
      </w:r>
      <w:proofErr w:type="spellStart"/>
      <w:r>
        <w:rPr>
          <w:b/>
          <w:bCs/>
          <w:sz w:val="22"/>
          <w:szCs w:val="22"/>
          <w:lang w:val="es-ES_tradnl"/>
        </w:rPr>
        <w:t>ó</w:t>
      </w:r>
      <w:r>
        <w:rPr>
          <w:b/>
          <w:bCs/>
          <w:sz w:val="22"/>
          <w:szCs w:val="22"/>
        </w:rPr>
        <w:t>lne</w:t>
      </w:r>
      <w:proofErr w:type="spellEnd"/>
      <w:r>
        <w:rPr>
          <w:b/>
          <w:bCs/>
          <w:sz w:val="22"/>
          <w:szCs w:val="22"/>
        </w:rPr>
        <w:t xml:space="preserve"> wymagania </w:t>
      </w:r>
    </w:p>
    <w:p w14:paraId="786E2921" w14:textId="77777777" w:rsidR="003630E1" w:rsidRDefault="00380F99">
      <w:pPr>
        <w:pStyle w:val="Tekstpodstawowywcity"/>
        <w:spacing w:line="264" w:lineRule="auto"/>
        <w:jc w:val="both"/>
        <w:rPr>
          <w:sz w:val="22"/>
          <w:szCs w:val="22"/>
        </w:rPr>
      </w:pPr>
      <w:r>
        <w:rPr>
          <w:sz w:val="22"/>
          <w:szCs w:val="22"/>
        </w:rPr>
        <w:t>Wykonawca rob</w:t>
      </w:r>
      <w:proofErr w:type="spellStart"/>
      <w:r>
        <w:rPr>
          <w:sz w:val="22"/>
          <w:szCs w:val="22"/>
          <w:lang w:val="es-ES_tradnl"/>
        </w:rPr>
        <w:t>ó</w:t>
      </w:r>
      <w:proofErr w:type="spellEnd"/>
      <w:r>
        <w:rPr>
          <w:sz w:val="22"/>
          <w:szCs w:val="22"/>
        </w:rPr>
        <w:t xml:space="preserve">t jest odpowiedzialny, za jakość ich wykonania oraz za zgodność z PFU i obowiązującymi normami. </w:t>
      </w:r>
    </w:p>
    <w:p w14:paraId="352CD3E5" w14:textId="77777777" w:rsidR="003630E1" w:rsidRDefault="003630E1">
      <w:pPr>
        <w:pStyle w:val="Tekstpodstawowywcity"/>
        <w:spacing w:line="264" w:lineRule="auto"/>
        <w:jc w:val="both"/>
        <w:rPr>
          <w:sz w:val="22"/>
          <w:szCs w:val="22"/>
        </w:rPr>
      </w:pPr>
    </w:p>
    <w:p w14:paraId="13C9CA3E" w14:textId="77777777" w:rsidR="003630E1" w:rsidRDefault="00380F99">
      <w:pPr>
        <w:pStyle w:val="Tekstpodstawowywcity"/>
        <w:spacing w:line="264" w:lineRule="auto"/>
        <w:jc w:val="both"/>
        <w:rPr>
          <w:b/>
          <w:bCs/>
          <w:sz w:val="22"/>
          <w:szCs w:val="22"/>
        </w:rPr>
      </w:pPr>
      <w:r>
        <w:rPr>
          <w:b/>
          <w:bCs/>
          <w:sz w:val="22"/>
          <w:szCs w:val="22"/>
          <w:lang w:val="it-IT"/>
        </w:rPr>
        <w:t>Materia</w:t>
      </w:r>
      <w:proofErr w:type="spellStart"/>
      <w:r>
        <w:rPr>
          <w:b/>
          <w:bCs/>
          <w:sz w:val="22"/>
          <w:szCs w:val="22"/>
        </w:rPr>
        <w:t>ły</w:t>
      </w:r>
      <w:proofErr w:type="spellEnd"/>
      <w:r>
        <w:rPr>
          <w:b/>
          <w:bCs/>
          <w:sz w:val="22"/>
          <w:szCs w:val="22"/>
        </w:rPr>
        <w:t xml:space="preserve"> </w:t>
      </w:r>
    </w:p>
    <w:p w14:paraId="3F605C07" w14:textId="77777777" w:rsidR="003630E1" w:rsidRDefault="00380F99">
      <w:pPr>
        <w:pStyle w:val="Tekstpodstawowywcity"/>
        <w:spacing w:line="264" w:lineRule="auto"/>
        <w:jc w:val="both"/>
        <w:rPr>
          <w:sz w:val="22"/>
          <w:szCs w:val="22"/>
        </w:rPr>
      </w:pPr>
      <w:r>
        <w:rPr>
          <w:sz w:val="22"/>
          <w:szCs w:val="22"/>
          <w:lang w:val="it-IT"/>
        </w:rPr>
        <w:t>Materia</w:t>
      </w:r>
      <w:proofErr w:type="spellStart"/>
      <w:r>
        <w:rPr>
          <w:sz w:val="22"/>
          <w:szCs w:val="22"/>
        </w:rPr>
        <w:t>ły</w:t>
      </w:r>
      <w:proofErr w:type="spellEnd"/>
      <w:r>
        <w:rPr>
          <w:sz w:val="22"/>
          <w:szCs w:val="22"/>
        </w:rPr>
        <w:t xml:space="preserve"> zgodnie z dokumentacją projektową, dokumentacją urządzeń dostarczoną przez Wykonawcę. </w:t>
      </w:r>
    </w:p>
    <w:p w14:paraId="6EB75886" w14:textId="77777777" w:rsidR="003630E1" w:rsidRDefault="003630E1">
      <w:pPr>
        <w:pStyle w:val="Tekstpodstawowywcity"/>
        <w:spacing w:line="264" w:lineRule="auto"/>
        <w:jc w:val="both"/>
        <w:rPr>
          <w:sz w:val="22"/>
          <w:szCs w:val="22"/>
        </w:rPr>
      </w:pPr>
    </w:p>
    <w:p w14:paraId="0ACC00AC" w14:textId="77777777" w:rsidR="003630E1" w:rsidRDefault="00380F99">
      <w:pPr>
        <w:pStyle w:val="Tekstpodstawowywcity"/>
        <w:spacing w:line="264" w:lineRule="auto"/>
        <w:jc w:val="both"/>
        <w:rPr>
          <w:b/>
          <w:bCs/>
          <w:sz w:val="22"/>
          <w:szCs w:val="22"/>
        </w:rPr>
      </w:pPr>
      <w:r>
        <w:rPr>
          <w:b/>
          <w:bCs/>
          <w:sz w:val="22"/>
          <w:szCs w:val="22"/>
        </w:rPr>
        <w:t xml:space="preserve">Sprzęt </w:t>
      </w:r>
    </w:p>
    <w:p w14:paraId="4F4280DA" w14:textId="77777777" w:rsidR="003630E1" w:rsidRDefault="00380F99">
      <w:pPr>
        <w:pStyle w:val="Tekstpodstawowywcity"/>
        <w:spacing w:line="264" w:lineRule="auto"/>
        <w:jc w:val="both"/>
        <w:rPr>
          <w:sz w:val="22"/>
          <w:szCs w:val="22"/>
        </w:rPr>
      </w:pPr>
      <w:r>
        <w:rPr>
          <w:sz w:val="22"/>
          <w:szCs w:val="22"/>
        </w:rPr>
        <w:t xml:space="preserve">Sprzęt zgodny z dokumentacją projektową, dokumentacją urządzeń dostarczoną przez Wykonawcę. </w:t>
      </w:r>
    </w:p>
    <w:p w14:paraId="45561824" w14:textId="77777777" w:rsidR="003630E1" w:rsidRDefault="003630E1">
      <w:pPr>
        <w:pStyle w:val="Tekstpodstawowywcity"/>
        <w:spacing w:line="264" w:lineRule="auto"/>
        <w:jc w:val="both"/>
        <w:rPr>
          <w:b/>
          <w:bCs/>
          <w:sz w:val="22"/>
          <w:szCs w:val="22"/>
        </w:rPr>
      </w:pPr>
    </w:p>
    <w:p w14:paraId="12E8FAF7" w14:textId="77777777" w:rsidR="003630E1" w:rsidRDefault="00380F99">
      <w:pPr>
        <w:pStyle w:val="Tekstpodstawowywcity"/>
        <w:spacing w:line="264" w:lineRule="auto"/>
        <w:jc w:val="both"/>
        <w:rPr>
          <w:b/>
          <w:bCs/>
          <w:sz w:val="22"/>
          <w:szCs w:val="22"/>
        </w:rPr>
      </w:pPr>
      <w:r>
        <w:rPr>
          <w:b/>
          <w:bCs/>
          <w:sz w:val="22"/>
          <w:szCs w:val="22"/>
        </w:rPr>
        <w:t xml:space="preserve">Transport </w:t>
      </w:r>
    </w:p>
    <w:p w14:paraId="0EF0A010" w14:textId="77777777" w:rsidR="003630E1" w:rsidRDefault="00380F99">
      <w:pPr>
        <w:pStyle w:val="Tekstpodstawowywcity"/>
        <w:spacing w:line="264" w:lineRule="auto"/>
        <w:jc w:val="both"/>
        <w:rPr>
          <w:sz w:val="22"/>
          <w:szCs w:val="22"/>
        </w:rPr>
      </w:pPr>
      <w:r>
        <w:rPr>
          <w:sz w:val="22"/>
          <w:szCs w:val="22"/>
        </w:rPr>
        <w:lastRenderedPageBreak/>
        <w:t xml:space="preserve">Nie przewiduje się </w:t>
      </w:r>
      <w:r>
        <w:rPr>
          <w:sz w:val="22"/>
          <w:szCs w:val="22"/>
        </w:rPr>
        <w:t xml:space="preserve">zastosowania </w:t>
      </w:r>
      <w:proofErr w:type="spellStart"/>
      <w:r>
        <w:rPr>
          <w:sz w:val="22"/>
          <w:szCs w:val="22"/>
        </w:rPr>
        <w:t>środk</w:t>
      </w:r>
      <w:r>
        <w:rPr>
          <w:sz w:val="22"/>
          <w:szCs w:val="22"/>
          <w:lang w:val="es-ES_tradnl"/>
        </w:rPr>
        <w:t>ó</w:t>
      </w:r>
      <w:proofErr w:type="spellEnd"/>
      <w:r>
        <w:rPr>
          <w:sz w:val="22"/>
          <w:szCs w:val="22"/>
        </w:rPr>
        <w:t xml:space="preserve">w transportu dla rozruchu obiektu przewidzianego niniejszym Kontraktem. </w:t>
      </w:r>
    </w:p>
    <w:p w14:paraId="4039407B" w14:textId="77777777" w:rsidR="003630E1" w:rsidRDefault="003630E1">
      <w:pPr>
        <w:pStyle w:val="Tekstpodstawowywcity"/>
        <w:spacing w:line="264" w:lineRule="auto"/>
        <w:jc w:val="both"/>
        <w:rPr>
          <w:sz w:val="22"/>
          <w:szCs w:val="22"/>
        </w:rPr>
      </w:pPr>
    </w:p>
    <w:p w14:paraId="6F6B9123" w14:textId="77777777" w:rsidR="003630E1" w:rsidRDefault="00380F99">
      <w:pPr>
        <w:pStyle w:val="Tekstpodstawowywcity"/>
        <w:spacing w:line="264" w:lineRule="auto"/>
        <w:jc w:val="both"/>
        <w:rPr>
          <w:b/>
          <w:bCs/>
          <w:sz w:val="22"/>
          <w:szCs w:val="22"/>
        </w:rPr>
      </w:pPr>
      <w:r>
        <w:rPr>
          <w:b/>
          <w:bCs/>
          <w:sz w:val="22"/>
          <w:szCs w:val="22"/>
        </w:rPr>
        <w:t>Wykonanie Rob</w:t>
      </w:r>
      <w:proofErr w:type="spellStart"/>
      <w:r>
        <w:rPr>
          <w:b/>
          <w:bCs/>
          <w:sz w:val="22"/>
          <w:szCs w:val="22"/>
          <w:lang w:val="es-ES_tradnl"/>
        </w:rPr>
        <w:t>ó</w:t>
      </w:r>
      <w:proofErr w:type="spellEnd"/>
      <w:r>
        <w:rPr>
          <w:b/>
          <w:bCs/>
          <w:sz w:val="22"/>
          <w:szCs w:val="22"/>
        </w:rPr>
        <w:t xml:space="preserve">t </w:t>
      </w:r>
    </w:p>
    <w:p w14:paraId="0CABDF7C" w14:textId="77777777" w:rsidR="003630E1" w:rsidRDefault="00380F99">
      <w:pPr>
        <w:pStyle w:val="Tekstpodstawowywcity"/>
        <w:spacing w:line="264" w:lineRule="auto"/>
        <w:jc w:val="both"/>
        <w:rPr>
          <w:sz w:val="22"/>
          <w:szCs w:val="22"/>
        </w:rPr>
      </w:pPr>
      <w:r>
        <w:rPr>
          <w:sz w:val="22"/>
          <w:szCs w:val="22"/>
        </w:rPr>
        <w:t xml:space="preserve">Wykonawca jest zobowiązany do zorganizowania i przeprowadzenia kompleksowego rozruchu. Przed rozpoczęciem rozruchu należy opracować dokumentację rozruchową i uzgodnić ją z Inspektorem Nadzoru. </w:t>
      </w:r>
    </w:p>
    <w:p w14:paraId="38A93D96" w14:textId="77777777" w:rsidR="003630E1" w:rsidRDefault="003630E1">
      <w:pPr>
        <w:pStyle w:val="Tekstpodstawowywcity"/>
        <w:spacing w:line="264" w:lineRule="auto"/>
        <w:jc w:val="both"/>
        <w:rPr>
          <w:sz w:val="22"/>
          <w:szCs w:val="22"/>
        </w:rPr>
      </w:pPr>
    </w:p>
    <w:p w14:paraId="4FAC7D68" w14:textId="77777777" w:rsidR="003630E1" w:rsidRDefault="00380F99">
      <w:pPr>
        <w:pStyle w:val="Tekstpodstawowywcity"/>
        <w:spacing w:line="264" w:lineRule="auto"/>
        <w:jc w:val="both"/>
        <w:rPr>
          <w:sz w:val="22"/>
          <w:szCs w:val="22"/>
        </w:rPr>
      </w:pPr>
      <w:r>
        <w:rPr>
          <w:sz w:val="22"/>
          <w:szCs w:val="22"/>
        </w:rPr>
        <w:t>W ramach rozruchu Wykonawca zapewni osią</w:t>
      </w:r>
      <w:r>
        <w:rPr>
          <w:sz w:val="22"/>
          <w:szCs w:val="22"/>
          <w:lang w:val="it-IT"/>
        </w:rPr>
        <w:t>gni</w:t>
      </w:r>
      <w:proofErr w:type="spellStart"/>
      <w:r>
        <w:rPr>
          <w:sz w:val="22"/>
          <w:szCs w:val="22"/>
        </w:rPr>
        <w:t>ęcie</w:t>
      </w:r>
      <w:proofErr w:type="spellEnd"/>
      <w:r>
        <w:rPr>
          <w:sz w:val="22"/>
          <w:szCs w:val="22"/>
        </w:rPr>
        <w:t xml:space="preserve"> właściwych, założonych w projekcie technologicznym parametr</w:t>
      </w:r>
      <w:proofErr w:type="spellStart"/>
      <w:r>
        <w:rPr>
          <w:sz w:val="22"/>
          <w:szCs w:val="22"/>
          <w:lang w:val="es-ES_tradnl"/>
        </w:rPr>
        <w:t>ó</w:t>
      </w:r>
      <w:proofErr w:type="spellEnd"/>
      <w:r>
        <w:rPr>
          <w:sz w:val="22"/>
          <w:szCs w:val="22"/>
        </w:rPr>
        <w:t>w pracy wszystkich urządzeń technologicznych stacji przeładunkowej, w przypadku braku osią</w:t>
      </w:r>
      <w:r>
        <w:rPr>
          <w:sz w:val="22"/>
          <w:szCs w:val="22"/>
          <w:lang w:val="it-IT"/>
        </w:rPr>
        <w:t>gni</w:t>
      </w:r>
      <w:proofErr w:type="spellStart"/>
      <w:r>
        <w:rPr>
          <w:sz w:val="22"/>
          <w:szCs w:val="22"/>
        </w:rPr>
        <w:t>ę</w:t>
      </w:r>
      <w:r>
        <w:rPr>
          <w:sz w:val="22"/>
          <w:szCs w:val="22"/>
        </w:rPr>
        <w:t>cia</w:t>
      </w:r>
      <w:proofErr w:type="spellEnd"/>
      <w:r>
        <w:rPr>
          <w:sz w:val="22"/>
          <w:szCs w:val="22"/>
        </w:rPr>
        <w:t xml:space="preserve"> efektu końcowego Wykonawca jest zobowiązany wprowadzić niezbędne zmiany umożliwiające osią</w:t>
      </w:r>
      <w:r>
        <w:rPr>
          <w:sz w:val="22"/>
          <w:szCs w:val="22"/>
          <w:lang w:val="it-IT"/>
        </w:rPr>
        <w:t>gni</w:t>
      </w:r>
      <w:proofErr w:type="spellStart"/>
      <w:r>
        <w:rPr>
          <w:sz w:val="22"/>
          <w:szCs w:val="22"/>
        </w:rPr>
        <w:t>ęcie</w:t>
      </w:r>
      <w:proofErr w:type="spellEnd"/>
      <w:r>
        <w:rPr>
          <w:sz w:val="22"/>
          <w:szCs w:val="22"/>
        </w:rPr>
        <w:t xml:space="preserve"> właściwego efektu. </w:t>
      </w:r>
    </w:p>
    <w:p w14:paraId="2753D76C" w14:textId="77777777" w:rsidR="003630E1" w:rsidRDefault="003630E1">
      <w:pPr>
        <w:pStyle w:val="Tekstpodstawowywcity"/>
        <w:spacing w:line="264" w:lineRule="auto"/>
        <w:jc w:val="both"/>
        <w:rPr>
          <w:sz w:val="22"/>
          <w:szCs w:val="22"/>
        </w:rPr>
      </w:pPr>
    </w:p>
    <w:p w14:paraId="567C1F80" w14:textId="77777777" w:rsidR="003630E1" w:rsidRDefault="00380F99">
      <w:pPr>
        <w:pStyle w:val="Tekstpodstawowywcity"/>
        <w:spacing w:line="264" w:lineRule="auto"/>
        <w:jc w:val="both"/>
        <w:rPr>
          <w:sz w:val="22"/>
          <w:szCs w:val="22"/>
        </w:rPr>
      </w:pPr>
      <w:r>
        <w:rPr>
          <w:sz w:val="22"/>
          <w:szCs w:val="22"/>
        </w:rPr>
        <w:t xml:space="preserve">Podstawowymi warunkami przystąpienia do rozruchu są: </w:t>
      </w:r>
    </w:p>
    <w:p w14:paraId="72D16676" w14:textId="77777777" w:rsidR="003630E1" w:rsidRDefault="00380F99">
      <w:pPr>
        <w:pStyle w:val="Tekstpodstawowywcity"/>
        <w:spacing w:line="264" w:lineRule="auto"/>
        <w:jc w:val="both"/>
        <w:rPr>
          <w:sz w:val="22"/>
          <w:szCs w:val="22"/>
        </w:rPr>
      </w:pPr>
      <w:r>
        <w:rPr>
          <w:sz w:val="22"/>
          <w:szCs w:val="22"/>
        </w:rPr>
        <w:t>-</w:t>
      </w:r>
      <w:r>
        <w:rPr>
          <w:sz w:val="22"/>
          <w:szCs w:val="22"/>
        </w:rPr>
        <w:tab/>
        <w:t>całkowite zakończenie rob</w:t>
      </w:r>
      <w:proofErr w:type="spellStart"/>
      <w:r>
        <w:rPr>
          <w:sz w:val="22"/>
          <w:szCs w:val="22"/>
          <w:lang w:val="es-ES_tradnl"/>
        </w:rPr>
        <w:t>ó</w:t>
      </w:r>
      <w:proofErr w:type="spellEnd"/>
      <w:r>
        <w:rPr>
          <w:sz w:val="22"/>
          <w:szCs w:val="22"/>
        </w:rPr>
        <w:t xml:space="preserve">t budowlano-montażowych, </w:t>
      </w:r>
    </w:p>
    <w:p w14:paraId="6654AB76" w14:textId="77777777" w:rsidR="003630E1" w:rsidRDefault="00380F99">
      <w:pPr>
        <w:pStyle w:val="Tekstpodstawowywcity"/>
        <w:spacing w:line="264" w:lineRule="auto"/>
        <w:jc w:val="both"/>
        <w:rPr>
          <w:sz w:val="22"/>
          <w:szCs w:val="22"/>
        </w:rPr>
      </w:pPr>
      <w:r>
        <w:rPr>
          <w:sz w:val="22"/>
          <w:szCs w:val="22"/>
        </w:rPr>
        <w:t>-</w:t>
      </w:r>
      <w:r>
        <w:rPr>
          <w:sz w:val="22"/>
          <w:szCs w:val="22"/>
        </w:rPr>
        <w:tab/>
        <w:t xml:space="preserve">zakończenie </w:t>
      </w:r>
      <w:proofErr w:type="spellStart"/>
      <w:r>
        <w:rPr>
          <w:sz w:val="22"/>
          <w:szCs w:val="22"/>
        </w:rPr>
        <w:t>pr</w:t>
      </w:r>
      <w:r>
        <w:rPr>
          <w:sz w:val="22"/>
          <w:szCs w:val="22"/>
          <w:lang w:val="es-ES_tradnl"/>
        </w:rPr>
        <w:t>ó</w:t>
      </w:r>
      <w:proofErr w:type="spellEnd"/>
      <w:r>
        <w:rPr>
          <w:sz w:val="22"/>
          <w:szCs w:val="22"/>
          <w:lang w:val="en-US"/>
        </w:rPr>
        <w:t xml:space="preserve">b </w:t>
      </w:r>
      <w:proofErr w:type="spellStart"/>
      <w:r>
        <w:rPr>
          <w:sz w:val="22"/>
          <w:szCs w:val="22"/>
          <w:lang w:val="en-US"/>
        </w:rPr>
        <w:t>monta</w:t>
      </w:r>
      <w:r>
        <w:rPr>
          <w:sz w:val="22"/>
          <w:szCs w:val="22"/>
        </w:rPr>
        <w:t>żowych</w:t>
      </w:r>
      <w:proofErr w:type="spellEnd"/>
      <w:r>
        <w:rPr>
          <w:sz w:val="22"/>
          <w:szCs w:val="22"/>
        </w:rPr>
        <w:t xml:space="preserve"> zgodnie z dokumentacją technicznoruchową maszyn i urządzeń oraz warunkami technicznymi wykonania </w:t>
      </w:r>
    </w:p>
    <w:p w14:paraId="5942AB9A" w14:textId="77777777" w:rsidR="003630E1" w:rsidRDefault="00380F99">
      <w:pPr>
        <w:pStyle w:val="Tekstpodstawowywcity"/>
        <w:spacing w:line="264" w:lineRule="auto"/>
        <w:jc w:val="both"/>
        <w:rPr>
          <w:sz w:val="22"/>
          <w:szCs w:val="22"/>
        </w:rPr>
      </w:pPr>
      <w:r>
        <w:rPr>
          <w:sz w:val="22"/>
          <w:szCs w:val="22"/>
        </w:rPr>
        <w:t>i odbioru rob</w:t>
      </w:r>
      <w:proofErr w:type="spellStart"/>
      <w:r>
        <w:rPr>
          <w:sz w:val="22"/>
          <w:szCs w:val="22"/>
          <w:lang w:val="es-ES_tradnl"/>
        </w:rPr>
        <w:t>ó</w:t>
      </w:r>
      <w:proofErr w:type="spellEnd"/>
      <w:r>
        <w:rPr>
          <w:sz w:val="22"/>
          <w:szCs w:val="22"/>
        </w:rPr>
        <w:t xml:space="preserve">t budowlano -montażowych, a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dotrzymanie założonych </w:t>
      </w:r>
      <w:proofErr w:type="spellStart"/>
      <w:r>
        <w:rPr>
          <w:sz w:val="22"/>
          <w:szCs w:val="22"/>
        </w:rPr>
        <w:t>warunk</w:t>
      </w:r>
      <w:r>
        <w:rPr>
          <w:sz w:val="22"/>
          <w:szCs w:val="22"/>
          <w:lang w:val="es-ES_tradnl"/>
        </w:rPr>
        <w:t>ó</w:t>
      </w:r>
      <w:proofErr w:type="spellEnd"/>
      <w:r>
        <w:rPr>
          <w:sz w:val="22"/>
          <w:szCs w:val="22"/>
        </w:rPr>
        <w:t xml:space="preserve">w pracy: </w:t>
      </w:r>
    </w:p>
    <w:p w14:paraId="6DBE15B3"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napęd</w:t>
      </w:r>
      <w:proofErr w:type="spellStart"/>
      <w:r>
        <w:rPr>
          <w:sz w:val="22"/>
          <w:szCs w:val="22"/>
          <w:lang w:val="es-ES_tradnl"/>
        </w:rPr>
        <w:t>ó</w:t>
      </w:r>
      <w:proofErr w:type="spellEnd"/>
      <w:r>
        <w:rPr>
          <w:sz w:val="22"/>
          <w:szCs w:val="22"/>
        </w:rPr>
        <w:t xml:space="preserve">w mechanicznych, </w:t>
      </w:r>
    </w:p>
    <w:p w14:paraId="30535D4E"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szczelności ukł</w:t>
      </w:r>
      <w:r>
        <w:rPr>
          <w:sz w:val="22"/>
          <w:szCs w:val="22"/>
        </w:rPr>
        <w:t>ad</w:t>
      </w:r>
      <w:proofErr w:type="spellStart"/>
      <w:r>
        <w:rPr>
          <w:sz w:val="22"/>
          <w:szCs w:val="22"/>
          <w:lang w:val="es-ES_tradnl"/>
        </w:rPr>
        <w:t>ó</w:t>
      </w:r>
      <w:proofErr w:type="spellEnd"/>
      <w:r>
        <w:rPr>
          <w:sz w:val="22"/>
          <w:szCs w:val="22"/>
        </w:rPr>
        <w:t xml:space="preserve">w, </w:t>
      </w:r>
    </w:p>
    <w:p w14:paraId="092F34C2"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zabezpieczeń, sygnalizacji, ogranicznik</w:t>
      </w:r>
      <w:proofErr w:type="spellStart"/>
      <w:r>
        <w:rPr>
          <w:sz w:val="22"/>
          <w:szCs w:val="22"/>
          <w:lang w:val="es-ES_tradnl"/>
        </w:rPr>
        <w:t>ó</w:t>
      </w:r>
      <w:proofErr w:type="spellEnd"/>
      <w:r>
        <w:rPr>
          <w:sz w:val="22"/>
          <w:szCs w:val="22"/>
        </w:rPr>
        <w:t xml:space="preserve">w, itp., -oznakowania urządzeń, -usunięcie usterek budowlano -montażowych ujawnionych w okresie przeprowadzania </w:t>
      </w:r>
      <w:proofErr w:type="spellStart"/>
      <w:r>
        <w:rPr>
          <w:sz w:val="22"/>
          <w:szCs w:val="22"/>
        </w:rPr>
        <w:t>pr</w:t>
      </w:r>
      <w:r>
        <w:rPr>
          <w:sz w:val="22"/>
          <w:szCs w:val="22"/>
          <w:lang w:val="es-ES_tradnl"/>
        </w:rPr>
        <w:t>ó</w:t>
      </w:r>
      <w:proofErr w:type="spellEnd"/>
      <w:r>
        <w:rPr>
          <w:sz w:val="22"/>
          <w:szCs w:val="22"/>
        </w:rPr>
        <w:t xml:space="preserve">b, -zakończenie prac </w:t>
      </w:r>
      <w:proofErr w:type="spellStart"/>
      <w:r>
        <w:rPr>
          <w:sz w:val="22"/>
          <w:szCs w:val="22"/>
        </w:rPr>
        <w:t>regulacyjno</w:t>
      </w:r>
      <w:proofErr w:type="spellEnd"/>
      <w:r>
        <w:rPr>
          <w:sz w:val="22"/>
          <w:szCs w:val="22"/>
        </w:rPr>
        <w:t xml:space="preserve"> -pomiarowych układ</w:t>
      </w:r>
      <w:proofErr w:type="spellStart"/>
      <w:r>
        <w:rPr>
          <w:sz w:val="22"/>
          <w:szCs w:val="22"/>
          <w:lang w:val="es-ES_tradnl"/>
        </w:rPr>
        <w:t>ó</w:t>
      </w:r>
      <w:proofErr w:type="spellEnd"/>
      <w:r>
        <w:rPr>
          <w:sz w:val="22"/>
          <w:szCs w:val="22"/>
        </w:rPr>
        <w:t xml:space="preserve">w elektrycznych, a w </w:t>
      </w:r>
      <w:proofErr w:type="spellStart"/>
      <w:r>
        <w:rPr>
          <w:sz w:val="22"/>
          <w:szCs w:val="22"/>
        </w:rPr>
        <w:t>szczeg</w:t>
      </w:r>
      <w:r>
        <w:rPr>
          <w:sz w:val="22"/>
          <w:szCs w:val="22"/>
          <w:lang w:val="es-ES_tradnl"/>
        </w:rPr>
        <w:t>ó</w:t>
      </w:r>
      <w:r>
        <w:rPr>
          <w:sz w:val="22"/>
          <w:szCs w:val="22"/>
        </w:rPr>
        <w:t>lnoś</w:t>
      </w:r>
      <w:proofErr w:type="spellEnd"/>
      <w:r>
        <w:rPr>
          <w:sz w:val="22"/>
          <w:szCs w:val="22"/>
          <w:lang w:val="it-IT"/>
        </w:rPr>
        <w:t xml:space="preserve">ci: </w:t>
      </w:r>
    </w:p>
    <w:p w14:paraId="7307AB86"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sprawdzenie z dokumentacją poprawności wykonania </w:t>
      </w:r>
      <w:proofErr w:type="spellStart"/>
      <w:r>
        <w:rPr>
          <w:sz w:val="22"/>
          <w:szCs w:val="22"/>
        </w:rPr>
        <w:t>obwod</w:t>
      </w:r>
      <w:r>
        <w:rPr>
          <w:sz w:val="22"/>
          <w:szCs w:val="22"/>
          <w:lang w:val="es-ES_tradnl"/>
        </w:rPr>
        <w:t>ó</w:t>
      </w:r>
      <w:proofErr w:type="spellEnd"/>
      <w:r>
        <w:rPr>
          <w:sz w:val="22"/>
          <w:szCs w:val="22"/>
        </w:rPr>
        <w:t xml:space="preserve">w siłowych i działania </w:t>
      </w:r>
      <w:proofErr w:type="spellStart"/>
      <w:r>
        <w:rPr>
          <w:sz w:val="22"/>
          <w:szCs w:val="22"/>
        </w:rPr>
        <w:t>obwod</w:t>
      </w:r>
      <w:r>
        <w:rPr>
          <w:sz w:val="22"/>
          <w:szCs w:val="22"/>
          <w:lang w:val="es-ES_tradnl"/>
        </w:rPr>
        <w:t>ó</w:t>
      </w:r>
      <w:proofErr w:type="spellEnd"/>
      <w:r>
        <w:rPr>
          <w:sz w:val="22"/>
          <w:szCs w:val="22"/>
        </w:rPr>
        <w:t xml:space="preserve">w sterowania, </w:t>
      </w:r>
    </w:p>
    <w:p w14:paraId="084C249A"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wyregulowanie aparatury ruchowej i sterowniczej, </w:t>
      </w:r>
    </w:p>
    <w:p w14:paraId="6C24D13A"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sprawdzenie poprawności działania przynależnych zabezpieczeń, </w:t>
      </w:r>
    </w:p>
    <w:p w14:paraId="5B7BA17E"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wykonanie pomiar</w:t>
      </w:r>
      <w:proofErr w:type="spellStart"/>
      <w:r>
        <w:rPr>
          <w:sz w:val="22"/>
          <w:szCs w:val="22"/>
          <w:lang w:val="es-ES_tradnl"/>
        </w:rPr>
        <w:t>ó</w:t>
      </w:r>
      <w:proofErr w:type="spellEnd"/>
      <w:r>
        <w:rPr>
          <w:sz w:val="22"/>
          <w:szCs w:val="22"/>
        </w:rPr>
        <w:t xml:space="preserve">w skuteczności uziemienia ochronnego lub szybkie wyłączenie, w razie konieczności suszenia urządzeń elektrycznych, </w:t>
      </w:r>
    </w:p>
    <w:p w14:paraId="30EF4FB1" w14:textId="77777777" w:rsidR="003630E1" w:rsidRDefault="00380F99">
      <w:pPr>
        <w:pStyle w:val="Tekstpodstawowywcity"/>
        <w:numPr>
          <w:ilvl w:val="0"/>
          <w:numId w:val="33"/>
        </w:numPr>
        <w:spacing w:line="264" w:lineRule="auto"/>
        <w:jc w:val="both"/>
        <w:rPr>
          <w:sz w:val="22"/>
          <w:szCs w:val="22"/>
        </w:rPr>
      </w:pPr>
      <w:r>
        <w:rPr>
          <w:sz w:val="22"/>
          <w:szCs w:val="22"/>
        </w:rPr>
        <w:tab/>
        <w:t xml:space="preserve">sprawdzenie i wstępna regulacja urządzeń elektrycznych, aparatury </w:t>
      </w:r>
      <w:proofErr w:type="spellStart"/>
      <w:r>
        <w:rPr>
          <w:sz w:val="22"/>
          <w:szCs w:val="22"/>
        </w:rPr>
        <w:t>kontrolno</w:t>
      </w:r>
      <w:proofErr w:type="spellEnd"/>
      <w:r>
        <w:rPr>
          <w:sz w:val="22"/>
          <w:szCs w:val="22"/>
        </w:rPr>
        <w:t xml:space="preserve">   </w:t>
      </w:r>
    </w:p>
    <w:p w14:paraId="67D108DF" w14:textId="77777777" w:rsidR="003630E1" w:rsidRDefault="00380F99">
      <w:pPr>
        <w:pStyle w:val="Tekstpodstawowywcity"/>
        <w:spacing w:line="264" w:lineRule="auto"/>
        <w:jc w:val="both"/>
        <w:rPr>
          <w:sz w:val="22"/>
          <w:szCs w:val="22"/>
        </w:rPr>
      </w:pPr>
      <w:r>
        <w:rPr>
          <w:sz w:val="22"/>
          <w:szCs w:val="22"/>
        </w:rPr>
        <w:t xml:space="preserve">pomiarowej i automatyki,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sprawdzenie i uruchomienie człon</w:t>
      </w:r>
      <w:proofErr w:type="spellStart"/>
      <w:r>
        <w:rPr>
          <w:sz w:val="22"/>
          <w:szCs w:val="22"/>
          <w:lang w:val="es-ES_tradnl"/>
        </w:rPr>
        <w:t>ó</w:t>
      </w:r>
      <w:proofErr w:type="spellEnd"/>
      <w:r>
        <w:rPr>
          <w:sz w:val="22"/>
          <w:szCs w:val="22"/>
        </w:rPr>
        <w:t xml:space="preserve">w wykonawczych automatyki, </w:t>
      </w:r>
    </w:p>
    <w:p w14:paraId="594E4F77" w14:textId="77777777" w:rsidR="003630E1" w:rsidRDefault="00380F99">
      <w:pPr>
        <w:pStyle w:val="Tekstpodstawowywcity"/>
        <w:spacing w:line="264" w:lineRule="auto"/>
        <w:jc w:val="both"/>
        <w:rPr>
          <w:sz w:val="22"/>
          <w:szCs w:val="22"/>
        </w:rPr>
      </w:pPr>
      <w:r>
        <w:rPr>
          <w:sz w:val="22"/>
          <w:szCs w:val="22"/>
        </w:rPr>
        <w:t>- cechowanie -regulowanie instalacji oraz urządzeń, w ograniczonym zakresie umożliwiającym mierzenie wielkości przewidzianych projektem, -zabezpieczenie uruchamianych urządzeń w niezbędne czynniki energetyczne, energię elektryczną, wodę</w:t>
      </w:r>
      <w:r>
        <w:rPr>
          <w:sz w:val="22"/>
          <w:szCs w:val="22"/>
          <w:lang w:val="ru-RU"/>
        </w:rPr>
        <w:t>, -</w:t>
      </w:r>
      <w:r>
        <w:rPr>
          <w:sz w:val="22"/>
          <w:szCs w:val="22"/>
        </w:rPr>
        <w:t xml:space="preserve"> sprawdzenie protokołów </w:t>
      </w:r>
      <w:proofErr w:type="spellStart"/>
      <w:r>
        <w:rPr>
          <w:sz w:val="22"/>
          <w:szCs w:val="22"/>
        </w:rPr>
        <w:t>odbior</w:t>
      </w:r>
      <w:r>
        <w:rPr>
          <w:sz w:val="22"/>
          <w:szCs w:val="22"/>
          <w:lang w:val="es-ES_tradnl"/>
        </w:rPr>
        <w:t>ó</w:t>
      </w:r>
      <w:proofErr w:type="spellEnd"/>
      <w:r>
        <w:rPr>
          <w:sz w:val="22"/>
          <w:szCs w:val="22"/>
        </w:rPr>
        <w:t>w częściowych, protokołów z prac regulacyjnych, pomiarowych, atest</w:t>
      </w:r>
      <w:proofErr w:type="spellStart"/>
      <w:r>
        <w:rPr>
          <w:sz w:val="22"/>
          <w:szCs w:val="22"/>
          <w:lang w:val="es-ES_tradnl"/>
        </w:rPr>
        <w:t>ó</w:t>
      </w:r>
      <w:proofErr w:type="spellEnd"/>
      <w:r>
        <w:rPr>
          <w:sz w:val="22"/>
          <w:szCs w:val="22"/>
        </w:rPr>
        <w:t xml:space="preserve">w i świadectw technicznych, itp. </w:t>
      </w:r>
    </w:p>
    <w:p w14:paraId="2C4B7D1F" w14:textId="77777777" w:rsidR="003630E1" w:rsidRDefault="00380F99">
      <w:pPr>
        <w:pStyle w:val="Tekstpodstawowywcity"/>
        <w:spacing w:line="264" w:lineRule="auto"/>
        <w:jc w:val="both"/>
        <w:rPr>
          <w:sz w:val="22"/>
          <w:szCs w:val="22"/>
        </w:rPr>
      </w:pPr>
      <w:r>
        <w:rPr>
          <w:sz w:val="22"/>
          <w:szCs w:val="22"/>
        </w:rPr>
        <w:t xml:space="preserve">- zaznajomienie się z dokumentacją w zakresie: </w:t>
      </w:r>
    </w:p>
    <w:p w14:paraId="670BCF86"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działania urządzeń mechanicznych i ich </w:t>
      </w:r>
      <w:proofErr w:type="spellStart"/>
      <w:r>
        <w:rPr>
          <w:sz w:val="22"/>
          <w:szCs w:val="22"/>
        </w:rPr>
        <w:t>obsł</w:t>
      </w:r>
      <w:proofErr w:type="spellEnd"/>
      <w:r>
        <w:rPr>
          <w:sz w:val="22"/>
          <w:szCs w:val="22"/>
          <w:lang w:val="it-IT"/>
        </w:rPr>
        <w:t xml:space="preserve">ugi, </w:t>
      </w:r>
    </w:p>
    <w:p w14:paraId="4B252989"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r>
      <w:proofErr w:type="spellStart"/>
      <w:r>
        <w:rPr>
          <w:sz w:val="22"/>
          <w:szCs w:val="22"/>
          <w:lang w:val="de-DE"/>
        </w:rPr>
        <w:t>schemat</w:t>
      </w:r>
      <w:r>
        <w:rPr>
          <w:sz w:val="22"/>
          <w:szCs w:val="22"/>
          <w:lang w:val="es-ES_tradnl"/>
        </w:rPr>
        <w:t>ó</w:t>
      </w:r>
      <w:proofErr w:type="spellEnd"/>
      <w:r>
        <w:rPr>
          <w:sz w:val="22"/>
          <w:szCs w:val="22"/>
        </w:rPr>
        <w:t>w połączeń elektrycznych,</w:t>
      </w:r>
    </w:p>
    <w:p w14:paraId="6BB74F26"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instrukcji obsługi i konserwacji, </w:t>
      </w:r>
    </w:p>
    <w:p w14:paraId="72645199"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instrukcji rozruchu (ujętej w DT-R urządzeń), </w:t>
      </w:r>
    </w:p>
    <w:p w14:paraId="0D9B50E6" w14:textId="77777777" w:rsidR="003630E1" w:rsidRDefault="00380F99">
      <w:pPr>
        <w:pStyle w:val="Tekstpodstawowywcity"/>
        <w:spacing w:line="264" w:lineRule="auto"/>
        <w:jc w:val="both"/>
        <w:rPr>
          <w:sz w:val="22"/>
          <w:szCs w:val="22"/>
        </w:rPr>
      </w:pPr>
      <w:r>
        <w:rPr>
          <w:sz w:val="22"/>
          <w:szCs w:val="22"/>
        </w:rPr>
        <w:t xml:space="preserve">• </w:t>
      </w:r>
      <w:r>
        <w:rPr>
          <w:sz w:val="22"/>
          <w:szCs w:val="22"/>
        </w:rPr>
        <w:tab/>
        <w:t xml:space="preserve">sposobu sterowania, • </w:t>
      </w:r>
      <w:proofErr w:type="spellStart"/>
      <w:r>
        <w:rPr>
          <w:sz w:val="22"/>
          <w:szCs w:val="22"/>
        </w:rPr>
        <w:t>og</w:t>
      </w:r>
      <w:r>
        <w:rPr>
          <w:sz w:val="22"/>
          <w:szCs w:val="22"/>
          <w:lang w:val="es-ES_tradnl"/>
        </w:rPr>
        <w:t>ó</w:t>
      </w:r>
      <w:r>
        <w:rPr>
          <w:sz w:val="22"/>
          <w:szCs w:val="22"/>
        </w:rPr>
        <w:t>lnych</w:t>
      </w:r>
      <w:proofErr w:type="spellEnd"/>
      <w:r>
        <w:rPr>
          <w:sz w:val="22"/>
          <w:szCs w:val="22"/>
        </w:rPr>
        <w:t xml:space="preserve"> wytycznych i przepis</w:t>
      </w:r>
      <w:proofErr w:type="spellStart"/>
      <w:r>
        <w:rPr>
          <w:sz w:val="22"/>
          <w:szCs w:val="22"/>
          <w:lang w:val="es-ES_tradnl"/>
        </w:rPr>
        <w:t>ó</w:t>
      </w:r>
      <w:proofErr w:type="spellEnd"/>
      <w:r>
        <w:rPr>
          <w:sz w:val="22"/>
          <w:szCs w:val="22"/>
        </w:rPr>
        <w:t xml:space="preserve">w BHP i przeciwpożarowych, </w:t>
      </w:r>
    </w:p>
    <w:p w14:paraId="1A7B33D7" w14:textId="77777777" w:rsidR="003630E1" w:rsidRDefault="00380F99">
      <w:pPr>
        <w:pStyle w:val="Tekstpodstawowywcity"/>
        <w:spacing w:line="264" w:lineRule="auto"/>
        <w:jc w:val="both"/>
        <w:rPr>
          <w:sz w:val="22"/>
          <w:szCs w:val="22"/>
        </w:rPr>
      </w:pPr>
      <w:r>
        <w:rPr>
          <w:sz w:val="22"/>
          <w:szCs w:val="22"/>
        </w:rPr>
        <w:t xml:space="preserve">- zaznajomienie się z obowiązującym </w:t>
      </w:r>
      <w:r>
        <w:rPr>
          <w:sz w:val="22"/>
          <w:szCs w:val="22"/>
        </w:rPr>
        <w:t>przepisami w zakresie eksploatacji obiekt</w:t>
      </w:r>
      <w:proofErr w:type="spellStart"/>
      <w:r>
        <w:rPr>
          <w:sz w:val="22"/>
          <w:szCs w:val="22"/>
          <w:lang w:val="es-ES_tradnl"/>
        </w:rPr>
        <w:t>ó</w:t>
      </w:r>
      <w:proofErr w:type="spellEnd"/>
      <w:r>
        <w:rPr>
          <w:sz w:val="22"/>
          <w:szCs w:val="22"/>
        </w:rPr>
        <w:t xml:space="preserve">w i urządzeń, </w:t>
      </w:r>
    </w:p>
    <w:p w14:paraId="03807FFF" w14:textId="77777777" w:rsidR="003630E1" w:rsidRDefault="00380F99">
      <w:pPr>
        <w:pStyle w:val="Tekstpodstawowywcity"/>
        <w:spacing w:line="264" w:lineRule="auto"/>
        <w:jc w:val="both"/>
        <w:rPr>
          <w:sz w:val="22"/>
          <w:szCs w:val="22"/>
        </w:rPr>
      </w:pPr>
      <w:r>
        <w:rPr>
          <w:sz w:val="22"/>
          <w:szCs w:val="22"/>
        </w:rPr>
        <w:t xml:space="preserve">- wypełnienie wszystkich zobowiązań wynikających z uzyskanego pozwolenia na budowę, decyzji administracyjnych i uzgodnień, W końcowych pracach budowlano -montażowych i technicznych odbiorach powinna uczestniczyć grupa rozruchowa. </w:t>
      </w:r>
    </w:p>
    <w:p w14:paraId="73BB18A6" w14:textId="77777777" w:rsidR="003630E1" w:rsidRDefault="003630E1">
      <w:pPr>
        <w:pStyle w:val="Tekstpodstawowywcity"/>
        <w:spacing w:line="264" w:lineRule="auto"/>
        <w:jc w:val="both"/>
        <w:rPr>
          <w:sz w:val="22"/>
          <w:szCs w:val="22"/>
        </w:rPr>
      </w:pPr>
    </w:p>
    <w:p w14:paraId="6BAD8F4A" w14:textId="77777777" w:rsidR="003630E1" w:rsidRDefault="00380F99">
      <w:pPr>
        <w:pStyle w:val="Tekstpodstawowywcity"/>
        <w:spacing w:line="264" w:lineRule="auto"/>
        <w:jc w:val="both"/>
        <w:rPr>
          <w:sz w:val="22"/>
          <w:szCs w:val="22"/>
        </w:rPr>
      </w:pPr>
      <w:r>
        <w:rPr>
          <w:sz w:val="22"/>
          <w:szCs w:val="22"/>
        </w:rPr>
        <w:t xml:space="preserve">Rozruch przeprowadzić </w:t>
      </w:r>
      <w:r>
        <w:rPr>
          <w:sz w:val="22"/>
          <w:szCs w:val="22"/>
          <w:lang w:val="it-IT"/>
        </w:rPr>
        <w:t>nale</w:t>
      </w:r>
      <w:proofErr w:type="spellStart"/>
      <w:r>
        <w:rPr>
          <w:sz w:val="22"/>
          <w:szCs w:val="22"/>
        </w:rPr>
        <w:t>ży</w:t>
      </w:r>
      <w:proofErr w:type="spellEnd"/>
      <w:r>
        <w:rPr>
          <w:sz w:val="22"/>
          <w:szCs w:val="22"/>
        </w:rPr>
        <w:t xml:space="preserve"> z uwzględnieniem jego podziału na: </w:t>
      </w:r>
    </w:p>
    <w:p w14:paraId="7C5EF4CD" w14:textId="77777777" w:rsidR="003630E1" w:rsidRDefault="00380F99">
      <w:pPr>
        <w:pStyle w:val="Tekstpodstawowywcity"/>
        <w:spacing w:line="264" w:lineRule="auto"/>
        <w:jc w:val="both"/>
        <w:rPr>
          <w:sz w:val="22"/>
          <w:szCs w:val="22"/>
        </w:rPr>
      </w:pPr>
      <w:r>
        <w:rPr>
          <w:sz w:val="22"/>
          <w:szCs w:val="22"/>
        </w:rPr>
        <w:t xml:space="preserve">- Rozruch mechaniczny. </w:t>
      </w:r>
    </w:p>
    <w:p w14:paraId="61E26477" w14:textId="77777777" w:rsidR="003630E1" w:rsidRDefault="00380F99">
      <w:pPr>
        <w:pStyle w:val="Tekstpodstawowywcity"/>
        <w:spacing w:line="264" w:lineRule="auto"/>
        <w:jc w:val="both"/>
        <w:rPr>
          <w:sz w:val="22"/>
          <w:szCs w:val="22"/>
        </w:rPr>
      </w:pPr>
      <w:r>
        <w:rPr>
          <w:sz w:val="22"/>
          <w:szCs w:val="22"/>
        </w:rPr>
        <w:t xml:space="preserve">- Rozruch hydrauliczny. </w:t>
      </w:r>
    </w:p>
    <w:p w14:paraId="45351D25" w14:textId="77777777" w:rsidR="003630E1" w:rsidRDefault="00380F99">
      <w:pPr>
        <w:pStyle w:val="Tekstpodstawowywcity"/>
        <w:spacing w:line="264" w:lineRule="auto"/>
        <w:jc w:val="both"/>
        <w:rPr>
          <w:sz w:val="22"/>
          <w:szCs w:val="22"/>
        </w:rPr>
      </w:pPr>
      <w:r>
        <w:rPr>
          <w:sz w:val="22"/>
          <w:szCs w:val="22"/>
        </w:rPr>
        <w:t xml:space="preserve">- Rozruch technologiczny. </w:t>
      </w:r>
    </w:p>
    <w:p w14:paraId="21ABEE35" w14:textId="77777777" w:rsidR="003630E1" w:rsidRDefault="00380F99">
      <w:pPr>
        <w:pStyle w:val="Tekstpodstawowywcity"/>
        <w:spacing w:line="264" w:lineRule="auto"/>
        <w:jc w:val="both"/>
        <w:rPr>
          <w:sz w:val="22"/>
          <w:szCs w:val="22"/>
        </w:rPr>
      </w:pPr>
      <w:r>
        <w:rPr>
          <w:sz w:val="22"/>
          <w:szCs w:val="22"/>
        </w:rPr>
        <w:t xml:space="preserve">- Rozruch zasilania energetycznego. </w:t>
      </w:r>
    </w:p>
    <w:p w14:paraId="5BDE31F5" w14:textId="77777777" w:rsidR="003630E1" w:rsidRDefault="003630E1">
      <w:pPr>
        <w:pStyle w:val="Tekstpodstawowywcity"/>
        <w:spacing w:line="264" w:lineRule="auto"/>
        <w:jc w:val="both"/>
        <w:rPr>
          <w:sz w:val="22"/>
          <w:szCs w:val="22"/>
        </w:rPr>
      </w:pPr>
    </w:p>
    <w:p w14:paraId="762F6183" w14:textId="77777777" w:rsidR="003630E1" w:rsidRDefault="00380F99">
      <w:pPr>
        <w:pStyle w:val="Tekstpodstawowywcity"/>
        <w:spacing w:line="264" w:lineRule="auto"/>
        <w:jc w:val="both"/>
        <w:rPr>
          <w:b/>
          <w:bCs/>
          <w:sz w:val="22"/>
          <w:szCs w:val="22"/>
        </w:rPr>
      </w:pPr>
      <w:r>
        <w:rPr>
          <w:b/>
          <w:bCs/>
          <w:sz w:val="22"/>
          <w:szCs w:val="22"/>
        </w:rPr>
        <w:t xml:space="preserve">Rozruch mechaniczny </w:t>
      </w:r>
    </w:p>
    <w:p w14:paraId="12BCD2CF" w14:textId="77777777" w:rsidR="003630E1" w:rsidRDefault="00380F99">
      <w:pPr>
        <w:pStyle w:val="Tekstpodstawowywcity"/>
        <w:spacing w:line="264" w:lineRule="auto"/>
        <w:jc w:val="both"/>
        <w:rPr>
          <w:sz w:val="22"/>
          <w:szCs w:val="22"/>
        </w:rPr>
      </w:pPr>
      <w:r>
        <w:rPr>
          <w:sz w:val="22"/>
          <w:szCs w:val="22"/>
        </w:rPr>
        <w:t xml:space="preserve">Rozruch </w:t>
      </w:r>
      <w:r>
        <w:rPr>
          <w:sz w:val="22"/>
          <w:szCs w:val="22"/>
        </w:rPr>
        <w:t>mechaniczny ma na celu sprawdzenie czystości, szczelności obiekt</w:t>
      </w:r>
      <w:proofErr w:type="spellStart"/>
      <w:r>
        <w:rPr>
          <w:sz w:val="22"/>
          <w:szCs w:val="22"/>
          <w:lang w:val="es-ES_tradnl"/>
        </w:rPr>
        <w:t>ó</w:t>
      </w:r>
      <w:proofErr w:type="spellEnd"/>
      <w:r>
        <w:rPr>
          <w:sz w:val="22"/>
          <w:szCs w:val="22"/>
        </w:rPr>
        <w:t xml:space="preserve">w, drożności </w:t>
      </w:r>
      <w:proofErr w:type="spellStart"/>
      <w:r>
        <w:rPr>
          <w:sz w:val="22"/>
          <w:szCs w:val="22"/>
        </w:rPr>
        <w:t>przewod</w:t>
      </w:r>
      <w:r>
        <w:rPr>
          <w:sz w:val="22"/>
          <w:szCs w:val="22"/>
          <w:lang w:val="es-ES_tradnl"/>
        </w:rPr>
        <w:t>ó</w:t>
      </w:r>
      <w:proofErr w:type="spellEnd"/>
      <w:r>
        <w:rPr>
          <w:sz w:val="22"/>
          <w:szCs w:val="22"/>
        </w:rPr>
        <w:t xml:space="preserve">w, prawidłowości zamocowań i działania urządzeń, uruchomienie części mechanicznych (zgodnie z instrukcją rozruchu branży mechanicznej i DTR </w:t>
      </w:r>
      <w:proofErr w:type="spellStart"/>
      <w:r>
        <w:rPr>
          <w:sz w:val="22"/>
          <w:szCs w:val="22"/>
        </w:rPr>
        <w:t>poszczeg</w:t>
      </w:r>
      <w:r>
        <w:rPr>
          <w:sz w:val="22"/>
          <w:szCs w:val="22"/>
          <w:lang w:val="es-ES_tradnl"/>
        </w:rPr>
        <w:t>ó</w:t>
      </w:r>
      <w:r>
        <w:rPr>
          <w:sz w:val="22"/>
          <w:szCs w:val="22"/>
        </w:rPr>
        <w:t>lnych</w:t>
      </w:r>
      <w:proofErr w:type="spellEnd"/>
      <w:r>
        <w:rPr>
          <w:sz w:val="22"/>
          <w:szCs w:val="22"/>
        </w:rPr>
        <w:t xml:space="preserve"> urządzeń), dokonanie </w:t>
      </w:r>
      <w:proofErr w:type="spellStart"/>
      <w:r>
        <w:rPr>
          <w:sz w:val="22"/>
          <w:szCs w:val="22"/>
        </w:rPr>
        <w:t>pr</w:t>
      </w:r>
      <w:r>
        <w:rPr>
          <w:sz w:val="22"/>
          <w:szCs w:val="22"/>
          <w:lang w:val="es-ES_tradnl"/>
        </w:rPr>
        <w:t>ó</w:t>
      </w:r>
      <w:proofErr w:type="spellEnd"/>
      <w:r>
        <w:rPr>
          <w:sz w:val="22"/>
          <w:szCs w:val="22"/>
        </w:rPr>
        <w:t xml:space="preserve">b ruchowych, itp. </w:t>
      </w:r>
    </w:p>
    <w:p w14:paraId="70EFF82F" w14:textId="77777777" w:rsidR="003630E1" w:rsidRDefault="003630E1">
      <w:pPr>
        <w:pStyle w:val="Tekstpodstawowywcity"/>
        <w:spacing w:line="264" w:lineRule="auto"/>
        <w:jc w:val="both"/>
        <w:rPr>
          <w:sz w:val="22"/>
          <w:szCs w:val="22"/>
        </w:rPr>
      </w:pPr>
    </w:p>
    <w:p w14:paraId="41110AA0" w14:textId="77777777" w:rsidR="003630E1" w:rsidRDefault="00380F99">
      <w:pPr>
        <w:pStyle w:val="Tekstpodstawowywcity"/>
        <w:spacing w:line="264" w:lineRule="auto"/>
        <w:jc w:val="both"/>
        <w:rPr>
          <w:sz w:val="22"/>
          <w:szCs w:val="22"/>
        </w:rPr>
      </w:pPr>
      <w:r>
        <w:rPr>
          <w:sz w:val="22"/>
          <w:szCs w:val="22"/>
        </w:rPr>
        <w:t>Ta faza rozruchu ma na celu dokładne sprawdzenie wszystkich obiekt</w:t>
      </w:r>
      <w:proofErr w:type="spellStart"/>
      <w:r>
        <w:rPr>
          <w:sz w:val="22"/>
          <w:szCs w:val="22"/>
          <w:lang w:val="es-ES_tradnl"/>
        </w:rPr>
        <w:t>ó</w:t>
      </w:r>
      <w:proofErr w:type="spellEnd"/>
      <w:r>
        <w:rPr>
          <w:sz w:val="22"/>
          <w:szCs w:val="22"/>
        </w:rPr>
        <w:t xml:space="preserve">w, maszyn i urządzeń wchodzących w skład instalacji, powinna być poprzedzona rozruchem urządzeń energetycznych i zasilających. Podczas rozruchu mechanicznego należy sprawdzić: </w:t>
      </w:r>
    </w:p>
    <w:p w14:paraId="45D1772A" w14:textId="77777777" w:rsidR="003630E1" w:rsidRDefault="00380F99">
      <w:pPr>
        <w:pStyle w:val="Tekstpodstawowywcity"/>
        <w:spacing w:line="264" w:lineRule="auto"/>
        <w:jc w:val="both"/>
        <w:rPr>
          <w:sz w:val="22"/>
          <w:szCs w:val="22"/>
        </w:rPr>
      </w:pPr>
      <w:r>
        <w:rPr>
          <w:sz w:val="22"/>
          <w:szCs w:val="22"/>
        </w:rPr>
        <w:t xml:space="preserve"> -prawidłowość </w:t>
      </w:r>
      <w:r>
        <w:rPr>
          <w:sz w:val="22"/>
          <w:szCs w:val="22"/>
          <w:lang w:val="it-IT"/>
        </w:rPr>
        <w:t>monta</w:t>
      </w:r>
      <w:proofErr w:type="spellStart"/>
      <w:r>
        <w:rPr>
          <w:sz w:val="22"/>
          <w:szCs w:val="22"/>
        </w:rPr>
        <w:t>żu</w:t>
      </w:r>
      <w:proofErr w:type="spellEnd"/>
      <w:r>
        <w:rPr>
          <w:sz w:val="22"/>
          <w:szCs w:val="22"/>
        </w:rPr>
        <w:t xml:space="preserve"> maszyn i urządzeń, a w </w:t>
      </w:r>
      <w:proofErr w:type="spellStart"/>
      <w:r>
        <w:rPr>
          <w:sz w:val="22"/>
          <w:szCs w:val="22"/>
        </w:rPr>
        <w:t>szczeg</w:t>
      </w:r>
      <w:r>
        <w:rPr>
          <w:sz w:val="22"/>
          <w:szCs w:val="22"/>
          <w:lang w:val="es-ES_tradnl"/>
        </w:rPr>
        <w:t>ó</w:t>
      </w:r>
      <w:r>
        <w:rPr>
          <w:sz w:val="22"/>
          <w:szCs w:val="22"/>
        </w:rPr>
        <w:t>lności</w:t>
      </w:r>
      <w:proofErr w:type="spellEnd"/>
      <w:r>
        <w:rPr>
          <w:sz w:val="22"/>
          <w:szCs w:val="22"/>
        </w:rPr>
        <w:t xml:space="preserve"> ustawienia </w:t>
      </w:r>
    </w:p>
    <w:p w14:paraId="0FD55456" w14:textId="77777777" w:rsidR="003630E1" w:rsidRDefault="00380F99">
      <w:pPr>
        <w:pStyle w:val="Tekstpodstawowywcity"/>
        <w:spacing w:line="264" w:lineRule="auto"/>
        <w:jc w:val="both"/>
        <w:rPr>
          <w:sz w:val="22"/>
          <w:szCs w:val="22"/>
        </w:rPr>
      </w:pPr>
      <w:r>
        <w:rPr>
          <w:sz w:val="22"/>
          <w:szCs w:val="22"/>
        </w:rPr>
        <w:t xml:space="preserve">ich na miejscach montażu. </w:t>
      </w:r>
    </w:p>
    <w:p w14:paraId="06112510" w14:textId="77777777" w:rsidR="003630E1" w:rsidRDefault="003630E1">
      <w:pPr>
        <w:pStyle w:val="Tekstpodstawowywcity"/>
        <w:spacing w:line="264" w:lineRule="auto"/>
        <w:jc w:val="both"/>
        <w:rPr>
          <w:sz w:val="22"/>
          <w:szCs w:val="22"/>
        </w:rPr>
      </w:pPr>
    </w:p>
    <w:p w14:paraId="5AC784AB" w14:textId="77777777" w:rsidR="003630E1" w:rsidRDefault="00380F99">
      <w:pPr>
        <w:pStyle w:val="Tekstpodstawowywcity"/>
        <w:spacing w:line="264" w:lineRule="auto"/>
        <w:jc w:val="both"/>
        <w:rPr>
          <w:sz w:val="22"/>
          <w:szCs w:val="22"/>
        </w:rPr>
      </w:pPr>
      <w:r>
        <w:rPr>
          <w:sz w:val="22"/>
          <w:szCs w:val="22"/>
        </w:rPr>
        <w:t xml:space="preserve">Zakończenie rozruchu mechanicznego z wynikiem pozytywnym powinno być zamknięte protokołem. </w:t>
      </w:r>
    </w:p>
    <w:p w14:paraId="33397441" w14:textId="77777777" w:rsidR="003630E1" w:rsidRDefault="00380F99">
      <w:pPr>
        <w:pStyle w:val="Tekstpodstawowywcity"/>
        <w:spacing w:line="264" w:lineRule="auto"/>
        <w:jc w:val="both"/>
        <w:rPr>
          <w:sz w:val="22"/>
          <w:szCs w:val="22"/>
        </w:rPr>
      </w:pPr>
      <w:r>
        <w:rPr>
          <w:sz w:val="22"/>
          <w:szCs w:val="22"/>
        </w:rPr>
        <w:t xml:space="preserve">, </w:t>
      </w:r>
    </w:p>
    <w:p w14:paraId="3E2DBD2D" w14:textId="77777777" w:rsidR="003630E1" w:rsidRDefault="00380F99">
      <w:pPr>
        <w:pStyle w:val="Tekstpodstawowywcity"/>
        <w:spacing w:line="264" w:lineRule="auto"/>
        <w:jc w:val="both"/>
        <w:rPr>
          <w:sz w:val="22"/>
          <w:szCs w:val="22"/>
        </w:rPr>
      </w:pPr>
      <w:r>
        <w:rPr>
          <w:sz w:val="22"/>
          <w:szCs w:val="22"/>
        </w:rPr>
        <w:t>- zapewnienie dopływu do obiekt</w:t>
      </w:r>
      <w:proofErr w:type="spellStart"/>
      <w:r>
        <w:rPr>
          <w:sz w:val="22"/>
          <w:szCs w:val="22"/>
          <w:lang w:val="es-ES_tradnl"/>
        </w:rPr>
        <w:t>ó</w:t>
      </w:r>
      <w:proofErr w:type="spellEnd"/>
      <w:r>
        <w:rPr>
          <w:sz w:val="22"/>
          <w:szCs w:val="22"/>
        </w:rPr>
        <w:t>w odpad</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odpowiedniej ilości i o składzie odpowiednim od przyjętego w dokumentacji technicznej instalacji i dokumentacji projektowej, </w:t>
      </w:r>
    </w:p>
    <w:p w14:paraId="7BBF3FD6" w14:textId="77777777" w:rsidR="003630E1" w:rsidRDefault="003630E1">
      <w:pPr>
        <w:pStyle w:val="Tekstpodstawowywcity"/>
        <w:spacing w:line="264" w:lineRule="auto"/>
        <w:jc w:val="both"/>
        <w:rPr>
          <w:sz w:val="22"/>
          <w:szCs w:val="22"/>
        </w:rPr>
      </w:pPr>
    </w:p>
    <w:p w14:paraId="7300E26F" w14:textId="77777777" w:rsidR="003630E1" w:rsidRDefault="00380F99">
      <w:pPr>
        <w:pStyle w:val="Tekstpodstawowywcity"/>
        <w:spacing w:line="264" w:lineRule="auto"/>
        <w:jc w:val="both"/>
        <w:rPr>
          <w:sz w:val="22"/>
          <w:szCs w:val="22"/>
        </w:rPr>
      </w:pPr>
      <w:r>
        <w:rPr>
          <w:sz w:val="22"/>
          <w:szCs w:val="22"/>
        </w:rPr>
        <w:t xml:space="preserve">W ramach kompleksowego rozruchu,  stacja musi osiągnąć wymagane parametry zawarte w PFU zatwierdzonej dokumentacji projektowej. Na tym etapie dokonuje się sprawdzenia, regulacji oraz korekt w zakresie regulacji urządzeń mechanicznych, zainstalowanej aparatury kontrolno-pomiarowej i sterowniczej oraz w zakresie ilości wprowadzanych do instalacji </w:t>
      </w:r>
      <w:proofErr w:type="spellStart"/>
      <w:r>
        <w:rPr>
          <w:sz w:val="22"/>
          <w:szCs w:val="22"/>
        </w:rPr>
        <w:t>medi</w:t>
      </w:r>
      <w:r>
        <w:rPr>
          <w:sz w:val="22"/>
          <w:szCs w:val="22"/>
          <w:lang w:val="es-ES_tradnl"/>
        </w:rPr>
        <w:t>ó</w:t>
      </w:r>
      <w:proofErr w:type="spellEnd"/>
      <w:r>
        <w:rPr>
          <w:sz w:val="22"/>
          <w:szCs w:val="22"/>
        </w:rPr>
        <w:t>w tak by otrzymać założony efekt technologiczny, spełniający wymagania Zmawiającego objęte PFU i zatwierdzoną dokumentacją projektową i ewentualnie uzgodnione w trakcie rob</w:t>
      </w:r>
      <w:proofErr w:type="spellStart"/>
      <w:r>
        <w:rPr>
          <w:sz w:val="22"/>
          <w:szCs w:val="22"/>
          <w:lang w:val="es-ES_tradnl"/>
        </w:rPr>
        <w:t>ó</w:t>
      </w:r>
      <w:proofErr w:type="spellEnd"/>
      <w:r>
        <w:rPr>
          <w:sz w:val="22"/>
          <w:szCs w:val="22"/>
        </w:rPr>
        <w:t xml:space="preserve">t. </w:t>
      </w:r>
    </w:p>
    <w:p w14:paraId="03FBB989" w14:textId="77777777" w:rsidR="003630E1" w:rsidRDefault="003630E1">
      <w:pPr>
        <w:pStyle w:val="Tekstpodstawowywcity"/>
        <w:spacing w:line="264" w:lineRule="auto"/>
        <w:jc w:val="both"/>
        <w:rPr>
          <w:sz w:val="22"/>
          <w:szCs w:val="22"/>
        </w:rPr>
      </w:pPr>
    </w:p>
    <w:p w14:paraId="6B095DF6" w14:textId="77777777" w:rsidR="003630E1" w:rsidRDefault="00380F99">
      <w:pPr>
        <w:pStyle w:val="Tekstpodstawowywcity"/>
        <w:spacing w:line="264" w:lineRule="auto"/>
        <w:jc w:val="both"/>
        <w:rPr>
          <w:b/>
          <w:bCs/>
          <w:sz w:val="22"/>
          <w:szCs w:val="22"/>
        </w:rPr>
      </w:pPr>
      <w:proofErr w:type="spellStart"/>
      <w:r>
        <w:rPr>
          <w:b/>
          <w:bCs/>
          <w:sz w:val="22"/>
          <w:szCs w:val="22"/>
        </w:rPr>
        <w:t>Odbi</w:t>
      </w:r>
      <w:r>
        <w:rPr>
          <w:b/>
          <w:bCs/>
          <w:sz w:val="22"/>
          <w:szCs w:val="22"/>
          <w:lang w:val="es-ES_tradnl"/>
        </w:rPr>
        <w:t>ó</w:t>
      </w:r>
      <w:proofErr w:type="spellEnd"/>
      <w:r>
        <w:rPr>
          <w:b/>
          <w:bCs/>
          <w:sz w:val="22"/>
          <w:szCs w:val="22"/>
        </w:rPr>
        <w:t>r rob</w:t>
      </w:r>
      <w:proofErr w:type="spellStart"/>
      <w:r>
        <w:rPr>
          <w:b/>
          <w:bCs/>
          <w:sz w:val="22"/>
          <w:szCs w:val="22"/>
          <w:lang w:val="es-ES_tradnl"/>
        </w:rPr>
        <w:t>ó</w:t>
      </w:r>
      <w:proofErr w:type="spellEnd"/>
      <w:r>
        <w:rPr>
          <w:b/>
          <w:bCs/>
          <w:sz w:val="22"/>
          <w:szCs w:val="22"/>
        </w:rPr>
        <w:t xml:space="preserve">t </w:t>
      </w:r>
    </w:p>
    <w:p w14:paraId="6166921D" w14:textId="77777777" w:rsidR="003630E1" w:rsidRDefault="00380F99">
      <w:pPr>
        <w:pStyle w:val="Tekstpodstawowywcity"/>
        <w:spacing w:line="264" w:lineRule="auto"/>
        <w:jc w:val="both"/>
        <w:rPr>
          <w:sz w:val="22"/>
          <w:szCs w:val="22"/>
        </w:rPr>
      </w:pPr>
      <w:r>
        <w:rPr>
          <w:sz w:val="22"/>
          <w:szCs w:val="22"/>
        </w:rPr>
        <w:t>Odbioru rob</w:t>
      </w:r>
      <w:proofErr w:type="spellStart"/>
      <w:r>
        <w:rPr>
          <w:sz w:val="22"/>
          <w:szCs w:val="22"/>
          <w:lang w:val="es-ES_tradnl"/>
        </w:rPr>
        <w:t>ó</w:t>
      </w:r>
      <w:proofErr w:type="spellEnd"/>
      <w:r>
        <w:rPr>
          <w:sz w:val="22"/>
          <w:szCs w:val="22"/>
        </w:rPr>
        <w:t>t należy dokonać zgodnie z Warunkami Technicznymi Wykonania i Odbioru Rob</w:t>
      </w:r>
      <w:proofErr w:type="spellStart"/>
      <w:r>
        <w:rPr>
          <w:sz w:val="22"/>
          <w:szCs w:val="22"/>
          <w:lang w:val="es-ES_tradnl"/>
        </w:rPr>
        <w:t>ó</w:t>
      </w:r>
      <w:proofErr w:type="spellEnd"/>
      <w:r>
        <w:rPr>
          <w:sz w:val="22"/>
          <w:szCs w:val="22"/>
        </w:rPr>
        <w:t xml:space="preserve">t Budowlano – </w:t>
      </w:r>
      <w:r>
        <w:rPr>
          <w:sz w:val="22"/>
          <w:szCs w:val="22"/>
          <w:lang w:val="de-DE"/>
        </w:rPr>
        <w:t>Monta</w:t>
      </w:r>
      <w:proofErr w:type="spellStart"/>
      <w:r>
        <w:rPr>
          <w:sz w:val="22"/>
          <w:szCs w:val="22"/>
        </w:rPr>
        <w:t>żowych</w:t>
      </w:r>
      <w:proofErr w:type="spellEnd"/>
      <w:r>
        <w:rPr>
          <w:sz w:val="22"/>
          <w:szCs w:val="22"/>
        </w:rPr>
        <w:t xml:space="preserve"> oraz zgodnie z zatwierdzoną dokumentacją projektową i niniejszym PFU. </w:t>
      </w:r>
    </w:p>
    <w:p w14:paraId="3700442B" w14:textId="77777777" w:rsidR="003630E1" w:rsidRDefault="003630E1">
      <w:pPr>
        <w:pStyle w:val="Tekstpodstawowywcity"/>
        <w:spacing w:line="264" w:lineRule="auto"/>
        <w:jc w:val="both"/>
        <w:rPr>
          <w:sz w:val="22"/>
          <w:szCs w:val="22"/>
        </w:rPr>
      </w:pPr>
    </w:p>
    <w:p w14:paraId="2043F319" w14:textId="77777777" w:rsidR="003630E1" w:rsidRDefault="00380F99">
      <w:pPr>
        <w:pStyle w:val="Tekstpodstawowywcity"/>
        <w:spacing w:line="264" w:lineRule="auto"/>
        <w:jc w:val="both"/>
        <w:rPr>
          <w:sz w:val="22"/>
          <w:szCs w:val="22"/>
        </w:rPr>
      </w:pPr>
      <w:r>
        <w:rPr>
          <w:sz w:val="22"/>
          <w:szCs w:val="22"/>
        </w:rPr>
        <w:t>Odbioru rob</w:t>
      </w:r>
      <w:proofErr w:type="spellStart"/>
      <w:r>
        <w:rPr>
          <w:sz w:val="22"/>
          <w:szCs w:val="22"/>
          <w:lang w:val="es-ES_tradnl"/>
        </w:rPr>
        <w:t>ó</w:t>
      </w:r>
      <w:proofErr w:type="spellEnd"/>
      <w:r>
        <w:rPr>
          <w:sz w:val="22"/>
          <w:szCs w:val="22"/>
          <w:lang w:val="fr-FR"/>
        </w:rPr>
        <w:t>t monta</w:t>
      </w:r>
      <w:proofErr w:type="spellStart"/>
      <w:r>
        <w:rPr>
          <w:sz w:val="22"/>
          <w:szCs w:val="22"/>
        </w:rPr>
        <w:t>żowych</w:t>
      </w:r>
      <w:proofErr w:type="spellEnd"/>
      <w:r>
        <w:rPr>
          <w:sz w:val="22"/>
          <w:szCs w:val="22"/>
        </w:rPr>
        <w:t xml:space="preserve"> i rozruchowych, w celu sporządzenia protokołu zdawczo-odbiorczego, dokonuje </w:t>
      </w:r>
      <w:proofErr w:type="spellStart"/>
      <w:r>
        <w:rPr>
          <w:sz w:val="22"/>
          <w:szCs w:val="22"/>
        </w:rPr>
        <w:t>wsp</w:t>
      </w:r>
      <w:r>
        <w:rPr>
          <w:sz w:val="22"/>
          <w:szCs w:val="22"/>
          <w:lang w:val="es-ES_tradnl"/>
        </w:rPr>
        <w:t>ó</w:t>
      </w:r>
      <w:r>
        <w:rPr>
          <w:sz w:val="22"/>
          <w:szCs w:val="22"/>
        </w:rPr>
        <w:t>lna</w:t>
      </w:r>
      <w:proofErr w:type="spellEnd"/>
      <w:r>
        <w:rPr>
          <w:sz w:val="22"/>
          <w:szCs w:val="22"/>
        </w:rPr>
        <w:t xml:space="preserve"> komisja w skład, </w:t>
      </w:r>
      <w:proofErr w:type="spellStart"/>
      <w:r>
        <w:rPr>
          <w:sz w:val="22"/>
          <w:szCs w:val="22"/>
        </w:rPr>
        <w:t>kt</w:t>
      </w:r>
      <w:r>
        <w:rPr>
          <w:sz w:val="22"/>
          <w:szCs w:val="22"/>
          <w:lang w:val="es-ES_tradnl"/>
        </w:rPr>
        <w:t>ó</w:t>
      </w:r>
      <w:proofErr w:type="spellEnd"/>
      <w:r>
        <w:rPr>
          <w:sz w:val="22"/>
          <w:szCs w:val="22"/>
        </w:rPr>
        <w:t xml:space="preserve">rej wchodzą </w:t>
      </w:r>
      <w:r>
        <w:rPr>
          <w:sz w:val="22"/>
          <w:szCs w:val="22"/>
        </w:rPr>
        <w:t xml:space="preserve">przedstawiciele: </w:t>
      </w:r>
    </w:p>
    <w:p w14:paraId="69D1D8E0" w14:textId="77777777" w:rsidR="003630E1" w:rsidRDefault="00380F99">
      <w:pPr>
        <w:pStyle w:val="Tekstpodstawowywcity"/>
        <w:spacing w:line="264" w:lineRule="auto"/>
        <w:jc w:val="both"/>
        <w:rPr>
          <w:sz w:val="22"/>
          <w:szCs w:val="22"/>
        </w:rPr>
      </w:pPr>
      <w:r>
        <w:rPr>
          <w:sz w:val="22"/>
          <w:szCs w:val="22"/>
        </w:rPr>
        <w:t xml:space="preserve">- Zamawiającego,  </w:t>
      </w:r>
    </w:p>
    <w:p w14:paraId="3279FE90" w14:textId="77777777" w:rsidR="003630E1" w:rsidRDefault="00380F99">
      <w:pPr>
        <w:pStyle w:val="Tekstpodstawowywcity"/>
        <w:spacing w:line="264" w:lineRule="auto"/>
        <w:jc w:val="both"/>
        <w:rPr>
          <w:sz w:val="22"/>
          <w:szCs w:val="22"/>
        </w:rPr>
      </w:pPr>
      <w:r>
        <w:rPr>
          <w:sz w:val="22"/>
          <w:szCs w:val="22"/>
        </w:rPr>
        <w:t xml:space="preserve">- Inspektora Nadzoru </w:t>
      </w:r>
    </w:p>
    <w:p w14:paraId="0D27B774" w14:textId="77777777" w:rsidR="003630E1" w:rsidRDefault="00380F99">
      <w:pPr>
        <w:pStyle w:val="Tekstpodstawowywcity"/>
        <w:spacing w:line="264" w:lineRule="auto"/>
        <w:jc w:val="both"/>
        <w:rPr>
          <w:sz w:val="22"/>
          <w:szCs w:val="22"/>
        </w:rPr>
      </w:pPr>
      <w:r>
        <w:rPr>
          <w:sz w:val="22"/>
          <w:szCs w:val="22"/>
        </w:rPr>
        <w:t>- Wykonawcy</w:t>
      </w:r>
    </w:p>
    <w:p w14:paraId="47B58826" w14:textId="77777777" w:rsidR="003630E1" w:rsidRDefault="00380F99">
      <w:pPr>
        <w:pStyle w:val="Tekstpodstawowywcity"/>
        <w:spacing w:line="264" w:lineRule="auto"/>
        <w:jc w:val="both"/>
        <w:rPr>
          <w:sz w:val="22"/>
          <w:szCs w:val="22"/>
        </w:rPr>
      </w:pPr>
      <w:r>
        <w:rPr>
          <w:sz w:val="22"/>
          <w:szCs w:val="22"/>
        </w:rPr>
        <w:t xml:space="preserve">- Projektanta </w:t>
      </w:r>
    </w:p>
    <w:p w14:paraId="1A34FDB0" w14:textId="77777777" w:rsidR="003630E1" w:rsidRDefault="00380F99">
      <w:pPr>
        <w:pStyle w:val="Tekstpodstawowywcity"/>
        <w:spacing w:line="264" w:lineRule="auto"/>
        <w:jc w:val="both"/>
        <w:rPr>
          <w:sz w:val="22"/>
          <w:szCs w:val="22"/>
        </w:rPr>
      </w:pPr>
      <w:r>
        <w:rPr>
          <w:sz w:val="22"/>
          <w:szCs w:val="22"/>
        </w:rPr>
        <w:t xml:space="preserve">- Przedstawiciele zainteresowanych  instytucji,  </w:t>
      </w:r>
      <w:proofErr w:type="spellStart"/>
      <w:r>
        <w:rPr>
          <w:sz w:val="22"/>
          <w:szCs w:val="22"/>
        </w:rPr>
        <w:t>kt</w:t>
      </w:r>
      <w:r>
        <w:rPr>
          <w:sz w:val="22"/>
          <w:szCs w:val="22"/>
          <w:lang w:val="es-ES_tradnl"/>
        </w:rPr>
        <w:t>ó</w:t>
      </w:r>
      <w:r>
        <w:rPr>
          <w:sz w:val="22"/>
          <w:szCs w:val="22"/>
        </w:rPr>
        <w:t>rych</w:t>
      </w:r>
      <w:proofErr w:type="spellEnd"/>
      <w:r>
        <w:rPr>
          <w:sz w:val="22"/>
          <w:szCs w:val="22"/>
        </w:rPr>
        <w:t xml:space="preserve">  obecność  została  uzgodniona z Zamawiającym lub wynika z obowiązku prawnego  </w:t>
      </w:r>
    </w:p>
    <w:p w14:paraId="7DF50148" w14:textId="77777777" w:rsidR="003630E1" w:rsidRDefault="003630E1">
      <w:pPr>
        <w:pStyle w:val="Tekstpodstawowywcity"/>
        <w:spacing w:line="264" w:lineRule="auto"/>
        <w:jc w:val="both"/>
        <w:rPr>
          <w:sz w:val="22"/>
          <w:szCs w:val="22"/>
        </w:rPr>
      </w:pPr>
    </w:p>
    <w:p w14:paraId="3B3F17C6" w14:textId="77777777" w:rsidR="003630E1" w:rsidRDefault="00380F99">
      <w:pPr>
        <w:pStyle w:val="Tekstpodstawowywcity"/>
        <w:spacing w:line="264" w:lineRule="auto"/>
        <w:jc w:val="both"/>
        <w:rPr>
          <w:sz w:val="22"/>
          <w:szCs w:val="22"/>
        </w:rPr>
      </w:pPr>
      <w:r>
        <w:rPr>
          <w:sz w:val="22"/>
          <w:szCs w:val="22"/>
        </w:rPr>
        <w:lastRenderedPageBreak/>
        <w:t>Każdy uczestnik komisji odbioru  końcowego  jest  r</w:t>
      </w:r>
      <w:proofErr w:type="spellStart"/>
      <w:r>
        <w:rPr>
          <w:sz w:val="22"/>
          <w:szCs w:val="22"/>
          <w:lang w:val="es-ES_tradnl"/>
        </w:rPr>
        <w:t>ó</w:t>
      </w:r>
      <w:r>
        <w:rPr>
          <w:sz w:val="22"/>
          <w:szCs w:val="22"/>
        </w:rPr>
        <w:t>wnoprawnym</w:t>
      </w:r>
      <w:proofErr w:type="spellEnd"/>
      <w:r>
        <w:rPr>
          <w:sz w:val="22"/>
          <w:szCs w:val="22"/>
        </w:rPr>
        <w:t xml:space="preserve">  jej  członkiem w zakresie reprezentowanych kompetencji zawodowych. </w:t>
      </w:r>
    </w:p>
    <w:p w14:paraId="7E7FE111" w14:textId="77777777" w:rsidR="003630E1" w:rsidRDefault="003630E1">
      <w:pPr>
        <w:pStyle w:val="Tekstpodstawowywcity"/>
        <w:spacing w:line="264" w:lineRule="auto"/>
        <w:jc w:val="both"/>
        <w:rPr>
          <w:sz w:val="22"/>
          <w:szCs w:val="22"/>
        </w:rPr>
      </w:pPr>
    </w:p>
    <w:p w14:paraId="0AEA36B9" w14:textId="77777777" w:rsidR="003630E1" w:rsidRDefault="00380F99">
      <w:pPr>
        <w:pStyle w:val="Tekstpodstawowywcity"/>
        <w:spacing w:line="264" w:lineRule="auto"/>
        <w:jc w:val="both"/>
        <w:rPr>
          <w:sz w:val="22"/>
          <w:szCs w:val="22"/>
        </w:rPr>
      </w:pPr>
      <w:r>
        <w:rPr>
          <w:sz w:val="22"/>
          <w:szCs w:val="22"/>
        </w:rPr>
        <w:t>Przewodniczącym komisji jest osoba powołana przez Zamawiającego, a jego obowiązkiem jest r</w:t>
      </w:r>
      <w:proofErr w:type="spellStart"/>
      <w:r>
        <w:rPr>
          <w:sz w:val="22"/>
          <w:szCs w:val="22"/>
          <w:lang w:val="es-ES_tradnl"/>
        </w:rPr>
        <w:t>ó</w:t>
      </w:r>
      <w:r>
        <w:rPr>
          <w:sz w:val="22"/>
          <w:szCs w:val="22"/>
        </w:rPr>
        <w:t>wnież</w:t>
      </w:r>
      <w:proofErr w:type="spellEnd"/>
      <w:r>
        <w:rPr>
          <w:sz w:val="22"/>
          <w:szCs w:val="22"/>
        </w:rPr>
        <w:t xml:space="preserve"> przygotowanie organizacji przebiegu odbioru oraz jej koordynowanie. Do </w:t>
      </w:r>
      <w:proofErr w:type="spellStart"/>
      <w:r>
        <w:rPr>
          <w:sz w:val="22"/>
          <w:szCs w:val="22"/>
        </w:rPr>
        <w:t>obowiązk</w:t>
      </w:r>
      <w:r>
        <w:rPr>
          <w:sz w:val="22"/>
          <w:szCs w:val="22"/>
          <w:lang w:val="es-ES_tradnl"/>
        </w:rPr>
        <w:t>ó</w:t>
      </w:r>
      <w:proofErr w:type="spellEnd"/>
      <w:r>
        <w:rPr>
          <w:sz w:val="22"/>
          <w:szCs w:val="22"/>
        </w:rPr>
        <w:t xml:space="preserve">w komisji odbioru końcowego należy: </w:t>
      </w:r>
    </w:p>
    <w:p w14:paraId="56422043" w14:textId="77777777" w:rsidR="003630E1" w:rsidRDefault="00380F99">
      <w:pPr>
        <w:pStyle w:val="Tekstpodstawowywcity"/>
        <w:spacing w:line="264" w:lineRule="auto"/>
        <w:jc w:val="both"/>
        <w:rPr>
          <w:sz w:val="22"/>
          <w:szCs w:val="22"/>
        </w:rPr>
      </w:pPr>
      <w:r>
        <w:rPr>
          <w:sz w:val="22"/>
          <w:szCs w:val="22"/>
        </w:rPr>
        <w:t>- sprawdzenie zgodności wymagań projektowych, przy uwzględnieniu wprowadzonych zmian, ze stanem faktycznym wynikającym z wpis</w:t>
      </w:r>
      <w:proofErr w:type="spellStart"/>
      <w:r>
        <w:rPr>
          <w:sz w:val="22"/>
          <w:szCs w:val="22"/>
          <w:lang w:val="es-ES_tradnl"/>
        </w:rPr>
        <w:t>ó</w:t>
      </w:r>
      <w:proofErr w:type="spellEnd"/>
      <w:r>
        <w:rPr>
          <w:sz w:val="22"/>
          <w:szCs w:val="22"/>
        </w:rPr>
        <w:t>w do dziennika budowy, notatek roboczych oraz innych dokument</w:t>
      </w:r>
      <w:proofErr w:type="spellStart"/>
      <w:r>
        <w:rPr>
          <w:sz w:val="22"/>
          <w:szCs w:val="22"/>
          <w:lang w:val="es-ES_tradnl"/>
        </w:rPr>
        <w:t>ó</w:t>
      </w:r>
      <w:proofErr w:type="spellEnd"/>
      <w:r>
        <w:rPr>
          <w:sz w:val="22"/>
          <w:szCs w:val="22"/>
        </w:rPr>
        <w:t xml:space="preserve">w </w:t>
      </w:r>
      <w:r>
        <w:rPr>
          <w:sz w:val="22"/>
          <w:szCs w:val="22"/>
        </w:rPr>
        <w:t>dotyczących jakoś</w:t>
      </w:r>
      <w:r>
        <w:rPr>
          <w:sz w:val="22"/>
          <w:szCs w:val="22"/>
          <w:lang w:val="it-IT"/>
        </w:rPr>
        <w:t>ci materia</w:t>
      </w:r>
      <w:r>
        <w:rPr>
          <w:sz w:val="22"/>
          <w:szCs w:val="22"/>
        </w:rPr>
        <w:t xml:space="preserve">łów i </w:t>
      </w:r>
      <w:proofErr w:type="spellStart"/>
      <w:r>
        <w:rPr>
          <w:sz w:val="22"/>
          <w:szCs w:val="22"/>
        </w:rPr>
        <w:t>półwyrob</w:t>
      </w:r>
      <w:r>
        <w:rPr>
          <w:sz w:val="22"/>
          <w:szCs w:val="22"/>
          <w:lang w:val="es-ES_tradnl"/>
        </w:rPr>
        <w:t>ó</w:t>
      </w:r>
      <w:proofErr w:type="spellEnd"/>
      <w:r>
        <w:rPr>
          <w:sz w:val="22"/>
          <w:szCs w:val="22"/>
        </w:rPr>
        <w:t xml:space="preserve">w użytych w montażu, </w:t>
      </w:r>
    </w:p>
    <w:p w14:paraId="41DC8800" w14:textId="77777777" w:rsidR="003630E1" w:rsidRDefault="00380F99">
      <w:pPr>
        <w:pStyle w:val="Tekstpodstawowywcity"/>
        <w:spacing w:line="264" w:lineRule="auto"/>
        <w:jc w:val="both"/>
        <w:rPr>
          <w:sz w:val="22"/>
          <w:szCs w:val="22"/>
        </w:rPr>
      </w:pPr>
      <w:r>
        <w:rPr>
          <w:sz w:val="22"/>
          <w:szCs w:val="22"/>
        </w:rPr>
        <w:t xml:space="preserve">- kwalifikacji zawodowych i technicznych Wykonawcy, </w:t>
      </w:r>
    </w:p>
    <w:p w14:paraId="445A43CA" w14:textId="77777777" w:rsidR="003630E1" w:rsidRDefault="00380F99">
      <w:pPr>
        <w:pStyle w:val="Tekstpodstawowywcity"/>
        <w:spacing w:line="264" w:lineRule="auto"/>
        <w:jc w:val="both"/>
        <w:rPr>
          <w:sz w:val="22"/>
          <w:szCs w:val="22"/>
        </w:rPr>
      </w:pPr>
      <w:r>
        <w:rPr>
          <w:sz w:val="22"/>
          <w:szCs w:val="22"/>
        </w:rPr>
        <w:t>- wynik</w:t>
      </w:r>
      <w:proofErr w:type="spellStart"/>
      <w:r>
        <w:rPr>
          <w:sz w:val="22"/>
          <w:szCs w:val="22"/>
          <w:lang w:val="es-ES_tradnl"/>
        </w:rPr>
        <w:t>ó</w:t>
      </w:r>
      <w:proofErr w:type="spellEnd"/>
      <w:r>
        <w:rPr>
          <w:sz w:val="22"/>
          <w:szCs w:val="22"/>
        </w:rPr>
        <w:t>w pomiar</w:t>
      </w:r>
      <w:proofErr w:type="spellStart"/>
      <w:r>
        <w:rPr>
          <w:sz w:val="22"/>
          <w:szCs w:val="22"/>
          <w:lang w:val="es-ES_tradnl"/>
        </w:rPr>
        <w:t>ó</w:t>
      </w:r>
      <w:proofErr w:type="spellEnd"/>
      <w:r>
        <w:rPr>
          <w:sz w:val="22"/>
          <w:szCs w:val="22"/>
        </w:rPr>
        <w:t xml:space="preserve">w i badań, </w:t>
      </w:r>
    </w:p>
    <w:p w14:paraId="55E7636A" w14:textId="77777777" w:rsidR="003630E1" w:rsidRDefault="00380F99">
      <w:pPr>
        <w:pStyle w:val="Tekstpodstawowywcity"/>
        <w:spacing w:line="264" w:lineRule="auto"/>
        <w:jc w:val="both"/>
        <w:rPr>
          <w:sz w:val="22"/>
          <w:szCs w:val="22"/>
        </w:rPr>
      </w:pPr>
      <w:r>
        <w:rPr>
          <w:sz w:val="22"/>
          <w:szCs w:val="22"/>
        </w:rPr>
        <w:t>- sprawdzenie naniesienia przez właś</w:t>
      </w:r>
      <w:r>
        <w:rPr>
          <w:sz w:val="22"/>
          <w:szCs w:val="22"/>
        </w:rPr>
        <w:t xml:space="preserve">ciwego projektanta zmian projektowych do powykonawczego egzemplarza dokumentacji technicznej, </w:t>
      </w:r>
    </w:p>
    <w:p w14:paraId="28DDBAD7" w14:textId="77777777" w:rsidR="003630E1" w:rsidRDefault="00380F99">
      <w:pPr>
        <w:pStyle w:val="Tekstpodstawowywcity"/>
        <w:spacing w:line="264" w:lineRule="auto"/>
        <w:jc w:val="both"/>
        <w:rPr>
          <w:sz w:val="22"/>
          <w:szCs w:val="22"/>
        </w:rPr>
      </w:pPr>
      <w:r>
        <w:rPr>
          <w:sz w:val="22"/>
          <w:szCs w:val="22"/>
        </w:rPr>
        <w:t>- sprawdzenie w Dzienniku Budowy konsekwencji wpis</w:t>
      </w:r>
      <w:proofErr w:type="spellStart"/>
      <w:r>
        <w:rPr>
          <w:sz w:val="22"/>
          <w:szCs w:val="22"/>
          <w:lang w:val="es-ES_tradnl"/>
        </w:rPr>
        <w:t>ó</w:t>
      </w:r>
      <w:proofErr w:type="spellEnd"/>
      <w:r>
        <w:rPr>
          <w:sz w:val="22"/>
          <w:szCs w:val="22"/>
        </w:rPr>
        <w:t>w dotyczących wynik</w:t>
      </w:r>
      <w:proofErr w:type="spellStart"/>
      <w:r>
        <w:rPr>
          <w:sz w:val="22"/>
          <w:szCs w:val="22"/>
          <w:lang w:val="es-ES_tradnl"/>
        </w:rPr>
        <w:t>ó</w:t>
      </w:r>
      <w:proofErr w:type="spellEnd"/>
      <w:r>
        <w:rPr>
          <w:sz w:val="22"/>
          <w:szCs w:val="22"/>
        </w:rPr>
        <w:t xml:space="preserve">w funkcyjnej kontroli bieżącej oraz stwierdzenie o dokonaniu odbioru częściowego, </w:t>
      </w:r>
    </w:p>
    <w:p w14:paraId="5D55A212" w14:textId="77777777" w:rsidR="003630E1" w:rsidRDefault="00380F99">
      <w:pPr>
        <w:pStyle w:val="Tekstpodstawowywcity"/>
        <w:spacing w:line="264" w:lineRule="auto"/>
        <w:jc w:val="both"/>
        <w:rPr>
          <w:sz w:val="22"/>
          <w:szCs w:val="22"/>
        </w:rPr>
      </w:pPr>
      <w:r>
        <w:rPr>
          <w:sz w:val="22"/>
          <w:szCs w:val="22"/>
        </w:rPr>
        <w:t>- sprawdzenie wpis</w:t>
      </w:r>
      <w:proofErr w:type="spellStart"/>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Dzienniku Budowy dotyczących przeprowadzonych kontroli jakości i </w:t>
      </w:r>
      <w:proofErr w:type="spellStart"/>
      <w:r>
        <w:rPr>
          <w:sz w:val="22"/>
          <w:szCs w:val="22"/>
        </w:rPr>
        <w:t>odbior</w:t>
      </w:r>
      <w:r>
        <w:rPr>
          <w:sz w:val="22"/>
          <w:szCs w:val="22"/>
          <w:lang w:val="es-ES_tradnl"/>
        </w:rPr>
        <w:t>ó</w:t>
      </w:r>
      <w:proofErr w:type="spellEnd"/>
      <w:r>
        <w:rPr>
          <w:sz w:val="22"/>
          <w:szCs w:val="22"/>
        </w:rPr>
        <w:t xml:space="preserve">w </w:t>
      </w:r>
      <w:proofErr w:type="spellStart"/>
      <w:r>
        <w:rPr>
          <w:sz w:val="22"/>
          <w:szCs w:val="22"/>
        </w:rPr>
        <w:t>w</w:t>
      </w:r>
      <w:proofErr w:type="spellEnd"/>
      <w:r>
        <w:rPr>
          <w:sz w:val="22"/>
          <w:szCs w:val="22"/>
        </w:rPr>
        <w:t xml:space="preserve"> celu ustalenia liczby pomiar</w:t>
      </w:r>
      <w:proofErr w:type="spellStart"/>
      <w:r>
        <w:rPr>
          <w:sz w:val="22"/>
          <w:szCs w:val="22"/>
          <w:lang w:val="es-ES_tradnl"/>
        </w:rPr>
        <w:t>ó</w:t>
      </w:r>
      <w:proofErr w:type="spellEnd"/>
      <w:r>
        <w:rPr>
          <w:sz w:val="22"/>
          <w:szCs w:val="22"/>
        </w:rPr>
        <w:t xml:space="preserve">w sprawdzających w ramach odbioru, </w:t>
      </w:r>
    </w:p>
    <w:p w14:paraId="39376FD2" w14:textId="77777777" w:rsidR="003630E1" w:rsidRDefault="00380F99">
      <w:pPr>
        <w:pStyle w:val="Tekstpodstawowywcity"/>
        <w:spacing w:line="264" w:lineRule="auto"/>
        <w:jc w:val="both"/>
        <w:rPr>
          <w:sz w:val="22"/>
          <w:szCs w:val="22"/>
        </w:rPr>
      </w:pPr>
      <w:r>
        <w:rPr>
          <w:sz w:val="22"/>
          <w:szCs w:val="22"/>
        </w:rPr>
        <w:t>- dokonanie szczegółowych oględzin zmontowanych element</w:t>
      </w:r>
      <w:proofErr w:type="spellStart"/>
      <w:r>
        <w:rPr>
          <w:sz w:val="22"/>
          <w:szCs w:val="22"/>
          <w:lang w:val="es-ES_tradnl"/>
        </w:rPr>
        <w:t>ó</w:t>
      </w:r>
      <w:proofErr w:type="spellEnd"/>
      <w:r>
        <w:rPr>
          <w:sz w:val="22"/>
          <w:szCs w:val="22"/>
        </w:rPr>
        <w:t>w instalacji i stwierdzenie prawidłowości wykonania zgodnie z dokumentacją techniczną, projektem technologii i organizacji montażu oraz wymaganiami technicznymi wykonania i odbioru rob</w:t>
      </w:r>
      <w:proofErr w:type="spellStart"/>
      <w:r>
        <w:rPr>
          <w:sz w:val="22"/>
          <w:szCs w:val="22"/>
          <w:lang w:val="es-ES_tradnl"/>
        </w:rPr>
        <w:t>ó</w:t>
      </w:r>
      <w:proofErr w:type="spellEnd"/>
      <w:r>
        <w:rPr>
          <w:sz w:val="22"/>
          <w:szCs w:val="22"/>
        </w:rPr>
        <w:t xml:space="preserve">t budowlano - </w:t>
      </w:r>
      <w:r>
        <w:rPr>
          <w:sz w:val="22"/>
          <w:szCs w:val="22"/>
          <w:lang w:val="it-IT"/>
        </w:rPr>
        <w:t>monta</w:t>
      </w:r>
      <w:proofErr w:type="spellStart"/>
      <w:r>
        <w:rPr>
          <w:sz w:val="22"/>
          <w:szCs w:val="22"/>
        </w:rPr>
        <w:t>żowych</w:t>
      </w:r>
      <w:proofErr w:type="spellEnd"/>
      <w:r>
        <w:rPr>
          <w:sz w:val="22"/>
          <w:szCs w:val="22"/>
        </w:rPr>
        <w:t xml:space="preserve">. </w:t>
      </w:r>
    </w:p>
    <w:p w14:paraId="1EC9989E" w14:textId="77777777" w:rsidR="003630E1" w:rsidRDefault="003630E1">
      <w:pPr>
        <w:pStyle w:val="Tekstpodstawowywcity"/>
        <w:spacing w:line="264" w:lineRule="auto"/>
        <w:jc w:val="both"/>
        <w:rPr>
          <w:sz w:val="22"/>
          <w:szCs w:val="22"/>
        </w:rPr>
      </w:pPr>
    </w:p>
    <w:p w14:paraId="36F0AA42" w14:textId="77777777" w:rsidR="003630E1" w:rsidRDefault="00380F99">
      <w:pPr>
        <w:pStyle w:val="Tekstpodstawowywcity"/>
        <w:spacing w:line="264" w:lineRule="auto"/>
        <w:jc w:val="both"/>
        <w:rPr>
          <w:sz w:val="22"/>
          <w:szCs w:val="22"/>
        </w:rPr>
      </w:pPr>
      <w:r>
        <w:rPr>
          <w:sz w:val="22"/>
          <w:szCs w:val="22"/>
        </w:rPr>
        <w:t xml:space="preserve">Każdy uczestnik komisji odbioru końcowego ma prawo zażądać w zakresie swych kompetencji podjęcia dodatkowych działań w celu sprawdzenia jakości wykonania włącznie z powołaniem </w:t>
      </w:r>
      <w:proofErr w:type="spellStart"/>
      <w:r>
        <w:rPr>
          <w:sz w:val="22"/>
          <w:szCs w:val="22"/>
        </w:rPr>
        <w:t>rzeczoznawc</w:t>
      </w:r>
      <w:r>
        <w:rPr>
          <w:sz w:val="22"/>
          <w:szCs w:val="22"/>
          <w:lang w:val="es-ES_tradnl"/>
        </w:rPr>
        <w:t>ó</w:t>
      </w:r>
      <w:proofErr w:type="spellEnd"/>
      <w:r>
        <w:rPr>
          <w:sz w:val="22"/>
          <w:szCs w:val="22"/>
        </w:rPr>
        <w:t>w lub komisji ekspert</w:t>
      </w:r>
      <w:proofErr w:type="spellStart"/>
      <w:r>
        <w:rPr>
          <w:sz w:val="22"/>
          <w:szCs w:val="22"/>
          <w:lang w:val="es-ES_tradnl"/>
        </w:rPr>
        <w:t>ó</w:t>
      </w:r>
      <w:proofErr w:type="spellEnd"/>
      <w:r>
        <w:rPr>
          <w:sz w:val="22"/>
          <w:szCs w:val="22"/>
        </w:rPr>
        <w:t xml:space="preserve">w. </w:t>
      </w:r>
    </w:p>
    <w:p w14:paraId="49C07D0B" w14:textId="77777777" w:rsidR="003630E1" w:rsidRDefault="003630E1">
      <w:pPr>
        <w:pStyle w:val="Tekstpodstawowywcity"/>
        <w:spacing w:line="264" w:lineRule="auto"/>
        <w:jc w:val="both"/>
        <w:rPr>
          <w:sz w:val="22"/>
          <w:szCs w:val="22"/>
        </w:rPr>
      </w:pPr>
    </w:p>
    <w:p w14:paraId="7889EB61" w14:textId="77777777" w:rsidR="003630E1" w:rsidRDefault="00380F99">
      <w:pPr>
        <w:pStyle w:val="Tekstpodstawowywcity"/>
        <w:spacing w:line="264" w:lineRule="auto"/>
        <w:jc w:val="both"/>
        <w:rPr>
          <w:sz w:val="22"/>
          <w:szCs w:val="22"/>
        </w:rPr>
      </w:pPr>
      <w:r>
        <w:rPr>
          <w:sz w:val="22"/>
          <w:szCs w:val="22"/>
        </w:rPr>
        <w:t xml:space="preserve">Komisja odbioru końcowego sporządza obowiązkowo protokół odbioru końcowego, </w:t>
      </w:r>
      <w:proofErr w:type="spellStart"/>
      <w:r>
        <w:rPr>
          <w:sz w:val="22"/>
          <w:szCs w:val="22"/>
        </w:rPr>
        <w:t>kt</w:t>
      </w:r>
      <w:r>
        <w:rPr>
          <w:sz w:val="22"/>
          <w:szCs w:val="22"/>
          <w:lang w:val="es-ES_tradnl"/>
        </w:rPr>
        <w:t>ó</w:t>
      </w:r>
      <w:r>
        <w:rPr>
          <w:sz w:val="22"/>
          <w:szCs w:val="22"/>
        </w:rPr>
        <w:t>ry</w:t>
      </w:r>
      <w:proofErr w:type="spellEnd"/>
      <w:r>
        <w:rPr>
          <w:sz w:val="22"/>
          <w:szCs w:val="22"/>
        </w:rPr>
        <w:t xml:space="preserve"> nie może zawierać klauzuli odbioru </w:t>
      </w:r>
      <w:r>
        <w:rPr>
          <w:sz w:val="22"/>
          <w:szCs w:val="22"/>
        </w:rPr>
        <w:t>warunkowego. W tym przypadku, jak r</w:t>
      </w:r>
      <w:proofErr w:type="spellStart"/>
      <w:r>
        <w:rPr>
          <w:sz w:val="22"/>
          <w:szCs w:val="22"/>
          <w:lang w:val="es-ES_tradnl"/>
        </w:rPr>
        <w:t>ó</w:t>
      </w:r>
      <w:r>
        <w:rPr>
          <w:sz w:val="22"/>
          <w:szCs w:val="22"/>
        </w:rPr>
        <w:t>wnież</w:t>
      </w:r>
      <w:proofErr w:type="spellEnd"/>
      <w:r>
        <w:rPr>
          <w:sz w:val="22"/>
          <w:szCs w:val="22"/>
        </w:rPr>
        <w:t xml:space="preserve"> w przypadku oceny negatywnej z odbioru, do </w:t>
      </w:r>
      <w:proofErr w:type="spellStart"/>
      <w:r>
        <w:rPr>
          <w:sz w:val="22"/>
          <w:szCs w:val="22"/>
        </w:rPr>
        <w:t>protokółu</w:t>
      </w:r>
      <w:proofErr w:type="spellEnd"/>
      <w:r>
        <w:rPr>
          <w:sz w:val="22"/>
          <w:szCs w:val="22"/>
        </w:rPr>
        <w:t xml:space="preserve"> załącza się spis wadliwych rob</w:t>
      </w:r>
      <w:proofErr w:type="spellStart"/>
      <w:r>
        <w:rPr>
          <w:sz w:val="22"/>
          <w:szCs w:val="22"/>
          <w:lang w:val="es-ES_tradnl"/>
        </w:rPr>
        <w:t>ó</w:t>
      </w:r>
      <w:proofErr w:type="spellEnd"/>
      <w:r>
        <w:rPr>
          <w:sz w:val="22"/>
          <w:szCs w:val="22"/>
        </w:rPr>
        <w:t xml:space="preserve">t oraz sposoby i terminy ich poprawienia. Protokół zdawczo -odbiorczy jest niezbędnym dokumentem do wystawienia Świadectwa </w:t>
      </w:r>
      <w:proofErr w:type="spellStart"/>
      <w:r>
        <w:rPr>
          <w:sz w:val="22"/>
          <w:szCs w:val="22"/>
        </w:rPr>
        <w:t>Przeję</w:t>
      </w:r>
      <w:proofErr w:type="spellEnd"/>
      <w:r>
        <w:rPr>
          <w:sz w:val="22"/>
          <w:szCs w:val="22"/>
          <w:lang w:val="it-IT"/>
        </w:rPr>
        <w:t>cia Rob</w:t>
      </w:r>
      <w:proofErr w:type="spellStart"/>
      <w:r>
        <w:rPr>
          <w:sz w:val="22"/>
          <w:szCs w:val="22"/>
          <w:lang w:val="es-ES_tradnl"/>
        </w:rPr>
        <w:t>ó</w:t>
      </w:r>
      <w:proofErr w:type="spellEnd"/>
      <w:r>
        <w:rPr>
          <w:sz w:val="22"/>
          <w:szCs w:val="22"/>
        </w:rPr>
        <w:t xml:space="preserve">t. </w:t>
      </w:r>
    </w:p>
    <w:p w14:paraId="5E17E704" w14:textId="77777777" w:rsidR="003630E1" w:rsidRDefault="003630E1">
      <w:pPr>
        <w:pStyle w:val="Tekstpodstawowywcity"/>
        <w:spacing w:line="264" w:lineRule="auto"/>
        <w:jc w:val="both"/>
        <w:rPr>
          <w:sz w:val="22"/>
          <w:szCs w:val="22"/>
        </w:rPr>
      </w:pPr>
    </w:p>
    <w:p w14:paraId="56066B2E" w14:textId="77777777" w:rsidR="003630E1" w:rsidRDefault="00380F99">
      <w:pPr>
        <w:pStyle w:val="Tekstpodstawowywcity"/>
        <w:spacing w:line="264" w:lineRule="auto"/>
        <w:jc w:val="both"/>
        <w:rPr>
          <w:b/>
          <w:bCs/>
          <w:sz w:val="22"/>
          <w:szCs w:val="22"/>
        </w:rPr>
      </w:pPr>
      <w:r>
        <w:rPr>
          <w:b/>
          <w:bCs/>
          <w:sz w:val="22"/>
          <w:szCs w:val="22"/>
        </w:rPr>
        <w:t>Ponadto warunki wykonania i odbioru rob</w:t>
      </w:r>
      <w:proofErr w:type="spellStart"/>
      <w:r>
        <w:rPr>
          <w:b/>
          <w:bCs/>
          <w:sz w:val="22"/>
          <w:szCs w:val="22"/>
          <w:lang w:val="es-ES_tradnl"/>
        </w:rPr>
        <w:t>ó</w:t>
      </w:r>
      <w:proofErr w:type="spellEnd"/>
      <w:r>
        <w:rPr>
          <w:b/>
          <w:bCs/>
          <w:sz w:val="22"/>
          <w:szCs w:val="22"/>
        </w:rPr>
        <w:t>t budowlanych w zakresie odpowiadających zawartości specyfikacji technicznych wykonania i odbioru rob</w:t>
      </w:r>
      <w:proofErr w:type="spellStart"/>
      <w:r>
        <w:rPr>
          <w:b/>
          <w:bCs/>
          <w:sz w:val="22"/>
          <w:szCs w:val="22"/>
          <w:lang w:val="es-ES_tradnl"/>
        </w:rPr>
        <w:t>ó</w:t>
      </w:r>
      <w:proofErr w:type="spellEnd"/>
      <w:r>
        <w:rPr>
          <w:b/>
          <w:bCs/>
          <w:sz w:val="22"/>
          <w:szCs w:val="22"/>
        </w:rPr>
        <w:t xml:space="preserve">t budowlanych przewidzianych przedmiotową inwestycją zostaną przyjęte na podstawie </w:t>
      </w:r>
      <w:r>
        <w:rPr>
          <w:b/>
          <w:bCs/>
          <w:sz w:val="22"/>
          <w:szCs w:val="22"/>
        </w:rPr>
        <w:t>publikacji opracowań Instytutu Techniki Budowlanej (rok wydania podano w nawiasie):</w:t>
      </w:r>
    </w:p>
    <w:p w14:paraId="4F4A9EAC" w14:textId="77777777" w:rsidR="003630E1" w:rsidRDefault="003630E1">
      <w:pPr>
        <w:pStyle w:val="Tekstpodstawowywcity"/>
        <w:spacing w:line="264" w:lineRule="auto"/>
        <w:jc w:val="both"/>
        <w:rPr>
          <w:sz w:val="22"/>
          <w:szCs w:val="22"/>
        </w:rPr>
      </w:pPr>
    </w:p>
    <w:p w14:paraId="7CB619F4" w14:textId="77777777" w:rsidR="003630E1" w:rsidRDefault="00380F99">
      <w:pPr>
        <w:pStyle w:val="Tekstpodstawowywcity"/>
        <w:spacing w:line="264" w:lineRule="auto"/>
        <w:jc w:val="both"/>
        <w:rPr>
          <w:sz w:val="22"/>
          <w:szCs w:val="22"/>
        </w:rPr>
      </w:pPr>
      <w:r>
        <w:rPr>
          <w:sz w:val="22"/>
          <w:szCs w:val="22"/>
        </w:rPr>
        <w:t>A. Roboty ziemne i konstrukcyjne:</w:t>
      </w:r>
    </w:p>
    <w:p w14:paraId="710E8DF0" w14:textId="77777777" w:rsidR="003630E1" w:rsidRDefault="003630E1">
      <w:pPr>
        <w:pStyle w:val="Tekstpodstawowywcity"/>
        <w:spacing w:line="264" w:lineRule="auto"/>
        <w:jc w:val="both"/>
        <w:rPr>
          <w:sz w:val="22"/>
          <w:szCs w:val="22"/>
        </w:rPr>
      </w:pPr>
    </w:p>
    <w:p w14:paraId="56682A65" w14:textId="77777777" w:rsidR="003630E1" w:rsidRDefault="00380F99">
      <w:pPr>
        <w:pStyle w:val="Tekstpodstawowywcity"/>
        <w:spacing w:line="264" w:lineRule="auto"/>
        <w:jc w:val="both"/>
        <w:rPr>
          <w:sz w:val="22"/>
          <w:szCs w:val="22"/>
        </w:rPr>
      </w:pPr>
      <w:r>
        <w:rPr>
          <w:sz w:val="22"/>
          <w:szCs w:val="22"/>
        </w:rPr>
        <w:t>A1: Roboty ziemne  (2018)</w:t>
      </w:r>
    </w:p>
    <w:p w14:paraId="752F486B" w14:textId="77777777" w:rsidR="003630E1" w:rsidRDefault="003630E1">
      <w:pPr>
        <w:pStyle w:val="Tekstpodstawowywcity"/>
        <w:spacing w:line="264" w:lineRule="auto"/>
        <w:jc w:val="both"/>
        <w:rPr>
          <w:sz w:val="22"/>
          <w:szCs w:val="22"/>
        </w:rPr>
      </w:pPr>
    </w:p>
    <w:p w14:paraId="31FA2802" w14:textId="77777777" w:rsidR="003630E1" w:rsidRDefault="00380F99">
      <w:pPr>
        <w:pStyle w:val="Tekstpodstawowywcity"/>
        <w:spacing w:line="264" w:lineRule="auto"/>
        <w:jc w:val="both"/>
        <w:rPr>
          <w:sz w:val="22"/>
          <w:szCs w:val="22"/>
        </w:rPr>
      </w:pPr>
      <w:r>
        <w:rPr>
          <w:sz w:val="22"/>
          <w:szCs w:val="22"/>
        </w:rPr>
        <w:t xml:space="preserve">A2: Konstrukcje geotechniczne. Pale i </w:t>
      </w:r>
      <w:proofErr w:type="spellStart"/>
      <w:r>
        <w:rPr>
          <w:sz w:val="22"/>
          <w:szCs w:val="22"/>
        </w:rPr>
        <w:t>mikropale</w:t>
      </w:r>
      <w:proofErr w:type="spellEnd"/>
      <w:r>
        <w:rPr>
          <w:sz w:val="22"/>
          <w:szCs w:val="22"/>
        </w:rPr>
        <w:t xml:space="preserve">  (2008)</w:t>
      </w:r>
    </w:p>
    <w:p w14:paraId="64DDA75F" w14:textId="77777777" w:rsidR="003630E1" w:rsidRDefault="003630E1">
      <w:pPr>
        <w:pStyle w:val="Tekstpodstawowywcity"/>
        <w:spacing w:line="264" w:lineRule="auto"/>
        <w:jc w:val="both"/>
        <w:rPr>
          <w:sz w:val="22"/>
          <w:szCs w:val="22"/>
        </w:rPr>
      </w:pPr>
    </w:p>
    <w:p w14:paraId="266ACEC4" w14:textId="77777777" w:rsidR="003630E1" w:rsidRDefault="00380F99">
      <w:pPr>
        <w:pStyle w:val="Tekstpodstawowywcity"/>
        <w:spacing w:line="264" w:lineRule="auto"/>
        <w:jc w:val="both"/>
        <w:rPr>
          <w:sz w:val="22"/>
          <w:szCs w:val="22"/>
        </w:rPr>
      </w:pPr>
      <w:r>
        <w:rPr>
          <w:sz w:val="22"/>
          <w:szCs w:val="22"/>
        </w:rPr>
        <w:t>A3: Konstrukcje murowe  (2020)</w:t>
      </w:r>
    </w:p>
    <w:p w14:paraId="6A8AF437" w14:textId="77777777" w:rsidR="003630E1" w:rsidRDefault="003630E1">
      <w:pPr>
        <w:pStyle w:val="Tekstpodstawowywcity"/>
        <w:spacing w:line="264" w:lineRule="auto"/>
        <w:jc w:val="both"/>
        <w:rPr>
          <w:sz w:val="22"/>
          <w:szCs w:val="22"/>
        </w:rPr>
      </w:pPr>
    </w:p>
    <w:p w14:paraId="6FC7D8F7" w14:textId="77777777" w:rsidR="003630E1" w:rsidRDefault="00380F99">
      <w:pPr>
        <w:pStyle w:val="Tekstpodstawowywcity"/>
        <w:spacing w:line="264" w:lineRule="auto"/>
        <w:jc w:val="both"/>
        <w:rPr>
          <w:sz w:val="22"/>
          <w:szCs w:val="22"/>
        </w:rPr>
      </w:pPr>
      <w:r>
        <w:rPr>
          <w:sz w:val="22"/>
          <w:szCs w:val="22"/>
        </w:rPr>
        <w:t>A4: Konstrukcje drewniane  (2020)</w:t>
      </w:r>
    </w:p>
    <w:p w14:paraId="60DB66A7" w14:textId="77777777" w:rsidR="003630E1" w:rsidRDefault="003630E1">
      <w:pPr>
        <w:pStyle w:val="Tekstpodstawowywcity"/>
        <w:spacing w:line="264" w:lineRule="auto"/>
        <w:jc w:val="both"/>
        <w:rPr>
          <w:sz w:val="22"/>
          <w:szCs w:val="22"/>
        </w:rPr>
      </w:pPr>
    </w:p>
    <w:p w14:paraId="5BFDF64C" w14:textId="77777777" w:rsidR="003630E1" w:rsidRDefault="00380F99">
      <w:pPr>
        <w:pStyle w:val="Tekstpodstawowywcity"/>
        <w:spacing w:line="264" w:lineRule="auto"/>
        <w:jc w:val="both"/>
        <w:rPr>
          <w:sz w:val="22"/>
          <w:szCs w:val="22"/>
        </w:rPr>
      </w:pPr>
      <w:r>
        <w:rPr>
          <w:sz w:val="22"/>
          <w:szCs w:val="22"/>
        </w:rPr>
        <w:t>A5: Konstrukcje betonowe i żelbetowe  (2018)</w:t>
      </w:r>
    </w:p>
    <w:p w14:paraId="38DEB573" w14:textId="77777777" w:rsidR="003630E1" w:rsidRDefault="003630E1">
      <w:pPr>
        <w:pStyle w:val="Tekstpodstawowywcity"/>
        <w:spacing w:line="264" w:lineRule="auto"/>
        <w:jc w:val="both"/>
        <w:rPr>
          <w:sz w:val="22"/>
          <w:szCs w:val="22"/>
        </w:rPr>
      </w:pPr>
    </w:p>
    <w:p w14:paraId="52E3CF93" w14:textId="77777777" w:rsidR="003630E1" w:rsidRDefault="00380F99">
      <w:pPr>
        <w:pStyle w:val="Tekstpodstawowywcity"/>
        <w:spacing w:line="264" w:lineRule="auto"/>
        <w:jc w:val="both"/>
        <w:rPr>
          <w:sz w:val="22"/>
          <w:szCs w:val="22"/>
        </w:rPr>
      </w:pPr>
      <w:r>
        <w:rPr>
          <w:sz w:val="22"/>
          <w:szCs w:val="22"/>
        </w:rPr>
        <w:t>A6: Zbrojenie konstrukcji żelbetowych  (2021)</w:t>
      </w:r>
    </w:p>
    <w:p w14:paraId="089F093B" w14:textId="77777777" w:rsidR="003630E1" w:rsidRDefault="003630E1">
      <w:pPr>
        <w:pStyle w:val="Tekstpodstawowywcity"/>
        <w:spacing w:line="264" w:lineRule="auto"/>
        <w:jc w:val="both"/>
        <w:rPr>
          <w:sz w:val="22"/>
          <w:szCs w:val="22"/>
        </w:rPr>
      </w:pPr>
    </w:p>
    <w:p w14:paraId="5831D334" w14:textId="77777777" w:rsidR="003630E1" w:rsidRDefault="00380F99">
      <w:pPr>
        <w:pStyle w:val="Tekstpodstawowywcity"/>
        <w:spacing w:line="264" w:lineRule="auto"/>
        <w:jc w:val="both"/>
        <w:rPr>
          <w:sz w:val="22"/>
          <w:szCs w:val="22"/>
        </w:rPr>
      </w:pPr>
      <w:r>
        <w:rPr>
          <w:sz w:val="22"/>
          <w:szCs w:val="22"/>
        </w:rPr>
        <w:t>A7: Lekkie ściany działowe  (2017)</w:t>
      </w:r>
    </w:p>
    <w:p w14:paraId="0A8069A1" w14:textId="77777777" w:rsidR="003630E1" w:rsidRDefault="003630E1">
      <w:pPr>
        <w:pStyle w:val="Tekstpodstawowywcity"/>
        <w:spacing w:line="264" w:lineRule="auto"/>
        <w:jc w:val="both"/>
        <w:rPr>
          <w:sz w:val="22"/>
          <w:szCs w:val="22"/>
        </w:rPr>
      </w:pPr>
    </w:p>
    <w:p w14:paraId="7B610300" w14:textId="77777777" w:rsidR="003630E1" w:rsidRDefault="00380F99">
      <w:pPr>
        <w:pStyle w:val="Tekstpodstawowywcity"/>
        <w:spacing w:line="264" w:lineRule="auto"/>
        <w:jc w:val="both"/>
        <w:rPr>
          <w:sz w:val="22"/>
          <w:szCs w:val="22"/>
        </w:rPr>
      </w:pPr>
      <w:r>
        <w:rPr>
          <w:sz w:val="22"/>
          <w:szCs w:val="22"/>
        </w:rPr>
        <w:t>A8: Lekkie ściany osłonowe metalowo-szklane  (2008)</w:t>
      </w:r>
    </w:p>
    <w:p w14:paraId="53BD1C12" w14:textId="77777777" w:rsidR="003630E1" w:rsidRDefault="003630E1">
      <w:pPr>
        <w:pStyle w:val="Tekstpodstawowywcity"/>
        <w:spacing w:line="264" w:lineRule="auto"/>
        <w:jc w:val="both"/>
        <w:rPr>
          <w:sz w:val="22"/>
          <w:szCs w:val="22"/>
        </w:rPr>
      </w:pPr>
    </w:p>
    <w:p w14:paraId="18EACF29" w14:textId="77777777" w:rsidR="003630E1" w:rsidRDefault="00380F99">
      <w:pPr>
        <w:pStyle w:val="Tekstpodstawowywcity"/>
        <w:spacing w:line="264" w:lineRule="auto"/>
        <w:jc w:val="both"/>
        <w:rPr>
          <w:sz w:val="22"/>
          <w:szCs w:val="22"/>
        </w:rPr>
      </w:pPr>
      <w:r>
        <w:rPr>
          <w:sz w:val="22"/>
          <w:szCs w:val="22"/>
        </w:rPr>
        <w:t>A9: Lekka obudowa z płyt warstwowych  (2019)</w:t>
      </w:r>
    </w:p>
    <w:p w14:paraId="031A0B99" w14:textId="77777777" w:rsidR="003630E1" w:rsidRDefault="003630E1">
      <w:pPr>
        <w:pStyle w:val="Tekstpodstawowywcity"/>
        <w:spacing w:line="264" w:lineRule="auto"/>
        <w:jc w:val="both"/>
        <w:rPr>
          <w:sz w:val="22"/>
          <w:szCs w:val="22"/>
        </w:rPr>
      </w:pPr>
    </w:p>
    <w:p w14:paraId="193BACCC" w14:textId="77777777" w:rsidR="003630E1" w:rsidRDefault="00380F99">
      <w:pPr>
        <w:pStyle w:val="Tekstpodstawowywcity"/>
        <w:spacing w:line="264" w:lineRule="auto"/>
        <w:jc w:val="both"/>
        <w:rPr>
          <w:sz w:val="22"/>
          <w:szCs w:val="22"/>
        </w:rPr>
      </w:pPr>
      <w:r>
        <w:rPr>
          <w:sz w:val="22"/>
          <w:szCs w:val="22"/>
        </w:rPr>
        <w:t xml:space="preserve">A10: </w:t>
      </w:r>
      <w:r>
        <w:rPr>
          <w:sz w:val="22"/>
          <w:szCs w:val="22"/>
        </w:rPr>
        <w:t>Roboty spawalnicze  (2009)</w:t>
      </w:r>
    </w:p>
    <w:p w14:paraId="2160DB24" w14:textId="77777777" w:rsidR="003630E1" w:rsidRDefault="003630E1">
      <w:pPr>
        <w:pStyle w:val="Tekstpodstawowywcity"/>
        <w:spacing w:line="264" w:lineRule="auto"/>
        <w:jc w:val="both"/>
        <w:rPr>
          <w:sz w:val="22"/>
          <w:szCs w:val="22"/>
        </w:rPr>
      </w:pPr>
    </w:p>
    <w:p w14:paraId="1BC3B412" w14:textId="77777777" w:rsidR="003630E1" w:rsidRDefault="00380F99">
      <w:pPr>
        <w:pStyle w:val="Tekstpodstawowywcity"/>
        <w:spacing w:line="264" w:lineRule="auto"/>
        <w:jc w:val="both"/>
        <w:rPr>
          <w:sz w:val="22"/>
          <w:szCs w:val="22"/>
        </w:rPr>
      </w:pPr>
      <w:r>
        <w:rPr>
          <w:sz w:val="22"/>
          <w:szCs w:val="22"/>
        </w:rPr>
        <w:t>B. Roboty wykończeniowe:</w:t>
      </w:r>
    </w:p>
    <w:p w14:paraId="3DDFCEA9" w14:textId="77777777" w:rsidR="003630E1" w:rsidRDefault="003630E1">
      <w:pPr>
        <w:pStyle w:val="Tekstpodstawowywcity"/>
        <w:spacing w:line="264" w:lineRule="auto"/>
        <w:jc w:val="both"/>
        <w:rPr>
          <w:sz w:val="22"/>
          <w:szCs w:val="22"/>
        </w:rPr>
      </w:pPr>
    </w:p>
    <w:p w14:paraId="4E08051B" w14:textId="77777777" w:rsidR="003630E1" w:rsidRDefault="00380F99">
      <w:pPr>
        <w:pStyle w:val="Tekstpodstawowywcity"/>
        <w:spacing w:line="264" w:lineRule="auto"/>
        <w:jc w:val="both"/>
        <w:rPr>
          <w:sz w:val="22"/>
          <w:szCs w:val="22"/>
        </w:rPr>
      </w:pPr>
      <w:r>
        <w:rPr>
          <w:sz w:val="22"/>
          <w:szCs w:val="22"/>
        </w:rPr>
        <w:t>B1: Tynki  (2020)</w:t>
      </w:r>
    </w:p>
    <w:p w14:paraId="24B8C33D" w14:textId="77777777" w:rsidR="003630E1" w:rsidRDefault="003630E1">
      <w:pPr>
        <w:pStyle w:val="Tekstpodstawowywcity"/>
        <w:spacing w:line="264" w:lineRule="auto"/>
        <w:jc w:val="both"/>
        <w:rPr>
          <w:sz w:val="22"/>
          <w:szCs w:val="22"/>
        </w:rPr>
      </w:pPr>
    </w:p>
    <w:p w14:paraId="5F26BA40" w14:textId="77777777" w:rsidR="003630E1" w:rsidRDefault="00380F99">
      <w:pPr>
        <w:pStyle w:val="Tekstpodstawowywcity"/>
        <w:spacing w:line="264" w:lineRule="auto"/>
        <w:jc w:val="both"/>
        <w:rPr>
          <w:sz w:val="22"/>
          <w:szCs w:val="22"/>
        </w:rPr>
      </w:pPr>
      <w:r>
        <w:rPr>
          <w:sz w:val="22"/>
          <w:szCs w:val="22"/>
        </w:rPr>
        <w:t>B2: Posadzki z drewna i materiałów drewnopochodnych  (2018)</w:t>
      </w:r>
    </w:p>
    <w:p w14:paraId="6BC400D7" w14:textId="77777777" w:rsidR="003630E1" w:rsidRDefault="003630E1">
      <w:pPr>
        <w:pStyle w:val="Tekstpodstawowywcity"/>
        <w:spacing w:line="264" w:lineRule="auto"/>
        <w:jc w:val="both"/>
        <w:rPr>
          <w:sz w:val="22"/>
          <w:szCs w:val="22"/>
        </w:rPr>
      </w:pPr>
    </w:p>
    <w:p w14:paraId="59611EE8" w14:textId="77777777" w:rsidR="003630E1" w:rsidRDefault="00380F99">
      <w:pPr>
        <w:pStyle w:val="Tekstpodstawowywcity"/>
        <w:spacing w:line="264" w:lineRule="auto"/>
        <w:jc w:val="both"/>
        <w:rPr>
          <w:sz w:val="22"/>
          <w:szCs w:val="22"/>
        </w:rPr>
      </w:pPr>
      <w:r>
        <w:rPr>
          <w:sz w:val="22"/>
          <w:szCs w:val="22"/>
        </w:rPr>
        <w:t>B3: Posadzki mineralne i żywiczne  (2020)</w:t>
      </w:r>
    </w:p>
    <w:p w14:paraId="7DEB8C36" w14:textId="77777777" w:rsidR="003630E1" w:rsidRDefault="003630E1">
      <w:pPr>
        <w:pStyle w:val="Tekstpodstawowywcity"/>
        <w:spacing w:line="264" w:lineRule="auto"/>
        <w:jc w:val="both"/>
        <w:rPr>
          <w:sz w:val="22"/>
          <w:szCs w:val="22"/>
        </w:rPr>
      </w:pPr>
    </w:p>
    <w:p w14:paraId="506EDCF7" w14:textId="77777777" w:rsidR="003630E1" w:rsidRDefault="00380F99">
      <w:pPr>
        <w:pStyle w:val="Tekstpodstawowywcity"/>
        <w:spacing w:line="264" w:lineRule="auto"/>
        <w:jc w:val="both"/>
        <w:rPr>
          <w:sz w:val="22"/>
          <w:szCs w:val="22"/>
        </w:rPr>
      </w:pPr>
      <w:r>
        <w:rPr>
          <w:sz w:val="22"/>
          <w:szCs w:val="22"/>
        </w:rPr>
        <w:t>B4: Powłoki malarskie zewnętrzne i wewnętrzne  (2020)</w:t>
      </w:r>
    </w:p>
    <w:p w14:paraId="481FD88E" w14:textId="77777777" w:rsidR="003630E1" w:rsidRDefault="003630E1">
      <w:pPr>
        <w:pStyle w:val="Tekstpodstawowywcity"/>
        <w:spacing w:line="264" w:lineRule="auto"/>
        <w:jc w:val="both"/>
        <w:rPr>
          <w:sz w:val="22"/>
          <w:szCs w:val="22"/>
        </w:rPr>
      </w:pPr>
    </w:p>
    <w:p w14:paraId="08C39DD9" w14:textId="77777777" w:rsidR="003630E1" w:rsidRDefault="00380F99">
      <w:pPr>
        <w:pStyle w:val="Tekstpodstawowywcity"/>
        <w:spacing w:line="264" w:lineRule="auto"/>
        <w:jc w:val="both"/>
        <w:rPr>
          <w:sz w:val="22"/>
          <w:szCs w:val="22"/>
        </w:rPr>
      </w:pPr>
      <w:r>
        <w:rPr>
          <w:sz w:val="22"/>
          <w:szCs w:val="22"/>
        </w:rPr>
        <w:t>B5: Okładziny i posadzki z płytek ceramicznych  (2020)</w:t>
      </w:r>
    </w:p>
    <w:p w14:paraId="538B54A3" w14:textId="77777777" w:rsidR="003630E1" w:rsidRDefault="003630E1">
      <w:pPr>
        <w:pStyle w:val="Tekstpodstawowywcity"/>
        <w:spacing w:line="264" w:lineRule="auto"/>
        <w:jc w:val="both"/>
        <w:rPr>
          <w:sz w:val="22"/>
          <w:szCs w:val="22"/>
        </w:rPr>
      </w:pPr>
    </w:p>
    <w:p w14:paraId="233AE402" w14:textId="77777777" w:rsidR="003630E1" w:rsidRDefault="00380F99">
      <w:pPr>
        <w:pStyle w:val="Tekstpodstawowywcity"/>
        <w:spacing w:line="264" w:lineRule="auto"/>
        <w:jc w:val="both"/>
        <w:rPr>
          <w:sz w:val="22"/>
          <w:szCs w:val="22"/>
        </w:rPr>
      </w:pPr>
      <w:r>
        <w:rPr>
          <w:sz w:val="22"/>
          <w:szCs w:val="22"/>
          <w:lang w:val="de-DE"/>
        </w:rPr>
        <w:t>B6: Monta</w:t>
      </w:r>
      <w:r>
        <w:rPr>
          <w:sz w:val="22"/>
          <w:szCs w:val="22"/>
        </w:rPr>
        <w:t>ż okien i drzwi balkonowych  (2016)</w:t>
      </w:r>
    </w:p>
    <w:p w14:paraId="2549DEB2" w14:textId="77777777" w:rsidR="003630E1" w:rsidRDefault="003630E1">
      <w:pPr>
        <w:pStyle w:val="Tekstpodstawowywcity"/>
        <w:spacing w:line="264" w:lineRule="auto"/>
        <w:jc w:val="both"/>
        <w:rPr>
          <w:sz w:val="22"/>
          <w:szCs w:val="22"/>
        </w:rPr>
      </w:pPr>
    </w:p>
    <w:p w14:paraId="1DF10E76" w14:textId="77777777" w:rsidR="003630E1" w:rsidRDefault="00380F99">
      <w:pPr>
        <w:pStyle w:val="Tekstpodstawowywcity"/>
        <w:spacing w:line="264" w:lineRule="auto"/>
        <w:jc w:val="both"/>
        <w:rPr>
          <w:sz w:val="22"/>
          <w:szCs w:val="22"/>
        </w:rPr>
      </w:pPr>
      <w:r>
        <w:rPr>
          <w:sz w:val="22"/>
          <w:szCs w:val="22"/>
        </w:rPr>
        <w:t>B7: Posadzki z wykładzin z polichlorku winylu i wykładzin włókienniczych (2019)</w:t>
      </w:r>
    </w:p>
    <w:p w14:paraId="43C47665" w14:textId="77777777" w:rsidR="003630E1" w:rsidRDefault="003630E1">
      <w:pPr>
        <w:pStyle w:val="Tekstpodstawowywcity"/>
        <w:spacing w:line="264" w:lineRule="auto"/>
        <w:jc w:val="both"/>
        <w:rPr>
          <w:sz w:val="22"/>
          <w:szCs w:val="22"/>
        </w:rPr>
      </w:pPr>
    </w:p>
    <w:p w14:paraId="62FEDD00" w14:textId="77777777" w:rsidR="003630E1" w:rsidRDefault="00380F99">
      <w:pPr>
        <w:pStyle w:val="Tekstpodstawowywcity"/>
        <w:spacing w:line="264" w:lineRule="auto"/>
        <w:jc w:val="both"/>
        <w:rPr>
          <w:sz w:val="22"/>
          <w:szCs w:val="22"/>
        </w:rPr>
      </w:pPr>
      <w:r>
        <w:rPr>
          <w:sz w:val="22"/>
          <w:szCs w:val="22"/>
        </w:rPr>
        <w:t>B8: Posadzki betonowe utwardzane powierzchniowo preparatami proszkowymi (2020)</w:t>
      </w:r>
    </w:p>
    <w:p w14:paraId="667140CF" w14:textId="77777777" w:rsidR="003630E1" w:rsidRDefault="003630E1">
      <w:pPr>
        <w:pStyle w:val="Tekstpodstawowywcity"/>
        <w:spacing w:line="264" w:lineRule="auto"/>
        <w:jc w:val="both"/>
        <w:rPr>
          <w:sz w:val="22"/>
          <w:szCs w:val="22"/>
        </w:rPr>
      </w:pPr>
    </w:p>
    <w:p w14:paraId="21D0300D" w14:textId="77777777" w:rsidR="003630E1" w:rsidRDefault="00380F99">
      <w:pPr>
        <w:pStyle w:val="Tekstpodstawowywcity"/>
        <w:spacing w:line="264" w:lineRule="auto"/>
        <w:jc w:val="both"/>
        <w:rPr>
          <w:sz w:val="22"/>
          <w:szCs w:val="22"/>
        </w:rPr>
      </w:pPr>
      <w:r>
        <w:rPr>
          <w:sz w:val="22"/>
          <w:szCs w:val="22"/>
        </w:rPr>
        <w:t xml:space="preserve">B9: Bramy </w:t>
      </w:r>
      <w:r>
        <w:rPr>
          <w:sz w:val="22"/>
          <w:szCs w:val="22"/>
        </w:rPr>
        <w:t>garażowe segmentowe z napędem elektromechanicznym (2017)</w:t>
      </w:r>
    </w:p>
    <w:p w14:paraId="4AD016F3" w14:textId="77777777" w:rsidR="003630E1" w:rsidRDefault="003630E1">
      <w:pPr>
        <w:pStyle w:val="Tekstpodstawowywcity"/>
        <w:spacing w:line="264" w:lineRule="auto"/>
        <w:jc w:val="both"/>
        <w:rPr>
          <w:sz w:val="22"/>
          <w:szCs w:val="22"/>
        </w:rPr>
      </w:pPr>
    </w:p>
    <w:p w14:paraId="2C0D32E8" w14:textId="77777777" w:rsidR="003630E1" w:rsidRDefault="00380F99">
      <w:pPr>
        <w:pStyle w:val="Tekstpodstawowywcity"/>
        <w:spacing w:line="264" w:lineRule="auto"/>
        <w:jc w:val="both"/>
        <w:rPr>
          <w:sz w:val="22"/>
          <w:szCs w:val="22"/>
        </w:rPr>
      </w:pPr>
      <w:r>
        <w:rPr>
          <w:sz w:val="22"/>
          <w:szCs w:val="22"/>
        </w:rPr>
        <w:t>B10: Kraty zwijane żaluzjowe z napędem elektromechanicznym  (2010)</w:t>
      </w:r>
    </w:p>
    <w:p w14:paraId="1166C4D4" w14:textId="77777777" w:rsidR="003630E1" w:rsidRDefault="003630E1">
      <w:pPr>
        <w:pStyle w:val="Tekstpodstawowywcity"/>
        <w:spacing w:line="264" w:lineRule="auto"/>
        <w:jc w:val="both"/>
        <w:rPr>
          <w:sz w:val="22"/>
          <w:szCs w:val="22"/>
        </w:rPr>
      </w:pPr>
    </w:p>
    <w:p w14:paraId="2E99A4A0" w14:textId="77777777" w:rsidR="003630E1" w:rsidRDefault="00380F99">
      <w:pPr>
        <w:pStyle w:val="Tekstpodstawowywcity"/>
        <w:spacing w:line="264" w:lineRule="auto"/>
        <w:jc w:val="both"/>
        <w:rPr>
          <w:sz w:val="22"/>
          <w:szCs w:val="22"/>
        </w:rPr>
      </w:pPr>
      <w:r>
        <w:rPr>
          <w:sz w:val="22"/>
          <w:szCs w:val="22"/>
        </w:rPr>
        <w:t>B11: Szlabany z napędem elektromechanicznym i urządzeniami sterującymi  (2010)</w:t>
      </w:r>
    </w:p>
    <w:p w14:paraId="574D5D06" w14:textId="77777777" w:rsidR="003630E1" w:rsidRDefault="003630E1">
      <w:pPr>
        <w:pStyle w:val="Tekstpodstawowywcity"/>
        <w:spacing w:line="264" w:lineRule="auto"/>
        <w:jc w:val="both"/>
        <w:rPr>
          <w:sz w:val="22"/>
          <w:szCs w:val="22"/>
        </w:rPr>
      </w:pPr>
    </w:p>
    <w:p w14:paraId="4DF69349" w14:textId="77777777" w:rsidR="003630E1" w:rsidRDefault="00380F99">
      <w:pPr>
        <w:pStyle w:val="Tekstpodstawowywcity"/>
        <w:spacing w:line="264" w:lineRule="auto"/>
        <w:jc w:val="both"/>
        <w:rPr>
          <w:sz w:val="22"/>
          <w:szCs w:val="22"/>
        </w:rPr>
      </w:pPr>
      <w:r>
        <w:rPr>
          <w:sz w:val="22"/>
          <w:szCs w:val="22"/>
        </w:rPr>
        <w:t xml:space="preserve">B12: Podłogi sportowe w obiektach krytych  </w:t>
      </w:r>
      <w:r>
        <w:rPr>
          <w:sz w:val="22"/>
          <w:szCs w:val="22"/>
        </w:rPr>
        <w:t>(2013)</w:t>
      </w:r>
    </w:p>
    <w:p w14:paraId="077D24C6" w14:textId="77777777" w:rsidR="003630E1" w:rsidRDefault="003630E1">
      <w:pPr>
        <w:pStyle w:val="Tekstpodstawowywcity"/>
        <w:spacing w:line="264" w:lineRule="auto"/>
        <w:jc w:val="both"/>
        <w:rPr>
          <w:sz w:val="22"/>
          <w:szCs w:val="22"/>
        </w:rPr>
      </w:pPr>
    </w:p>
    <w:p w14:paraId="66F87DD2" w14:textId="77777777" w:rsidR="003630E1" w:rsidRDefault="00380F99">
      <w:pPr>
        <w:pStyle w:val="Tekstpodstawowywcity"/>
        <w:spacing w:line="264" w:lineRule="auto"/>
        <w:jc w:val="both"/>
        <w:rPr>
          <w:sz w:val="22"/>
          <w:szCs w:val="22"/>
        </w:rPr>
      </w:pPr>
      <w:r>
        <w:rPr>
          <w:sz w:val="22"/>
          <w:szCs w:val="22"/>
        </w:rPr>
        <w:t>B13: Boiska sportowe z nawierzchnią z trawy syntetycznej  (2017)</w:t>
      </w:r>
    </w:p>
    <w:p w14:paraId="65FFBC7A" w14:textId="77777777" w:rsidR="003630E1" w:rsidRDefault="003630E1">
      <w:pPr>
        <w:pStyle w:val="Tekstpodstawowywcity"/>
        <w:spacing w:line="264" w:lineRule="auto"/>
        <w:jc w:val="both"/>
        <w:rPr>
          <w:sz w:val="22"/>
          <w:szCs w:val="22"/>
        </w:rPr>
      </w:pPr>
    </w:p>
    <w:p w14:paraId="1EEE7056" w14:textId="77777777" w:rsidR="003630E1" w:rsidRDefault="00380F99">
      <w:pPr>
        <w:pStyle w:val="Tekstpodstawowywcity"/>
        <w:spacing w:line="264" w:lineRule="auto"/>
        <w:jc w:val="both"/>
        <w:rPr>
          <w:sz w:val="22"/>
          <w:szCs w:val="22"/>
        </w:rPr>
      </w:pPr>
      <w:r>
        <w:rPr>
          <w:sz w:val="22"/>
          <w:szCs w:val="22"/>
        </w:rPr>
        <w:t>B14: Elewacje wentylowane  (2021)</w:t>
      </w:r>
    </w:p>
    <w:p w14:paraId="3C5848D1" w14:textId="77777777" w:rsidR="003630E1" w:rsidRDefault="003630E1">
      <w:pPr>
        <w:pStyle w:val="Tekstpodstawowywcity"/>
        <w:spacing w:line="264" w:lineRule="auto"/>
        <w:jc w:val="both"/>
        <w:rPr>
          <w:sz w:val="22"/>
          <w:szCs w:val="22"/>
        </w:rPr>
      </w:pPr>
    </w:p>
    <w:p w14:paraId="21EE4EE6" w14:textId="77777777" w:rsidR="003630E1" w:rsidRDefault="00380F99">
      <w:pPr>
        <w:pStyle w:val="Tekstpodstawowywcity"/>
        <w:spacing w:line="264" w:lineRule="auto"/>
        <w:jc w:val="both"/>
        <w:rPr>
          <w:sz w:val="22"/>
          <w:szCs w:val="22"/>
        </w:rPr>
      </w:pPr>
      <w:r>
        <w:rPr>
          <w:sz w:val="22"/>
          <w:szCs w:val="22"/>
        </w:rPr>
        <w:t>B15: Nawierzchnie syntetyczne na niekrytych obiektach sportowych i rekreacyjnych  (2016)</w:t>
      </w:r>
    </w:p>
    <w:p w14:paraId="4E558048" w14:textId="77777777" w:rsidR="003630E1" w:rsidRDefault="003630E1">
      <w:pPr>
        <w:pStyle w:val="Tekstpodstawowywcity"/>
        <w:spacing w:line="264" w:lineRule="auto"/>
        <w:jc w:val="both"/>
        <w:rPr>
          <w:sz w:val="22"/>
          <w:szCs w:val="22"/>
        </w:rPr>
      </w:pPr>
    </w:p>
    <w:p w14:paraId="412722DF" w14:textId="77777777" w:rsidR="003630E1" w:rsidRDefault="00380F99">
      <w:pPr>
        <w:pStyle w:val="Tekstpodstawowywcity"/>
        <w:spacing w:line="264" w:lineRule="auto"/>
        <w:jc w:val="both"/>
        <w:rPr>
          <w:sz w:val="22"/>
          <w:szCs w:val="22"/>
        </w:rPr>
      </w:pPr>
      <w:r>
        <w:rPr>
          <w:sz w:val="22"/>
          <w:szCs w:val="22"/>
        </w:rPr>
        <w:t xml:space="preserve">B16: Prefabrykowane systemy ociepleń ścian zewnętrznych. Elewacje </w:t>
      </w:r>
      <w:proofErr w:type="spellStart"/>
      <w:r>
        <w:rPr>
          <w:sz w:val="22"/>
          <w:szCs w:val="22"/>
        </w:rPr>
        <w:t>veture</w:t>
      </w:r>
      <w:proofErr w:type="spellEnd"/>
      <w:r>
        <w:rPr>
          <w:sz w:val="22"/>
          <w:szCs w:val="22"/>
        </w:rPr>
        <w:t xml:space="preserve">  (2020)</w:t>
      </w:r>
    </w:p>
    <w:p w14:paraId="1571A140" w14:textId="77777777" w:rsidR="003630E1" w:rsidRDefault="003630E1">
      <w:pPr>
        <w:pStyle w:val="Tekstpodstawowywcity"/>
        <w:spacing w:line="264" w:lineRule="auto"/>
        <w:jc w:val="both"/>
        <w:rPr>
          <w:sz w:val="22"/>
          <w:szCs w:val="22"/>
        </w:rPr>
      </w:pPr>
    </w:p>
    <w:p w14:paraId="4343DEBB" w14:textId="77777777" w:rsidR="003630E1" w:rsidRDefault="00380F99">
      <w:pPr>
        <w:pStyle w:val="Tekstpodstawowywcity"/>
        <w:spacing w:line="264" w:lineRule="auto"/>
        <w:jc w:val="both"/>
        <w:rPr>
          <w:sz w:val="22"/>
          <w:szCs w:val="22"/>
        </w:rPr>
      </w:pPr>
      <w:r>
        <w:rPr>
          <w:sz w:val="22"/>
          <w:szCs w:val="22"/>
        </w:rPr>
        <w:t>B17: Podłogi zewnętrzne z desek kompozytowych (2021)</w:t>
      </w:r>
    </w:p>
    <w:p w14:paraId="1DC4748B" w14:textId="77777777" w:rsidR="003630E1" w:rsidRDefault="003630E1">
      <w:pPr>
        <w:pStyle w:val="Tekstpodstawowywcity"/>
        <w:spacing w:line="264" w:lineRule="auto"/>
        <w:jc w:val="both"/>
        <w:rPr>
          <w:sz w:val="22"/>
          <w:szCs w:val="22"/>
        </w:rPr>
      </w:pPr>
    </w:p>
    <w:p w14:paraId="14B7AC59" w14:textId="77777777" w:rsidR="003630E1" w:rsidRDefault="00380F99">
      <w:pPr>
        <w:pStyle w:val="Tekstpodstawowywcity"/>
        <w:spacing w:line="264" w:lineRule="auto"/>
        <w:jc w:val="both"/>
        <w:rPr>
          <w:sz w:val="22"/>
          <w:szCs w:val="22"/>
        </w:rPr>
      </w:pPr>
      <w:r>
        <w:rPr>
          <w:sz w:val="22"/>
          <w:szCs w:val="22"/>
        </w:rPr>
        <w:t>C. Zabezpieczenia i izolacje:</w:t>
      </w:r>
    </w:p>
    <w:p w14:paraId="655BA07B" w14:textId="77777777" w:rsidR="003630E1" w:rsidRDefault="003630E1">
      <w:pPr>
        <w:pStyle w:val="Tekstpodstawowywcity"/>
        <w:spacing w:line="264" w:lineRule="auto"/>
        <w:jc w:val="both"/>
        <w:rPr>
          <w:sz w:val="22"/>
          <w:szCs w:val="22"/>
        </w:rPr>
      </w:pPr>
    </w:p>
    <w:p w14:paraId="072879D6" w14:textId="77777777" w:rsidR="003630E1" w:rsidRDefault="00380F99">
      <w:pPr>
        <w:pStyle w:val="Tekstpodstawowywcity"/>
        <w:spacing w:line="264" w:lineRule="auto"/>
        <w:jc w:val="both"/>
        <w:rPr>
          <w:sz w:val="22"/>
          <w:szCs w:val="22"/>
        </w:rPr>
      </w:pPr>
      <w:r>
        <w:rPr>
          <w:sz w:val="22"/>
          <w:szCs w:val="22"/>
        </w:rPr>
        <w:t>C1: Pokrycia dachowe  (2019)</w:t>
      </w:r>
    </w:p>
    <w:p w14:paraId="36D6B07A" w14:textId="77777777" w:rsidR="003630E1" w:rsidRDefault="003630E1">
      <w:pPr>
        <w:pStyle w:val="Tekstpodstawowywcity"/>
        <w:spacing w:line="264" w:lineRule="auto"/>
        <w:jc w:val="both"/>
        <w:rPr>
          <w:sz w:val="22"/>
          <w:szCs w:val="22"/>
        </w:rPr>
      </w:pPr>
    </w:p>
    <w:p w14:paraId="653D18D3" w14:textId="77777777" w:rsidR="003630E1" w:rsidRDefault="00380F99">
      <w:pPr>
        <w:pStyle w:val="Tekstpodstawowywcity"/>
        <w:spacing w:line="264" w:lineRule="auto"/>
        <w:jc w:val="both"/>
        <w:rPr>
          <w:sz w:val="22"/>
          <w:szCs w:val="22"/>
        </w:rPr>
      </w:pPr>
      <w:r>
        <w:rPr>
          <w:sz w:val="22"/>
          <w:szCs w:val="22"/>
        </w:rPr>
        <w:t>C2: Zabezpieczenia ogniochronne konstrukcji budowlanych  (2014)</w:t>
      </w:r>
    </w:p>
    <w:p w14:paraId="73EE550E" w14:textId="77777777" w:rsidR="003630E1" w:rsidRDefault="003630E1">
      <w:pPr>
        <w:pStyle w:val="Tekstpodstawowywcity"/>
        <w:spacing w:line="264" w:lineRule="auto"/>
        <w:jc w:val="both"/>
        <w:rPr>
          <w:sz w:val="22"/>
          <w:szCs w:val="22"/>
        </w:rPr>
      </w:pPr>
    </w:p>
    <w:p w14:paraId="1941E456" w14:textId="77777777" w:rsidR="003630E1" w:rsidRDefault="00380F99">
      <w:pPr>
        <w:pStyle w:val="Tekstpodstawowywcity"/>
        <w:spacing w:line="264" w:lineRule="auto"/>
        <w:jc w:val="both"/>
        <w:rPr>
          <w:sz w:val="22"/>
          <w:szCs w:val="22"/>
        </w:rPr>
      </w:pPr>
      <w:r>
        <w:rPr>
          <w:sz w:val="22"/>
          <w:szCs w:val="22"/>
        </w:rPr>
        <w:t>C3: Zabezpieczenia przeciwkorozyjne  (2004)</w:t>
      </w:r>
    </w:p>
    <w:p w14:paraId="0FE1809A" w14:textId="77777777" w:rsidR="003630E1" w:rsidRDefault="003630E1">
      <w:pPr>
        <w:pStyle w:val="Tekstpodstawowywcity"/>
        <w:spacing w:line="264" w:lineRule="auto"/>
        <w:jc w:val="both"/>
        <w:rPr>
          <w:sz w:val="22"/>
          <w:szCs w:val="22"/>
        </w:rPr>
      </w:pPr>
    </w:p>
    <w:p w14:paraId="590F40C0" w14:textId="77777777" w:rsidR="003630E1" w:rsidRDefault="00380F99">
      <w:pPr>
        <w:pStyle w:val="Tekstpodstawowywcity"/>
        <w:spacing w:line="264" w:lineRule="auto"/>
        <w:jc w:val="both"/>
        <w:rPr>
          <w:sz w:val="22"/>
          <w:szCs w:val="22"/>
        </w:rPr>
      </w:pPr>
      <w:r>
        <w:rPr>
          <w:sz w:val="22"/>
          <w:szCs w:val="22"/>
        </w:rPr>
        <w:t>C4: Izolacje wodochronne taras</w:t>
      </w:r>
      <w:proofErr w:type="spellStart"/>
      <w:r>
        <w:rPr>
          <w:sz w:val="22"/>
          <w:szCs w:val="22"/>
          <w:lang w:val="es-ES_tradnl"/>
        </w:rPr>
        <w:t>ó</w:t>
      </w:r>
      <w:proofErr w:type="spellEnd"/>
      <w:r>
        <w:rPr>
          <w:sz w:val="22"/>
          <w:szCs w:val="22"/>
        </w:rPr>
        <w:t>w  (2016)</w:t>
      </w:r>
    </w:p>
    <w:p w14:paraId="3933F76B" w14:textId="77777777" w:rsidR="003630E1" w:rsidRDefault="003630E1">
      <w:pPr>
        <w:pStyle w:val="Tekstpodstawowywcity"/>
        <w:spacing w:line="264" w:lineRule="auto"/>
        <w:jc w:val="both"/>
        <w:rPr>
          <w:sz w:val="22"/>
          <w:szCs w:val="22"/>
        </w:rPr>
      </w:pPr>
    </w:p>
    <w:p w14:paraId="19A78C68" w14:textId="77777777" w:rsidR="003630E1" w:rsidRDefault="00380F99">
      <w:pPr>
        <w:pStyle w:val="Tekstpodstawowywcity"/>
        <w:spacing w:line="264" w:lineRule="auto"/>
        <w:jc w:val="both"/>
        <w:rPr>
          <w:sz w:val="22"/>
          <w:szCs w:val="22"/>
        </w:rPr>
      </w:pPr>
      <w:r>
        <w:rPr>
          <w:sz w:val="22"/>
          <w:szCs w:val="22"/>
        </w:rPr>
        <w:t xml:space="preserve">C5: Izolacje przeciwwilgociowe i wodochronne części podziemnych </w:t>
      </w:r>
      <w:proofErr w:type="spellStart"/>
      <w:r>
        <w:rPr>
          <w:sz w:val="22"/>
          <w:szCs w:val="22"/>
        </w:rPr>
        <w:t>budynk</w:t>
      </w:r>
      <w:r>
        <w:rPr>
          <w:sz w:val="22"/>
          <w:szCs w:val="22"/>
          <w:lang w:val="es-ES_tradnl"/>
        </w:rPr>
        <w:t>ó</w:t>
      </w:r>
      <w:proofErr w:type="spellEnd"/>
      <w:r>
        <w:rPr>
          <w:sz w:val="22"/>
          <w:szCs w:val="22"/>
        </w:rPr>
        <w:t>w  (2019)</w:t>
      </w:r>
    </w:p>
    <w:p w14:paraId="4BC21EAA" w14:textId="77777777" w:rsidR="003630E1" w:rsidRDefault="003630E1">
      <w:pPr>
        <w:pStyle w:val="Tekstpodstawowywcity"/>
        <w:spacing w:line="264" w:lineRule="auto"/>
        <w:jc w:val="both"/>
        <w:rPr>
          <w:sz w:val="22"/>
          <w:szCs w:val="22"/>
        </w:rPr>
      </w:pPr>
    </w:p>
    <w:p w14:paraId="711F3207" w14:textId="77777777" w:rsidR="003630E1" w:rsidRDefault="00380F99">
      <w:pPr>
        <w:pStyle w:val="Tekstpodstawowywcity"/>
        <w:spacing w:line="264" w:lineRule="auto"/>
        <w:jc w:val="both"/>
        <w:rPr>
          <w:sz w:val="22"/>
          <w:szCs w:val="22"/>
        </w:rPr>
      </w:pPr>
      <w:r>
        <w:rPr>
          <w:sz w:val="22"/>
          <w:szCs w:val="22"/>
        </w:rPr>
        <w:t>C6: Zabezpieczenia wodochronne pomieszczeń „mokrych”  (2016)</w:t>
      </w:r>
    </w:p>
    <w:p w14:paraId="54CF2151" w14:textId="77777777" w:rsidR="003630E1" w:rsidRDefault="003630E1">
      <w:pPr>
        <w:pStyle w:val="Tekstpodstawowywcity"/>
        <w:spacing w:line="264" w:lineRule="auto"/>
        <w:jc w:val="both"/>
        <w:rPr>
          <w:sz w:val="22"/>
          <w:szCs w:val="22"/>
        </w:rPr>
      </w:pPr>
    </w:p>
    <w:p w14:paraId="293DF41F" w14:textId="77777777" w:rsidR="003630E1" w:rsidRDefault="00380F99">
      <w:pPr>
        <w:pStyle w:val="Tekstpodstawowywcity"/>
        <w:spacing w:line="264" w:lineRule="auto"/>
        <w:jc w:val="both"/>
        <w:rPr>
          <w:sz w:val="22"/>
          <w:szCs w:val="22"/>
        </w:rPr>
      </w:pPr>
      <w:r>
        <w:rPr>
          <w:sz w:val="22"/>
          <w:szCs w:val="22"/>
        </w:rPr>
        <w:t>C7: Izolacje cieplne  (2006)</w:t>
      </w:r>
    </w:p>
    <w:p w14:paraId="48CB1EFB" w14:textId="77777777" w:rsidR="003630E1" w:rsidRDefault="003630E1">
      <w:pPr>
        <w:pStyle w:val="Tekstpodstawowywcity"/>
        <w:spacing w:line="264" w:lineRule="auto"/>
        <w:jc w:val="both"/>
        <w:rPr>
          <w:sz w:val="22"/>
          <w:szCs w:val="22"/>
        </w:rPr>
      </w:pPr>
    </w:p>
    <w:p w14:paraId="3370553B" w14:textId="77777777" w:rsidR="003630E1" w:rsidRDefault="00380F99">
      <w:pPr>
        <w:pStyle w:val="Tekstpodstawowywcity"/>
        <w:spacing w:line="264" w:lineRule="auto"/>
        <w:jc w:val="both"/>
        <w:rPr>
          <w:sz w:val="22"/>
          <w:szCs w:val="22"/>
        </w:rPr>
      </w:pPr>
      <w:r>
        <w:rPr>
          <w:sz w:val="22"/>
          <w:szCs w:val="22"/>
          <w:lang w:val="de-DE"/>
        </w:rPr>
        <w:t>C8: Z</w:t>
      </w:r>
      <w:proofErr w:type="spellStart"/>
      <w:r>
        <w:rPr>
          <w:sz w:val="22"/>
          <w:szCs w:val="22"/>
        </w:rPr>
        <w:t>łoż</w:t>
      </w:r>
      <w:r>
        <w:rPr>
          <w:sz w:val="22"/>
          <w:szCs w:val="22"/>
        </w:rPr>
        <w:t>one</w:t>
      </w:r>
      <w:proofErr w:type="spellEnd"/>
      <w:r>
        <w:rPr>
          <w:sz w:val="22"/>
          <w:szCs w:val="22"/>
        </w:rPr>
        <w:t xml:space="preserve"> systemy ocieplania ścian zewnętrznych </w:t>
      </w:r>
      <w:proofErr w:type="spellStart"/>
      <w:r>
        <w:rPr>
          <w:sz w:val="22"/>
          <w:szCs w:val="22"/>
        </w:rPr>
        <w:t>budynk</w:t>
      </w:r>
      <w:r>
        <w:rPr>
          <w:sz w:val="22"/>
          <w:szCs w:val="22"/>
          <w:lang w:val="es-ES_tradnl"/>
        </w:rPr>
        <w:t>ó</w:t>
      </w:r>
      <w:proofErr w:type="spellEnd"/>
      <w:r>
        <w:rPr>
          <w:sz w:val="22"/>
          <w:szCs w:val="22"/>
        </w:rPr>
        <w:t>w (ETICS) z zastosowaniem styropianu lub wełny mineralnej i wypraw tynkarskich  (2020)</w:t>
      </w:r>
    </w:p>
    <w:p w14:paraId="77828E4C" w14:textId="77777777" w:rsidR="003630E1" w:rsidRDefault="003630E1">
      <w:pPr>
        <w:pStyle w:val="Tekstpodstawowywcity"/>
        <w:spacing w:line="264" w:lineRule="auto"/>
        <w:jc w:val="both"/>
        <w:rPr>
          <w:sz w:val="22"/>
          <w:szCs w:val="22"/>
        </w:rPr>
      </w:pPr>
    </w:p>
    <w:p w14:paraId="6699FFF4" w14:textId="77777777" w:rsidR="003630E1" w:rsidRDefault="00380F99">
      <w:pPr>
        <w:pStyle w:val="Tekstpodstawowywcity"/>
        <w:spacing w:line="264" w:lineRule="auto"/>
        <w:jc w:val="both"/>
        <w:rPr>
          <w:sz w:val="22"/>
          <w:szCs w:val="22"/>
        </w:rPr>
      </w:pPr>
      <w:r>
        <w:rPr>
          <w:sz w:val="22"/>
          <w:szCs w:val="22"/>
        </w:rPr>
        <w:t>C9: Naprawy konstrukcji z betonu przy użyciu kompozyt</w:t>
      </w:r>
      <w:proofErr w:type="spellStart"/>
      <w:r>
        <w:rPr>
          <w:sz w:val="22"/>
          <w:szCs w:val="22"/>
          <w:lang w:val="es-ES_tradnl"/>
        </w:rPr>
        <w:t>ó</w:t>
      </w:r>
      <w:proofErr w:type="spellEnd"/>
      <w:r>
        <w:rPr>
          <w:sz w:val="22"/>
          <w:szCs w:val="22"/>
        </w:rPr>
        <w:t>w z żywic syntetycznych  (2021)</w:t>
      </w:r>
    </w:p>
    <w:p w14:paraId="3CFD27B4" w14:textId="77777777" w:rsidR="003630E1" w:rsidRDefault="003630E1">
      <w:pPr>
        <w:pStyle w:val="Tekstpodstawowywcity"/>
        <w:spacing w:line="264" w:lineRule="auto"/>
        <w:jc w:val="both"/>
        <w:rPr>
          <w:sz w:val="22"/>
          <w:szCs w:val="22"/>
        </w:rPr>
      </w:pPr>
    </w:p>
    <w:p w14:paraId="56E90C17" w14:textId="77777777" w:rsidR="003630E1" w:rsidRDefault="00380F99">
      <w:pPr>
        <w:pStyle w:val="Tekstpodstawowywcity"/>
        <w:spacing w:line="264" w:lineRule="auto"/>
        <w:jc w:val="both"/>
        <w:rPr>
          <w:sz w:val="22"/>
          <w:szCs w:val="22"/>
        </w:rPr>
      </w:pPr>
      <w:r>
        <w:rPr>
          <w:sz w:val="22"/>
          <w:szCs w:val="22"/>
        </w:rPr>
        <w:t>C10: Izolacje cieplne instalacji sanitarnych i sieci ciepłowniczych  (2008)</w:t>
      </w:r>
    </w:p>
    <w:p w14:paraId="4581B72E" w14:textId="77777777" w:rsidR="003630E1" w:rsidRDefault="003630E1">
      <w:pPr>
        <w:pStyle w:val="Tekstpodstawowywcity"/>
        <w:spacing w:line="264" w:lineRule="auto"/>
        <w:jc w:val="both"/>
        <w:rPr>
          <w:sz w:val="22"/>
          <w:szCs w:val="22"/>
        </w:rPr>
      </w:pPr>
    </w:p>
    <w:p w14:paraId="1C5D3DF9" w14:textId="77777777" w:rsidR="003630E1" w:rsidRDefault="00380F99">
      <w:pPr>
        <w:pStyle w:val="Tekstpodstawowywcity"/>
        <w:spacing w:line="264" w:lineRule="auto"/>
        <w:jc w:val="both"/>
        <w:rPr>
          <w:sz w:val="22"/>
          <w:szCs w:val="22"/>
        </w:rPr>
      </w:pPr>
      <w:r>
        <w:rPr>
          <w:sz w:val="22"/>
          <w:szCs w:val="22"/>
        </w:rPr>
        <w:t>C11: Pokrycia dachowe z dach</w:t>
      </w:r>
      <w:proofErr w:type="spellStart"/>
      <w:r>
        <w:rPr>
          <w:sz w:val="22"/>
          <w:szCs w:val="22"/>
          <w:lang w:val="es-ES_tradnl"/>
        </w:rPr>
        <w:t>ó</w:t>
      </w:r>
      <w:proofErr w:type="spellEnd"/>
      <w:r>
        <w:rPr>
          <w:sz w:val="22"/>
          <w:szCs w:val="22"/>
        </w:rPr>
        <w:t>wek ceramicznych i cementowych (2017)</w:t>
      </w:r>
    </w:p>
    <w:p w14:paraId="401F4044" w14:textId="77777777" w:rsidR="003630E1" w:rsidRDefault="003630E1">
      <w:pPr>
        <w:pStyle w:val="Tekstpodstawowywcity"/>
        <w:spacing w:line="264" w:lineRule="auto"/>
        <w:jc w:val="both"/>
        <w:rPr>
          <w:sz w:val="22"/>
          <w:szCs w:val="22"/>
        </w:rPr>
      </w:pPr>
    </w:p>
    <w:p w14:paraId="09F13D22" w14:textId="77777777" w:rsidR="003630E1" w:rsidRDefault="00380F99">
      <w:pPr>
        <w:pStyle w:val="Tekstpodstawowywcity"/>
        <w:spacing w:line="264" w:lineRule="auto"/>
        <w:jc w:val="both"/>
        <w:rPr>
          <w:sz w:val="22"/>
          <w:szCs w:val="22"/>
        </w:rPr>
      </w:pPr>
      <w:r>
        <w:rPr>
          <w:sz w:val="22"/>
          <w:szCs w:val="22"/>
        </w:rPr>
        <w:t xml:space="preserve">C12: Części podziemne </w:t>
      </w:r>
      <w:proofErr w:type="spellStart"/>
      <w:r>
        <w:rPr>
          <w:sz w:val="22"/>
          <w:szCs w:val="22"/>
        </w:rPr>
        <w:t>budynk</w:t>
      </w:r>
      <w:r>
        <w:rPr>
          <w:sz w:val="22"/>
          <w:szCs w:val="22"/>
          <w:lang w:val="es-ES_tradnl"/>
        </w:rPr>
        <w:t>ó</w:t>
      </w:r>
      <w:proofErr w:type="spellEnd"/>
      <w:r>
        <w:rPr>
          <w:sz w:val="22"/>
          <w:szCs w:val="22"/>
        </w:rPr>
        <w:t>w wykonanych z betonu wodoszczelnego. Uszczelnianie miejsc newralgicznych (2017)</w:t>
      </w:r>
    </w:p>
    <w:p w14:paraId="06C2FF52" w14:textId="77777777" w:rsidR="003630E1" w:rsidRDefault="003630E1">
      <w:pPr>
        <w:pStyle w:val="Tekstpodstawowywcity"/>
        <w:spacing w:line="264" w:lineRule="auto"/>
        <w:jc w:val="both"/>
        <w:rPr>
          <w:sz w:val="22"/>
          <w:szCs w:val="22"/>
        </w:rPr>
      </w:pPr>
    </w:p>
    <w:p w14:paraId="01C9A896" w14:textId="77777777" w:rsidR="003630E1" w:rsidRDefault="00380F99">
      <w:pPr>
        <w:pStyle w:val="Tekstpodstawowywcity"/>
        <w:spacing w:line="264" w:lineRule="auto"/>
        <w:jc w:val="both"/>
        <w:rPr>
          <w:sz w:val="22"/>
          <w:szCs w:val="22"/>
        </w:rPr>
      </w:pPr>
      <w:r>
        <w:rPr>
          <w:sz w:val="22"/>
          <w:szCs w:val="22"/>
        </w:rPr>
        <w:t xml:space="preserve">C13: </w:t>
      </w:r>
      <w:proofErr w:type="spellStart"/>
      <w:r>
        <w:rPr>
          <w:sz w:val="22"/>
          <w:szCs w:val="22"/>
        </w:rPr>
        <w:t>Przekrycia</w:t>
      </w:r>
      <w:proofErr w:type="spellEnd"/>
      <w:r>
        <w:rPr>
          <w:sz w:val="22"/>
          <w:szCs w:val="22"/>
        </w:rPr>
        <w:t xml:space="preserve"> dachowe i tarasowe wykonywane w </w:t>
      </w:r>
      <w:proofErr w:type="spellStart"/>
      <w:r>
        <w:rPr>
          <w:sz w:val="22"/>
          <w:szCs w:val="22"/>
        </w:rPr>
        <w:t>odwr</w:t>
      </w:r>
      <w:r>
        <w:rPr>
          <w:sz w:val="22"/>
          <w:szCs w:val="22"/>
          <w:lang w:val="es-ES_tradnl"/>
        </w:rPr>
        <w:t>ó</w:t>
      </w:r>
      <w:r>
        <w:rPr>
          <w:sz w:val="22"/>
          <w:szCs w:val="22"/>
        </w:rPr>
        <w:t>conym</w:t>
      </w:r>
      <w:proofErr w:type="spellEnd"/>
      <w:r>
        <w:rPr>
          <w:sz w:val="22"/>
          <w:szCs w:val="22"/>
        </w:rPr>
        <w:t xml:space="preserve"> układzie warstw (2018)</w:t>
      </w:r>
    </w:p>
    <w:p w14:paraId="30553405" w14:textId="77777777" w:rsidR="003630E1" w:rsidRDefault="003630E1">
      <w:pPr>
        <w:pStyle w:val="Tekstpodstawowywcity"/>
        <w:spacing w:line="264" w:lineRule="auto"/>
        <w:jc w:val="both"/>
        <w:rPr>
          <w:sz w:val="22"/>
          <w:szCs w:val="22"/>
        </w:rPr>
      </w:pPr>
    </w:p>
    <w:p w14:paraId="4FB98021" w14:textId="77777777" w:rsidR="003630E1" w:rsidRDefault="00380F99">
      <w:pPr>
        <w:pStyle w:val="Tekstpodstawowywcity"/>
        <w:spacing w:line="264" w:lineRule="auto"/>
        <w:jc w:val="both"/>
        <w:rPr>
          <w:sz w:val="22"/>
          <w:szCs w:val="22"/>
        </w:rPr>
      </w:pPr>
      <w:r>
        <w:rPr>
          <w:sz w:val="22"/>
          <w:szCs w:val="22"/>
        </w:rPr>
        <w:t>D. Roboty instalacyjne elektryczne:</w:t>
      </w:r>
    </w:p>
    <w:p w14:paraId="1A755A71" w14:textId="77777777" w:rsidR="003630E1" w:rsidRDefault="003630E1">
      <w:pPr>
        <w:pStyle w:val="Tekstpodstawowywcity"/>
        <w:spacing w:line="264" w:lineRule="auto"/>
        <w:jc w:val="both"/>
        <w:rPr>
          <w:sz w:val="22"/>
          <w:szCs w:val="22"/>
        </w:rPr>
      </w:pPr>
    </w:p>
    <w:p w14:paraId="231B5C79" w14:textId="77777777" w:rsidR="003630E1" w:rsidRDefault="00380F99">
      <w:pPr>
        <w:pStyle w:val="Tekstpodstawowywcity"/>
        <w:spacing w:line="264" w:lineRule="auto"/>
        <w:jc w:val="both"/>
        <w:rPr>
          <w:sz w:val="22"/>
          <w:szCs w:val="22"/>
        </w:rPr>
      </w:pPr>
      <w:r>
        <w:rPr>
          <w:sz w:val="22"/>
          <w:szCs w:val="22"/>
        </w:rPr>
        <w:t>D1: Instalacje elektryczne, piorunochronne i telekomunikacyjne w budynkach mieszkalnych  (2020)</w:t>
      </w:r>
    </w:p>
    <w:p w14:paraId="6BB74301" w14:textId="77777777" w:rsidR="003630E1" w:rsidRDefault="003630E1">
      <w:pPr>
        <w:pStyle w:val="Tekstpodstawowywcity"/>
        <w:spacing w:line="264" w:lineRule="auto"/>
        <w:jc w:val="both"/>
        <w:rPr>
          <w:sz w:val="22"/>
          <w:szCs w:val="22"/>
        </w:rPr>
      </w:pPr>
    </w:p>
    <w:p w14:paraId="70926E47" w14:textId="77777777" w:rsidR="003630E1" w:rsidRDefault="00380F99">
      <w:pPr>
        <w:pStyle w:val="Tekstpodstawowywcity"/>
        <w:spacing w:line="264" w:lineRule="auto"/>
        <w:jc w:val="both"/>
        <w:rPr>
          <w:sz w:val="22"/>
          <w:szCs w:val="22"/>
        </w:rPr>
      </w:pPr>
      <w:r>
        <w:rPr>
          <w:sz w:val="22"/>
          <w:szCs w:val="22"/>
        </w:rPr>
        <w:t>D2: Instalacje elektryczne i piorunochronne w budynkach użyteczności publicznej  (2012)</w:t>
      </w:r>
    </w:p>
    <w:p w14:paraId="3C9D8FCE" w14:textId="77777777" w:rsidR="003630E1" w:rsidRDefault="003630E1">
      <w:pPr>
        <w:pStyle w:val="Tekstpodstawowywcity"/>
        <w:spacing w:line="264" w:lineRule="auto"/>
        <w:jc w:val="both"/>
        <w:rPr>
          <w:sz w:val="22"/>
          <w:szCs w:val="22"/>
        </w:rPr>
      </w:pPr>
    </w:p>
    <w:p w14:paraId="03A2AEFA" w14:textId="77777777" w:rsidR="003630E1" w:rsidRDefault="00380F99">
      <w:pPr>
        <w:pStyle w:val="Tekstpodstawowywcity"/>
        <w:spacing w:line="264" w:lineRule="auto"/>
        <w:jc w:val="both"/>
        <w:rPr>
          <w:sz w:val="22"/>
          <w:szCs w:val="22"/>
        </w:rPr>
      </w:pPr>
      <w:r>
        <w:rPr>
          <w:sz w:val="22"/>
          <w:szCs w:val="22"/>
        </w:rPr>
        <w:t>D3: Instalacje elektryczne i piorunochronne w budynkach przemysłowych  (2021)</w:t>
      </w:r>
    </w:p>
    <w:p w14:paraId="131F57D5" w14:textId="77777777" w:rsidR="003630E1" w:rsidRDefault="003630E1">
      <w:pPr>
        <w:pStyle w:val="Tekstpodstawowywcity"/>
        <w:spacing w:line="264" w:lineRule="auto"/>
        <w:jc w:val="both"/>
        <w:rPr>
          <w:sz w:val="22"/>
          <w:szCs w:val="22"/>
        </w:rPr>
      </w:pPr>
    </w:p>
    <w:p w14:paraId="347943E5" w14:textId="77777777" w:rsidR="003630E1" w:rsidRDefault="00380F99">
      <w:pPr>
        <w:pStyle w:val="Tekstpodstawowywcity"/>
        <w:spacing w:line="264" w:lineRule="auto"/>
        <w:jc w:val="both"/>
        <w:rPr>
          <w:sz w:val="22"/>
          <w:szCs w:val="22"/>
        </w:rPr>
      </w:pPr>
      <w:r>
        <w:rPr>
          <w:sz w:val="22"/>
          <w:szCs w:val="22"/>
        </w:rPr>
        <w:t>D4: Linie kablowe niskiego i średniego napięcia  (2018)</w:t>
      </w:r>
    </w:p>
    <w:p w14:paraId="2B2E86E7" w14:textId="77777777" w:rsidR="003630E1" w:rsidRDefault="003630E1">
      <w:pPr>
        <w:pStyle w:val="Tekstpodstawowywcity"/>
        <w:spacing w:line="264" w:lineRule="auto"/>
        <w:jc w:val="both"/>
        <w:rPr>
          <w:sz w:val="22"/>
          <w:szCs w:val="22"/>
        </w:rPr>
      </w:pPr>
    </w:p>
    <w:p w14:paraId="32FA162C" w14:textId="77777777" w:rsidR="003630E1" w:rsidRDefault="00380F99">
      <w:pPr>
        <w:pStyle w:val="Tekstpodstawowywcity"/>
        <w:spacing w:line="264" w:lineRule="auto"/>
        <w:jc w:val="both"/>
        <w:rPr>
          <w:sz w:val="22"/>
          <w:szCs w:val="22"/>
        </w:rPr>
      </w:pPr>
      <w:r>
        <w:rPr>
          <w:sz w:val="22"/>
          <w:szCs w:val="22"/>
        </w:rPr>
        <w:t>E. Roboty instalacyjne sanitarne:</w:t>
      </w:r>
    </w:p>
    <w:p w14:paraId="3F31700C" w14:textId="77777777" w:rsidR="003630E1" w:rsidRDefault="003630E1">
      <w:pPr>
        <w:pStyle w:val="Tekstpodstawowywcity"/>
        <w:spacing w:line="264" w:lineRule="auto"/>
        <w:jc w:val="both"/>
        <w:rPr>
          <w:sz w:val="22"/>
          <w:szCs w:val="22"/>
        </w:rPr>
      </w:pPr>
    </w:p>
    <w:p w14:paraId="66A462EF" w14:textId="77777777" w:rsidR="003630E1" w:rsidRDefault="00380F99">
      <w:pPr>
        <w:pStyle w:val="Tekstpodstawowywcity"/>
        <w:spacing w:line="264" w:lineRule="auto"/>
        <w:jc w:val="both"/>
        <w:rPr>
          <w:sz w:val="22"/>
          <w:szCs w:val="22"/>
        </w:rPr>
      </w:pPr>
      <w:r>
        <w:rPr>
          <w:sz w:val="22"/>
          <w:szCs w:val="22"/>
          <w:lang w:val="de-DE"/>
        </w:rPr>
        <w:t>E1: W</w:t>
      </w:r>
      <w:proofErr w:type="spellStart"/>
      <w:r>
        <w:rPr>
          <w:sz w:val="22"/>
          <w:szCs w:val="22"/>
        </w:rPr>
        <w:t>ęzły</w:t>
      </w:r>
      <w:proofErr w:type="spellEnd"/>
      <w:r>
        <w:rPr>
          <w:sz w:val="22"/>
          <w:szCs w:val="22"/>
        </w:rPr>
        <w:t xml:space="preserve"> ciepłownicze  (2010)</w:t>
      </w:r>
    </w:p>
    <w:p w14:paraId="4B745E37" w14:textId="77777777" w:rsidR="003630E1" w:rsidRDefault="003630E1">
      <w:pPr>
        <w:pStyle w:val="Tekstpodstawowywcity"/>
        <w:spacing w:line="264" w:lineRule="auto"/>
        <w:jc w:val="both"/>
        <w:rPr>
          <w:sz w:val="22"/>
          <w:szCs w:val="22"/>
        </w:rPr>
      </w:pPr>
    </w:p>
    <w:p w14:paraId="4A4F3354" w14:textId="77777777" w:rsidR="003630E1" w:rsidRDefault="00380F99">
      <w:pPr>
        <w:pStyle w:val="Tekstpodstawowywcity"/>
        <w:spacing w:line="264" w:lineRule="auto"/>
        <w:jc w:val="both"/>
        <w:rPr>
          <w:sz w:val="22"/>
          <w:szCs w:val="22"/>
        </w:rPr>
      </w:pPr>
      <w:r>
        <w:rPr>
          <w:sz w:val="22"/>
          <w:szCs w:val="22"/>
        </w:rPr>
        <w:t xml:space="preserve">E2: Instalacje </w:t>
      </w:r>
      <w:r>
        <w:rPr>
          <w:sz w:val="22"/>
          <w:szCs w:val="22"/>
        </w:rPr>
        <w:t>wentylacyjne i klimatyzacyjne  (2017)</w:t>
      </w:r>
    </w:p>
    <w:p w14:paraId="5B710511" w14:textId="77777777" w:rsidR="003630E1" w:rsidRDefault="003630E1">
      <w:pPr>
        <w:pStyle w:val="Tekstpodstawowywcity"/>
        <w:spacing w:line="264" w:lineRule="auto"/>
        <w:jc w:val="both"/>
        <w:rPr>
          <w:sz w:val="22"/>
          <w:szCs w:val="22"/>
        </w:rPr>
      </w:pPr>
    </w:p>
    <w:p w14:paraId="19DC3811" w14:textId="77777777" w:rsidR="003630E1" w:rsidRDefault="00380F99">
      <w:pPr>
        <w:pStyle w:val="Tekstpodstawowywcity"/>
        <w:spacing w:line="264" w:lineRule="auto"/>
        <w:jc w:val="both"/>
        <w:rPr>
          <w:sz w:val="22"/>
          <w:szCs w:val="22"/>
        </w:rPr>
      </w:pPr>
      <w:r>
        <w:rPr>
          <w:sz w:val="22"/>
          <w:szCs w:val="22"/>
        </w:rPr>
        <w:t>E3: Instalacje ogrzewcze  (2012)</w:t>
      </w:r>
    </w:p>
    <w:p w14:paraId="305FA451" w14:textId="77777777" w:rsidR="003630E1" w:rsidRDefault="003630E1">
      <w:pPr>
        <w:pStyle w:val="Tekstpodstawowywcity"/>
        <w:spacing w:line="264" w:lineRule="auto"/>
        <w:jc w:val="both"/>
        <w:rPr>
          <w:sz w:val="22"/>
          <w:szCs w:val="22"/>
        </w:rPr>
      </w:pPr>
    </w:p>
    <w:p w14:paraId="602F7D7B" w14:textId="77777777" w:rsidR="003630E1" w:rsidRDefault="00380F99">
      <w:pPr>
        <w:pStyle w:val="Tekstpodstawowywcity"/>
        <w:spacing w:line="264" w:lineRule="auto"/>
        <w:jc w:val="both"/>
        <w:rPr>
          <w:sz w:val="22"/>
          <w:szCs w:val="22"/>
        </w:rPr>
      </w:pPr>
      <w:r>
        <w:rPr>
          <w:sz w:val="22"/>
          <w:szCs w:val="22"/>
        </w:rPr>
        <w:lastRenderedPageBreak/>
        <w:t>E4: Instalacje wodociągowe  (2012)</w:t>
      </w:r>
    </w:p>
    <w:p w14:paraId="18EDD185" w14:textId="77777777" w:rsidR="003630E1" w:rsidRDefault="003630E1">
      <w:pPr>
        <w:pStyle w:val="Tekstpodstawowywcity"/>
        <w:spacing w:line="264" w:lineRule="auto"/>
        <w:jc w:val="both"/>
        <w:rPr>
          <w:sz w:val="22"/>
          <w:szCs w:val="22"/>
        </w:rPr>
      </w:pPr>
    </w:p>
    <w:p w14:paraId="768B9C20" w14:textId="77777777" w:rsidR="003630E1" w:rsidRDefault="00380F99">
      <w:pPr>
        <w:pStyle w:val="Tekstpodstawowywcity"/>
        <w:spacing w:line="264" w:lineRule="auto"/>
        <w:jc w:val="both"/>
        <w:rPr>
          <w:sz w:val="22"/>
          <w:szCs w:val="22"/>
        </w:rPr>
      </w:pPr>
      <w:r>
        <w:rPr>
          <w:sz w:val="22"/>
          <w:szCs w:val="22"/>
        </w:rPr>
        <w:t>E5: Sieci ciepłownicze z rur i element</w:t>
      </w:r>
      <w:proofErr w:type="spellStart"/>
      <w:r>
        <w:rPr>
          <w:sz w:val="22"/>
          <w:szCs w:val="22"/>
          <w:lang w:val="es-ES_tradnl"/>
        </w:rPr>
        <w:t>ó</w:t>
      </w:r>
      <w:proofErr w:type="spellEnd"/>
      <w:r>
        <w:rPr>
          <w:sz w:val="22"/>
          <w:szCs w:val="22"/>
        </w:rPr>
        <w:t>w preizolowanych  (2012)</w:t>
      </w:r>
    </w:p>
    <w:p w14:paraId="64F17C65" w14:textId="77777777" w:rsidR="003630E1" w:rsidRDefault="003630E1">
      <w:pPr>
        <w:pStyle w:val="Tekstpodstawowywcity"/>
        <w:spacing w:line="264" w:lineRule="auto"/>
        <w:jc w:val="both"/>
        <w:rPr>
          <w:sz w:val="22"/>
          <w:szCs w:val="22"/>
        </w:rPr>
      </w:pPr>
    </w:p>
    <w:p w14:paraId="1F3E29CD" w14:textId="77777777" w:rsidR="003630E1" w:rsidRDefault="00380F99">
      <w:pPr>
        <w:pStyle w:val="Tekstpodstawowywcity"/>
        <w:spacing w:line="264" w:lineRule="auto"/>
        <w:jc w:val="both"/>
        <w:rPr>
          <w:sz w:val="22"/>
          <w:szCs w:val="22"/>
        </w:rPr>
      </w:pPr>
      <w:r>
        <w:rPr>
          <w:sz w:val="22"/>
          <w:szCs w:val="22"/>
        </w:rPr>
        <w:t>E6: Instalacje kanalizacyjne  (2013)</w:t>
      </w:r>
    </w:p>
    <w:p w14:paraId="2ED661A9" w14:textId="77777777" w:rsidR="003630E1" w:rsidRDefault="003630E1">
      <w:pPr>
        <w:pStyle w:val="Tekstpodstawowywcity"/>
        <w:spacing w:line="264" w:lineRule="auto"/>
        <w:jc w:val="both"/>
        <w:rPr>
          <w:sz w:val="22"/>
          <w:szCs w:val="22"/>
        </w:rPr>
      </w:pPr>
    </w:p>
    <w:p w14:paraId="716D4F1B" w14:textId="77777777" w:rsidR="003630E1" w:rsidRDefault="00380F99">
      <w:pPr>
        <w:pStyle w:val="Tekstpodstawowywcity"/>
        <w:spacing w:line="264" w:lineRule="auto"/>
        <w:jc w:val="both"/>
        <w:rPr>
          <w:sz w:val="22"/>
          <w:szCs w:val="22"/>
        </w:rPr>
      </w:pPr>
      <w:r>
        <w:rPr>
          <w:sz w:val="22"/>
          <w:szCs w:val="22"/>
        </w:rPr>
        <w:t xml:space="preserve">E7: Wentylacja grawitacyjna w </w:t>
      </w:r>
      <w:r>
        <w:rPr>
          <w:sz w:val="22"/>
          <w:szCs w:val="22"/>
        </w:rPr>
        <w:t>budynkach (2018)</w:t>
      </w:r>
    </w:p>
    <w:p w14:paraId="0980C04A" w14:textId="77777777" w:rsidR="003630E1" w:rsidRDefault="003630E1">
      <w:pPr>
        <w:pStyle w:val="Tekstpodstawowywcity"/>
        <w:spacing w:line="264" w:lineRule="auto"/>
        <w:jc w:val="both"/>
        <w:rPr>
          <w:sz w:val="22"/>
          <w:szCs w:val="22"/>
        </w:rPr>
      </w:pPr>
    </w:p>
    <w:p w14:paraId="2B5D8591" w14:textId="77777777" w:rsidR="003630E1" w:rsidRDefault="00380F99">
      <w:pPr>
        <w:pStyle w:val="Tekstpodstawowywcity"/>
        <w:spacing w:line="264" w:lineRule="auto"/>
        <w:jc w:val="both"/>
      </w:pPr>
      <w:r>
        <w:rPr>
          <w:rFonts w:ascii="Arial Unicode MS" w:hAnsi="Arial Unicode MS"/>
          <w:sz w:val="22"/>
          <w:szCs w:val="22"/>
        </w:rPr>
        <w:br w:type="page"/>
      </w:r>
    </w:p>
    <w:p w14:paraId="3DD9C55F" w14:textId="77777777" w:rsidR="003630E1" w:rsidRDefault="00380F99">
      <w:pPr>
        <w:pStyle w:val="Tekstpodstawowywcity"/>
        <w:spacing w:line="264" w:lineRule="auto"/>
        <w:jc w:val="both"/>
        <w:rPr>
          <w:b/>
          <w:bCs/>
          <w:sz w:val="22"/>
          <w:szCs w:val="22"/>
        </w:rPr>
      </w:pPr>
      <w:r>
        <w:rPr>
          <w:b/>
          <w:bCs/>
          <w:sz w:val="22"/>
          <w:szCs w:val="22"/>
          <w:lang w:val="nl-NL"/>
        </w:rPr>
        <w:lastRenderedPageBreak/>
        <w:t>1.2.20.9</w:t>
      </w:r>
      <w:r>
        <w:rPr>
          <w:b/>
          <w:bCs/>
          <w:sz w:val="22"/>
          <w:szCs w:val="22"/>
          <w:lang w:val="nl-NL"/>
        </w:rPr>
        <w:tab/>
        <w:t>Spos</w:t>
      </w:r>
      <w:proofErr w:type="spellStart"/>
      <w:r>
        <w:rPr>
          <w:b/>
          <w:bCs/>
          <w:sz w:val="22"/>
          <w:szCs w:val="22"/>
          <w:lang w:val="es-ES_tradnl"/>
        </w:rPr>
        <w:t>ó</w:t>
      </w:r>
      <w:proofErr w:type="spellEnd"/>
      <w:r>
        <w:rPr>
          <w:b/>
          <w:bCs/>
          <w:sz w:val="22"/>
          <w:szCs w:val="22"/>
        </w:rPr>
        <w:t>b odbioru rob</w:t>
      </w:r>
      <w:proofErr w:type="spellStart"/>
      <w:r>
        <w:rPr>
          <w:b/>
          <w:bCs/>
          <w:sz w:val="22"/>
          <w:szCs w:val="22"/>
          <w:lang w:val="es-ES_tradnl"/>
        </w:rPr>
        <w:t>ó</w:t>
      </w:r>
      <w:proofErr w:type="spellEnd"/>
      <w:r>
        <w:rPr>
          <w:b/>
          <w:bCs/>
          <w:sz w:val="22"/>
          <w:szCs w:val="22"/>
        </w:rPr>
        <w:t>t budowlanych</w:t>
      </w:r>
    </w:p>
    <w:p w14:paraId="6675A21B" w14:textId="77777777" w:rsidR="003630E1" w:rsidRDefault="003630E1">
      <w:pPr>
        <w:pStyle w:val="Tekstpodstawowywcity"/>
        <w:spacing w:line="264" w:lineRule="auto"/>
        <w:jc w:val="both"/>
        <w:rPr>
          <w:sz w:val="22"/>
          <w:szCs w:val="22"/>
        </w:rPr>
      </w:pPr>
    </w:p>
    <w:p w14:paraId="49D8C26B" w14:textId="77777777" w:rsidR="003630E1" w:rsidRDefault="00380F99">
      <w:pPr>
        <w:pStyle w:val="Tekstpodstawowywcity"/>
        <w:spacing w:line="264" w:lineRule="auto"/>
        <w:jc w:val="both"/>
        <w:rPr>
          <w:b/>
          <w:bCs/>
          <w:sz w:val="22"/>
          <w:szCs w:val="22"/>
        </w:rPr>
      </w:pPr>
      <w:proofErr w:type="spellStart"/>
      <w:r>
        <w:rPr>
          <w:b/>
          <w:bCs/>
          <w:sz w:val="22"/>
          <w:szCs w:val="22"/>
        </w:rPr>
        <w:t>Odbi</w:t>
      </w:r>
      <w:r>
        <w:rPr>
          <w:b/>
          <w:bCs/>
          <w:sz w:val="22"/>
          <w:szCs w:val="22"/>
          <w:lang w:val="es-ES_tradnl"/>
        </w:rPr>
        <w:t>ó</w:t>
      </w:r>
      <w:proofErr w:type="spellEnd"/>
      <w:r>
        <w:rPr>
          <w:b/>
          <w:bCs/>
          <w:sz w:val="22"/>
          <w:szCs w:val="22"/>
        </w:rPr>
        <w:t>r rob</w:t>
      </w:r>
      <w:proofErr w:type="spellStart"/>
      <w:r>
        <w:rPr>
          <w:b/>
          <w:bCs/>
          <w:sz w:val="22"/>
          <w:szCs w:val="22"/>
          <w:lang w:val="es-ES_tradnl"/>
        </w:rPr>
        <w:t>ó</w:t>
      </w:r>
      <w:proofErr w:type="spellEnd"/>
      <w:r>
        <w:rPr>
          <w:b/>
          <w:bCs/>
          <w:sz w:val="22"/>
          <w:szCs w:val="22"/>
        </w:rPr>
        <w:t xml:space="preserve">t </w:t>
      </w:r>
    </w:p>
    <w:p w14:paraId="1BA77032" w14:textId="77777777" w:rsidR="003630E1" w:rsidRDefault="00380F99">
      <w:pPr>
        <w:pStyle w:val="Tekstpodstawowywcity"/>
        <w:spacing w:line="264" w:lineRule="auto"/>
        <w:jc w:val="both"/>
        <w:rPr>
          <w:sz w:val="22"/>
          <w:szCs w:val="22"/>
        </w:rPr>
      </w:pPr>
      <w:r>
        <w:rPr>
          <w:sz w:val="22"/>
          <w:szCs w:val="22"/>
        </w:rPr>
        <w:t>Celem odbioru jest protokolarne dokonanie finalnej oceny rzeczywistego wykonania rob</w:t>
      </w:r>
      <w:proofErr w:type="spellStart"/>
      <w:r>
        <w:rPr>
          <w:sz w:val="22"/>
          <w:szCs w:val="22"/>
          <w:lang w:val="es-ES_tradnl"/>
        </w:rPr>
        <w:t>ó</w:t>
      </w:r>
      <w:proofErr w:type="spellEnd"/>
      <w:r>
        <w:rPr>
          <w:sz w:val="22"/>
          <w:szCs w:val="22"/>
        </w:rPr>
        <w:t xml:space="preserve">t w odniesieniu do ich jakości i kompletności oraz zgodności z dokumentami </w:t>
      </w:r>
      <w:r>
        <w:rPr>
          <w:sz w:val="22"/>
          <w:szCs w:val="22"/>
        </w:rPr>
        <w:t>kontraktowymi, w tym zgodności z warunkami wykonania i odbioru rob</w:t>
      </w:r>
      <w:proofErr w:type="spellStart"/>
      <w:r>
        <w:rPr>
          <w:sz w:val="22"/>
          <w:szCs w:val="22"/>
          <w:lang w:val="es-ES_tradnl"/>
        </w:rPr>
        <w:t>ó</w:t>
      </w:r>
      <w:proofErr w:type="spellEnd"/>
      <w:r>
        <w:rPr>
          <w:sz w:val="22"/>
          <w:szCs w:val="22"/>
        </w:rPr>
        <w:t xml:space="preserve">t (WW i PFU -część opisowa) </w:t>
      </w:r>
    </w:p>
    <w:p w14:paraId="0187E22B" w14:textId="77777777" w:rsidR="003630E1" w:rsidRDefault="003630E1">
      <w:pPr>
        <w:pStyle w:val="Tekstpodstawowywcity"/>
        <w:spacing w:line="264" w:lineRule="auto"/>
        <w:jc w:val="both"/>
        <w:rPr>
          <w:sz w:val="22"/>
          <w:szCs w:val="22"/>
        </w:rPr>
      </w:pPr>
    </w:p>
    <w:p w14:paraId="54FC4158" w14:textId="77777777" w:rsidR="003630E1" w:rsidRDefault="00380F99">
      <w:pPr>
        <w:pStyle w:val="Tekstpodstawowywcity"/>
        <w:spacing w:line="264" w:lineRule="auto"/>
        <w:jc w:val="both"/>
        <w:rPr>
          <w:sz w:val="22"/>
          <w:szCs w:val="22"/>
        </w:rPr>
      </w:pPr>
      <w:r>
        <w:rPr>
          <w:sz w:val="22"/>
          <w:szCs w:val="22"/>
        </w:rPr>
        <w:t>Gotowość do odbioru zgłasza Wykonawca wpisem do dziennika budowy przedkładając Inspektorowi Nadzoru (Inżynierowi) do oceny i zatwierdzenia dokumentację powykonawczą rob</w:t>
      </w:r>
      <w:proofErr w:type="spellStart"/>
      <w:r>
        <w:rPr>
          <w:sz w:val="22"/>
          <w:szCs w:val="22"/>
          <w:lang w:val="es-ES_tradnl"/>
        </w:rPr>
        <w:t>ó</w:t>
      </w:r>
      <w:proofErr w:type="spellEnd"/>
      <w:r>
        <w:rPr>
          <w:sz w:val="22"/>
          <w:szCs w:val="22"/>
        </w:rPr>
        <w:t xml:space="preserve">t. </w:t>
      </w:r>
    </w:p>
    <w:p w14:paraId="6C63AFDF" w14:textId="77777777" w:rsidR="003630E1" w:rsidRDefault="003630E1">
      <w:pPr>
        <w:pStyle w:val="Tekstpodstawowywcity"/>
        <w:spacing w:line="264" w:lineRule="auto"/>
        <w:jc w:val="both"/>
        <w:rPr>
          <w:sz w:val="22"/>
          <w:szCs w:val="22"/>
        </w:rPr>
      </w:pPr>
    </w:p>
    <w:p w14:paraId="475F00B0" w14:textId="77777777" w:rsidR="003630E1" w:rsidRDefault="00380F99">
      <w:pPr>
        <w:pStyle w:val="Tekstpodstawowywcity"/>
        <w:spacing w:line="264" w:lineRule="auto"/>
        <w:jc w:val="both"/>
        <w:rPr>
          <w:sz w:val="22"/>
          <w:szCs w:val="22"/>
        </w:rPr>
      </w:pPr>
      <w:proofErr w:type="spellStart"/>
      <w:r>
        <w:rPr>
          <w:sz w:val="22"/>
          <w:szCs w:val="22"/>
        </w:rPr>
        <w:t>Odbi</w:t>
      </w:r>
      <w:r>
        <w:rPr>
          <w:sz w:val="22"/>
          <w:szCs w:val="22"/>
          <w:lang w:val="es-ES_tradnl"/>
        </w:rPr>
        <w:t>ó</w:t>
      </w:r>
      <w:proofErr w:type="spellEnd"/>
      <w:r>
        <w:rPr>
          <w:sz w:val="22"/>
          <w:szCs w:val="22"/>
        </w:rPr>
        <w:t>r jest potwierdzeniem wykonania rob</w:t>
      </w:r>
      <w:proofErr w:type="spellStart"/>
      <w:r>
        <w:rPr>
          <w:sz w:val="22"/>
          <w:szCs w:val="22"/>
          <w:lang w:val="es-ES_tradnl"/>
        </w:rPr>
        <w:t>ó</w:t>
      </w:r>
      <w:proofErr w:type="spellEnd"/>
      <w:r>
        <w:rPr>
          <w:sz w:val="22"/>
          <w:szCs w:val="22"/>
        </w:rPr>
        <w:t xml:space="preserve">t zgodnie z postanowieniami Kontraktu oraz obowiązującymi Normami Technicznymi (PN, EN-PN). W zależności od ustaleń Programu </w:t>
      </w:r>
      <w:proofErr w:type="spellStart"/>
      <w:r>
        <w:rPr>
          <w:sz w:val="22"/>
          <w:szCs w:val="22"/>
        </w:rPr>
        <w:t>Funkcjonalno</w:t>
      </w:r>
      <w:proofErr w:type="spellEnd"/>
      <w:r>
        <w:rPr>
          <w:sz w:val="22"/>
          <w:szCs w:val="22"/>
        </w:rPr>
        <w:t xml:space="preserve"> -Użytkowego, roboty podlegają następującym etapom odbioru: -odbiorowi rob</w:t>
      </w:r>
      <w:proofErr w:type="spellStart"/>
      <w:r>
        <w:rPr>
          <w:sz w:val="22"/>
          <w:szCs w:val="22"/>
          <w:lang w:val="es-ES_tradnl"/>
        </w:rPr>
        <w:t>ó</w:t>
      </w:r>
      <w:proofErr w:type="spellEnd"/>
      <w:r>
        <w:rPr>
          <w:sz w:val="22"/>
          <w:szCs w:val="22"/>
        </w:rPr>
        <w:t xml:space="preserve">t zanikających i ulegających zakryciu, </w:t>
      </w:r>
    </w:p>
    <w:p w14:paraId="22AA3163" w14:textId="77777777" w:rsidR="003630E1" w:rsidRDefault="00380F99">
      <w:pPr>
        <w:pStyle w:val="Tekstpodstawowywcity"/>
        <w:spacing w:line="264" w:lineRule="auto"/>
        <w:jc w:val="both"/>
        <w:rPr>
          <w:sz w:val="22"/>
          <w:szCs w:val="22"/>
        </w:rPr>
      </w:pPr>
      <w:r>
        <w:rPr>
          <w:sz w:val="22"/>
          <w:szCs w:val="22"/>
        </w:rPr>
        <w:t xml:space="preserve">- odbiorowi technicznemu, </w:t>
      </w:r>
    </w:p>
    <w:p w14:paraId="76356772" w14:textId="77777777" w:rsidR="003630E1" w:rsidRDefault="00380F99">
      <w:pPr>
        <w:pStyle w:val="Tekstpodstawowywcity"/>
        <w:spacing w:line="264" w:lineRule="auto"/>
        <w:jc w:val="both"/>
        <w:rPr>
          <w:sz w:val="22"/>
          <w:szCs w:val="22"/>
        </w:rPr>
      </w:pPr>
      <w:r>
        <w:rPr>
          <w:sz w:val="22"/>
          <w:szCs w:val="22"/>
        </w:rPr>
        <w:t>- poświadczeniu przejęcia rob</w:t>
      </w:r>
      <w:proofErr w:type="spellStart"/>
      <w:r>
        <w:rPr>
          <w:sz w:val="22"/>
          <w:szCs w:val="22"/>
          <w:lang w:val="es-ES_tradnl"/>
        </w:rPr>
        <w:t>ó</w:t>
      </w:r>
      <w:proofErr w:type="spellEnd"/>
      <w:r>
        <w:rPr>
          <w:sz w:val="22"/>
          <w:szCs w:val="22"/>
        </w:rPr>
        <w:t xml:space="preserve">t, </w:t>
      </w:r>
    </w:p>
    <w:p w14:paraId="79CE815D" w14:textId="77777777" w:rsidR="003630E1" w:rsidRDefault="00380F99">
      <w:pPr>
        <w:pStyle w:val="Tekstpodstawowywcity"/>
        <w:spacing w:line="264" w:lineRule="auto"/>
        <w:jc w:val="both"/>
        <w:rPr>
          <w:sz w:val="22"/>
          <w:szCs w:val="22"/>
        </w:rPr>
      </w:pPr>
      <w:r>
        <w:rPr>
          <w:sz w:val="22"/>
          <w:szCs w:val="22"/>
        </w:rPr>
        <w:t xml:space="preserve">- poświadczeniu wykonania. </w:t>
      </w:r>
    </w:p>
    <w:p w14:paraId="0245BDDB" w14:textId="77777777" w:rsidR="003630E1" w:rsidRDefault="003630E1">
      <w:pPr>
        <w:pStyle w:val="Tekstpodstawowywcity"/>
        <w:spacing w:line="264" w:lineRule="auto"/>
        <w:jc w:val="both"/>
        <w:rPr>
          <w:sz w:val="22"/>
          <w:szCs w:val="22"/>
        </w:rPr>
      </w:pPr>
    </w:p>
    <w:p w14:paraId="489131C8" w14:textId="77777777" w:rsidR="003630E1" w:rsidRDefault="00380F99">
      <w:pPr>
        <w:pStyle w:val="Tekstpodstawowywcity"/>
        <w:spacing w:line="264" w:lineRule="auto"/>
        <w:jc w:val="both"/>
        <w:rPr>
          <w:sz w:val="22"/>
          <w:szCs w:val="22"/>
        </w:rPr>
      </w:pPr>
      <w:proofErr w:type="spellStart"/>
      <w:r>
        <w:rPr>
          <w:sz w:val="22"/>
          <w:szCs w:val="22"/>
        </w:rPr>
        <w:t>Odbi</w:t>
      </w:r>
      <w:r>
        <w:rPr>
          <w:sz w:val="22"/>
          <w:szCs w:val="22"/>
          <w:lang w:val="es-ES_tradnl"/>
        </w:rPr>
        <w:t>ó</w:t>
      </w:r>
      <w:proofErr w:type="spellEnd"/>
      <w:r>
        <w:rPr>
          <w:sz w:val="22"/>
          <w:szCs w:val="22"/>
        </w:rPr>
        <w:t>r rob</w:t>
      </w:r>
      <w:proofErr w:type="spellStart"/>
      <w:r>
        <w:rPr>
          <w:sz w:val="22"/>
          <w:szCs w:val="22"/>
          <w:lang w:val="es-ES_tradnl"/>
        </w:rPr>
        <w:t>ó</w:t>
      </w:r>
      <w:proofErr w:type="spellEnd"/>
      <w:r>
        <w:rPr>
          <w:sz w:val="22"/>
          <w:szCs w:val="22"/>
        </w:rPr>
        <w:t>t zanikających i ulegających zakryciu polega na finalnej ocenie ilości i jakości wykonywanych rob</w:t>
      </w:r>
      <w:proofErr w:type="spellStart"/>
      <w:r>
        <w:rPr>
          <w:sz w:val="22"/>
          <w:szCs w:val="22"/>
          <w:lang w:val="es-ES_tradnl"/>
        </w:rPr>
        <w:t>ó</w:t>
      </w:r>
      <w:proofErr w:type="spellEnd"/>
      <w:r>
        <w:rPr>
          <w:sz w:val="22"/>
          <w:szCs w:val="22"/>
        </w:rPr>
        <w:t xml:space="preserve">t przed ich zanikiem lub zakryciem. </w:t>
      </w:r>
      <w:proofErr w:type="spellStart"/>
      <w:r>
        <w:rPr>
          <w:sz w:val="22"/>
          <w:szCs w:val="22"/>
        </w:rPr>
        <w:t>Odbi</w:t>
      </w:r>
      <w:r>
        <w:rPr>
          <w:sz w:val="22"/>
          <w:szCs w:val="22"/>
          <w:lang w:val="es-ES_tradnl"/>
        </w:rPr>
        <w:t>ó</w:t>
      </w:r>
      <w:proofErr w:type="spellEnd"/>
      <w:r>
        <w:rPr>
          <w:sz w:val="22"/>
          <w:szCs w:val="22"/>
        </w:rPr>
        <w:t>r rob</w:t>
      </w:r>
      <w:proofErr w:type="spellStart"/>
      <w:r>
        <w:rPr>
          <w:sz w:val="22"/>
          <w:szCs w:val="22"/>
          <w:lang w:val="es-ES_tradnl"/>
        </w:rPr>
        <w:t>ó</w:t>
      </w:r>
      <w:proofErr w:type="spellEnd"/>
      <w:r>
        <w:rPr>
          <w:sz w:val="22"/>
          <w:szCs w:val="22"/>
        </w:rPr>
        <w:t xml:space="preserve">t zanikających i ulegających zakryciu będzie dokonany w czasie umożliwiającym wykonanie ewentualnych korekt i poprawek bez hamowania </w:t>
      </w:r>
      <w:proofErr w:type="spellStart"/>
      <w:r>
        <w:rPr>
          <w:sz w:val="22"/>
          <w:szCs w:val="22"/>
        </w:rPr>
        <w:t>og</w:t>
      </w:r>
      <w:r>
        <w:rPr>
          <w:sz w:val="22"/>
          <w:szCs w:val="22"/>
          <w:lang w:val="es-ES_tradnl"/>
        </w:rPr>
        <w:t>ó</w:t>
      </w:r>
      <w:r>
        <w:rPr>
          <w:sz w:val="22"/>
          <w:szCs w:val="22"/>
        </w:rPr>
        <w:t>lnego</w:t>
      </w:r>
      <w:proofErr w:type="spellEnd"/>
      <w:r>
        <w:rPr>
          <w:sz w:val="22"/>
          <w:szCs w:val="22"/>
        </w:rPr>
        <w:t xml:space="preserve"> postępu rob</w:t>
      </w:r>
      <w:proofErr w:type="spellStart"/>
      <w:r>
        <w:rPr>
          <w:sz w:val="22"/>
          <w:szCs w:val="22"/>
          <w:lang w:val="es-ES_tradnl"/>
        </w:rPr>
        <w:t>ó</w:t>
      </w:r>
      <w:proofErr w:type="spellEnd"/>
      <w:r>
        <w:rPr>
          <w:sz w:val="22"/>
          <w:szCs w:val="22"/>
        </w:rPr>
        <w:t xml:space="preserve">t. </w:t>
      </w:r>
    </w:p>
    <w:p w14:paraId="052F9A7B" w14:textId="77777777" w:rsidR="003630E1" w:rsidRDefault="003630E1">
      <w:pPr>
        <w:pStyle w:val="Tekstpodstawowywcity"/>
        <w:spacing w:line="264" w:lineRule="auto"/>
        <w:jc w:val="both"/>
        <w:rPr>
          <w:sz w:val="22"/>
          <w:szCs w:val="22"/>
        </w:rPr>
      </w:pPr>
    </w:p>
    <w:p w14:paraId="0E461C7B" w14:textId="77777777" w:rsidR="003630E1" w:rsidRDefault="00380F99">
      <w:pPr>
        <w:pStyle w:val="Tekstpodstawowywcity"/>
        <w:spacing w:line="264" w:lineRule="auto"/>
        <w:jc w:val="both"/>
        <w:rPr>
          <w:sz w:val="22"/>
          <w:szCs w:val="22"/>
        </w:rPr>
      </w:pPr>
      <w:r>
        <w:rPr>
          <w:sz w:val="22"/>
          <w:szCs w:val="22"/>
        </w:rPr>
        <w:t>Gotowość danej części rob</w:t>
      </w:r>
      <w:proofErr w:type="spellStart"/>
      <w:r>
        <w:rPr>
          <w:sz w:val="22"/>
          <w:szCs w:val="22"/>
          <w:lang w:val="es-ES_tradnl"/>
        </w:rPr>
        <w:t>ó</w:t>
      </w:r>
      <w:proofErr w:type="spellEnd"/>
      <w:r>
        <w:rPr>
          <w:sz w:val="22"/>
          <w:szCs w:val="22"/>
        </w:rPr>
        <w:t xml:space="preserve">t do odbioru zgłasza </w:t>
      </w:r>
      <w:r>
        <w:rPr>
          <w:sz w:val="22"/>
          <w:szCs w:val="22"/>
        </w:rPr>
        <w:t>Wykonawca wpisem do dziennika budowy, Jakość i ilość rob</w:t>
      </w:r>
      <w:proofErr w:type="spellStart"/>
      <w:r>
        <w:rPr>
          <w:sz w:val="22"/>
          <w:szCs w:val="22"/>
          <w:lang w:val="es-ES_tradnl"/>
        </w:rPr>
        <w:t>ó</w:t>
      </w:r>
      <w:proofErr w:type="spellEnd"/>
      <w:r>
        <w:rPr>
          <w:sz w:val="22"/>
          <w:szCs w:val="22"/>
        </w:rPr>
        <w:t>t ulegających zakryciu ocenia Inspektor Nadzoru na podstawie dokument</w:t>
      </w:r>
      <w:proofErr w:type="spellStart"/>
      <w:r>
        <w:rPr>
          <w:sz w:val="22"/>
          <w:szCs w:val="22"/>
          <w:lang w:val="es-ES_tradnl"/>
        </w:rPr>
        <w:t>ó</w:t>
      </w:r>
      <w:proofErr w:type="spellEnd"/>
      <w:r>
        <w:rPr>
          <w:sz w:val="22"/>
          <w:szCs w:val="22"/>
        </w:rPr>
        <w:t>w zawierających komplet wynik</w:t>
      </w:r>
      <w:proofErr w:type="spellStart"/>
      <w:r>
        <w:rPr>
          <w:sz w:val="22"/>
          <w:szCs w:val="22"/>
          <w:lang w:val="es-ES_tradnl"/>
        </w:rPr>
        <w:t>ó</w:t>
      </w:r>
      <w:proofErr w:type="spellEnd"/>
      <w:r>
        <w:rPr>
          <w:sz w:val="22"/>
          <w:szCs w:val="22"/>
        </w:rPr>
        <w:t xml:space="preserve">w badań laboratoryjnych, przeprowadzone pomiary i wykonane </w:t>
      </w:r>
      <w:proofErr w:type="spellStart"/>
      <w:r>
        <w:rPr>
          <w:sz w:val="22"/>
          <w:szCs w:val="22"/>
        </w:rPr>
        <w:t>pr</w:t>
      </w:r>
      <w:r>
        <w:rPr>
          <w:sz w:val="22"/>
          <w:szCs w:val="22"/>
          <w:lang w:val="es-ES_tradnl"/>
        </w:rPr>
        <w:t>ó</w:t>
      </w:r>
      <w:proofErr w:type="spellEnd"/>
      <w:r>
        <w:rPr>
          <w:sz w:val="22"/>
          <w:szCs w:val="22"/>
        </w:rPr>
        <w:t xml:space="preserve">by, w konfrontacji z dokumentacją projektową, Programem Funkcjonalno-Użytkowym i uprzednimi ustaleniami. </w:t>
      </w:r>
    </w:p>
    <w:p w14:paraId="32BF4C36" w14:textId="77777777" w:rsidR="003630E1" w:rsidRDefault="003630E1">
      <w:pPr>
        <w:pStyle w:val="Tekstpodstawowywcity"/>
        <w:spacing w:line="264" w:lineRule="auto"/>
        <w:jc w:val="both"/>
        <w:rPr>
          <w:sz w:val="22"/>
          <w:szCs w:val="22"/>
        </w:rPr>
      </w:pPr>
    </w:p>
    <w:p w14:paraId="6FDB8FED" w14:textId="77777777" w:rsidR="003630E1" w:rsidRDefault="00380F99">
      <w:pPr>
        <w:pStyle w:val="Tekstpodstawowywcity"/>
        <w:spacing w:line="264" w:lineRule="auto"/>
        <w:jc w:val="both"/>
        <w:rPr>
          <w:sz w:val="22"/>
          <w:szCs w:val="22"/>
        </w:rPr>
      </w:pPr>
      <w:proofErr w:type="spellStart"/>
      <w:r>
        <w:rPr>
          <w:sz w:val="22"/>
          <w:szCs w:val="22"/>
        </w:rPr>
        <w:t>Odbi</w:t>
      </w:r>
      <w:r>
        <w:rPr>
          <w:sz w:val="22"/>
          <w:szCs w:val="22"/>
          <w:lang w:val="es-ES_tradnl"/>
        </w:rPr>
        <w:t>ó</w:t>
      </w:r>
      <w:proofErr w:type="spellEnd"/>
      <w:r>
        <w:rPr>
          <w:sz w:val="22"/>
          <w:szCs w:val="22"/>
        </w:rPr>
        <w:t>r techniczny polega na finalnej ocenie rzeczywistego wykonania rob</w:t>
      </w:r>
      <w:proofErr w:type="spellStart"/>
      <w:r>
        <w:rPr>
          <w:sz w:val="22"/>
          <w:szCs w:val="22"/>
          <w:lang w:val="es-ES_tradnl"/>
        </w:rPr>
        <w:t>ó</w:t>
      </w:r>
      <w:proofErr w:type="spellEnd"/>
      <w:r>
        <w:rPr>
          <w:sz w:val="22"/>
          <w:szCs w:val="22"/>
        </w:rPr>
        <w:t>t w odniesieniu do ich ilości i jakości. Całkowite zakończenie realizacji rob</w:t>
      </w:r>
      <w:proofErr w:type="spellStart"/>
      <w:r>
        <w:rPr>
          <w:sz w:val="22"/>
          <w:szCs w:val="22"/>
          <w:lang w:val="es-ES_tradnl"/>
        </w:rPr>
        <w:t>ó</w:t>
      </w:r>
      <w:proofErr w:type="spellEnd"/>
      <w:r>
        <w:rPr>
          <w:sz w:val="22"/>
          <w:szCs w:val="22"/>
        </w:rPr>
        <w:t>t oraz gotowość do odbioru technicznego będzie stwierdzone przez Wykonawcę wpisem do dziennika budowy.</w:t>
      </w:r>
    </w:p>
    <w:p w14:paraId="552D6EE8" w14:textId="77777777" w:rsidR="003630E1" w:rsidRDefault="003630E1">
      <w:pPr>
        <w:pStyle w:val="Tekstpodstawowywcity"/>
        <w:spacing w:line="264" w:lineRule="auto"/>
        <w:jc w:val="both"/>
        <w:rPr>
          <w:sz w:val="22"/>
          <w:szCs w:val="22"/>
        </w:rPr>
      </w:pPr>
    </w:p>
    <w:p w14:paraId="4B04A534" w14:textId="77777777" w:rsidR="003630E1" w:rsidRDefault="00380F99">
      <w:pPr>
        <w:pStyle w:val="Tekstpodstawowywcity"/>
        <w:spacing w:line="264" w:lineRule="auto"/>
        <w:jc w:val="both"/>
        <w:rPr>
          <w:sz w:val="22"/>
          <w:szCs w:val="22"/>
        </w:rPr>
      </w:pPr>
      <w:r>
        <w:rPr>
          <w:sz w:val="22"/>
          <w:szCs w:val="22"/>
        </w:rPr>
        <w:t>Do przejęcia rob</w:t>
      </w:r>
      <w:proofErr w:type="spellStart"/>
      <w:r>
        <w:rPr>
          <w:sz w:val="22"/>
          <w:szCs w:val="22"/>
          <w:lang w:val="es-ES_tradnl"/>
        </w:rPr>
        <w:t>ó</w:t>
      </w:r>
      <w:proofErr w:type="spellEnd"/>
      <w:r>
        <w:rPr>
          <w:sz w:val="22"/>
          <w:szCs w:val="22"/>
        </w:rPr>
        <w:t xml:space="preserve">t Wykonawca jest zobowiązany przygotować następujące dokumenty: </w:t>
      </w:r>
    </w:p>
    <w:p w14:paraId="0C429D73" w14:textId="77777777" w:rsidR="003630E1" w:rsidRDefault="00380F99">
      <w:pPr>
        <w:pStyle w:val="Tekstpodstawowywcity"/>
        <w:spacing w:line="264" w:lineRule="auto"/>
        <w:jc w:val="both"/>
        <w:rPr>
          <w:sz w:val="22"/>
          <w:szCs w:val="22"/>
        </w:rPr>
      </w:pPr>
      <w:r>
        <w:rPr>
          <w:sz w:val="22"/>
          <w:szCs w:val="22"/>
        </w:rPr>
        <w:t>- Dokumentację projektową podstawową z naniesionymi zmianami oraz dodatkową, jeśli została sporzą</w:t>
      </w:r>
      <w:r>
        <w:rPr>
          <w:sz w:val="22"/>
          <w:szCs w:val="22"/>
        </w:rPr>
        <w:t xml:space="preserve">dzona w trakcie realizacji Kontraktu. </w:t>
      </w:r>
    </w:p>
    <w:p w14:paraId="729F0B48" w14:textId="77777777" w:rsidR="003630E1" w:rsidRDefault="00380F99">
      <w:pPr>
        <w:pStyle w:val="Tekstpodstawowywcity"/>
        <w:spacing w:line="264" w:lineRule="auto"/>
        <w:jc w:val="both"/>
        <w:rPr>
          <w:sz w:val="22"/>
          <w:szCs w:val="22"/>
        </w:rPr>
      </w:pPr>
      <w:r>
        <w:rPr>
          <w:sz w:val="22"/>
          <w:szCs w:val="22"/>
        </w:rPr>
        <w:t xml:space="preserve">- Specyfikacje techniczne (podstawowe z Kontraktu i ewentualnie  uzupełniające lub zamienne).  </w:t>
      </w:r>
    </w:p>
    <w:p w14:paraId="5A80C66F" w14:textId="77777777" w:rsidR="003630E1" w:rsidRDefault="00380F99">
      <w:pPr>
        <w:pStyle w:val="Tekstpodstawowywcity"/>
        <w:spacing w:line="264" w:lineRule="auto"/>
        <w:jc w:val="both"/>
        <w:rPr>
          <w:sz w:val="22"/>
          <w:szCs w:val="22"/>
        </w:rPr>
      </w:pPr>
      <w:r>
        <w:rPr>
          <w:sz w:val="22"/>
          <w:szCs w:val="22"/>
        </w:rPr>
        <w:t xml:space="preserve">- Dokumenty zainstalowanego wyposażenia.  </w:t>
      </w:r>
    </w:p>
    <w:p w14:paraId="19498524" w14:textId="77777777" w:rsidR="003630E1" w:rsidRDefault="00380F99">
      <w:pPr>
        <w:pStyle w:val="Tekstpodstawowywcity"/>
        <w:spacing w:line="264" w:lineRule="auto"/>
        <w:jc w:val="both"/>
        <w:rPr>
          <w:sz w:val="22"/>
          <w:szCs w:val="22"/>
        </w:rPr>
      </w:pPr>
      <w:r>
        <w:rPr>
          <w:sz w:val="22"/>
          <w:szCs w:val="22"/>
        </w:rPr>
        <w:t xml:space="preserve">- Dziennik budowy (oryginał).  </w:t>
      </w:r>
    </w:p>
    <w:p w14:paraId="34857060" w14:textId="77777777" w:rsidR="003630E1" w:rsidRDefault="00380F99">
      <w:pPr>
        <w:pStyle w:val="Tekstpodstawowywcity"/>
        <w:spacing w:line="264" w:lineRule="auto"/>
        <w:jc w:val="both"/>
        <w:rPr>
          <w:sz w:val="22"/>
          <w:szCs w:val="22"/>
        </w:rPr>
      </w:pPr>
      <w:r>
        <w:rPr>
          <w:sz w:val="22"/>
          <w:szCs w:val="22"/>
        </w:rPr>
        <w:t xml:space="preserve">- Deklaracje zgodności lub certyfikaty zgodności wbudowanych materiałów.  </w:t>
      </w:r>
    </w:p>
    <w:p w14:paraId="7E34D27C" w14:textId="77777777" w:rsidR="003630E1" w:rsidRDefault="00380F99">
      <w:pPr>
        <w:pStyle w:val="Tekstpodstawowywcity"/>
        <w:spacing w:line="264" w:lineRule="auto"/>
        <w:jc w:val="both"/>
        <w:rPr>
          <w:sz w:val="22"/>
          <w:szCs w:val="22"/>
        </w:rPr>
      </w:pPr>
      <w:r>
        <w:rPr>
          <w:sz w:val="22"/>
          <w:szCs w:val="22"/>
        </w:rPr>
        <w:t>- Geodezyjną inwentaryzację powykonawczą rob</w:t>
      </w:r>
      <w:proofErr w:type="spellStart"/>
      <w:r>
        <w:rPr>
          <w:sz w:val="22"/>
          <w:szCs w:val="22"/>
          <w:lang w:val="es-ES_tradnl"/>
        </w:rPr>
        <w:t>ó</w:t>
      </w:r>
      <w:proofErr w:type="spellEnd"/>
      <w:r>
        <w:rPr>
          <w:sz w:val="22"/>
          <w:szCs w:val="22"/>
        </w:rPr>
        <w:t xml:space="preserve">t i sieci uzbrojenia terenu.  </w:t>
      </w:r>
    </w:p>
    <w:p w14:paraId="4B7BE76A" w14:textId="77777777" w:rsidR="003630E1" w:rsidRDefault="00380F99">
      <w:pPr>
        <w:pStyle w:val="Tekstpodstawowywcity"/>
        <w:spacing w:line="264" w:lineRule="auto"/>
        <w:jc w:val="both"/>
        <w:rPr>
          <w:sz w:val="22"/>
          <w:szCs w:val="22"/>
        </w:rPr>
      </w:pPr>
      <w:r>
        <w:rPr>
          <w:sz w:val="22"/>
          <w:szCs w:val="22"/>
          <w:lang w:val="de-DE"/>
        </w:rPr>
        <w:t xml:space="preserve">- </w:t>
      </w:r>
      <w:proofErr w:type="spellStart"/>
      <w:r>
        <w:rPr>
          <w:sz w:val="22"/>
          <w:szCs w:val="22"/>
          <w:lang w:val="de-DE"/>
        </w:rPr>
        <w:t>Kopi</w:t>
      </w:r>
      <w:proofErr w:type="spellEnd"/>
      <w:r>
        <w:rPr>
          <w:sz w:val="22"/>
          <w:szCs w:val="22"/>
        </w:rPr>
        <w:t xml:space="preserve">ę mapy zasadniczej powstałej w wyniku geodezyjnej inwentaryzacji powykonawczej.  </w:t>
      </w:r>
    </w:p>
    <w:p w14:paraId="6B69BDD3" w14:textId="77777777" w:rsidR="003630E1" w:rsidRDefault="00380F99">
      <w:pPr>
        <w:pStyle w:val="Tekstpodstawowywcity"/>
        <w:spacing w:line="264" w:lineRule="auto"/>
        <w:jc w:val="both"/>
        <w:rPr>
          <w:sz w:val="22"/>
          <w:szCs w:val="22"/>
        </w:rPr>
      </w:pPr>
      <w:r>
        <w:rPr>
          <w:sz w:val="22"/>
          <w:szCs w:val="22"/>
        </w:rPr>
        <w:t xml:space="preserve">- Instrukcje eksploatacyjne.  </w:t>
      </w:r>
    </w:p>
    <w:p w14:paraId="52A42C35" w14:textId="77777777" w:rsidR="003630E1" w:rsidRDefault="00380F99">
      <w:pPr>
        <w:pStyle w:val="Tekstpodstawowywcity"/>
        <w:spacing w:line="264" w:lineRule="auto"/>
        <w:jc w:val="both"/>
        <w:rPr>
          <w:sz w:val="22"/>
          <w:szCs w:val="22"/>
        </w:rPr>
      </w:pPr>
      <w:r>
        <w:rPr>
          <w:sz w:val="22"/>
          <w:szCs w:val="22"/>
        </w:rPr>
        <w:t xml:space="preserve">- Protokoły z odbioru </w:t>
      </w:r>
      <w:proofErr w:type="spellStart"/>
      <w:r>
        <w:rPr>
          <w:sz w:val="22"/>
          <w:szCs w:val="22"/>
        </w:rPr>
        <w:t>przewod</w:t>
      </w:r>
      <w:r>
        <w:rPr>
          <w:sz w:val="22"/>
          <w:szCs w:val="22"/>
          <w:lang w:val="es-ES_tradnl"/>
        </w:rPr>
        <w:t>ó</w:t>
      </w:r>
      <w:proofErr w:type="spellEnd"/>
      <w:r>
        <w:rPr>
          <w:sz w:val="22"/>
          <w:szCs w:val="22"/>
        </w:rPr>
        <w:t>w kanalizacyjnych, wodociągowych, grzewczych, elektroenergetycznych oraz z montażu i odbioru układ</w:t>
      </w:r>
      <w:proofErr w:type="spellStart"/>
      <w:r>
        <w:rPr>
          <w:sz w:val="22"/>
          <w:szCs w:val="22"/>
          <w:lang w:val="es-ES_tradnl"/>
        </w:rPr>
        <w:t>ó</w:t>
      </w:r>
      <w:proofErr w:type="spellEnd"/>
      <w:r>
        <w:rPr>
          <w:sz w:val="22"/>
          <w:szCs w:val="22"/>
        </w:rPr>
        <w:t xml:space="preserve">w  pomiarowych energii elektrycznej.  </w:t>
      </w:r>
    </w:p>
    <w:p w14:paraId="7F40BE19" w14:textId="77777777" w:rsidR="003630E1" w:rsidRDefault="003630E1">
      <w:pPr>
        <w:pStyle w:val="Tekstpodstawowywcity"/>
        <w:spacing w:line="264" w:lineRule="auto"/>
        <w:jc w:val="both"/>
        <w:rPr>
          <w:sz w:val="22"/>
          <w:szCs w:val="22"/>
        </w:rPr>
      </w:pPr>
    </w:p>
    <w:p w14:paraId="71C9C4E8" w14:textId="77777777" w:rsidR="003630E1" w:rsidRDefault="00380F99">
      <w:pPr>
        <w:pStyle w:val="Tekstpodstawowywcity"/>
        <w:spacing w:line="264" w:lineRule="auto"/>
        <w:jc w:val="both"/>
        <w:rPr>
          <w:sz w:val="22"/>
          <w:szCs w:val="22"/>
        </w:rPr>
      </w:pPr>
      <w:r>
        <w:rPr>
          <w:sz w:val="22"/>
          <w:szCs w:val="22"/>
        </w:rPr>
        <w:lastRenderedPageBreak/>
        <w:t>Wszelkie koszty powyższych zatwierdzeń będą ponoszone przez Wykonawcę są uważane za wliczone w Cenę Kontraktową (w formularzu ofertowym).</w:t>
      </w:r>
    </w:p>
    <w:p w14:paraId="6493F3FC" w14:textId="77777777" w:rsidR="003630E1" w:rsidRDefault="003630E1">
      <w:pPr>
        <w:pStyle w:val="Tekstpodstawowywcity"/>
        <w:spacing w:line="264" w:lineRule="auto"/>
        <w:jc w:val="both"/>
        <w:rPr>
          <w:sz w:val="22"/>
          <w:szCs w:val="22"/>
        </w:rPr>
      </w:pPr>
    </w:p>
    <w:p w14:paraId="1B04068E" w14:textId="77777777" w:rsidR="003630E1" w:rsidRDefault="003630E1">
      <w:pPr>
        <w:pStyle w:val="Tekstpodstawowywcity"/>
        <w:spacing w:line="264" w:lineRule="auto"/>
        <w:jc w:val="both"/>
        <w:rPr>
          <w:sz w:val="22"/>
          <w:szCs w:val="22"/>
        </w:rPr>
      </w:pPr>
    </w:p>
    <w:p w14:paraId="047C40AB" w14:textId="77777777" w:rsidR="003630E1" w:rsidRDefault="00380F99">
      <w:pPr>
        <w:pStyle w:val="Tekstpodstawowywcity"/>
        <w:spacing w:line="264" w:lineRule="auto"/>
        <w:jc w:val="both"/>
        <w:rPr>
          <w:b/>
          <w:bCs/>
          <w:sz w:val="22"/>
          <w:szCs w:val="22"/>
        </w:rPr>
      </w:pPr>
      <w:r>
        <w:rPr>
          <w:b/>
          <w:bCs/>
          <w:sz w:val="22"/>
          <w:szCs w:val="22"/>
        </w:rPr>
        <w:t xml:space="preserve">Szkolenie personelu </w:t>
      </w:r>
    </w:p>
    <w:p w14:paraId="2DC993C0" w14:textId="77777777" w:rsidR="003630E1" w:rsidRDefault="00380F99">
      <w:pPr>
        <w:pStyle w:val="Tekstpodstawowywcity"/>
        <w:spacing w:line="264" w:lineRule="auto"/>
        <w:jc w:val="both"/>
        <w:rPr>
          <w:sz w:val="22"/>
          <w:szCs w:val="22"/>
        </w:rPr>
      </w:pPr>
      <w:r>
        <w:rPr>
          <w:sz w:val="22"/>
          <w:szCs w:val="22"/>
        </w:rPr>
        <w:t>Wykonawca zobowiązany jest przeprowadzić szkolenie personelu Zamawiającego w zakresie obsługi i utrzymania obiekt</w:t>
      </w:r>
      <w:proofErr w:type="spellStart"/>
      <w:r>
        <w:rPr>
          <w:sz w:val="22"/>
          <w:szCs w:val="22"/>
          <w:lang w:val="es-ES_tradnl"/>
        </w:rPr>
        <w:t>ó</w:t>
      </w:r>
      <w:proofErr w:type="spellEnd"/>
      <w:r>
        <w:rPr>
          <w:sz w:val="22"/>
          <w:szCs w:val="22"/>
        </w:rPr>
        <w:t xml:space="preserve">w budowlanych i instalacji Szkolenie przeprowadzone powinno być w języku polskim. </w:t>
      </w:r>
    </w:p>
    <w:p w14:paraId="2935E5FF" w14:textId="77777777" w:rsidR="003630E1" w:rsidRDefault="003630E1">
      <w:pPr>
        <w:pStyle w:val="Tekstpodstawowywcity"/>
        <w:spacing w:line="264" w:lineRule="auto"/>
        <w:jc w:val="both"/>
        <w:rPr>
          <w:sz w:val="22"/>
          <w:szCs w:val="22"/>
        </w:rPr>
      </w:pPr>
    </w:p>
    <w:p w14:paraId="13C538C9" w14:textId="77777777" w:rsidR="003630E1" w:rsidRDefault="00380F99">
      <w:pPr>
        <w:pStyle w:val="Tekstpodstawowywcity"/>
        <w:spacing w:line="264" w:lineRule="auto"/>
        <w:jc w:val="both"/>
        <w:rPr>
          <w:b/>
          <w:bCs/>
          <w:sz w:val="22"/>
          <w:szCs w:val="22"/>
        </w:rPr>
      </w:pPr>
      <w:r>
        <w:rPr>
          <w:b/>
          <w:bCs/>
          <w:sz w:val="22"/>
          <w:szCs w:val="22"/>
        </w:rPr>
        <w:t>Pr</w:t>
      </w:r>
      <w:proofErr w:type="spellStart"/>
      <w:r>
        <w:rPr>
          <w:b/>
          <w:bCs/>
          <w:sz w:val="22"/>
          <w:szCs w:val="22"/>
          <w:lang w:val="es-ES_tradnl"/>
        </w:rPr>
        <w:t>ó</w:t>
      </w:r>
      <w:proofErr w:type="spellEnd"/>
      <w:r>
        <w:rPr>
          <w:b/>
          <w:bCs/>
          <w:sz w:val="22"/>
          <w:szCs w:val="22"/>
        </w:rPr>
        <w:t>by koń</w:t>
      </w:r>
      <w:r>
        <w:rPr>
          <w:b/>
          <w:bCs/>
          <w:sz w:val="22"/>
          <w:szCs w:val="22"/>
        </w:rPr>
        <w:t xml:space="preserve">cowe </w:t>
      </w:r>
    </w:p>
    <w:p w14:paraId="102045FF" w14:textId="77777777" w:rsidR="003630E1" w:rsidRDefault="00380F99">
      <w:pPr>
        <w:pStyle w:val="Tekstpodstawowywcity"/>
        <w:spacing w:line="264" w:lineRule="auto"/>
        <w:jc w:val="both"/>
        <w:rPr>
          <w:sz w:val="22"/>
          <w:szCs w:val="22"/>
        </w:rPr>
      </w:pPr>
      <w:r>
        <w:rPr>
          <w:sz w:val="22"/>
          <w:szCs w:val="22"/>
        </w:rPr>
        <w:t xml:space="preserve">Po dokonaniu odbioru technicznego urządzeń, Wykonawca przeprowadzi </w:t>
      </w:r>
      <w:proofErr w:type="spellStart"/>
      <w:r>
        <w:rPr>
          <w:sz w:val="22"/>
          <w:szCs w:val="22"/>
        </w:rPr>
        <w:t>pr</w:t>
      </w:r>
      <w:r>
        <w:rPr>
          <w:sz w:val="22"/>
          <w:szCs w:val="22"/>
          <w:lang w:val="es-ES_tradnl"/>
        </w:rPr>
        <w:t>ó</w:t>
      </w:r>
      <w:proofErr w:type="spellEnd"/>
      <w:r>
        <w:rPr>
          <w:sz w:val="22"/>
          <w:szCs w:val="22"/>
        </w:rPr>
        <w:t>by końcowe urządzeń Pr</w:t>
      </w:r>
      <w:proofErr w:type="spellStart"/>
      <w:r>
        <w:rPr>
          <w:sz w:val="22"/>
          <w:szCs w:val="22"/>
          <w:lang w:val="es-ES_tradnl"/>
        </w:rPr>
        <w:t>ó</w:t>
      </w:r>
      <w:proofErr w:type="spellEnd"/>
      <w:r>
        <w:rPr>
          <w:sz w:val="22"/>
          <w:szCs w:val="22"/>
        </w:rPr>
        <w:t xml:space="preserve">by końcowe polegać będą </w:t>
      </w:r>
      <w:r>
        <w:rPr>
          <w:sz w:val="22"/>
          <w:szCs w:val="22"/>
          <w:lang w:val="it-IT"/>
        </w:rPr>
        <w:t>na pe</w:t>
      </w:r>
      <w:proofErr w:type="spellStart"/>
      <w:r>
        <w:rPr>
          <w:sz w:val="22"/>
          <w:szCs w:val="22"/>
        </w:rPr>
        <w:t>łnej</w:t>
      </w:r>
      <w:proofErr w:type="spellEnd"/>
      <w:r>
        <w:rPr>
          <w:sz w:val="22"/>
          <w:szCs w:val="22"/>
        </w:rPr>
        <w:t xml:space="preserve"> eksploatacji obiektu z wszystkimi maszynami i urządzeniami pod nadzorem kontrolujących ją pracownik</w:t>
      </w:r>
      <w:proofErr w:type="spellStart"/>
      <w:r>
        <w:rPr>
          <w:sz w:val="22"/>
          <w:szCs w:val="22"/>
          <w:lang w:val="es-ES_tradnl"/>
        </w:rPr>
        <w:t>ó</w:t>
      </w:r>
      <w:proofErr w:type="spellEnd"/>
      <w:r>
        <w:rPr>
          <w:sz w:val="22"/>
          <w:szCs w:val="22"/>
        </w:rPr>
        <w:t>w, z pełnym monitorowaniem wszystkich parametr</w:t>
      </w:r>
      <w:proofErr w:type="spellStart"/>
      <w:r>
        <w:rPr>
          <w:sz w:val="22"/>
          <w:szCs w:val="22"/>
          <w:lang w:val="es-ES_tradnl"/>
        </w:rPr>
        <w:t>ó</w:t>
      </w:r>
      <w:proofErr w:type="spellEnd"/>
      <w:r>
        <w:rPr>
          <w:sz w:val="22"/>
          <w:szCs w:val="22"/>
        </w:rPr>
        <w:t>w określonych w niniejszej dokumentacji jako parametry wymagane. Pr</w:t>
      </w:r>
      <w:proofErr w:type="spellStart"/>
      <w:r>
        <w:rPr>
          <w:sz w:val="22"/>
          <w:szCs w:val="22"/>
          <w:lang w:val="es-ES_tradnl"/>
        </w:rPr>
        <w:t>ó</w:t>
      </w:r>
      <w:proofErr w:type="spellEnd"/>
      <w:r>
        <w:rPr>
          <w:sz w:val="22"/>
          <w:szCs w:val="22"/>
        </w:rPr>
        <w:t>by końcowe zostaną uznane za zakończone sukcesem, jeżeli po ich zakończeniu okaże się, że wszystkie parametry wymagane Kontraktem zostały osią</w:t>
      </w:r>
      <w:r>
        <w:rPr>
          <w:sz w:val="22"/>
          <w:szCs w:val="22"/>
          <w:lang w:val="it-IT"/>
        </w:rPr>
        <w:t>gni</w:t>
      </w:r>
      <w:r>
        <w:rPr>
          <w:sz w:val="22"/>
          <w:szCs w:val="22"/>
        </w:rPr>
        <w:t>ę</w:t>
      </w:r>
      <w:r>
        <w:rPr>
          <w:sz w:val="22"/>
          <w:szCs w:val="22"/>
          <w:lang w:val="it-IT"/>
        </w:rPr>
        <w:t xml:space="preserve">te. </w:t>
      </w:r>
    </w:p>
    <w:p w14:paraId="412A0C59" w14:textId="77777777" w:rsidR="003630E1" w:rsidRDefault="003630E1">
      <w:pPr>
        <w:pStyle w:val="Tekstpodstawowywcity"/>
        <w:spacing w:line="264" w:lineRule="auto"/>
        <w:jc w:val="both"/>
        <w:rPr>
          <w:sz w:val="22"/>
          <w:szCs w:val="22"/>
        </w:rPr>
      </w:pPr>
    </w:p>
    <w:p w14:paraId="05287B77" w14:textId="77777777" w:rsidR="003630E1" w:rsidRDefault="00380F99">
      <w:pPr>
        <w:pStyle w:val="Tekstpodstawowywcity"/>
        <w:spacing w:line="264" w:lineRule="auto"/>
        <w:jc w:val="both"/>
        <w:rPr>
          <w:sz w:val="22"/>
          <w:szCs w:val="22"/>
        </w:rPr>
      </w:pPr>
      <w:r>
        <w:rPr>
          <w:sz w:val="22"/>
          <w:szCs w:val="22"/>
        </w:rPr>
        <w:t xml:space="preserve">Wszystkie koszty związane z </w:t>
      </w:r>
      <w:proofErr w:type="spellStart"/>
      <w:r>
        <w:rPr>
          <w:sz w:val="22"/>
          <w:szCs w:val="22"/>
        </w:rPr>
        <w:t>pr</w:t>
      </w:r>
      <w:r>
        <w:rPr>
          <w:sz w:val="22"/>
          <w:szCs w:val="22"/>
          <w:lang w:val="es-ES_tradnl"/>
        </w:rPr>
        <w:t>ó</w:t>
      </w:r>
      <w:r>
        <w:rPr>
          <w:sz w:val="22"/>
          <w:szCs w:val="22"/>
        </w:rPr>
        <w:t>bami</w:t>
      </w:r>
      <w:proofErr w:type="spellEnd"/>
      <w:r>
        <w:rPr>
          <w:sz w:val="22"/>
          <w:szCs w:val="22"/>
        </w:rPr>
        <w:t xml:space="preserve"> końcowymi łącznie z nośnikami energii, częściami zużywającymi się </w:t>
      </w:r>
      <w:r>
        <w:rPr>
          <w:sz w:val="22"/>
          <w:szCs w:val="22"/>
          <w:lang w:val="it-IT"/>
        </w:rPr>
        <w:t>i materia</w:t>
      </w:r>
      <w:proofErr w:type="spellStart"/>
      <w:r>
        <w:rPr>
          <w:sz w:val="22"/>
          <w:szCs w:val="22"/>
        </w:rPr>
        <w:t>łami</w:t>
      </w:r>
      <w:proofErr w:type="spellEnd"/>
      <w:r>
        <w:rPr>
          <w:sz w:val="22"/>
          <w:szCs w:val="22"/>
        </w:rPr>
        <w:t xml:space="preserve"> eksploatacyjnymi ponosi Wykonawca. </w:t>
      </w:r>
    </w:p>
    <w:p w14:paraId="7D15427E" w14:textId="77777777" w:rsidR="003630E1" w:rsidRDefault="003630E1">
      <w:pPr>
        <w:pStyle w:val="Tekstpodstawowywcity"/>
        <w:spacing w:line="264" w:lineRule="auto"/>
        <w:jc w:val="both"/>
        <w:rPr>
          <w:sz w:val="22"/>
          <w:szCs w:val="22"/>
        </w:rPr>
      </w:pPr>
    </w:p>
    <w:p w14:paraId="33A4D9CE" w14:textId="77777777" w:rsidR="003630E1" w:rsidRDefault="00380F99">
      <w:pPr>
        <w:pStyle w:val="Tekstpodstawowywcity"/>
        <w:spacing w:line="264" w:lineRule="auto"/>
        <w:jc w:val="both"/>
        <w:rPr>
          <w:b/>
          <w:bCs/>
          <w:sz w:val="22"/>
          <w:szCs w:val="22"/>
        </w:rPr>
      </w:pPr>
      <w:r>
        <w:rPr>
          <w:b/>
          <w:bCs/>
          <w:sz w:val="22"/>
          <w:szCs w:val="22"/>
        </w:rPr>
        <w:t xml:space="preserve">Gwarancja </w:t>
      </w:r>
    </w:p>
    <w:p w14:paraId="56447B64" w14:textId="77777777" w:rsidR="003630E1" w:rsidRDefault="00380F99">
      <w:pPr>
        <w:pStyle w:val="Tekstpodstawowywcity"/>
        <w:spacing w:line="264" w:lineRule="auto"/>
        <w:jc w:val="both"/>
        <w:rPr>
          <w:sz w:val="22"/>
          <w:szCs w:val="22"/>
        </w:rPr>
      </w:pPr>
      <w:r>
        <w:rPr>
          <w:sz w:val="22"/>
          <w:szCs w:val="22"/>
        </w:rPr>
        <w:t xml:space="preserve">Gwarancja na dostarczone urządzenia, technologie, instalacje specjalistyczne, instalacje </w:t>
      </w:r>
      <w:r>
        <w:rPr>
          <w:sz w:val="22"/>
          <w:szCs w:val="22"/>
        </w:rPr>
        <w:t xml:space="preserve">elektryczne oraz powłoki malarskie musi wynosić nie mniej niż 24 miesiące od daty protokołu końcowego . </w:t>
      </w:r>
    </w:p>
    <w:p w14:paraId="1C3E9714" w14:textId="77777777" w:rsidR="003630E1" w:rsidRDefault="003630E1">
      <w:pPr>
        <w:pStyle w:val="Tekstpodstawowywcity"/>
        <w:spacing w:line="264" w:lineRule="auto"/>
        <w:jc w:val="both"/>
        <w:rPr>
          <w:sz w:val="22"/>
          <w:szCs w:val="22"/>
        </w:rPr>
      </w:pPr>
    </w:p>
    <w:p w14:paraId="28369563" w14:textId="77777777" w:rsidR="003630E1" w:rsidRDefault="00380F99">
      <w:pPr>
        <w:pStyle w:val="Tekstpodstawowywcity"/>
        <w:spacing w:line="264" w:lineRule="auto"/>
        <w:jc w:val="both"/>
        <w:rPr>
          <w:sz w:val="22"/>
          <w:szCs w:val="22"/>
        </w:rPr>
      </w:pPr>
      <w:r>
        <w:rPr>
          <w:sz w:val="22"/>
          <w:szCs w:val="22"/>
        </w:rPr>
        <w:t xml:space="preserve">W okresie gwarancji Wykonawca zapewni pełny serwis gwarancyjny łącznie z bieżącym dostarczaniem </w:t>
      </w:r>
      <w:proofErr w:type="spellStart"/>
      <w:r>
        <w:rPr>
          <w:sz w:val="22"/>
          <w:szCs w:val="22"/>
        </w:rPr>
        <w:t>częś</w:t>
      </w:r>
      <w:proofErr w:type="spellEnd"/>
      <w:r>
        <w:rPr>
          <w:sz w:val="22"/>
          <w:szCs w:val="22"/>
          <w:lang w:val="de-DE"/>
        </w:rPr>
        <w:t>ci zu</w:t>
      </w:r>
      <w:proofErr w:type="spellStart"/>
      <w:r>
        <w:rPr>
          <w:sz w:val="22"/>
          <w:szCs w:val="22"/>
        </w:rPr>
        <w:t>żywających</w:t>
      </w:r>
      <w:proofErr w:type="spellEnd"/>
      <w:r>
        <w:rPr>
          <w:sz w:val="22"/>
          <w:szCs w:val="22"/>
        </w:rPr>
        <w:t xml:space="preserve"> się i części zamiennych z wyłączeniem materiałów eksploatacyjnych i nośnik</w:t>
      </w:r>
      <w:proofErr w:type="spellStart"/>
      <w:r>
        <w:rPr>
          <w:sz w:val="22"/>
          <w:szCs w:val="22"/>
          <w:lang w:val="es-ES_tradnl"/>
        </w:rPr>
        <w:t>ó</w:t>
      </w:r>
      <w:proofErr w:type="spellEnd"/>
      <w:r>
        <w:rPr>
          <w:sz w:val="22"/>
          <w:szCs w:val="22"/>
        </w:rPr>
        <w:t xml:space="preserve">w energii. </w:t>
      </w:r>
    </w:p>
    <w:p w14:paraId="510DB681" w14:textId="77777777" w:rsidR="003630E1" w:rsidRDefault="003630E1">
      <w:pPr>
        <w:pStyle w:val="Tekstpodstawowywcity"/>
        <w:spacing w:line="264" w:lineRule="auto"/>
        <w:jc w:val="both"/>
        <w:rPr>
          <w:sz w:val="22"/>
          <w:szCs w:val="22"/>
        </w:rPr>
      </w:pPr>
    </w:p>
    <w:p w14:paraId="161F4DE7" w14:textId="77777777" w:rsidR="003630E1" w:rsidRDefault="00380F99">
      <w:pPr>
        <w:pStyle w:val="Tekstpodstawowywcity"/>
        <w:spacing w:line="264" w:lineRule="auto"/>
        <w:jc w:val="both"/>
        <w:rPr>
          <w:sz w:val="22"/>
          <w:szCs w:val="22"/>
        </w:rPr>
      </w:pPr>
      <w:r>
        <w:rPr>
          <w:sz w:val="22"/>
          <w:szCs w:val="22"/>
        </w:rPr>
        <w:t>Wykonawca przedstawi spos</w:t>
      </w:r>
      <w:proofErr w:type="spellStart"/>
      <w:r>
        <w:rPr>
          <w:sz w:val="22"/>
          <w:szCs w:val="22"/>
          <w:lang w:val="es-ES_tradnl"/>
        </w:rPr>
        <w:t>ó</w:t>
      </w:r>
      <w:proofErr w:type="spellEnd"/>
      <w:r>
        <w:rPr>
          <w:sz w:val="22"/>
          <w:szCs w:val="22"/>
        </w:rPr>
        <w:t xml:space="preserve">b organizacji serwisu gwarancyjnego zapewniający usunięcie awarii jakiegokolwiek elementu obiektu. </w:t>
      </w:r>
    </w:p>
    <w:p w14:paraId="49FC64FE" w14:textId="77777777" w:rsidR="003630E1" w:rsidRDefault="003630E1">
      <w:pPr>
        <w:pStyle w:val="Tekstpodstawowywcity"/>
        <w:spacing w:line="264" w:lineRule="auto"/>
        <w:jc w:val="both"/>
        <w:rPr>
          <w:sz w:val="22"/>
          <w:szCs w:val="22"/>
        </w:rPr>
      </w:pPr>
    </w:p>
    <w:p w14:paraId="72BB4873" w14:textId="77777777" w:rsidR="003630E1" w:rsidRDefault="00380F99">
      <w:pPr>
        <w:pStyle w:val="Tekstpodstawowywcity"/>
        <w:spacing w:line="264" w:lineRule="auto"/>
        <w:jc w:val="both"/>
        <w:rPr>
          <w:sz w:val="22"/>
          <w:szCs w:val="22"/>
        </w:rPr>
      </w:pPr>
      <w:r>
        <w:rPr>
          <w:sz w:val="22"/>
          <w:szCs w:val="22"/>
        </w:rPr>
        <w:t xml:space="preserve">Wykonawca uwzględni, że czas usunięcia awarii nie może przekroczyć 48 godzin roboczych od momentu poinformowania przez Zamawiającego Wykonawcy o jej wystąpieniu. </w:t>
      </w:r>
    </w:p>
    <w:p w14:paraId="15D75E5D" w14:textId="77777777" w:rsidR="003630E1" w:rsidRDefault="00380F99">
      <w:pPr>
        <w:pStyle w:val="Tekstpodstawowywcity"/>
        <w:spacing w:line="264" w:lineRule="auto"/>
        <w:jc w:val="both"/>
        <w:rPr>
          <w:sz w:val="22"/>
          <w:szCs w:val="22"/>
        </w:rPr>
      </w:pPr>
      <w:r>
        <w:rPr>
          <w:sz w:val="22"/>
          <w:szCs w:val="22"/>
        </w:rPr>
        <w:t xml:space="preserve">Wszelkie udokumentowane koszty związane ze zobowiązaniami gwarancyjnymi (w tym koszty serwisu przewidzianego w DTR, instrukcjach obsługi lub innym dokumencie przekazanym przez dostawcę) pokrywa w całości Wykonawca. </w:t>
      </w:r>
    </w:p>
    <w:p w14:paraId="024BCF8F" w14:textId="77777777" w:rsidR="003630E1" w:rsidRDefault="003630E1">
      <w:pPr>
        <w:pStyle w:val="Tekstpodstawowywcity"/>
        <w:spacing w:line="264" w:lineRule="auto"/>
        <w:jc w:val="both"/>
        <w:rPr>
          <w:sz w:val="22"/>
          <w:szCs w:val="22"/>
        </w:rPr>
      </w:pPr>
    </w:p>
    <w:p w14:paraId="31665626" w14:textId="77777777" w:rsidR="003630E1" w:rsidRDefault="00380F99">
      <w:pPr>
        <w:pStyle w:val="Tekstpodstawowywcity"/>
        <w:spacing w:line="264" w:lineRule="auto"/>
        <w:jc w:val="both"/>
        <w:rPr>
          <w:sz w:val="22"/>
          <w:szCs w:val="22"/>
        </w:rPr>
      </w:pPr>
      <w:r>
        <w:rPr>
          <w:sz w:val="22"/>
          <w:szCs w:val="22"/>
        </w:rPr>
        <w:t xml:space="preserve">Wykonawca dostarczy na </w:t>
      </w:r>
      <w:proofErr w:type="spellStart"/>
      <w:r>
        <w:rPr>
          <w:sz w:val="22"/>
          <w:szCs w:val="22"/>
        </w:rPr>
        <w:t>sw</w:t>
      </w:r>
      <w:r>
        <w:rPr>
          <w:sz w:val="22"/>
          <w:szCs w:val="22"/>
          <w:lang w:val="es-ES_tradnl"/>
        </w:rPr>
        <w:t>ó</w:t>
      </w:r>
      <w:proofErr w:type="spellEnd"/>
      <w:r>
        <w:rPr>
          <w:sz w:val="22"/>
          <w:szCs w:val="22"/>
        </w:rPr>
        <w:t xml:space="preserve">j koszt wszelkie części zamienne eksploatacyjne, urządzeń zamontowanych w ramach przedmiotu </w:t>
      </w:r>
      <w:proofErr w:type="spellStart"/>
      <w:r>
        <w:rPr>
          <w:sz w:val="22"/>
          <w:szCs w:val="22"/>
        </w:rPr>
        <w:t>zam</w:t>
      </w:r>
      <w:r>
        <w:rPr>
          <w:sz w:val="22"/>
          <w:szCs w:val="22"/>
          <w:lang w:val="es-ES_tradnl"/>
        </w:rPr>
        <w:t>ó</w:t>
      </w:r>
      <w:r>
        <w:rPr>
          <w:sz w:val="22"/>
          <w:szCs w:val="22"/>
        </w:rPr>
        <w:t>wienia</w:t>
      </w:r>
      <w:proofErr w:type="spellEnd"/>
      <w:r>
        <w:rPr>
          <w:sz w:val="22"/>
          <w:szCs w:val="22"/>
        </w:rPr>
        <w:t xml:space="preserve"> na okres 2-etniej eksploatacji licząc od daty dokonania odbioru końcowego. </w:t>
      </w:r>
    </w:p>
    <w:p w14:paraId="3E03C84C" w14:textId="77777777" w:rsidR="003630E1" w:rsidRDefault="003630E1">
      <w:pPr>
        <w:pStyle w:val="Tekstpodstawowywcity"/>
        <w:spacing w:line="264" w:lineRule="auto"/>
        <w:jc w:val="both"/>
        <w:rPr>
          <w:sz w:val="22"/>
          <w:szCs w:val="22"/>
        </w:rPr>
      </w:pPr>
    </w:p>
    <w:p w14:paraId="3227E9F2" w14:textId="77777777" w:rsidR="003630E1" w:rsidRDefault="00380F99">
      <w:pPr>
        <w:pStyle w:val="Tekstpodstawowywcity"/>
        <w:spacing w:line="264" w:lineRule="auto"/>
        <w:jc w:val="both"/>
        <w:rPr>
          <w:sz w:val="22"/>
          <w:szCs w:val="22"/>
        </w:rPr>
      </w:pPr>
      <w:r>
        <w:rPr>
          <w:sz w:val="22"/>
          <w:szCs w:val="22"/>
        </w:rPr>
        <w:t xml:space="preserve">Serwis gwarancyjny jest nieodpłatny. </w:t>
      </w:r>
    </w:p>
    <w:p w14:paraId="4046B6B1" w14:textId="77777777" w:rsidR="003630E1" w:rsidRDefault="003630E1">
      <w:pPr>
        <w:pStyle w:val="Tekstpodstawowywcity"/>
        <w:spacing w:line="264" w:lineRule="auto"/>
        <w:jc w:val="both"/>
        <w:rPr>
          <w:sz w:val="22"/>
          <w:szCs w:val="22"/>
        </w:rPr>
      </w:pPr>
    </w:p>
    <w:p w14:paraId="73DB6C9B" w14:textId="77777777" w:rsidR="003630E1" w:rsidRDefault="00380F99">
      <w:pPr>
        <w:pStyle w:val="Tekstpodstawowywcity"/>
        <w:spacing w:line="264" w:lineRule="auto"/>
        <w:jc w:val="both"/>
        <w:rPr>
          <w:sz w:val="22"/>
          <w:szCs w:val="22"/>
        </w:rPr>
      </w:pPr>
      <w:r>
        <w:rPr>
          <w:sz w:val="22"/>
          <w:szCs w:val="22"/>
        </w:rPr>
        <w:t xml:space="preserve">Po ustaniu okresu gwarancyjnego Wykonawca przekaże Zamawiającemu wszystkie posiadane karty gwarancyjne, dodatkowo pozyskane instrukcje, itp. dokumenty, </w:t>
      </w:r>
      <w:proofErr w:type="spellStart"/>
      <w:r>
        <w:rPr>
          <w:sz w:val="22"/>
          <w:szCs w:val="22"/>
        </w:rPr>
        <w:t>kt</w:t>
      </w:r>
      <w:r>
        <w:rPr>
          <w:sz w:val="22"/>
          <w:szCs w:val="22"/>
          <w:lang w:val="es-ES_tradnl"/>
        </w:rPr>
        <w:t>ó</w:t>
      </w:r>
      <w:proofErr w:type="spellEnd"/>
      <w:r>
        <w:rPr>
          <w:sz w:val="22"/>
          <w:szCs w:val="22"/>
        </w:rPr>
        <w:t xml:space="preserve">re nie były przedmiotem przekazania podczas odbioru końcowego. </w:t>
      </w:r>
    </w:p>
    <w:p w14:paraId="43E25B03" w14:textId="77777777" w:rsidR="003630E1" w:rsidRDefault="003630E1">
      <w:pPr>
        <w:pStyle w:val="Tekstpodstawowywcity"/>
        <w:spacing w:line="264" w:lineRule="auto"/>
        <w:jc w:val="both"/>
        <w:rPr>
          <w:sz w:val="22"/>
          <w:szCs w:val="22"/>
        </w:rPr>
      </w:pPr>
    </w:p>
    <w:p w14:paraId="5DCA60B9" w14:textId="77777777" w:rsidR="003630E1" w:rsidRDefault="00380F99">
      <w:pPr>
        <w:pStyle w:val="Tekstpodstawowywcity"/>
        <w:spacing w:line="264" w:lineRule="auto"/>
        <w:jc w:val="both"/>
        <w:rPr>
          <w:b/>
          <w:bCs/>
          <w:sz w:val="22"/>
          <w:szCs w:val="22"/>
        </w:rPr>
      </w:pPr>
      <w:r>
        <w:rPr>
          <w:b/>
          <w:bCs/>
          <w:sz w:val="22"/>
          <w:szCs w:val="22"/>
        </w:rPr>
        <w:lastRenderedPageBreak/>
        <w:t xml:space="preserve">Serwis pogwarancyjny </w:t>
      </w:r>
    </w:p>
    <w:p w14:paraId="37ED82DB" w14:textId="77777777" w:rsidR="003630E1" w:rsidRDefault="00380F99">
      <w:pPr>
        <w:pStyle w:val="Tekstpodstawowywcity"/>
        <w:spacing w:line="264" w:lineRule="auto"/>
        <w:jc w:val="both"/>
      </w:pPr>
      <w:r>
        <w:rPr>
          <w:sz w:val="22"/>
          <w:szCs w:val="22"/>
        </w:rPr>
        <w:t>Wykonawca zobowiązany jest do zapewnienia serwisu pogwarancyjnego na dostarczone urządzenia i instalacje. Przed uzyskaniem świadectwa wykonania Wykonawca dostarczy wykaz punkt</w:t>
      </w:r>
      <w:proofErr w:type="spellStart"/>
      <w:r>
        <w:rPr>
          <w:sz w:val="22"/>
          <w:szCs w:val="22"/>
          <w:lang w:val="es-ES_tradnl"/>
        </w:rPr>
        <w:t>ó</w:t>
      </w:r>
      <w:proofErr w:type="spellEnd"/>
      <w:r>
        <w:rPr>
          <w:sz w:val="22"/>
          <w:szCs w:val="22"/>
        </w:rPr>
        <w:t xml:space="preserve">w serwisowych zapewniających serwis pogwarancyjny, dostawę części zamiennych i materiałów eksploatacyjnych. Serwis pogwarancyjny jest odpłatny. </w:t>
      </w:r>
      <w:r>
        <w:rPr>
          <w:rFonts w:ascii="Arial Unicode MS" w:hAnsi="Arial Unicode MS"/>
          <w:sz w:val="22"/>
          <w:szCs w:val="22"/>
        </w:rPr>
        <w:br w:type="page"/>
      </w:r>
    </w:p>
    <w:p w14:paraId="2DC1E9BF" w14:textId="77777777" w:rsidR="003630E1" w:rsidRDefault="003630E1">
      <w:pPr>
        <w:pStyle w:val="Tekstpodstawowywcity"/>
        <w:jc w:val="both"/>
        <w:rPr>
          <w:sz w:val="22"/>
          <w:szCs w:val="22"/>
        </w:rPr>
      </w:pPr>
    </w:p>
    <w:p w14:paraId="0331043B" w14:textId="77777777" w:rsidR="003630E1" w:rsidRDefault="003630E1">
      <w:pPr>
        <w:pStyle w:val="Tekstpodstawowywcity"/>
        <w:jc w:val="both"/>
        <w:rPr>
          <w:sz w:val="22"/>
          <w:szCs w:val="22"/>
        </w:rPr>
      </w:pPr>
    </w:p>
    <w:p w14:paraId="0A7BF59F" w14:textId="77777777" w:rsidR="003630E1" w:rsidRDefault="003630E1">
      <w:pPr>
        <w:pStyle w:val="Tekstpodstawowywcity"/>
        <w:jc w:val="both"/>
        <w:rPr>
          <w:b/>
          <w:bCs/>
          <w:sz w:val="22"/>
          <w:szCs w:val="22"/>
        </w:rPr>
      </w:pPr>
    </w:p>
    <w:p w14:paraId="508A925B" w14:textId="77777777" w:rsidR="003630E1" w:rsidRDefault="00380F99">
      <w:pPr>
        <w:pStyle w:val="Tekstpodstawowywcity"/>
        <w:jc w:val="both"/>
        <w:rPr>
          <w:b/>
          <w:bCs/>
          <w:sz w:val="22"/>
          <w:szCs w:val="22"/>
        </w:rPr>
      </w:pPr>
      <w:r>
        <w:rPr>
          <w:b/>
          <w:bCs/>
          <w:sz w:val="22"/>
          <w:szCs w:val="22"/>
        </w:rPr>
        <w:t>2.</w:t>
      </w:r>
      <w:r>
        <w:rPr>
          <w:b/>
          <w:bCs/>
          <w:sz w:val="22"/>
          <w:szCs w:val="22"/>
        </w:rPr>
        <w:tab/>
        <w:t>Część informacyjna programu funkcjonalno-użytkowego</w:t>
      </w:r>
    </w:p>
    <w:p w14:paraId="6F1D835D" w14:textId="77777777" w:rsidR="003630E1" w:rsidRDefault="003630E1">
      <w:pPr>
        <w:pStyle w:val="Tekstpodstawowywcity"/>
        <w:jc w:val="both"/>
        <w:rPr>
          <w:b/>
          <w:bCs/>
          <w:sz w:val="22"/>
          <w:szCs w:val="22"/>
        </w:rPr>
      </w:pPr>
    </w:p>
    <w:p w14:paraId="5A45814B" w14:textId="77777777" w:rsidR="003630E1" w:rsidRDefault="00380F99">
      <w:pPr>
        <w:pStyle w:val="Tekstpodstawowywcity"/>
        <w:jc w:val="both"/>
        <w:rPr>
          <w:b/>
          <w:bCs/>
          <w:sz w:val="22"/>
          <w:szCs w:val="22"/>
        </w:rPr>
      </w:pPr>
      <w:r>
        <w:rPr>
          <w:b/>
          <w:bCs/>
          <w:sz w:val="22"/>
          <w:szCs w:val="22"/>
        </w:rPr>
        <w:t>2.1</w:t>
      </w:r>
      <w:r>
        <w:rPr>
          <w:b/>
          <w:bCs/>
          <w:sz w:val="22"/>
          <w:szCs w:val="22"/>
        </w:rPr>
        <w:tab/>
        <w:t xml:space="preserve"> Dokumenty potwierdzające zgodność zamierzenia budowlanego </w:t>
      </w:r>
    </w:p>
    <w:p w14:paraId="377DF37D" w14:textId="77777777" w:rsidR="003630E1" w:rsidRDefault="00380F99">
      <w:pPr>
        <w:pStyle w:val="Tekstpodstawowywcity"/>
        <w:ind w:firstLine="708"/>
        <w:jc w:val="both"/>
        <w:rPr>
          <w:b/>
          <w:bCs/>
          <w:sz w:val="22"/>
          <w:szCs w:val="22"/>
        </w:rPr>
      </w:pPr>
      <w:r>
        <w:rPr>
          <w:b/>
          <w:bCs/>
          <w:sz w:val="22"/>
          <w:szCs w:val="22"/>
        </w:rPr>
        <w:t>z  wymaganiami wynikającymi z odrę</w:t>
      </w:r>
      <w:r>
        <w:rPr>
          <w:b/>
          <w:bCs/>
          <w:sz w:val="22"/>
          <w:szCs w:val="22"/>
        </w:rPr>
        <w:t>bnych przepis</w:t>
      </w:r>
      <w:proofErr w:type="spellStart"/>
      <w:r>
        <w:rPr>
          <w:b/>
          <w:bCs/>
          <w:sz w:val="22"/>
          <w:szCs w:val="22"/>
          <w:lang w:val="es-ES_tradnl"/>
        </w:rPr>
        <w:t>ó</w:t>
      </w:r>
      <w:proofErr w:type="spellEnd"/>
      <w:r>
        <w:rPr>
          <w:b/>
          <w:bCs/>
          <w:sz w:val="22"/>
          <w:szCs w:val="22"/>
        </w:rPr>
        <w:t>w.</w:t>
      </w:r>
    </w:p>
    <w:p w14:paraId="75F2C2B2" w14:textId="77777777" w:rsidR="003630E1" w:rsidRDefault="003630E1">
      <w:pPr>
        <w:pStyle w:val="Tekstpodstawowywcity"/>
        <w:jc w:val="both"/>
        <w:rPr>
          <w:b/>
          <w:bCs/>
          <w:sz w:val="22"/>
          <w:szCs w:val="22"/>
        </w:rPr>
      </w:pPr>
    </w:p>
    <w:p w14:paraId="7D242105" w14:textId="77777777" w:rsidR="003630E1" w:rsidRDefault="00380F99">
      <w:pPr>
        <w:pStyle w:val="Tekstpodstawowywcity"/>
        <w:jc w:val="both"/>
        <w:rPr>
          <w:sz w:val="22"/>
          <w:szCs w:val="22"/>
        </w:rPr>
      </w:pPr>
      <w:r>
        <w:rPr>
          <w:sz w:val="22"/>
          <w:szCs w:val="22"/>
        </w:rPr>
        <w:t xml:space="preserve">Teren inwestycji jest położony w obszarze objętym obowiązującym Miejscowym Planem Zagospodarowania Przestrzennego części miasta Piaseczno dla obszaru ograniczonego ulicami: Armii Krajowej, </w:t>
      </w:r>
      <w:proofErr w:type="spellStart"/>
      <w:r>
        <w:rPr>
          <w:sz w:val="22"/>
          <w:szCs w:val="22"/>
        </w:rPr>
        <w:t>Chyliczkowską</w:t>
      </w:r>
      <w:proofErr w:type="spellEnd"/>
      <w:r>
        <w:rPr>
          <w:sz w:val="22"/>
          <w:szCs w:val="22"/>
        </w:rPr>
        <w:t xml:space="preserve">, od wschodu i od południowego wschodu granicą administracyjną miasta (obszar D9, D10, D11, D12, D13, D14, D15, D16) przyjętym Uchwałą Rady Miasta w Piasecznie nr 1440/XLVIII/2010 z dnia 16.06.2010, opublikowaną w </w:t>
      </w:r>
      <w:proofErr w:type="spellStart"/>
      <w:r>
        <w:rPr>
          <w:sz w:val="22"/>
          <w:szCs w:val="22"/>
        </w:rPr>
        <w:t>Dz.Urz</w:t>
      </w:r>
      <w:proofErr w:type="spellEnd"/>
      <w:r>
        <w:rPr>
          <w:sz w:val="22"/>
          <w:szCs w:val="22"/>
        </w:rPr>
        <w:t xml:space="preserve">. Woj. </w:t>
      </w:r>
      <w:proofErr w:type="spellStart"/>
      <w:r>
        <w:rPr>
          <w:sz w:val="22"/>
          <w:szCs w:val="22"/>
        </w:rPr>
        <w:t>Maz</w:t>
      </w:r>
      <w:proofErr w:type="spellEnd"/>
      <w:r>
        <w:rPr>
          <w:sz w:val="22"/>
          <w:szCs w:val="22"/>
        </w:rPr>
        <w:t>. nr 177 poz. 4580.</w:t>
      </w:r>
    </w:p>
    <w:p w14:paraId="6E13AE7B" w14:textId="77777777" w:rsidR="003630E1" w:rsidRDefault="003630E1">
      <w:pPr>
        <w:pStyle w:val="Tekstpodstawowywcity"/>
        <w:jc w:val="both"/>
        <w:rPr>
          <w:b/>
          <w:bCs/>
          <w:sz w:val="22"/>
          <w:szCs w:val="22"/>
        </w:rPr>
      </w:pPr>
    </w:p>
    <w:p w14:paraId="041993A8" w14:textId="77777777" w:rsidR="003630E1" w:rsidRDefault="00380F99">
      <w:pPr>
        <w:pStyle w:val="Tekstpodstawowywcity"/>
        <w:jc w:val="both"/>
        <w:rPr>
          <w:b/>
          <w:bCs/>
          <w:sz w:val="22"/>
          <w:szCs w:val="22"/>
        </w:rPr>
      </w:pPr>
      <w:r>
        <w:rPr>
          <w:b/>
          <w:bCs/>
          <w:sz w:val="22"/>
          <w:szCs w:val="22"/>
        </w:rPr>
        <w:t>2.2</w:t>
      </w:r>
      <w:r>
        <w:rPr>
          <w:b/>
          <w:bCs/>
          <w:sz w:val="22"/>
          <w:szCs w:val="22"/>
        </w:rPr>
        <w:tab/>
        <w:t xml:space="preserve"> Oświadczenie zamawiają</w:t>
      </w:r>
      <w:r>
        <w:rPr>
          <w:b/>
          <w:bCs/>
          <w:sz w:val="22"/>
          <w:szCs w:val="22"/>
        </w:rPr>
        <w:t xml:space="preserve">cego o posiadanym prawie do dysponowania </w:t>
      </w:r>
      <w:r>
        <w:rPr>
          <w:b/>
          <w:bCs/>
          <w:sz w:val="22"/>
          <w:szCs w:val="22"/>
        </w:rPr>
        <w:tab/>
        <w:t>nieruchomością na cele budowlane.</w:t>
      </w:r>
    </w:p>
    <w:p w14:paraId="644247F4" w14:textId="77777777" w:rsidR="003630E1" w:rsidRDefault="00380F99">
      <w:pPr>
        <w:pStyle w:val="Tekstpodstawowywcity"/>
        <w:jc w:val="both"/>
        <w:rPr>
          <w:sz w:val="22"/>
          <w:szCs w:val="22"/>
        </w:rPr>
      </w:pPr>
      <w:r>
        <w:rPr>
          <w:sz w:val="22"/>
          <w:szCs w:val="22"/>
        </w:rPr>
        <w:t>W załączeniu.</w:t>
      </w:r>
    </w:p>
    <w:p w14:paraId="5DCF571F" w14:textId="77777777" w:rsidR="003630E1" w:rsidRDefault="003630E1">
      <w:pPr>
        <w:pStyle w:val="Tekstpodstawowywcity"/>
        <w:jc w:val="both"/>
        <w:rPr>
          <w:b/>
          <w:bCs/>
          <w:sz w:val="22"/>
          <w:szCs w:val="22"/>
        </w:rPr>
      </w:pPr>
    </w:p>
    <w:p w14:paraId="764E2749" w14:textId="77777777" w:rsidR="003630E1" w:rsidRDefault="00380F99">
      <w:pPr>
        <w:pStyle w:val="Tekstpodstawowywcity"/>
        <w:ind w:left="708" w:hanging="708"/>
        <w:jc w:val="both"/>
        <w:rPr>
          <w:b/>
          <w:bCs/>
          <w:sz w:val="22"/>
          <w:szCs w:val="22"/>
        </w:rPr>
      </w:pPr>
      <w:r>
        <w:rPr>
          <w:b/>
          <w:bCs/>
          <w:sz w:val="22"/>
          <w:szCs w:val="22"/>
        </w:rPr>
        <w:t>2.3</w:t>
      </w:r>
      <w:r>
        <w:rPr>
          <w:b/>
          <w:bCs/>
          <w:sz w:val="22"/>
          <w:szCs w:val="22"/>
        </w:rPr>
        <w:tab/>
        <w:t xml:space="preserve"> Wskazanie przepis</w:t>
      </w:r>
      <w:proofErr w:type="spellStart"/>
      <w:r>
        <w:rPr>
          <w:b/>
          <w:bCs/>
          <w:sz w:val="22"/>
          <w:szCs w:val="22"/>
          <w:lang w:val="es-ES_tradnl"/>
        </w:rPr>
        <w:t>ó</w:t>
      </w:r>
      <w:proofErr w:type="spellEnd"/>
      <w:r>
        <w:rPr>
          <w:b/>
          <w:bCs/>
          <w:sz w:val="22"/>
          <w:szCs w:val="22"/>
        </w:rPr>
        <w:t>w prawnych i norm związanych z projektowaniem i wykonaniem zamierzenia budowlanego.</w:t>
      </w:r>
    </w:p>
    <w:p w14:paraId="2F46125B" w14:textId="77777777" w:rsidR="003630E1" w:rsidRDefault="003630E1">
      <w:pPr>
        <w:pStyle w:val="Tekstpodstawowywcity"/>
        <w:jc w:val="both"/>
        <w:rPr>
          <w:b/>
          <w:bCs/>
          <w:sz w:val="22"/>
          <w:szCs w:val="22"/>
        </w:rPr>
      </w:pPr>
    </w:p>
    <w:p w14:paraId="2E3B0A32" w14:textId="77777777" w:rsidR="003630E1" w:rsidRDefault="00380F99">
      <w:pPr>
        <w:pStyle w:val="Tekstpodstawowywcity"/>
        <w:jc w:val="both"/>
        <w:rPr>
          <w:sz w:val="22"/>
          <w:szCs w:val="22"/>
        </w:rPr>
      </w:pPr>
      <w:r>
        <w:rPr>
          <w:sz w:val="22"/>
          <w:szCs w:val="22"/>
        </w:rPr>
        <w:t>Wymagania Zamawiającego powołują się na normy, instrukcje i przepisy prawa. Jeżeli tego nie określono, należy przyjmować ostatnie wydania dokument</w:t>
      </w:r>
      <w:proofErr w:type="spellStart"/>
      <w:r>
        <w:rPr>
          <w:sz w:val="22"/>
          <w:szCs w:val="22"/>
          <w:lang w:val="es-ES_tradnl"/>
        </w:rPr>
        <w:t>ó</w:t>
      </w:r>
      <w:proofErr w:type="spellEnd"/>
      <w:r>
        <w:rPr>
          <w:sz w:val="22"/>
          <w:szCs w:val="22"/>
        </w:rPr>
        <w:t>w oraz bieżące aktualizacje. Od Wykonawcy będzie wymagał</w:t>
      </w:r>
      <w:r>
        <w:rPr>
          <w:sz w:val="22"/>
          <w:szCs w:val="22"/>
          <w:lang w:val="it-IT"/>
        </w:rPr>
        <w:t>o si</w:t>
      </w:r>
      <w:r>
        <w:rPr>
          <w:sz w:val="22"/>
          <w:szCs w:val="22"/>
        </w:rPr>
        <w:t>ę spełnienia ich zapis</w:t>
      </w:r>
      <w:proofErr w:type="spellStart"/>
      <w:r>
        <w:rPr>
          <w:sz w:val="22"/>
          <w:szCs w:val="22"/>
          <w:lang w:val="es-ES_tradnl"/>
        </w:rPr>
        <w:t>ó</w:t>
      </w:r>
      <w:proofErr w:type="spellEnd"/>
      <w:r>
        <w:rPr>
          <w:sz w:val="22"/>
          <w:szCs w:val="22"/>
        </w:rPr>
        <w:t>w i wymagań w trakcie realizacji.</w:t>
      </w:r>
    </w:p>
    <w:p w14:paraId="2A02F18A" w14:textId="77777777" w:rsidR="003630E1" w:rsidRDefault="003630E1">
      <w:pPr>
        <w:pStyle w:val="Tekstpodstawowywcity"/>
        <w:jc w:val="both"/>
        <w:rPr>
          <w:b/>
          <w:bCs/>
          <w:sz w:val="22"/>
          <w:szCs w:val="22"/>
        </w:rPr>
      </w:pPr>
    </w:p>
    <w:p w14:paraId="4DF8F8A6" w14:textId="77777777" w:rsidR="003630E1" w:rsidRDefault="00380F99">
      <w:pPr>
        <w:pStyle w:val="Tekstpodstawowywcity"/>
        <w:ind w:left="708" w:hanging="708"/>
        <w:jc w:val="both"/>
        <w:rPr>
          <w:b/>
          <w:bCs/>
          <w:sz w:val="22"/>
          <w:szCs w:val="22"/>
        </w:rPr>
      </w:pPr>
      <w:r>
        <w:rPr>
          <w:b/>
          <w:bCs/>
          <w:sz w:val="22"/>
          <w:szCs w:val="22"/>
        </w:rPr>
        <w:t>2.4</w:t>
      </w:r>
      <w:r>
        <w:rPr>
          <w:b/>
          <w:bCs/>
          <w:sz w:val="22"/>
          <w:szCs w:val="22"/>
        </w:rPr>
        <w:tab/>
        <w:t xml:space="preserve"> Inne posiadane informacje i dokumenty niezbędne do zaprojektowania rob</w:t>
      </w:r>
      <w:proofErr w:type="spellStart"/>
      <w:r>
        <w:rPr>
          <w:b/>
          <w:bCs/>
          <w:sz w:val="22"/>
          <w:szCs w:val="22"/>
          <w:lang w:val="es-ES_tradnl"/>
        </w:rPr>
        <w:t>ó</w:t>
      </w:r>
      <w:proofErr w:type="spellEnd"/>
      <w:r>
        <w:rPr>
          <w:b/>
          <w:bCs/>
          <w:sz w:val="22"/>
          <w:szCs w:val="22"/>
        </w:rPr>
        <w:t xml:space="preserve">t budowlanych, w </w:t>
      </w:r>
      <w:proofErr w:type="spellStart"/>
      <w:r>
        <w:rPr>
          <w:b/>
          <w:bCs/>
          <w:sz w:val="22"/>
          <w:szCs w:val="22"/>
        </w:rPr>
        <w:t>szczeg</w:t>
      </w:r>
      <w:r>
        <w:rPr>
          <w:b/>
          <w:bCs/>
          <w:sz w:val="22"/>
          <w:szCs w:val="22"/>
          <w:lang w:val="es-ES_tradnl"/>
        </w:rPr>
        <w:t>ó</w:t>
      </w:r>
      <w:r>
        <w:rPr>
          <w:b/>
          <w:bCs/>
          <w:sz w:val="22"/>
          <w:szCs w:val="22"/>
        </w:rPr>
        <w:t>lnoś</w:t>
      </w:r>
      <w:proofErr w:type="spellEnd"/>
      <w:r>
        <w:rPr>
          <w:b/>
          <w:bCs/>
          <w:sz w:val="22"/>
          <w:szCs w:val="22"/>
          <w:lang w:val="it-IT"/>
        </w:rPr>
        <w:t>ci:</w:t>
      </w:r>
    </w:p>
    <w:p w14:paraId="6367D703" w14:textId="77777777" w:rsidR="003630E1" w:rsidRDefault="00380F99">
      <w:pPr>
        <w:pStyle w:val="Tekstpodstawowywcity"/>
        <w:ind w:left="851" w:hanging="284"/>
        <w:jc w:val="both"/>
        <w:rPr>
          <w:sz w:val="22"/>
          <w:szCs w:val="22"/>
        </w:rPr>
      </w:pPr>
      <w:r>
        <w:rPr>
          <w:sz w:val="22"/>
          <w:szCs w:val="22"/>
        </w:rPr>
        <w:t>a)</w:t>
      </w:r>
      <w:r>
        <w:rPr>
          <w:sz w:val="22"/>
          <w:szCs w:val="22"/>
        </w:rPr>
        <w:tab/>
        <w:t>kopię mapy zasadniczej – w załączeniu</w:t>
      </w:r>
    </w:p>
    <w:p w14:paraId="21B07EB6" w14:textId="77777777" w:rsidR="003630E1" w:rsidRDefault="00380F99">
      <w:pPr>
        <w:pStyle w:val="Tekstpodstawowywcity"/>
        <w:ind w:left="851" w:hanging="284"/>
        <w:jc w:val="both"/>
        <w:rPr>
          <w:sz w:val="22"/>
          <w:szCs w:val="22"/>
        </w:rPr>
      </w:pPr>
      <w:r>
        <w:rPr>
          <w:sz w:val="22"/>
          <w:szCs w:val="22"/>
        </w:rPr>
        <w:t>b)</w:t>
      </w:r>
      <w:r>
        <w:rPr>
          <w:sz w:val="22"/>
          <w:szCs w:val="22"/>
        </w:rPr>
        <w:tab/>
        <w:t xml:space="preserve">wyniki badań gruntowo-wodnych – w zakresie </w:t>
      </w:r>
      <w:proofErr w:type="spellStart"/>
      <w:r>
        <w:rPr>
          <w:sz w:val="22"/>
          <w:szCs w:val="22"/>
        </w:rPr>
        <w:t>obowiązk</w:t>
      </w:r>
      <w:r>
        <w:rPr>
          <w:sz w:val="22"/>
          <w:szCs w:val="22"/>
          <w:lang w:val="es-ES_tradnl"/>
        </w:rPr>
        <w:t>ó</w:t>
      </w:r>
      <w:proofErr w:type="spellEnd"/>
      <w:r>
        <w:rPr>
          <w:sz w:val="22"/>
          <w:szCs w:val="22"/>
        </w:rPr>
        <w:t>w Wykonawcy</w:t>
      </w:r>
    </w:p>
    <w:p w14:paraId="0AF9BFD2" w14:textId="77777777" w:rsidR="003630E1" w:rsidRDefault="00380F99">
      <w:pPr>
        <w:pStyle w:val="Tekstpodstawowywcity"/>
        <w:ind w:left="851" w:hanging="284"/>
        <w:jc w:val="both"/>
        <w:rPr>
          <w:sz w:val="22"/>
          <w:szCs w:val="22"/>
        </w:rPr>
      </w:pPr>
      <w:r>
        <w:rPr>
          <w:sz w:val="22"/>
          <w:szCs w:val="22"/>
        </w:rPr>
        <w:t>c)</w:t>
      </w:r>
      <w:r>
        <w:rPr>
          <w:sz w:val="22"/>
          <w:szCs w:val="22"/>
        </w:rPr>
        <w:tab/>
        <w:t xml:space="preserve">zalecenia konserwatorskie konserwatora </w:t>
      </w:r>
      <w:proofErr w:type="spellStart"/>
      <w:r>
        <w:rPr>
          <w:sz w:val="22"/>
          <w:szCs w:val="22"/>
        </w:rPr>
        <w:t>zabytk</w:t>
      </w:r>
      <w:r>
        <w:rPr>
          <w:sz w:val="22"/>
          <w:szCs w:val="22"/>
          <w:lang w:val="es-ES_tradnl"/>
        </w:rPr>
        <w:t>ó</w:t>
      </w:r>
      <w:proofErr w:type="spellEnd"/>
      <w:r>
        <w:rPr>
          <w:sz w:val="22"/>
          <w:szCs w:val="22"/>
        </w:rPr>
        <w:t>w – nie dotyczy</w:t>
      </w:r>
    </w:p>
    <w:p w14:paraId="2A409B81" w14:textId="77777777" w:rsidR="003630E1" w:rsidRDefault="00380F99">
      <w:pPr>
        <w:pStyle w:val="Tekstpodstawowywcity"/>
        <w:ind w:left="851" w:hanging="284"/>
        <w:jc w:val="both"/>
        <w:rPr>
          <w:sz w:val="22"/>
          <w:szCs w:val="22"/>
        </w:rPr>
      </w:pPr>
      <w:r>
        <w:rPr>
          <w:sz w:val="22"/>
          <w:szCs w:val="22"/>
        </w:rPr>
        <w:t>d)</w:t>
      </w:r>
      <w:r>
        <w:rPr>
          <w:sz w:val="22"/>
          <w:szCs w:val="22"/>
        </w:rPr>
        <w:tab/>
      </w:r>
      <w:r>
        <w:rPr>
          <w:sz w:val="22"/>
          <w:szCs w:val="22"/>
        </w:rPr>
        <w:t xml:space="preserve">inwentaryzację zieleni – w zakresie </w:t>
      </w:r>
      <w:proofErr w:type="spellStart"/>
      <w:r>
        <w:rPr>
          <w:sz w:val="22"/>
          <w:szCs w:val="22"/>
        </w:rPr>
        <w:t>obowiązk</w:t>
      </w:r>
      <w:r>
        <w:rPr>
          <w:sz w:val="22"/>
          <w:szCs w:val="22"/>
          <w:lang w:val="es-ES_tradnl"/>
        </w:rPr>
        <w:t>ó</w:t>
      </w:r>
      <w:proofErr w:type="spellEnd"/>
      <w:r>
        <w:rPr>
          <w:sz w:val="22"/>
          <w:szCs w:val="22"/>
        </w:rPr>
        <w:t>w Wykonawcy</w:t>
      </w:r>
    </w:p>
    <w:p w14:paraId="0B9A70E5" w14:textId="77777777" w:rsidR="003630E1" w:rsidRDefault="00380F99">
      <w:pPr>
        <w:pStyle w:val="Tekstpodstawowywcity"/>
        <w:ind w:left="851" w:hanging="284"/>
        <w:jc w:val="both"/>
        <w:rPr>
          <w:sz w:val="22"/>
          <w:szCs w:val="22"/>
        </w:rPr>
      </w:pPr>
      <w:r>
        <w:rPr>
          <w:sz w:val="22"/>
          <w:szCs w:val="22"/>
        </w:rPr>
        <w:t>e)</w:t>
      </w:r>
      <w:r>
        <w:rPr>
          <w:sz w:val="22"/>
          <w:szCs w:val="22"/>
        </w:rPr>
        <w:tab/>
        <w:t xml:space="preserve">dane dotyczące zanieczyszczeń atmosfery niezbędne do analizy ochrony powietrza oraz posiadane raporty, opinie lub ekspertyzy z zakresu ochrony środowiska – w zakresie </w:t>
      </w:r>
      <w:proofErr w:type="spellStart"/>
      <w:r>
        <w:rPr>
          <w:sz w:val="22"/>
          <w:szCs w:val="22"/>
        </w:rPr>
        <w:t>obowiązk</w:t>
      </w:r>
      <w:r>
        <w:rPr>
          <w:sz w:val="22"/>
          <w:szCs w:val="22"/>
          <w:lang w:val="es-ES_tradnl"/>
        </w:rPr>
        <w:t>ó</w:t>
      </w:r>
      <w:proofErr w:type="spellEnd"/>
      <w:r>
        <w:rPr>
          <w:sz w:val="22"/>
          <w:szCs w:val="22"/>
        </w:rPr>
        <w:t>w Wykonawcy</w:t>
      </w:r>
    </w:p>
    <w:p w14:paraId="3EE9AA2D" w14:textId="77777777" w:rsidR="003630E1" w:rsidRDefault="00380F99">
      <w:pPr>
        <w:pStyle w:val="Tekstpodstawowywcity"/>
        <w:ind w:left="851" w:hanging="284"/>
        <w:jc w:val="both"/>
        <w:rPr>
          <w:sz w:val="22"/>
          <w:szCs w:val="22"/>
        </w:rPr>
      </w:pPr>
      <w:r>
        <w:rPr>
          <w:sz w:val="22"/>
          <w:szCs w:val="22"/>
        </w:rPr>
        <w:t>f)</w:t>
      </w:r>
      <w:r>
        <w:rPr>
          <w:sz w:val="22"/>
          <w:szCs w:val="22"/>
        </w:rPr>
        <w:tab/>
        <w:t xml:space="preserve">pomiary ruchu drogowego, hałasu i innych </w:t>
      </w:r>
      <w:proofErr w:type="spellStart"/>
      <w:r>
        <w:rPr>
          <w:sz w:val="22"/>
          <w:szCs w:val="22"/>
        </w:rPr>
        <w:t>uciążliwoś</w:t>
      </w:r>
      <w:proofErr w:type="spellEnd"/>
      <w:r>
        <w:rPr>
          <w:sz w:val="22"/>
          <w:szCs w:val="22"/>
          <w:lang w:val="it-IT"/>
        </w:rPr>
        <w:t xml:space="preserve">ci </w:t>
      </w:r>
      <w:r>
        <w:rPr>
          <w:sz w:val="22"/>
          <w:szCs w:val="22"/>
        </w:rPr>
        <w:t xml:space="preserve">– w zakresie </w:t>
      </w:r>
      <w:proofErr w:type="spellStart"/>
      <w:r>
        <w:rPr>
          <w:sz w:val="22"/>
          <w:szCs w:val="22"/>
        </w:rPr>
        <w:t>obowiązk</w:t>
      </w:r>
      <w:r>
        <w:rPr>
          <w:sz w:val="22"/>
          <w:szCs w:val="22"/>
          <w:lang w:val="es-ES_tradnl"/>
        </w:rPr>
        <w:t>ó</w:t>
      </w:r>
      <w:proofErr w:type="spellEnd"/>
      <w:r>
        <w:rPr>
          <w:sz w:val="22"/>
          <w:szCs w:val="22"/>
        </w:rPr>
        <w:t>w Wykonawcy</w:t>
      </w:r>
    </w:p>
    <w:p w14:paraId="253267E7" w14:textId="77777777" w:rsidR="003630E1" w:rsidRDefault="00380F99">
      <w:pPr>
        <w:pStyle w:val="Tekstpodstawowywcity"/>
        <w:ind w:left="851" w:hanging="284"/>
        <w:jc w:val="both"/>
        <w:rPr>
          <w:sz w:val="22"/>
          <w:szCs w:val="22"/>
        </w:rPr>
      </w:pPr>
      <w:r>
        <w:rPr>
          <w:sz w:val="22"/>
          <w:szCs w:val="22"/>
        </w:rPr>
        <w:t>g)</w:t>
      </w:r>
      <w:r>
        <w:rPr>
          <w:sz w:val="22"/>
          <w:szCs w:val="22"/>
        </w:rPr>
        <w:tab/>
        <w:t>inwentaryzację lub dokumentację obiekt</w:t>
      </w:r>
      <w:proofErr w:type="spellStart"/>
      <w:r>
        <w:rPr>
          <w:sz w:val="22"/>
          <w:szCs w:val="22"/>
          <w:lang w:val="es-ES_tradnl"/>
        </w:rPr>
        <w:t>ó</w:t>
      </w:r>
      <w:proofErr w:type="spellEnd"/>
      <w:r>
        <w:rPr>
          <w:sz w:val="22"/>
          <w:szCs w:val="22"/>
        </w:rPr>
        <w:t xml:space="preserve">w budowlanych, jeżeli podlegają one przebudowie, odbudowie, rozbudowie, nadbudowie, </w:t>
      </w:r>
      <w:proofErr w:type="spellStart"/>
      <w:r>
        <w:rPr>
          <w:sz w:val="22"/>
          <w:szCs w:val="22"/>
        </w:rPr>
        <w:t>rozbi</w:t>
      </w:r>
      <w:r>
        <w:rPr>
          <w:sz w:val="22"/>
          <w:szCs w:val="22"/>
          <w:lang w:val="es-ES_tradnl"/>
        </w:rPr>
        <w:t>ó</w:t>
      </w:r>
      <w:r>
        <w:rPr>
          <w:sz w:val="22"/>
          <w:szCs w:val="22"/>
        </w:rPr>
        <w:t>rkom</w:t>
      </w:r>
      <w:proofErr w:type="spellEnd"/>
      <w:r>
        <w:rPr>
          <w:sz w:val="22"/>
          <w:szCs w:val="22"/>
        </w:rPr>
        <w:t xml:space="preserve"> lub remontom w zakresie architektury, konstrukcji, instalacji i urządzeń techno-logicznych, a także wskazania zamawiającego dotyczące urządzeń naziemnych i podziemnych przewidzianych do zachowania oraz obiekt</w:t>
      </w:r>
      <w:proofErr w:type="spellStart"/>
      <w:r>
        <w:rPr>
          <w:sz w:val="22"/>
          <w:szCs w:val="22"/>
          <w:lang w:val="es-ES_tradnl"/>
        </w:rPr>
        <w:t>ó</w:t>
      </w:r>
      <w:proofErr w:type="spellEnd"/>
      <w:r>
        <w:rPr>
          <w:sz w:val="22"/>
          <w:szCs w:val="22"/>
        </w:rPr>
        <w:t xml:space="preserve">w przewidzianych do </w:t>
      </w:r>
      <w:proofErr w:type="spellStart"/>
      <w:r>
        <w:rPr>
          <w:sz w:val="22"/>
          <w:szCs w:val="22"/>
        </w:rPr>
        <w:t>rozbi</w:t>
      </w:r>
      <w:r>
        <w:rPr>
          <w:sz w:val="22"/>
          <w:szCs w:val="22"/>
          <w:lang w:val="es-ES_tradnl"/>
        </w:rPr>
        <w:t>ó</w:t>
      </w:r>
      <w:r>
        <w:rPr>
          <w:sz w:val="22"/>
          <w:szCs w:val="22"/>
        </w:rPr>
        <w:t>rki</w:t>
      </w:r>
      <w:proofErr w:type="spellEnd"/>
      <w:r>
        <w:rPr>
          <w:sz w:val="22"/>
          <w:szCs w:val="22"/>
        </w:rPr>
        <w:t xml:space="preserve"> i ewentualne uwarunkowania </w:t>
      </w:r>
      <w:proofErr w:type="spellStart"/>
      <w:r>
        <w:rPr>
          <w:sz w:val="22"/>
          <w:szCs w:val="22"/>
        </w:rPr>
        <w:t>rozbi</w:t>
      </w:r>
      <w:r>
        <w:rPr>
          <w:sz w:val="22"/>
          <w:szCs w:val="22"/>
          <w:lang w:val="es-ES_tradnl"/>
        </w:rPr>
        <w:t>ó</w:t>
      </w:r>
      <w:r>
        <w:rPr>
          <w:sz w:val="22"/>
          <w:szCs w:val="22"/>
        </w:rPr>
        <w:t>rek</w:t>
      </w:r>
      <w:proofErr w:type="spellEnd"/>
      <w:r>
        <w:rPr>
          <w:sz w:val="22"/>
          <w:szCs w:val="22"/>
        </w:rPr>
        <w:t xml:space="preserve"> – nie dotyczy</w:t>
      </w:r>
    </w:p>
    <w:p w14:paraId="19C8BD72" w14:textId="77777777" w:rsidR="003630E1" w:rsidRDefault="00380F99">
      <w:pPr>
        <w:pStyle w:val="Tekstpodstawowywcity"/>
        <w:ind w:left="851" w:hanging="284"/>
        <w:jc w:val="both"/>
        <w:rPr>
          <w:sz w:val="22"/>
          <w:szCs w:val="22"/>
        </w:rPr>
      </w:pPr>
      <w:r>
        <w:rPr>
          <w:sz w:val="22"/>
          <w:szCs w:val="22"/>
          <w:lang w:val="it-IT"/>
        </w:rPr>
        <w:t>h)</w:t>
      </w:r>
      <w:r>
        <w:rPr>
          <w:sz w:val="22"/>
          <w:szCs w:val="22"/>
          <w:lang w:val="it-IT"/>
        </w:rPr>
        <w:tab/>
        <w:t>porozumienia, zgody lub pozwolenia oraz warunki techniczne i realizacyjne zwi</w:t>
      </w:r>
      <w:proofErr w:type="spellStart"/>
      <w:r>
        <w:rPr>
          <w:sz w:val="22"/>
          <w:szCs w:val="22"/>
        </w:rPr>
        <w:t>ązane</w:t>
      </w:r>
      <w:proofErr w:type="spellEnd"/>
      <w:r>
        <w:rPr>
          <w:sz w:val="22"/>
          <w:szCs w:val="22"/>
        </w:rPr>
        <w:t xml:space="preserve"> z przyłączeniem obiektu do istniejących sieci wodociągowych, kanalizacyjnych, cieplnych, gazowych, energetycznych i teletechnicznych oraz dr</w:t>
      </w:r>
      <w:proofErr w:type="spellStart"/>
      <w:r>
        <w:rPr>
          <w:sz w:val="22"/>
          <w:szCs w:val="22"/>
          <w:lang w:val="es-ES_tradnl"/>
        </w:rPr>
        <w:t>ó</w:t>
      </w:r>
      <w:proofErr w:type="spellEnd"/>
      <w:r>
        <w:rPr>
          <w:sz w:val="22"/>
          <w:szCs w:val="22"/>
        </w:rPr>
        <w:t xml:space="preserve">g publicznych, kolejowych lub wodnych - w zakresie </w:t>
      </w:r>
      <w:proofErr w:type="spellStart"/>
      <w:r>
        <w:rPr>
          <w:sz w:val="22"/>
          <w:szCs w:val="22"/>
        </w:rPr>
        <w:t>obowiązk</w:t>
      </w:r>
      <w:r>
        <w:rPr>
          <w:sz w:val="22"/>
          <w:szCs w:val="22"/>
          <w:lang w:val="es-ES_tradnl"/>
        </w:rPr>
        <w:t>ó</w:t>
      </w:r>
      <w:proofErr w:type="spellEnd"/>
      <w:r>
        <w:rPr>
          <w:sz w:val="22"/>
          <w:szCs w:val="22"/>
        </w:rPr>
        <w:t>w Wykonawcy</w:t>
      </w:r>
    </w:p>
    <w:p w14:paraId="45187E8D" w14:textId="77777777" w:rsidR="003630E1" w:rsidRDefault="00380F99">
      <w:pPr>
        <w:pStyle w:val="Tekstpodstawowywcity"/>
        <w:ind w:left="851" w:hanging="284"/>
        <w:jc w:val="both"/>
        <w:rPr>
          <w:sz w:val="22"/>
          <w:szCs w:val="22"/>
        </w:rPr>
      </w:pPr>
      <w:r>
        <w:rPr>
          <w:sz w:val="22"/>
          <w:szCs w:val="22"/>
        </w:rPr>
        <w:t>i)</w:t>
      </w:r>
      <w:r>
        <w:rPr>
          <w:sz w:val="22"/>
          <w:szCs w:val="22"/>
        </w:rPr>
        <w:tab/>
        <w:t xml:space="preserve">dodatkowe wytyczne inwestorskie i uwarunkowania związane z budową i jej przeprowadzeniem - w zakresie </w:t>
      </w:r>
      <w:proofErr w:type="spellStart"/>
      <w:r>
        <w:rPr>
          <w:sz w:val="22"/>
          <w:szCs w:val="22"/>
        </w:rPr>
        <w:t>obowiązk</w:t>
      </w:r>
      <w:r>
        <w:rPr>
          <w:sz w:val="22"/>
          <w:szCs w:val="22"/>
          <w:lang w:val="es-ES_tradnl"/>
        </w:rPr>
        <w:t>ó</w:t>
      </w:r>
      <w:proofErr w:type="spellEnd"/>
      <w:r>
        <w:rPr>
          <w:sz w:val="22"/>
          <w:szCs w:val="22"/>
        </w:rPr>
        <w:t>w Zamawiającego</w:t>
      </w:r>
    </w:p>
    <w:p w14:paraId="57BBD3A5" w14:textId="77777777" w:rsidR="003630E1" w:rsidRDefault="003630E1">
      <w:pPr>
        <w:pStyle w:val="Tekstpodstawowywcity"/>
        <w:jc w:val="both"/>
        <w:rPr>
          <w:sz w:val="22"/>
          <w:szCs w:val="22"/>
        </w:rPr>
      </w:pPr>
    </w:p>
    <w:p w14:paraId="5BB33469" w14:textId="77777777" w:rsidR="003630E1" w:rsidRDefault="00380F99">
      <w:pPr>
        <w:pStyle w:val="Tekstpodstawowywcity"/>
        <w:jc w:val="both"/>
        <w:rPr>
          <w:sz w:val="22"/>
          <w:szCs w:val="22"/>
        </w:rPr>
      </w:pPr>
      <w:r>
        <w:rPr>
          <w:sz w:val="22"/>
          <w:szCs w:val="22"/>
        </w:rPr>
        <w:t xml:space="preserve">Koncepcja programowo-przestrzenna Stacji Przeładunkowej Przedsiębiorstwa Usług Komunalnych Piaseczno Sp. z o.o. planowanej na działce nr 10/2 przy ul. Technicznej 4 </w:t>
      </w:r>
    </w:p>
    <w:p w14:paraId="04EE8753" w14:textId="77777777" w:rsidR="003630E1" w:rsidRDefault="00380F99">
      <w:pPr>
        <w:pStyle w:val="Tekstpodstawowywcity"/>
        <w:jc w:val="both"/>
        <w:rPr>
          <w:sz w:val="22"/>
          <w:szCs w:val="22"/>
        </w:rPr>
      </w:pPr>
      <w:r>
        <w:rPr>
          <w:sz w:val="22"/>
          <w:szCs w:val="22"/>
        </w:rPr>
        <w:lastRenderedPageBreak/>
        <w:t xml:space="preserve">w Piasecznie; autorzy opracowania: </w:t>
      </w:r>
      <w:proofErr w:type="spellStart"/>
      <w:r>
        <w:rPr>
          <w:sz w:val="22"/>
          <w:szCs w:val="22"/>
          <w:lang w:val="de-DE"/>
        </w:rPr>
        <w:t>Architektura</w:t>
      </w:r>
      <w:proofErr w:type="spellEnd"/>
      <w:r>
        <w:rPr>
          <w:sz w:val="22"/>
          <w:szCs w:val="22"/>
          <w:lang w:val="de-DE"/>
        </w:rPr>
        <w:t xml:space="preserve">: </w:t>
      </w:r>
      <w:proofErr w:type="spellStart"/>
      <w:r>
        <w:rPr>
          <w:sz w:val="22"/>
          <w:szCs w:val="22"/>
          <w:lang w:val="de-DE"/>
        </w:rPr>
        <w:t>mgr</w:t>
      </w:r>
      <w:proofErr w:type="spellEnd"/>
      <w:r>
        <w:rPr>
          <w:sz w:val="22"/>
          <w:szCs w:val="22"/>
          <w:lang w:val="de-DE"/>
        </w:rPr>
        <w:t xml:space="preserve"> in</w:t>
      </w:r>
      <w:r>
        <w:rPr>
          <w:sz w:val="22"/>
          <w:szCs w:val="22"/>
        </w:rPr>
        <w:t xml:space="preserve">ż. Tomasz Kowalik </w:t>
      </w:r>
      <w:proofErr w:type="spellStart"/>
      <w:r>
        <w:rPr>
          <w:sz w:val="22"/>
          <w:szCs w:val="22"/>
        </w:rPr>
        <w:t>upr</w:t>
      </w:r>
      <w:proofErr w:type="spellEnd"/>
      <w:r>
        <w:rPr>
          <w:sz w:val="22"/>
          <w:szCs w:val="22"/>
        </w:rPr>
        <w:t xml:space="preserve">. Wa-45/97, Wa-713/94, </w:t>
      </w:r>
      <w:r>
        <w:rPr>
          <w:sz w:val="22"/>
          <w:szCs w:val="22"/>
          <w:lang w:val="it-IT"/>
        </w:rPr>
        <w:t>Technologia: in</w:t>
      </w:r>
      <w:r>
        <w:rPr>
          <w:sz w:val="22"/>
          <w:szCs w:val="22"/>
        </w:rPr>
        <w:t xml:space="preserve">ż. Dariusz </w:t>
      </w:r>
      <w:proofErr w:type="spellStart"/>
      <w:r>
        <w:rPr>
          <w:sz w:val="22"/>
          <w:szCs w:val="22"/>
        </w:rPr>
        <w:t>Suwiński</w:t>
      </w:r>
      <w:proofErr w:type="spellEnd"/>
      <w:r>
        <w:rPr>
          <w:sz w:val="22"/>
          <w:szCs w:val="22"/>
        </w:rPr>
        <w:t xml:space="preserve">, Instalacje sanitarne: inż. Małgorzata Stańska </w:t>
      </w:r>
      <w:proofErr w:type="spellStart"/>
      <w:r>
        <w:rPr>
          <w:sz w:val="22"/>
          <w:szCs w:val="22"/>
        </w:rPr>
        <w:t>upr</w:t>
      </w:r>
      <w:proofErr w:type="spellEnd"/>
      <w:r>
        <w:rPr>
          <w:sz w:val="22"/>
          <w:szCs w:val="22"/>
        </w:rPr>
        <w:t xml:space="preserve">. nr Wa-97/00, Instalacje elektryczne:  mgr </w:t>
      </w:r>
      <w:proofErr w:type="spellStart"/>
      <w:r>
        <w:rPr>
          <w:sz w:val="22"/>
          <w:szCs w:val="22"/>
        </w:rPr>
        <w:t>inż</w:t>
      </w:r>
      <w:proofErr w:type="spellEnd"/>
      <w:r>
        <w:rPr>
          <w:sz w:val="22"/>
          <w:szCs w:val="22"/>
          <w:lang w:val="en-US"/>
        </w:rPr>
        <w:t xml:space="preserve">. Witold </w:t>
      </w:r>
      <w:proofErr w:type="spellStart"/>
      <w:r>
        <w:rPr>
          <w:sz w:val="22"/>
          <w:szCs w:val="22"/>
        </w:rPr>
        <w:t>Łączewski</w:t>
      </w:r>
      <w:proofErr w:type="spellEnd"/>
      <w:r>
        <w:rPr>
          <w:sz w:val="22"/>
          <w:szCs w:val="22"/>
        </w:rPr>
        <w:t xml:space="preserve"> </w:t>
      </w:r>
      <w:proofErr w:type="spellStart"/>
      <w:r>
        <w:rPr>
          <w:sz w:val="22"/>
          <w:szCs w:val="22"/>
        </w:rPr>
        <w:t>upr</w:t>
      </w:r>
      <w:proofErr w:type="spellEnd"/>
      <w:r>
        <w:rPr>
          <w:sz w:val="22"/>
          <w:szCs w:val="22"/>
        </w:rPr>
        <w:t>. nr St-350/83</w:t>
      </w:r>
    </w:p>
    <w:p w14:paraId="4DCA3333" w14:textId="77777777" w:rsidR="003630E1" w:rsidRDefault="00380F99">
      <w:pPr>
        <w:pStyle w:val="Tekstpodstawowywcity"/>
        <w:jc w:val="both"/>
      </w:pPr>
      <w:r>
        <w:rPr>
          <w:sz w:val="22"/>
          <w:szCs w:val="22"/>
        </w:rPr>
        <w:t>Drogi: mgr inż. Robert Kwiatkowski; data opracowania: maj 2021 r.</w:t>
      </w:r>
    </w:p>
    <w:sectPr w:rsidR="003630E1">
      <w:headerReference w:type="default" r:id="rId8"/>
      <w:footerReference w:type="default" r:id="rId9"/>
      <w:headerReference w:type="first" r:id="rId10"/>
      <w:footerReference w:type="first" r:id="rId11"/>
      <w:pgSz w:w="11900" w:h="16840"/>
      <w:pgMar w:top="1276" w:right="1417" w:bottom="1418"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7352" w14:textId="77777777" w:rsidR="00380F99" w:rsidRDefault="00380F99">
      <w:r>
        <w:separator/>
      </w:r>
    </w:p>
  </w:endnote>
  <w:endnote w:type="continuationSeparator" w:id="0">
    <w:p w14:paraId="4C3A8441" w14:textId="77777777" w:rsidR="00380F99" w:rsidRDefault="00380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Times Roman">
    <w:altName w:val="Times New Roman"/>
    <w:charset w:val="00"/>
    <w:family w:val="roman"/>
    <w:pitch w:val="default"/>
  </w:font>
  <w:font w:name="Arial">
    <w:panose1 w:val="020B0604020202020204"/>
    <w:charset w:val="EE"/>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CBC5" w14:textId="77777777" w:rsidR="003630E1" w:rsidRDefault="00380F99">
    <w:pPr>
      <w:pStyle w:val="Stopka"/>
      <w:tabs>
        <w:tab w:val="clear" w:pos="9072"/>
        <w:tab w:val="right" w:pos="9046"/>
      </w:tabs>
      <w:jc w:val="right"/>
    </w:pPr>
    <w:r>
      <w:fldChar w:fldCharType="begin"/>
    </w:r>
    <w:r>
      <w:instrText xml:space="preserve"> PAGE </w:instrText>
    </w:r>
    <w:r>
      <w:fldChar w:fldCharType="separate"/>
    </w:r>
    <w:r>
      <w:rPr>
        <w:noProof/>
      </w:rPr>
      <w:t>2</w:t>
    </w:r>
    <w:r>
      <w:fldChar w:fldCharType="end"/>
    </w:r>
  </w:p>
  <w:p w14:paraId="6D1D38A1" w14:textId="77777777" w:rsidR="003630E1" w:rsidRDefault="00380F99">
    <w:pPr>
      <w:pStyle w:val="naglwekstopka"/>
      <w:widowControl w:val="0"/>
      <w:tabs>
        <w:tab w:val="clear" w:pos="7920"/>
        <w:tab w:val="clear" w:pos="9280"/>
        <w:tab w:val="right" w:pos="1846"/>
      </w:tabs>
      <w:ind w:right="360"/>
      <w:jc w:val="center"/>
    </w:pPr>
    <w:r>
      <w:rPr>
        <w:rFonts w:ascii="Arial" w:hAnsi="Arial"/>
      </w:rPr>
      <w:t xml:space="preserve">Data </w:t>
    </w:r>
    <w:proofErr w:type="spellStart"/>
    <w:r>
      <w:rPr>
        <w:rFonts w:ascii="Arial" w:hAnsi="Arial"/>
      </w:rPr>
      <w:t>opracowania</w:t>
    </w:r>
    <w:proofErr w:type="spellEnd"/>
    <w:r>
      <w:rPr>
        <w:rFonts w:ascii="Arial" w:hAnsi="Arial"/>
      </w:rPr>
      <w:t xml:space="preserve">: </w:t>
    </w:r>
    <w:r>
      <w:rPr>
        <w:rFonts w:ascii="Arial" w:hAnsi="Arial"/>
      </w:rPr>
      <w:t>20</w:t>
    </w:r>
    <w:r>
      <w:rPr>
        <w:rFonts w:ascii="Arial" w:hAnsi="Arial"/>
      </w:rPr>
      <w:t xml:space="preserve"> </w:t>
    </w:r>
    <w:proofErr w:type="spellStart"/>
    <w:r>
      <w:rPr>
        <w:rFonts w:ascii="Arial" w:hAnsi="Arial"/>
      </w:rPr>
      <w:t>lipca</w:t>
    </w:r>
    <w:proofErr w:type="spellEnd"/>
    <w:r>
      <w:rPr>
        <w:rFonts w:ascii="Arial" w:hAnsi="Arial"/>
      </w:rPr>
      <w:t xml:space="preserve"> 2022 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6CE7" w14:textId="77777777" w:rsidR="003630E1" w:rsidRDefault="003630E1">
    <w:pPr>
      <w:pStyle w:val="Nagweki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B2F63" w14:textId="77777777" w:rsidR="00380F99" w:rsidRDefault="00380F99">
      <w:r>
        <w:separator/>
      </w:r>
    </w:p>
  </w:footnote>
  <w:footnote w:type="continuationSeparator" w:id="0">
    <w:p w14:paraId="74A5B158" w14:textId="77777777" w:rsidR="00380F99" w:rsidRDefault="00380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21AF" w14:textId="77777777" w:rsidR="003630E1" w:rsidRDefault="00380F99">
    <w:pPr>
      <w:pStyle w:val="Nagwek"/>
      <w:jc w:val="center"/>
      <w:rPr>
        <w:rFonts w:ascii="Arial" w:eastAsia="Arial" w:hAnsi="Arial" w:cs="Arial"/>
        <w:sz w:val="16"/>
        <w:szCs w:val="16"/>
      </w:rPr>
    </w:pPr>
    <w:r>
      <w:rPr>
        <w:rFonts w:ascii="Arial" w:hAnsi="Arial"/>
        <w:sz w:val="16"/>
        <w:szCs w:val="16"/>
      </w:rPr>
      <w:t>PROGRAM FUNKCJONALNO-U</w:t>
    </w:r>
    <w:r>
      <w:rPr>
        <w:rFonts w:ascii="Arial" w:hAnsi="Arial"/>
        <w:sz w:val="16"/>
        <w:szCs w:val="16"/>
      </w:rPr>
      <w:t>Ż</w:t>
    </w:r>
    <w:r>
      <w:rPr>
        <w:rFonts w:ascii="Arial" w:hAnsi="Arial"/>
        <w:sz w:val="16"/>
        <w:szCs w:val="16"/>
      </w:rPr>
      <w:t>YTKOWY</w:t>
    </w:r>
  </w:p>
  <w:p w14:paraId="02911D9B" w14:textId="77777777" w:rsidR="003630E1" w:rsidRDefault="00380F99">
    <w:pPr>
      <w:pStyle w:val="Tekstpodstawowywcity"/>
      <w:ind w:left="283"/>
      <w:jc w:val="center"/>
      <w:rPr>
        <w:sz w:val="16"/>
        <w:szCs w:val="16"/>
      </w:rPr>
    </w:pPr>
    <w:r>
      <w:rPr>
        <w:sz w:val="16"/>
        <w:szCs w:val="16"/>
      </w:rPr>
      <w:t xml:space="preserve">Budowa Stacji Przeładunkowej do obsługi </w:t>
    </w:r>
    <w:proofErr w:type="spellStart"/>
    <w:r>
      <w:rPr>
        <w:sz w:val="16"/>
        <w:szCs w:val="16"/>
      </w:rPr>
      <w:t>nieruchomoś</w:t>
    </w:r>
    <w:proofErr w:type="spellEnd"/>
    <w:r>
      <w:rPr>
        <w:sz w:val="16"/>
        <w:szCs w:val="16"/>
        <w:lang w:val="it-IT"/>
      </w:rPr>
      <w:t xml:space="preserve">ci </w:t>
    </w:r>
  </w:p>
  <w:p w14:paraId="14296D6C" w14:textId="77777777" w:rsidR="003630E1" w:rsidRDefault="00380F99">
    <w:pPr>
      <w:pStyle w:val="Tekstpodstawowywcity"/>
      <w:ind w:left="283"/>
      <w:jc w:val="center"/>
      <w:rPr>
        <w:sz w:val="16"/>
        <w:szCs w:val="16"/>
      </w:rPr>
    </w:pPr>
    <w:r>
      <w:rPr>
        <w:sz w:val="16"/>
        <w:szCs w:val="16"/>
      </w:rPr>
      <w:t>znajdujących się na terenie Gminy Piaseczno w zakresie odpad</w:t>
    </w:r>
    <w:proofErr w:type="spellStart"/>
    <w:r>
      <w:rPr>
        <w:sz w:val="16"/>
        <w:szCs w:val="16"/>
        <w:lang w:val="es-ES_tradnl"/>
      </w:rPr>
      <w:t>ó</w:t>
    </w:r>
    <w:proofErr w:type="spellEnd"/>
    <w:r>
      <w:rPr>
        <w:sz w:val="16"/>
        <w:szCs w:val="16"/>
      </w:rPr>
      <w:t xml:space="preserve">w komunalnych </w:t>
    </w:r>
  </w:p>
  <w:p w14:paraId="14577EDD" w14:textId="77777777" w:rsidR="003630E1" w:rsidRDefault="00380F99">
    <w:pPr>
      <w:pStyle w:val="Tekstpodstawowywcity"/>
      <w:ind w:left="283"/>
      <w:jc w:val="center"/>
      <w:rPr>
        <w:sz w:val="16"/>
        <w:szCs w:val="16"/>
      </w:rPr>
    </w:pPr>
    <w:r>
      <w:rPr>
        <w:sz w:val="16"/>
        <w:szCs w:val="16"/>
        <w:lang w:val="en-US"/>
      </w:rPr>
      <w:t xml:space="preserve">w </w:t>
    </w:r>
    <w:proofErr w:type="spellStart"/>
    <w:r>
      <w:rPr>
        <w:sz w:val="16"/>
        <w:szCs w:val="16"/>
        <w:lang w:val="en-US"/>
      </w:rPr>
      <w:t>formule</w:t>
    </w:r>
    <w:proofErr w:type="spellEnd"/>
    <w:r>
      <w:rPr>
        <w:sz w:val="16"/>
        <w:szCs w:val="16"/>
        <w:lang w:val="en-US"/>
      </w:rPr>
      <w:t xml:space="preserve"> </w:t>
    </w:r>
    <w:r>
      <w:rPr>
        <w:sz w:val="16"/>
        <w:szCs w:val="16"/>
      </w:rPr>
      <w:t xml:space="preserve">„Zaprojektuj i Wybuduj” </w:t>
    </w:r>
    <w:r>
      <w:rPr>
        <w:sz w:val="16"/>
        <w:szCs w:val="16"/>
      </w:rPr>
      <w:t xml:space="preserve">na działkach nr </w:t>
    </w:r>
    <w:proofErr w:type="spellStart"/>
    <w:r>
      <w:rPr>
        <w:sz w:val="16"/>
        <w:szCs w:val="16"/>
      </w:rPr>
      <w:t>ewid</w:t>
    </w:r>
    <w:proofErr w:type="spellEnd"/>
    <w:r>
      <w:rPr>
        <w:sz w:val="16"/>
        <w:szCs w:val="16"/>
      </w:rPr>
      <w:t>. 9 i 10 z obrębu 44 przy ul. Żeromskiego w Piasecznie</w:t>
    </w:r>
  </w:p>
  <w:p w14:paraId="7BAA985B" w14:textId="77777777" w:rsidR="003630E1" w:rsidRDefault="003630E1">
    <w:pPr>
      <w:pStyle w:val="Nagwek"/>
      <w:rPr>
        <w:rFonts w:ascii="Arial" w:eastAsia="Arial" w:hAnsi="Arial" w:cs="Arial"/>
        <w:sz w:val="16"/>
        <w:szCs w:val="16"/>
      </w:rPr>
    </w:pPr>
  </w:p>
  <w:p w14:paraId="5AA3E47A" w14:textId="77777777" w:rsidR="003630E1" w:rsidRDefault="00380F99">
    <w:pPr>
      <w:pStyle w:val="Nagwek"/>
      <w:tabs>
        <w:tab w:val="center" w:pos="4536"/>
        <w:tab w:val="right" w:pos="9046"/>
      </w:tabs>
    </w:pPr>
    <w:r>
      <w:rPr>
        <w:rFonts w:ascii="Arial" w:eastAsia="Arial" w:hAnsi="Arial" w:cs="Arial"/>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FA42" w14:textId="77777777" w:rsidR="003630E1" w:rsidRDefault="003630E1">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EDC"/>
    <w:multiLevelType w:val="hybridMultilevel"/>
    <w:tmpl w:val="2436AB80"/>
    <w:styleLink w:val="Punktory"/>
    <w:lvl w:ilvl="0" w:tplc="0194026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3668C22C">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B900ED4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6400C68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981276A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1AD840A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FFB446A4">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6EFE75A4">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732A977C">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573D5A"/>
    <w:multiLevelType w:val="hybridMultilevel"/>
    <w:tmpl w:val="DD0A7934"/>
    <w:lvl w:ilvl="0" w:tplc="3AA2A172">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436872DA">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7DBE4378">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A64E944E">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054471CE">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65F2717E">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7794C8F4">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B4244188">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593EF4F0">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C2022B"/>
    <w:multiLevelType w:val="hybridMultilevel"/>
    <w:tmpl w:val="5D7E3634"/>
    <w:numStyleLink w:val="Zaimportowanystyl10"/>
  </w:abstractNum>
  <w:abstractNum w:abstractNumId="3" w15:restartNumberingAfterBreak="0">
    <w:nsid w:val="0B45075D"/>
    <w:multiLevelType w:val="hybridMultilevel"/>
    <w:tmpl w:val="B890E92A"/>
    <w:numStyleLink w:val="Zaimportowanystyl2"/>
  </w:abstractNum>
  <w:abstractNum w:abstractNumId="4" w15:restartNumberingAfterBreak="0">
    <w:nsid w:val="0DAB000F"/>
    <w:multiLevelType w:val="hybridMultilevel"/>
    <w:tmpl w:val="D054DA7A"/>
    <w:numStyleLink w:val="Zaimportowanystyl3"/>
  </w:abstractNum>
  <w:abstractNum w:abstractNumId="5" w15:restartNumberingAfterBreak="0">
    <w:nsid w:val="0F0C7C19"/>
    <w:multiLevelType w:val="hybridMultilevel"/>
    <w:tmpl w:val="5D7E3634"/>
    <w:styleLink w:val="Zaimportowanystyl10"/>
    <w:lvl w:ilvl="0" w:tplc="C8863494">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58D774">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0FE8A24E">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0E7E5186">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DF6A7BDA">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F7BEF05A">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3E0A5760">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87C0393E">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6FA8FA38">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A887ECD"/>
    <w:multiLevelType w:val="multilevel"/>
    <w:tmpl w:val="8294E1B4"/>
    <w:styleLink w:val="Zaimportowanystyl8"/>
    <w:lvl w:ilvl="0">
      <w:start w:val="1"/>
      <w:numFmt w:val="decimal"/>
      <w:lvlText w:val="%1."/>
      <w:lvlJc w:val="left"/>
      <w:pPr>
        <w:tabs>
          <w:tab w:val="num" w:pos="679"/>
          <w:tab w:val="left" w:pos="708"/>
          <w:tab w:val="left" w:pos="1416"/>
          <w:tab w:val="left" w:pos="2124"/>
          <w:tab w:val="left" w:pos="2832"/>
          <w:tab w:val="left" w:pos="3540"/>
          <w:tab w:val="left" w:pos="4395"/>
        </w:tabs>
        <w:ind w:left="1277" w:hanging="91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left" w:pos="708"/>
          <w:tab w:val="num" w:pos="1388"/>
          <w:tab w:val="left" w:pos="1416"/>
          <w:tab w:val="left" w:pos="2124"/>
          <w:tab w:val="left" w:pos="2832"/>
          <w:tab w:val="left" w:pos="3540"/>
          <w:tab w:val="left" w:pos="4395"/>
        </w:tabs>
        <w:ind w:left="1986" w:hanging="90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3.%4."/>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tabs>
          <w:tab w:val="left" w:pos="708"/>
          <w:tab w:val="left" w:pos="1416"/>
          <w:tab w:val="left" w:pos="2124"/>
          <w:tab w:val="left" w:pos="2832"/>
          <w:tab w:val="left" w:pos="3540"/>
          <w:tab w:val="left" w:pos="4395"/>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67F1DF5"/>
    <w:multiLevelType w:val="hybridMultilevel"/>
    <w:tmpl w:val="D054DA7A"/>
    <w:styleLink w:val="Zaimportowanystyl3"/>
    <w:lvl w:ilvl="0" w:tplc="0DBA06A0">
      <w:start w:val="1"/>
      <w:numFmt w:val="lowerLetter"/>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E446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83AEB86">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E0CD68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A2580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3F8DFF2">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7A0ADA4">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072576C">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1211DE">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CDD4B17"/>
    <w:multiLevelType w:val="hybridMultilevel"/>
    <w:tmpl w:val="D0A4B208"/>
    <w:numStyleLink w:val="Zaimportowanystyl6"/>
  </w:abstractNum>
  <w:abstractNum w:abstractNumId="9" w15:restartNumberingAfterBreak="0">
    <w:nsid w:val="380F43E6"/>
    <w:multiLevelType w:val="hybridMultilevel"/>
    <w:tmpl w:val="2AF0AD22"/>
    <w:styleLink w:val="Zaimportowanystyl11"/>
    <w:lvl w:ilvl="0" w:tplc="927C0CDC">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4C6D132">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1E3E730E">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7318F2F8">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B23AC934">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5C3E2C9E">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1DA46C8E">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FA0C2E1A">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1C1C9D22">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E137FD"/>
    <w:multiLevelType w:val="multilevel"/>
    <w:tmpl w:val="33746416"/>
    <w:styleLink w:val="Zaimportowanystyl1"/>
    <w:lvl w:ilvl="0">
      <w:start w:val="1"/>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142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842" w:hanging="1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AB44602"/>
    <w:multiLevelType w:val="multilevel"/>
    <w:tmpl w:val="33746416"/>
    <w:numStyleLink w:val="Zaimportowanystyl1"/>
  </w:abstractNum>
  <w:abstractNum w:abstractNumId="12" w15:restartNumberingAfterBreak="0">
    <w:nsid w:val="3B501A06"/>
    <w:multiLevelType w:val="multilevel"/>
    <w:tmpl w:val="8294E1B4"/>
    <w:numStyleLink w:val="Zaimportowanystyl8"/>
  </w:abstractNum>
  <w:abstractNum w:abstractNumId="13" w15:restartNumberingAfterBreak="0">
    <w:nsid w:val="40815039"/>
    <w:multiLevelType w:val="hybridMultilevel"/>
    <w:tmpl w:val="B890E92A"/>
    <w:styleLink w:val="Zaimportowanystyl2"/>
    <w:lvl w:ilvl="0" w:tplc="A3706A60">
      <w:start w:val="1"/>
      <w:numFmt w:val="lowerLetter"/>
      <w:lvlText w:val="%1)"/>
      <w:lvlJc w:val="left"/>
      <w:pPr>
        <w:ind w:left="1985"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841C8840">
      <w:start w:val="1"/>
      <w:numFmt w:val="lowerLetter"/>
      <w:lvlText w:val="%2."/>
      <w:lvlJc w:val="left"/>
      <w:pPr>
        <w:ind w:left="2705" w:hanging="567"/>
      </w:pPr>
      <w:rPr>
        <w:rFonts w:hAnsi="Arial Unicode MS"/>
        <w:caps w:val="0"/>
        <w:smallCaps w:val="0"/>
        <w:strike w:val="0"/>
        <w:dstrike w:val="0"/>
        <w:outline w:val="0"/>
        <w:emboss w:val="0"/>
        <w:imprint w:val="0"/>
        <w:spacing w:val="0"/>
        <w:w w:val="100"/>
        <w:kern w:val="0"/>
        <w:position w:val="0"/>
        <w:highlight w:val="none"/>
        <w:vertAlign w:val="baseline"/>
      </w:rPr>
    </w:lvl>
    <w:lvl w:ilvl="2" w:tplc="AAB0AC16">
      <w:start w:val="1"/>
      <w:numFmt w:val="lowerRoman"/>
      <w:lvlText w:val="%3."/>
      <w:lvlJc w:val="left"/>
      <w:pPr>
        <w:ind w:left="3425" w:hanging="509"/>
      </w:pPr>
      <w:rPr>
        <w:rFonts w:hAnsi="Arial Unicode MS"/>
        <w:caps w:val="0"/>
        <w:smallCaps w:val="0"/>
        <w:strike w:val="0"/>
        <w:dstrike w:val="0"/>
        <w:outline w:val="0"/>
        <w:emboss w:val="0"/>
        <w:imprint w:val="0"/>
        <w:spacing w:val="0"/>
        <w:w w:val="100"/>
        <w:kern w:val="0"/>
        <w:position w:val="0"/>
        <w:highlight w:val="none"/>
        <w:vertAlign w:val="baseline"/>
      </w:rPr>
    </w:lvl>
    <w:lvl w:ilvl="3" w:tplc="6776752A">
      <w:start w:val="1"/>
      <w:numFmt w:val="decimal"/>
      <w:lvlText w:val="%4."/>
      <w:lvlJc w:val="left"/>
      <w:pPr>
        <w:ind w:left="4145"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6DEEC4AE">
      <w:start w:val="1"/>
      <w:numFmt w:val="lowerLetter"/>
      <w:lvlText w:val="%5."/>
      <w:lvlJc w:val="left"/>
      <w:pPr>
        <w:ind w:left="4865"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F5A2EE0A">
      <w:start w:val="1"/>
      <w:numFmt w:val="lowerRoman"/>
      <w:lvlText w:val="%6."/>
      <w:lvlJc w:val="left"/>
      <w:pPr>
        <w:ind w:left="5585" w:hanging="509"/>
      </w:pPr>
      <w:rPr>
        <w:rFonts w:hAnsi="Arial Unicode MS"/>
        <w:caps w:val="0"/>
        <w:smallCaps w:val="0"/>
        <w:strike w:val="0"/>
        <w:dstrike w:val="0"/>
        <w:outline w:val="0"/>
        <w:emboss w:val="0"/>
        <w:imprint w:val="0"/>
        <w:spacing w:val="0"/>
        <w:w w:val="100"/>
        <w:kern w:val="0"/>
        <w:position w:val="0"/>
        <w:highlight w:val="none"/>
        <w:vertAlign w:val="baseline"/>
      </w:rPr>
    </w:lvl>
    <w:lvl w:ilvl="6" w:tplc="AB440392">
      <w:start w:val="1"/>
      <w:numFmt w:val="decimal"/>
      <w:lvlText w:val="%7."/>
      <w:lvlJc w:val="left"/>
      <w:pPr>
        <w:ind w:left="6305"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72243F86">
      <w:start w:val="1"/>
      <w:numFmt w:val="lowerLetter"/>
      <w:lvlText w:val="%8."/>
      <w:lvlJc w:val="left"/>
      <w:pPr>
        <w:ind w:left="7025"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5CBE3AD4">
      <w:start w:val="1"/>
      <w:numFmt w:val="lowerRoman"/>
      <w:lvlText w:val="%9."/>
      <w:lvlJc w:val="left"/>
      <w:pPr>
        <w:ind w:left="7745" w:hanging="5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17A331F"/>
    <w:multiLevelType w:val="hybridMultilevel"/>
    <w:tmpl w:val="D3C25D02"/>
    <w:styleLink w:val="Zaimportowanystyl7"/>
    <w:lvl w:ilvl="0" w:tplc="94366F2A">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41457E8">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D6EE297E">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37529B64">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B7F4848A">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2F9A978A">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0B4A7256">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F17A5FC0">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E72ADF4E">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9297464"/>
    <w:multiLevelType w:val="hybridMultilevel"/>
    <w:tmpl w:val="D0A4B208"/>
    <w:styleLink w:val="Zaimportowanystyl6"/>
    <w:lvl w:ilvl="0" w:tplc="6D20FECC">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B4EC73A">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8A789460">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B01CC99C">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1836430C">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B5E232D6">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 w:ilvl="6" w:tplc="8D384228">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4A3A225A">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2138DDC8">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2E61A33"/>
    <w:multiLevelType w:val="hybridMultilevel"/>
    <w:tmpl w:val="2436AB80"/>
    <w:numStyleLink w:val="Punktory"/>
  </w:abstractNum>
  <w:abstractNum w:abstractNumId="17" w15:restartNumberingAfterBreak="0">
    <w:nsid w:val="68FF4BDC"/>
    <w:multiLevelType w:val="hybridMultilevel"/>
    <w:tmpl w:val="D3C25D02"/>
    <w:numStyleLink w:val="Zaimportowanystyl7"/>
  </w:abstractNum>
  <w:abstractNum w:abstractNumId="18" w15:restartNumberingAfterBreak="0">
    <w:nsid w:val="71F46068"/>
    <w:multiLevelType w:val="hybridMultilevel"/>
    <w:tmpl w:val="2AF0AD22"/>
    <w:numStyleLink w:val="Zaimportowanystyl11"/>
  </w:abstractNum>
  <w:num w:numId="1" w16cid:durableId="1533033607">
    <w:abstractNumId w:val="10"/>
  </w:num>
  <w:num w:numId="2" w16cid:durableId="1307903462">
    <w:abstractNumId w:val="11"/>
  </w:num>
  <w:num w:numId="3" w16cid:durableId="989601392">
    <w:abstractNumId w:val="11"/>
    <w:lvlOverride w:ilvl="0">
      <w:lvl w:ilvl="0">
        <w:start w:val="1"/>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418" w:hanging="7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7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830"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790585753">
    <w:abstractNumId w:val="11"/>
    <w:lvlOverride w:ilvl="0">
      <w:lvl w:ilvl="0">
        <w:start w:val="1"/>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831"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1741706287">
    <w:abstractNumId w:val="13"/>
  </w:num>
  <w:num w:numId="6" w16cid:durableId="1536582203">
    <w:abstractNumId w:val="3"/>
  </w:num>
  <w:num w:numId="7" w16cid:durableId="2078282592">
    <w:abstractNumId w:val="11"/>
    <w:lvlOverride w:ilvl="0">
      <w:startOverride w:val="1"/>
    </w:lvlOverride>
  </w:num>
  <w:num w:numId="8" w16cid:durableId="1516384831">
    <w:abstractNumId w:val="3"/>
    <w:lvlOverride w:ilvl="0">
      <w:startOverride w:val="1"/>
    </w:lvlOverride>
  </w:num>
  <w:num w:numId="9" w16cid:durableId="1586301783">
    <w:abstractNumId w:val="7"/>
  </w:num>
  <w:num w:numId="10" w16cid:durableId="191263359">
    <w:abstractNumId w:val="4"/>
  </w:num>
  <w:num w:numId="11" w16cid:durableId="133304793">
    <w:abstractNumId w:val="15"/>
  </w:num>
  <w:num w:numId="12" w16cid:durableId="29915582">
    <w:abstractNumId w:val="8"/>
  </w:num>
  <w:num w:numId="13" w16cid:durableId="1116218863">
    <w:abstractNumId w:val="14"/>
  </w:num>
  <w:num w:numId="14" w16cid:durableId="1294754616">
    <w:abstractNumId w:val="17"/>
  </w:num>
  <w:num w:numId="15" w16cid:durableId="329871320">
    <w:abstractNumId w:val="8"/>
    <w:lvlOverride w:ilvl="0">
      <w:startOverride w:val="1"/>
      <w:lvl w:ilvl="0" w:tplc="8EC8F344">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AF8E142">
        <w:start w:val="1"/>
        <w:numFmt w:val="decimal"/>
        <w:suff w:val="nothing"/>
        <w:lvlText w:val="%1.%2."/>
        <w:lvlJc w:val="left"/>
        <w:pPr>
          <w:tabs>
            <w:tab w:val="left" w:pos="708"/>
          </w:tabs>
          <w:ind w:left="494" w:hanging="1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598C3A6">
        <w:start w:val="1"/>
        <w:numFmt w:val="decimal"/>
        <w:lvlText w:val="%1.%2.%3."/>
        <w:lvlJc w:val="left"/>
        <w:pPr>
          <w:tabs>
            <w:tab w:val="num" w:pos="709"/>
          </w:tabs>
          <w:ind w:left="721" w:hanging="7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58AC274">
        <w:start w:val="1"/>
        <w:numFmt w:val="decimal"/>
        <w:suff w:val="nothing"/>
        <w:lvlText w:val="%1.%2.%3.%4."/>
        <w:lvlJc w:val="left"/>
        <w:pPr>
          <w:tabs>
            <w:tab w:val="left" w:pos="708"/>
          </w:tabs>
          <w:ind w:left="134" w:hanging="1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C446D88">
        <w:start w:val="1"/>
        <w:numFmt w:val="decimal"/>
        <w:suff w:val="nothing"/>
        <w:lvlText w:val="%1.%2.%3.%4.%5."/>
        <w:lvlJc w:val="left"/>
        <w:pPr>
          <w:tabs>
            <w:tab w:val="left" w:pos="708"/>
          </w:tabs>
          <w:ind w:left="134" w:hanging="1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6A891D6">
        <w:start w:val="1"/>
        <w:numFmt w:val="decimal"/>
        <w:suff w:val="nothing"/>
        <w:lvlText w:val="%1.%2.%3.%4.%5.%6."/>
        <w:lvlJc w:val="left"/>
        <w:pPr>
          <w:tabs>
            <w:tab w:val="left" w:pos="708"/>
          </w:tabs>
          <w:ind w:left="134" w:hanging="1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B6CE948">
        <w:start w:val="1"/>
        <w:numFmt w:val="decimal"/>
        <w:suff w:val="nothing"/>
        <w:lvlText w:val="%1.%2.%3.%4.%5.%6.%7."/>
        <w:lvlJc w:val="left"/>
        <w:pPr>
          <w:tabs>
            <w:tab w:val="left" w:pos="708"/>
          </w:tabs>
          <w:ind w:left="134" w:hanging="1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5047F24">
        <w:start w:val="1"/>
        <w:numFmt w:val="decimal"/>
        <w:suff w:val="nothing"/>
        <w:lvlText w:val="%1.%2.%3.%4.%5.%6.%7.%8."/>
        <w:lvlJc w:val="left"/>
        <w:pPr>
          <w:tabs>
            <w:tab w:val="left" w:pos="708"/>
          </w:tabs>
          <w:ind w:left="134" w:hanging="1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82801C0">
        <w:start w:val="1"/>
        <w:numFmt w:val="decimal"/>
        <w:suff w:val="nothing"/>
        <w:lvlText w:val="%1.%2.%3.%4.%5.%6.%7.%8.%9."/>
        <w:lvlJc w:val="left"/>
        <w:pPr>
          <w:tabs>
            <w:tab w:val="left" w:pos="708"/>
          </w:tabs>
          <w:ind w:left="134" w:hanging="1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1372805989">
    <w:abstractNumId w:val="17"/>
    <w:lvlOverride w:ilvl="0">
      <w:startOverride w:val="1"/>
      <w:lvl w:ilvl="0" w:tplc="2BA81C6A">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E96D186">
        <w:start w:val="1"/>
        <w:numFmt w:val="lowerLetter"/>
        <w:lvlText w:val="%2."/>
        <w:lvlJc w:val="left"/>
        <w:pPr>
          <w:tabs>
            <w:tab w:val="left" w:pos="708"/>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44CD464">
        <w:start w:val="1"/>
        <w:numFmt w:val="lowerRoman"/>
        <w:lvlText w:val="%3."/>
        <w:lvlJc w:val="left"/>
        <w:pPr>
          <w:tabs>
            <w:tab w:val="left" w:pos="708"/>
            <w:tab w:val="num" w:pos="2124"/>
          </w:tabs>
          <w:ind w:left="2136"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956D09C">
        <w:start w:val="1"/>
        <w:numFmt w:val="decimal"/>
        <w:lvlText w:val="%4."/>
        <w:lvlJc w:val="left"/>
        <w:pPr>
          <w:tabs>
            <w:tab w:val="left" w:pos="708"/>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5BA4AA4">
        <w:start w:val="1"/>
        <w:numFmt w:val="lowerLetter"/>
        <w:lvlText w:val="%5."/>
        <w:lvlJc w:val="left"/>
        <w:pPr>
          <w:tabs>
            <w:tab w:val="left" w:pos="708"/>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4AA501C">
        <w:start w:val="1"/>
        <w:numFmt w:val="lowerRoman"/>
        <w:lvlText w:val="%6."/>
        <w:lvlJc w:val="left"/>
        <w:pPr>
          <w:tabs>
            <w:tab w:val="left" w:pos="708"/>
            <w:tab w:val="num" w:pos="4248"/>
          </w:tabs>
          <w:ind w:left="4260" w:hanging="2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42A39FC">
        <w:start w:val="1"/>
        <w:numFmt w:val="decimal"/>
        <w:lvlText w:val="%7."/>
        <w:lvlJc w:val="left"/>
        <w:pPr>
          <w:tabs>
            <w:tab w:val="left" w:pos="708"/>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71C1966">
        <w:start w:val="1"/>
        <w:numFmt w:val="lowerLetter"/>
        <w:lvlText w:val="%8."/>
        <w:lvlJc w:val="left"/>
        <w:pPr>
          <w:tabs>
            <w:tab w:val="left" w:pos="708"/>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878ED2C">
        <w:start w:val="1"/>
        <w:numFmt w:val="lowerRoman"/>
        <w:lvlText w:val="%9."/>
        <w:lvlJc w:val="left"/>
        <w:pPr>
          <w:tabs>
            <w:tab w:val="left" w:pos="708"/>
            <w:tab w:val="num" w:pos="6372"/>
          </w:tabs>
          <w:ind w:left="6384" w:hanging="20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582185526">
    <w:abstractNumId w:val="6"/>
  </w:num>
  <w:num w:numId="18" w16cid:durableId="2144618080">
    <w:abstractNumId w:val="12"/>
  </w:num>
  <w:num w:numId="19" w16cid:durableId="80639433">
    <w:abstractNumId w:val="12"/>
    <w:lvlOverride w:ilvl="2">
      <w:startOverride w:val="3"/>
    </w:lvlOverride>
  </w:num>
  <w:num w:numId="20" w16cid:durableId="812714366">
    <w:abstractNumId w:val="5"/>
  </w:num>
  <w:num w:numId="21" w16cid:durableId="1448040591">
    <w:abstractNumId w:val="2"/>
  </w:num>
  <w:num w:numId="22" w16cid:durableId="1790052177">
    <w:abstractNumId w:val="9"/>
  </w:num>
  <w:num w:numId="23" w16cid:durableId="554238592">
    <w:abstractNumId w:val="18"/>
  </w:num>
  <w:num w:numId="24" w16cid:durableId="2010404703">
    <w:abstractNumId w:val="0"/>
  </w:num>
  <w:num w:numId="25" w16cid:durableId="145628164">
    <w:abstractNumId w:val="16"/>
  </w:num>
  <w:num w:numId="26" w16cid:durableId="1616716098">
    <w:abstractNumId w:val="16"/>
    <w:lvlOverride w:ilvl="0">
      <w:lvl w:ilvl="0" w:tplc="A92A2C12">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31071C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F70574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D5C99F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C1AAAB4">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8B004C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DB4D6F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62E326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BC5110">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16cid:durableId="212471926">
    <w:abstractNumId w:val="1"/>
  </w:num>
  <w:num w:numId="28" w16cid:durableId="638920599">
    <w:abstractNumId w:val="1"/>
    <w:lvlOverride w:ilvl="0">
      <w:lvl w:ilvl="0" w:tplc="3AA2A17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36872DA">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DBE4378">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64E944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54471CE">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5F2717E">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794C8F4">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4244188">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93EF4F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410343789">
    <w:abstractNumId w:val="16"/>
    <w:lvlOverride w:ilvl="0">
      <w:lvl w:ilvl="0" w:tplc="A92A2C12">
        <w:start w:val="1"/>
        <w:numFmt w:val="bullet"/>
        <w:lvlText w:val="-"/>
        <w:lvlJc w:val="left"/>
        <w:pPr>
          <w:ind w:left="7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31071C8">
        <w:start w:val="1"/>
        <w:numFmt w:val="bullet"/>
        <w:lvlText w:val="-"/>
        <w:lvlJc w:val="left"/>
        <w:pPr>
          <w:ind w:left="13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F705746">
        <w:start w:val="1"/>
        <w:numFmt w:val="bullet"/>
        <w:lvlText w:val="-"/>
        <w:lvlJc w:val="left"/>
        <w:pPr>
          <w:ind w:left="19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D5C99F8">
        <w:start w:val="1"/>
        <w:numFmt w:val="bullet"/>
        <w:lvlText w:val="-"/>
        <w:lvlJc w:val="left"/>
        <w:pPr>
          <w:ind w:left="25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C1AAAB4">
        <w:start w:val="1"/>
        <w:numFmt w:val="bullet"/>
        <w:lvlText w:val="-"/>
        <w:lvlJc w:val="left"/>
        <w:pPr>
          <w:ind w:left="31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8B004CE">
        <w:start w:val="1"/>
        <w:numFmt w:val="bullet"/>
        <w:lvlText w:val="-"/>
        <w:lvlJc w:val="left"/>
        <w:pPr>
          <w:ind w:left="37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DB4D6F6">
        <w:start w:val="1"/>
        <w:numFmt w:val="bullet"/>
        <w:lvlText w:val="-"/>
        <w:lvlJc w:val="left"/>
        <w:pPr>
          <w:ind w:left="43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62E3260">
        <w:start w:val="1"/>
        <w:numFmt w:val="bullet"/>
        <w:lvlText w:val="-"/>
        <w:lvlJc w:val="left"/>
        <w:pPr>
          <w:ind w:left="49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BC5110">
        <w:start w:val="1"/>
        <w:numFmt w:val="bullet"/>
        <w:lvlText w:val="-"/>
        <w:lvlJc w:val="left"/>
        <w:pPr>
          <w:ind w:left="5557"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0" w16cid:durableId="1830487025">
    <w:abstractNumId w:val="1"/>
    <w:lvlOverride w:ilvl="0">
      <w:lvl w:ilvl="0" w:tplc="3AA2A172">
        <w:start w:val="1"/>
        <w:numFmt w:val="bullet"/>
        <w:lvlText w:val="-"/>
        <w:lvlJc w:val="left"/>
        <w:pPr>
          <w:ind w:left="3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36872DA">
        <w:start w:val="1"/>
        <w:numFmt w:val="bullet"/>
        <w:lvlText w:val="-"/>
        <w:lvlJc w:val="left"/>
        <w:pPr>
          <w:ind w:left="11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DBE4378">
        <w:start w:val="1"/>
        <w:numFmt w:val="bullet"/>
        <w:lvlText w:val="-"/>
        <w:lvlJc w:val="left"/>
        <w:pPr>
          <w:ind w:left="18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A64E944E">
        <w:start w:val="1"/>
        <w:numFmt w:val="bullet"/>
        <w:lvlText w:val="-"/>
        <w:lvlJc w:val="left"/>
        <w:pPr>
          <w:ind w:left="25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4471CE">
        <w:start w:val="1"/>
        <w:numFmt w:val="bullet"/>
        <w:lvlText w:val="-"/>
        <w:lvlJc w:val="left"/>
        <w:pPr>
          <w:ind w:left="327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65F2717E">
        <w:start w:val="1"/>
        <w:numFmt w:val="bullet"/>
        <w:lvlText w:val="-"/>
        <w:lvlJc w:val="left"/>
        <w:pPr>
          <w:ind w:left="399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794C8F4">
        <w:start w:val="1"/>
        <w:numFmt w:val="bullet"/>
        <w:lvlText w:val="-"/>
        <w:lvlJc w:val="left"/>
        <w:pPr>
          <w:ind w:left="471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4244188">
        <w:start w:val="1"/>
        <w:numFmt w:val="bullet"/>
        <w:lvlText w:val="-"/>
        <w:lvlJc w:val="left"/>
        <w:pPr>
          <w:ind w:left="543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593EF4F0">
        <w:start w:val="1"/>
        <w:numFmt w:val="bullet"/>
        <w:lvlText w:val="-"/>
        <w:lvlJc w:val="left"/>
        <w:pPr>
          <w:ind w:left="6153" w:hanging="39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1" w16cid:durableId="1480228481">
    <w:abstractNumId w:val="16"/>
    <w:lvlOverride w:ilvl="0">
      <w:lvl w:ilvl="0" w:tplc="A92A2C12">
        <w:start w:val="1"/>
        <w:numFmt w:val="bullet"/>
        <w:lvlText w:val="-"/>
        <w:lvlJc w:val="left"/>
        <w:pPr>
          <w:ind w:left="1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31071C8">
        <w:start w:val="1"/>
        <w:numFmt w:val="bullet"/>
        <w:lvlText w:val="-"/>
        <w:lvlJc w:val="left"/>
        <w:pPr>
          <w:ind w:left="7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F705746">
        <w:start w:val="1"/>
        <w:numFmt w:val="bullet"/>
        <w:lvlText w:val="-"/>
        <w:lvlJc w:val="left"/>
        <w:pPr>
          <w:ind w:left="13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D5C99F8">
        <w:start w:val="1"/>
        <w:numFmt w:val="bullet"/>
        <w:lvlText w:val="-"/>
        <w:lvlJc w:val="left"/>
        <w:pPr>
          <w:ind w:left="19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5C1AAAB4">
        <w:start w:val="1"/>
        <w:numFmt w:val="bullet"/>
        <w:lvlText w:val="-"/>
        <w:lvlJc w:val="left"/>
        <w:pPr>
          <w:ind w:left="25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8B004CE">
        <w:start w:val="1"/>
        <w:numFmt w:val="bullet"/>
        <w:lvlText w:val="-"/>
        <w:lvlJc w:val="left"/>
        <w:pPr>
          <w:ind w:left="31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8DB4D6F6">
        <w:start w:val="1"/>
        <w:numFmt w:val="bullet"/>
        <w:lvlText w:val="-"/>
        <w:lvlJc w:val="left"/>
        <w:pPr>
          <w:ind w:left="37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162E3260">
        <w:start w:val="1"/>
        <w:numFmt w:val="bullet"/>
        <w:lvlText w:val="-"/>
        <w:lvlJc w:val="left"/>
        <w:pPr>
          <w:ind w:left="43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08BC5110">
        <w:start w:val="1"/>
        <w:numFmt w:val="bullet"/>
        <w:lvlText w:val="-"/>
        <w:lvlJc w:val="left"/>
        <w:pPr>
          <w:ind w:left="49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2" w16cid:durableId="1759903802">
    <w:abstractNumId w:val="1"/>
    <w:lvlOverride w:ilvl="0">
      <w:lvl w:ilvl="0" w:tplc="3AA2A172">
        <w:start w:val="1"/>
        <w:numFmt w:val="bullet"/>
        <w:lvlText w:val="-"/>
        <w:lvlJc w:val="left"/>
        <w:pPr>
          <w:ind w:left="1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36872DA">
        <w:start w:val="1"/>
        <w:numFmt w:val="bullet"/>
        <w:lvlText w:val="-"/>
        <w:lvlJc w:val="left"/>
        <w:pPr>
          <w:ind w:left="90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DBE4378">
        <w:start w:val="1"/>
        <w:numFmt w:val="bullet"/>
        <w:lvlText w:val="-"/>
        <w:lvlJc w:val="left"/>
        <w:pPr>
          <w:ind w:left="162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A64E944E">
        <w:start w:val="1"/>
        <w:numFmt w:val="bullet"/>
        <w:lvlText w:val="-"/>
        <w:lvlJc w:val="left"/>
        <w:pPr>
          <w:ind w:left="234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4471CE">
        <w:start w:val="1"/>
        <w:numFmt w:val="bullet"/>
        <w:lvlText w:val="-"/>
        <w:lvlJc w:val="left"/>
        <w:pPr>
          <w:ind w:left="306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65F2717E">
        <w:start w:val="1"/>
        <w:numFmt w:val="bullet"/>
        <w:lvlText w:val="-"/>
        <w:lvlJc w:val="left"/>
        <w:pPr>
          <w:ind w:left="378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794C8F4">
        <w:start w:val="1"/>
        <w:numFmt w:val="bullet"/>
        <w:lvlText w:val="-"/>
        <w:lvlJc w:val="left"/>
        <w:pPr>
          <w:ind w:left="450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4244188">
        <w:start w:val="1"/>
        <w:numFmt w:val="bullet"/>
        <w:lvlText w:val="-"/>
        <w:lvlJc w:val="left"/>
        <w:pPr>
          <w:ind w:left="522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593EF4F0">
        <w:start w:val="1"/>
        <w:numFmt w:val="bullet"/>
        <w:lvlText w:val="-"/>
        <w:lvlJc w:val="left"/>
        <w:pPr>
          <w:ind w:left="5949" w:hanging="18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3" w16cid:durableId="762412290">
    <w:abstractNumId w:val="16"/>
    <w:lvlOverride w:ilvl="0">
      <w:lvl w:ilvl="0" w:tplc="A92A2C12">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31071C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F70574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D5C99F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C1AAAB4">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8B004C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DB4D6F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62E326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BC5110">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0E1"/>
    <w:rsid w:val="003630E1"/>
    <w:rsid w:val="00380F99"/>
    <w:rsid w:val="006E4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7FCF"/>
  <w15:docId w15:val="{7C6D6D95-2588-4B39-BCD2-E4D1BA9C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Arial Unicode MS"/>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center" w:pos="4252"/>
        <w:tab w:val="right" w:pos="8504"/>
      </w:tabs>
    </w:pPr>
    <w:rPr>
      <w:rFonts w:ascii="Times Roman" w:hAnsi="Times Roman" w:cs="Arial Unicode MS"/>
      <w:color w:val="000000"/>
      <w:sz w:val="24"/>
      <w:szCs w:val="24"/>
      <w:u w:color="000000"/>
      <w:lang w:val="en-US"/>
      <w14:textOutline w14:w="12700" w14:cap="flat" w14:cmpd="sng" w14:algn="ctr">
        <w14:noFill/>
        <w14:prstDash w14:val="solid"/>
        <w14:miter w14:lim="400000"/>
      </w14:textOutline>
    </w:rPr>
  </w:style>
  <w:style w:type="paragraph" w:styleId="Tekstpodstawowywcity">
    <w:name w:val="Body Text Indent"/>
    <w:rPr>
      <w:rFonts w:ascii="Arial" w:hAnsi="Arial" w:cs="Arial Unicode MS"/>
      <w:color w:val="000000"/>
      <w:sz w:val="24"/>
      <w:szCs w:val="24"/>
      <w:u w:color="000000"/>
    </w:rPr>
  </w:style>
  <w:style w:type="paragraph" w:styleId="Stopka">
    <w:name w:val="footer"/>
    <w:pPr>
      <w:tabs>
        <w:tab w:val="center" w:pos="4536"/>
        <w:tab w:val="right" w:pos="9072"/>
      </w:tabs>
    </w:pPr>
    <w:rPr>
      <w:rFonts w:eastAsia="Times New Roman"/>
      <w:color w:val="000000"/>
      <w:u w:color="000000"/>
    </w:rPr>
  </w:style>
  <w:style w:type="paragraph" w:customStyle="1" w:styleId="naglwekstopka">
    <w:name w:val="naglówek stopka"/>
    <w:pPr>
      <w:tabs>
        <w:tab w:val="right" w:pos="7920"/>
        <w:tab w:val="right" w:pos="9280"/>
      </w:tabs>
    </w:pPr>
    <w:rPr>
      <w:rFonts w:ascii="Times Roman" w:hAnsi="Times Roman" w:cs="Arial Unicode MS"/>
      <w:color w:val="000000"/>
      <w:u w:color="000000"/>
      <w:lang w:val="en-US"/>
    </w:rPr>
  </w:style>
  <w:style w:type="paragraph" w:customStyle="1" w:styleId="Nagwekistopka">
    <w:name w:val="Nagłówek i stopk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Zaimportowanystyl1">
    <w:name w:val="Zaimportowany styl 1"/>
    <w:pPr>
      <w:numPr>
        <w:numId w:val="1"/>
      </w:numPr>
    </w:pPr>
  </w:style>
  <w:style w:type="numbering" w:customStyle="1" w:styleId="Zaimportowanystyl2">
    <w:name w:val="Zaimportowany styl 2"/>
    <w:pPr>
      <w:numPr>
        <w:numId w:val="5"/>
      </w:numPr>
    </w:pPr>
  </w:style>
  <w:style w:type="numbering" w:customStyle="1" w:styleId="Zaimportowanystyl3">
    <w:name w:val="Zaimportowany styl 3"/>
    <w:pPr>
      <w:numPr>
        <w:numId w:val="9"/>
      </w:numPr>
    </w:pPr>
  </w:style>
  <w:style w:type="numbering" w:customStyle="1" w:styleId="Zaimportowanystyl6">
    <w:name w:val="Zaimportowany styl 6"/>
    <w:pPr>
      <w:numPr>
        <w:numId w:val="11"/>
      </w:numPr>
    </w:pPr>
  </w:style>
  <w:style w:type="numbering" w:customStyle="1" w:styleId="Zaimportowanystyl7">
    <w:name w:val="Zaimportowany styl 7"/>
    <w:pPr>
      <w:numPr>
        <w:numId w:val="13"/>
      </w:numPr>
    </w:pPr>
  </w:style>
  <w:style w:type="numbering" w:customStyle="1" w:styleId="Zaimportowanystyl8">
    <w:name w:val="Zaimportowany styl 8"/>
    <w:pPr>
      <w:numPr>
        <w:numId w:val="17"/>
      </w:numPr>
    </w:pPr>
  </w:style>
  <w:style w:type="numbering" w:customStyle="1" w:styleId="Zaimportowanystyl10">
    <w:name w:val="Zaimportowany styl 10"/>
    <w:pPr>
      <w:numPr>
        <w:numId w:val="20"/>
      </w:numPr>
    </w:pPr>
  </w:style>
  <w:style w:type="numbering" w:customStyle="1" w:styleId="Zaimportowanystyl11">
    <w:name w:val="Zaimportowany styl 11"/>
    <w:pPr>
      <w:numPr>
        <w:numId w:val="22"/>
      </w:numPr>
    </w:pPr>
  </w:style>
  <w:style w:type="numbering" w:customStyle="1" w:styleId="Punktory">
    <w:name w:val="Punktory"/>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118</Pages>
  <Words>38660</Words>
  <Characters>231965</Characters>
  <Application>Microsoft Office Word</Application>
  <DocSecurity>0</DocSecurity>
  <Lines>1933</Lines>
  <Paragraphs>540</Paragraphs>
  <ScaleCrop>false</ScaleCrop>
  <Company/>
  <LinksUpToDate>false</LinksUpToDate>
  <CharactersWithSpaces>270085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Nowosielski</dc:creator>
  <cp:lastModifiedBy>Artur Nowosielski</cp:lastModifiedBy>
  <cp:revision>2</cp:revision>
  <dcterms:created xsi:type="dcterms:W3CDTF">2025-01-08T12:51:00Z</dcterms:created>
  <dcterms:modified xsi:type="dcterms:W3CDTF">2025-01-08T12:51:00Z</dcterms:modified>
</cp:coreProperties>
</file>