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38D07" w14:textId="2445A0BB" w:rsidR="00FE2222" w:rsidRPr="00FE2222" w:rsidRDefault="00A63CEF" w:rsidP="00FE2222">
      <w:pPr>
        <w:rPr>
          <w:rFonts w:asciiTheme="minorHAnsi" w:hAnsiTheme="minorHAnsi" w:cstheme="minorHAnsi"/>
        </w:rPr>
      </w:pPr>
      <w:r w:rsidRPr="007B2F5A">
        <w:rPr>
          <w:rFonts w:asciiTheme="minorHAnsi" w:hAnsiTheme="minorHAnsi" w:cstheme="minorHAnsi"/>
          <w:b/>
          <w:i/>
        </w:rPr>
        <w:t>P9</w:t>
      </w:r>
      <w:r w:rsidR="007B2F5A" w:rsidRPr="007B2F5A">
        <w:rPr>
          <w:rFonts w:asciiTheme="minorHAnsi" w:hAnsiTheme="minorHAnsi" w:cstheme="minorHAnsi"/>
          <w:b/>
          <w:i/>
        </w:rPr>
        <w:t>.242.02</w:t>
      </w:r>
      <w:r w:rsidRPr="007B2F5A">
        <w:rPr>
          <w:rFonts w:asciiTheme="minorHAnsi" w:hAnsiTheme="minorHAnsi" w:cstheme="minorHAnsi"/>
          <w:b/>
          <w:i/>
        </w:rPr>
        <w:t>.2026</w:t>
      </w:r>
      <w:r>
        <w:rPr>
          <w:rFonts w:asciiTheme="minorHAnsi" w:hAnsiTheme="minorHAnsi" w:cstheme="minorHAnsi"/>
          <w:b/>
          <w:i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color w:val="FF0000"/>
        </w:rPr>
        <w:tab/>
      </w:r>
      <w:r w:rsidR="00FE2222" w:rsidRPr="00FE2222">
        <w:rPr>
          <w:rFonts w:asciiTheme="minorHAnsi" w:hAnsiTheme="minorHAnsi" w:cstheme="minorHAnsi"/>
          <w:b/>
          <w:i/>
        </w:rPr>
        <w:t xml:space="preserve">Załącznik nr </w:t>
      </w:r>
      <w:r>
        <w:rPr>
          <w:rFonts w:asciiTheme="minorHAnsi" w:hAnsiTheme="minorHAnsi" w:cstheme="minorHAnsi"/>
          <w:b/>
          <w:i/>
        </w:rPr>
        <w:t>4</w:t>
      </w:r>
    </w:p>
    <w:p w14:paraId="47064632" w14:textId="77777777" w:rsidR="00FE2222" w:rsidRPr="00FE2222" w:rsidRDefault="00FE2222" w:rsidP="00FE2222">
      <w:pPr>
        <w:rPr>
          <w:rFonts w:asciiTheme="minorHAnsi" w:hAnsiTheme="minorHAnsi" w:cstheme="minorHAnsi"/>
        </w:rPr>
      </w:pPr>
    </w:p>
    <w:p w14:paraId="56BFC15B" w14:textId="77777777" w:rsidR="00FE2222" w:rsidRPr="00FE2222" w:rsidRDefault="00FE2222" w:rsidP="00FE2222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 w:rsidRPr="00FE2222">
        <w:rPr>
          <w:rFonts w:asciiTheme="minorHAnsi" w:hAnsiTheme="minorHAnsi" w:cstheme="minorHAnsi"/>
          <w:i/>
          <w:sz w:val="28"/>
          <w:szCs w:val="28"/>
        </w:rPr>
        <w:t>WZÓR UMOWY</w:t>
      </w:r>
    </w:p>
    <w:p w14:paraId="1569AE0E" w14:textId="77777777" w:rsidR="00FE2222" w:rsidRPr="00FE2222" w:rsidRDefault="00FE2222" w:rsidP="00FE2222">
      <w:pPr>
        <w:widowControl w:val="0"/>
        <w:tabs>
          <w:tab w:val="left" w:leader="dot" w:pos="2417"/>
        </w:tabs>
        <w:autoSpaceDE w:val="0"/>
        <w:autoSpaceDN w:val="0"/>
        <w:ind w:left="5"/>
        <w:jc w:val="center"/>
        <w:outlineLvl w:val="0"/>
        <w:rPr>
          <w:rFonts w:asciiTheme="minorHAnsi" w:eastAsia="Times New Roman" w:hAnsiTheme="minorHAnsi" w:cstheme="minorHAnsi"/>
          <w:bCs/>
          <w:i/>
        </w:rPr>
      </w:pPr>
    </w:p>
    <w:p w14:paraId="12471B71" w14:textId="77777777" w:rsidR="00FE2222" w:rsidRPr="00FE2222" w:rsidRDefault="00FE2222" w:rsidP="00FE2222">
      <w:pPr>
        <w:widowControl w:val="0"/>
        <w:tabs>
          <w:tab w:val="left" w:leader="dot" w:pos="2417"/>
        </w:tabs>
        <w:autoSpaceDE w:val="0"/>
        <w:autoSpaceDN w:val="0"/>
        <w:ind w:left="5"/>
        <w:jc w:val="center"/>
        <w:outlineLvl w:val="0"/>
        <w:rPr>
          <w:rFonts w:asciiTheme="minorHAnsi" w:eastAsia="Times New Roman" w:hAnsiTheme="minorHAnsi" w:cstheme="minorHAnsi"/>
          <w:b/>
          <w:bCs/>
          <w:sz w:val="28"/>
        </w:rPr>
      </w:pPr>
      <w:r w:rsidRPr="00FE2222">
        <w:rPr>
          <w:rFonts w:asciiTheme="minorHAnsi" w:eastAsia="Times New Roman" w:hAnsiTheme="minorHAnsi" w:cstheme="minorHAnsi"/>
          <w:b/>
          <w:bCs/>
          <w:sz w:val="28"/>
        </w:rPr>
        <w:t xml:space="preserve">UMOWA </w:t>
      </w:r>
      <w:r w:rsidRPr="00FE2222">
        <w:rPr>
          <w:rFonts w:asciiTheme="minorHAnsi" w:eastAsia="Times New Roman" w:hAnsiTheme="minorHAnsi" w:cstheme="minorHAnsi"/>
          <w:b/>
          <w:bCs/>
          <w:spacing w:val="-3"/>
          <w:sz w:val="28"/>
        </w:rPr>
        <w:t xml:space="preserve"> </w:t>
      </w:r>
      <w:r w:rsidRPr="00FE2222">
        <w:rPr>
          <w:rFonts w:asciiTheme="minorHAnsi" w:eastAsia="Times New Roman" w:hAnsiTheme="minorHAnsi" w:cstheme="minorHAnsi"/>
          <w:b/>
          <w:bCs/>
          <w:sz w:val="28"/>
        </w:rPr>
        <w:t>NR  ..../202</w:t>
      </w:r>
      <w:r w:rsidR="00A63CEF">
        <w:rPr>
          <w:rFonts w:asciiTheme="minorHAnsi" w:eastAsia="Times New Roman" w:hAnsiTheme="minorHAnsi" w:cstheme="minorHAnsi"/>
          <w:b/>
          <w:bCs/>
          <w:sz w:val="28"/>
        </w:rPr>
        <w:t>6</w:t>
      </w:r>
    </w:p>
    <w:p w14:paraId="4CF4750C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i/>
        </w:rPr>
      </w:pPr>
    </w:p>
    <w:p w14:paraId="593B33A3" w14:textId="77777777" w:rsidR="00FE2222" w:rsidRPr="00FE2222" w:rsidRDefault="00FE2222" w:rsidP="00FE2222">
      <w:pPr>
        <w:widowControl w:val="0"/>
        <w:tabs>
          <w:tab w:val="left" w:leader="dot" w:pos="4524"/>
        </w:tabs>
        <w:autoSpaceDE w:val="0"/>
        <w:autoSpaceDN w:val="0"/>
        <w:rPr>
          <w:rFonts w:asciiTheme="minorHAnsi" w:eastAsia="Times New Roman" w:hAnsiTheme="minorHAnsi" w:cstheme="minorHAnsi"/>
        </w:rPr>
      </w:pPr>
      <w:r w:rsidRPr="00FE2222">
        <w:rPr>
          <w:rFonts w:asciiTheme="minorHAnsi" w:eastAsia="Times New Roman" w:hAnsiTheme="minorHAnsi" w:cstheme="minorHAnsi"/>
        </w:rPr>
        <w:t>zawarta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w</w:t>
      </w:r>
      <w:r w:rsidRPr="00FE2222">
        <w:rPr>
          <w:rFonts w:asciiTheme="minorHAnsi" w:eastAsia="Times New Roman" w:hAnsiTheme="minorHAnsi" w:cstheme="minorHAnsi"/>
          <w:spacing w:val="61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Żywcu</w:t>
      </w:r>
      <w:r w:rsidRPr="00FE2222">
        <w:rPr>
          <w:rFonts w:asciiTheme="minorHAnsi" w:eastAsia="Times New Roman" w:hAnsiTheme="minorHAnsi" w:cstheme="minorHAnsi"/>
          <w:spacing w:val="-1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w</w:t>
      </w:r>
      <w:r w:rsidRPr="00FE2222">
        <w:rPr>
          <w:rFonts w:asciiTheme="minorHAnsi" w:eastAsia="Times New Roman" w:hAnsiTheme="minorHAnsi" w:cstheme="minorHAnsi"/>
          <w:spacing w:val="-1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 xml:space="preserve">dniu </w:t>
      </w:r>
      <w:r w:rsidRPr="00FE2222">
        <w:rPr>
          <w:rFonts w:asciiTheme="minorHAnsi" w:eastAsia="Times New Roman" w:hAnsiTheme="minorHAnsi" w:cstheme="minorHAnsi"/>
          <w:b/>
        </w:rPr>
        <w:t>............... 202</w:t>
      </w:r>
      <w:r w:rsidR="00A63CEF">
        <w:rPr>
          <w:rFonts w:asciiTheme="minorHAnsi" w:eastAsia="Times New Roman" w:hAnsiTheme="minorHAnsi" w:cstheme="minorHAnsi"/>
          <w:b/>
        </w:rPr>
        <w:t>6</w:t>
      </w:r>
      <w:r w:rsidRPr="00FE2222">
        <w:rPr>
          <w:rFonts w:asciiTheme="minorHAnsi" w:eastAsia="Times New Roman" w:hAnsiTheme="minorHAnsi" w:cstheme="minorHAnsi"/>
          <w:b/>
        </w:rPr>
        <w:t xml:space="preserve"> r.</w:t>
      </w:r>
      <w:r w:rsidRPr="00FE2222">
        <w:rPr>
          <w:rFonts w:asciiTheme="minorHAnsi" w:eastAsia="Times New Roman" w:hAnsiTheme="minorHAnsi" w:cstheme="minorHAnsi"/>
          <w:b/>
          <w:spacing w:val="57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pomiędzy:</w:t>
      </w:r>
    </w:p>
    <w:p w14:paraId="4F38CBBB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</w:p>
    <w:p w14:paraId="50ECA4C4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b/>
        </w:rPr>
      </w:pPr>
      <w:r w:rsidRPr="00FE2222">
        <w:rPr>
          <w:rFonts w:asciiTheme="minorHAnsi" w:eastAsia="Times New Roman" w:hAnsiTheme="minorHAnsi" w:cstheme="minorHAnsi"/>
          <w:b/>
          <w:bCs/>
        </w:rPr>
        <w:t>NABYWCĄ:</w:t>
      </w:r>
    </w:p>
    <w:p w14:paraId="2179D942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  <w:r w:rsidRPr="00FE2222">
        <w:rPr>
          <w:rFonts w:asciiTheme="minorHAnsi" w:eastAsia="Times New Roman" w:hAnsiTheme="minorHAnsi" w:cstheme="minorHAnsi"/>
          <w:b/>
        </w:rPr>
        <w:t>Miastem</w:t>
      </w:r>
      <w:r w:rsidRPr="00FE2222">
        <w:rPr>
          <w:rFonts w:asciiTheme="minorHAnsi" w:eastAsia="Times New Roman" w:hAnsiTheme="minorHAnsi" w:cstheme="minorHAnsi"/>
          <w:b/>
          <w:spacing w:val="-3"/>
        </w:rPr>
        <w:t xml:space="preserve"> </w:t>
      </w:r>
      <w:r w:rsidRPr="00FE2222">
        <w:rPr>
          <w:rFonts w:asciiTheme="minorHAnsi" w:eastAsia="Times New Roman" w:hAnsiTheme="minorHAnsi" w:cstheme="minorHAnsi"/>
          <w:b/>
        </w:rPr>
        <w:t>Żywiec</w:t>
      </w:r>
      <w:r w:rsidRPr="00FE2222">
        <w:rPr>
          <w:rFonts w:asciiTheme="minorHAnsi" w:eastAsia="Times New Roman" w:hAnsiTheme="minorHAnsi" w:cstheme="minorHAnsi"/>
        </w:rPr>
        <w:t>,</w:t>
      </w:r>
      <w:r w:rsidRPr="00FE2222">
        <w:rPr>
          <w:rFonts w:asciiTheme="minorHAnsi" w:eastAsia="Times New Roman" w:hAnsiTheme="minorHAnsi" w:cstheme="minorHAnsi"/>
          <w:spacing w:val="-1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z</w:t>
      </w:r>
      <w:r w:rsidRPr="00FE2222">
        <w:rPr>
          <w:rFonts w:asciiTheme="minorHAnsi" w:eastAsia="Times New Roman" w:hAnsiTheme="minorHAnsi" w:cstheme="minorHAnsi"/>
          <w:spacing w:val="-1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siedzibą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34-300</w:t>
      </w:r>
      <w:r w:rsidRPr="00FE2222">
        <w:rPr>
          <w:rFonts w:asciiTheme="minorHAnsi" w:eastAsia="Times New Roman" w:hAnsiTheme="minorHAnsi" w:cstheme="minorHAnsi"/>
          <w:spacing w:val="-1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Żywiec,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Rynek</w:t>
      </w:r>
      <w:r w:rsidRPr="00FE2222">
        <w:rPr>
          <w:rFonts w:asciiTheme="minorHAnsi" w:eastAsia="Times New Roman" w:hAnsiTheme="minorHAnsi" w:cstheme="minorHAnsi"/>
          <w:spacing w:val="-1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2,</w:t>
      </w:r>
    </w:p>
    <w:p w14:paraId="5A907B96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spacing w:val="-3"/>
        </w:rPr>
      </w:pPr>
      <w:r w:rsidRPr="00FE2222">
        <w:rPr>
          <w:rFonts w:asciiTheme="minorHAnsi" w:eastAsia="Times New Roman" w:hAnsiTheme="minorHAnsi" w:cstheme="minorHAnsi"/>
        </w:rPr>
        <w:t>posiadającym</w:t>
      </w:r>
      <w:r w:rsidRPr="00FE2222">
        <w:rPr>
          <w:rFonts w:asciiTheme="minorHAnsi" w:eastAsia="Times New Roman" w:hAnsiTheme="minorHAnsi" w:cstheme="minorHAnsi"/>
          <w:spacing w:val="-3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NIP: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553-25-10-885,</w:t>
      </w:r>
      <w:r w:rsidRPr="00FE2222">
        <w:rPr>
          <w:rFonts w:asciiTheme="minorHAnsi" w:eastAsia="Times New Roman" w:hAnsiTheme="minorHAnsi" w:cstheme="minorHAnsi"/>
          <w:spacing w:val="-3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Regon: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072182539,</w:t>
      </w:r>
      <w:r w:rsidRPr="00FE2222">
        <w:rPr>
          <w:rFonts w:asciiTheme="minorHAnsi" w:eastAsia="Times New Roman" w:hAnsiTheme="minorHAnsi" w:cstheme="minorHAnsi"/>
          <w:spacing w:val="-3"/>
        </w:rPr>
        <w:t xml:space="preserve"> </w:t>
      </w:r>
    </w:p>
    <w:p w14:paraId="73E215B0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spacing w:val="-3"/>
        </w:rPr>
      </w:pPr>
    </w:p>
    <w:p w14:paraId="4366E5DE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b/>
          <w:bCs/>
          <w:spacing w:val="-3"/>
        </w:rPr>
      </w:pPr>
      <w:r w:rsidRPr="00FE2222">
        <w:rPr>
          <w:rFonts w:asciiTheme="minorHAnsi" w:eastAsia="Times New Roman" w:hAnsiTheme="minorHAnsi" w:cstheme="minorHAnsi"/>
          <w:b/>
          <w:bCs/>
          <w:spacing w:val="-3"/>
        </w:rPr>
        <w:t>ODBIORCĄ:</w:t>
      </w:r>
    </w:p>
    <w:p w14:paraId="5D8D42E6" w14:textId="77777777" w:rsidR="00A63CEF" w:rsidRPr="00A63CEF" w:rsidRDefault="00A63CEF" w:rsidP="00A63CEF">
      <w:pPr>
        <w:widowControl w:val="0"/>
        <w:autoSpaceDE w:val="0"/>
        <w:autoSpaceDN w:val="0"/>
        <w:rPr>
          <w:rFonts w:asciiTheme="minorHAnsi" w:eastAsia="Times New Roman" w:hAnsiTheme="minorHAnsi" w:cstheme="minorHAnsi"/>
          <w:bCs/>
          <w:spacing w:val="-3"/>
        </w:rPr>
      </w:pPr>
      <w:r w:rsidRPr="00A63CEF">
        <w:rPr>
          <w:rFonts w:asciiTheme="minorHAnsi" w:eastAsia="Times New Roman" w:hAnsiTheme="minorHAnsi" w:cstheme="minorHAnsi"/>
          <w:b/>
          <w:bCs/>
          <w:spacing w:val="-3"/>
        </w:rPr>
        <w:t xml:space="preserve">Przedszkolem Nr 9 im. Andrzeja </w:t>
      </w:r>
      <w:proofErr w:type="spellStart"/>
      <w:r w:rsidRPr="00A63CEF">
        <w:rPr>
          <w:rFonts w:asciiTheme="minorHAnsi" w:eastAsia="Times New Roman" w:hAnsiTheme="minorHAnsi" w:cstheme="minorHAnsi"/>
          <w:b/>
          <w:bCs/>
          <w:spacing w:val="-3"/>
        </w:rPr>
        <w:t>Komonieckiego</w:t>
      </w:r>
      <w:proofErr w:type="spellEnd"/>
      <w:r w:rsidRPr="00A63CEF">
        <w:rPr>
          <w:rFonts w:asciiTheme="minorHAnsi" w:eastAsia="Times New Roman" w:hAnsiTheme="minorHAnsi" w:cstheme="minorHAnsi"/>
          <w:b/>
          <w:bCs/>
          <w:spacing w:val="-3"/>
        </w:rPr>
        <w:t xml:space="preserve"> </w:t>
      </w:r>
      <w:r w:rsidRPr="00A63CEF">
        <w:rPr>
          <w:rFonts w:asciiTheme="minorHAnsi" w:eastAsia="Times New Roman" w:hAnsiTheme="minorHAnsi" w:cstheme="minorHAnsi"/>
          <w:bCs/>
          <w:spacing w:val="-3"/>
        </w:rPr>
        <w:t xml:space="preserve">w Żywcu, z siedzibą 34-300 Żywiec, </w:t>
      </w:r>
      <w:r>
        <w:rPr>
          <w:rFonts w:asciiTheme="minorHAnsi" w:eastAsia="Times New Roman" w:hAnsiTheme="minorHAnsi" w:cstheme="minorHAnsi"/>
          <w:bCs/>
          <w:spacing w:val="-3"/>
        </w:rPr>
        <w:br/>
      </w:r>
      <w:r w:rsidRPr="00A63CEF">
        <w:rPr>
          <w:rFonts w:asciiTheme="minorHAnsi" w:eastAsia="Times New Roman" w:hAnsiTheme="minorHAnsi" w:cstheme="minorHAnsi"/>
          <w:bCs/>
          <w:spacing w:val="-3"/>
        </w:rPr>
        <w:t xml:space="preserve">ul. Poniatowskiego 12, </w:t>
      </w:r>
    </w:p>
    <w:p w14:paraId="0F4C55D0" w14:textId="77777777" w:rsidR="00A63CEF" w:rsidRPr="00A63CEF" w:rsidRDefault="00A63CEF" w:rsidP="00A63CEF">
      <w:pPr>
        <w:widowControl w:val="0"/>
        <w:autoSpaceDE w:val="0"/>
        <w:autoSpaceDN w:val="0"/>
        <w:rPr>
          <w:rFonts w:asciiTheme="minorHAnsi" w:eastAsia="Times New Roman" w:hAnsiTheme="minorHAnsi" w:cstheme="minorHAnsi"/>
          <w:b/>
          <w:bCs/>
          <w:spacing w:val="-3"/>
        </w:rPr>
      </w:pPr>
      <w:r w:rsidRPr="00A63CEF">
        <w:rPr>
          <w:rFonts w:asciiTheme="minorHAnsi" w:eastAsia="Times New Roman" w:hAnsiTheme="minorHAnsi" w:cstheme="minorHAnsi"/>
          <w:b/>
          <w:bCs/>
          <w:spacing w:val="-3"/>
        </w:rPr>
        <w:t>Dyrektor Przedszkola Nr 9</w:t>
      </w:r>
      <w:r w:rsidRPr="00A63CEF">
        <w:rPr>
          <w:rFonts w:asciiTheme="minorHAnsi" w:eastAsia="Times New Roman" w:hAnsiTheme="minorHAnsi" w:cstheme="minorHAnsi"/>
          <w:b/>
          <w:bCs/>
          <w:spacing w:val="-3"/>
        </w:rPr>
        <w:tab/>
        <w:t>–</w:t>
      </w:r>
      <w:r w:rsidRPr="00A63CEF">
        <w:rPr>
          <w:rFonts w:asciiTheme="minorHAnsi" w:eastAsia="Times New Roman" w:hAnsiTheme="minorHAnsi" w:cstheme="minorHAnsi"/>
          <w:b/>
          <w:bCs/>
          <w:spacing w:val="-3"/>
        </w:rPr>
        <w:tab/>
        <w:t xml:space="preserve">P. </w:t>
      </w:r>
      <w:r w:rsidRPr="00A63CEF">
        <w:rPr>
          <w:rFonts w:asciiTheme="minorHAnsi" w:eastAsia="Times New Roman" w:hAnsiTheme="minorHAnsi" w:cstheme="minorHAnsi"/>
          <w:b/>
          <w:bCs/>
          <w:iCs/>
          <w:spacing w:val="-3"/>
        </w:rPr>
        <w:t>Agatę Caputa</w:t>
      </w:r>
      <w:r w:rsidRPr="00A63CEF">
        <w:rPr>
          <w:rFonts w:asciiTheme="minorHAnsi" w:eastAsia="Times New Roman" w:hAnsiTheme="minorHAnsi" w:cstheme="minorHAnsi"/>
          <w:b/>
          <w:bCs/>
          <w:spacing w:val="-3"/>
        </w:rPr>
        <w:t>,</w:t>
      </w:r>
    </w:p>
    <w:p w14:paraId="7E84C162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b/>
        </w:rPr>
      </w:pPr>
      <w:r w:rsidRPr="00FE2222">
        <w:rPr>
          <w:rFonts w:asciiTheme="minorHAnsi" w:eastAsia="Times New Roman" w:hAnsiTheme="minorHAnsi" w:cstheme="minorHAnsi"/>
        </w:rPr>
        <w:t>zwanym</w:t>
      </w:r>
      <w:r w:rsidRPr="00FE2222">
        <w:rPr>
          <w:rFonts w:asciiTheme="minorHAnsi" w:eastAsia="Times New Roman" w:hAnsiTheme="minorHAnsi" w:cstheme="minorHAnsi"/>
          <w:spacing w:val="-3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dalej</w:t>
      </w:r>
      <w:r w:rsidRPr="00FE2222">
        <w:rPr>
          <w:rFonts w:asciiTheme="minorHAnsi" w:eastAsia="Times New Roman" w:hAnsiTheme="minorHAnsi" w:cstheme="minorHAnsi"/>
          <w:spacing w:val="-1"/>
        </w:rPr>
        <w:t xml:space="preserve"> </w:t>
      </w:r>
      <w:r w:rsidRPr="00FE2222">
        <w:rPr>
          <w:rFonts w:asciiTheme="minorHAnsi" w:eastAsia="Times New Roman" w:hAnsiTheme="minorHAnsi" w:cstheme="minorHAnsi"/>
          <w:b/>
        </w:rPr>
        <w:t>Zamawiającym</w:t>
      </w:r>
      <w:r w:rsidRPr="00FE2222">
        <w:rPr>
          <w:rFonts w:asciiTheme="minorHAnsi" w:eastAsia="Times New Roman" w:hAnsiTheme="minorHAnsi" w:cstheme="minorHAnsi"/>
        </w:rPr>
        <w:t>,</w:t>
      </w:r>
    </w:p>
    <w:p w14:paraId="45FBCEFA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</w:p>
    <w:p w14:paraId="684028C1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  <w:r w:rsidRPr="00FE2222">
        <w:rPr>
          <w:rFonts w:asciiTheme="minorHAnsi" w:eastAsia="Times New Roman" w:hAnsiTheme="minorHAnsi" w:cstheme="minorHAnsi"/>
        </w:rPr>
        <w:t>a</w:t>
      </w:r>
      <w:r w:rsidRPr="00FE2222">
        <w:rPr>
          <w:rFonts w:asciiTheme="minorHAnsi" w:eastAsia="Times New Roman" w:hAnsiTheme="minorHAnsi" w:cstheme="minorHAnsi"/>
          <w:spacing w:val="-4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....................................................................</w:t>
      </w:r>
      <w:r w:rsidRPr="00FE2222">
        <w:rPr>
          <w:rFonts w:asciiTheme="minorHAnsi" w:eastAsia="Times New Roman" w:hAnsiTheme="minorHAnsi" w:cstheme="minorHAnsi"/>
          <w:bCs/>
        </w:rPr>
        <w:t>,</w:t>
      </w:r>
    </w:p>
    <w:p w14:paraId="00686F73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bCs/>
        </w:rPr>
      </w:pPr>
      <w:r w:rsidRPr="00FE2222">
        <w:rPr>
          <w:rFonts w:asciiTheme="minorHAnsi" w:eastAsia="Times New Roman" w:hAnsiTheme="minorHAnsi" w:cstheme="minorHAnsi"/>
          <w:bCs/>
        </w:rPr>
        <w:t>posiadającą NIP: ................, REGON: .......................,</w:t>
      </w:r>
    </w:p>
    <w:p w14:paraId="41884181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  <w:r w:rsidRPr="00FE2222">
        <w:rPr>
          <w:rFonts w:asciiTheme="minorHAnsi" w:eastAsia="Times New Roman" w:hAnsiTheme="minorHAnsi" w:cstheme="minorHAnsi"/>
        </w:rPr>
        <w:t>reprezentowaną</w:t>
      </w:r>
      <w:r w:rsidRPr="00FE2222">
        <w:rPr>
          <w:rFonts w:asciiTheme="minorHAnsi" w:eastAsia="Times New Roman" w:hAnsiTheme="minorHAnsi" w:cstheme="minorHAnsi"/>
          <w:spacing w:val="-5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przez:</w:t>
      </w:r>
    </w:p>
    <w:p w14:paraId="2345CA95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spacing w:val="-4"/>
        </w:rPr>
      </w:pPr>
      <w:r w:rsidRPr="00FE2222">
        <w:rPr>
          <w:rFonts w:asciiTheme="minorHAnsi" w:eastAsia="Times New Roman" w:hAnsiTheme="minorHAnsi" w:cstheme="minorHAnsi"/>
        </w:rPr>
        <w:t>....................................................</w:t>
      </w:r>
    </w:p>
    <w:p w14:paraId="47797A63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</w:p>
    <w:p w14:paraId="1A591404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  <w:b/>
        </w:rPr>
      </w:pPr>
      <w:r w:rsidRPr="00FE2222">
        <w:rPr>
          <w:rFonts w:asciiTheme="minorHAnsi" w:eastAsia="Times New Roman" w:hAnsiTheme="minorHAnsi" w:cstheme="minorHAnsi"/>
        </w:rPr>
        <w:t>zwaną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 xml:space="preserve">dalej </w:t>
      </w:r>
      <w:r w:rsidRPr="00FE2222">
        <w:rPr>
          <w:rFonts w:asciiTheme="minorHAnsi" w:eastAsia="Times New Roman" w:hAnsiTheme="minorHAnsi" w:cstheme="minorHAnsi"/>
          <w:b/>
        </w:rPr>
        <w:t>Dostawcą,</w:t>
      </w:r>
    </w:p>
    <w:p w14:paraId="66618E14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  <w:r w:rsidRPr="00FE2222">
        <w:rPr>
          <w:rFonts w:asciiTheme="minorHAnsi" w:eastAsia="Times New Roman" w:hAnsiTheme="minorHAnsi" w:cstheme="minorHAnsi"/>
        </w:rPr>
        <w:t>łącznie</w:t>
      </w:r>
      <w:r w:rsidRPr="00FE2222">
        <w:rPr>
          <w:rFonts w:asciiTheme="minorHAnsi" w:eastAsia="Times New Roman" w:hAnsiTheme="minorHAnsi" w:cstheme="minorHAnsi"/>
          <w:spacing w:val="-3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zwanymi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„Stronami”,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a</w:t>
      </w:r>
      <w:r w:rsidRPr="00FE2222">
        <w:rPr>
          <w:rFonts w:asciiTheme="minorHAnsi" w:eastAsia="Times New Roman" w:hAnsiTheme="minorHAnsi" w:cstheme="minorHAnsi"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odrębnie</w:t>
      </w:r>
      <w:r w:rsidRPr="00FE2222">
        <w:rPr>
          <w:rFonts w:asciiTheme="minorHAnsi" w:eastAsia="Times New Roman" w:hAnsiTheme="minorHAnsi" w:cstheme="minorHAnsi"/>
          <w:spacing w:val="-3"/>
        </w:rPr>
        <w:t xml:space="preserve"> </w:t>
      </w:r>
      <w:r w:rsidRPr="00FE2222">
        <w:rPr>
          <w:rFonts w:asciiTheme="minorHAnsi" w:eastAsia="Times New Roman" w:hAnsiTheme="minorHAnsi" w:cstheme="minorHAnsi"/>
        </w:rPr>
        <w:t>„Stroną”,</w:t>
      </w:r>
    </w:p>
    <w:p w14:paraId="4794910C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</w:p>
    <w:p w14:paraId="298D55E6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  <w:r w:rsidRPr="00FE2222">
        <w:rPr>
          <w:rFonts w:asciiTheme="minorHAnsi" w:eastAsia="Times New Roman" w:hAnsiTheme="minorHAnsi" w:cstheme="minorHAnsi"/>
        </w:rPr>
        <w:t>wybraną przez Zamawiającego w wyniku przeprowadzonego postępowania o udzielenie zamówienia publicznego, na podstawie „</w:t>
      </w:r>
      <w:r w:rsidRPr="007B2F5A">
        <w:rPr>
          <w:rFonts w:asciiTheme="minorHAnsi" w:eastAsia="Times New Roman" w:hAnsiTheme="minorHAnsi" w:cstheme="minorHAnsi"/>
        </w:rPr>
        <w:t xml:space="preserve">Regulaminu udzielania zamówień publicznych </w:t>
      </w:r>
      <w:r w:rsidR="00A63CEF" w:rsidRPr="007B2F5A">
        <w:rPr>
          <w:rFonts w:asciiTheme="minorHAnsi" w:eastAsia="Times New Roman" w:hAnsiTheme="minorHAnsi" w:cstheme="minorHAnsi"/>
        </w:rPr>
        <w:br/>
      </w:r>
      <w:r w:rsidRPr="007B2F5A">
        <w:rPr>
          <w:rFonts w:asciiTheme="minorHAnsi" w:eastAsia="Times New Roman" w:hAnsiTheme="minorHAnsi" w:cstheme="minorHAnsi"/>
        </w:rPr>
        <w:t>dla zamówień poniżej 1</w:t>
      </w:r>
      <w:r w:rsidR="00A63CEF" w:rsidRPr="007B2F5A">
        <w:rPr>
          <w:rFonts w:asciiTheme="minorHAnsi" w:eastAsia="Times New Roman" w:hAnsiTheme="minorHAnsi" w:cstheme="minorHAnsi"/>
        </w:rPr>
        <w:t>7</w:t>
      </w:r>
      <w:r w:rsidRPr="007B2F5A">
        <w:rPr>
          <w:rFonts w:asciiTheme="minorHAnsi" w:eastAsia="Times New Roman" w:hAnsiTheme="minorHAnsi" w:cstheme="minorHAnsi"/>
        </w:rPr>
        <w:t xml:space="preserve">0.000,00 przez Przedszkole Nr </w:t>
      </w:r>
      <w:r w:rsidR="00A63CEF" w:rsidRPr="007B2F5A">
        <w:rPr>
          <w:rFonts w:asciiTheme="minorHAnsi" w:eastAsia="Times New Roman" w:hAnsiTheme="minorHAnsi" w:cstheme="minorHAnsi"/>
        </w:rPr>
        <w:t>9</w:t>
      </w:r>
      <w:r w:rsidRPr="00FE2222">
        <w:rPr>
          <w:rFonts w:asciiTheme="minorHAnsi" w:eastAsia="Times New Roman" w:hAnsiTheme="minorHAnsi" w:cstheme="minorHAnsi"/>
        </w:rPr>
        <w:t>”, o następującej treści:</w:t>
      </w:r>
    </w:p>
    <w:p w14:paraId="2E25188B" w14:textId="77777777" w:rsidR="00FE2222" w:rsidRPr="00FE2222" w:rsidRDefault="00FE2222" w:rsidP="00FE2222">
      <w:pPr>
        <w:widowControl w:val="0"/>
        <w:autoSpaceDE w:val="0"/>
        <w:autoSpaceDN w:val="0"/>
        <w:rPr>
          <w:rFonts w:asciiTheme="minorHAnsi" w:eastAsia="Times New Roman" w:hAnsiTheme="minorHAnsi" w:cstheme="minorHAnsi"/>
        </w:rPr>
      </w:pPr>
    </w:p>
    <w:p w14:paraId="602B6AFB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  <w:color w:val="auto"/>
        </w:rPr>
      </w:pPr>
    </w:p>
    <w:p w14:paraId="7CB3FAE4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</w:rPr>
      </w:pPr>
      <w:r w:rsidRPr="00FE2222">
        <w:rPr>
          <w:rFonts w:asciiTheme="minorHAnsi" w:eastAsia="Times New Roman" w:hAnsiTheme="minorHAnsi" w:cstheme="minorHAnsi"/>
          <w:b/>
        </w:rPr>
        <w:t>Przedmiot</w:t>
      </w:r>
      <w:r w:rsidRPr="00FE2222">
        <w:rPr>
          <w:rFonts w:asciiTheme="minorHAnsi" w:eastAsia="Times New Roman" w:hAnsiTheme="minorHAnsi" w:cstheme="minorHAnsi"/>
          <w:b/>
          <w:spacing w:val="-2"/>
        </w:rPr>
        <w:t xml:space="preserve"> </w:t>
      </w:r>
      <w:r w:rsidRPr="00FE2222">
        <w:rPr>
          <w:rFonts w:asciiTheme="minorHAnsi" w:eastAsia="Times New Roman" w:hAnsiTheme="minorHAnsi" w:cstheme="minorHAnsi"/>
          <w:b/>
        </w:rPr>
        <w:t>i zakres Umowy</w:t>
      </w:r>
    </w:p>
    <w:p w14:paraId="1FAD099F" w14:textId="77777777" w:rsidR="00FE2222" w:rsidRDefault="00FE2222" w:rsidP="00FE2222">
      <w:pPr>
        <w:pStyle w:val="Akapitzlist"/>
        <w:numPr>
          <w:ilvl w:val="0"/>
          <w:numId w:val="1"/>
        </w:numPr>
        <w:spacing w:before="60"/>
        <w:ind w:left="357" w:hanging="357"/>
        <w:contextualSpacing w:val="0"/>
        <w:rPr>
          <w:rFonts w:asciiTheme="minorHAnsi" w:eastAsia="Times New Roman" w:hAnsiTheme="minorHAnsi" w:cstheme="minorHAnsi"/>
          <w:color w:val="auto"/>
        </w:rPr>
      </w:pPr>
      <w:r w:rsidRPr="00FE2222">
        <w:rPr>
          <w:rFonts w:asciiTheme="minorHAnsi" w:eastAsia="Times New Roman" w:hAnsiTheme="minorHAnsi" w:cstheme="minorHAnsi"/>
          <w:color w:val="auto"/>
        </w:rPr>
        <w:t xml:space="preserve">Zamawiający powierza, a Dostawca przyjmuje do realizacji zamówienie, którego przedmiotem jest </w:t>
      </w:r>
      <w:r w:rsidR="00A63CEF" w:rsidRPr="00A63CEF">
        <w:rPr>
          <w:rFonts w:asciiTheme="minorHAnsi" w:eastAsia="Times New Roman" w:hAnsiTheme="minorHAnsi" w:cstheme="minorHAnsi"/>
          <w:b/>
          <w:color w:val="auto"/>
        </w:rPr>
        <w:t>zakup i dostawa</w:t>
      </w:r>
      <w:r w:rsidR="00A63CEF" w:rsidRPr="00A63CEF">
        <w:rPr>
          <w:rFonts w:asciiTheme="minorHAnsi" w:eastAsia="Times New Roman" w:hAnsiTheme="minorHAnsi" w:cstheme="minorHAnsi"/>
          <w:color w:val="auto"/>
        </w:rPr>
        <w:t xml:space="preserve"> </w:t>
      </w:r>
      <w:r w:rsidR="00A63CEF" w:rsidRPr="00A63CEF">
        <w:rPr>
          <w:rFonts w:asciiTheme="minorHAnsi" w:eastAsia="Times New Roman" w:hAnsiTheme="minorHAnsi" w:cstheme="minorHAnsi"/>
          <w:b/>
          <w:bCs/>
          <w:iCs/>
          <w:color w:val="auto"/>
        </w:rPr>
        <w:t>pomocy dydaktycznych</w:t>
      </w:r>
      <w:r w:rsidR="00A63CEF">
        <w:rPr>
          <w:rFonts w:asciiTheme="minorHAnsi" w:eastAsia="Times New Roman" w:hAnsiTheme="minorHAnsi" w:cstheme="minorHAnsi"/>
          <w:b/>
          <w:bCs/>
          <w:iCs/>
          <w:color w:val="auto"/>
        </w:rPr>
        <w:t xml:space="preserve"> </w:t>
      </w:r>
      <w:r w:rsidR="00A63CEF" w:rsidRPr="00A63CEF">
        <w:rPr>
          <w:rFonts w:asciiTheme="minorHAnsi" w:eastAsia="Times New Roman" w:hAnsiTheme="minorHAnsi" w:cstheme="minorHAnsi"/>
          <w:bCs/>
          <w:iCs/>
          <w:color w:val="auto"/>
        </w:rPr>
        <w:t xml:space="preserve">dla Przedszkola Nr 9 im. Andrzeja </w:t>
      </w:r>
      <w:proofErr w:type="spellStart"/>
      <w:r w:rsidR="00A63CEF" w:rsidRPr="00A63CEF">
        <w:rPr>
          <w:rFonts w:asciiTheme="minorHAnsi" w:eastAsia="Times New Roman" w:hAnsiTheme="minorHAnsi" w:cstheme="minorHAnsi"/>
          <w:bCs/>
          <w:iCs/>
          <w:color w:val="auto"/>
        </w:rPr>
        <w:t>Komonieckiego</w:t>
      </w:r>
      <w:proofErr w:type="spellEnd"/>
      <w:r w:rsidRPr="00FE2222">
        <w:rPr>
          <w:rFonts w:asciiTheme="minorHAnsi" w:eastAsia="Times New Roman" w:hAnsiTheme="minorHAnsi" w:cstheme="minorHAnsi"/>
          <w:bCs/>
          <w:iCs/>
          <w:color w:val="auto"/>
        </w:rPr>
        <w:t xml:space="preserve">, </w:t>
      </w:r>
      <w:r w:rsidR="00A63CEF" w:rsidRPr="00A63CEF">
        <w:rPr>
          <w:rFonts w:asciiTheme="minorHAnsi" w:eastAsia="Times New Roman" w:hAnsiTheme="minorHAnsi" w:cstheme="minorHAnsi"/>
          <w:bCs/>
          <w:iCs/>
          <w:color w:val="auto"/>
        </w:rPr>
        <w:t xml:space="preserve">z przeznaczeniem do realizacji zajęć dodatkowych i specjalistycznych </w:t>
      </w:r>
      <w:r w:rsidR="00A63CEF">
        <w:rPr>
          <w:rFonts w:asciiTheme="minorHAnsi" w:eastAsia="Times New Roman" w:hAnsiTheme="minorHAnsi" w:cstheme="minorHAnsi"/>
          <w:bCs/>
          <w:iCs/>
          <w:color w:val="auto"/>
        </w:rPr>
        <w:br/>
      </w:r>
      <w:r w:rsidRPr="00FE2222">
        <w:rPr>
          <w:rFonts w:asciiTheme="minorHAnsi" w:eastAsia="Times New Roman" w:hAnsiTheme="minorHAnsi" w:cstheme="minorHAnsi"/>
          <w:bCs/>
          <w:iCs/>
          <w:color w:val="auto"/>
        </w:rPr>
        <w:t xml:space="preserve">w ramach </w:t>
      </w:r>
      <w:r w:rsidR="00A63CEF" w:rsidRPr="00A63CEF">
        <w:rPr>
          <w:rFonts w:asciiTheme="minorHAnsi" w:eastAsia="Times New Roman" w:hAnsiTheme="minorHAnsi" w:cstheme="minorHAnsi"/>
          <w:bCs/>
          <w:iCs/>
          <w:color w:val="auto"/>
        </w:rPr>
        <w:t>Projektu „Mali geniusze z żywieckich przedszkoli</w:t>
      </w:r>
      <w:r w:rsidR="00A63CEF">
        <w:rPr>
          <w:rFonts w:asciiTheme="minorHAnsi" w:eastAsia="Times New Roman" w:hAnsiTheme="minorHAnsi" w:cstheme="minorHAnsi"/>
          <w:bCs/>
          <w:iCs/>
          <w:color w:val="auto"/>
        </w:rPr>
        <w:t>”</w:t>
      </w:r>
      <w:r w:rsidRPr="00FE2222">
        <w:rPr>
          <w:rFonts w:asciiTheme="minorHAnsi" w:eastAsia="Times New Roman" w:hAnsiTheme="minorHAnsi" w:cstheme="minorHAnsi"/>
          <w:color w:val="auto"/>
        </w:rPr>
        <w:t>.</w:t>
      </w:r>
    </w:p>
    <w:p w14:paraId="4C56D7ED" w14:textId="77777777" w:rsidR="00A63CEF" w:rsidRDefault="00A63CEF" w:rsidP="00A63CEF">
      <w:pPr>
        <w:pStyle w:val="Akapitzlist"/>
        <w:spacing w:before="60"/>
        <w:contextualSpacing w:val="0"/>
        <w:rPr>
          <w:rFonts w:asciiTheme="minorHAnsi" w:eastAsia="Times New Roman" w:hAnsiTheme="minorHAnsi" w:cstheme="minorHAnsi"/>
          <w:color w:val="auto"/>
        </w:rPr>
      </w:pPr>
    </w:p>
    <w:p w14:paraId="3AA67DA8" w14:textId="77777777" w:rsidR="00A63CEF" w:rsidRDefault="00A63CEF" w:rsidP="00A63CEF">
      <w:pPr>
        <w:pStyle w:val="Akapitzlist"/>
        <w:spacing w:before="60"/>
        <w:contextualSpacing w:val="0"/>
        <w:rPr>
          <w:rFonts w:asciiTheme="minorHAnsi" w:eastAsia="Times New Roman" w:hAnsiTheme="minorHAnsi" w:cstheme="minorHAnsi"/>
          <w:color w:val="auto"/>
        </w:rPr>
      </w:pPr>
    </w:p>
    <w:p w14:paraId="202F78B7" w14:textId="77777777" w:rsidR="00A63CEF" w:rsidRPr="00FE2222" w:rsidRDefault="00A63CEF" w:rsidP="00A63CEF">
      <w:pPr>
        <w:pStyle w:val="Akapitzlist"/>
        <w:spacing w:before="60"/>
        <w:contextualSpacing w:val="0"/>
        <w:rPr>
          <w:rFonts w:asciiTheme="minorHAnsi" w:eastAsia="Times New Roman" w:hAnsiTheme="minorHAnsi" w:cstheme="minorHAnsi"/>
          <w:color w:val="auto"/>
        </w:rPr>
      </w:pPr>
    </w:p>
    <w:p w14:paraId="5836C06C" w14:textId="77777777" w:rsidR="00FE2222" w:rsidRPr="00FE2222" w:rsidRDefault="00FE2222" w:rsidP="00FE2222">
      <w:pPr>
        <w:pStyle w:val="Akapitzlist"/>
        <w:numPr>
          <w:ilvl w:val="0"/>
          <w:numId w:val="1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color w:val="auto"/>
        </w:rPr>
        <w:lastRenderedPageBreak/>
        <w:t>Zakres</w:t>
      </w:r>
      <w:r w:rsidRPr="00FE2222">
        <w:rPr>
          <w:rFonts w:asciiTheme="minorHAnsi" w:hAnsiTheme="minorHAnsi" w:cstheme="minorHAnsi"/>
        </w:rPr>
        <w:t xml:space="preserve"> </w:t>
      </w:r>
      <w:r w:rsidRPr="00FE2222">
        <w:rPr>
          <w:rFonts w:asciiTheme="minorHAnsi" w:eastAsia="Times New Roman" w:hAnsiTheme="minorHAnsi" w:cstheme="minorHAnsi"/>
          <w:lang w:eastAsia="pl-PL"/>
        </w:rPr>
        <w:t xml:space="preserve">przedmiotu zamówienia </w:t>
      </w:r>
      <w:r w:rsidRPr="00FE2222">
        <w:rPr>
          <w:rFonts w:asciiTheme="minorHAnsi" w:hAnsiTheme="minorHAnsi" w:cstheme="minorHAnsi"/>
        </w:rPr>
        <w:t>obejmuje w szczególności:</w:t>
      </w:r>
    </w:p>
    <w:p w14:paraId="4780D510" w14:textId="77777777" w:rsidR="00FE2222" w:rsidRPr="00FE2222" w:rsidRDefault="00A63CEF" w:rsidP="00FE2222">
      <w:pPr>
        <w:numPr>
          <w:ilvl w:val="0"/>
          <w:numId w:val="2"/>
        </w:numPr>
        <w:spacing w:before="60"/>
        <w:rPr>
          <w:rFonts w:asciiTheme="minorHAnsi" w:hAnsiTheme="minorHAnsi" w:cstheme="minorHAnsi"/>
        </w:rPr>
      </w:pPr>
      <w:r w:rsidRPr="00A63CEF">
        <w:rPr>
          <w:rFonts w:asciiTheme="minorHAnsi" w:hAnsiTheme="minorHAnsi" w:cstheme="minorHAnsi"/>
        </w:rPr>
        <w:t xml:space="preserve">zakup i </w:t>
      </w:r>
      <w:r w:rsidR="00FE2222" w:rsidRPr="00A63CEF">
        <w:rPr>
          <w:rFonts w:asciiTheme="minorHAnsi" w:hAnsiTheme="minorHAnsi" w:cstheme="minorHAnsi"/>
        </w:rPr>
        <w:t>dostawę</w:t>
      </w:r>
      <w:r w:rsidR="00FE2222" w:rsidRPr="00FE2222">
        <w:rPr>
          <w:rFonts w:asciiTheme="minorHAnsi" w:hAnsiTheme="minorHAnsi" w:cstheme="minorHAnsi"/>
        </w:rPr>
        <w:t xml:space="preserve"> fabrycznie nowych </w:t>
      </w:r>
      <w:r w:rsidR="00FE2222" w:rsidRPr="00A63CEF">
        <w:rPr>
          <w:rFonts w:asciiTheme="minorHAnsi" w:hAnsiTheme="minorHAnsi" w:cstheme="minorHAnsi"/>
          <w:b/>
          <w:bCs/>
          <w:iCs/>
        </w:rPr>
        <w:t>pomocy</w:t>
      </w:r>
      <w:r w:rsidR="00FE2222" w:rsidRPr="00FE2222">
        <w:rPr>
          <w:rFonts w:asciiTheme="minorHAnsi" w:hAnsiTheme="minorHAnsi" w:cstheme="minorHAnsi"/>
          <w:b/>
          <w:bCs/>
          <w:iCs/>
        </w:rPr>
        <w:t xml:space="preserve"> dydaktycznych do </w:t>
      </w:r>
      <w:r w:rsidR="00FE2222" w:rsidRPr="00FE2222">
        <w:rPr>
          <w:rFonts w:asciiTheme="minorHAnsi" w:eastAsia="Times New Roman" w:hAnsiTheme="minorHAnsi" w:cstheme="minorHAnsi"/>
          <w:bCs/>
          <w:iCs/>
          <w:lang w:eastAsia="pl-PL"/>
        </w:rPr>
        <w:t>Przedszkol</w:t>
      </w:r>
      <w:r>
        <w:rPr>
          <w:rFonts w:asciiTheme="minorHAnsi" w:eastAsia="Times New Roman" w:hAnsiTheme="minorHAnsi" w:cstheme="minorHAnsi"/>
          <w:bCs/>
          <w:iCs/>
          <w:lang w:eastAsia="pl-PL"/>
        </w:rPr>
        <w:t>a</w:t>
      </w:r>
      <w:r w:rsidR="00FE2222" w:rsidRPr="00FE2222">
        <w:rPr>
          <w:rFonts w:asciiTheme="minorHAnsi" w:eastAsia="Times New Roman" w:hAnsiTheme="minorHAnsi" w:cstheme="minorHAnsi"/>
          <w:bCs/>
          <w:iCs/>
        </w:rPr>
        <w:t xml:space="preserve"> </w:t>
      </w:r>
      <w:r w:rsidR="00FE2222" w:rsidRPr="00FE2222">
        <w:rPr>
          <w:rFonts w:asciiTheme="minorHAnsi" w:eastAsia="Times New Roman" w:hAnsiTheme="minorHAnsi" w:cstheme="minorHAnsi"/>
          <w:bCs/>
          <w:iCs/>
          <w:lang w:eastAsia="pl-PL"/>
        </w:rPr>
        <w:t xml:space="preserve">Nr </w:t>
      </w:r>
      <w:r>
        <w:rPr>
          <w:rFonts w:asciiTheme="minorHAnsi" w:eastAsia="Times New Roman" w:hAnsiTheme="minorHAnsi" w:cstheme="minorHAnsi"/>
          <w:bCs/>
          <w:iCs/>
          <w:lang w:eastAsia="pl-PL"/>
        </w:rPr>
        <w:t>9</w:t>
      </w:r>
      <w:r w:rsidR="00FE2222" w:rsidRPr="00FE2222">
        <w:rPr>
          <w:rFonts w:asciiTheme="minorHAnsi" w:eastAsia="Times New Roman" w:hAnsiTheme="minorHAnsi" w:cstheme="minorHAnsi"/>
          <w:bCs/>
          <w:iCs/>
          <w:lang w:eastAsia="pl-PL"/>
        </w:rPr>
        <w:t xml:space="preserve"> w Żywcu</w:t>
      </w:r>
      <w:r w:rsidR="00FE2222" w:rsidRPr="00FE2222">
        <w:rPr>
          <w:rFonts w:asciiTheme="minorHAnsi" w:hAnsiTheme="minorHAnsi" w:cstheme="minorHAnsi"/>
        </w:rPr>
        <w:t>, których parametry techniczne zostały określone w ofercie Dostawcy z dnia ....... 202</w:t>
      </w:r>
      <w:r>
        <w:rPr>
          <w:rFonts w:asciiTheme="minorHAnsi" w:hAnsiTheme="minorHAnsi" w:cstheme="minorHAnsi"/>
        </w:rPr>
        <w:t>6</w:t>
      </w:r>
      <w:r w:rsidR="00FE2222" w:rsidRPr="00FE2222">
        <w:rPr>
          <w:rFonts w:asciiTheme="minorHAnsi" w:hAnsiTheme="minorHAnsi" w:cstheme="minorHAnsi"/>
        </w:rPr>
        <w:t xml:space="preserve"> r.,</w:t>
      </w:r>
    </w:p>
    <w:p w14:paraId="347A9AE2" w14:textId="77777777" w:rsidR="00FE2222" w:rsidRPr="00FE2222" w:rsidRDefault="00FE2222" w:rsidP="00FE2222">
      <w:pPr>
        <w:numPr>
          <w:ilvl w:val="0"/>
          <w:numId w:val="2"/>
        </w:numPr>
        <w:spacing w:before="60"/>
        <w:ind w:left="714" w:hanging="357"/>
        <w:rPr>
          <w:rFonts w:asciiTheme="minorHAnsi" w:hAnsiTheme="minorHAnsi" w:cstheme="minorHAnsi"/>
        </w:rPr>
      </w:pPr>
      <w:r w:rsidRPr="00FE2222">
        <w:rPr>
          <w:rFonts w:asciiTheme="minorHAnsi" w:eastAsia="Calibri" w:hAnsiTheme="minorHAnsi" w:cstheme="minorHAnsi"/>
        </w:rPr>
        <w:t>świadczenia</w:t>
      </w:r>
      <w:r w:rsidRPr="00FE2222">
        <w:rPr>
          <w:rFonts w:asciiTheme="minorHAnsi" w:hAnsiTheme="minorHAnsi" w:cstheme="minorHAnsi"/>
        </w:rPr>
        <w:t xml:space="preserve"> wynikające z udzielonej gwarancji jakości oraz rękojmi za wady,</w:t>
      </w:r>
    </w:p>
    <w:p w14:paraId="5E94A24C" w14:textId="77777777" w:rsidR="00FE2222" w:rsidRPr="00FE2222" w:rsidRDefault="00FE2222" w:rsidP="00FE2222">
      <w:pPr>
        <w:numPr>
          <w:ilvl w:val="0"/>
          <w:numId w:val="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  <w:bCs/>
        </w:rPr>
        <w:t>przekazanie Zamawiającemu dokumentacji technicznej,</w:t>
      </w:r>
    </w:p>
    <w:p w14:paraId="0723216B" w14:textId="77777777" w:rsidR="00FE2222" w:rsidRPr="00FE2222" w:rsidRDefault="00FE2222" w:rsidP="00FE2222">
      <w:pPr>
        <w:spacing w:before="60"/>
        <w:ind w:left="357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zwany w dalszej części Umowy „przedmiotem zamówienia”.</w:t>
      </w:r>
    </w:p>
    <w:p w14:paraId="69C5B73F" w14:textId="77777777" w:rsidR="00FE2222" w:rsidRPr="00FE2222" w:rsidRDefault="00FE2222" w:rsidP="00FE2222">
      <w:pPr>
        <w:pStyle w:val="Akapitzlist"/>
        <w:numPr>
          <w:ilvl w:val="0"/>
          <w:numId w:val="1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color w:val="auto"/>
        </w:rPr>
        <w:t xml:space="preserve">Dostawca </w:t>
      </w:r>
      <w:r w:rsidRPr="00FE2222">
        <w:rPr>
          <w:rFonts w:asciiTheme="minorHAnsi" w:eastAsia="Times New Roman" w:hAnsiTheme="minorHAnsi" w:cstheme="minorHAnsi"/>
          <w:lang w:eastAsia="pl-PL"/>
        </w:rPr>
        <w:t xml:space="preserve">oświadcza, że </w:t>
      </w:r>
      <w:r w:rsidRPr="00FE2222">
        <w:rPr>
          <w:rFonts w:asciiTheme="minorHAnsi" w:eastAsia="Times New Roman" w:hAnsiTheme="minorHAnsi" w:cstheme="minorHAnsi"/>
          <w:bCs/>
          <w:lang w:eastAsia="pl-PL"/>
        </w:rPr>
        <w:t xml:space="preserve">wszystkie </w:t>
      </w:r>
      <w:r w:rsidR="00115373">
        <w:rPr>
          <w:rFonts w:asciiTheme="minorHAnsi" w:eastAsia="Times New Roman" w:hAnsiTheme="minorHAnsi" w:cstheme="minorHAnsi"/>
          <w:bCs/>
          <w:iCs/>
          <w:lang w:eastAsia="pl-PL"/>
        </w:rPr>
        <w:t>pomoce dydaktyczne</w:t>
      </w:r>
      <w:r w:rsidRPr="00FE2222">
        <w:rPr>
          <w:rFonts w:asciiTheme="minorHAnsi" w:eastAsia="Times New Roman" w:hAnsiTheme="minorHAnsi" w:cstheme="minorHAnsi"/>
          <w:bCs/>
          <w:iCs/>
          <w:lang w:eastAsia="pl-PL"/>
        </w:rPr>
        <w:t xml:space="preserve"> </w:t>
      </w:r>
      <w:r w:rsidRPr="00FE2222">
        <w:rPr>
          <w:rFonts w:asciiTheme="minorHAnsi" w:eastAsia="Times New Roman" w:hAnsiTheme="minorHAnsi" w:cstheme="minorHAnsi"/>
          <w:bCs/>
          <w:lang w:eastAsia="pl-PL"/>
        </w:rPr>
        <w:t>dostarczone Zamawiającemu</w:t>
      </w:r>
      <w:r w:rsidRPr="00FE2222">
        <w:rPr>
          <w:rFonts w:asciiTheme="minorHAnsi" w:eastAsia="Times New Roman" w:hAnsiTheme="minorHAnsi" w:cstheme="minorHAnsi"/>
          <w:lang w:eastAsia="pl-PL"/>
        </w:rPr>
        <w:t xml:space="preserve"> </w:t>
      </w:r>
      <w:r w:rsidR="00115373">
        <w:rPr>
          <w:rFonts w:asciiTheme="minorHAnsi" w:eastAsia="Times New Roman" w:hAnsiTheme="minorHAnsi" w:cstheme="minorHAnsi"/>
          <w:lang w:eastAsia="pl-PL"/>
        </w:rPr>
        <w:br/>
      </w:r>
      <w:r w:rsidRPr="00FE2222">
        <w:rPr>
          <w:rFonts w:asciiTheme="minorHAnsi" w:eastAsia="Times New Roman" w:hAnsiTheme="minorHAnsi" w:cstheme="minorHAnsi"/>
          <w:lang w:eastAsia="pl-PL"/>
        </w:rPr>
        <w:t>są fabrycznie nowe, nieużywane, nieregenerowane, kompletne, nieużywane oraz spełniają wymagania techniczno-funkcjonalne opisane w „</w:t>
      </w:r>
      <w:r w:rsidRPr="00FE2222">
        <w:rPr>
          <w:rFonts w:asciiTheme="minorHAnsi" w:eastAsia="Times New Roman" w:hAnsiTheme="minorHAnsi" w:cstheme="minorHAnsi"/>
          <w:b/>
          <w:lang w:eastAsia="pl-PL"/>
        </w:rPr>
        <w:t>OPISIE PRZEDMIOTU ZAMÓWIENIA</w:t>
      </w:r>
      <w:r w:rsidRPr="00FE2222">
        <w:rPr>
          <w:rFonts w:asciiTheme="minorHAnsi" w:eastAsia="Times New Roman" w:hAnsiTheme="minorHAnsi" w:cstheme="minorHAnsi"/>
          <w:lang w:eastAsia="pl-PL"/>
        </w:rPr>
        <w:t>”</w:t>
      </w:r>
      <w:r w:rsidRPr="00FE2222">
        <w:rPr>
          <w:rFonts w:asciiTheme="minorHAnsi" w:hAnsiTheme="minorHAnsi" w:cstheme="minorHAnsi"/>
        </w:rPr>
        <w:t xml:space="preserve"> (OPZ)</w:t>
      </w:r>
      <w:r w:rsidRPr="00FE2222">
        <w:rPr>
          <w:rFonts w:asciiTheme="minorHAnsi" w:eastAsia="Times New Roman" w:hAnsiTheme="minorHAnsi" w:cstheme="minorHAnsi"/>
          <w:lang w:eastAsia="pl-PL"/>
        </w:rPr>
        <w:t>.</w:t>
      </w:r>
    </w:p>
    <w:p w14:paraId="6113E0A0" w14:textId="77777777" w:rsidR="00FE2222" w:rsidRPr="00FE2222" w:rsidRDefault="00FE2222" w:rsidP="00FE2222">
      <w:pPr>
        <w:pStyle w:val="Akapitzlist"/>
        <w:numPr>
          <w:ilvl w:val="0"/>
          <w:numId w:val="1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Dostawca oświadcza, że przedmiot Umowy jest wolny od wad fizycznych i prawnych, praw osób trzecich i nie toczy się żadne postępowanie sądowe, zabezpieczające, egzekucyjne </w:t>
      </w:r>
      <w:r w:rsidR="00115373">
        <w:rPr>
          <w:rFonts w:asciiTheme="minorHAnsi" w:eastAsia="Times New Roman" w:hAnsiTheme="minorHAnsi" w:cstheme="minorHAnsi"/>
          <w:lang w:eastAsia="pl-PL"/>
        </w:rPr>
        <w:br/>
      </w:r>
      <w:r w:rsidRPr="00FE2222">
        <w:rPr>
          <w:rFonts w:asciiTheme="minorHAnsi" w:eastAsia="Times New Roman" w:hAnsiTheme="minorHAnsi" w:cstheme="minorHAnsi"/>
          <w:lang w:eastAsia="pl-PL"/>
        </w:rPr>
        <w:t xml:space="preserve">ani inne, którego przedmiotem jest przedmiot </w:t>
      </w:r>
      <w:r w:rsidRPr="00FE2222">
        <w:rPr>
          <w:rFonts w:asciiTheme="minorHAnsi" w:hAnsiTheme="minorHAnsi" w:cstheme="minorHAnsi"/>
        </w:rPr>
        <w:t>Umowy</w:t>
      </w:r>
      <w:r w:rsidRPr="00FE2222">
        <w:rPr>
          <w:rFonts w:asciiTheme="minorHAnsi" w:eastAsia="Times New Roman" w:hAnsiTheme="minorHAnsi" w:cstheme="minorHAnsi"/>
          <w:lang w:eastAsia="pl-PL"/>
        </w:rPr>
        <w:t>, a także nie jest on przedmiotem zabezpieczenia ani zastawu.</w:t>
      </w:r>
    </w:p>
    <w:p w14:paraId="529D33D0" w14:textId="77777777" w:rsidR="00FE2222" w:rsidRPr="00FE2222" w:rsidRDefault="00FE2222" w:rsidP="00FE2222">
      <w:pPr>
        <w:pStyle w:val="Akapitzlist"/>
        <w:numPr>
          <w:ilvl w:val="0"/>
          <w:numId w:val="1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color w:val="auto"/>
        </w:rPr>
        <w:t>Integralną</w:t>
      </w:r>
      <w:r w:rsidRPr="00FE2222">
        <w:rPr>
          <w:rFonts w:asciiTheme="minorHAnsi" w:hAnsiTheme="minorHAnsi" w:cstheme="minorHAnsi"/>
        </w:rPr>
        <w:t xml:space="preserve"> część Umowy stanowią:</w:t>
      </w:r>
    </w:p>
    <w:p w14:paraId="73D99CA8" w14:textId="77777777" w:rsidR="00115373" w:rsidRPr="002B46E3" w:rsidRDefault="00115373" w:rsidP="00115373">
      <w:pPr>
        <w:numPr>
          <w:ilvl w:val="0"/>
          <w:numId w:val="28"/>
        </w:numPr>
        <w:spacing w:before="60"/>
        <w:rPr>
          <w:rFonts w:asciiTheme="minorHAnsi" w:hAnsiTheme="minorHAnsi" w:cstheme="minorHAnsi"/>
        </w:rPr>
      </w:pPr>
      <w:r w:rsidRPr="00D03B72">
        <w:rPr>
          <w:rFonts w:asciiTheme="minorHAnsi" w:hAnsiTheme="minorHAnsi" w:cstheme="minorHAnsi"/>
        </w:rPr>
        <w:t>„</w:t>
      </w:r>
      <w:r w:rsidRPr="00115373">
        <w:rPr>
          <w:rFonts w:asciiTheme="minorHAnsi" w:hAnsiTheme="minorHAnsi" w:cstheme="minorHAnsi"/>
          <w:bCs/>
        </w:rPr>
        <w:t>Zapytanie</w:t>
      </w:r>
      <w:r w:rsidRPr="00D03B72">
        <w:rPr>
          <w:rFonts w:asciiTheme="minorHAnsi" w:hAnsiTheme="minorHAnsi" w:cstheme="minorHAnsi"/>
        </w:rPr>
        <w:t xml:space="preserve"> ofertowe</w:t>
      </w:r>
      <w:r>
        <w:rPr>
          <w:rFonts w:asciiTheme="minorHAnsi" w:hAnsiTheme="minorHAnsi" w:cstheme="minorHAnsi"/>
        </w:rPr>
        <w:t>”</w:t>
      </w:r>
      <w:r w:rsidRPr="002B46E3">
        <w:rPr>
          <w:rFonts w:asciiTheme="minorHAnsi" w:hAnsiTheme="minorHAnsi" w:cstheme="minorHAnsi"/>
        </w:rPr>
        <w:t xml:space="preserve"> z dnia </w:t>
      </w:r>
      <w:r w:rsidRPr="007B2F5A">
        <w:rPr>
          <w:rFonts w:asciiTheme="minorHAnsi" w:hAnsiTheme="minorHAnsi" w:cstheme="minorHAnsi"/>
        </w:rPr>
        <w:t xml:space="preserve">12 stycznia </w:t>
      </w:r>
      <w:r w:rsidRPr="00D03B72">
        <w:rPr>
          <w:rFonts w:asciiTheme="minorHAnsi" w:hAnsiTheme="minorHAnsi" w:cstheme="minorHAnsi"/>
        </w:rPr>
        <w:t xml:space="preserve">2026 </w:t>
      </w:r>
      <w:r w:rsidRPr="002B46E3">
        <w:rPr>
          <w:rFonts w:asciiTheme="minorHAnsi" w:hAnsiTheme="minorHAnsi" w:cstheme="minorHAnsi"/>
        </w:rPr>
        <w:t xml:space="preserve">r. wraz z załącznikami obejmującymi </w:t>
      </w:r>
      <w:r>
        <w:rPr>
          <w:rFonts w:asciiTheme="minorHAnsi" w:hAnsiTheme="minorHAnsi" w:cstheme="minorHAnsi"/>
        </w:rPr>
        <w:br/>
      </w:r>
      <w:r w:rsidRPr="002B46E3">
        <w:rPr>
          <w:rFonts w:asciiTheme="minorHAnsi" w:hAnsiTheme="minorHAnsi" w:cstheme="minorHAnsi"/>
        </w:rPr>
        <w:t>m. in. OPZ,</w:t>
      </w:r>
    </w:p>
    <w:p w14:paraId="7E5BE106" w14:textId="77777777" w:rsidR="00115373" w:rsidRPr="007A2573" w:rsidRDefault="00115373" w:rsidP="00115373">
      <w:pPr>
        <w:numPr>
          <w:ilvl w:val="0"/>
          <w:numId w:val="28"/>
        </w:numPr>
        <w:spacing w:before="60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 xml:space="preserve">oferta </w:t>
      </w:r>
      <w:r w:rsidRPr="00115373">
        <w:rPr>
          <w:rFonts w:asciiTheme="minorHAnsi" w:hAnsiTheme="minorHAnsi" w:cstheme="minorHAnsi"/>
          <w:bCs/>
        </w:rPr>
        <w:t xml:space="preserve">Dostawcy </w:t>
      </w:r>
      <w:r w:rsidRPr="002B46E3">
        <w:rPr>
          <w:rFonts w:asciiTheme="minorHAnsi" w:hAnsiTheme="minorHAnsi" w:cstheme="minorHAnsi"/>
        </w:rPr>
        <w:t>z dnia</w:t>
      </w:r>
      <w:r>
        <w:rPr>
          <w:rFonts w:asciiTheme="minorHAnsi" w:hAnsiTheme="minorHAnsi" w:cstheme="minorHAnsi"/>
        </w:rPr>
        <w:t xml:space="preserve"> ...........</w:t>
      </w:r>
      <w:r w:rsidRPr="009E7DF9">
        <w:rPr>
          <w:rFonts w:asciiTheme="minorHAnsi" w:hAnsiTheme="minorHAnsi" w:cstheme="minorHAnsi"/>
        </w:rPr>
        <w:t xml:space="preserve"> </w:t>
      </w:r>
      <w:r w:rsidRPr="002B46E3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2B46E3">
        <w:rPr>
          <w:rFonts w:asciiTheme="minorHAnsi" w:hAnsiTheme="minorHAnsi" w:cstheme="minorHAnsi"/>
        </w:rPr>
        <w:t xml:space="preserve"> r.</w:t>
      </w:r>
    </w:p>
    <w:p w14:paraId="25D49718" w14:textId="77777777" w:rsidR="00FE2222" w:rsidRPr="00FE2222" w:rsidRDefault="00FE2222" w:rsidP="00FE2222">
      <w:pPr>
        <w:rPr>
          <w:rFonts w:asciiTheme="minorHAnsi" w:eastAsia="Times New Roman" w:hAnsiTheme="minorHAnsi" w:cstheme="minorHAnsi"/>
          <w:bCs/>
          <w:lang w:eastAsia="pl-PL"/>
        </w:rPr>
      </w:pPr>
    </w:p>
    <w:p w14:paraId="67B54D8E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316D389F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  <w:r w:rsidRPr="00FE2222">
        <w:rPr>
          <w:rFonts w:asciiTheme="minorHAnsi" w:hAnsiTheme="minorHAnsi" w:cstheme="minorHAnsi"/>
          <w:b/>
        </w:rPr>
        <w:t>Udział podwykonawców</w:t>
      </w:r>
    </w:p>
    <w:p w14:paraId="46220527" w14:textId="77777777" w:rsidR="00FE2222" w:rsidRPr="00FE2222" w:rsidRDefault="00115373" w:rsidP="00FE2222">
      <w:pPr>
        <w:pStyle w:val="Akapitzlist"/>
        <w:numPr>
          <w:ilvl w:val="0"/>
          <w:numId w:val="3"/>
        </w:numPr>
        <w:tabs>
          <w:tab w:val="left" w:pos="0"/>
        </w:tabs>
        <w:spacing w:before="60"/>
        <w:contextualSpacing w:val="0"/>
        <w:rPr>
          <w:rFonts w:asciiTheme="minorHAnsi" w:hAnsiTheme="minorHAnsi" w:cstheme="minorHAnsi"/>
        </w:rPr>
      </w:pPr>
      <w:r w:rsidRPr="00115373">
        <w:rPr>
          <w:rFonts w:asciiTheme="minorHAnsi" w:hAnsiTheme="minorHAnsi" w:cstheme="minorHAnsi"/>
        </w:rPr>
        <w:t xml:space="preserve">Dostawca </w:t>
      </w:r>
      <w:r w:rsidR="00FE2222" w:rsidRPr="00FE2222">
        <w:rPr>
          <w:rFonts w:asciiTheme="minorHAnsi" w:hAnsiTheme="minorHAnsi" w:cstheme="minorHAnsi"/>
          <w:iCs/>
        </w:rPr>
        <w:t>może powierzyć wykonanie części zamówienia podwykonawcom na zasadach ogólnych, określonych w art. 647¹ Kodeksu cywilnego.</w:t>
      </w:r>
    </w:p>
    <w:p w14:paraId="222C7765" w14:textId="77777777" w:rsidR="00FE2222" w:rsidRPr="00FE2222" w:rsidRDefault="00115373" w:rsidP="00FE2222">
      <w:pPr>
        <w:pStyle w:val="Akapitzlist"/>
        <w:numPr>
          <w:ilvl w:val="0"/>
          <w:numId w:val="3"/>
        </w:numPr>
        <w:tabs>
          <w:tab w:val="left" w:pos="0"/>
        </w:tabs>
        <w:spacing w:before="60"/>
        <w:contextualSpacing w:val="0"/>
        <w:rPr>
          <w:rFonts w:asciiTheme="minorHAnsi" w:hAnsiTheme="minorHAnsi" w:cstheme="minorHAnsi"/>
        </w:rPr>
      </w:pPr>
      <w:r w:rsidRPr="00115373">
        <w:rPr>
          <w:rFonts w:asciiTheme="minorHAnsi" w:hAnsiTheme="minorHAnsi" w:cstheme="minorHAnsi"/>
        </w:rPr>
        <w:t xml:space="preserve">Dostawca </w:t>
      </w:r>
      <w:r w:rsidR="00FE2222" w:rsidRPr="00FE2222">
        <w:rPr>
          <w:rFonts w:asciiTheme="minorHAnsi" w:hAnsiTheme="minorHAnsi" w:cstheme="minorHAnsi"/>
        </w:rPr>
        <w:t>pełni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funkcję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koordynatora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w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stosunku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do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wszystkich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podwykonawców podczas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="00FE2222" w:rsidRPr="00FE2222">
        <w:rPr>
          <w:rFonts w:asciiTheme="minorHAnsi" w:hAnsiTheme="minorHAnsi" w:cstheme="minorHAnsi"/>
        </w:rPr>
        <w:t>wykonywania</w:t>
      </w:r>
      <w:r w:rsidR="00FE2222" w:rsidRPr="00FE2222">
        <w:rPr>
          <w:rFonts w:asciiTheme="minorHAnsi" w:hAnsiTheme="minorHAnsi" w:cstheme="minorHAnsi"/>
          <w:spacing w:val="60"/>
        </w:rPr>
        <w:t xml:space="preserve"> </w:t>
      </w:r>
      <w:r>
        <w:rPr>
          <w:rFonts w:asciiTheme="minorHAnsi" w:hAnsiTheme="minorHAnsi" w:cstheme="minorHAnsi"/>
        </w:rPr>
        <w:t>zamówienia</w:t>
      </w:r>
      <w:r w:rsidR="00FE2222" w:rsidRPr="00FE2222">
        <w:rPr>
          <w:rFonts w:asciiTheme="minorHAnsi" w:hAnsiTheme="minorHAnsi" w:cstheme="minorHAnsi"/>
          <w:spacing w:val="60"/>
        </w:rPr>
        <w:t xml:space="preserve"> </w:t>
      </w:r>
      <w:r w:rsidR="00FE2222" w:rsidRPr="00FE2222">
        <w:rPr>
          <w:rFonts w:asciiTheme="minorHAnsi" w:hAnsiTheme="minorHAnsi" w:cstheme="minorHAnsi"/>
        </w:rPr>
        <w:t>i</w:t>
      </w:r>
      <w:r w:rsidR="00FE2222" w:rsidRPr="00FE2222">
        <w:rPr>
          <w:rFonts w:asciiTheme="minorHAnsi" w:hAnsiTheme="minorHAnsi" w:cstheme="minorHAnsi"/>
          <w:spacing w:val="60"/>
        </w:rPr>
        <w:t xml:space="preserve"> </w:t>
      </w:r>
      <w:r w:rsidR="00FE2222" w:rsidRPr="00FE2222">
        <w:rPr>
          <w:rFonts w:asciiTheme="minorHAnsi" w:hAnsiTheme="minorHAnsi" w:cstheme="minorHAnsi"/>
        </w:rPr>
        <w:t>usuwania</w:t>
      </w:r>
      <w:r w:rsidR="00FE2222" w:rsidRPr="00FE2222">
        <w:rPr>
          <w:rFonts w:asciiTheme="minorHAnsi" w:hAnsiTheme="minorHAnsi" w:cstheme="minorHAnsi"/>
          <w:spacing w:val="60"/>
        </w:rPr>
        <w:t xml:space="preserve"> </w:t>
      </w:r>
      <w:r w:rsidR="00FE2222" w:rsidRPr="00FE2222">
        <w:rPr>
          <w:rFonts w:asciiTheme="minorHAnsi" w:hAnsiTheme="minorHAnsi" w:cstheme="minorHAnsi"/>
        </w:rPr>
        <w:t>ewentualnych</w:t>
      </w:r>
      <w:r w:rsidR="00FE2222" w:rsidRPr="00FE2222">
        <w:rPr>
          <w:rFonts w:asciiTheme="minorHAnsi" w:hAnsiTheme="minorHAnsi" w:cstheme="minorHAnsi"/>
          <w:spacing w:val="60"/>
        </w:rPr>
        <w:t xml:space="preserve"> </w:t>
      </w:r>
      <w:r w:rsidR="00FE2222" w:rsidRPr="00FE2222">
        <w:rPr>
          <w:rFonts w:asciiTheme="minorHAnsi" w:hAnsiTheme="minorHAnsi" w:cstheme="minorHAnsi"/>
        </w:rPr>
        <w:t>wad.</w:t>
      </w:r>
      <w:r w:rsidR="00FE2222" w:rsidRPr="00FE2222">
        <w:rPr>
          <w:rFonts w:asciiTheme="minorHAnsi" w:hAnsiTheme="minorHAnsi" w:cstheme="minorHAnsi"/>
          <w:spacing w:val="60"/>
        </w:rPr>
        <w:t xml:space="preserve"> </w:t>
      </w:r>
      <w:r w:rsidRPr="00115373">
        <w:rPr>
          <w:rFonts w:asciiTheme="minorHAnsi" w:hAnsiTheme="minorHAnsi" w:cstheme="minorHAnsi"/>
        </w:rPr>
        <w:t xml:space="preserve">Dostawca </w:t>
      </w:r>
      <w:r>
        <w:rPr>
          <w:rFonts w:asciiTheme="minorHAnsi" w:hAnsiTheme="minorHAnsi" w:cstheme="minorHAnsi"/>
        </w:rPr>
        <w:t xml:space="preserve">odpowiada </w:t>
      </w:r>
      <w:r>
        <w:rPr>
          <w:rFonts w:asciiTheme="minorHAnsi" w:hAnsiTheme="minorHAnsi" w:cstheme="minorHAnsi"/>
        </w:rPr>
        <w:br/>
        <w:t xml:space="preserve">za działania </w:t>
      </w:r>
      <w:r w:rsidR="00FE2222" w:rsidRPr="00FE2222">
        <w:rPr>
          <w:rFonts w:asciiTheme="minorHAnsi" w:hAnsiTheme="minorHAnsi" w:cstheme="minorHAnsi"/>
        </w:rPr>
        <w:t>lub uchybienia każdego podwykonawcy jak za działania własne.</w:t>
      </w:r>
    </w:p>
    <w:p w14:paraId="1EED2972" w14:textId="77777777" w:rsidR="00FE2222" w:rsidRPr="00FE2222" w:rsidRDefault="00FE2222" w:rsidP="00FE2222">
      <w:pPr>
        <w:rPr>
          <w:rFonts w:asciiTheme="minorHAnsi" w:hAnsiTheme="minorHAnsi" w:cstheme="minorHAnsi"/>
        </w:rPr>
      </w:pPr>
    </w:p>
    <w:p w14:paraId="0B5BC665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5AD6CB36" w14:textId="77777777" w:rsidR="00FE2222" w:rsidRPr="00FE2222" w:rsidRDefault="00FE2222" w:rsidP="00FE2222">
      <w:pPr>
        <w:pStyle w:val="Tekstpodstawowy"/>
        <w:spacing w:after="120" w:line="276" w:lineRule="auto"/>
        <w:jc w:val="center"/>
        <w:rPr>
          <w:rFonts w:asciiTheme="minorHAnsi" w:eastAsiaTheme="minorHAnsi" w:hAnsiTheme="minorHAnsi" w:cstheme="minorHAnsi"/>
          <w:b/>
          <w:szCs w:val="24"/>
          <w:lang w:eastAsia="en-US"/>
        </w:rPr>
      </w:pPr>
      <w:r w:rsidRPr="00FE2222">
        <w:rPr>
          <w:rFonts w:asciiTheme="minorHAnsi" w:eastAsiaTheme="minorHAnsi" w:hAnsiTheme="minorHAnsi" w:cstheme="minorHAnsi"/>
          <w:b/>
          <w:szCs w:val="24"/>
          <w:lang w:eastAsia="en-US"/>
        </w:rPr>
        <w:t>Obowiązek współdziałania</w:t>
      </w:r>
    </w:p>
    <w:p w14:paraId="7D3EAB22" w14:textId="77777777" w:rsidR="00FE2222" w:rsidRPr="00FE2222" w:rsidRDefault="00FE2222" w:rsidP="00FE2222">
      <w:pPr>
        <w:widowControl w:val="0"/>
        <w:numPr>
          <w:ilvl w:val="0"/>
          <w:numId w:val="21"/>
        </w:numPr>
        <w:suppressAutoHyphens/>
        <w:autoSpaceDN w:val="0"/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 celu wykonania przedmiotu zamówienia Zamawiający zobowiązuje się współpracować </w:t>
      </w:r>
      <w:r w:rsidRPr="00FE2222">
        <w:rPr>
          <w:rFonts w:asciiTheme="minorHAnsi" w:hAnsiTheme="minorHAnsi" w:cstheme="minorHAnsi"/>
        </w:rPr>
        <w:br/>
        <w:t xml:space="preserve">z </w:t>
      </w:r>
      <w:r w:rsidRPr="00FE2222">
        <w:rPr>
          <w:rFonts w:asciiTheme="minorHAnsi" w:eastAsia="Arial" w:hAnsiTheme="minorHAnsi" w:cstheme="minorHAnsi"/>
          <w:kern w:val="1"/>
          <w:lang w:eastAsia="ar-SA"/>
        </w:rPr>
        <w:t>Dostawc</w:t>
      </w:r>
      <w:r w:rsidRPr="00FE2222">
        <w:rPr>
          <w:rFonts w:asciiTheme="minorHAnsi" w:hAnsiTheme="minorHAnsi" w:cstheme="minorHAnsi"/>
        </w:rPr>
        <w:t>ą i udzielać wszelkich informacji niezbędnych do wykonania Umowy.</w:t>
      </w:r>
    </w:p>
    <w:p w14:paraId="6838335B" w14:textId="77777777" w:rsidR="00FE2222" w:rsidRPr="00FE2222" w:rsidRDefault="00FE2222" w:rsidP="00FE2222">
      <w:pPr>
        <w:widowControl w:val="0"/>
        <w:numPr>
          <w:ilvl w:val="0"/>
          <w:numId w:val="21"/>
        </w:numPr>
        <w:suppressAutoHyphens/>
        <w:autoSpaceDN w:val="0"/>
        <w:spacing w:before="60"/>
        <w:ind w:left="357" w:hanging="357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Dostawca jest zobowiązany do stałej współpracy z Zamawiającym w celu koordynowania prawidłowego przebiegu dostawy oraz wykonać przedmiot zamówienia zgodnie z wytycznymi Zamawiającego.</w:t>
      </w:r>
    </w:p>
    <w:p w14:paraId="4F171B93" w14:textId="77777777" w:rsidR="00FE2222" w:rsidRDefault="00FE2222" w:rsidP="00FE2222">
      <w:pPr>
        <w:widowControl w:val="0"/>
        <w:autoSpaceDE w:val="0"/>
        <w:autoSpaceDN w:val="0"/>
        <w:spacing w:after="60"/>
        <w:rPr>
          <w:rFonts w:asciiTheme="minorHAnsi" w:hAnsiTheme="minorHAnsi" w:cstheme="minorHAnsi"/>
        </w:rPr>
      </w:pPr>
    </w:p>
    <w:p w14:paraId="4489B75C" w14:textId="77777777" w:rsidR="007547AA" w:rsidRDefault="007547AA" w:rsidP="00FE2222">
      <w:pPr>
        <w:widowControl w:val="0"/>
        <w:autoSpaceDE w:val="0"/>
        <w:autoSpaceDN w:val="0"/>
        <w:spacing w:after="60"/>
        <w:rPr>
          <w:rFonts w:asciiTheme="minorHAnsi" w:hAnsiTheme="minorHAnsi" w:cstheme="minorHAnsi"/>
        </w:rPr>
      </w:pPr>
    </w:p>
    <w:p w14:paraId="724C1FE8" w14:textId="77777777" w:rsidR="007547AA" w:rsidRDefault="007547AA" w:rsidP="00FE2222">
      <w:pPr>
        <w:widowControl w:val="0"/>
        <w:autoSpaceDE w:val="0"/>
        <w:autoSpaceDN w:val="0"/>
        <w:spacing w:after="60"/>
        <w:rPr>
          <w:rFonts w:asciiTheme="minorHAnsi" w:hAnsiTheme="minorHAnsi" w:cstheme="minorHAnsi"/>
        </w:rPr>
      </w:pPr>
    </w:p>
    <w:p w14:paraId="6D70FF2A" w14:textId="77777777" w:rsidR="007547AA" w:rsidRPr="00FE2222" w:rsidRDefault="007547AA" w:rsidP="00FE2222">
      <w:pPr>
        <w:widowControl w:val="0"/>
        <w:autoSpaceDE w:val="0"/>
        <w:autoSpaceDN w:val="0"/>
        <w:spacing w:after="60"/>
        <w:rPr>
          <w:rFonts w:asciiTheme="minorHAnsi" w:hAnsiTheme="minorHAnsi" w:cstheme="minorHAnsi"/>
        </w:rPr>
      </w:pPr>
    </w:p>
    <w:p w14:paraId="22F9E013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67160F71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  <w:r w:rsidRPr="00FE2222">
        <w:rPr>
          <w:rFonts w:asciiTheme="minorHAnsi" w:hAnsiTheme="minorHAnsi" w:cstheme="minorHAnsi"/>
          <w:b/>
        </w:rPr>
        <w:t xml:space="preserve">Termin </w:t>
      </w:r>
      <w:r w:rsidRPr="00FE2222">
        <w:rPr>
          <w:rFonts w:asciiTheme="minorHAnsi" w:hAnsiTheme="minorHAnsi" w:cstheme="minorHAnsi"/>
          <w:b/>
          <w:bCs/>
        </w:rPr>
        <w:t xml:space="preserve">i miejsce </w:t>
      </w:r>
      <w:r w:rsidRPr="00FE2222">
        <w:rPr>
          <w:rFonts w:asciiTheme="minorHAnsi" w:hAnsiTheme="minorHAnsi" w:cstheme="minorHAnsi"/>
          <w:b/>
        </w:rPr>
        <w:t>wykonania Umowy</w:t>
      </w:r>
    </w:p>
    <w:p w14:paraId="545B5A62" w14:textId="61504237" w:rsidR="00FE2222" w:rsidRPr="00FE2222" w:rsidRDefault="00FE2222" w:rsidP="00FE2222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>Dostawca zobowiązuje się wykonać przedmiot zamówienia</w:t>
      </w:r>
      <w:r w:rsidRPr="00FE2222">
        <w:rPr>
          <w:rFonts w:asciiTheme="minorHAnsi" w:hAnsiTheme="minorHAnsi" w:cstheme="minorHAnsi"/>
          <w:b/>
          <w:color w:val="auto"/>
        </w:rPr>
        <w:t xml:space="preserve"> w </w:t>
      </w:r>
      <w:r w:rsidRPr="007B2F5A">
        <w:rPr>
          <w:rFonts w:asciiTheme="minorHAnsi" w:hAnsiTheme="minorHAnsi" w:cstheme="minorHAnsi"/>
          <w:b/>
          <w:color w:val="auto"/>
        </w:rPr>
        <w:t xml:space="preserve">terminie do </w:t>
      </w:r>
      <w:r w:rsidR="007B2F5A" w:rsidRPr="007B2F5A">
        <w:rPr>
          <w:rFonts w:asciiTheme="minorHAnsi" w:hAnsiTheme="minorHAnsi" w:cstheme="minorHAnsi"/>
          <w:b/>
          <w:color w:val="auto"/>
        </w:rPr>
        <w:t>14</w:t>
      </w:r>
      <w:r w:rsidRPr="007B2F5A">
        <w:rPr>
          <w:rFonts w:asciiTheme="minorHAnsi" w:hAnsiTheme="minorHAnsi" w:cstheme="minorHAnsi"/>
          <w:b/>
          <w:color w:val="auto"/>
        </w:rPr>
        <w:t xml:space="preserve"> dni </w:t>
      </w:r>
      <w:r w:rsidRPr="00FE2222">
        <w:rPr>
          <w:rFonts w:asciiTheme="minorHAnsi" w:hAnsiTheme="minorHAnsi" w:cstheme="minorHAnsi"/>
          <w:color w:val="auto"/>
        </w:rPr>
        <w:t xml:space="preserve">od daty </w:t>
      </w:r>
      <w:r w:rsidRPr="00FE2222">
        <w:rPr>
          <w:rFonts w:asciiTheme="minorHAnsi" w:hAnsiTheme="minorHAnsi" w:cstheme="minorHAnsi"/>
          <w:color w:val="auto"/>
        </w:rPr>
        <w:br/>
        <w:t>jej podpisania, zgodnie ze złożoną ofertą.</w:t>
      </w:r>
    </w:p>
    <w:p w14:paraId="4FA756DD" w14:textId="77777777" w:rsidR="00FE2222" w:rsidRPr="00FE2222" w:rsidRDefault="00FE2222" w:rsidP="00FE2222">
      <w:pPr>
        <w:pStyle w:val="Akapitzlist"/>
        <w:numPr>
          <w:ilvl w:val="0"/>
          <w:numId w:val="4"/>
        </w:numPr>
        <w:spacing w:before="60"/>
        <w:contextualSpacing w:val="0"/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 xml:space="preserve">Przez wykonanie przedmiotu zamówienia rozumie się dostarczenie wszystkich </w:t>
      </w:r>
      <w:r w:rsidRPr="00FE2222">
        <w:rPr>
          <w:rFonts w:asciiTheme="minorHAnsi" w:hAnsiTheme="minorHAnsi" w:cstheme="minorHAnsi"/>
          <w:bCs/>
          <w:iCs/>
          <w:color w:val="auto"/>
        </w:rPr>
        <w:t>pomocy dydaktycznych</w:t>
      </w:r>
      <w:r w:rsidRPr="00FE2222">
        <w:rPr>
          <w:rFonts w:asciiTheme="minorHAnsi" w:hAnsiTheme="minorHAnsi" w:cstheme="minorHAnsi"/>
          <w:bCs/>
          <w:color w:val="auto"/>
        </w:rPr>
        <w:t xml:space="preserve">, składających się na przedmiot </w:t>
      </w:r>
      <w:r w:rsidRPr="00FE2222">
        <w:rPr>
          <w:rFonts w:asciiTheme="minorHAnsi" w:hAnsiTheme="minorHAnsi" w:cstheme="minorHAnsi"/>
          <w:iCs/>
          <w:color w:val="auto"/>
        </w:rPr>
        <w:t>zamówienia,</w:t>
      </w:r>
      <w:r w:rsidRPr="00FE2222">
        <w:rPr>
          <w:rFonts w:asciiTheme="minorHAnsi" w:hAnsiTheme="minorHAnsi" w:cstheme="minorHAnsi"/>
          <w:color w:val="auto"/>
        </w:rPr>
        <w:t xml:space="preserve"> do miejsca realizacji Umowy, załadun</w:t>
      </w:r>
      <w:r w:rsidR="00115373">
        <w:rPr>
          <w:rFonts w:asciiTheme="minorHAnsi" w:hAnsiTheme="minorHAnsi" w:cstheme="minorHAnsi"/>
          <w:color w:val="auto"/>
        </w:rPr>
        <w:t>ek</w:t>
      </w:r>
      <w:r w:rsidRPr="00FE2222">
        <w:rPr>
          <w:rFonts w:asciiTheme="minorHAnsi" w:hAnsiTheme="minorHAnsi" w:cstheme="minorHAnsi"/>
          <w:color w:val="auto"/>
        </w:rPr>
        <w:t>, rozładun</w:t>
      </w:r>
      <w:r w:rsidR="00115373">
        <w:rPr>
          <w:rFonts w:asciiTheme="minorHAnsi" w:hAnsiTheme="minorHAnsi" w:cstheme="minorHAnsi"/>
          <w:color w:val="auto"/>
        </w:rPr>
        <w:t>ek</w:t>
      </w:r>
      <w:r w:rsidRPr="00FE2222">
        <w:rPr>
          <w:rFonts w:asciiTheme="minorHAnsi" w:hAnsiTheme="minorHAnsi" w:cstheme="minorHAnsi"/>
          <w:color w:val="auto"/>
        </w:rPr>
        <w:t>, mo</w:t>
      </w:r>
      <w:r w:rsidR="00115373">
        <w:rPr>
          <w:rFonts w:asciiTheme="minorHAnsi" w:hAnsiTheme="minorHAnsi" w:cstheme="minorHAnsi"/>
          <w:color w:val="auto"/>
        </w:rPr>
        <w:t>ntaż</w:t>
      </w:r>
      <w:r w:rsidRPr="00FE2222">
        <w:rPr>
          <w:rFonts w:asciiTheme="minorHAnsi" w:hAnsiTheme="minorHAnsi" w:cstheme="minorHAnsi"/>
          <w:color w:val="auto"/>
        </w:rPr>
        <w:t xml:space="preserve"> oraz wydanie Zamawiającemu pełnej dokumentacji, zawierającej m. in.: </w:t>
      </w:r>
      <w:r w:rsidRPr="00FE2222">
        <w:rPr>
          <w:rFonts w:asciiTheme="minorHAnsi" w:eastAsia="Times New Roman" w:hAnsiTheme="minorHAnsi" w:cstheme="minorHAnsi"/>
          <w:color w:val="auto"/>
          <w:lang w:eastAsia="pl-PL"/>
        </w:rPr>
        <w:t>karty gwarancyjne, instrukcje obsługi w języku polskim oraz wszelkie niezbędne certyfikaty.</w:t>
      </w:r>
    </w:p>
    <w:p w14:paraId="61BC4063" w14:textId="77777777" w:rsidR="00FE2222" w:rsidRPr="00FE2222" w:rsidRDefault="00FE2222" w:rsidP="00FE2222">
      <w:pPr>
        <w:pStyle w:val="Akapitzlist"/>
        <w:numPr>
          <w:ilvl w:val="0"/>
          <w:numId w:val="4"/>
        </w:numPr>
        <w:spacing w:before="60"/>
        <w:contextualSpacing w:val="0"/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>Dostawca zobowiązuje się wykonać przedmiot zamówienia w sied</w:t>
      </w:r>
      <w:r w:rsidR="00115373">
        <w:rPr>
          <w:rFonts w:asciiTheme="minorHAnsi" w:hAnsiTheme="minorHAnsi" w:cstheme="minorHAnsi"/>
          <w:color w:val="auto"/>
        </w:rPr>
        <w:t xml:space="preserve">zibie </w:t>
      </w:r>
      <w:r w:rsidR="007547AA" w:rsidRPr="007547AA">
        <w:rPr>
          <w:rFonts w:asciiTheme="minorHAnsi" w:hAnsiTheme="minorHAnsi" w:cstheme="minorHAnsi"/>
          <w:color w:val="auto"/>
        </w:rPr>
        <w:t xml:space="preserve">Zamawiającego </w:t>
      </w:r>
      <w:r w:rsidR="007547AA">
        <w:rPr>
          <w:rFonts w:asciiTheme="minorHAnsi" w:hAnsiTheme="minorHAnsi" w:cstheme="minorHAnsi"/>
          <w:color w:val="auto"/>
        </w:rPr>
        <w:br/>
      </w:r>
      <w:r w:rsidR="00115373">
        <w:rPr>
          <w:rFonts w:asciiTheme="minorHAnsi" w:hAnsiTheme="minorHAnsi" w:cstheme="minorHAnsi"/>
          <w:color w:val="auto"/>
        </w:rPr>
        <w:t xml:space="preserve">na własny koszt </w:t>
      </w:r>
      <w:r w:rsidRPr="00FE2222">
        <w:rPr>
          <w:rFonts w:asciiTheme="minorHAnsi" w:hAnsiTheme="minorHAnsi" w:cstheme="minorHAnsi"/>
          <w:color w:val="auto"/>
        </w:rPr>
        <w:t>i na własne ryzyko.</w:t>
      </w:r>
    </w:p>
    <w:p w14:paraId="0DFF0995" w14:textId="77777777" w:rsidR="00FE2222" w:rsidRPr="00FE2222" w:rsidRDefault="00FE2222" w:rsidP="00FE2222">
      <w:pPr>
        <w:pStyle w:val="Akapitzlist"/>
        <w:numPr>
          <w:ilvl w:val="0"/>
          <w:numId w:val="4"/>
        </w:numPr>
        <w:spacing w:before="60"/>
        <w:contextualSpacing w:val="0"/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>Główny adres dostawy:</w:t>
      </w:r>
    </w:p>
    <w:p w14:paraId="0C1F5706" w14:textId="77777777" w:rsidR="00FE2222" w:rsidRPr="00FE2222" w:rsidRDefault="00FE2222" w:rsidP="00FE2222">
      <w:pPr>
        <w:pStyle w:val="Akapitzlist"/>
        <w:spacing w:before="60"/>
        <w:ind w:left="357"/>
        <w:contextualSpacing w:val="0"/>
        <w:rPr>
          <w:rFonts w:asciiTheme="minorHAnsi" w:eastAsia="Times New Roman" w:hAnsiTheme="minorHAnsi" w:cstheme="minorHAnsi"/>
          <w:bCs/>
          <w:color w:val="auto"/>
          <w:lang w:eastAsia="pl-PL"/>
        </w:rPr>
      </w:pPr>
      <w:r w:rsidRPr="00FE2222">
        <w:rPr>
          <w:rFonts w:asciiTheme="minorHAnsi" w:hAnsiTheme="minorHAnsi" w:cstheme="minorHAnsi"/>
          <w:b/>
          <w:color w:val="auto"/>
        </w:rPr>
        <w:t xml:space="preserve">Przedszkole Nr </w:t>
      </w:r>
      <w:r w:rsidR="00115373" w:rsidRPr="00115373">
        <w:rPr>
          <w:rFonts w:asciiTheme="minorHAnsi" w:hAnsiTheme="minorHAnsi" w:cstheme="minorHAnsi"/>
          <w:b/>
          <w:bCs/>
          <w:color w:val="auto"/>
        </w:rPr>
        <w:t xml:space="preserve">9 im. Andrzeja </w:t>
      </w:r>
      <w:proofErr w:type="spellStart"/>
      <w:r w:rsidR="00115373" w:rsidRPr="00115373">
        <w:rPr>
          <w:rFonts w:asciiTheme="minorHAnsi" w:hAnsiTheme="minorHAnsi" w:cstheme="minorHAnsi"/>
          <w:b/>
          <w:bCs/>
          <w:color w:val="auto"/>
        </w:rPr>
        <w:t>Komonieckiego</w:t>
      </w:r>
      <w:proofErr w:type="spellEnd"/>
      <w:r w:rsidR="00115373" w:rsidRPr="00115373">
        <w:rPr>
          <w:rFonts w:asciiTheme="minorHAnsi" w:hAnsiTheme="minorHAnsi" w:cstheme="minorHAnsi"/>
          <w:b/>
          <w:bCs/>
          <w:color w:val="auto"/>
        </w:rPr>
        <w:t xml:space="preserve"> w Żywcu, ul. Poniatowskiego 12</w:t>
      </w:r>
      <w:r w:rsidRPr="00FE2222">
        <w:rPr>
          <w:rFonts w:asciiTheme="minorHAnsi" w:hAnsiTheme="minorHAnsi" w:cstheme="minorHAnsi"/>
          <w:b/>
          <w:color w:val="auto"/>
        </w:rPr>
        <w:t>, 34-300 Żywiec.</w:t>
      </w:r>
    </w:p>
    <w:p w14:paraId="295A3601" w14:textId="77777777" w:rsidR="00FE2222" w:rsidRPr="00FE2222" w:rsidRDefault="00FE2222" w:rsidP="00FE2222">
      <w:pPr>
        <w:pStyle w:val="Akapitzlist"/>
        <w:numPr>
          <w:ilvl w:val="0"/>
          <w:numId w:val="4"/>
        </w:numPr>
        <w:spacing w:before="60"/>
        <w:ind w:left="357" w:hanging="357"/>
        <w:contextualSpacing w:val="0"/>
        <w:rPr>
          <w:rFonts w:asciiTheme="minorHAnsi" w:eastAsia="Times New Roman" w:hAnsiTheme="minorHAnsi" w:cstheme="minorHAnsi"/>
          <w:bCs/>
          <w:color w:val="auto"/>
          <w:lang w:eastAsia="pl-PL"/>
        </w:rPr>
      </w:pPr>
      <w:r w:rsidRPr="00FE2222">
        <w:rPr>
          <w:rFonts w:asciiTheme="minorHAnsi" w:hAnsiTheme="minorHAnsi" w:cstheme="minorHAnsi"/>
          <w:color w:val="auto"/>
        </w:rPr>
        <w:t>Wykonanie przedmiotu zamówienia</w:t>
      </w:r>
      <w:r w:rsidRPr="00FE2222">
        <w:rPr>
          <w:rFonts w:asciiTheme="minorHAnsi" w:hAnsiTheme="minorHAnsi" w:cstheme="minorHAnsi"/>
          <w:bCs/>
          <w:color w:val="auto"/>
        </w:rPr>
        <w:t xml:space="preserve"> </w:t>
      </w:r>
      <w:r w:rsidRPr="00FE2222">
        <w:rPr>
          <w:rFonts w:asciiTheme="minorHAnsi" w:eastAsia="Times New Roman" w:hAnsiTheme="minorHAnsi" w:cstheme="minorHAnsi"/>
          <w:bCs/>
          <w:color w:val="auto"/>
          <w:lang w:eastAsia="pl-PL"/>
        </w:rPr>
        <w:t>zostanie potwierdzone protokołem odbioru końcowego, podpisanym przez przedstawicieli każdej ze Stron.</w:t>
      </w:r>
    </w:p>
    <w:p w14:paraId="04D6A061" w14:textId="77777777" w:rsidR="00FE2222" w:rsidRPr="00FE2222" w:rsidRDefault="00FE2222" w:rsidP="00FE2222">
      <w:pPr>
        <w:rPr>
          <w:rFonts w:asciiTheme="minorHAnsi" w:eastAsia="Times New Roman" w:hAnsiTheme="minorHAnsi" w:cstheme="minorHAnsi"/>
          <w:bCs/>
          <w:lang w:eastAsia="pl-PL"/>
        </w:rPr>
      </w:pPr>
    </w:p>
    <w:p w14:paraId="38D35ED0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1FE92689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  <w:bCs/>
        </w:rPr>
      </w:pPr>
      <w:r w:rsidRPr="00FE2222">
        <w:rPr>
          <w:rFonts w:asciiTheme="minorHAnsi" w:hAnsiTheme="minorHAnsi" w:cstheme="minorHAnsi"/>
          <w:b/>
          <w:bCs/>
        </w:rPr>
        <w:t>Nadzór nad realizacją Umowy</w:t>
      </w:r>
    </w:p>
    <w:p w14:paraId="4E78087F" w14:textId="77777777" w:rsidR="00FE2222" w:rsidRPr="00FE2222" w:rsidRDefault="00FE2222" w:rsidP="00FE2222">
      <w:pPr>
        <w:spacing w:before="60"/>
        <w:ind w:firstLine="709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Osobami odpowiedzialnymi za realizację Umowy są:</w:t>
      </w:r>
    </w:p>
    <w:p w14:paraId="6DEAC8D9" w14:textId="77777777" w:rsidR="00FE2222" w:rsidRPr="00FE2222" w:rsidRDefault="00FE2222" w:rsidP="00FE2222">
      <w:pPr>
        <w:pStyle w:val="Akapitzlist"/>
        <w:numPr>
          <w:ilvl w:val="0"/>
          <w:numId w:val="25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Ze </w:t>
      </w:r>
      <w:r w:rsidRPr="00FE2222">
        <w:rPr>
          <w:rFonts w:asciiTheme="minorHAnsi" w:hAnsiTheme="minorHAnsi" w:cstheme="minorHAnsi"/>
          <w:color w:val="auto"/>
        </w:rPr>
        <w:t>strony</w:t>
      </w:r>
      <w:r w:rsidRPr="00FE2222">
        <w:rPr>
          <w:rFonts w:asciiTheme="minorHAnsi" w:eastAsia="Times New Roman" w:hAnsiTheme="minorHAnsi" w:cstheme="minorHAnsi"/>
          <w:lang w:eastAsia="pl-PL"/>
        </w:rPr>
        <w:t xml:space="preserve"> Zamawiającego:</w:t>
      </w:r>
    </w:p>
    <w:p w14:paraId="63282F6E" w14:textId="77777777" w:rsidR="00115373" w:rsidRDefault="00115373" w:rsidP="00FE2222">
      <w:pPr>
        <w:pStyle w:val="Akapitzlist"/>
        <w:spacing w:before="60"/>
        <w:ind w:left="360"/>
        <w:contextualSpacing w:val="0"/>
        <w:rPr>
          <w:rFonts w:asciiTheme="minorHAnsi" w:hAnsiTheme="minorHAnsi" w:cstheme="minorHAnsi"/>
          <w:color w:val="0000FF"/>
          <w:spacing w:val="-4"/>
        </w:rPr>
      </w:pPr>
      <w:r w:rsidRPr="00115373">
        <w:rPr>
          <w:rFonts w:asciiTheme="minorHAnsi" w:eastAsia="Calibri" w:hAnsiTheme="minorHAnsi" w:cstheme="minorHAnsi"/>
          <w:b/>
          <w:iCs/>
          <w:color w:val="auto"/>
        </w:rPr>
        <w:t>Agata Caputa</w:t>
      </w:r>
      <w:r w:rsidRPr="00115373">
        <w:rPr>
          <w:rFonts w:asciiTheme="minorHAnsi" w:eastAsia="Calibri" w:hAnsiTheme="minorHAnsi" w:cstheme="minorHAnsi"/>
          <w:b/>
          <w:i/>
          <w:iCs/>
          <w:color w:val="auto"/>
        </w:rPr>
        <w:t xml:space="preserve"> </w:t>
      </w:r>
      <w:r w:rsidRPr="00115373">
        <w:rPr>
          <w:rFonts w:asciiTheme="minorHAnsi" w:eastAsia="Calibri" w:hAnsiTheme="minorHAnsi" w:cstheme="minorHAnsi"/>
          <w:b/>
          <w:color w:val="auto"/>
        </w:rPr>
        <w:t>– Dyrektor Przedszkola Nr 9</w:t>
      </w:r>
      <w:r w:rsidR="00FE2222" w:rsidRPr="00FE2222">
        <w:rPr>
          <w:rFonts w:asciiTheme="minorHAnsi" w:hAnsiTheme="minorHAnsi" w:cstheme="minorHAnsi"/>
          <w:b/>
        </w:rPr>
        <w:t>,</w:t>
      </w:r>
      <w:r w:rsidR="00FE2222" w:rsidRPr="00FE2222">
        <w:rPr>
          <w:rFonts w:asciiTheme="minorHAnsi" w:hAnsiTheme="minorHAnsi" w:cstheme="minorHAnsi"/>
          <w:b/>
          <w:spacing w:val="-1"/>
        </w:rPr>
        <w:t xml:space="preserve"> </w:t>
      </w:r>
      <w:r w:rsidR="00FE2222" w:rsidRPr="00FE2222">
        <w:rPr>
          <w:rFonts w:asciiTheme="minorHAnsi" w:hAnsiTheme="minorHAnsi" w:cstheme="minorHAnsi"/>
        </w:rPr>
        <w:t>tel.</w:t>
      </w:r>
      <w:r w:rsidR="00FE2222" w:rsidRPr="00FE2222">
        <w:rPr>
          <w:rFonts w:asciiTheme="minorHAnsi" w:hAnsiTheme="minorHAnsi" w:cstheme="minorHAnsi"/>
          <w:spacing w:val="1"/>
        </w:rPr>
        <w:t xml:space="preserve"> </w:t>
      </w:r>
      <w:r w:rsidRPr="00115373">
        <w:rPr>
          <w:rFonts w:asciiTheme="minorHAnsi" w:hAnsiTheme="minorHAnsi" w:cstheme="minorHAnsi"/>
        </w:rPr>
        <w:t>693-670-623</w:t>
      </w:r>
      <w:r w:rsidR="00FE2222" w:rsidRPr="00FE2222">
        <w:rPr>
          <w:rFonts w:asciiTheme="minorHAnsi" w:hAnsiTheme="minorHAnsi" w:cstheme="minorHAnsi"/>
        </w:rPr>
        <w:t>,</w:t>
      </w:r>
      <w:r w:rsidR="00FE2222" w:rsidRPr="00FE2222">
        <w:rPr>
          <w:rFonts w:asciiTheme="minorHAnsi" w:hAnsiTheme="minorHAnsi" w:cstheme="minorHAnsi"/>
          <w:b/>
        </w:rPr>
        <w:t xml:space="preserve"> </w:t>
      </w:r>
      <w:r w:rsidR="00FE2222" w:rsidRPr="00FE2222">
        <w:rPr>
          <w:rFonts w:asciiTheme="minorHAnsi" w:hAnsiTheme="minorHAnsi" w:cstheme="minorHAnsi"/>
        </w:rPr>
        <w:t>e-mail:</w:t>
      </w:r>
    </w:p>
    <w:p w14:paraId="17B07FE1" w14:textId="77777777" w:rsidR="00FE2222" w:rsidRPr="00FE2222" w:rsidRDefault="00115373" w:rsidP="00FE2222">
      <w:pPr>
        <w:pStyle w:val="Akapitzlist"/>
        <w:spacing w:before="60"/>
        <w:ind w:left="360"/>
        <w:contextualSpacing w:val="0"/>
        <w:rPr>
          <w:rFonts w:asciiTheme="minorHAnsi" w:hAnsiTheme="minorHAnsi" w:cstheme="minorHAnsi"/>
        </w:rPr>
      </w:pPr>
      <w:hyperlink r:id="rId7" w:history="1">
        <w:r w:rsidRPr="00115373">
          <w:rPr>
            <w:rStyle w:val="Hipercze"/>
            <w:rFonts w:asciiTheme="minorHAnsi" w:hAnsiTheme="minorHAnsi" w:cstheme="minorHAnsi"/>
          </w:rPr>
          <w:t>przedszkolenr9@poczta.fm</w:t>
        </w:r>
      </w:hyperlink>
      <w:r w:rsidR="00FE2222" w:rsidRPr="00FE2222">
        <w:rPr>
          <w:rStyle w:val="Hipercze"/>
          <w:rFonts w:asciiTheme="minorHAnsi" w:hAnsiTheme="minorHAnsi" w:cstheme="minorHAnsi"/>
          <w:u w:val="none"/>
        </w:rPr>
        <w:t xml:space="preserve"> </w:t>
      </w:r>
      <w:r w:rsidR="00FE2222" w:rsidRPr="00FE2222">
        <w:rPr>
          <w:rFonts w:asciiTheme="minorHAnsi" w:hAnsiTheme="minorHAnsi" w:cstheme="minorHAnsi"/>
          <w:u w:color="0000FF"/>
        </w:rPr>
        <w:t>,</w:t>
      </w:r>
    </w:p>
    <w:p w14:paraId="6926AA4F" w14:textId="77777777" w:rsidR="00FE2222" w:rsidRPr="00FE2222" w:rsidRDefault="00FE2222" w:rsidP="00FE2222">
      <w:pPr>
        <w:pStyle w:val="Akapitzlist"/>
        <w:numPr>
          <w:ilvl w:val="0"/>
          <w:numId w:val="25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Ze </w:t>
      </w:r>
      <w:r w:rsidRPr="00FE2222">
        <w:rPr>
          <w:rFonts w:asciiTheme="minorHAnsi" w:hAnsiTheme="minorHAnsi" w:cstheme="minorHAnsi"/>
          <w:color w:val="auto"/>
        </w:rPr>
        <w:t>strony</w:t>
      </w:r>
      <w:r w:rsidRPr="00FE2222">
        <w:rPr>
          <w:rFonts w:asciiTheme="minorHAnsi" w:eastAsia="Times New Roman" w:hAnsiTheme="minorHAnsi" w:cstheme="minorHAnsi"/>
          <w:lang w:eastAsia="pl-PL"/>
        </w:rPr>
        <w:t xml:space="preserve"> </w:t>
      </w:r>
      <w:r w:rsidR="00115373" w:rsidRPr="00115373">
        <w:rPr>
          <w:rFonts w:asciiTheme="minorHAnsi" w:eastAsia="Times New Roman" w:hAnsiTheme="minorHAnsi" w:cstheme="minorHAnsi"/>
          <w:lang w:eastAsia="pl-PL"/>
        </w:rPr>
        <w:t>Dostawcy</w:t>
      </w:r>
      <w:r w:rsidRPr="00FE2222">
        <w:rPr>
          <w:rFonts w:asciiTheme="minorHAnsi" w:eastAsia="Times New Roman" w:hAnsiTheme="minorHAnsi" w:cstheme="minorHAnsi"/>
          <w:lang w:eastAsia="pl-PL"/>
        </w:rPr>
        <w:t>:</w:t>
      </w:r>
    </w:p>
    <w:p w14:paraId="0B609529" w14:textId="77777777" w:rsidR="00FE2222" w:rsidRPr="00FE2222" w:rsidRDefault="00FE2222" w:rsidP="00FE2222">
      <w:pPr>
        <w:pStyle w:val="Akapitzlist"/>
        <w:spacing w:before="60"/>
        <w:ind w:left="357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b/>
          <w:lang w:eastAsia="pl-PL"/>
        </w:rPr>
        <w:t>...............</w:t>
      </w:r>
      <w:r w:rsidR="00115373">
        <w:rPr>
          <w:rFonts w:asciiTheme="minorHAnsi" w:eastAsia="Times New Roman" w:hAnsiTheme="minorHAnsi" w:cstheme="minorHAnsi"/>
          <w:b/>
          <w:lang w:eastAsia="pl-PL"/>
        </w:rPr>
        <w:t>.................</w:t>
      </w:r>
      <w:r w:rsidRPr="00FE2222">
        <w:rPr>
          <w:rFonts w:asciiTheme="minorHAnsi" w:eastAsia="Times New Roman" w:hAnsiTheme="minorHAnsi" w:cstheme="minorHAnsi"/>
          <w:b/>
          <w:lang w:eastAsia="pl-PL"/>
        </w:rPr>
        <w:t>..........</w:t>
      </w:r>
    </w:p>
    <w:p w14:paraId="1346EE0F" w14:textId="77777777" w:rsidR="00FE2222" w:rsidRPr="00FE2222" w:rsidRDefault="00FE2222" w:rsidP="00FE2222">
      <w:pPr>
        <w:pStyle w:val="Akapitzlist"/>
        <w:spacing w:before="60"/>
        <w:ind w:left="357"/>
        <w:contextualSpacing w:val="0"/>
        <w:rPr>
          <w:rFonts w:asciiTheme="minorHAnsi" w:eastAsia="Times New Roman" w:hAnsiTheme="minorHAnsi" w:cstheme="minorHAnsi"/>
          <w:lang w:eastAsia="pl-PL"/>
        </w:rPr>
      </w:pPr>
    </w:p>
    <w:p w14:paraId="232776B7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3C0205F9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  <w:r w:rsidRPr="00FE2222">
        <w:rPr>
          <w:rFonts w:asciiTheme="minorHAnsi" w:hAnsiTheme="minorHAnsi" w:cstheme="minorHAnsi"/>
          <w:b/>
        </w:rPr>
        <w:t>Odbiór przedmiotu Umowy</w:t>
      </w:r>
    </w:p>
    <w:p w14:paraId="34AC03D7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  <w:lang w:eastAsia="ar-SA"/>
        </w:rPr>
      </w:pPr>
      <w:r w:rsidRPr="00FE2222">
        <w:rPr>
          <w:rFonts w:asciiTheme="minorHAnsi" w:hAnsiTheme="minorHAnsi" w:cstheme="minorHAnsi"/>
        </w:rPr>
        <w:t>Dostawca zobowiązuje</w:t>
      </w:r>
      <w:r w:rsidRPr="00FE2222">
        <w:rPr>
          <w:rFonts w:asciiTheme="minorHAnsi" w:hAnsiTheme="minorHAnsi" w:cstheme="minorHAnsi"/>
          <w:lang w:eastAsia="ar-SA"/>
        </w:rPr>
        <w:t xml:space="preserve"> się </w:t>
      </w:r>
      <w:r w:rsidRPr="00FE2222">
        <w:rPr>
          <w:rFonts w:asciiTheme="minorHAnsi" w:eastAsia="Times New Roman" w:hAnsiTheme="minorHAnsi" w:cstheme="minorHAnsi"/>
        </w:rPr>
        <w:t xml:space="preserve">do </w:t>
      </w:r>
      <w:r w:rsidRPr="00FE2222">
        <w:rPr>
          <w:rFonts w:asciiTheme="minorHAnsi" w:hAnsiTheme="minorHAnsi" w:cstheme="minorHAnsi"/>
          <w:lang w:eastAsia="ar-SA"/>
        </w:rPr>
        <w:t xml:space="preserve">wykonania przedmiotu zamówienia zgodnie z niniejszą Umową </w:t>
      </w:r>
      <w:r w:rsidRPr="00FE2222">
        <w:rPr>
          <w:rFonts w:asciiTheme="minorHAnsi" w:hAnsiTheme="minorHAnsi" w:cstheme="minorHAnsi"/>
          <w:lang w:eastAsia="ar-SA"/>
        </w:rPr>
        <w:br/>
        <w:t>oraz zasadami wiedzy technicznej, obowiązującymi przepisami i normami.</w:t>
      </w:r>
    </w:p>
    <w:p w14:paraId="461C158A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Odbiór</w:t>
      </w:r>
      <w:r w:rsidRPr="00FE2222">
        <w:rPr>
          <w:rFonts w:asciiTheme="minorHAnsi" w:hAnsiTheme="minorHAnsi" w:cstheme="minorHAnsi"/>
          <w:bCs/>
        </w:rPr>
        <w:t xml:space="preserve"> </w:t>
      </w:r>
      <w:r w:rsidRPr="00FE2222">
        <w:rPr>
          <w:rFonts w:asciiTheme="minorHAnsi" w:hAnsiTheme="minorHAnsi" w:cstheme="minorHAnsi"/>
        </w:rPr>
        <w:t>końcowy</w:t>
      </w:r>
      <w:r w:rsidRPr="00FE2222">
        <w:rPr>
          <w:rFonts w:asciiTheme="minorHAnsi" w:hAnsiTheme="minorHAnsi" w:cstheme="minorHAnsi"/>
          <w:bCs/>
        </w:rPr>
        <w:t xml:space="preserve"> przedmiotu zamówienia odbędzie się w miejscu wskazanym w § 4 ust. 4 Umowy</w:t>
      </w:r>
      <w:r w:rsidRPr="00FE2222">
        <w:rPr>
          <w:rFonts w:asciiTheme="minorHAnsi" w:hAnsiTheme="minorHAnsi" w:cstheme="minorHAnsi"/>
          <w:lang w:eastAsia="ar-SA"/>
        </w:rPr>
        <w:t>.</w:t>
      </w:r>
    </w:p>
    <w:p w14:paraId="3E731F15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  <w:bCs/>
        </w:rPr>
      </w:pPr>
      <w:r w:rsidRPr="00FE2222">
        <w:rPr>
          <w:rFonts w:asciiTheme="minorHAnsi" w:hAnsiTheme="minorHAnsi" w:cstheme="minorHAnsi"/>
          <w:bCs/>
        </w:rPr>
        <w:t xml:space="preserve">O </w:t>
      </w:r>
      <w:r w:rsidRPr="00FE2222">
        <w:rPr>
          <w:rFonts w:asciiTheme="minorHAnsi" w:hAnsiTheme="minorHAnsi" w:cstheme="minorHAnsi"/>
        </w:rPr>
        <w:t>dokładnej</w:t>
      </w:r>
      <w:r w:rsidRPr="00FE2222">
        <w:rPr>
          <w:rFonts w:asciiTheme="minorHAnsi" w:hAnsiTheme="minorHAnsi" w:cstheme="minorHAnsi"/>
          <w:bCs/>
        </w:rPr>
        <w:t xml:space="preserve"> dacie odbioru końcowego przedmiotu zamówienia </w:t>
      </w:r>
      <w:r w:rsidRPr="00FE2222">
        <w:rPr>
          <w:rFonts w:asciiTheme="minorHAnsi" w:hAnsiTheme="minorHAnsi" w:cstheme="minorHAnsi"/>
        </w:rPr>
        <w:t xml:space="preserve">Dostawca </w:t>
      </w:r>
      <w:r w:rsidRPr="00FE2222">
        <w:rPr>
          <w:rFonts w:asciiTheme="minorHAnsi" w:hAnsiTheme="minorHAnsi" w:cstheme="minorHAnsi"/>
          <w:bCs/>
        </w:rPr>
        <w:t xml:space="preserve">zawiadomi Zamawiającego pisemnie lub e-mailem nie później niż </w:t>
      </w:r>
      <w:r w:rsidRPr="00FE2222">
        <w:rPr>
          <w:rFonts w:asciiTheme="minorHAnsi" w:hAnsiTheme="minorHAnsi" w:cstheme="minorHAnsi"/>
          <w:b/>
          <w:bCs/>
        </w:rPr>
        <w:t>2 dni</w:t>
      </w:r>
      <w:r w:rsidRPr="00FE2222">
        <w:rPr>
          <w:rFonts w:asciiTheme="minorHAnsi" w:hAnsiTheme="minorHAnsi" w:cstheme="minorHAnsi"/>
          <w:bCs/>
        </w:rPr>
        <w:t xml:space="preserve"> przed terminem jej wykonania.</w:t>
      </w:r>
    </w:p>
    <w:p w14:paraId="617C3B33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  <w:lang w:eastAsia="ar-SA"/>
        </w:rPr>
      </w:pPr>
      <w:r w:rsidRPr="00FE2222">
        <w:rPr>
          <w:rFonts w:asciiTheme="minorHAnsi" w:hAnsiTheme="minorHAnsi" w:cstheme="minorHAnsi"/>
        </w:rPr>
        <w:t xml:space="preserve">Dostawca przekaże Zamawiającemu w dniu odbioru </w:t>
      </w:r>
      <w:r w:rsidRPr="00FE2222">
        <w:rPr>
          <w:rFonts w:asciiTheme="minorHAnsi" w:hAnsiTheme="minorHAnsi" w:cstheme="minorHAnsi"/>
          <w:bCs/>
        </w:rPr>
        <w:t xml:space="preserve">przedmiotu zamówienia </w:t>
      </w:r>
      <w:r w:rsidR="00115373">
        <w:rPr>
          <w:rFonts w:asciiTheme="minorHAnsi" w:hAnsiTheme="minorHAnsi" w:cstheme="minorHAnsi"/>
        </w:rPr>
        <w:t xml:space="preserve">całą dokumentację </w:t>
      </w:r>
      <w:r w:rsidRPr="00FE2222">
        <w:rPr>
          <w:rFonts w:asciiTheme="minorHAnsi" w:hAnsiTheme="minorHAnsi" w:cstheme="minorHAnsi"/>
        </w:rPr>
        <w:t>w języku polskim obejmującą w szczególności</w:t>
      </w:r>
      <w:r w:rsidRPr="00FE2222">
        <w:rPr>
          <w:rFonts w:asciiTheme="minorHAnsi" w:hAnsiTheme="minorHAnsi" w:cstheme="minorHAnsi"/>
          <w:bCs/>
        </w:rPr>
        <w:t xml:space="preserve">: </w:t>
      </w:r>
      <w:r w:rsidRPr="00FE2222">
        <w:rPr>
          <w:rFonts w:asciiTheme="minorHAnsi" w:hAnsiTheme="minorHAnsi" w:cstheme="minorHAnsi"/>
          <w:lang w:eastAsia="ar-SA"/>
        </w:rPr>
        <w:t>karty gwarancyjne, instrukcje obsługi w języku polskim oraz wszelkie niezbędne certyfikaty.</w:t>
      </w:r>
    </w:p>
    <w:p w14:paraId="75F7F3CF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  <w:lang w:eastAsia="ar-SA"/>
        </w:rPr>
      </w:pPr>
      <w:r w:rsidRPr="00FE2222">
        <w:rPr>
          <w:rFonts w:asciiTheme="minorHAnsi" w:hAnsiTheme="minorHAnsi" w:cstheme="minorHAnsi"/>
          <w:lang w:eastAsia="ar-SA"/>
        </w:rPr>
        <w:t xml:space="preserve">W </w:t>
      </w:r>
      <w:r w:rsidRPr="00FE2222">
        <w:rPr>
          <w:rFonts w:asciiTheme="minorHAnsi" w:hAnsiTheme="minorHAnsi" w:cstheme="minorHAnsi"/>
        </w:rPr>
        <w:t>przypadku</w:t>
      </w:r>
      <w:r w:rsidRPr="00FE2222">
        <w:rPr>
          <w:rFonts w:asciiTheme="minorHAnsi" w:hAnsiTheme="minorHAnsi" w:cstheme="minorHAnsi"/>
          <w:lang w:eastAsia="ar-SA"/>
        </w:rPr>
        <w:t xml:space="preserve"> dostawy </w:t>
      </w:r>
      <w:r w:rsidRPr="00FE2222">
        <w:rPr>
          <w:rFonts w:asciiTheme="minorHAnsi" w:hAnsiTheme="minorHAnsi" w:cstheme="minorHAnsi"/>
          <w:bCs/>
          <w:iCs/>
          <w:lang w:eastAsia="ar-SA"/>
        </w:rPr>
        <w:t xml:space="preserve">pomocy dydaktycznych </w:t>
      </w:r>
      <w:r w:rsidRPr="00FE2222">
        <w:rPr>
          <w:rFonts w:asciiTheme="minorHAnsi" w:hAnsiTheme="minorHAnsi" w:cstheme="minorHAnsi"/>
          <w:lang w:eastAsia="ar-SA"/>
        </w:rPr>
        <w:t xml:space="preserve">niezgodnych z Umową, dotkniętych wadami fizycznymi lub prawnymi, Zamawiający odmówi dokonania ich odbioru, stwierdzając ten fakt </w:t>
      </w:r>
      <w:r w:rsidR="00115373">
        <w:rPr>
          <w:rFonts w:asciiTheme="minorHAnsi" w:hAnsiTheme="minorHAnsi" w:cstheme="minorHAnsi"/>
          <w:lang w:eastAsia="ar-SA"/>
        </w:rPr>
        <w:br/>
      </w:r>
      <w:r w:rsidRPr="00FE2222">
        <w:rPr>
          <w:rFonts w:asciiTheme="minorHAnsi" w:hAnsiTheme="minorHAnsi" w:cstheme="minorHAnsi"/>
          <w:lang w:eastAsia="ar-SA"/>
        </w:rPr>
        <w:lastRenderedPageBreak/>
        <w:t>w protokole odbioru. Dostawcy nie przysługują z powyższego tytułu żadne roszczenia wobec Zamawiającego.</w:t>
      </w:r>
    </w:p>
    <w:p w14:paraId="445135B3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  <w:lang w:eastAsia="ar-SA"/>
        </w:rPr>
      </w:pPr>
      <w:r w:rsidRPr="00FE2222">
        <w:rPr>
          <w:rFonts w:asciiTheme="minorHAnsi" w:hAnsiTheme="minorHAnsi" w:cstheme="minorHAnsi"/>
          <w:lang w:eastAsia="ar-SA"/>
        </w:rPr>
        <w:t xml:space="preserve">Z </w:t>
      </w:r>
      <w:r w:rsidRPr="00FE2222">
        <w:rPr>
          <w:rFonts w:asciiTheme="minorHAnsi" w:hAnsiTheme="minorHAnsi" w:cstheme="minorHAnsi"/>
        </w:rPr>
        <w:t>przeprowadzonego</w:t>
      </w:r>
      <w:r w:rsidRPr="00FE2222">
        <w:rPr>
          <w:rFonts w:asciiTheme="minorHAnsi" w:hAnsiTheme="minorHAnsi" w:cstheme="minorHAnsi"/>
          <w:lang w:eastAsia="ar-SA"/>
        </w:rPr>
        <w:t xml:space="preserve"> odbioru końcowego </w:t>
      </w:r>
      <w:r w:rsidRPr="00FE2222">
        <w:rPr>
          <w:rFonts w:asciiTheme="minorHAnsi" w:hAnsiTheme="minorHAnsi" w:cstheme="minorHAnsi"/>
          <w:bCs/>
        </w:rPr>
        <w:t xml:space="preserve">przedmiotu zamówienia </w:t>
      </w:r>
      <w:r w:rsidRPr="00FE2222">
        <w:rPr>
          <w:rFonts w:asciiTheme="minorHAnsi" w:hAnsiTheme="minorHAnsi" w:cstheme="minorHAnsi"/>
          <w:lang w:eastAsia="ar-SA"/>
        </w:rPr>
        <w:t xml:space="preserve">zostanie spisany protokół odbioru, podpisany przez Strony Umowy. Podpisanie protokołu odbioru końcowego nastąpi </w:t>
      </w:r>
      <w:r w:rsidRPr="00FE2222">
        <w:rPr>
          <w:rFonts w:asciiTheme="minorHAnsi" w:hAnsiTheme="minorHAnsi" w:cstheme="minorHAnsi"/>
          <w:lang w:eastAsia="ar-SA"/>
        </w:rPr>
        <w:br/>
        <w:t>po stwierdzeniu braku zastrzeżeń do zrealizowanego przedmiotu zamówienia lub po usunięciu wszelkich wad i nieprawidłowości stwierdzonych i zaprotokołowanych w trakcie odbioru końcowego.</w:t>
      </w:r>
    </w:p>
    <w:p w14:paraId="7A85E446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  <w:bCs/>
        </w:rPr>
      </w:pPr>
      <w:r w:rsidRPr="00FE2222">
        <w:rPr>
          <w:rFonts w:asciiTheme="minorHAnsi" w:hAnsiTheme="minorHAnsi" w:cstheme="minorHAnsi"/>
        </w:rPr>
        <w:t xml:space="preserve">W </w:t>
      </w:r>
      <w:r w:rsidRPr="00FE2222">
        <w:rPr>
          <w:rFonts w:asciiTheme="minorHAnsi" w:hAnsiTheme="minorHAnsi" w:cstheme="minorHAnsi"/>
          <w:lang w:eastAsia="ar-SA"/>
        </w:rPr>
        <w:t>przypadku</w:t>
      </w:r>
      <w:r>
        <w:rPr>
          <w:rFonts w:asciiTheme="minorHAnsi" w:hAnsiTheme="minorHAnsi" w:cstheme="minorHAnsi"/>
        </w:rPr>
        <w:t xml:space="preserve"> stwierdzenia, że dostarczone</w:t>
      </w:r>
      <w:r w:rsidRPr="00FE2222">
        <w:rPr>
          <w:rFonts w:asciiTheme="minorHAnsi" w:hAnsiTheme="minorHAnsi" w:cstheme="minorHAnsi"/>
        </w:rPr>
        <w:t xml:space="preserve"> </w:t>
      </w:r>
      <w:r w:rsidRPr="00FE2222">
        <w:rPr>
          <w:rFonts w:asciiTheme="minorHAnsi" w:hAnsiTheme="minorHAnsi" w:cstheme="minorHAnsi"/>
          <w:bCs/>
          <w:iCs/>
        </w:rPr>
        <w:t xml:space="preserve">pomoce dydaktyczne </w:t>
      </w:r>
      <w:r w:rsidRPr="00FE2222">
        <w:rPr>
          <w:rFonts w:asciiTheme="minorHAnsi" w:hAnsiTheme="minorHAnsi" w:cstheme="minorHAnsi"/>
        </w:rPr>
        <w:t>nie spełniają parametrów te</w:t>
      </w:r>
      <w:r>
        <w:rPr>
          <w:rFonts w:asciiTheme="minorHAnsi" w:hAnsiTheme="minorHAnsi" w:cstheme="minorHAnsi"/>
        </w:rPr>
        <w:t xml:space="preserve">chnicznych opisanych w ofercie </w:t>
      </w:r>
      <w:r w:rsidRPr="00FE2222">
        <w:rPr>
          <w:rFonts w:asciiTheme="minorHAnsi" w:hAnsiTheme="minorHAnsi" w:cstheme="minorHAnsi"/>
        </w:rPr>
        <w:t xml:space="preserve">lub nie są kompletne albo posiadają ślady zewnętrznego użycia lub uszkodzenia, </w:t>
      </w:r>
      <w:r w:rsidRPr="00FE2222">
        <w:rPr>
          <w:rFonts w:asciiTheme="minorHAnsi" w:hAnsiTheme="minorHAnsi" w:cstheme="minorHAnsi"/>
          <w:bCs/>
        </w:rPr>
        <w:t xml:space="preserve">Zamawiający </w:t>
      </w:r>
      <w:r w:rsidRPr="00FE2222">
        <w:rPr>
          <w:rFonts w:asciiTheme="minorHAnsi" w:hAnsiTheme="minorHAnsi" w:cstheme="minorHAnsi"/>
        </w:rPr>
        <w:t xml:space="preserve">odmówi ich odbioru, sporządzając protokół zawierający przyczyny odmowy odbioru. Jeżeli wady odbioru przedmiotu zamówienia ujawnią się później, jednakże nie dłużej niż w ciągu 30 dni od daty odbioru, Zamawiający zwróci Dostawcy wadliwe </w:t>
      </w:r>
      <w:r>
        <w:rPr>
          <w:rFonts w:asciiTheme="minorHAnsi" w:hAnsiTheme="minorHAnsi" w:cstheme="minorHAnsi"/>
        </w:rPr>
        <w:t>elementy</w:t>
      </w:r>
      <w:r w:rsidRPr="00FE2222">
        <w:rPr>
          <w:rFonts w:asciiTheme="minorHAnsi" w:hAnsiTheme="minorHAnsi" w:cstheme="minorHAnsi"/>
        </w:rPr>
        <w:t xml:space="preserve"> na koszt i ryzyko Dostawcy.</w:t>
      </w:r>
    </w:p>
    <w:p w14:paraId="7D933FDF" w14:textId="77777777" w:rsidR="00FE2222" w:rsidRPr="00FE2222" w:rsidRDefault="00FE2222" w:rsidP="00FE2222">
      <w:pPr>
        <w:widowControl w:val="0"/>
        <w:numPr>
          <w:ilvl w:val="0"/>
          <w:numId w:val="6"/>
        </w:numPr>
        <w:suppressAutoHyphens/>
        <w:autoSpaceDN w:val="0"/>
        <w:spacing w:before="60"/>
        <w:rPr>
          <w:rFonts w:asciiTheme="minorHAnsi" w:hAnsiTheme="minorHAnsi" w:cstheme="minorHAnsi"/>
          <w:bCs/>
        </w:rPr>
      </w:pPr>
      <w:r w:rsidRPr="00FE2222">
        <w:rPr>
          <w:rFonts w:asciiTheme="minorHAnsi" w:hAnsiTheme="minorHAnsi" w:cstheme="minorHAnsi"/>
          <w:lang w:eastAsia="ar-SA"/>
        </w:rPr>
        <w:t>Procedura</w:t>
      </w:r>
      <w:r w:rsidRPr="00FE2222">
        <w:rPr>
          <w:rFonts w:asciiTheme="minorHAnsi" w:hAnsiTheme="minorHAnsi" w:cstheme="minorHAnsi"/>
        </w:rPr>
        <w:t xml:space="preserve"> </w:t>
      </w:r>
      <w:r w:rsidRPr="00FE2222">
        <w:rPr>
          <w:rFonts w:asciiTheme="minorHAnsi" w:hAnsiTheme="minorHAnsi" w:cstheme="minorHAnsi"/>
          <w:lang w:eastAsia="ar-SA"/>
        </w:rPr>
        <w:t>czynności</w:t>
      </w:r>
      <w:r w:rsidRPr="00FE2222">
        <w:rPr>
          <w:rFonts w:asciiTheme="minorHAnsi" w:hAnsiTheme="minorHAnsi" w:cstheme="minorHAnsi"/>
        </w:rPr>
        <w:t xml:space="preserve"> odbioru zostanie powtórzona po dostarczeniu przez </w:t>
      </w:r>
      <w:r w:rsidRPr="00FE2222">
        <w:rPr>
          <w:rFonts w:asciiTheme="minorHAnsi" w:hAnsiTheme="minorHAnsi" w:cstheme="minorHAnsi"/>
          <w:lang w:eastAsia="ar-SA"/>
        </w:rPr>
        <w:t>Dostawc</w:t>
      </w:r>
      <w:r w:rsidRPr="00FE2222">
        <w:rPr>
          <w:rFonts w:asciiTheme="minorHAnsi" w:hAnsiTheme="minorHAnsi" w:cstheme="minorHAnsi"/>
        </w:rPr>
        <w:t xml:space="preserve">ę do </w:t>
      </w:r>
      <w:r w:rsidRPr="00FE2222">
        <w:rPr>
          <w:rFonts w:asciiTheme="minorHAnsi" w:hAnsiTheme="minorHAnsi" w:cstheme="minorHAnsi"/>
          <w:bCs/>
        </w:rPr>
        <w:t xml:space="preserve">miejsca wskazanego przez Zamawiającego </w:t>
      </w:r>
      <w:r w:rsidRPr="00FE2222">
        <w:rPr>
          <w:rFonts w:asciiTheme="minorHAnsi" w:hAnsiTheme="minorHAnsi" w:cstheme="minorHAnsi"/>
        </w:rPr>
        <w:t xml:space="preserve">przedmiotu zamówienia wolnego od wad. </w:t>
      </w:r>
      <w:r w:rsidRPr="00FE2222">
        <w:rPr>
          <w:rFonts w:asciiTheme="minorHAnsi" w:hAnsiTheme="minorHAnsi" w:cstheme="minorHAnsi"/>
          <w:lang w:eastAsia="ar-SA"/>
        </w:rPr>
        <w:t>Dostawc</w:t>
      </w:r>
      <w:r w:rsidRPr="00FE2222">
        <w:rPr>
          <w:rFonts w:asciiTheme="minorHAnsi" w:hAnsiTheme="minorHAnsi" w:cstheme="minorHAnsi"/>
        </w:rPr>
        <w:t xml:space="preserve">y </w:t>
      </w:r>
      <w:r w:rsidRPr="00FE2222">
        <w:rPr>
          <w:rFonts w:asciiTheme="minorHAnsi" w:hAnsiTheme="minorHAnsi" w:cstheme="minorHAnsi"/>
        </w:rPr>
        <w:br/>
        <w:t>nie przysługują z powyższego tytułu żadne roszczenia wobec Zamawiającego.</w:t>
      </w:r>
    </w:p>
    <w:p w14:paraId="15064454" w14:textId="77777777" w:rsidR="00FE2222" w:rsidRPr="00FE2222" w:rsidRDefault="00FE2222" w:rsidP="00FE2222">
      <w:pPr>
        <w:pStyle w:val="Akapitzlist"/>
        <w:numPr>
          <w:ilvl w:val="0"/>
          <w:numId w:val="6"/>
        </w:numPr>
        <w:spacing w:before="60"/>
        <w:contextualSpacing w:val="0"/>
        <w:rPr>
          <w:rFonts w:asciiTheme="minorHAnsi" w:hAnsiTheme="minorHAnsi" w:cstheme="minorHAnsi"/>
          <w:bCs/>
          <w:color w:val="auto"/>
        </w:rPr>
      </w:pPr>
      <w:r w:rsidRPr="00FE2222">
        <w:rPr>
          <w:rFonts w:asciiTheme="minorHAnsi" w:eastAsia="Times New Roman" w:hAnsiTheme="minorHAnsi" w:cstheme="minorHAnsi"/>
          <w:color w:val="auto"/>
          <w:lang w:eastAsia="pl-PL"/>
        </w:rPr>
        <w:t>Przeniesienie</w:t>
      </w:r>
      <w:r w:rsidRPr="00FE2222">
        <w:rPr>
          <w:rFonts w:asciiTheme="minorHAnsi" w:hAnsiTheme="minorHAnsi" w:cstheme="minorHAnsi"/>
          <w:color w:val="auto"/>
        </w:rPr>
        <w:t xml:space="preserve"> przez </w:t>
      </w:r>
      <w:r w:rsidRPr="00FE2222">
        <w:rPr>
          <w:rFonts w:asciiTheme="minorHAnsi" w:hAnsiTheme="minorHAnsi" w:cstheme="minorHAnsi"/>
          <w:color w:val="auto"/>
          <w:lang w:eastAsia="ar-SA"/>
        </w:rPr>
        <w:t>Dostawc</w:t>
      </w:r>
      <w:r w:rsidRPr="00FE2222">
        <w:rPr>
          <w:rFonts w:asciiTheme="minorHAnsi" w:hAnsiTheme="minorHAnsi" w:cstheme="minorHAnsi"/>
          <w:color w:val="auto"/>
        </w:rPr>
        <w:t>ę na Zamawiaj</w:t>
      </w:r>
      <w:r w:rsidRPr="00FE2222">
        <w:rPr>
          <w:rFonts w:asciiTheme="minorHAnsi" w:eastAsia="TimesNewRoman" w:hAnsiTheme="minorHAnsi" w:cstheme="minorHAnsi"/>
          <w:color w:val="auto"/>
        </w:rPr>
        <w:t>ą</w:t>
      </w:r>
      <w:r w:rsidRPr="00FE2222">
        <w:rPr>
          <w:rFonts w:asciiTheme="minorHAnsi" w:hAnsiTheme="minorHAnsi" w:cstheme="minorHAnsi"/>
          <w:color w:val="auto"/>
        </w:rPr>
        <w:t>cego własno</w:t>
      </w:r>
      <w:r w:rsidRPr="00FE2222">
        <w:rPr>
          <w:rFonts w:asciiTheme="minorHAnsi" w:eastAsia="TimesNewRoman" w:hAnsiTheme="minorHAnsi" w:cstheme="minorHAnsi"/>
          <w:color w:val="auto"/>
        </w:rPr>
        <w:t>ś</w:t>
      </w:r>
      <w:r w:rsidRPr="00FE2222">
        <w:rPr>
          <w:rFonts w:asciiTheme="minorHAnsi" w:hAnsiTheme="minorHAnsi" w:cstheme="minorHAnsi"/>
          <w:color w:val="auto"/>
        </w:rPr>
        <w:t xml:space="preserve">ci </w:t>
      </w:r>
      <w:r w:rsidRPr="00FE2222">
        <w:rPr>
          <w:rFonts w:asciiTheme="minorHAnsi" w:hAnsiTheme="minorHAnsi" w:cstheme="minorHAnsi"/>
          <w:bCs/>
          <w:color w:val="auto"/>
        </w:rPr>
        <w:t xml:space="preserve">przedmiotu </w:t>
      </w:r>
      <w:r w:rsidRPr="00FE2222">
        <w:rPr>
          <w:rFonts w:asciiTheme="minorHAnsi" w:hAnsiTheme="minorHAnsi" w:cstheme="minorHAnsi"/>
          <w:color w:val="auto"/>
        </w:rPr>
        <w:t>zamówienia nast</w:t>
      </w:r>
      <w:r w:rsidRPr="00FE2222">
        <w:rPr>
          <w:rFonts w:asciiTheme="minorHAnsi" w:eastAsia="TimesNewRoman" w:hAnsiTheme="minorHAnsi" w:cstheme="minorHAnsi"/>
          <w:color w:val="auto"/>
        </w:rPr>
        <w:t>ę</w:t>
      </w:r>
      <w:r w:rsidRPr="00FE2222">
        <w:rPr>
          <w:rFonts w:asciiTheme="minorHAnsi" w:hAnsiTheme="minorHAnsi" w:cstheme="minorHAnsi"/>
          <w:color w:val="auto"/>
        </w:rPr>
        <w:t xml:space="preserve">puje </w:t>
      </w:r>
      <w:r w:rsidRPr="00FE2222">
        <w:rPr>
          <w:rFonts w:asciiTheme="minorHAnsi" w:hAnsiTheme="minorHAnsi" w:cstheme="minorHAnsi"/>
          <w:color w:val="auto"/>
        </w:rPr>
        <w:br/>
        <w:t>z chwil</w:t>
      </w:r>
      <w:r w:rsidRPr="00FE2222">
        <w:rPr>
          <w:rFonts w:asciiTheme="minorHAnsi" w:eastAsia="TimesNewRoman" w:hAnsiTheme="minorHAnsi" w:cstheme="minorHAnsi"/>
          <w:color w:val="auto"/>
        </w:rPr>
        <w:t xml:space="preserve">ą </w:t>
      </w:r>
      <w:r w:rsidRPr="00FE2222">
        <w:rPr>
          <w:rFonts w:asciiTheme="minorHAnsi" w:hAnsiTheme="minorHAnsi" w:cstheme="minorHAnsi"/>
          <w:color w:val="auto"/>
        </w:rPr>
        <w:t>podpisania przez Zamawiaj</w:t>
      </w:r>
      <w:r w:rsidRPr="00FE2222">
        <w:rPr>
          <w:rFonts w:asciiTheme="minorHAnsi" w:eastAsia="TimesNewRoman" w:hAnsiTheme="minorHAnsi" w:cstheme="minorHAnsi"/>
          <w:color w:val="auto"/>
        </w:rPr>
        <w:t>ą</w:t>
      </w:r>
      <w:r w:rsidRPr="00FE2222">
        <w:rPr>
          <w:rFonts w:asciiTheme="minorHAnsi" w:hAnsiTheme="minorHAnsi" w:cstheme="minorHAnsi"/>
          <w:color w:val="auto"/>
        </w:rPr>
        <w:t>cego protokołu odbioru końcowego</w:t>
      </w:r>
      <w:r w:rsidRPr="00FE2222">
        <w:rPr>
          <w:rFonts w:asciiTheme="minorHAnsi" w:eastAsia="Times New Roman" w:hAnsiTheme="minorHAnsi" w:cstheme="minorHAnsi"/>
          <w:color w:val="auto"/>
          <w:lang w:eastAsia="pl-PL"/>
        </w:rPr>
        <w:t xml:space="preserve"> </w:t>
      </w:r>
      <w:r w:rsidRPr="00FE2222">
        <w:rPr>
          <w:rFonts w:asciiTheme="minorHAnsi" w:hAnsiTheme="minorHAnsi" w:cstheme="minorHAnsi"/>
          <w:color w:val="auto"/>
        </w:rPr>
        <w:t>przedmiotu zamówienia</w:t>
      </w:r>
      <w:r w:rsidRPr="00FE2222">
        <w:rPr>
          <w:rFonts w:asciiTheme="minorHAnsi" w:hAnsiTheme="minorHAnsi" w:cstheme="minorHAnsi"/>
          <w:color w:val="auto"/>
          <w:lang w:eastAsia="ar-SA"/>
        </w:rPr>
        <w:t xml:space="preserve"> bez zastrzeżeń</w:t>
      </w:r>
      <w:r w:rsidRPr="00FE2222">
        <w:rPr>
          <w:rFonts w:asciiTheme="minorHAnsi" w:hAnsiTheme="minorHAnsi" w:cstheme="minorHAnsi"/>
          <w:color w:val="auto"/>
        </w:rPr>
        <w:t>.</w:t>
      </w:r>
    </w:p>
    <w:p w14:paraId="2C77F6CD" w14:textId="77777777" w:rsidR="00FE2222" w:rsidRPr="00FE2222" w:rsidRDefault="00FE2222" w:rsidP="00FE2222">
      <w:pPr>
        <w:pStyle w:val="Akapitzlist"/>
        <w:numPr>
          <w:ilvl w:val="0"/>
          <w:numId w:val="6"/>
        </w:numPr>
        <w:spacing w:before="60"/>
        <w:contextualSpacing w:val="0"/>
        <w:rPr>
          <w:rFonts w:asciiTheme="minorHAnsi" w:hAnsiTheme="minorHAnsi" w:cstheme="minorHAnsi"/>
          <w:lang w:eastAsia="ar-SA"/>
        </w:rPr>
      </w:pPr>
      <w:r w:rsidRPr="00FE2222">
        <w:rPr>
          <w:rFonts w:asciiTheme="minorHAnsi" w:hAnsiTheme="minorHAnsi" w:cstheme="minorHAnsi"/>
          <w:color w:val="auto"/>
          <w:lang w:eastAsia="ar-SA"/>
        </w:rPr>
        <w:t>Protokół odbioru końcowego przedmiotu zamówienia bez zastrzeżeń stanowi dla Dostawc</w:t>
      </w:r>
      <w:r w:rsidRPr="00FE2222">
        <w:rPr>
          <w:rFonts w:asciiTheme="minorHAnsi" w:hAnsiTheme="minorHAnsi" w:cstheme="minorHAnsi"/>
          <w:color w:val="auto"/>
        </w:rPr>
        <w:t xml:space="preserve">y </w:t>
      </w:r>
      <w:r w:rsidRPr="00FE2222">
        <w:rPr>
          <w:rFonts w:asciiTheme="minorHAnsi" w:hAnsiTheme="minorHAnsi" w:cstheme="minorHAnsi"/>
          <w:color w:val="auto"/>
          <w:lang w:eastAsia="ar-SA"/>
        </w:rPr>
        <w:t xml:space="preserve">podstawę </w:t>
      </w:r>
      <w:r w:rsidRPr="00FE2222">
        <w:rPr>
          <w:rFonts w:asciiTheme="minorHAnsi" w:hAnsiTheme="minorHAnsi" w:cstheme="minorHAnsi"/>
          <w:lang w:eastAsia="ar-SA"/>
        </w:rPr>
        <w:t>do wystawienia faktury.</w:t>
      </w:r>
    </w:p>
    <w:p w14:paraId="1143D75D" w14:textId="77777777" w:rsidR="00FE2222" w:rsidRPr="00FE2222" w:rsidRDefault="00FE2222" w:rsidP="00FE2222">
      <w:pPr>
        <w:numPr>
          <w:ilvl w:val="0"/>
          <w:numId w:val="6"/>
        </w:numPr>
        <w:suppressAutoHyphens/>
        <w:spacing w:before="60"/>
        <w:rPr>
          <w:rFonts w:asciiTheme="minorHAnsi" w:eastAsia="Times New Roman" w:hAnsiTheme="minorHAnsi" w:cstheme="minorHAnsi"/>
          <w:b/>
          <w:lang w:eastAsia="pl-PL"/>
        </w:rPr>
      </w:pPr>
      <w:r w:rsidRPr="00FE2222">
        <w:rPr>
          <w:rFonts w:asciiTheme="minorHAnsi" w:eastAsia="Times New Roman" w:hAnsiTheme="minorHAnsi" w:cstheme="minorHAnsi"/>
          <w:b/>
          <w:lang w:eastAsia="pl-PL"/>
        </w:rPr>
        <w:t xml:space="preserve">Prawidłowo </w:t>
      </w:r>
      <w:r w:rsidRPr="00FE2222">
        <w:rPr>
          <w:rFonts w:asciiTheme="minorHAnsi" w:hAnsiTheme="minorHAnsi" w:cstheme="minorHAnsi"/>
          <w:b/>
        </w:rPr>
        <w:t>wystawiona</w:t>
      </w:r>
      <w:r w:rsidRPr="00FE2222">
        <w:rPr>
          <w:rFonts w:asciiTheme="minorHAnsi" w:eastAsia="Times New Roman" w:hAnsiTheme="minorHAnsi" w:cstheme="minorHAnsi"/>
          <w:b/>
          <w:lang w:eastAsia="pl-PL"/>
        </w:rPr>
        <w:t xml:space="preserve"> faktura winna być wystawiona według poniższego wzoru:</w:t>
      </w:r>
    </w:p>
    <w:p w14:paraId="72A9C9CC" w14:textId="77777777" w:rsidR="00FE2222" w:rsidRPr="00FE2222" w:rsidRDefault="00FE2222" w:rsidP="00FE2222">
      <w:pPr>
        <w:pStyle w:val="Akapitzlist1"/>
        <w:spacing w:after="0" w:line="276" w:lineRule="auto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E2222">
        <w:rPr>
          <w:rFonts w:asciiTheme="minorHAnsi" w:hAnsiTheme="minorHAnsi" w:cstheme="minorHAnsi"/>
          <w:b/>
          <w:bCs/>
          <w:sz w:val="24"/>
          <w:szCs w:val="24"/>
          <w:u w:val="single"/>
        </w:rPr>
        <w:t>Nabywca:</w:t>
      </w:r>
      <w:r w:rsidRPr="00FE2222">
        <w:rPr>
          <w:rFonts w:asciiTheme="minorHAnsi" w:hAnsiTheme="minorHAnsi" w:cstheme="minorHAnsi"/>
          <w:b/>
          <w:bCs/>
          <w:sz w:val="24"/>
          <w:szCs w:val="24"/>
          <w:u w:val="single"/>
        </w:rPr>
        <w:tab/>
      </w:r>
      <w:r w:rsidRPr="00FE2222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FE2222">
        <w:rPr>
          <w:rFonts w:asciiTheme="minorHAnsi" w:hAnsiTheme="minorHAnsi" w:cstheme="minorHAnsi"/>
          <w:sz w:val="24"/>
          <w:szCs w:val="24"/>
        </w:rPr>
        <w:t>Miasto Żywiec</w:t>
      </w:r>
    </w:p>
    <w:p w14:paraId="76AF8E18" w14:textId="77777777" w:rsidR="00FE2222" w:rsidRPr="00FE2222" w:rsidRDefault="00FE2222" w:rsidP="00FE2222">
      <w:pPr>
        <w:pStyle w:val="Akapitzlist1"/>
        <w:spacing w:after="0" w:line="276" w:lineRule="auto"/>
        <w:ind w:left="1776" w:firstLine="34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E2222">
        <w:rPr>
          <w:rFonts w:asciiTheme="minorHAnsi" w:hAnsiTheme="minorHAnsi" w:cstheme="minorHAnsi"/>
          <w:sz w:val="24"/>
          <w:szCs w:val="24"/>
        </w:rPr>
        <w:t>Rynek 2</w:t>
      </w:r>
      <w:r w:rsidRPr="00FE2222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FE2222">
        <w:rPr>
          <w:rFonts w:asciiTheme="minorHAnsi" w:hAnsiTheme="minorHAnsi" w:cstheme="minorHAnsi"/>
          <w:sz w:val="24"/>
          <w:szCs w:val="24"/>
        </w:rPr>
        <w:t>34-300 Żywiec</w:t>
      </w:r>
    </w:p>
    <w:p w14:paraId="47EB19A4" w14:textId="77777777" w:rsidR="00FE2222" w:rsidRPr="00FE2222" w:rsidRDefault="00FE2222" w:rsidP="00FE2222">
      <w:pPr>
        <w:pStyle w:val="Akapitzlist1"/>
        <w:spacing w:after="0" w:line="276" w:lineRule="auto"/>
        <w:ind w:left="1776" w:firstLine="348"/>
        <w:jc w:val="both"/>
        <w:rPr>
          <w:rFonts w:asciiTheme="minorHAnsi" w:hAnsiTheme="minorHAnsi" w:cstheme="minorHAnsi"/>
          <w:sz w:val="24"/>
          <w:szCs w:val="24"/>
        </w:rPr>
      </w:pPr>
      <w:r w:rsidRPr="00FE2222">
        <w:rPr>
          <w:rFonts w:asciiTheme="minorHAnsi" w:hAnsiTheme="minorHAnsi" w:cstheme="minorHAnsi"/>
          <w:sz w:val="24"/>
          <w:szCs w:val="24"/>
        </w:rPr>
        <w:t>NIP: 553-25-10-885</w:t>
      </w:r>
    </w:p>
    <w:p w14:paraId="21438A36" w14:textId="77777777" w:rsidR="00FE2222" w:rsidRPr="00FE2222" w:rsidRDefault="00FE2222" w:rsidP="00FE2222">
      <w:pPr>
        <w:pStyle w:val="Akapitzlist1"/>
        <w:spacing w:after="0" w:line="276" w:lineRule="auto"/>
        <w:ind w:left="36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371A0718" w14:textId="77777777" w:rsidR="00FE2222" w:rsidRPr="00243064" w:rsidRDefault="00FE2222" w:rsidP="00FE2222">
      <w:pPr>
        <w:pStyle w:val="Akapitzlist1"/>
        <w:spacing w:after="0" w:line="276" w:lineRule="auto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43064">
        <w:rPr>
          <w:rFonts w:asciiTheme="minorHAnsi" w:hAnsiTheme="minorHAnsi" w:cstheme="minorHAnsi"/>
          <w:b/>
          <w:bCs/>
          <w:sz w:val="24"/>
          <w:szCs w:val="24"/>
          <w:u w:val="single"/>
        </w:rPr>
        <w:t>Odbiorca:</w:t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sz w:val="24"/>
          <w:szCs w:val="24"/>
          <w:lang w:eastAsia="pl-PL"/>
        </w:rPr>
        <w:t xml:space="preserve">Przedszkole Nr </w:t>
      </w:r>
      <w:r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9 im. Andrzeja </w:t>
      </w:r>
      <w:proofErr w:type="spellStart"/>
      <w:r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>Komonieckiego</w:t>
      </w:r>
      <w:proofErr w:type="spellEnd"/>
      <w:r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</w:t>
      </w:r>
      <w:r w:rsidRPr="00243064">
        <w:rPr>
          <w:rFonts w:asciiTheme="minorHAnsi" w:hAnsiTheme="minorHAnsi" w:cstheme="minorHAnsi"/>
          <w:sz w:val="24"/>
          <w:szCs w:val="24"/>
          <w:lang w:eastAsia="pl-PL"/>
        </w:rPr>
        <w:t>w Żywcu</w:t>
      </w:r>
    </w:p>
    <w:p w14:paraId="7C8EF683" w14:textId="77777777" w:rsidR="00FE2222" w:rsidRPr="00243064" w:rsidRDefault="00FE2222" w:rsidP="00FE2222">
      <w:pPr>
        <w:ind w:left="1428" w:firstLine="696"/>
        <w:rPr>
          <w:rFonts w:asciiTheme="minorHAnsi" w:hAnsiTheme="minorHAnsi" w:cstheme="minorHAnsi"/>
        </w:rPr>
      </w:pPr>
      <w:r w:rsidRPr="00454450">
        <w:rPr>
          <w:rFonts w:asciiTheme="minorHAnsi" w:hAnsiTheme="minorHAnsi" w:cstheme="minorHAnsi"/>
        </w:rPr>
        <w:t>ul. Poniatowskiego 12</w:t>
      </w:r>
      <w:r w:rsidRPr="00243064">
        <w:rPr>
          <w:rFonts w:asciiTheme="minorHAnsi" w:hAnsiTheme="minorHAnsi" w:cstheme="minorHAnsi"/>
        </w:rPr>
        <w:t>, 34-300 Żywiec</w:t>
      </w:r>
    </w:p>
    <w:p w14:paraId="1393F4C8" w14:textId="77777777" w:rsidR="00FE2222" w:rsidRPr="00FE2222" w:rsidRDefault="00FE2222" w:rsidP="00FE2222">
      <w:pPr>
        <w:pStyle w:val="Akapitzlist1"/>
        <w:spacing w:after="0" w:line="276" w:lineRule="auto"/>
        <w:ind w:left="1428" w:firstLine="696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FE2222">
        <w:rPr>
          <w:rFonts w:asciiTheme="minorHAnsi" w:hAnsiTheme="minorHAnsi" w:cstheme="minorHAnsi"/>
          <w:sz w:val="24"/>
          <w:szCs w:val="24"/>
          <w:u w:val="single"/>
        </w:rPr>
        <w:t xml:space="preserve"> (bez podawania numeru NIP)</w:t>
      </w:r>
    </w:p>
    <w:p w14:paraId="2E22536E" w14:textId="77777777" w:rsidR="00FE2222" w:rsidRPr="00FE2222" w:rsidRDefault="00FE2222" w:rsidP="00FE2222">
      <w:pPr>
        <w:spacing w:before="60"/>
        <w:rPr>
          <w:rFonts w:asciiTheme="minorHAnsi" w:hAnsiTheme="minorHAnsi" w:cstheme="minorHAnsi"/>
          <w:lang w:eastAsia="ar-SA"/>
        </w:rPr>
      </w:pPr>
    </w:p>
    <w:p w14:paraId="75E77455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4B66C4C2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  <w:bCs/>
        </w:rPr>
      </w:pPr>
      <w:r w:rsidRPr="00FE2222">
        <w:rPr>
          <w:rFonts w:asciiTheme="minorHAnsi" w:hAnsiTheme="minorHAnsi" w:cstheme="minorHAnsi"/>
          <w:b/>
        </w:rPr>
        <w:t>Wynagrodzenie</w:t>
      </w:r>
    </w:p>
    <w:p w14:paraId="40972543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Wynagrodzenie</w:t>
      </w:r>
      <w:r w:rsidRPr="00FE2222">
        <w:rPr>
          <w:rFonts w:asciiTheme="minorHAnsi" w:hAnsiTheme="minorHAnsi" w:cstheme="minorHAnsi"/>
        </w:rPr>
        <w:t xml:space="preserve"> za wykonanie przedmiotu zamówienia, określonego w § 1</w:t>
      </w:r>
      <w:r w:rsidRPr="00FE2222">
        <w:rPr>
          <w:rFonts w:asciiTheme="minorHAnsi" w:hAnsiTheme="minorHAnsi" w:cstheme="minorHAnsi"/>
          <w:color w:val="auto"/>
          <w:kern w:val="2"/>
        </w:rPr>
        <w:t xml:space="preserve"> </w:t>
      </w:r>
      <w:r w:rsidRPr="00FE2222">
        <w:rPr>
          <w:rFonts w:asciiTheme="minorHAnsi" w:hAnsiTheme="minorHAnsi" w:cstheme="minorHAnsi"/>
        </w:rPr>
        <w:t>Umowy</w:t>
      </w:r>
      <w:r w:rsidRPr="00FE2222">
        <w:rPr>
          <w:rFonts w:asciiTheme="minorHAnsi" w:hAnsiTheme="minorHAnsi" w:cstheme="minorHAnsi"/>
          <w:bCs/>
        </w:rPr>
        <w:t xml:space="preserve">, </w:t>
      </w:r>
      <w:r w:rsidRPr="00FE2222">
        <w:rPr>
          <w:rFonts w:asciiTheme="minorHAnsi" w:hAnsiTheme="minorHAnsi" w:cstheme="minorHAnsi"/>
        </w:rPr>
        <w:t>Strony ustalają, zgodnie z ofertą cenową Dostawcy, na kwotę:</w:t>
      </w:r>
    </w:p>
    <w:p w14:paraId="017D4C91" w14:textId="77777777" w:rsidR="00FE2222" w:rsidRPr="00FE2222" w:rsidRDefault="00FE2222" w:rsidP="00FE2222">
      <w:pPr>
        <w:pStyle w:val="Akapitzlist"/>
        <w:numPr>
          <w:ilvl w:val="0"/>
          <w:numId w:val="8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  <w:b/>
        </w:rPr>
        <w:t>netto ............. zł</w:t>
      </w:r>
      <w:r w:rsidRPr="00FE2222">
        <w:rPr>
          <w:rFonts w:asciiTheme="minorHAnsi" w:hAnsiTheme="minorHAnsi" w:cstheme="minorHAnsi"/>
        </w:rPr>
        <w:t xml:space="preserve"> (słownie: ............. złotych),</w:t>
      </w:r>
    </w:p>
    <w:p w14:paraId="3EEF0641" w14:textId="77777777" w:rsidR="00FE2222" w:rsidRPr="00FE2222" w:rsidRDefault="00FE2222" w:rsidP="00FE2222">
      <w:pPr>
        <w:pStyle w:val="Akapitzlist"/>
        <w:numPr>
          <w:ilvl w:val="0"/>
          <w:numId w:val="8"/>
        </w:numPr>
        <w:spacing w:before="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podatek VAT</w:t>
      </w:r>
      <w:r w:rsidRPr="00FE2222">
        <w:rPr>
          <w:rFonts w:asciiTheme="minorHAnsi" w:hAnsiTheme="minorHAnsi" w:cstheme="minorHAnsi"/>
          <w:b/>
        </w:rPr>
        <w:t xml:space="preserve"> .......... zł</w:t>
      </w:r>
      <w:r w:rsidRPr="00FE2222">
        <w:rPr>
          <w:rFonts w:asciiTheme="minorHAnsi" w:hAnsiTheme="minorHAnsi" w:cstheme="minorHAnsi"/>
        </w:rPr>
        <w:t xml:space="preserve"> (słownie: ...............</w:t>
      </w:r>
      <w:r w:rsidRPr="00FE2222">
        <w:rPr>
          <w:rFonts w:asciiTheme="minorHAnsi" w:hAnsiTheme="minorHAnsi" w:cstheme="minorHAnsi"/>
          <w:color w:val="auto"/>
          <w:kern w:val="2"/>
        </w:rPr>
        <w:t xml:space="preserve"> </w:t>
      </w:r>
      <w:r w:rsidRPr="00FE2222">
        <w:rPr>
          <w:rFonts w:asciiTheme="minorHAnsi" w:hAnsiTheme="minorHAnsi" w:cstheme="minorHAnsi"/>
        </w:rPr>
        <w:t>złotych),</w:t>
      </w:r>
      <w:r w:rsidRPr="00FE2222">
        <w:rPr>
          <w:rFonts w:asciiTheme="minorHAnsi" w:hAnsiTheme="minorHAnsi" w:cstheme="minorHAnsi"/>
          <w:color w:val="auto"/>
          <w:kern w:val="2"/>
        </w:rPr>
        <w:t xml:space="preserve"> </w:t>
      </w:r>
    </w:p>
    <w:p w14:paraId="72CFD290" w14:textId="77777777" w:rsidR="00FE2222" w:rsidRPr="00FE2222" w:rsidRDefault="00FE2222" w:rsidP="00FE2222">
      <w:pPr>
        <w:pStyle w:val="Akapitzlist"/>
        <w:numPr>
          <w:ilvl w:val="0"/>
          <w:numId w:val="8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  <w:b/>
        </w:rPr>
        <w:t xml:space="preserve">brutto </w:t>
      </w:r>
      <w:r w:rsidRPr="00FE2222">
        <w:rPr>
          <w:rFonts w:asciiTheme="minorHAnsi" w:hAnsiTheme="minorHAnsi" w:cstheme="minorHAnsi"/>
          <w:b/>
          <w:bCs/>
        </w:rPr>
        <w:t xml:space="preserve">.............. </w:t>
      </w:r>
      <w:r w:rsidRPr="00FE2222">
        <w:rPr>
          <w:rFonts w:asciiTheme="minorHAnsi" w:hAnsiTheme="minorHAnsi" w:cstheme="minorHAnsi"/>
          <w:b/>
        </w:rPr>
        <w:t xml:space="preserve">zł </w:t>
      </w:r>
      <w:r w:rsidRPr="00FE2222">
        <w:rPr>
          <w:rFonts w:asciiTheme="minorHAnsi" w:hAnsiTheme="minorHAnsi" w:cstheme="minorHAnsi"/>
        </w:rPr>
        <w:t>(słownie: ..................... złotych).</w:t>
      </w:r>
    </w:p>
    <w:p w14:paraId="29CDD9A5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lastRenderedPageBreak/>
        <w:t>Wynagrodzenie</w:t>
      </w:r>
      <w:r w:rsidRPr="00FE2222">
        <w:rPr>
          <w:rFonts w:asciiTheme="minorHAnsi" w:hAnsiTheme="minorHAnsi" w:cstheme="minorHAnsi"/>
        </w:rPr>
        <w:t xml:space="preserve"> za wykonanie przedmiotu zamówienia ma charakter ryczałtowy i Dostawca</w:t>
      </w:r>
      <w:r w:rsidRPr="00FE2222">
        <w:rPr>
          <w:rFonts w:asciiTheme="minorHAnsi" w:hAnsiTheme="minorHAnsi" w:cstheme="minorHAnsi"/>
        </w:rPr>
        <w:br/>
        <w:t>nie może żądać jego podwyższenia.</w:t>
      </w:r>
    </w:p>
    <w:p w14:paraId="5923682E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Kwota wynagrodzenia obejmuje wszystkie koszty realizacji przedmiotu zamówienia poniesione przez Dostawcę, niezbędne do prawidłowego wykonania Umowy i jest niezmienna przez cały okres jej obowiązywania.</w:t>
      </w:r>
    </w:p>
    <w:p w14:paraId="3E60935D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W przypadku pominięcia przez Dostawcę przy wycenie przedmiotu zamówienia jakichkolwiek elementów objętych zamówieniem i ich nieujęcia w wynagrodzeniu ryczałtowym, Dostawcy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 xml:space="preserve">nie przysługują względem Zamawiającego żadne roszczenia z powyższego tytułu,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>a w szczególności roszczenie o dodatkowe wynagrodzenie.</w:t>
      </w:r>
    </w:p>
    <w:p w14:paraId="1A022AC8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Dostawca</w:t>
      </w:r>
      <w:r w:rsidRPr="00FE2222">
        <w:rPr>
          <w:rFonts w:asciiTheme="minorHAnsi" w:hAnsiTheme="minorHAnsi" w:cstheme="minorHAnsi"/>
        </w:rPr>
        <w:t xml:space="preserve"> oświadcza, że z należytą starannością dokonał szczegółowej kalkulacji wszelkich kosztów i czynności związanych z realizacją przedmiotu zamówienia i wynagrodzenie, o którym mowa w ust. 1, gwarantuje prawidłową realizację Umowy.</w:t>
      </w:r>
    </w:p>
    <w:p w14:paraId="603005E2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Zamawiający</w:t>
      </w:r>
      <w:r w:rsidRPr="00FE2222">
        <w:rPr>
          <w:rFonts w:asciiTheme="minorHAnsi" w:hAnsiTheme="minorHAnsi" w:cstheme="minorHAnsi"/>
        </w:rPr>
        <w:t xml:space="preserve"> nie przewiduje udzielania zaliczek na poczet wykonania zamówienia.</w:t>
      </w:r>
    </w:p>
    <w:p w14:paraId="2D5E9707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Podstawą wystawienia faktury będzie protokół odbioru końcowego przedmiotu zamówienia</w:t>
      </w:r>
      <w:r w:rsidRPr="00FE2222">
        <w:rPr>
          <w:rFonts w:asciiTheme="minorHAnsi" w:eastAsia="Times New Roman" w:hAnsiTheme="minorHAnsi" w:cstheme="minorHAnsi"/>
          <w:lang w:eastAsia="pl-PL"/>
        </w:rPr>
        <w:br/>
        <w:t>bez zastrzeżeń, potwierdzający wykonanie przedmiotu zamówienia.</w:t>
      </w:r>
    </w:p>
    <w:p w14:paraId="20D4BEE9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Należność</w:t>
      </w:r>
      <w:r w:rsidRPr="00FE2222">
        <w:rPr>
          <w:rFonts w:asciiTheme="minorHAnsi" w:hAnsiTheme="minorHAnsi" w:cstheme="minorHAnsi"/>
        </w:rPr>
        <w:t xml:space="preserve"> Dostawcy zostanie przekazana </w:t>
      </w:r>
      <w:r w:rsidRPr="00FE2222">
        <w:rPr>
          <w:rFonts w:asciiTheme="minorHAnsi" w:hAnsiTheme="minorHAnsi" w:cstheme="minorHAnsi"/>
          <w:bCs/>
        </w:rPr>
        <w:t xml:space="preserve">przez Zamawiającego </w:t>
      </w:r>
      <w:r w:rsidRPr="00FE2222">
        <w:rPr>
          <w:rFonts w:asciiTheme="minorHAnsi" w:hAnsiTheme="minorHAnsi" w:cstheme="minorHAnsi"/>
          <w:b/>
        </w:rPr>
        <w:t>z zastosowaniem mechanizmu podzielonej płatności</w:t>
      </w:r>
      <w:r w:rsidRPr="00FE2222">
        <w:rPr>
          <w:rFonts w:asciiTheme="minorHAnsi" w:hAnsiTheme="minorHAnsi" w:cstheme="minorHAnsi"/>
          <w:bCs/>
        </w:rPr>
        <w:t xml:space="preserve"> przelewem na rachunek bankowy </w:t>
      </w:r>
      <w:r w:rsidRPr="00FE2222">
        <w:rPr>
          <w:rFonts w:asciiTheme="minorHAnsi" w:hAnsiTheme="minorHAnsi" w:cstheme="minorHAnsi"/>
        </w:rPr>
        <w:t>Dostawcy</w:t>
      </w:r>
      <w:r w:rsidRPr="00FE2222">
        <w:rPr>
          <w:rFonts w:asciiTheme="minorHAnsi" w:hAnsiTheme="minorHAnsi" w:cstheme="minorHAnsi"/>
          <w:b/>
        </w:rPr>
        <w:t xml:space="preserve"> wskazany na fakturze. </w:t>
      </w:r>
      <w:r w:rsidRPr="00FE2222">
        <w:rPr>
          <w:rFonts w:asciiTheme="minorHAnsi" w:hAnsiTheme="minorHAnsi" w:cstheme="minorHAnsi"/>
        </w:rPr>
        <w:t xml:space="preserve">Dostawca </w:t>
      </w:r>
      <w:r w:rsidRPr="00FE2222">
        <w:rPr>
          <w:rFonts w:asciiTheme="minorHAnsi" w:hAnsiTheme="minorHAnsi" w:cstheme="minorHAnsi"/>
          <w:bCs/>
        </w:rPr>
        <w:t xml:space="preserve">oświadcza, że wskazany rachunek bankowy znajduje się w elektronicznym wykazie podatników VAT prowadzonym przez Szefa Krajowej Administracji Skarbowej. Oświadczenie to składane jest pod rygorem </w:t>
      </w:r>
      <w:r w:rsidRPr="00FE2222">
        <w:rPr>
          <w:rFonts w:asciiTheme="minorHAnsi" w:hAnsiTheme="minorHAnsi" w:cstheme="minorHAnsi"/>
        </w:rPr>
        <w:t xml:space="preserve">odmowy zapłaty </w:t>
      </w:r>
      <w:r w:rsidRPr="00FE2222">
        <w:rPr>
          <w:rFonts w:asciiTheme="minorHAnsi" w:hAnsiTheme="minorHAnsi" w:cstheme="minorHAnsi"/>
          <w:bCs/>
        </w:rPr>
        <w:t>przez Zamawiającego</w:t>
      </w:r>
      <w:r w:rsidRPr="00FE2222">
        <w:rPr>
          <w:rFonts w:asciiTheme="minorHAnsi" w:hAnsiTheme="minorHAnsi" w:cstheme="minorHAnsi"/>
        </w:rPr>
        <w:t xml:space="preserve"> do czasu wskazania rachunku bankowego </w:t>
      </w:r>
      <w:r w:rsidRPr="00FE2222">
        <w:rPr>
          <w:rFonts w:asciiTheme="minorHAnsi" w:hAnsiTheme="minorHAnsi" w:cstheme="minorHAnsi"/>
          <w:bCs/>
        </w:rPr>
        <w:t>znajdującego się w powyższym wykazie, lub</w:t>
      </w:r>
      <w:r w:rsidRPr="00FE2222">
        <w:rPr>
          <w:rFonts w:asciiTheme="minorHAnsi" w:hAnsiTheme="minorHAnsi" w:cstheme="minorHAnsi"/>
        </w:rPr>
        <w:t xml:space="preserve"> przekazania </w:t>
      </w:r>
      <w:r w:rsidRPr="00FE2222">
        <w:rPr>
          <w:rFonts w:asciiTheme="minorHAnsi" w:hAnsiTheme="minorHAnsi" w:cstheme="minorHAnsi"/>
          <w:bCs/>
        </w:rPr>
        <w:t xml:space="preserve">zapłaty przez Zamawiającego na inny rachunek bankowy </w:t>
      </w:r>
      <w:bookmarkStart w:id="0" w:name="_Hlk23234029"/>
      <w:r w:rsidRPr="00FE2222">
        <w:rPr>
          <w:rFonts w:asciiTheme="minorHAnsi" w:hAnsiTheme="minorHAnsi" w:cstheme="minorHAnsi"/>
        </w:rPr>
        <w:t>Dostawcy</w:t>
      </w:r>
      <w:r w:rsidRPr="00FE2222">
        <w:rPr>
          <w:rFonts w:asciiTheme="minorHAnsi" w:hAnsiTheme="minorHAnsi" w:cstheme="minorHAnsi"/>
          <w:bCs/>
        </w:rPr>
        <w:t xml:space="preserve"> znajdujący się w tym wykazie</w:t>
      </w:r>
      <w:bookmarkEnd w:id="0"/>
      <w:r w:rsidRPr="00FE2222">
        <w:rPr>
          <w:rFonts w:asciiTheme="minorHAnsi" w:hAnsiTheme="minorHAnsi" w:cstheme="minorHAnsi"/>
          <w:bCs/>
        </w:rPr>
        <w:t>.</w:t>
      </w:r>
    </w:p>
    <w:p w14:paraId="1CACC28B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Zamawiający</w:t>
      </w:r>
      <w:r w:rsidRPr="00FE2222">
        <w:rPr>
          <w:rFonts w:asciiTheme="minorHAnsi" w:hAnsiTheme="minorHAnsi" w:cstheme="minorHAnsi"/>
        </w:rPr>
        <w:t xml:space="preserve"> zapłaci wynagrodzenie</w:t>
      </w:r>
      <w:r w:rsidRPr="00FE2222">
        <w:rPr>
          <w:rFonts w:asciiTheme="minorHAnsi" w:hAnsiTheme="minorHAnsi" w:cstheme="minorHAnsi"/>
          <w:lang w:eastAsia="ar-SA"/>
        </w:rPr>
        <w:t xml:space="preserve"> </w:t>
      </w:r>
      <w:r w:rsidRPr="00FE2222">
        <w:rPr>
          <w:rFonts w:asciiTheme="minorHAnsi" w:hAnsiTheme="minorHAnsi" w:cstheme="minorHAnsi"/>
        </w:rPr>
        <w:t xml:space="preserve">na podstawie prawidłowo wystawionej faktury VAT </w:t>
      </w:r>
      <w:r w:rsidRPr="00FE2222"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  <w:b/>
        </w:rPr>
        <w:t>w terminie 30 dni</w:t>
      </w:r>
      <w:r w:rsidRPr="00FE2222">
        <w:rPr>
          <w:rFonts w:asciiTheme="minorHAnsi" w:hAnsiTheme="minorHAnsi" w:cstheme="minorHAnsi"/>
        </w:rPr>
        <w:t xml:space="preserve"> licząc od daty otrzymania faktury. Datą zapłaty jest dzień obciążenia rachunku bankowego Zamawiającego.</w:t>
      </w:r>
    </w:p>
    <w:p w14:paraId="2AB0166E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Zamawiający</w:t>
      </w:r>
      <w:r w:rsidRPr="00FE2222">
        <w:rPr>
          <w:rFonts w:asciiTheme="minorHAnsi" w:hAnsiTheme="minorHAnsi" w:cstheme="minorHAnsi"/>
        </w:rPr>
        <w:t xml:space="preserve"> nie dokona zapłaty w terminie, o którym mowa w ust. 9, do czasu wskazania rachunku bankowego </w:t>
      </w:r>
      <w:r w:rsidRPr="00FE2222">
        <w:rPr>
          <w:rFonts w:asciiTheme="minorHAnsi" w:hAnsiTheme="minorHAnsi" w:cstheme="minorHAnsi"/>
          <w:bCs/>
        </w:rPr>
        <w:t>znajdującego się w elektronicznym wykazie, o którym mowa w ust. 8</w:t>
      </w:r>
      <w:r w:rsidRPr="00FE2222">
        <w:rPr>
          <w:rFonts w:asciiTheme="minorHAnsi" w:hAnsiTheme="minorHAnsi" w:cstheme="minorHAnsi"/>
        </w:rPr>
        <w:t xml:space="preserve">. Opóźnienie w powyższym przypadku będzie traktowane jako powstałe z przyczyn zależnych </w:t>
      </w:r>
      <w:r w:rsidRPr="00FE2222">
        <w:rPr>
          <w:rFonts w:asciiTheme="minorHAnsi" w:hAnsiTheme="minorHAnsi" w:cstheme="minorHAnsi"/>
        </w:rPr>
        <w:br/>
        <w:t>od Dostawcy i nie może stanowić podstawy do naliczenia odsetek za zwłokę.</w:t>
      </w:r>
    </w:p>
    <w:p w14:paraId="40593BD3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Dostawca </w:t>
      </w:r>
      <w:r w:rsidRPr="00FE2222">
        <w:rPr>
          <w:rFonts w:asciiTheme="minorHAnsi" w:eastAsia="Times New Roman" w:hAnsiTheme="minorHAnsi" w:cstheme="minorHAnsi"/>
          <w:lang w:eastAsia="pl-PL"/>
        </w:rPr>
        <w:t>nie</w:t>
      </w:r>
      <w:r w:rsidRPr="00FE2222">
        <w:rPr>
          <w:rFonts w:asciiTheme="minorHAnsi" w:hAnsiTheme="minorHAnsi" w:cstheme="minorHAnsi"/>
        </w:rPr>
        <w:t xml:space="preserve"> może dokonać zastawienia lub przeniesienia, w szczególności: cesji, przekazu, sprzedaży, jakiejkolwiek wierzytelności wynikającej z umowy lub jej części, jak również korzyści wynikającej z umowy lub udziału w niej na osoby trzecie, bez uprzedniej, pisemnej zgody Zamawiającego.</w:t>
      </w:r>
    </w:p>
    <w:p w14:paraId="3A58DA88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Cesja, </w:t>
      </w:r>
      <w:r w:rsidRPr="00FE2222">
        <w:rPr>
          <w:rFonts w:asciiTheme="minorHAnsi" w:eastAsia="Times New Roman" w:hAnsiTheme="minorHAnsi" w:cstheme="minorHAnsi"/>
          <w:lang w:eastAsia="pl-PL"/>
        </w:rPr>
        <w:t>przelew</w:t>
      </w:r>
      <w:r w:rsidRPr="00FE2222">
        <w:rPr>
          <w:rFonts w:asciiTheme="minorHAnsi" w:hAnsiTheme="minorHAnsi" w:cstheme="minorHAnsi"/>
        </w:rPr>
        <w:t xml:space="preserve"> lub czynność wywołująca podobne skutki, dokonane bez pisemnej zgody Zamawiającego, są względem Zamawiającego bezskuteczne.</w:t>
      </w:r>
    </w:p>
    <w:p w14:paraId="7DC454D1" w14:textId="77777777" w:rsidR="00FE2222" w:rsidRPr="00FE2222" w:rsidRDefault="00FE2222" w:rsidP="00FE2222">
      <w:pPr>
        <w:pStyle w:val="Akapitzlist"/>
        <w:numPr>
          <w:ilvl w:val="0"/>
          <w:numId w:val="7"/>
        </w:numPr>
        <w:spacing w:before="60"/>
        <w:ind w:left="357" w:hanging="357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Zamawiający nie przewiduje waloryzacji wynagrodzenia.</w:t>
      </w:r>
    </w:p>
    <w:p w14:paraId="6FF6C5B7" w14:textId="77777777" w:rsidR="00FE2222" w:rsidRPr="00FE2222" w:rsidRDefault="00FE2222" w:rsidP="00FE2222">
      <w:pPr>
        <w:rPr>
          <w:rFonts w:asciiTheme="minorHAnsi" w:eastAsia="Times New Roman" w:hAnsiTheme="minorHAnsi" w:cstheme="minorHAnsi"/>
          <w:lang w:eastAsia="pl-PL"/>
        </w:rPr>
      </w:pPr>
    </w:p>
    <w:p w14:paraId="690BFDFB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0C1B73CF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  <w:bCs/>
        </w:rPr>
      </w:pPr>
      <w:r w:rsidRPr="00FE2222">
        <w:rPr>
          <w:rFonts w:asciiTheme="minorHAnsi" w:hAnsiTheme="minorHAnsi" w:cstheme="minorHAnsi"/>
          <w:b/>
          <w:bCs/>
        </w:rPr>
        <w:lastRenderedPageBreak/>
        <w:t xml:space="preserve">Kary </w:t>
      </w:r>
      <w:r w:rsidRPr="00FE2222">
        <w:rPr>
          <w:rFonts w:asciiTheme="minorHAnsi" w:eastAsia="Times New Roman" w:hAnsiTheme="minorHAnsi" w:cstheme="minorHAnsi"/>
          <w:b/>
          <w:bCs/>
          <w:lang w:eastAsia="pl-PL"/>
        </w:rPr>
        <w:t>umowne</w:t>
      </w:r>
    </w:p>
    <w:p w14:paraId="143675B6" w14:textId="77777777" w:rsidR="00FE2222" w:rsidRPr="00FE2222" w:rsidRDefault="00FE2222" w:rsidP="00FE2222">
      <w:pPr>
        <w:pStyle w:val="Akapitzlist"/>
        <w:numPr>
          <w:ilvl w:val="0"/>
          <w:numId w:val="10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Formą odszkodowania za nie wykonanie lub nienależyte wykonanie Umowy są kary umowne,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 xml:space="preserve">z zastrzeżeniem ust. 2. Kary umowne naliczane będą w następujących wypadkach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>i wysokościach:</w:t>
      </w:r>
    </w:p>
    <w:p w14:paraId="084E92B9" w14:textId="77777777" w:rsidR="00FE2222" w:rsidRPr="00FE2222" w:rsidRDefault="00FE2222" w:rsidP="00FE2222">
      <w:pPr>
        <w:numPr>
          <w:ilvl w:val="0"/>
          <w:numId w:val="9"/>
        </w:numPr>
        <w:spacing w:before="60"/>
        <w:ind w:left="731" w:hanging="374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ab/>
        <w:t>Dostawca zapłaci Zamawiającemu kary umowne za:</w:t>
      </w:r>
    </w:p>
    <w:p w14:paraId="495F813F" w14:textId="77777777" w:rsidR="00FE2222" w:rsidRPr="00FE2222" w:rsidRDefault="00FE2222" w:rsidP="00FE2222">
      <w:pPr>
        <w:numPr>
          <w:ilvl w:val="0"/>
          <w:numId w:val="11"/>
        </w:numPr>
        <w:spacing w:before="60"/>
        <w:ind w:left="1088" w:hanging="357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niewykonanie bądź nienależyte wykonanie Umowy, z przyczyn zależnych od Dostawcy, także skutkujące odstąpieniem przez Zamawiającego od Umowy – w wysokości </w:t>
      </w:r>
      <w:bookmarkStart w:id="1" w:name="_Hlk1034148"/>
      <w:r w:rsidRPr="00FE2222">
        <w:rPr>
          <w:rFonts w:asciiTheme="minorHAnsi" w:eastAsia="Times New Roman" w:hAnsiTheme="minorHAnsi" w:cstheme="minorHAnsi"/>
          <w:lang w:eastAsia="pl-PL"/>
        </w:rPr>
        <w:t>20% całkowitego wynagrodzenia umownego</w:t>
      </w:r>
      <w:bookmarkEnd w:id="1"/>
      <w:r w:rsidRPr="00FE2222">
        <w:rPr>
          <w:rFonts w:asciiTheme="minorHAnsi" w:eastAsia="Times New Roman" w:hAnsiTheme="minorHAnsi" w:cstheme="minorHAnsi"/>
          <w:lang w:eastAsia="pl-PL"/>
        </w:rPr>
        <w:t xml:space="preserve"> brutto,</w:t>
      </w:r>
    </w:p>
    <w:p w14:paraId="6FEE3702" w14:textId="77777777" w:rsidR="00FE2222" w:rsidRPr="00FE2222" w:rsidRDefault="00FE2222" w:rsidP="00FE2222">
      <w:pPr>
        <w:numPr>
          <w:ilvl w:val="0"/>
          <w:numId w:val="11"/>
        </w:numPr>
        <w:spacing w:before="6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za zwłokę w wykonaniu przedmiotu zamówienia – w wysokości 0,1% całkowitego wynagrodzenia umownego brutto, za każdy rozpoczęty dzień zwłoki,</w:t>
      </w:r>
    </w:p>
    <w:p w14:paraId="20C141DD" w14:textId="77777777" w:rsidR="00FE2222" w:rsidRPr="00FE2222" w:rsidRDefault="00FE2222" w:rsidP="00FE2222">
      <w:pPr>
        <w:numPr>
          <w:ilvl w:val="0"/>
          <w:numId w:val="11"/>
        </w:numPr>
        <w:spacing w:before="6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za zwłokę w usunięciu wad stwierdzonych w trakcie odbioru – w wysokości 0,2% całkowitego wynagrodzenia umownego brutto, za każdy rozpoczęty dzień zwłoki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>w stosunku do terminu</w:t>
      </w:r>
      <w:r w:rsidRPr="00FE2222">
        <w:rPr>
          <w:rFonts w:asciiTheme="minorHAnsi" w:hAnsiTheme="minorHAnsi" w:cstheme="minorHAnsi"/>
        </w:rPr>
        <w:t xml:space="preserve"> </w:t>
      </w:r>
      <w:r w:rsidRPr="00FE2222">
        <w:rPr>
          <w:rFonts w:asciiTheme="minorHAnsi" w:eastAsia="Times New Roman" w:hAnsiTheme="minorHAnsi" w:cstheme="minorHAnsi"/>
          <w:lang w:eastAsia="pl-PL"/>
        </w:rPr>
        <w:t>wyznaczonego przez Zamawiającego,</w:t>
      </w:r>
    </w:p>
    <w:p w14:paraId="310871C2" w14:textId="77777777" w:rsidR="00FE2222" w:rsidRPr="00FE2222" w:rsidRDefault="00FE2222" w:rsidP="00FE2222">
      <w:pPr>
        <w:numPr>
          <w:ilvl w:val="0"/>
          <w:numId w:val="11"/>
        </w:numPr>
        <w:spacing w:before="6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za zwłokę w usunięciu wad stwierdzonych w okresie gwarancji lub rękojmi –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>w wysokości 0,2% całkowitego wynagrodzenia umownego brutto, za każdy rozpoczęty dzień zwłoki w stosunku do terminu</w:t>
      </w:r>
      <w:r w:rsidRPr="00FE2222">
        <w:rPr>
          <w:rFonts w:asciiTheme="minorHAnsi" w:hAnsiTheme="minorHAnsi" w:cstheme="minorHAnsi"/>
        </w:rPr>
        <w:t xml:space="preserve"> </w:t>
      </w:r>
      <w:r w:rsidRPr="00FE2222">
        <w:rPr>
          <w:rFonts w:asciiTheme="minorHAnsi" w:eastAsia="Times New Roman" w:hAnsiTheme="minorHAnsi" w:cstheme="minorHAnsi"/>
          <w:lang w:eastAsia="pl-PL"/>
        </w:rPr>
        <w:t>wyznaczonego przez Zamawiającego,</w:t>
      </w:r>
    </w:p>
    <w:p w14:paraId="2C00FB57" w14:textId="77777777" w:rsidR="00FE2222" w:rsidRPr="00FE2222" w:rsidRDefault="00FE2222" w:rsidP="00FE2222">
      <w:pPr>
        <w:numPr>
          <w:ilvl w:val="0"/>
          <w:numId w:val="9"/>
        </w:numPr>
        <w:spacing w:before="60"/>
        <w:ind w:left="731" w:hanging="374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Zamawiający zapłaci Dostawcy karę umowną za niewykonanie bądź nienależyte wykonanie Umowy z przyczyn zależnych od Zamawiającego, także skutkujące odstąpieniem </w:t>
      </w:r>
      <w:r w:rsidRPr="00FE2222">
        <w:rPr>
          <w:rFonts w:asciiTheme="minorHAnsi" w:hAnsiTheme="minorHAnsi" w:cstheme="minorHAnsi"/>
        </w:rPr>
        <w:br/>
        <w:t>przez Dostawcę od Umowy – w wysokości 20% łącznego wynagrodzenia umownego brutto, o którym mowa w § 7 ust. 1 Umowy.</w:t>
      </w:r>
    </w:p>
    <w:p w14:paraId="3CB7069B" w14:textId="77777777" w:rsidR="00FE2222" w:rsidRPr="00FE2222" w:rsidRDefault="00FE2222" w:rsidP="00FE2222">
      <w:pPr>
        <w:pStyle w:val="Akapitzlist"/>
        <w:numPr>
          <w:ilvl w:val="0"/>
          <w:numId w:val="10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Strony zastrzegają sobie prawo do dochodzenia odszkodowania uzupełniającego, przenoszącego wysokość zastrzeżonych kar umownych do wysokości poniesionej szkody – na zasadach ogólnych (art. 471 Kodeksu cywilnego i następne).</w:t>
      </w:r>
    </w:p>
    <w:p w14:paraId="54854585" w14:textId="77777777" w:rsidR="00FE2222" w:rsidRPr="00FE2222" w:rsidRDefault="00FE2222" w:rsidP="00FE2222">
      <w:pPr>
        <w:pStyle w:val="Akapitzlist"/>
        <w:numPr>
          <w:ilvl w:val="0"/>
          <w:numId w:val="10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Zamawiający zastrzega sobie prawo do potrącenia naliczonych kar bezpośrednio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>z wynagrodzenia Dostawcy, na co Dostawca niniejszym wyraża zgodę.</w:t>
      </w:r>
    </w:p>
    <w:p w14:paraId="17C8D7A9" w14:textId="77777777" w:rsidR="00FE2222" w:rsidRPr="00FE2222" w:rsidRDefault="00FE2222" w:rsidP="00FE2222">
      <w:pPr>
        <w:pStyle w:val="Akapitzlist"/>
        <w:numPr>
          <w:ilvl w:val="0"/>
          <w:numId w:val="10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Odstąpienie od Umowy nie wyłącza uprawnienia do naliczania kar umownych.</w:t>
      </w:r>
    </w:p>
    <w:p w14:paraId="0F0627CB" w14:textId="77777777" w:rsidR="00FE2222" w:rsidRPr="00FE2222" w:rsidRDefault="00FE2222" w:rsidP="00FE2222">
      <w:pPr>
        <w:rPr>
          <w:rFonts w:asciiTheme="minorHAnsi" w:eastAsia="Times New Roman" w:hAnsiTheme="minorHAnsi" w:cstheme="minorHAnsi"/>
          <w:lang w:eastAsia="pl-PL"/>
        </w:rPr>
      </w:pPr>
    </w:p>
    <w:p w14:paraId="7A314F77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50C27553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FE2222">
        <w:rPr>
          <w:rFonts w:asciiTheme="minorHAnsi" w:eastAsia="Times New Roman" w:hAnsiTheme="minorHAnsi" w:cstheme="minorHAnsi"/>
          <w:b/>
          <w:bCs/>
          <w:lang w:eastAsia="pl-PL"/>
        </w:rPr>
        <w:t>Gwarancja jakości i rękojmia za wady</w:t>
      </w:r>
    </w:p>
    <w:p w14:paraId="4F1BDCF9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Dostawca jest odpowiedzialny względem Zamawiającego za wszelkie wady prawne i fizyczne przedmiotu zamówienia. Przez wadę fizyczną rozumie się w szczególności jakąkolwiek niezgodność przedmiotu zamówienia z Umową lub OPZ.</w:t>
      </w:r>
    </w:p>
    <w:p w14:paraId="7AF924E7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Dostawca gwarantuje najwyższą jakość dostarczonych elementów przedmiotu zamówienia, zgodnie z Umową, OPZ i ofertą. Odpowiedzialność z tytułu gwarancji jakości obejmuje zarówno wady powstałe z przyczyn tkwiących w przedmiocie zamówienia w chwili dokonania odbioru przez Zamawiającego, jak i wszelkie inne wady fizyczne powstałe z przyczyn, za które Dostawca ponosi odpowiedzialność, pod warunkiem że wady te ujawnią się w ciągu terminu obowiązywania gwarancji i rękojmi.</w:t>
      </w:r>
    </w:p>
    <w:p w14:paraId="4309BA10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lastRenderedPageBreak/>
        <w:t>Dostawc</w:t>
      </w:r>
      <w:r w:rsidRPr="00FE2222">
        <w:rPr>
          <w:rFonts w:asciiTheme="minorHAnsi" w:eastAsia="Times New Roman" w:hAnsiTheme="minorHAnsi" w:cstheme="minorHAnsi"/>
          <w:color w:val="000000"/>
          <w:lang w:eastAsia="pl-PL"/>
        </w:rPr>
        <w:t>a</w:t>
      </w:r>
      <w:r w:rsidRPr="00FE2222">
        <w:rPr>
          <w:rFonts w:asciiTheme="minorHAnsi" w:hAnsiTheme="minorHAnsi" w:cstheme="minorHAnsi"/>
        </w:rPr>
        <w:t xml:space="preserve"> udziela Zamawiającemu </w:t>
      </w:r>
      <w:r w:rsidRPr="00FE2222">
        <w:rPr>
          <w:rFonts w:asciiTheme="minorHAnsi" w:hAnsiTheme="minorHAnsi" w:cstheme="minorHAnsi"/>
          <w:b/>
        </w:rPr>
        <w:t xml:space="preserve">gwarancji jakości </w:t>
      </w:r>
      <w:r w:rsidRPr="00FE2222">
        <w:rPr>
          <w:rFonts w:asciiTheme="minorHAnsi" w:hAnsiTheme="minorHAnsi" w:cstheme="minorHAnsi"/>
        </w:rPr>
        <w:t>na dostarczony przedmiot zamówienia</w:t>
      </w:r>
      <w:r w:rsidRPr="00FE2222"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  <w:bCs/>
        </w:rPr>
        <w:t xml:space="preserve">na okres </w:t>
      </w:r>
      <w:r w:rsidRPr="00FE2222">
        <w:rPr>
          <w:rFonts w:asciiTheme="minorHAnsi" w:hAnsiTheme="minorHAnsi" w:cstheme="minorHAnsi"/>
          <w:b/>
          <w:bCs/>
        </w:rPr>
        <w:t>.... miesięcy</w:t>
      </w:r>
      <w:r w:rsidRPr="00FE2222">
        <w:rPr>
          <w:rFonts w:asciiTheme="minorHAnsi" w:hAnsiTheme="minorHAnsi" w:cstheme="minorHAnsi"/>
          <w:bCs/>
        </w:rPr>
        <w:t>,</w:t>
      </w:r>
      <w:r w:rsidRPr="00FE2222">
        <w:rPr>
          <w:rFonts w:asciiTheme="minorHAnsi" w:hAnsiTheme="minorHAnsi" w:cstheme="minorHAnsi"/>
        </w:rPr>
        <w:t xml:space="preserve"> zgodnie </w:t>
      </w:r>
      <w:r w:rsidRPr="00FE2222">
        <w:rPr>
          <w:rFonts w:asciiTheme="minorHAnsi" w:hAnsiTheme="minorHAnsi" w:cstheme="minorHAnsi"/>
          <w:bCs/>
        </w:rPr>
        <w:t>ze</w:t>
      </w:r>
      <w:r w:rsidRPr="00FE2222">
        <w:rPr>
          <w:rFonts w:asciiTheme="minorHAnsi" w:hAnsiTheme="minorHAnsi" w:cstheme="minorHAnsi"/>
        </w:rPr>
        <w:t xml:space="preserve"> złożoną ofertą.</w:t>
      </w:r>
    </w:p>
    <w:p w14:paraId="6733D34C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Dostawc</w:t>
      </w:r>
      <w:r w:rsidRPr="00FE2222">
        <w:rPr>
          <w:rFonts w:asciiTheme="minorHAnsi" w:eastAsia="Times New Roman" w:hAnsiTheme="minorHAnsi" w:cstheme="minorHAnsi"/>
          <w:color w:val="000000"/>
          <w:lang w:eastAsia="pl-PL"/>
        </w:rPr>
        <w:t xml:space="preserve">a z chwilą wykonania przedmiotu zamówienia </w:t>
      </w:r>
      <w:r w:rsidRPr="00FE2222">
        <w:rPr>
          <w:rFonts w:asciiTheme="minorHAnsi" w:eastAsia="Times New Roman" w:hAnsiTheme="minorHAnsi" w:cstheme="minorHAnsi"/>
          <w:lang w:eastAsia="pl-PL"/>
        </w:rPr>
        <w:t xml:space="preserve">wyda </w:t>
      </w:r>
      <w:r w:rsidRPr="00FE2222">
        <w:rPr>
          <w:rFonts w:asciiTheme="minorHAnsi" w:hAnsiTheme="minorHAnsi" w:cstheme="minorHAnsi"/>
        </w:rPr>
        <w:t>Zamawiającemu dokumenty gwarancyjne potwierdzający zakres, warunki oraz okres udzielonej gwarancji.</w:t>
      </w:r>
    </w:p>
    <w:p w14:paraId="4A3E027F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Gwarancja nie wyłącza, nie ogranicza ani nie zawiesza uprawnień Zamawiającego wynikających z przepisów o rękojmi na wady, z zastrzeżeniem ust. 6.</w:t>
      </w:r>
    </w:p>
    <w:p w14:paraId="47F28D97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eastAsia="Times New Roman" w:hAnsiTheme="minorHAnsi" w:cstheme="minorHAnsi"/>
          <w:lang w:eastAsia="pl-PL"/>
        </w:rPr>
      </w:pPr>
      <w:r w:rsidRPr="00FE2222">
        <w:rPr>
          <w:rFonts w:asciiTheme="minorHAnsi" w:eastAsia="Times New Roman" w:hAnsiTheme="minorHAnsi" w:cstheme="minorHAnsi"/>
          <w:lang w:eastAsia="pl-PL"/>
        </w:rPr>
        <w:t xml:space="preserve">Niezależnie od uprawnień wynikających z gwarancji jakości, Zamawiający ma prawo dochodzić uprawnień z tytułu rękojmi za wady przedmiotu zamówienia. Okres </w:t>
      </w:r>
      <w:r w:rsidRPr="00FE2222">
        <w:rPr>
          <w:rFonts w:asciiTheme="minorHAnsi" w:eastAsia="Times New Roman" w:hAnsiTheme="minorHAnsi" w:cstheme="minorHAnsi"/>
          <w:color w:val="auto"/>
          <w:lang w:eastAsia="pl-PL"/>
        </w:rPr>
        <w:t xml:space="preserve">rękojmi wynosi </w:t>
      </w:r>
      <w:r w:rsidRPr="00FE2222">
        <w:rPr>
          <w:rFonts w:asciiTheme="minorHAnsi" w:eastAsia="Times New Roman" w:hAnsiTheme="minorHAnsi" w:cstheme="minorHAnsi"/>
          <w:color w:val="auto"/>
          <w:lang w:eastAsia="pl-PL"/>
        </w:rPr>
        <w:br/>
      </w:r>
      <w:r w:rsidRPr="00FE2222">
        <w:rPr>
          <w:rFonts w:asciiTheme="minorHAnsi" w:eastAsia="Times New Roman" w:hAnsiTheme="minorHAnsi" w:cstheme="minorHAnsi"/>
          <w:b/>
          <w:color w:val="auto"/>
          <w:lang w:eastAsia="pl-PL"/>
        </w:rPr>
        <w:t>24 miesiące</w:t>
      </w:r>
      <w:r w:rsidRPr="00FE2222">
        <w:rPr>
          <w:rFonts w:asciiTheme="minorHAnsi" w:eastAsia="Times New Roman" w:hAnsiTheme="minorHAnsi" w:cstheme="minorHAnsi"/>
          <w:color w:val="auto"/>
          <w:lang w:eastAsia="pl-PL"/>
        </w:rPr>
        <w:t xml:space="preserve"> i jest </w:t>
      </w:r>
      <w:r w:rsidRPr="00FE2222">
        <w:rPr>
          <w:rFonts w:asciiTheme="minorHAnsi" w:eastAsia="Times New Roman" w:hAnsiTheme="minorHAnsi" w:cstheme="minorHAnsi"/>
          <w:lang w:eastAsia="pl-PL"/>
        </w:rPr>
        <w:t>liczony od daty protokołu odbioru końcowego przedmiotu zamówienia</w:t>
      </w:r>
      <w:r w:rsidRPr="00FE2222">
        <w:rPr>
          <w:rFonts w:asciiTheme="minorHAnsi" w:eastAsia="Times New Roman" w:hAnsiTheme="minorHAnsi" w:cstheme="minorHAnsi"/>
          <w:lang w:eastAsia="pl-PL"/>
        </w:rPr>
        <w:br/>
        <w:t xml:space="preserve">bez zastrzeżeń. Uprawnienia i obowiązki stron Umowy z tytułu rękojmi za wady wynikają </w:t>
      </w:r>
      <w:r w:rsidRPr="00FE2222">
        <w:rPr>
          <w:rFonts w:asciiTheme="minorHAnsi" w:eastAsia="Times New Roman" w:hAnsiTheme="minorHAnsi" w:cstheme="minorHAnsi"/>
          <w:lang w:eastAsia="pl-PL"/>
        </w:rPr>
        <w:br/>
        <w:t>z Kodeksu cywilnego.</w:t>
      </w:r>
    </w:p>
    <w:p w14:paraId="3F2EB053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Okresy </w:t>
      </w:r>
      <w:r w:rsidRPr="00FE2222">
        <w:rPr>
          <w:rFonts w:asciiTheme="minorHAnsi" w:eastAsia="Times New Roman" w:hAnsiTheme="minorHAnsi" w:cstheme="minorHAnsi"/>
          <w:lang w:eastAsia="pl-PL"/>
        </w:rPr>
        <w:t>gwarancji</w:t>
      </w:r>
      <w:r w:rsidRPr="00FE2222">
        <w:rPr>
          <w:rFonts w:asciiTheme="minorHAnsi" w:hAnsiTheme="minorHAnsi" w:cstheme="minorHAnsi"/>
        </w:rPr>
        <w:t xml:space="preserve"> jakości i rękojmi za wady liczone są od daty podpisania bezusterkowego protokołu odbioru końcowego przedmiotu zamówienia.</w:t>
      </w:r>
    </w:p>
    <w:p w14:paraId="7D2F2B27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Gwarancja</w:t>
      </w:r>
      <w:r w:rsidRPr="00FE2222">
        <w:rPr>
          <w:rFonts w:asciiTheme="minorHAnsi" w:hAnsiTheme="minorHAnsi" w:cstheme="minorHAnsi"/>
        </w:rPr>
        <w:t xml:space="preserve"> będzie świadczona przez producenta lub autoryzowany przez niego serwis zgodnie </w:t>
      </w:r>
      <w:r w:rsidRPr="00FE2222">
        <w:rPr>
          <w:rFonts w:asciiTheme="minorHAnsi" w:hAnsiTheme="minorHAnsi" w:cstheme="minorHAnsi"/>
        </w:rPr>
        <w:br/>
        <w:t>z dokumentem gwarancyjnym. Koszt obowiązkowych przeglądów pokrywa Zamawiający.</w:t>
      </w:r>
    </w:p>
    <w:p w14:paraId="1597708E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 xml:space="preserve">Na </w:t>
      </w:r>
      <w:r w:rsidRPr="00FE2222">
        <w:rPr>
          <w:rFonts w:asciiTheme="minorHAnsi" w:eastAsia="Times New Roman" w:hAnsiTheme="minorHAnsi" w:cstheme="minorHAnsi"/>
          <w:color w:val="auto"/>
          <w:lang w:eastAsia="pl-PL"/>
        </w:rPr>
        <w:t>zamówione</w:t>
      </w:r>
      <w:r w:rsidRPr="00FE2222">
        <w:rPr>
          <w:rFonts w:asciiTheme="minorHAnsi" w:hAnsiTheme="minorHAnsi" w:cstheme="minorHAnsi"/>
          <w:color w:val="auto"/>
        </w:rPr>
        <w:t xml:space="preserve"> podzespoły zakupione przez Dostawcę udziela się gwarancji zgodnie </w:t>
      </w:r>
      <w:r w:rsidRPr="00FE2222">
        <w:rPr>
          <w:rFonts w:asciiTheme="minorHAnsi" w:hAnsiTheme="minorHAnsi" w:cstheme="minorHAnsi"/>
          <w:color w:val="auto"/>
        </w:rPr>
        <w:br/>
        <w:t>z gwarancją ich producenta.</w:t>
      </w:r>
    </w:p>
    <w:p w14:paraId="6DC5B4F3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>W okresie gwarancji naprawy gwarancyjne będą świadczone bezpłatnie przez Dostawcę, serwis Dostawcy lub autoryzowany serwis producenta.</w:t>
      </w:r>
    </w:p>
    <w:p w14:paraId="54BBC56A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 xml:space="preserve">Czas reakcji na zgłoszone </w:t>
      </w:r>
      <w:r w:rsidRPr="00FE2222">
        <w:rPr>
          <w:rFonts w:asciiTheme="minorHAnsi" w:hAnsiTheme="minorHAnsi" w:cstheme="minorHAnsi"/>
          <w:bCs/>
          <w:color w:val="auto"/>
        </w:rPr>
        <w:t xml:space="preserve">przez Zamawiającego </w:t>
      </w:r>
      <w:r w:rsidRPr="00FE2222">
        <w:rPr>
          <w:rFonts w:asciiTheme="minorHAnsi" w:hAnsiTheme="minorHAnsi" w:cstheme="minorHAnsi"/>
          <w:color w:val="auto"/>
        </w:rPr>
        <w:t xml:space="preserve">usterki (przystąpienie do niezwłocznego usunięcia usterki poprzez stawiennictwo serwisanta lub telefoniczne bądź e-mailowe rozwiązanie problemu) ustala się na okres nie dłuższy niż </w:t>
      </w:r>
      <w:r w:rsidRPr="00FE2222">
        <w:rPr>
          <w:rFonts w:asciiTheme="minorHAnsi" w:hAnsiTheme="minorHAnsi" w:cstheme="minorHAnsi"/>
          <w:b/>
          <w:bCs/>
          <w:color w:val="auto"/>
        </w:rPr>
        <w:t>24 godziny</w:t>
      </w:r>
      <w:r w:rsidRPr="00FE2222">
        <w:rPr>
          <w:rFonts w:asciiTheme="minorHAnsi" w:hAnsiTheme="minorHAnsi" w:cstheme="minorHAnsi"/>
          <w:color w:val="auto"/>
        </w:rPr>
        <w:t xml:space="preserve"> od zgłoszenia usterki (powiadomienia telefonicznego,</w:t>
      </w:r>
      <w:r w:rsidRPr="00FE2222">
        <w:rPr>
          <w:rFonts w:asciiTheme="minorHAnsi" w:hAnsiTheme="minorHAnsi" w:cstheme="minorHAnsi"/>
          <w:color w:val="auto"/>
          <w:kern w:val="2"/>
        </w:rPr>
        <w:t xml:space="preserve"> </w:t>
      </w:r>
      <w:r w:rsidRPr="00FE2222">
        <w:rPr>
          <w:rFonts w:asciiTheme="minorHAnsi" w:hAnsiTheme="minorHAnsi" w:cstheme="minorHAnsi"/>
          <w:color w:val="auto"/>
        </w:rPr>
        <w:t>faxem lub e-mailem), z wyłączeniem dni ustawowo wolnych od pracy.</w:t>
      </w:r>
    </w:p>
    <w:p w14:paraId="42914627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  <w:color w:val="auto"/>
        </w:rPr>
      </w:pPr>
      <w:r w:rsidRPr="00FE2222">
        <w:rPr>
          <w:rFonts w:asciiTheme="minorHAnsi" w:hAnsiTheme="minorHAnsi" w:cstheme="minorHAnsi"/>
          <w:color w:val="auto"/>
        </w:rPr>
        <w:t>Naprawa gwarancyjna będzie wykonana w terminie nie dłuższym niż 14 dni licząc od dnia przyjęcia zgłoszenia przez serwis (telefonicznie, faxem, e-mailem). W przypadku konieczności sprowadzenia specjalistycznych części zamiennych, termin ten nie może być dłuższy niż 30 dni, chyba że Strony w oparciu o protokół konieczności uzgodnią dłuższy czas naprawy.</w:t>
      </w:r>
    </w:p>
    <w:p w14:paraId="5A3D2D6B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Gwarancja ulega automatycznie przedłużeniu o okres naprawy, tj. czas liczony od zgłoszenia </w:t>
      </w:r>
      <w:r w:rsidRPr="00FE2222">
        <w:rPr>
          <w:rFonts w:asciiTheme="minorHAnsi" w:hAnsiTheme="minorHAnsi" w:cstheme="minorHAnsi"/>
        </w:rPr>
        <w:br/>
        <w:t>do usunięcia awarii czy usterki.</w:t>
      </w:r>
    </w:p>
    <w:p w14:paraId="7804473F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 przypadku trzykrotnej awarii tego samego elementu Dostawca jest zobowiązany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>wymiany wadliwego elementu lub urządzenia na nowe wolne od wad. W przypadku awarii nośników danych, w okresie gwarancji pozostają one u Zamawiającego.</w:t>
      </w:r>
    </w:p>
    <w:p w14:paraId="572E32DF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 przypadku, gdy Dostawca nie wypełni warunków gwarancji lub wypełni je w sposób nienależyty, Zamawiający jest uprawniony do usunięcia wad w drodze naprawy na ryzyko </w:t>
      </w:r>
      <w:r w:rsidRPr="00FE2222">
        <w:rPr>
          <w:rFonts w:asciiTheme="minorHAnsi" w:hAnsiTheme="minorHAnsi" w:cstheme="minorHAnsi"/>
        </w:rPr>
        <w:br/>
        <w:t>i koszt Dostawcy, zachowując przy tym inne uprawnienia przysługujące mu na podstawie Umowy.</w:t>
      </w:r>
    </w:p>
    <w:p w14:paraId="22627FF0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Zamawiający dokona usunięcia wad we własnym zakresie na koszt Dostawcy w przypadku:</w:t>
      </w:r>
    </w:p>
    <w:p w14:paraId="37D2D562" w14:textId="77777777" w:rsidR="00FE2222" w:rsidRPr="00FE2222" w:rsidRDefault="00FE2222" w:rsidP="00FE2222">
      <w:pPr>
        <w:pStyle w:val="Akapitzlist"/>
        <w:numPr>
          <w:ilvl w:val="0"/>
          <w:numId w:val="24"/>
        </w:numPr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  <w:bCs/>
        </w:rPr>
        <w:t>bezskutecznego</w:t>
      </w:r>
      <w:r w:rsidRPr="00FE2222">
        <w:rPr>
          <w:rFonts w:asciiTheme="minorHAnsi" w:hAnsiTheme="minorHAnsi" w:cstheme="minorHAnsi"/>
        </w:rPr>
        <w:t xml:space="preserve"> upływu terminu usunięcia wad,</w:t>
      </w:r>
    </w:p>
    <w:p w14:paraId="2E50D71C" w14:textId="77777777" w:rsidR="00FE2222" w:rsidRPr="00FE2222" w:rsidRDefault="00FE2222" w:rsidP="00FE2222">
      <w:pPr>
        <w:pStyle w:val="Akapitzlist"/>
        <w:numPr>
          <w:ilvl w:val="0"/>
          <w:numId w:val="24"/>
        </w:numPr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  <w:bCs/>
        </w:rPr>
        <w:lastRenderedPageBreak/>
        <w:t>pisemnego</w:t>
      </w:r>
      <w:r w:rsidRPr="00FE2222">
        <w:rPr>
          <w:rFonts w:asciiTheme="minorHAnsi" w:hAnsiTheme="minorHAnsi" w:cstheme="minorHAnsi"/>
        </w:rPr>
        <w:t xml:space="preserve"> </w:t>
      </w:r>
      <w:r w:rsidRPr="00FE2222">
        <w:rPr>
          <w:rFonts w:asciiTheme="minorHAnsi" w:hAnsiTheme="minorHAnsi" w:cstheme="minorHAnsi"/>
          <w:bCs/>
        </w:rPr>
        <w:t>uzgodnienia</w:t>
      </w:r>
      <w:r w:rsidRPr="00FE2222">
        <w:rPr>
          <w:rFonts w:asciiTheme="minorHAnsi" w:hAnsiTheme="minorHAnsi" w:cstheme="minorHAnsi"/>
        </w:rPr>
        <w:t xml:space="preserve"> pomiędzy Zamawiającym a Dostawcą, dokonanego w terminie usunięcia wad.</w:t>
      </w:r>
    </w:p>
    <w:p w14:paraId="6E592416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Zamawiający zobowiązuje się dotrzymywać podstawowych warunków eksploatacji </w:t>
      </w:r>
      <w:r w:rsidRPr="00FE2222">
        <w:rPr>
          <w:rFonts w:asciiTheme="minorHAnsi" w:hAnsiTheme="minorHAnsi" w:cstheme="minorHAnsi"/>
          <w:bCs/>
          <w:iCs/>
        </w:rPr>
        <w:t>pomocy dydaktycznych</w:t>
      </w:r>
      <w:r w:rsidRPr="00FE2222">
        <w:rPr>
          <w:rFonts w:asciiTheme="minorHAnsi" w:hAnsiTheme="minorHAnsi" w:cstheme="minorHAnsi"/>
        </w:rPr>
        <w:t>, określonych przez producenta w zapisach instrukcji obsługi i kart gwarancyjnych dostarczonych przez Dostawcę.</w:t>
      </w:r>
    </w:p>
    <w:p w14:paraId="6CCA54CE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 przypadku skomplikowanej wady lub usterki wymagającej dłuższego okresu naprawy </w:t>
      </w:r>
      <w:r w:rsidRPr="00FE2222">
        <w:rPr>
          <w:rFonts w:asciiTheme="minorHAnsi" w:hAnsiTheme="minorHAnsi" w:cstheme="minorHAnsi"/>
        </w:rPr>
        <w:br/>
        <w:t>niż 30 dni, czas naprawy będzie każdorazowo negocjowany pomiędzy stronami Umowy, które określą w szczególności: rodzaj wady lub usterki oraz czas niezbędny do jej usunięcia, jednak czas ten nie może być dłuższy niż 2 miesiące.</w:t>
      </w:r>
    </w:p>
    <w:p w14:paraId="29244392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  <w:bCs/>
        </w:rPr>
        <w:t xml:space="preserve">W przypadku wykrycia niezgodności parametrów technicznych dostarczonych </w:t>
      </w:r>
      <w:r w:rsidRPr="00FE2222">
        <w:rPr>
          <w:rFonts w:asciiTheme="minorHAnsi" w:hAnsiTheme="minorHAnsi" w:cstheme="minorHAnsi"/>
          <w:bCs/>
          <w:iCs/>
        </w:rPr>
        <w:t xml:space="preserve">pomocy dydaktycznych </w:t>
      </w:r>
      <w:r w:rsidRPr="00FE2222">
        <w:rPr>
          <w:rFonts w:asciiTheme="minorHAnsi" w:hAnsiTheme="minorHAnsi" w:cstheme="minorHAnsi"/>
          <w:bCs/>
        </w:rPr>
        <w:t xml:space="preserve">z Umową, po podpisaniu protokołu odbioru końcowego, a w czasie trwania gwarancji lub rękojmi za wady, </w:t>
      </w:r>
      <w:r w:rsidRPr="00FE2222">
        <w:rPr>
          <w:rFonts w:asciiTheme="minorHAnsi" w:hAnsiTheme="minorHAnsi" w:cstheme="minorHAnsi"/>
        </w:rPr>
        <w:t xml:space="preserve">Dostawca </w:t>
      </w:r>
      <w:r w:rsidRPr="00FE2222">
        <w:rPr>
          <w:rFonts w:asciiTheme="minorHAnsi" w:hAnsiTheme="minorHAnsi" w:cstheme="minorHAnsi"/>
          <w:bCs/>
        </w:rPr>
        <w:t>gwarantuje wymianę niezgodnego sprzętu na nowy sprzęt zgodny z parametrami technicznymi określonymi w opisie przedmiotu zamówienia.</w:t>
      </w:r>
    </w:p>
    <w:p w14:paraId="6F40FEB2" w14:textId="77777777" w:rsidR="00FE2222" w:rsidRPr="00FE2222" w:rsidRDefault="00FE2222" w:rsidP="00FE2222">
      <w:pPr>
        <w:pStyle w:val="Akapitzlist"/>
        <w:numPr>
          <w:ilvl w:val="0"/>
          <w:numId w:val="12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 sprawach nieuregulowanych w dokumencie gwarancyjnym lub uregulowanych niezgodnie </w:t>
      </w:r>
      <w:r w:rsidRPr="00FE2222">
        <w:rPr>
          <w:rFonts w:asciiTheme="minorHAnsi" w:hAnsiTheme="minorHAnsi" w:cstheme="minorHAnsi"/>
        </w:rPr>
        <w:br/>
        <w:t>z obowiązującymi przepisami, mają zastosowanie odpowiednie przepisy Kodeksu Cywilnego.</w:t>
      </w:r>
    </w:p>
    <w:p w14:paraId="2B77D785" w14:textId="77777777" w:rsidR="00FE2222" w:rsidRPr="00FE2222" w:rsidRDefault="00FE2222" w:rsidP="00FE2222">
      <w:pPr>
        <w:pStyle w:val="Akapitzlist"/>
        <w:widowControl w:val="0"/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2F93CFAD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  <w:bCs/>
        </w:rPr>
      </w:pPr>
    </w:p>
    <w:p w14:paraId="5492E8D4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FE2222">
        <w:rPr>
          <w:rFonts w:asciiTheme="minorHAnsi" w:eastAsia="Times New Roman" w:hAnsiTheme="minorHAnsi" w:cstheme="minorHAnsi"/>
          <w:b/>
          <w:bCs/>
          <w:lang w:eastAsia="pl-PL"/>
        </w:rPr>
        <w:t>Zmiany Umowy</w:t>
      </w:r>
    </w:p>
    <w:p w14:paraId="22FAE3B6" w14:textId="77777777" w:rsidR="00FE2222" w:rsidRPr="00FE2222" w:rsidRDefault="00FE2222" w:rsidP="00FE2222">
      <w:pPr>
        <w:pStyle w:val="Akapitzlist"/>
        <w:numPr>
          <w:ilvl w:val="0"/>
          <w:numId w:val="13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Wszelkie </w:t>
      </w:r>
      <w:r w:rsidRPr="00FE2222">
        <w:rPr>
          <w:rFonts w:asciiTheme="minorHAnsi" w:eastAsia="Times New Roman" w:hAnsiTheme="minorHAnsi" w:cstheme="minorHAnsi"/>
          <w:lang w:eastAsia="pl-PL"/>
        </w:rPr>
        <w:t>zmiany</w:t>
      </w:r>
      <w:r w:rsidRPr="00FE2222">
        <w:rPr>
          <w:rFonts w:asciiTheme="minorHAnsi" w:hAnsiTheme="minorHAnsi" w:cstheme="minorHAnsi"/>
        </w:rPr>
        <w:t xml:space="preserve"> i uzupełnienia niniejszej Umowy, jak również wszelkie oświadczenia zmierzające do jej rozwiązania mogą być dokonywane wyłącznie w formie pisemnej </w:t>
      </w:r>
      <w:r w:rsidRPr="00FE2222">
        <w:rPr>
          <w:rFonts w:asciiTheme="minorHAnsi" w:hAnsiTheme="minorHAnsi" w:cstheme="minorHAnsi"/>
        </w:rPr>
        <w:br/>
        <w:t>pod rygorem nieważności.</w:t>
      </w:r>
    </w:p>
    <w:p w14:paraId="0DFE76AA" w14:textId="77777777" w:rsidR="00FE2222" w:rsidRPr="00FE2222" w:rsidRDefault="00FE2222" w:rsidP="00FE2222">
      <w:pPr>
        <w:pStyle w:val="Akapitzlist"/>
        <w:numPr>
          <w:ilvl w:val="0"/>
          <w:numId w:val="13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Nie stanowi zmiany Umowy:</w:t>
      </w:r>
    </w:p>
    <w:p w14:paraId="761B1E6A" w14:textId="77777777" w:rsidR="00FE2222" w:rsidRPr="00FE2222" w:rsidRDefault="00FE2222" w:rsidP="00FE2222">
      <w:pPr>
        <w:numPr>
          <w:ilvl w:val="0"/>
          <w:numId w:val="14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zmiana</w:t>
      </w:r>
      <w:r w:rsidRPr="00FE2222">
        <w:rPr>
          <w:rFonts w:asciiTheme="minorHAnsi" w:hAnsiTheme="minorHAnsi" w:cstheme="minorHAnsi"/>
        </w:rPr>
        <w:t xml:space="preserve"> danych teleadresowych,</w:t>
      </w:r>
    </w:p>
    <w:p w14:paraId="096AAD5D" w14:textId="77777777" w:rsidR="00FE2222" w:rsidRPr="00FE2222" w:rsidRDefault="00FE2222" w:rsidP="00FE2222">
      <w:pPr>
        <w:numPr>
          <w:ilvl w:val="0"/>
          <w:numId w:val="14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zmiana</w:t>
      </w:r>
      <w:r w:rsidRPr="00FE2222">
        <w:rPr>
          <w:rFonts w:asciiTheme="minorHAnsi" w:hAnsiTheme="minorHAnsi" w:cstheme="minorHAnsi"/>
        </w:rPr>
        <w:t xml:space="preserve"> danych związanych z obsługą administracyjno-organizacyjną Umowy.</w:t>
      </w:r>
    </w:p>
    <w:p w14:paraId="5C898F24" w14:textId="77777777" w:rsidR="00FE2222" w:rsidRPr="00FE2222" w:rsidRDefault="00FE2222" w:rsidP="00FE2222">
      <w:pPr>
        <w:pStyle w:val="Akapitzlist"/>
        <w:numPr>
          <w:ilvl w:val="0"/>
          <w:numId w:val="13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Zmiany danych wskazanych w ust. 2 nie wymagają sporządzenia aneksu do Umowy.</w:t>
      </w:r>
    </w:p>
    <w:p w14:paraId="2445476C" w14:textId="77777777" w:rsidR="00FE2222" w:rsidRPr="00FE2222" w:rsidRDefault="00FE2222" w:rsidP="00FE2222">
      <w:pPr>
        <w:rPr>
          <w:rFonts w:asciiTheme="minorHAnsi" w:eastAsia="Times New Roman" w:hAnsiTheme="minorHAnsi" w:cstheme="minorHAnsi"/>
          <w:lang w:eastAsia="pl-PL"/>
        </w:rPr>
      </w:pPr>
    </w:p>
    <w:p w14:paraId="10D1D0EE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5C48F401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  <w:r w:rsidRPr="00FE2222">
        <w:rPr>
          <w:rFonts w:asciiTheme="minorHAnsi" w:hAnsiTheme="minorHAnsi" w:cstheme="minorHAnsi"/>
          <w:b/>
        </w:rPr>
        <w:t>Odstąpienie od Umowy</w:t>
      </w:r>
    </w:p>
    <w:p w14:paraId="75C5B762" w14:textId="77777777" w:rsidR="00FE2222" w:rsidRPr="00FE2222" w:rsidRDefault="00FE2222" w:rsidP="00FE2222">
      <w:pPr>
        <w:pStyle w:val="Akapitzlist"/>
        <w:numPr>
          <w:ilvl w:val="0"/>
          <w:numId w:val="16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Zamawiający zastrzega sobie prawo do odstąpienia od Umowy w sytuacjach:</w:t>
      </w:r>
    </w:p>
    <w:p w14:paraId="3D190F75" w14:textId="77777777" w:rsidR="00FE2222" w:rsidRPr="00FE2222" w:rsidRDefault="00FE2222" w:rsidP="00FE2222">
      <w:pPr>
        <w:numPr>
          <w:ilvl w:val="0"/>
          <w:numId w:val="15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eastAsia="Times New Roman" w:hAnsiTheme="minorHAnsi" w:cstheme="minorHAnsi"/>
          <w:lang w:eastAsia="pl-PL"/>
        </w:rPr>
        <w:t>jeżeli</w:t>
      </w:r>
      <w:r w:rsidRPr="00FE2222">
        <w:rPr>
          <w:rFonts w:asciiTheme="minorHAnsi" w:hAnsiTheme="minorHAnsi" w:cstheme="minorHAnsi"/>
        </w:rPr>
        <w:t xml:space="preserve"> Dostawca</w:t>
      </w:r>
      <w:r w:rsidRPr="00FE2222">
        <w:rPr>
          <w:rFonts w:asciiTheme="minorHAnsi" w:hAnsiTheme="minorHAnsi" w:cstheme="minorHAnsi"/>
          <w:color w:val="000000"/>
        </w:rPr>
        <w:t xml:space="preserve"> </w:t>
      </w:r>
      <w:r w:rsidRPr="00FE2222">
        <w:rPr>
          <w:rFonts w:asciiTheme="minorHAnsi" w:hAnsiTheme="minorHAnsi" w:cstheme="minorHAnsi"/>
        </w:rPr>
        <w:t xml:space="preserve">opóźnia się z rozpoczęciem wykonywania przedmiotu zamówienia </w:t>
      </w:r>
      <w:r w:rsidRPr="00FE2222">
        <w:rPr>
          <w:rFonts w:asciiTheme="minorHAnsi" w:hAnsiTheme="minorHAnsi" w:cstheme="minorHAnsi"/>
        </w:rPr>
        <w:br/>
        <w:t>tak dalece, że nie jest prawdopodobne, iż zdoła go zakończyć w wyznaczony terminie,</w:t>
      </w:r>
    </w:p>
    <w:p w14:paraId="0572C1DE" w14:textId="77777777" w:rsidR="00FE2222" w:rsidRPr="00FE2222" w:rsidRDefault="00FE2222" w:rsidP="00FE2222">
      <w:pPr>
        <w:numPr>
          <w:ilvl w:val="0"/>
          <w:numId w:val="15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przerw, trwających dłużej niż 7 dni kalendarzowych, w realizacji przedmiotu zamówienia wynikających z przyczyn zależnych od Dostawcy,</w:t>
      </w:r>
    </w:p>
    <w:p w14:paraId="1E840445" w14:textId="77777777" w:rsidR="00FE2222" w:rsidRPr="00FE2222" w:rsidRDefault="00FE2222" w:rsidP="00FE2222">
      <w:pPr>
        <w:numPr>
          <w:ilvl w:val="0"/>
          <w:numId w:val="15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w razie naliczenia Dostawcy kar umownych przekraczających 30% łącznego wynagrodzenia brutto, określonego w § 7 ust. 1 Umowy,</w:t>
      </w:r>
    </w:p>
    <w:p w14:paraId="49A47B65" w14:textId="77777777" w:rsidR="00FE2222" w:rsidRPr="00FE2222" w:rsidRDefault="00FE2222" w:rsidP="00FE2222">
      <w:pPr>
        <w:numPr>
          <w:ilvl w:val="0"/>
          <w:numId w:val="15"/>
        </w:numPr>
        <w:spacing w:before="6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braku współpracy Dostawcy z Zamawiającym.</w:t>
      </w:r>
    </w:p>
    <w:p w14:paraId="461EB199" w14:textId="77777777" w:rsidR="00FE2222" w:rsidRPr="00FE2222" w:rsidRDefault="00FE2222" w:rsidP="00FE2222">
      <w:pPr>
        <w:pStyle w:val="Akapitzlist"/>
        <w:numPr>
          <w:ilvl w:val="0"/>
          <w:numId w:val="16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lastRenderedPageBreak/>
        <w:t xml:space="preserve">Sytuacje, o których mowa w ust. 1, upoważniają Zamawiającego do odstąpienia od Umowy </w:t>
      </w:r>
      <w:r w:rsidRPr="00FE2222">
        <w:rPr>
          <w:rFonts w:asciiTheme="minorHAnsi" w:hAnsiTheme="minorHAnsi" w:cstheme="minorHAnsi"/>
        </w:rPr>
        <w:br/>
        <w:t>w terminie 5 dni od dnia powzięcia wiadomości o zaistnieniu okoliczności uzasadniających odstąpienie.</w:t>
      </w:r>
    </w:p>
    <w:p w14:paraId="2290279B" w14:textId="77777777" w:rsidR="00FE2222" w:rsidRPr="00FE2222" w:rsidRDefault="00FE2222" w:rsidP="00FE2222">
      <w:pPr>
        <w:pStyle w:val="Akapitzlist"/>
        <w:numPr>
          <w:ilvl w:val="0"/>
          <w:numId w:val="16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Jeżeli Dostawca</w:t>
      </w:r>
      <w:r w:rsidRPr="00FE2222">
        <w:rPr>
          <w:rFonts w:asciiTheme="minorHAnsi" w:hAnsiTheme="minorHAnsi" w:cstheme="minorHAnsi"/>
          <w:color w:val="000000"/>
        </w:rPr>
        <w:t xml:space="preserve"> </w:t>
      </w:r>
      <w:r w:rsidRPr="00FE2222">
        <w:rPr>
          <w:rFonts w:asciiTheme="minorHAnsi" w:hAnsiTheme="minorHAnsi" w:cstheme="minorHAnsi"/>
        </w:rPr>
        <w:t>nie realizuje przedmiotu zamówienia zgodnie z Umową, Zamawiający zobowiązany jest wezwać go do zmiany sposobu jej realizacji, wyznaczając w tym celu odpowiedni termin. W razie gdy sytuacja sprzecznego z Umową realizacji przedmiotu zamówienia nie ulegnie zmianie, Zamawiający po pisemnej interwencji może od niej odstąpić.</w:t>
      </w:r>
    </w:p>
    <w:p w14:paraId="0F4C23CD" w14:textId="77777777" w:rsidR="00FE2222" w:rsidRPr="00FE2222" w:rsidRDefault="00FE2222" w:rsidP="00FE2222">
      <w:pPr>
        <w:pStyle w:val="Akapitzlist"/>
        <w:numPr>
          <w:ilvl w:val="0"/>
          <w:numId w:val="16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W przypadku, o których mowa w ust. 2, Dostawca</w:t>
      </w:r>
      <w:r w:rsidRPr="00FE2222">
        <w:rPr>
          <w:rFonts w:asciiTheme="minorHAnsi" w:hAnsiTheme="minorHAnsi" w:cstheme="minorHAnsi"/>
          <w:color w:val="000000"/>
        </w:rPr>
        <w:t xml:space="preserve"> </w:t>
      </w:r>
      <w:r w:rsidRPr="00FE2222">
        <w:rPr>
          <w:rFonts w:asciiTheme="minorHAnsi" w:hAnsiTheme="minorHAnsi" w:cstheme="minorHAnsi"/>
        </w:rPr>
        <w:t>może żądać wyłącznie wynagrodzenia należnego z tytułu wykonania części Umowy. Dostawc</w:t>
      </w:r>
      <w:r w:rsidRPr="00FE2222">
        <w:rPr>
          <w:rFonts w:asciiTheme="minorHAnsi" w:hAnsiTheme="minorHAnsi" w:cstheme="minorHAnsi"/>
          <w:color w:val="000000"/>
        </w:rPr>
        <w:t>y</w:t>
      </w:r>
      <w:r w:rsidRPr="00FE2222">
        <w:rPr>
          <w:rFonts w:asciiTheme="minorHAnsi" w:hAnsiTheme="minorHAnsi" w:cstheme="minorHAnsi"/>
        </w:rPr>
        <w:t xml:space="preserve"> nie przysługuje również roszczenie </w:t>
      </w:r>
      <w:r w:rsidRPr="00FE2222">
        <w:rPr>
          <w:rFonts w:asciiTheme="minorHAnsi" w:hAnsiTheme="minorHAnsi" w:cstheme="minorHAnsi"/>
        </w:rPr>
        <w:br/>
        <w:t>o zapłatę kary umownej, jak również odszkodowania uzupełniającego.</w:t>
      </w:r>
    </w:p>
    <w:p w14:paraId="770635AD" w14:textId="77777777" w:rsidR="00FE2222" w:rsidRPr="00FE2222" w:rsidRDefault="00FE2222" w:rsidP="00FE2222">
      <w:pPr>
        <w:pStyle w:val="Akapitzlist"/>
        <w:numPr>
          <w:ilvl w:val="0"/>
          <w:numId w:val="16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Odstąpienie od Umowy będzie dokonane w formie pisemnej z podaniem przyczyny odstąpienia.</w:t>
      </w:r>
    </w:p>
    <w:p w14:paraId="4446359E" w14:textId="77777777" w:rsidR="00FE2222" w:rsidRPr="00FE2222" w:rsidRDefault="00FE2222" w:rsidP="00FE2222">
      <w:pPr>
        <w:pStyle w:val="Akapitzlist"/>
        <w:numPr>
          <w:ilvl w:val="0"/>
          <w:numId w:val="16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 przypadku odstąpienia od Umowy Strony dokonają jej rozliczenia w terminie do 30 dni </w:t>
      </w:r>
      <w:r w:rsidRPr="00FE2222">
        <w:rPr>
          <w:rFonts w:asciiTheme="minorHAnsi" w:hAnsiTheme="minorHAnsi" w:cstheme="minorHAnsi"/>
        </w:rPr>
        <w:br/>
        <w:t>od dnia odstąpienia. Rozliczenie dotyczy wyłącznie wykonanej, zaakceptowanej i odebranej przez Zamawiającego części Umowy, o ile wcześniej nie została ona rozliczona.</w:t>
      </w:r>
    </w:p>
    <w:p w14:paraId="5483CD55" w14:textId="77777777" w:rsidR="00FE2222" w:rsidRPr="00FE2222" w:rsidRDefault="00FE2222" w:rsidP="00FE2222">
      <w:pPr>
        <w:pStyle w:val="Akapitzlist"/>
        <w:numPr>
          <w:ilvl w:val="0"/>
          <w:numId w:val="16"/>
        </w:numPr>
        <w:spacing w:before="60"/>
        <w:contextualSpacing w:val="0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Odstąpienie od Umowy nie zwalnia Dostawcy od odpowiedzialności za kary umowne</w:t>
      </w:r>
      <w:r w:rsidRPr="00FE2222">
        <w:rPr>
          <w:rFonts w:asciiTheme="minorHAnsi" w:hAnsiTheme="minorHAnsi" w:cstheme="minorHAnsi"/>
          <w:color w:val="FF6600"/>
        </w:rPr>
        <w:t xml:space="preserve"> </w:t>
      </w:r>
      <w:r w:rsidRPr="00FE2222">
        <w:rPr>
          <w:rFonts w:asciiTheme="minorHAnsi" w:hAnsiTheme="minorHAnsi" w:cstheme="minorHAnsi"/>
          <w:color w:val="FF6600"/>
        </w:rPr>
        <w:br/>
      </w:r>
      <w:r w:rsidRPr="00FE2222">
        <w:rPr>
          <w:rFonts w:asciiTheme="minorHAnsi" w:hAnsiTheme="minorHAnsi" w:cstheme="minorHAnsi"/>
        </w:rPr>
        <w:t>za naruszenia do dnia odstąpienia od Umowy.</w:t>
      </w:r>
    </w:p>
    <w:p w14:paraId="5F691509" w14:textId="77777777" w:rsidR="00FE2222" w:rsidRPr="00FE2222" w:rsidRDefault="00FE2222" w:rsidP="00FE2222">
      <w:pPr>
        <w:rPr>
          <w:rFonts w:asciiTheme="minorHAnsi" w:eastAsia="Times New Roman" w:hAnsiTheme="minorHAnsi" w:cstheme="minorHAnsi"/>
          <w:lang w:eastAsia="pl-PL"/>
        </w:rPr>
      </w:pPr>
    </w:p>
    <w:p w14:paraId="5D58EE55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</w:p>
    <w:p w14:paraId="37BC1A95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</w:rPr>
      </w:pPr>
      <w:r w:rsidRPr="00FE2222">
        <w:rPr>
          <w:rFonts w:asciiTheme="minorHAnsi" w:hAnsiTheme="minorHAnsi" w:cstheme="minorHAnsi"/>
          <w:b/>
        </w:rPr>
        <w:t>Rozwiązywanie sporów</w:t>
      </w:r>
    </w:p>
    <w:p w14:paraId="46548897" w14:textId="77777777" w:rsidR="00FE2222" w:rsidRPr="00FE2222" w:rsidRDefault="00FE2222" w:rsidP="00FE2222">
      <w:pPr>
        <w:pStyle w:val="Akapitzlist"/>
        <w:numPr>
          <w:ilvl w:val="0"/>
          <w:numId w:val="17"/>
        </w:numPr>
        <w:spacing w:before="60"/>
        <w:ind w:left="357" w:hanging="357"/>
        <w:contextualSpacing w:val="0"/>
        <w:rPr>
          <w:rFonts w:asciiTheme="minorHAnsi" w:eastAsia="Arial" w:hAnsiTheme="minorHAnsi" w:cstheme="minorHAnsi"/>
          <w:kern w:val="1"/>
          <w:lang w:eastAsia="ar-SA"/>
        </w:rPr>
      </w:pPr>
      <w:r w:rsidRPr="00FE2222">
        <w:rPr>
          <w:rFonts w:asciiTheme="minorHAnsi" w:eastAsia="Arial" w:hAnsiTheme="minorHAnsi" w:cstheme="minorHAnsi"/>
          <w:kern w:val="1"/>
          <w:lang w:eastAsia="ar-SA"/>
        </w:rPr>
        <w:t xml:space="preserve">W razie powstania sporu na tle wykonywania niniejszej Umowy Strony zobowiązane </w:t>
      </w:r>
      <w:r w:rsidRPr="00FE2222">
        <w:rPr>
          <w:rFonts w:asciiTheme="minorHAnsi" w:eastAsia="Arial" w:hAnsiTheme="minorHAnsi" w:cstheme="minorHAnsi"/>
          <w:kern w:val="1"/>
          <w:lang w:eastAsia="ar-SA"/>
        </w:rPr>
        <w:br/>
        <w:t xml:space="preserve">są do wyczerpania drogi postępowania polubownego. </w:t>
      </w:r>
      <w:r w:rsidRPr="00FE2222">
        <w:rPr>
          <w:rFonts w:asciiTheme="minorHAnsi" w:eastAsia="Arial" w:hAnsiTheme="minorHAnsi" w:cstheme="minorHAnsi"/>
          <w:color w:val="000000"/>
          <w:kern w:val="1"/>
          <w:lang w:eastAsia="ar-SA"/>
        </w:rPr>
        <w:t>Postępowanie polubowne rozpoczyna</w:t>
      </w:r>
      <w:r w:rsidRPr="00FE2222">
        <w:rPr>
          <w:rFonts w:asciiTheme="minorHAnsi" w:eastAsia="Arial" w:hAnsiTheme="minorHAnsi" w:cstheme="minorHAnsi"/>
          <w:kern w:val="1"/>
          <w:lang w:eastAsia="ar-SA"/>
        </w:rPr>
        <w:t xml:space="preserve"> się poprzez skierowanie na piśmie konkretnego roszczenia do kontrahenta. Druga Strona zobowiązana jest do pisemnego ustosunkowania się do zgłoszonego roszczenia w terminie </w:t>
      </w:r>
      <w:r w:rsidRPr="00FE2222">
        <w:rPr>
          <w:rFonts w:asciiTheme="minorHAnsi" w:eastAsia="Arial" w:hAnsiTheme="minorHAnsi" w:cstheme="minorHAnsi"/>
          <w:kern w:val="1"/>
          <w:lang w:eastAsia="ar-SA"/>
        </w:rPr>
        <w:br/>
        <w:t>5 dni od daty zgłoszenia roszczenia.</w:t>
      </w:r>
    </w:p>
    <w:p w14:paraId="3408E71E" w14:textId="77777777" w:rsidR="00FE2222" w:rsidRPr="00FE2222" w:rsidRDefault="00FE2222" w:rsidP="00FE2222">
      <w:pPr>
        <w:pStyle w:val="Akapitzlist"/>
        <w:numPr>
          <w:ilvl w:val="0"/>
          <w:numId w:val="17"/>
        </w:numPr>
        <w:spacing w:before="60"/>
        <w:contextualSpacing w:val="0"/>
        <w:rPr>
          <w:rFonts w:asciiTheme="minorHAnsi" w:eastAsia="Arial" w:hAnsiTheme="minorHAnsi" w:cstheme="minorHAnsi"/>
          <w:kern w:val="1"/>
          <w:lang w:eastAsia="ar-SA"/>
        </w:rPr>
      </w:pPr>
      <w:r w:rsidRPr="00FE2222">
        <w:rPr>
          <w:rFonts w:asciiTheme="minorHAnsi" w:eastAsia="Arial" w:hAnsiTheme="minorHAnsi" w:cstheme="minorHAnsi"/>
          <w:kern w:val="1"/>
          <w:lang w:eastAsia="ar-SA"/>
        </w:rPr>
        <w:t xml:space="preserve">W razie odmowy uznania roszczenia, względnie nie udzielenia odpowiedzi w terminie, </w:t>
      </w:r>
      <w:r w:rsidRPr="00FE2222">
        <w:rPr>
          <w:rFonts w:asciiTheme="minorHAnsi" w:eastAsia="Arial" w:hAnsiTheme="minorHAnsi" w:cstheme="minorHAnsi"/>
          <w:kern w:val="1"/>
          <w:lang w:eastAsia="ar-SA"/>
        </w:rPr>
        <w:br/>
        <w:t>o którym mowa w ust. 1, każda ze Stron uprawniona jest do wystąpienia na drogę sądową.</w:t>
      </w:r>
    </w:p>
    <w:p w14:paraId="549730B4" w14:textId="77777777" w:rsidR="00FE2222" w:rsidRPr="00FE2222" w:rsidRDefault="00FE2222" w:rsidP="00FE2222">
      <w:pPr>
        <w:pStyle w:val="Akapitzlist"/>
        <w:numPr>
          <w:ilvl w:val="0"/>
          <w:numId w:val="17"/>
        </w:numPr>
        <w:spacing w:before="60"/>
        <w:contextualSpacing w:val="0"/>
        <w:rPr>
          <w:rFonts w:asciiTheme="minorHAnsi" w:eastAsia="Arial" w:hAnsiTheme="minorHAnsi" w:cstheme="minorHAnsi"/>
          <w:kern w:val="1"/>
          <w:lang w:eastAsia="ar-SA"/>
        </w:rPr>
      </w:pPr>
      <w:r w:rsidRPr="00FE2222">
        <w:rPr>
          <w:rFonts w:asciiTheme="minorHAnsi" w:eastAsia="Arial" w:hAnsiTheme="minorHAnsi" w:cstheme="minorHAnsi"/>
          <w:kern w:val="1"/>
          <w:lang w:eastAsia="ar-SA"/>
        </w:rPr>
        <w:t>Spory wynikłe na tle realizacji niniejszej Umowy rozstrzygane będą przez sąd rzeczowo właściwy dla siedziby Zamawiającego.</w:t>
      </w:r>
    </w:p>
    <w:p w14:paraId="47345C2E" w14:textId="77777777" w:rsidR="00FE2222" w:rsidRPr="00FE2222" w:rsidRDefault="00FE2222" w:rsidP="00FE2222">
      <w:pPr>
        <w:widowControl w:val="0"/>
        <w:suppressAutoHyphens/>
        <w:autoSpaceDN w:val="0"/>
        <w:spacing w:after="120"/>
        <w:rPr>
          <w:rFonts w:asciiTheme="minorHAnsi" w:eastAsia="Arial" w:hAnsiTheme="minorHAnsi" w:cstheme="minorHAnsi"/>
          <w:kern w:val="1"/>
          <w:lang w:eastAsia="ar-SA"/>
        </w:rPr>
      </w:pPr>
    </w:p>
    <w:p w14:paraId="3EC1350A" w14:textId="77777777" w:rsidR="00FE2222" w:rsidRPr="00FE2222" w:rsidRDefault="00FE2222" w:rsidP="00FE2222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after="60"/>
        <w:jc w:val="center"/>
        <w:rPr>
          <w:rFonts w:asciiTheme="minorHAnsi" w:eastAsia="Times New Roman" w:hAnsiTheme="minorHAnsi" w:cstheme="minorHAnsi"/>
          <w:b/>
          <w:color w:val="auto"/>
        </w:rPr>
      </w:pPr>
    </w:p>
    <w:p w14:paraId="151CA2CB" w14:textId="77777777" w:rsidR="00FE2222" w:rsidRPr="00FE2222" w:rsidRDefault="00FE2222" w:rsidP="00FE2222">
      <w:pPr>
        <w:widowControl w:val="0"/>
        <w:autoSpaceDE w:val="0"/>
        <w:autoSpaceDN w:val="0"/>
        <w:spacing w:after="60"/>
        <w:jc w:val="center"/>
        <w:rPr>
          <w:rFonts w:asciiTheme="minorHAnsi" w:hAnsiTheme="minorHAnsi" w:cstheme="minorHAnsi"/>
          <w:b/>
          <w:bCs/>
        </w:rPr>
      </w:pPr>
      <w:r w:rsidRPr="00FE2222">
        <w:rPr>
          <w:rFonts w:asciiTheme="minorHAnsi" w:hAnsiTheme="minorHAnsi" w:cstheme="minorHAnsi"/>
          <w:b/>
          <w:bCs/>
        </w:rPr>
        <w:t xml:space="preserve">Postanowienia </w:t>
      </w:r>
      <w:r w:rsidRPr="00FE2222">
        <w:rPr>
          <w:rFonts w:asciiTheme="minorHAnsi" w:hAnsiTheme="minorHAnsi" w:cstheme="minorHAnsi"/>
          <w:b/>
        </w:rPr>
        <w:t>końcowe</w:t>
      </w:r>
    </w:p>
    <w:p w14:paraId="069DF747" w14:textId="77777777" w:rsidR="00FE2222" w:rsidRPr="00FE2222" w:rsidRDefault="00FE2222" w:rsidP="00FE2222">
      <w:pPr>
        <w:pStyle w:val="Akapitzlist"/>
        <w:numPr>
          <w:ilvl w:val="0"/>
          <w:numId w:val="18"/>
        </w:numPr>
        <w:spacing w:before="60"/>
        <w:contextualSpacing w:val="0"/>
        <w:rPr>
          <w:rFonts w:asciiTheme="minorHAnsi" w:eastAsia="Arial" w:hAnsiTheme="minorHAnsi" w:cstheme="minorHAnsi"/>
          <w:kern w:val="1"/>
          <w:lang w:eastAsia="ar-SA"/>
        </w:rPr>
      </w:pPr>
      <w:r w:rsidRPr="00FE2222">
        <w:rPr>
          <w:rFonts w:asciiTheme="minorHAnsi" w:eastAsia="Arial" w:hAnsiTheme="minorHAnsi" w:cstheme="minorHAnsi"/>
          <w:kern w:val="1"/>
          <w:lang w:eastAsia="ar-SA"/>
        </w:rPr>
        <w:t>W sprawach nie uregulowanych niniejszą Umową mają zastosowanie odpowiednie przepisy Kodeksu cywilnego.</w:t>
      </w:r>
    </w:p>
    <w:p w14:paraId="752414BD" w14:textId="77777777" w:rsidR="00FE2222" w:rsidRDefault="00FE2222" w:rsidP="00FE2222">
      <w:pPr>
        <w:pStyle w:val="Akapitzlist"/>
        <w:numPr>
          <w:ilvl w:val="0"/>
          <w:numId w:val="18"/>
        </w:numPr>
        <w:spacing w:before="60"/>
        <w:ind w:left="357" w:hanging="357"/>
        <w:contextualSpacing w:val="0"/>
        <w:rPr>
          <w:rFonts w:asciiTheme="minorHAnsi" w:eastAsia="Arial" w:hAnsiTheme="minorHAnsi" w:cstheme="minorHAnsi"/>
          <w:kern w:val="1"/>
          <w:lang w:eastAsia="ar-SA"/>
        </w:rPr>
      </w:pPr>
      <w:r w:rsidRPr="00FE2222">
        <w:rPr>
          <w:rFonts w:asciiTheme="minorHAnsi" w:eastAsia="Arial" w:hAnsiTheme="minorHAnsi" w:cstheme="minorHAnsi"/>
          <w:kern w:val="1"/>
          <w:lang w:eastAsia="ar-SA"/>
        </w:rPr>
        <w:t xml:space="preserve">Umowę sporządzono </w:t>
      </w:r>
      <w:r>
        <w:rPr>
          <w:rFonts w:asciiTheme="minorHAnsi" w:eastAsia="Arial" w:hAnsiTheme="minorHAnsi" w:cstheme="minorHAnsi"/>
          <w:kern w:val="1"/>
          <w:lang w:eastAsia="ar-SA"/>
        </w:rPr>
        <w:t xml:space="preserve">w </w:t>
      </w:r>
      <w:r w:rsidRPr="007B2F5A">
        <w:rPr>
          <w:rFonts w:asciiTheme="minorHAnsi" w:hAnsiTheme="minorHAnsi" w:cstheme="minorHAnsi"/>
          <w:color w:val="auto"/>
        </w:rPr>
        <w:t xml:space="preserve">3 jednobrzmiących </w:t>
      </w:r>
      <w:r w:rsidRPr="00FE2222">
        <w:rPr>
          <w:rFonts w:asciiTheme="minorHAnsi" w:hAnsiTheme="minorHAnsi" w:cstheme="minorHAnsi"/>
        </w:rPr>
        <w:t>egzemplarzach, z których jeden otrzymuje Dostawca i dwa Zamawiający</w:t>
      </w:r>
      <w:r w:rsidRPr="00FE2222">
        <w:rPr>
          <w:rFonts w:asciiTheme="minorHAnsi" w:eastAsia="Arial" w:hAnsiTheme="minorHAnsi" w:cstheme="minorHAnsi"/>
          <w:kern w:val="1"/>
          <w:lang w:eastAsia="ar-SA"/>
        </w:rPr>
        <w:t>.</w:t>
      </w:r>
    </w:p>
    <w:p w14:paraId="043C8E79" w14:textId="77777777" w:rsidR="007547AA" w:rsidRDefault="007547AA" w:rsidP="007547AA">
      <w:pPr>
        <w:pStyle w:val="Akapitzlist"/>
        <w:spacing w:before="60"/>
        <w:contextualSpacing w:val="0"/>
        <w:rPr>
          <w:rFonts w:asciiTheme="minorHAnsi" w:eastAsia="Arial" w:hAnsiTheme="minorHAnsi" w:cstheme="minorHAnsi"/>
          <w:kern w:val="1"/>
          <w:lang w:eastAsia="ar-SA"/>
        </w:rPr>
      </w:pPr>
    </w:p>
    <w:p w14:paraId="22327C85" w14:textId="77777777" w:rsidR="007547AA" w:rsidRPr="00FE2222" w:rsidRDefault="007547AA" w:rsidP="007547AA">
      <w:pPr>
        <w:pStyle w:val="Akapitzlist"/>
        <w:spacing w:before="60"/>
        <w:contextualSpacing w:val="0"/>
        <w:rPr>
          <w:rFonts w:asciiTheme="minorHAnsi" w:eastAsia="Arial" w:hAnsiTheme="minorHAnsi" w:cstheme="minorHAnsi"/>
          <w:kern w:val="1"/>
          <w:lang w:eastAsia="ar-SA"/>
        </w:rPr>
      </w:pPr>
    </w:p>
    <w:p w14:paraId="05DFB583" w14:textId="77777777" w:rsidR="00FE2222" w:rsidRPr="00FE2222" w:rsidRDefault="00FE2222" w:rsidP="00FE2222">
      <w:pPr>
        <w:spacing w:before="120"/>
        <w:rPr>
          <w:rFonts w:asciiTheme="minorHAnsi" w:hAnsiTheme="minorHAnsi" w:cstheme="minorHAnsi"/>
          <w:b/>
          <w:bCs/>
          <w:u w:val="single"/>
        </w:rPr>
      </w:pPr>
      <w:r w:rsidRPr="00FE2222">
        <w:rPr>
          <w:rFonts w:asciiTheme="minorHAnsi" w:hAnsiTheme="minorHAnsi" w:cstheme="minorHAnsi"/>
          <w:b/>
          <w:bCs/>
          <w:iCs/>
          <w:u w:val="single"/>
        </w:rPr>
        <w:lastRenderedPageBreak/>
        <w:t>Z</w:t>
      </w:r>
      <w:r w:rsidRPr="00FE2222">
        <w:rPr>
          <w:rFonts w:asciiTheme="minorHAnsi" w:hAnsiTheme="minorHAnsi" w:cstheme="minorHAnsi"/>
          <w:b/>
          <w:bCs/>
          <w:u w:val="single"/>
        </w:rPr>
        <w:t>ałączniki</w:t>
      </w:r>
      <w:r w:rsidRPr="00FE2222">
        <w:rPr>
          <w:rFonts w:asciiTheme="minorHAnsi" w:hAnsiTheme="minorHAnsi" w:cstheme="minorHAnsi"/>
          <w:u w:val="single"/>
        </w:rPr>
        <w:t xml:space="preserve"> </w:t>
      </w:r>
      <w:r w:rsidRPr="00FE2222">
        <w:rPr>
          <w:rFonts w:asciiTheme="minorHAnsi" w:hAnsiTheme="minorHAnsi" w:cstheme="minorHAnsi"/>
          <w:b/>
          <w:bCs/>
          <w:u w:val="single"/>
        </w:rPr>
        <w:t>do Umowy, stanowiące jej integralną część:</w:t>
      </w:r>
    </w:p>
    <w:p w14:paraId="72432918" w14:textId="77777777" w:rsidR="00FE2222" w:rsidRPr="00FE2222" w:rsidRDefault="00FE2222" w:rsidP="00FE2222">
      <w:pPr>
        <w:numPr>
          <w:ilvl w:val="0"/>
          <w:numId w:val="27"/>
        </w:numPr>
        <w:rPr>
          <w:rFonts w:asciiTheme="minorHAnsi" w:eastAsia="Arial" w:hAnsiTheme="minorHAnsi" w:cstheme="minorHAnsi"/>
          <w:color w:val="000000" w:themeColor="text1"/>
          <w:kern w:val="1"/>
          <w:lang w:eastAsia="ar-SA"/>
        </w:rPr>
      </w:pPr>
      <w:r w:rsidRPr="00FE2222">
        <w:rPr>
          <w:rFonts w:asciiTheme="minorHAnsi" w:eastAsia="Arial" w:hAnsiTheme="minorHAnsi" w:cstheme="minorHAnsi"/>
          <w:color w:val="000000" w:themeColor="text1"/>
          <w:kern w:val="1"/>
          <w:lang w:eastAsia="ar-SA"/>
        </w:rPr>
        <w:t xml:space="preserve">„Zapytanie ofertowe” z dnia </w:t>
      </w:r>
      <w:r w:rsidRPr="007B2F5A">
        <w:rPr>
          <w:rFonts w:asciiTheme="minorHAnsi" w:eastAsia="Arial" w:hAnsiTheme="minorHAnsi" w:cstheme="minorHAnsi"/>
          <w:kern w:val="1"/>
          <w:lang w:eastAsia="ar-SA"/>
        </w:rPr>
        <w:t xml:space="preserve">12.01.2026 </w:t>
      </w:r>
      <w:r w:rsidRPr="00FE2222">
        <w:rPr>
          <w:rFonts w:asciiTheme="minorHAnsi" w:eastAsia="Arial" w:hAnsiTheme="minorHAnsi" w:cstheme="minorHAnsi"/>
          <w:color w:val="000000" w:themeColor="text1"/>
          <w:kern w:val="1"/>
          <w:lang w:eastAsia="ar-SA"/>
        </w:rPr>
        <w:t>r.</w:t>
      </w:r>
    </w:p>
    <w:p w14:paraId="158C7B00" w14:textId="77777777" w:rsidR="00FE2222" w:rsidRPr="00FE2222" w:rsidRDefault="00FE2222" w:rsidP="00FE2222">
      <w:pPr>
        <w:numPr>
          <w:ilvl w:val="0"/>
          <w:numId w:val="27"/>
        </w:numPr>
        <w:rPr>
          <w:rFonts w:asciiTheme="minorHAnsi" w:eastAsia="Arial" w:hAnsiTheme="minorHAnsi" w:cstheme="minorHAnsi"/>
          <w:color w:val="000000" w:themeColor="text1"/>
          <w:kern w:val="1"/>
          <w:lang w:eastAsia="ar-SA"/>
        </w:rPr>
      </w:pPr>
      <w:r w:rsidRPr="00FE2222">
        <w:rPr>
          <w:rFonts w:asciiTheme="minorHAnsi" w:eastAsia="Arial" w:hAnsiTheme="minorHAnsi" w:cstheme="minorHAnsi"/>
          <w:color w:val="000000" w:themeColor="text1"/>
          <w:kern w:val="1"/>
          <w:lang w:eastAsia="ar-SA"/>
        </w:rPr>
        <w:t>Oferta Dostawcy z dnia ........... 2026 r.</w:t>
      </w:r>
    </w:p>
    <w:p w14:paraId="49577D73" w14:textId="77777777" w:rsidR="00FE2222" w:rsidRPr="00FE2222" w:rsidRDefault="00FE2222">
      <w:pPr>
        <w:rPr>
          <w:rFonts w:asciiTheme="minorHAnsi" w:hAnsiTheme="minorHAnsi" w:cstheme="minorHAnsi"/>
          <w:b/>
          <w:sz w:val="28"/>
          <w:szCs w:val="28"/>
        </w:rPr>
      </w:pPr>
    </w:p>
    <w:p w14:paraId="3C74856F" w14:textId="77777777" w:rsidR="00FE2222" w:rsidRPr="00FE2222" w:rsidRDefault="00FE2222" w:rsidP="00FE2222">
      <w:pPr>
        <w:rPr>
          <w:rFonts w:asciiTheme="minorHAnsi" w:hAnsiTheme="minorHAnsi" w:cstheme="minorHAnsi"/>
          <w:b/>
          <w:sz w:val="28"/>
          <w:szCs w:val="28"/>
        </w:rPr>
      </w:pPr>
      <w:r w:rsidRPr="00FE2222">
        <w:rPr>
          <w:rFonts w:asciiTheme="minorHAnsi" w:hAnsiTheme="minorHAnsi" w:cstheme="minorHAnsi"/>
          <w:b/>
          <w:sz w:val="28"/>
          <w:szCs w:val="28"/>
        </w:rPr>
        <w:t xml:space="preserve">    ZAMAWIAJĄCY:</w:t>
      </w:r>
      <w:r w:rsidRPr="00FE2222">
        <w:rPr>
          <w:rFonts w:asciiTheme="minorHAnsi" w:hAnsiTheme="minorHAnsi" w:cstheme="minorHAnsi"/>
          <w:b/>
          <w:sz w:val="28"/>
          <w:szCs w:val="28"/>
        </w:rPr>
        <w:tab/>
      </w:r>
      <w:r w:rsidRPr="00FE2222">
        <w:rPr>
          <w:rFonts w:asciiTheme="minorHAnsi" w:hAnsiTheme="minorHAnsi" w:cstheme="minorHAnsi"/>
          <w:b/>
          <w:sz w:val="28"/>
          <w:szCs w:val="28"/>
        </w:rPr>
        <w:tab/>
      </w:r>
      <w:r w:rsidRPr="00FE2222">
        <w:rPr>
          <w:rFonts w:asciiTheme="minorHAnsi" w:hAnsiTheme="minorHAnsi" w:cstheme="minorHAnsi"/>
          <w:b/>
          <w:sz w:val="28"/>
          <w:szCs w:val="28"/>
        </w:rPr>
        <w:tab/>
      </w:r>
      <w:r w:rsidRPr="00FE2222">
        <w:rPr>
          <w:rFonts w:asciiTheme="minorHAnsi" w:hAnsiTheme="minorHAnsi" w:cstheme="minorHAnsi"/>
          <w:b/>
          <w:sz w:val="28"/>
          <w:szCs w:val="28"/>
        </w:rPr>
        <w:tab/>
      </w:r>
      <w:r w:rsidRPr="00FE2222">
        <w:rPr>
          <w:rFonts w:asciiTheme="minorHAnsi" w:hAnsiTheme="minorHAnsi" w:cstheme="minorHAnsi"/>
          <w:b/>
          <w:sz w:val="28"/>
          <w:szCs w:val="28"/>
        </w:rPr>
        <w:tab/>
      </w:r>
      <w:r w:rsidRPr="00FE2222">
        <w:rPr>
          <w:rFonts w:asciiTheme="minorHAnsi" w:hAnsiTheme="minorHAnsi" w:cstheme="minorHAnsi"/>
          <w:b/>
          <w:sz w:val="28"/>
          <w:szCs w:val="28"/>
        </w:rPr>
        <w:tab/>
      </w:r>
      <w:r w:rsidRPr="00FE2222">
        <w:rPr>
          <w:rFonts w:asciiTheme="minorHAnsi" w:hAnsiTheme="minorHAnsi" w:cstheme="minorHAnsi"/>
          <w:b/>
          <w:sz w:val="28"/>
          <w:szCs w:val="28"/>
        </w:rPr>
        <w:tab/>
        <w:t>DOSTAWCA:</w:t>
      </w:r>
    </w:p>
    <w:p w14:paraId="5D2FD94D" w14:textId="77777777" w:rsidR="00FE2222" w:rsidRPr="00FE2222" w:rsidRDefault="00FE2222" w:rsidP="00FE2222">
      <w:pPr>
        <w:rPr>
          <w:rFonts w:asciiTheme="minorHAnsi" w:hAnsiTheme="minorHAnsi" w:cstheme="minorHAnsi"/>
          <w:sz w:val="28"/>
          <w:szCs w:val="28"/>
        </w:rPr>
      </w:pPr>
    </w:p>
    <w:p w14:paraId="0FB040FB" w14:textId="77777777" w:rsidR="00FE2222" w:rsidRPr="00FE2222" w:rsidRDefault="00FE2222" w:rsidP="00FE2222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 w:type="page"/>
      </w:r>
    </w:p>
    <w:p w14:paraId="77B9A722" w14:textId="77777777" w:rsidR="00FE2222" w:rsidRPr="00FE2222" w:rsidRDefault="00FE2222" w:rsidP="00FE2222">
      <w:pPr>
        <w:jc w:val="center"/>
        <w:rPr>
          <w:rFonts w:asciiTheme="minorHAnsi" w:hAnsiTheme="minorHAnsi" w:cstheme="minorHAnsi"/>
          <w:b/>
          <w:bCs/>
        </w:rPr>
      </w:pPr>
      <w:r w:rsidRPr="00FE2222">
        <w:rPr>
          <w:rFonts w:asciiTheme="minorHAnsi" w:hAnsiTheme="minorHAnsi" w:cstheme="minorHAnsi"/>
          <w:b/>
          <w:bCs/>
        </w:rPr>
        <w:lastRenderedPageBreak/>
        <w:t>Klauzula informacyjna dla zawarcia Umowy</w:t>
      </w:r>
    </w:p>
    <w:p w14:paraId="284DCE45" w14:textId="77777777" w:rsidR="00FE2222" w:rsidRPr="00FE2222" w:rsidRDefault="00FE2222" w:rsidP="00FE2222">
      <w:pPr>
        <w:rPr>
          <w:rFonts w:asciiTheme="minorHAnsi" w:hAnsiTheme="minorHAnsi" w:cstheme="minorHAnsi"/>
        </w:rPr>
      </w:pPr>
    </w:p>
    <w:p w14:paraId="4BEEFDEA" w14:textId="77777777" w:rsidR="00FE2222" w:rsidRPr="00FE2222" w:rsidRDefault="00FE2222" w:rsidP="00FE2222">
      <w:pPr>
        <w:spacing w:line="240" w:lineRule="auto"/>
        <w:ind w:firstLine="709"/>
        <w:rPr>
          <w:rFonts w:asciiTheme="minorHAnsi" w:hAnsiTheme="minorHAnsi" w:cstheme="minorHAnsi"/>
          <w:lang w:eastAsia="pl-PL"/>
        </w:rPr>
      </w:pPr>
      <w:r w:rsidRPr="00FE2222">
        <w:rPr>
          <w:rFonts w:asciiTheme="minorHAnsi" w:hAnsiTheme="minorHAnsi" w:cstheme="minorHAnsi"/>
          <w:lang w:eastAsia="pl-PL"/>
        </w:rPr>
        <w:t xml:space="preserve">Wypełniając obowiązek informacyjny wynikający z art. 13 i 14 rozporządzenia </w:t>
      </w:r>
      <w:proofErr w:type="spellStart"/>
      <w:r w:rsidRPr="00FE2222">
        <w:rPr>
          <w:rFonts w:asciiTheme="minorHAnsi" w:hAnsiTheme="minorHAnsi" w:cstheme="minorHAnsi"/>
          <w:lang w:eastAsia="pl-PL"/>
        </w:rPr>
        <w:t>PEiR</w:t>
      </w:r>
      <w:proofErr w:type="spellEnd"/>
      <w:r w:rsidRPr="00FE2222">
        <w:rPr>
          <w:rFonts w:asciiTheme="minorHAnsi" w:hAnsiTheme="minorHAnsi" w:cstheme="minorHAnsi"/>
          <w:lang w:eastAsia="pl-PL"/>
        </w:rPr>
        <w:t xml:space="preserve"> (UE) </w:t>
      </w:r>
      <w:r w:rsidRPr="00FE2222">
        <w:rPr>
          <w:rFonts w:asciiTheme="minorHAnsi" w:hAnsiTheme="minorHAnsi" w:cstheme="minorHAnsi"/>
          <w:lang w:eastAsia="pl-PL"/>
        </w:rPr>
        <w:br/>
        <w:t xml:space="preserve">nr 2016/679 z 27.04.2016 r. w sprawie ochrony osób fizycznych w związku z przetwarzaniem danych osobowych i w sprawie swobodnego przepływu takich danych oraz uchylenia dyrektywy 95/46/WE (ogólne rozporządzenie o ochronie danych) (Dz. Urz. UE. L. z 2016 r. Nr 119, s. 1, z </w:t>
      </w:r>
      <w:proofErr w:type="spellStart"/>
      <w:r w:rsidRPr="00FE2222">
        <w:rPr>
          <w:rFonts w:asciiTheme="minorHAnsi" w:hAnsiTheme="minorHAnsi" w:cstheme="minorHAnsi"/>
          <w:lang w:eastAsia="pl-PL"/>
        </w:rPr>
        <w:t>późn</w:t>
      </w:r>
      <w:proofErr w:type="spellEnd"/>
      <w:r w:rsidRPr="00FE2222">
        <w:rPr>
          <w:rFonts w:asciiTheme="minorHAnsi" w:hAnsiTheme="minorHAnsi" w:cstheme="minorHAnsi"/>
          <w:lang w:eastAsia="pl-PL"/>
        </w:rPr>
        <w:t>. zm.) – dalej RODO, informujemy że:</w:t>
      </w:r>
    </w:p>
    <w:p w14:paraId="2A8FD379" w14:textId="77777777" w:rsidR="007547AA" w:rsidRPr="000A1DF5" w:rsidRDefault="007547AA" w:rsidP="007547AA">
      <w:pPr>
        <w:numPr>
          <w:ilvl w:val="0"/>
          <w:numId w:val="19"/>
        </w:numPr>
        <w:suppressAutoHyphens/>
        <w:autoSpaceDN w:val="0"/>
        <w:spacing w:line="240" w:lineRule="auto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0A1DF5">
        <w:rPr>
          <w:rFonts w:asciiTheme="minorHAnsi" w:eastAsia="Times New Roman" w:hAnsiTheme="minorHAnsi" w:cstheme="minorHAnsi"/>
          <w:lang w:eastAsia="pl-PL"/>
        </w:rPr>
        <w:t xml:space="preserve">Administratorem Pani/Pana danych osobowych jest Przedszkole nr 9, ul. Poniatowskiego 12, 34-300 Żywiec, tel. 33 861 43 38, email: </w:t>
      </w:r>
      <w:hyperlink r:id="rId8" w:history="1">
        <w:r w:rsidRPr="000A1DF5">
          <w:rPr>
            <w:rStyle w:val="Hipercze"/>
            <w:rFonts w:asciiTheme="minorHAnsi" w:eastAsia="Times New Roman" w:hAnsiTheme="minorHAnsi" w:cstheme="minorHAnsi"/>
            <w:lang w:eastAsia="pl-PL"/>
          </w:rPr>
          <w:t>przedszkolenr9@poczta.fm</w:t>
        </w:r>
      </w:hyperlink>
      <w:r w:rsidRPr="000A1DF5">
        <w:rPr>
          <w:rFonts w:asciiTheme="minorHAnsi" w:eastAsia="Times New Roman" w:hAnsiTheme="minorHAnsi" w:cstheme="minorHAnsi"/>
          <w:lang w:eastAsia="pl-PL"/>
        </w:rPr>
        <w:t xml:space="preserve"> </w:t>
      </w:r>
    </w:p>
    <w:p w14:paraId="6AB09E26" w14:textId="77777777" w:rsidR="00FE2222" w:rsidRPr="00FE2222" w:rsidRDefault="00FE2222" w:rsidP="00FE2222">
      <w:pPr>
        <w:numPr>
          <w:ilvl w:val="0"/>
          <w:numId w:val="19"/>
        </w:numPr>
        <w:spacing w:line="240" w:lineRule="auto"/>
        <w:ind w:left="357" w:hanging="357"/>
        <w:rPr>
          <w:rFonts w:asciiTheme="minorHAnsi" w:hAnsiTheme="minorHAnsi" w:cstheme="minorHAnsi"/>
          <w:iCs/>
          <w:lang w:eastAsia="pl-PL"/>
        </w:rPr>
      </w:pPr>
      <w:r w:rsidRPr="00FE2222">
        <w:rPr>
          <w:rFonts w:asciiTheme="minorHAnsi" w:hAnsiTheme="minorHAnsi" w:cstheme="minorHAnsi"/>
          <w:iCs/>
          <w:lang w:eastAsia="pl-PL"/>
        </w:rPr>
        <w:t xml:space="preserve">Może </w:t>
      </w:r>
      <w:r w:rsidRPr="00FE2222">
        <w:rPr>
          <w:rFonts w:asciiTheme="minorHAnsi" w:hAnsiTheme="minorHAnsi" w:cstheme="minorHAnsi"/>
          <w:lang w:eastAsia="pl-PL"/>
        </w:rPr>
        <w:t>Pani/Pan</w:t>
      </w:r>
      <w:r w:rsidRPr="00FE2222">
        <w:rPr>
          <w:rFonts w:asciiTheme="minorHAnsi" w:hAnsiTheme="minorHAnsi" w:cstheme="minorHAnsi"/>
          <w:iCs/>
          <w:lang w:eastAsia="pl-PL"/>
        </w:rPr>
        <w:t xml:space="preserve"> kontaktować się w sprawach związanych z przetwarzaniem danych </w:t>
      </w:r>
      <w:r w:rsidRPr="00FE2222">
        <w:rPr>
          <w:rFonts w:asciiTheme="minorHAnsi" w:hAnsiTheme="minorHAnsi" w:cstheme="minorHAnsi"/>
          <w:iCs/>
          <w:lang w:eastAsia="pl-PL"/>
        </w:rPr>
        <w:br/>
        <w:t xml:space="preserve">oraz z wykonywaniem praw przysługujących na mocy RODO z Administratorem </w:t>
      </w:r>
      <w:r w:rsidRPr="00FE2222">
        <w:rPr>
          <w:rFonts w:asciiTheme="minorHAnsi" w:hAnsiTheme="minorHAnsi" w:cstheme="minorHAnsi"/>
          <w:iCs/>
          <w:lang w:eastAsia="pl-PL"/>
        </w:rPr>
        <w:br/>
        <w:t xml:space="preserve">z wykorzystaniem powyższych danych teleadresowych lub z wyznaczonym u Administratora Inspektorem ochrony danych na adres e-mail: </w:t>
      </w:r>
      <w:hyperlink r:id="rId9" w:history="1">
        <w:r w:rsidRPr="00FE2222">
          <w:rPr>
            <w:rStyle w:val="Hipercze"/>
            <w:rFonts w:asciiTheme="minorHAnsi" w:hAnsiTheme="minorHAnsi" w:cstheme="minorHAnsi"/>
            <w:iCs/>
            <w:lang w:eastAsia="pl-PL"/>
          </w:rPr>
          <w:t>chronadanychosobowych@zywiec.pl</w:t>
        </w:r>
      </w:hyperlink>
      <w:r w:rsidRPr="00FE2222">
        <w:rPr>
          <w:rFonts w:asciiTheme="minorHAnsi" w:hAnsiTheme="minorHAnsi" w:cstheme="minorHAnsi"/>
          <w:iCs/>
          <w:color w:val="390BE1"/>
          <w:lang w:eastAsia="pl-PL"/>
        </w:rPr>
        <w:t xml:space="preserve"> </w:t>
      </w:r>
      <w:r w:rsidRPr="00FE2222">
        <w:rPr>
          <w:rFonts w:asciiTheme="minorHAnsi" w:hAnsiTheme="minorHAnsi" w:cstheme="minorHAnsi"/>
          <w:iCs/>
          <w:lang w:eastAsia="pl-PL"/>
        </w:rPr>
        <w:t>.</w:t>
      </w:r>
    </w:p>
    <w:p w14:paraId="14B005CD" w14:textId="77777777" w:rsidR="00FE2222" w:rsidRPr="00FE2222" w:rsidRDefault="00FE2222" w:rsidP="00FE2222">
      <w:pPr>
        <w:numPr>
          <w:ilvl w:val="0"/>
          <w:numId w:val="19"/>
        </w:numPr>
        <w:spacing w:line="240" w:lineRule="auto"/>
        <w:ind w:left="357" w:hanging="357"/>
        <w:rPr>
          <w:rFonts w:asciiTheme="minorHAnsi" w:hAnsiTheme="minorHAnsi" w:cstheme="minorHAnsi"/>
          <w:lang w:eastAsia="pl-PL"/>
        </w:rPr>
      </w:pPr>
      <w:r w:rsidRPr="00FE2222">
        <w:rPr>
          <w:rFonts w:asciiTheme="minorHAnsi" w:hAnsiTheme="minorHAnsi" w:cstheme="minorHAnsi"/>
          <w:lang w:eastAsia="pl-PL"/>
        </w:rPr>
        <w:t>Podstawy i cele przetwarzania danych:</w:t>
      </w:r>
    </w:p>
    <w:p w14:paraId="3FDB55D3" w14:textId="77777777" w:rsidR="00FE2222" w:rsidRPr="00FE2222" w:rsidRDefault="00FE2222" w:rsidP="00FE2222">
      <w:pPr>
        <w:numPr>
          <w:ilvl w:val="0"/>
          <w:numId w:val="20"/>
        </w:numPr>
        <w:spacing w:before="60" w:line="240" w:lineRule="auto"/>
        <w:ind w:left="714" w:hanging="357"/>
        <w:contextualSpacing/>
        <w:rPr>
          <w:rFonts w:asciiTheme="minorHAnsi" w:hAnsiTheme="minorHAnsi" w:cstheme="minorHAnsi"/>
          <w:lang w:eastAsia="pl-PL"/>
        </w:rPr>
      </w:pPr>
      <w:r w:rsidRPr="00FE2222">
        <w:rPr>
          <w:rFonts w:asciiTheme="minorHAnsi" w:hAnsiTheme="minorHAnsi" w:cstheme="minorHAnsi"/>
          <w:lang w:eastAsia="pl-PL"/>
        </w:rPr>
        <w:t>Dane osobowe wykonawcy, który jest osobą fizyczną: Pani/Pana dane osobowe będą przetwarzane w związku z wykonaniem umowy, a także podjęcia czynności niezbędnych przed jej zawarciem (art. 6 ust. 1 lit. b RODO), przepisów o rachunkowości w celu rozliczeń, a także ustawy o dostępie do informacji publicznej, w związku z obowiązkiem ujawniania danych Wykonawcy w zakresie stanowiącym informację publiczną (art. 6 ust. 1 lit. c RODO). Dane mogą być także przetwarzane w celu ewentualnego dochodzenia lub obrony przed roszczeniami na podstawie prawnie uzasadnionego interesu administratora (art. 6 ust. 1 lit f RODO).</w:t>
      </w:r>
    </w:p>
    <w:p w14:paraId="5C785D03" w14:textId="77777777" w:rsidR="00FE2222" w:rsidRPr="00FE2222" w:rsidRDefault="00FE2222" w:rsidP="00FE2222">
      <w:pPr>
        <w:numPr>
          <w:ilvl w:val="0"/>
          <w:numId w:val="20"/>
        </w:numPr>
        <w:spacing w:before="60" w:line="240" w:lineRule="auto"/>
        <w:ind w:left="714" w:hanging="357"/>
        <w:contextualSpacing/>
        <w:rPr>
          <w:rFonts w:asciiTheme="minorHAnsi" w:hAnsiTheme="minorHAnsi" w:cstheme="minorHAnsi"/>
          <w:lang w:eastAsia="pl-PL"/>
        </w:rPr>
      </w:pPr>
      <w:r w:rsidRPr="00FE2222">
        <w:rPr>
          <w:rFonts w:asciiTheme="minorHAnsi" w:hAnsiTheme="minorHAnsi" w:cstheme="minorHAnsi"/>
          <w:lang w:eastAsia="pl-PL"/>
        </w:rPr>
        <w:t>Dane osób działających w imieniu Wykonawcy, w tym wskazanych w umowie z Wykonawcą: Pani/a dane osobowe będą przetwarzane w związku z realizacją postanowień zawartej umowy, a także ewentualnego dochodzenia lub obrony przed roszczeniami na podstawie prawnie uzasadnionego interesu administratora (art. 6 ust. 1 lit. f RODO).</w:t>
      </w:r>
    </w:p>
    <w:p w14:paraId="1095225F" w14:textId="77777777" w:rsidR="00FE2222" w:rsidRPr="00FE2222" w:rsidRDefault="00FE2222" w:rsidP="00FE2222">
      <w:pPr>
        <w:numPr>
          <w:ilvl w:val="0"/>
          <w:numId w:val="19"/>
        </w:numPr>
        <w:spacing w:line="240" w:lineRule="auto"/>
        <w:ind w:left="357" w:hanging="357"/>
        <w:rPr>
          <w:rFonts w:asciiTheme="minorHAnsi" w:hAnsiTheme="minorHAnsi" w:cstheme="minorHAnsi"/>
          <w:lang w:eastAsia="pl-PL"/>
        </w:rPr>
      </w:pPr>
      <w:r w:rsidRPr="00FE2222">
        <w:rPr>
          <w:rFonts w:asciiTheme="minorHAnsi" w:hAnsiTheme="minorHAnsi" w:cstheme="minorHAnsi"/>
          <w:lang w:eastAsia="pl-PL"/>
        </w:rPr>
        <w:t xml:space="preserve">Pani/Pana dane mogą być udostępniane podmiotom i osobom upoważnionym do tego </w:t>
      </w:r>
      <w:r w:rsidRPr="00FE2222">
        <w:rPr>
          <w:rFonts w:asciiTheme="minorHAnsi" w:hAnsiTheme="minorHAnsi" w:cstheme="minorHAnsi"/>
          <w:lang w:eastAsia="pl-PL"/>
        </w:rPr>
        <w:br/>
        <w:t xml:space="preserve">na podstawie przepisów prawa, w tym podmiotom uprawnionym do uzyskania informacji publicznej. Mogą zostać także udostępnione podmiotom realizującym czynności niezbędne </w:t>
      </w:r>
      <w:r w:rsidRPr="00FE2222">
        <w:rPr>
          <w:rFonts w:asciiTheme="minorHAnsi" w:hAnsiTheme="minorHAnsi" w:cstheme="minorHAnsi"/>
          <w:lang w:eastAsia="pl-PL"/>
        </w:rPr>
        <w:br/>
        <w:t>do zrealizowania wskazanych celów przetwarzania.</w:t>
      </w:r>
      <w:r w:rsidRPr="00FE2222">
        <w:rPr>
          <w:rFonts w:asciiTheme="minorHAnsi" w:hAnsiTheme="minorHAnsi" w:cstheme="minorHAnsi"/>
          <w:kern w:val="1"/>
          <w:lang w:eastAsia="pl-PL" w:bidi="hi-IN"/>
        </w:rPr>
        <w:t xml:space="preserve"> </w:t>
      </w:r>
      <w:r w:rsidRPr="00FE2222">
        <w:rPr>
          <w:rFonts w:asciiTheme="minorHAnsi" w:hAnsiTheme="minorHAnsi" w:cstheme="minorHAnsi"/>
          <w:lang w:eastAsia="pl-PL"/>
        </w:rPr>
        <w:t>Niezbędne dane dotyczące umowy zostanę udostępnione w Centralnym Rejestrze Umów – zgodnie z obowiązującymi przepisami.</w:t>
      </w:r>
    </w:p>
    <w:p w14:paraId="445447AA" w14:textId="77777777" w:rsidR="00FE2222" w:rsidRPr="00FE2222" w:rsidRDefault="00FE2222" w:rsidP="00FE2222">
      <w:pPr>
        <w:numPr>
          <w:ilvl w:val="0"/>
          <w:numId w:val="19"/>
        </w:numPr>
        <w:spacing w:line="240" w:lineRule="auto"/>
        <w:ind w:left="357" w:hanging="357"/>
        <w:rPr>
          <w:rFonts w:asciiTheme="minorHAnsi" w:hAnsiTheme="minorHAnsi" w:cstheme="minorHAnsi"/>
          <w:lang w:eastAsia="pl-PL"/>
        </w:rPr>
      </w:pPr>
      <w:r w:rsidRPr="00FE2222">
        <w:rPr>
          <w:rFonts w:asciiTheme="minorHAnsi" w:hAnsiTheme="minorHAnsi" w:cstheme="minorHAnsi"/>
          <w:lang w:eastAsia="pl-PL"/>
        </w:rPr>
        <w:t>Pani/Pana dane osobowe będą przetwarzane przez okres trwania umowy, a następnie przez okres 5 kolejnych lat kalendarzowych ze względu na przepisy o rachunkowości. W przypadku roszczeń dane będą przetwarzane do czasu ich przedawnienia.</w:t>
      </w:r>
    </w:p>
    <w:p w14:paraId="704E2497" w14:textId="77777777" w:rsidR="00FE2222" w:rsidRPr="00FE2222" w:rsidRDefault="00FE2222" w:rsidP="00FE2222">
      <w:pPr>
        <w:numPr>
          <w:ilvl w:val="0"/>
          <w:numId w:val="19"/>
        </w:numPr>
        <w:spacing w:line="240" w:lineRule="auto"/>
        <w:ind w:left="357" w:hanging="357"/>
        <w:rPr>
          <w:rFonts w:asciiTheme="minorHAnsi" w:hAnsiTheme="minorHAnsi" w:cstheme="minorHAnsi"/>
          <w:lang w:eastAsia="pl-PL"/>
        </w:rPr>
      </w:pPr>
      <w:r w:rsidRPr="00FE2222">
        <w:rPr>
          <w:rFonts w:asciiTheme="minorHAnsi" w:hAnsiTheme="minorHAnsi" w:cstheme="minorHAnsi"/>
          <w:lang w:eastAsia="pl-PL"/>
        </w:rPr>
        <w:t xml:space="preserve">Posiada Pani/Pan prawo żądania dostępu do swoich danych osobowych, a także </w:t>
      </w:r>
      <w:r w:rsidR="007547AA">
        <w:rPr>
          <w:rFonts w:asciiTheme="minorHAnsi" w:hAnsiTheme="minorHAnsi" w:cstheme="minorHAnsi"/>
          <w:lang w:eastAsia="pl-PL"/>
        </w:rPr>
        <w:br/>
      </w:r>
      <w:r w:rsidRPr="00FE2222">
        <w:rPr>
          <w:rFonts w:asciiTheme="minorHAnsi" w:hAnsiTheme="minorHAnsi" w:cstheme="minorHAnsi"/>
          <w:lang w:eastAsia="pl-PL"/>
        </w:rPr>
        <w:t xml:space="preserve">ich sprostowania (poprawiania). </w:t>
      </w:r>
      <w:bookmarkStart w:id="2" w:name="__DdeLink__4297_275676422"/>
      <w:r w:rsidRPr="00FE2222">
        <w:rPr>
          <w:rFonts w:asciiTheme="minorHAnsi" w:hAnsiTheme="minorHAnsi" w:cstheme="minorHAnsi"/>
          <w:lang w:eastAsia="pl-PL"/>
        </w:rPr>
        <w:t xml:space="preserve">Przysługuje Pani/u także prawo do żądania usunięcia </w:t>
      </w:r>
      <w:r w:rsidR="007547AA">
        <w:rPr>
          <w:rFonts w:asciiTheme="minorHAnsi" w:hAnsiTheme="minorHAnsi" w:cstheme="minorHAnsi"/>
          <w:lang w:eastAsia="pl-PL"/>
        </w:rPr>
        <w:br/>
      </w:r>
      <w:r w:rsidRPr="00FE2222">
        <w:rPr>
          <w:rFonts w:asciiTheme="minorHAnsi" w:hAnsiTheme="minorHAnsi" w:cstheme="minorHAnsi"/>
          <w:lang w:eastAsia="pl-PL"/>
        </w:rPr>
        <w:t xml:space="preserve">lub ograniczenia przetwarzania, a także sprzeciwu na przetwarzanie, przy czym przysługuje </w:t>
      </w:r>
      <w:r w:rsidR="007547AA">
        <w:rPr>
          <w:rFonts w:asciiTheme="minorHAnsi" w:hAnsiTheme="minorHAnsi" w:cstheme="minorHAnsi"/>
          <w:lang w:eastAsia="pl-PL"/>
        </w:rPr>
        <w:br/>
      </w:r>
      <w:r w:rsidRPr="00FE2222">
        <w:rPr>
          <w:rFonts w:asciiTheme="minorHAnsi" w:hAnsiTheme="minorHAnsi" w:cstheme="minorHAnsi"/>
          <w:lang w:eastAsia="pl-PL"/>
        </w:rPr>
        <w:t xml:space="preserve">ono jedynie w sytuacji, jeżeli dalsze </w:t>
      </w:r>
      <w:bookmarkEnd w:id="2"/>
      <w:r w:rsidRPr="00FE2222">
        <w:rPr>
          <w:rFonts w:asciiTheme="minorHAnsi" w:hAnsiTheme="minorHAnsi" w:cstheme="minorHAnsi"/>
          <w:lang w:eastAsia="pl-PL"/>
        </w:rPr>
        <w:t xml:space="preserve">przetwarzanie nie jest niezbędne do wywiązania się </w:t>
      </w:r>
      <w:r w:rsidR="007547AA">
        <w:rPr>
          <w:rFonts w:asciiTheme="minorHAnsi" w:hAnsiTheme="minorHAnsi" w:cstheme="minorHAnsi"/>
          <w:lang w:eastAsia="pl-PL"/>
        </w:rPr>
        <w:br/>
      </w:r>
      <w:r w:rsidRPr="00FE2222">
        <w:rPr>
          <w:rFonts w:asciiTheme="minorHAnsi" w:hAnsiTheme="minorHAnsi" w:cstheme="minorHAnsi"/>
          <w:lang w:eastAsia="pl-PL"/>
        </w:rPr>
        <w:t>przez Admin</w:t>
      </w:r>
      <w:r w:rsidR="007547AA">
        <w:rPr>
          <w:rFonts w:asciiTheme="minorHAnsi" w:hAnsiTheme="minorHAnsi" w:cstheme="minorHAnsi"/>
          <w:lang w:eastAsia="pl-PL"/>
        </w:rPr>
        <w:t xml:space="preserve">istratora </w:t>
      </w:r>
      <w:r w:rsidRPr="00FE2222">
        <w:rPr>
          <w:rFonts w:asciiTheme="minorHAnsi" w:hAnsiTheme="minorHAnsi" w:cstheme="minorHAnsi"/>
          <w:lang w:eastAsia="pl-PL"/>
        </w:rPr>
        <w:t xml:space="preserve">z obowiązku prawnego i nie występują inne nadrzędne prawne podstawy przetwarzania. </w:t>
      </w:r>
    </w:p>
    <w:p w14:paraId="00DE9AE9" w14:textId="77777777" w:rsidR="00FE2222" w:rsidRPr="00FE2222" w:rsidRDefault="00FE2222" w:rsidP="00FE2222">
      <w:pPr>
        <w:numPr>
          <w:ilvl w:val="0"/>
          <w:numId w:val="19"/>
        </w:numPr>
        <w:spacing w:line="240" w:lineRule="auto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Przysługuje Pani/Panu prawo wniesienia skargi na realizowane przez Administratora przetwarzanie do Prezesa UODO (</w:t>
      </w:r>
      <w:hyperlink r:id="rId10" w:history="1">
        <w:r w:rsidRPr="00FE2222">
          <w:rPr>
            <w:rStyle w:val="Hipercze"/>
            <w:rFonts w:asciiTheme="minorHAnsi" w:hAnsiTheme="minorHAnsi" w:cstheme="minorHAnsi"/>
            <w:szCs w:val="28"/>
          </w:rPr>
          <w:t>www.uodo.gov.pl</w:t>
        </w:r>
      </w:hyperlink>
      <w:r w:rsidRPr="00FE2222">
        <w:rPr>
          <w:rFonts w:asciiTheme="minorHAnsi" w:hAnsiTheme="minorHAnsi" w:cstheme="minorHAnsi"/>
        </w:rPr>
        <w:t xml:space="preserve">). </w:t>
      </w:r>
    </w:p>
    <w:p w14:paraId="76E99F67" w14:textId="77777777" w:rsidR="00FE2222" w:rsidRPr="00FE2222" w:rsidRDefault="00FE2222" w:rsidP="00FE2222">
      <w:pPr>
        <w:numPr>
          <w:ilvl w:val="0"/>
          <w:numId w:val="19"/>
        </w:numPr>
        <w:spacing w:line="240" w:lineRule="auto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Podanie danych jest dobrowolne, ale niezbędne do zawarcia oraz realizacji umowy.</w:t>
      </w:r>
    </w:p>
    <w:p w14:paraId="7B952C8D" w14:textId="77777777" w:rsidR="00FE2222" w:rsidRPr="00FE2222" w:rsidRDefault="00FE2222" w:rsidP="00FE2222">
      <w:pPr>
        <w:rPr>
          <w:rFonts w:asciiTheme="minorHAnsi" w:hAnsiTheme="minorHAnsi" w:cstheme="minorHAnsi"/>
        </w:rPr>
      </w:pPr>
    </w:p>
    <w:p w14:paraId="24DB0573" w14:textId="77777777" w:rsidR="00FE2222" w:rsidRPr="00FE2222" w:rsidRDefault="00FE2222" w:rsidP="00FE2222">
      <w:pPr>
        <w:rPr>
          <w:rFonts w:asciiTheme="minorHAnsi" w:hAnsiTheme="minorHAnsi" w:cstheme="minorHAnsi"/>
          <w:b/>
          <w:bCs/>
          <w:sz w:val="28"/>
        </w:rPr>
      </w:pP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  <w:t>DOSTAWCA:</w:t>
      </w:r>
    </w:p>
    <w:sectPr w:rsidR="00FE2222" w:rsidRPr="00FE2222" w:rsidSect="00BB419E">
      <w:headerReference w:type="default" r:id="rId11"/>
      <w:footerReference w:type="default" r:id="rId12"/>
      <w:headerReference w:type="first" r:id="rId13"/>
      <w:pgSz w:w="11907" w:h="16839" w:code="9"/>
      <w:pgMar w:top="1701" w:right="1134" w:bottom="1134" w:left="1134" w:header="567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E66ED" w14:textId="77777777" w:rsidR="00730849" w:rsidRDefault="00730849" w:rsidP="00FE2222">
      <w:pPr>
        <w:spacing w:line="240" w:lineRule="auto"/>
      </w:pPr>
      <w:r>
        <w:separator/>
      </w:r>
    </w:p>
  </w:endnote>
  <w:endnote w:type="continuationSeparator" w:id="0">
    <w:p w14:paraId="34684433" w14:textId="77777777" w:rsidR="00730849" w:rsidRDefault="00730849" w:rsidP="00FE22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947653439"/>
      <w:docPartObj>
        <w:docPartGallery w:val="Page Numbers (Bottom of Page)"/>
        <w:docPartUnique/>
      </w:docPartObj>
    </w:sdtPr>
    <w:sdtContent>
      <w:p w14:paraId="0E06A1AD" w14:textId="77777777" w:rsidR="00B20083" w:rsidRPr="00FE2222" w:rsidRDefault="00F57530" w:rsidP="00D40920">
        <w:pPr>
          <w:pStyle w:val="Stopka"/>
          <w:jc w:val="right"/>
          <w:rPr>
            <w:rFonts w:asciiTheme="minorHAnsi" w:hAnsiTheme="minorHAnsi" w:cstheme="minorHAnsi"/>
          </w:rPr>
        </w:pPr>
        <w:r w:rsidRPr="00FE2222">
          <w:rPr>
            <w:rFonts w:asciiTheme="minorHAnsi" w:hAnsiTheme="minorHAnsi" w:cstheme="minorHAnsi"/>
          </w:rPr>
          <w:fldChar w:fldCharType="begin"/>
        </w:r>
        <w:r w:rsidRPr="00FE2222">
          <w:rPr>
            <w:rFonts w:asciiTheme="minorHAnsi" w:hAnsiTheme="minorHAnsi" w:cstheme="minorHAnsi"/>
          </w:rPr>
          <w:instrText>PAGE   \* MERGEFORMAT</w:instrText>
        </w:r>
        <w:r w:rsidRPr="00FE2222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  <w:noProof/>
          </w:rPr>
          <w:t>9</w:t>
        </w:r>
        <w:r w:rsidRPr="00FE2222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3F4CB" w14:textId="77777777" w:rsidR="00730849" w:rsidRDefault="00730849" w:rsidP="00FE2222">
      <w:pPr>
        <w:spacing w:line="240" w:lineRule="auto"/>
      </w:pPr>
      <w:r>
        <w:separator/>
      </w:r>
    </w:p>
  </w:footnote>
  <w:footnote w:type="continuationSeparator" w:id="0">
    <w:p w14:paraId="218C26F7" w14:textId="77777777" w:rsidR="00730849" w:rsidRDefault="00730849" w:rsidP="00FE22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35B0" w14:textId="77777777" w:rsidR="00B20083" w:rsidRPr="00BB419E" w:rsidRDefault="00F57530" w:rsidP="00BB419E">
    <w:pPr>
      <w:pStyle w:val="Nagwek"/>
      <w:rPr>
        <w:noProof/>
        <w:lang w:eastAsia="pl-PL"/>
      </w:rPr>
    </w:pPr>
    <w:r w:rsidRPr="00BB419E">
      <w:rPr>
        <w:noProof/>
        <w:lang w:eastAsia="pl-PL"/>
      </w:rPr>
      <w:drawing>
        <wp:inline distT="0" distB="0" distL="0" distR="0" wp14:anchorId="5076F16E" wp14:editId="7E18E831">
          <wp:extent cx="5760720" cy="725611"/>
          <wp:effectExtent l="19050" t="0" r="0" b="0"/>
          <wp:docPr id="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6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467E5" w14:textId="77777777" w:rsidR="00B20083" w:rsidRPr="00AC0EDC" w:rsidRDefault="00B20083" w:rsidP="00AC0ED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7B0C" w14:textId="77777777" w:rsidR="00B20083" w:rsidRDefault="00F57530" w:rsidP="00BB419E">
    <w:pPr>
      <w:pStyle w:val="Nagwek"/>
      <w:jc w:val="center"/>
      <w:rPr>
        <w:noProof/>
        <w:lang w:eastAsia="pl-PL"/>
      </w:rPr>
    </w:pPr>
    <w:r w:rsidRPr="00BB419E">
      <w:rPr>
        <w:noProof/>
        <w:lang w:eastAsia="pl-PL"/>
      </w:rPr>
      <w:drawing>
        <wp:inline distT="0" distB="0" distL="0" distR="0" wp14:anchorId="1C909AD6" wp14:editId="7290C11B">
          <wp:extent cx="5760720" cy="725611"/>
          <wp:effectExtent l="19050" t="0" r="0" b="0"/>
          <wp:docPr id="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6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CEA50B5" w14:textId="77777777" w:rsidR="00B20083" w:rsidRPr="00AC0EDC" w:rsidRDefault="00B20083" w:rsidP="00BB419E">
    <w:pPr>
      <w:pStyle w:val="Nagwek"/>
      <w:jc w:val="center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17F81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B964A1"/>
    <w:multiLevelType w:val="hybridMultilevel"/>
    <w:tmpl w:val="A23E8D56"/>
    <w:lvl w:ilvl="0" w:tplc="04150017">
      <w:start w:val="1"/>
      <w:numFmt w:val="lowerLetter"/>
      <w:lvlText w:val="%1)"/>
      <w:lvlJc w:val="left"/>
      <w:pPr>
        <w:ind w:left="1091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11" w:hanging="360"/>
      </w:pPr>
    </w:lvl>
    <w:lvl w:ilvl="2" w:tplc="0415001B" w:tentative="1">
      <w:start w:val="1"/>
      <w:numFmt w:val="lowerRoman"/>
      <w:lvlText w:val="%3."/>
      <w:lvlJc w:val="right"/>
      <w:pPr>
        <w:ind w:left="2531" w:hanging="180"/>
      </w:pPr>
    </w:lvl>
    <w:lvl w:ilvl="3" w:tplc="0415000F" w:tentative="1">
      <w:start w:val="1"/>
      <w:numFmt w:val="decimal"/>
      <w:lvlText w:val="%4."/>
      <w:lvlJc w:val="left"/>
      <w:pPr>
        <w:ind w:left="3251" w:hanging="360"/>
      </w:pPr>
    </w:lvl>
    <w:lvl w:ilvl="4" w:tplc="04150019" w:tentative="1">
      <w:start w:val="1"/>
      <w:numFmt w:val="lowerLetter"/>
      <w:lvlText w:val="%5."/>
      <w:lvlJc w:val="left"/>
      <w:pPr>
        <w:ind w:left="3971" w:hanging="360"/>
      </w:pPr>
    </w:lvl>
    <w:lvl w:ilvl="5" w:tplc="0415001B" w:tentative="1">
      <w:start w:val="1"/>
      <w:numFmt w:val="lowerRoman"/>
      <w:lvlText w:val="%6."/>
      <w:lvlJc w:val="right"/>
      <w:pPr>
        <w:ind w:left="4691" w:hanging="180"/>
      </w:pPr>
    </w:lvl>
    <w:lvl w:ilvl="6" w:tplc="0415000F" w:tentative="1">
      <w:start w:val="1"/>
      <w:numFmt w:val="decimal"/>
      <w:lvlText w:val="%7."/>
      <w:lvlJc w:val="left"/>
      <w:pPr>
        <w:ind w:left="5411" w:hanging="360"/>
      </w:pPr>
    </w:lvl>
    <w:lvl w:ilvl="7" w:tplc="04150019" w:tentative="1">
      <w:start w:val="1"/>
      <w:numFmt w:val="lowerLetter"/>
      <w:lvlText w:val="%8."/>
      <w:lvlJc w:val="left"/>
      <w:pPr>
        <w:ind w:left="6131" w:hanging="360"/>
      </w:pPr>
    </w:lvl>
    <w:lvl w:ilvl="8" w:tplc="0415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" w15:restartNumberingAfterBreak="0">
    <w:nsid w:val="0F584C82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725955"/>
    <w:multiLevelType w:val="multilevel"/>
    <w:tmpl w:val="B616D9A2"/>
    <w:lvl w:ilvl="0">
      <w:start w:val="1"/>
      <w:numFmt w:val="decimal"/>
      <w:lvlText w:val="%1."/>
      <w:lvlJc w:val="left"/>
      <w:pPr>
        <w:ind w:left="717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C0D5643"/>
    <w:multiLevelType w:val="hybridMultilevel"/>
    <w:tmpl w:val="84E6EDA8"/>
    <w:lvl w:ilvl="0" w:tplc="EF68F80A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781637"/>
    <w:multiLevelType w:val="hybridMultilevel"/>
    <w:tmpl w:val="C51C7C9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37" w:hanging="377"/>
      </w:pPr>
      <w:rPr>
        <w:rFonts w:hint="default"/>
        <w:i w:val="0"/>
      </w:rPr>
    </w:lvl>
    <w:lvl w:ilvl="1" w:tplc="E9145B34">
      <w:start w:val="1"/>
      <w:numFmt w:val="bullet"/>
      <w:lvlText w:val=""/>
      <w:lvlJc w:val="left"/>
      <w:pPr>
        <w:tabs>
          <w:tab w:val="num" w:pos="1080"/>
        </w:tabs>
        <w:ind w:left="1307" w:hanging="22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0D1064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0A435F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19020A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1A54D9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6D7E3E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9D0ECD"/>
    <w:multiLevelType w:val="hybridMultilevel"/>
    <w:tmpl w:val="3E5E149C"/>
    <w:lvl w:ilvl="0" w:tplc="EDA205E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033512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235632"/>
    <w:multiLevelType w:val="hybridMultilevel"/>
    <w:tmpl w:val="07CA17E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47027216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447E63AD"/>
    <w:multiLevelType w:val="hybridMultilevel"/>
    <w:tmpl w:val="3FE0C7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37" w:hanging="377"/>
      </w:pPr>
      <w:rPr>
        <w:rFonts w:hint="default"/>
        <w:b w:val="0"/>
        <w:i w:val="0"/>
        <w:sz w:val="24"/>
        <w:szCs w:val="24"/>
      </w:rPr>
    </w:lvl>
    <w:lvl w:ilvl="1" w:tplc="E9145B34">
      <w:start w:val="1"/>
      <w:numFmt w:val="bullet"/>
      <w:lvlText w:val=""/>
      <w:lvlJc w:val="left"/>
      <w:pPr>
        <w:tabs>
          <w:tab w:val="num" w:pos="1080"/>
        </w:tabs>
        <w:ind w:left="1307" w:hanging="22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5A60BD"/>
    <w:multiLevelType w:val="hybridMultilevel"/>
    <w:tmpl w:val="4522A6A8"/>
    <w:lvl w:ilvl="0" w:tplc="08BC7DD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51339F"/>
    <w:multiLevelType w:val="hybridMultilevel"/>
    <w:tmpl w:val="7C6A5962"/>
    <w:lvl w:ilvl="0" w:tplc="A2866BD4">
      <w:start w:val="1"/>
      <w:numFmt w:val="decimal"/>
      <w:lvlText w:val="%1)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7936B1"/>
    <w:multiLevelType w:val="hybridMultilevel"/>
    <w:tmpl w:val="429490CE"/>
    <w:lvl w:ilvl="0" w:tplc="A2866BD4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639B1"/>
    <w:multiLevelType w:val="hybridMultilevel"/>
    <w:tmpl w:val="07CA17E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47027216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DC53588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847075"/>
    <w:multiLevelType w:val="hybridMultilevel"/>
    <w:tmpl w:val="3FE0C7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37" w:hanging="377"/>
      </w:pPr>
      <w:rPr>
        <w:rFonts w:hint="default"/>
        <w:b w:val="0"/>
        <w:i w:val="0"/>
        <w:sz w:val="24"/>
        <w:szCs w:val="24"/>
      </w:rPr>
    </w:lvl>
    <w:lvl w:ilvl="1" w:tplc="E9145B34">
      <w:start w:val="1"/>
      <w:numFmt w:val="bullet"/>
      <w:lvlText w:val=""/>
      <w:lvlJc w:val="left"/>
      <w:pPr>
        <w:tabs>
          <w:tab w:val="num" w:pos="1080"/>
        </w:tabs>
        <w:ind w:left="1307" w:hanging="22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430E6C"/>
    <w:multiLevelType w:val="hybridMultilevel"/>
    <w:tmpl w:val="EE4C931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33D610D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113FA3"/>
    <w:multiLevelType w:val="hybridMultilevel"/>
    <w:tmpl w:val="3858FD46"/>
    <w:lvl w:ilvl="0" w:tplc="AF305C9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21980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460BED"/>
    <w:multiLevelType w:val="hybridMultilevel"/>
    <w:tmpl w:val="6E96FA64"/>
    <w:lvl w:ilvl="0" w:tplc="AA2E3236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143F1B"/>
    <w:multiLevelType w:val="hybridMultilevel"/>
    <w:tmpl w:val="07CA17E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47027216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7A823357"/>
    <w:multiLevelType w:val="hybridMultilevel"/>
    <w:tmpl w:val="C51C7C9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37" w:hanging="377"/>
      </w:pPr>
      <w:rPr>
        <w:rFonts w:hint="default"/>
        <w:i w:val="0"/>
      </w:rPr>
    </w:lvl>
    <w:lvl w:ilvl="1" w:tplc="E9145B34">
      <w:start w:val="1"/>
      <w:numFmt w:val="bullet"/>
      <w:lvlText w:val=""/>
      <w:lvlJc w:val="left"/>
      <w:pPr>
        <w:tabs>
          <w:tab w:val="num" w:pos="1080"/>
        </w:tabs>
        <w:ind w:left="1307" w:hanging="22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733548"/>
    <w:multiLevelType w:val="hybridMultilevel"/>
    <w:tmpl w:val="C9A43824"/>
    <w:lvl w:ilvl="0" w:tplc="3CF6FBA4">
      <w:start w:val="1"/>
      <w:numFmt w:val="decimal"/>
      <w:lvlText w:val="§ %1"/>
      <w:lvlJc w:val="center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605751">
    <w:abstractNumId w:val="11"/>
  </w:num>
  <w:num w:numId="2" w16cid:durableId="436365132">
    <w:abstractNumId w:val="18"/>
  </w:num>
  <w:num w:numId="3" w16cid:durableId="528375087">
    <w:abstractNumId w:val="12"/>
  </w:num>
  <w:num w:numId="4" w16cid:durableId="1532110312">
    <w:abstractNumId w:val="9"/>
  </w:num>
  <w:num w:numId="5" w16cid:durableId="1680502822">
    <w:abstractNumId w:val="26"/>
  </w:num>
  <w:num w:numId="6" w16cid:durableId="1978409124">
    <w:abstractNumId w:val="10"/>
  </w:num>
  <w:num w:numId="7" w16cid:durableId="1063521942">
    <w:abstractNumId w:val="0"/>
  </w:num>
  <w:num w:numId="8" w16cid:durableId="357585010">
    <w:abstractNumId w:val="23"/>
  </w:num>
  <w:num w:numId="9" w16cid:durableId="1870409796">
    <w:abstractNumId w:val="14"/>
  </w:num>
  <w:num w:numId="10" w16cid:durableId="500436887">
    <w:abstractNumId w:val="2"/>
  </w:num>
  <w:num w:numId="11" w16cid:durableId="1065182083">
    <w:abstractNumId w:val="1"/>
  </w:num>
  <w:num w:numId="12" w16cid:durableId="947589488">
    <w:abstractNumId w:val="15"/>
  </w:num>
  <w:num w:numId="13" w16cid:durableId="168836406">
    <w:abstractNumId w:val="19"/>
  </w:num>
  <w:num w:numId="14" w16cid:durableId="1955400979">
    <w:abstractNumId w:val="27"/>
  </w:num>
  <w:num w:numId="15" w16cid:durableId="816455908">
    <w:abstractNumId w:val="5"/>
  </w:num>
  <w:num w:numId="16" w16cid:durableId="1469711335">
    <w:abstractNumId w:val="24"/>
  </w:num>
  <w:num w:numId="17" w16cid:durableId="909080571">
    <w:abstractNumId w:val="22"/>
  </w:num>
  <w:num w:numId="18" w16cid:durableId="1631741096">
    <w:abstractNumId w:val="6"/>
  </w:num>
  <w:num w:numId="19" w16cid:durableId="1972788822">
    <w:abstractNumId w:val="4"/>
  </w:num>
  <w:num w:numId="20" w16cid:durableId="640767962">
    <w:abstractNumId w:val="17"/>
  </w:num>
  <w:num w:numId="21" w16cid:durableId="89158852">
    <w:abstractNumId w:val="21"/>
  </w:num>
  <w:num w:numId="22" w16cid:durableId="954289557">
    <w:abstractNumId w:val="28"/>
  </w:num>
  <w:num w:numId="23" w16cid:durableId="628560554">
    <w:abstractNumId w:val="7"/>
  </w:num>
  <w:num w:numId="24" w16cid:durableId="248731893">
    <w:abstractNumId w:val="20"/>
  </w:num>
  <w:num w:numId="25" w16cid:durableId="967246114">
    <w:abstractNumId w:val="25"/>
  </w:num>
  <w:num w:numId="26" w16cid:durableId="762147848">
    <w:abstractNumId w:val="8"/>
  </w:num>
  <w:num w:numId="27" w16cid:durableId="1348677789">
    <w:abstractNumId w:val="16"/>
  </w:num>
  <w:num w:numId="28" w16cid:durableId="1231304592">
    <w:abstractNumId w:val="13"/>
  </w:num>
  <w:num w:numId="29" w16cid:durableId="628240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22"/>
    <w:rsid w:val="00085A9D"/>
    <w:rsid w:val="00115373"/>
    <w:rsid w:val="0014618B"/>
    <w:rsid w:val="00191BC5"/>
    <w:rsid w:val="001933BE"/>
    <w:rsid w:val="001F4DEF"/>
    <w:rsid w:val="003372FC"/>
    <w:rsid w:val="003D1252"/>
    <w:rsid w:val="00430F18"/>
    <w:rsid w:val="004604EA"/>
    <w:rsid w:val="004B423B"/>
    <w:rsid w:val="004F5431"/>
    <w:rsid w:val="00524AC4"/>
    <w:rsid w:val="005319F8"/>
    <w:rsid w:val="005739A4"/>
    <w:rsid w:val="005A1279"/>
    <w:rsid w:val="00706B90"/>
    <w:rsid w:val="00730849"/>
    <w:rsid w:val="007547AA"/>
    <w:rsid w:val="007B2F5A"/>
    <w:rsid w:val="007D6695"/>
    <w:rsid w:val="008B4FF4"/>
    <w:rsid w:val="009264C4"/>
    <w:rsid w:val="00A63CEF"/>
    <w:rsid w:val="00B20083"/>
    <w:rsid w:val="00C63E2C"/>
    <w:rsid w:val="00CB0704"/>
    <w:rsid w:val="00CF2E35"/>
    <w:rsid w:val="00D23471"/>
    <w:rsid w:val="00D734DF"/>
    <w:rsid w:val="00E7109D"/>
    <w:rsid w:val="00F162AB"/>
    <w:rsid w:val="00F2088A"/>
    <w:rsid w:val="00F57530"/>
    <w:rsid w:val="00FE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598F"/>
  <w15:docId w15:val="{011B08A0-0D88-489D-B589-58E55FFC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222"/>
    <w:rPr>
      <w:rFonts w:ascii="Times New Roman" w:hAnsi="Times New Roman" w:cstheme="minorBid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FE2222"/>
    <w:pPr>
      <w:tabs>
        <w:tab w:val="center" w:pos="4536"/>
        <w:tab w:val="right" w:pos="9072"/>
      </w:tabs>
      <w:spacing w:line="240" w:lineRule="auto"/>
    </w:pPr>
    <w:rPr>
      <w:rFonts w:cs="Times New Roman"/>
      <w:color w:val="000000" w:themeColor="text1"/>
      <w:kern w:val="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E2222"/>
    <w:rPr>
      <w:rFonts w:ascii="Times New Roman" w:hAnsi="Times New Roman" w:cs="Times New Roman"/>
      <w:color w:val="000000" w:themeColor="text1"/>
    </w:rPr>
  </w:style>
  <w:style w:type="paragraph" w:styleId="Stopka">
    <w:name w:val="footer"/>
    <w:basedOn w:val="Normalny"/>
    <w:link w:val="StopkaZnak"/>
    <w:uiPriority w:val="99"/>
    <w:unhideWhenUsed/>
    <w:rsid w:val="00FE2222"/>
    <w:pPr>
      <w:tabs>
        <w:tab w:val="center" w:pos="4536"/>
        <w:tab w:val="right" w:pos="9072"/>
      </w:tabs>
      <w:spacing w:line="240" w:lineRule="auto"/>
    </w:pPr>
    <w:rPr>
      <w:rFonts w:cs="Times New Roman"/>
      <w:color w:val="000000" w:themeColor="text1"/>
      <w:kern w:val="0"/>
    </w:rPr>
  </w:style>
  <w:style w:type="character" w:customStyle="1" w:styleId="StopkaZnak">
    <w:name w:val="Stopka Znak"/>
    <w:basedOn w:val="Domylnaczcionkaakapitu"/>
    <w:link w:val="Stopka"/>
    <w:uiPriority w:val="99"/>
    <w:rsid w:val="00FE2222"/>
    <w:rPr>
      <w:rFonts w:ascii="Times New Roman" w:hAnsi="Times New Roman" w:cs="Times New Roman"/>
      <w:color w:val="000000" w:themeColor="text1"/>
    </w:rPr>
  </w:style>
  <w:style w:type="paragraph" w:styleId="Akapitzlist">
    <w:name w:val="List Paragraph"/>
    <w:basedOn w:val="Normalny"/>
    <w:qFormat/>
    <w:rsid w:val="00FE2222"/>
    <w:pPr>
      <w:ind w:left="720"/>
      <w:contextualSpacing/>
    </w:pPr>
    <w:rPr>
      <w:rFonts w:cs="Times New Roman"/>
      <w:color w:val="000000" w:themeColor="text1"/>
      <w:kern w:val="0"/>
    </w:rPr>
  </w:style>
  <w:style w:type="paragraph" w:styleId="Tekstpodstawowy">
    <w:name w:val="Body Text"/>
    <w:basedOn w:val="Normalny"/>
    <w:link w:val="TekstpodstawowyZnak"/>
    <w:rsid w:val="00FE2222"/>
    <w:pPr>
      <w:spacing w:line="240" w:lineRule="auto"/>
      <w:jc w:val="left"/>
    </w:pPr>
    <w:rPr>
      <w:rFonts w:ascii="Arial" w:eastAsia="Times New Roman" w:hAnsi="Arial" w:cs="Times New Roman"/>
      <w:kern w:val="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E2222"/>
    <w:rPr>
      <w:rFonts w:eastAsia="Times New Roman" w:cs="Times New Roman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FE2222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FE2222"/>
    <w:pPr>
      <w:spacing w:after="160" w:line="259" w:lineRule="auto"/>
      <w:ind w:left="720"/>
      <w:jc w:val="left"/>
    </w:pPr>
    <w:rPr>
      <w:rFonts w:ascii="Calibri" w:eastAsia="Times New Roman" w:hAnsi="Calibri" w:cs="Calibri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22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222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dszkolenr9@poczta.f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przedszkolenr9@poczta.f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ronadanychosobowych@zywiec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3291</Words>
  <Characters>19751</Characters>
  <Application>Microsoft Office Word</Application>
  <DocSecurity>0</DocSecurity>
  <Lines>164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/>
      <vt:lpstr>UMOWA  NR  ..../2026</vt:lpstr>
    </vt:vector>
  </TitlesOfParts>
  <Company/>
  <LinksUpToDate>false</LinksUpToDate>
  <CharactersWithSpaces>22997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4</cp:revision>
  <dcterms:created xsi:type="dcterms:W3CDTF">2026-01-12T08:08:00Z</dcterms:created>
  <dcterms:modified xsi:type="dcterms:W3CDTF">2026-01-12T09:14:00Z</dcterms:modified>
</cp:coreProperties>
</file>