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7" w:rsidRDefault="00BA2DE7" w:rsidP="00BA2DE7">
      <w:pPr>
        <w:pStyle w:val="Bezodstpw"/>
        <w:ind w:right="-284"/>
        <w:rPr>
          <w:sz w:val="24"/>
          <w:szCs w:val="24"/>
          <w:lang w:val="pl-PL"/>
        </w:rPr>
      </w:pPr>
    </w:p>
    <w:p w:rsidR="00BA2DE7" w:rsidRDefault="00BA2DE7" w:rsidP="00BA2DE7">
      <w:pPr>
        <w:pStyle w:val="Bezodstpw"/>
        <w:ind w:right="-284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Załącznik nr 1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do Zapytania ofertowego </w:t>
      </w:r>
    </w:p>
    <w:p w:rsidR="00BA2DE7" w:rsidRDefault="00BA2DE7" w:rsidP="00BA2DE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„Dostawa Monitora interaktywnego o wielkości 65 cali wraz z montażem na ścianie w wybranej sali dydaktycznej w  Szkole Podstawowej im. Ignacego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l-PL"/>
        </w:rPr>
        <w:t>Łyskowskiego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Góralach.”</w:t>
      </w:r>
    </w:p>
    <w:p w:rsidR="00BA2DE7" w:rsidRDefault="00BA2DE7" w:rsidP="00BA2DE7">
      <w:pPr>
        <w:pStyle w:val="Bezodstpw"/>
        <w:ind w:right="-284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br/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FORMULARZ CENOWY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..................................................................................................................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 wykonawcy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..................................................................................................................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Miejscowość               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      Data……......................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Cenowa ofertowa za wykonanie przedmiotu zamówienia: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89"/>
        <w:gridCol w:w="1649"/>
        <w:gridCol w:w="1382"/>
        <w:gridCol w:w="1666"/>
      </w:tblGrid>
      <w:tr w:rsidR="00BA2DE7" w:rsidTr="00BA2DE7">
        <w:trPr>
          <w:trHeight w:val="3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</w:tr>
      <w:tr w:rsidR="00BA2DE7" w:rsidTr="00BA2DE7">
        <w:trPr>
          <w:trHeight w:val="6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Przedmiot (określenie parametrów)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Cena jednostkowa netto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Netto (kol.2xkol.3)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Kwota 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Brutto (kol.4+kol.5)</w:t>
            </w:r>
          </w:p>
        </w:tc>
      </w:tr>
      <w:tr w:rsidR="00BA2DE7" w:rsidTr="00BA2DE7">
        <w:trPr>
          <w:trHeight w:val="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BA2DE7" w:rsidRDefault="00BA2D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7" w:rsidRDefault="00BA2D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7" w:rsidRDefault="00BA2D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7" w:rsidRDefault="00BA2D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7" w:rsidRDefault="00BA2D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  <w:lang w:val="pl-PL"/>
        </w:rPr>
        <w:t>#948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Wartość z pozycji BRUTTO należy przenieść do formularza ofertowego.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</w:t>
      </w:r>
    </w:p>
    <w:p w:rsidR="00BA2DE7" w:rsidRDefault="00BA2DE7" w:rsidP="00BA2DE7">
      <w:pPr>
        <w:widowControl w:val="0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(data i czytelny podpis wykonawcy)</w:t>
      </w:r>
    </w:p>
    <w:p w:rsidR="00BA2DE7" w:rsidRDefault="00BA2DE7" w:rsidP="00BA2DE7">
      <w:pPr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i/>
          <w:lang w:val="pl-PL"/>
        </w:rPr>
        <w:t>(miejscowość, data)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A2DE7" w:rsidRDefault="00BA2DE7" w:rsidP="00BA2DE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Pieczątka oferenta</w:t>
      </w:r>
    </w:p>
    <w:p w:rsid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DE7" w:rsidRP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2DE7">
        <w:rPr>
          <w:rFonts w:ascii="Times New Roman" w:hAnsi="Times New Roman" w:cs="Times New Roman"/>
          <w:sz w:val="24"/>
          <w:szCs w:val="24"/>
          <w:lang w:val="pl-PL"/>
        </w:rPr>
        <w:t>Tel/faks  ………………………………………………….</w:t>
      </w:r>
    </w:p>
    <w:p w:rsidR="00BA2DE7" w:rsidRP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2DE7">
        <w:rPr>
          <w:rFonts w:ascii="Times New Roman" w:hAnsi="Times New Roman" w:cs="Times New Roman"/>
          <w:sz w:val="24"/>
          <w:szCs w:val="24"/>
          <w:lang w:val="pl-PL"/>
        </w:rPr>
        <w:t>Adres: e-mail ……………………………………………</w:t>
      </w:r>
    </w:p>
    <w:p w:rsidR="00BA2DE7" w:rsidRDefault="00BA2DE7" w:rsidP="00BA2DE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2DE7" w:rsidRDefault="00BA2DE7" w:rsidP="00BA2DE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OFERTA</w:t>
      </w:r>
    </w:p>
    <w:p w:rsid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Odpowiadając na skierowane do nas zapytanie cenowe dotyczące:</w:t>
      </w:r>
    </w:p>
    <w:p w:rsidR="00BA2DE7" w:rsidRDefault="00BA2DE7" w:rsidP="00BA2D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Dostawa Monitora interaktywnego o wielkości 65 cali wraz z montażem na ścianie w wybranej sali dydaktycznej w Szkole Podstawowej im. Ignacego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Łyskowskiego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Góralach.</w:t>
      </w:r>
    </w:p>
    <w:p w:rsidR="00BA2DE7" w:rsidRDefault="00BA2DE7" w:rsidP="00BA2D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Składam ofertę następującej treści:</w:t>
      </w:r>
    </w:p>
    <w:p w:rsidR="00BA2DE7" w:rsidRDefault="00BA2DE7" w:rsidP="00BA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Oferujemy wykonania zamówienia na zasadach określonych w zapytaniu cenowym za:</w:t>
      </w:r>
    </w:p>
    <w:p w:rsidR="00BA2DE7" w:rsidRDefault="00BA2DE7" w:rsidP="00BA2DE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cenę brutto: ……………………………………………. zł</w:t>
      </w:r>
    </w:p>
    <w:p w:rsidR="00BA2DE7" w:rsidRDefault="00BA2DE7" w:rsidP="00BA2DE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słownie: …………………………………………………………………………………</w:t>
      </w:r>
    </w:p>
    <w:p w:rsidR="00BA2DE7" w:rsidRDefault="00BA2DE7" w:rsidP="00BA2DE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cenę netto: ……………………………………………... zł    </w:t>
      </w:r>
    </w:p>
    <w:p w:rsidR="00BA2DE7" w:rsidRDefault="00BA2DE7" w:rsidP="00BA2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 wykonania zamówienia: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do dnia 30.11.2021r.</w:t>
      </w:r>
    </w:p>
    <w:p w:rsidR="00BA2DE7" w:rsidRDefault="00BA2DE7" w:rsidP="00BA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Warunki płatności:</w:t>
      </w:r>
    </w:p>
    <w:p w:rsid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…………………………………………………………………………………………</w:t>
      </w:r>
    </w:p>
    <w:p w:rsidR="00BA2DE7" w:rsidRDefault="00BA2DE7" w:rsidP="00BA2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Przyjmujemy do realizacji postawione przez zamawiającego w zapytaniu ofertowym warunki.</w:t>
      </w:r>
    </w:p>
    <w:p w:rsidR="00BA2DE7" w:rsidRDefault="00BA2DE7" w:rsidP="00BA2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Oświadczamy, że cena w ofercie jest obowiązująca w całym okresie ważności umowy i zawiera wszystkie koszty i składniki związane z wykonaniem zamówienia jakie ponosi zamawiający. </w:t>
      </w:r>
    </w:p>
    <w:p w:rsidR="00BA2DE7" w:rsidRDefault="00BA2DE7" w:rsidP="00BA2D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2DE7" w:rsidRDefault="00BA2DE7" w:rsidP="00BA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2DE7" w:rsidRDefault="00BA2DE7" w:rsidP="00BA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DE7" w:rsidRDefault="00BA2DE7" w:rsidP="00BA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DE7" w:rsidRDefault="00BA2DE7" w:rsidP="00BA2DE7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lang w:val="pl-PL"/>
        </w:rPr>
        <w:t xml:space="preserve">                                                                                (podpis osoby upoważnionej)</w:t>
      </w:r>
      <w:r>
        <w:rPr>
          <w:rFonts w:ascii="Times New Roman" w:hAnsi="Times New Roman" w:cs="Times New Roman"/>
          <w:i/>
          <w:lang w:val="pl-PL"/>
        </w:rPr>
        <w:tab/>
      </w:r>
    </w:p>
    <w:p w:rsidR="00BA2DE7" w:rsidRDefault="00BA2DE7" w:rsidP="00BA2DE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do Zapytania ofertowego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„Dostawa Monitora interaktywnego o wielkości 65 cali wraz z montażem na ścianie w wybranej sali dydaktycznej w  Szkole Podstawowej im. Ignacego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l-PL"/>
        </w:rPr>
        <w:t>Łyskowskiego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Góralach.”</w:t>
      </w:r>
    </w:p>
    <w:p w:rsidR="00BA2DE7" w:rsidRDefault="00BA2DE7" w:rsidP="00BA2DE7">
      <w:pPr>
        <w:pStyle w:val="Bezodstpw"/>
        <w:ind w:right="-284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BA2DE7" w:rsidRDefault="00BA2DE7" w:rsidP="00BA2DE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OŚWIADCZENIE O SPEŁNIENIU WARUNKÓW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...................................................................................................................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 wykonawcy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...................................................................................................................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Miejscowość 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Data ................................................</w:t>
      </w: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BA2DE7" w:rsidRDefault="00BA2DE7" w:rsidP="00BA2D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Oświadczam, że spełniam warunki udziału w postępowaniu, numer sprawy: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 xml:space="preserve">SPG 271.2.2021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nazwa zadania: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Dostawa Monitora interaktywnego o wielkości 65 cali wraz z montażem na ścianie w wybranej sali dydaktycznej w  Szkole Podstawowej im. Ignacego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Łyskowskiego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Góralach.</w:t>
      </w:r>
    </w:p>
    <w:p w:rsidR="00BA2DE7" w:rsidRDefault="00BA2DE7" w:rsidP="00BA2DE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A2DE7" w:rsidRDefault="00BA2DE7" w:rsidP="00BA2D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DE7" w:rsidRDefault="00BA2DE7" w:rsidP="00BA2DE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DE7" w:rsidRDefault="00BA2DE7" w:rsidP="00BA2DE7">
      <w:pPr>
        <w:widowControl w:val="0"/>
        <w:tabs>
          <w:tab w:val="left" w:pos="540"/>
        </w:tabs>
        <w:autoSpaceDE w:val="0"/>
        <w:ind w:left="435" w:hanging="43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E11F52" w:rsidRDefault="00BA2DE7" w:rsidP="00BA2DE7"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</w:t>
      </w:r>
    </w:p>
    <w:sectPr w:rsidR="00E11F52" w:rsidSect="00E1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DE7"/>
    <w:rsid w:val="00053428"/>
    <w:rsid w:val="00276A59"/>
    <w:rsid w:val="00BA2DE7"/>
    <w:rsid w:val="00E11F52"/>
    <w:rsid w:val="00F2261E"/>
    <w:rsid w:val="00F3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E7"/>
    <w:pPr>
      <w:suppressAutoHyphens/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76A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ezodstpw">
    <w:name w:val="No Spacing"/>
    <w:basedOn w:val="Normalny"/>
    <w:qFormat/>
    <w:rsid w:val="00BA2DE7"/>
    <w:pPr>
      <w:spacing w:after="0" w:line="240" w:lineRule="auto"/>
    </w:pPr>
  </w:style>
  <w:style w:type="paragraph" w:styleId="Akapitzlist">
    <w:name w:val="List Paragraph"/>
    <w:basedOn w:val="Normalny"/>
    <w:qFormat/>
    <w:rsid w:val="00BA2D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2021-11-05T11:06:00Z</dcterms:created>
  <dcterms:modified xsi:type="dcterms:W3CDTF">2021-11-05T11:07:00Z</dcterms:modified>
</cp:coreProperties>
</file>