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B72" w:rsidRPr="006F3B72" w:rsidRDefault="006F3B72">
      <w:pPr>
        <w:rPr>
          <w:rFonts w:ascii="Times New Roman" w:hAnsi="Times New Roman" w:cs="Times New Roman"/>
          <w:b/>
          <w:u w:val="single"/>
        </w:rPr>
      </w:pPr>
      <w:r w:rsidRPr="006F3B72">
        <w:rPr>
          <w:rFonts w:ascii="Times New Roman" w:hAnsi="Times New Roman" w:cs="Times New Roman"/>
          <w:b/>
          <w:u w:val="single"/>
        </w:rPr>
        <w:t>CZĘŚĆ I:  Mięso i produkty mięsne</w:t>
      </w:r>
    </w:p>
    <w:tbl>
      <w:tblPr>
        <w:tblW w:w="157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1"/>
        <w:gridCol w:w="3280"/>
        <w:gridCol w:w="920"/>
        <w:gridCol w:w="1873"/>
        <w:gridCol w:w="1540"/>
        <w:gridCol w:w="1120"/>
        <w:gridCol w:w="1440"/>
        <w:gridCol w:w="1440"/>
        <w:gridCol w:w="1440"/>
        <w:gridCol w:w="1660"/>
      </w:tblGrid>
      <w:tr w:rsidR="006F3B72" w:rsidRPr="006F3B72" w:rsidTr="006F3B72">
        <w:trPr>
          <w:trHeight w:val="315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6F3B72">
        <w:trPr>
          <w:trHeight w:val="630"/>
        </w:trPr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artykułu spożywczego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Szacunkowe zapotrzebowanie na okres umowy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netto [zł]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Stawka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brutto [zł]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netto [zł]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podatku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</w:t>
            </w:r>
          </w:p>
        </w:tc>
      </w:tr>
      <w:tr w:rsidR="006F3B72" w:rsidRPr="006F3B72" w:rsidTr="006F3B72">
        <w:trPr>
          <w:trHeight w:val="630"/>
        </w:trPr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/proponowana gramatura lub wielkość opakowania/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VAT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VAT [zł]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brutto [zł]</w:t>
            </w:r>
          </w:p>
        </w:tc>
      </w:tr>
      <w:tr w:rsidR="006F3B72" w:rsidRPr="006F3B72" w:rsidTr="006F3B72">
        <w:trPr>
          <w:trHeight w:val="315"/>
        </w:trPr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6F3B72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6F3B72">
        <w:trPr>
          <w:trHeight w:val="255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6F3B72" w:rsidRPr="006F3B72" w:rsidTr="006F3B72">
        <w:trPr>
          <w:trHeight w:val="855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boczek wędzony parzony bez kości, mięso, maksymalnie 1 cm tłuszczu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6F3B72">
        <w:trPr>
          <w:trHeight w:val="66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filet z piersi kurczaka surowy, bez kości, świeży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6F3B72">
        <w:trPr>
          <w:trHeight w:val="66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karkówka wieprzowa bez kości, surowa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6F3B72">
        <w:trPr>
          <w:trHeight w:val="66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kiełbasa śląska- nie mniej niż 80% mięsa wieprzowego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6F3B72">
        <w:trPr>
          <w:trHeight w:val="66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kiełbaski drobiowo-wieprzowe mniej niż 80% mięsa drobiowego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  <w:bookmarkStart w:id="0" w:name="_GoBack"/>
            <w:bookmarkEnd w:id="0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6F3B72">
        <w:trPr>
          <w:trHeight w:val="66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kości wieprzowe karkowe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5D4923">
        <w:trPr>
          <w:trHeight w:val="66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łopatka zwykła wieprzowa surowa bez kości i skóry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5D4923">
        <w:trPr>
          <w:trHeight w:val="66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podudzie z kurczaka surowe, świeże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5D4923">
        <w:trPr>
          <w:trHeight w:val="66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lastRenderedPageBreak/>
              <w:t>9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polędwica sopocka- nie mniej niż 80% mięsa wieprzowego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5D4923">
        <w:trPr>
          <w:trHeight w:val="66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10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porcje rosołowe z kurczaka surowe, świeże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5D4923">
        <w:trPr>
          <w:trHeight w:val="66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11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szynka wieprzowa świeża na pieczeń/kulka/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5D4923">
        <w:trPr>
          <w:trHeight w:val="66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schab wieprzowy surowy bez kości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5D4923">
        <w:trPr>
          <w:trHeight w:val="66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13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szynka drobiowa – nie mniej niż 80% mięsa drobiowego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5D4923">
        <w:trPr>
          <w:trHeight w:val="66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14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szynka wieprzowa—nie mniej niż 80% mięsa wieprzowego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5D4923">
        <w:trPr>
          <w:trHeight w:val="66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udziec z kurczaka surowy, świeży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5D4923">
        <w:trPr>
          <w:trHeight w:val="66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16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wątróbka drobiowa z kurczaka świeża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F3B72" w:rsidRPr="006F3B72" w:rsidTr="005D4923">
        <w:trPr>
          <w:trHeight w:val="705"/>
        </w:trPr>
        <w:tc>
          <w:tcPr>
            <w:tcW w:w="111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F3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B72" w:rsidRPr="006F3B72" w:rsidRDefault="006F3B72" w:rsidP="006F3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405050" w:rsidRDefault="00F41044"/>
    <w:sectPr w:rsidR="00405050" w:rsidSect="00C2688D">
      <w:headerReference w:type="default" r:id="rId7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044" w:rsidRDefault="00F41044" w:rsidP="00C2688D">
      <w:pPr>
        <w:spacing w:after="0" w:line="240" w:lineRule="auto"/>
      </w:pPr>
      <w:r>
        <w:separator/>
      </w:r>
    </w:p>
  </w:endnote>
  <w:endnote w:type="continuationSeparator" w:id="0">
    <w:p w:rsidR="00F41044" w:rsidRDefault="00F41044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044" w:rsidRDefault="00F41044" w:rsidP="00C2688D">
      <w:pPr>
        <w:spacing w:after="0" w:line="240" w:lineRule="auto"/>
      </w:pPr>
      <w:r>
        <w:separator/>
      </w:r>
    </w:p>
  </w:footnote>
  <w:footnote w:type="continuationSeparator" w:id="0">
    <w:p w:rsidR="00F41044" w:rsidRDefault="00F41044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88D" w:rsidRDefault="00C2688D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C2688D" w:rsidRDefault="00C2688D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Sygnatura akt: SP1W.262.3.2021</w:t>
    </w:r>
  </w:p>
  <w:p w:rsidR="00C2688D" w:rsidRDefault="00C2688D" w:rsidP="00C2688D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>Załącznik nr 2a do SWZ</w:t>
    </w:r>
  </w:p>
  <w:p w:rsidR="00C2688D" w:rsidRDefault="00C2688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227A63"/>
    <w:rsid w:val="005D4923"/>
    <w:rsid w:val="00671DED"/>
    <w:rsid w:val="006F3B72"/>
    <w:rsid w:val="0085359A"/>
    <w:rsid w:val="00867F17"/>
    <w:rsid w:val="009B7CD8"/>
    <w:rsid w:val="00B55477"/>
    <w:rsid w:val="00C2688D"/>
    <w:rsid w:val="00F3698E"/>
    <w:rsid w:val="00F4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206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5</cp:revision>
  <dcterms:created xsi:type="dcterms:W3CDTF">2021-12-05T20:18:00Z</dcterms:created>
  <dcterms:modified xsi:type="dcterms:W3CDTF">2021-12-05T21:50:00Z</dcterms:modified>
</cp:coreProperties>
</file>