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17B8C" w14:textId="771E0E61" w:rsidR="001E7BA3" w:rsidRPr="00591B57" w:rsidRDefault="001E7BA3" w:rsidP="00591B57">
      <w:pPr>
        <w:jc w:val="center"/>
        <w:rPr>
          <w:b/>
          <w:bCs/>
          <w:sz w:val="32"/>
          <w:szCs w:val="32"/>
        </w:rPr>
      </w:pPr>
      <w:r w:rsidRPr="00591B57">
        <w:rPr>
          <w:b/>
          <w:bCs/>
          <w:sz w:val="32"/>
          <w:szCs w:val="32"/>
        </w:rPr>
        <w:t>OGŁOSZENIE</w:t>
      </w:r>
    </w:p>
    <w:p w14:paraId="571A99BF" w14:textId="58832962" w:rsidR="001E7BA3" w:rsidRPr="001E7BA3" w:rsidRDefault="001E7BA3">
      <w:pPr>
        <w:rPr>
          <w:sz w:val="24"/>
          <w:szCs w:val="24"/>
        </w:rPr>
      </w:pPr>
      <w:r>
        <w:rPr>
          <w:sz w:val="24"/>
          <w:szCs w:val="24"/>
        </w:rPr>
        <w:t xml:space="preserve">TBS sp. z o.o. w Wałczu zatrudni </w:t>
      </w:r>
      <w:r w:rsidR="00E83A3E">
        <w:rPr>
          <w:sz w:val="24"/>
          <w:szCs w:val="24"/>
        </w:rPr>
        <w:t xml:space="preserve">osobę </w:t>
      </w:r>
      <w:r>
        <w:rPr>
          <w:sz w:val="24"/>
          <w:szCs w:val="24"/>
        </w:rPr>
        <w:t>w ramach umowy o pracę na cały etat na stanowisko specjalista ds. zarząd</w:t>
      </w:r>
      <w:r w:rsidR="00591B57">
        <w:rPr>
          <w:sz w:val="24"/>
          <w:szCs w:val="24"/>
        </w:rPr>
        <w:t>u</w:t>
      </w:r>
      <w:r>
        <w:rPr>
          <w:sz w:val="24"/>
          <w:szCs w:val="24"/>
        </w:rPr>
        <w:t xml:space="preserve"> nieruchomości. Zainteresowany objęciem powyższego stanowiska</w:t>
      </w:r>
      <w:r w:rsidR="00591B57">
        <w:rPr>
          <w:sz w:val="24"/>
          <w:szCs w:val="24"/>
        </w:rPr>
        <w:t xml:space="preserve"> </w:t>
      </w:r>
      <w:r>
        <w:rPr>
          <w:sz w:val="24"/>
          <w:szCs w:val="24"/>
        </w:rPr>
        <w:t>musi lubić ludzi i zawodowo wywodzić się z branży budowlanej. Oferty pisemne (może być mail) należy składać do 10 czerwca. Termin rozpoczęcia pracy do uzgodnienia</w:t>
      </w:r>
      <w:r w:rsidR="00591B57">
        <w:rPr>
          <w:sz w:val="24"/>
          <w:szCs w:val="24"/>
        </w:rPr>
        <w:t>. Pytania – telefon 509584369</w:t>
      </w:r>
    </w:p>
    <w:sectPr w:rsidR="001E7BA3" w:rsidRPr="001E7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BA3"/>
    <w:rsid w:val="001E7BA3"/>
    <w:rsid w:val="00591B57"/>
    <w:rsid w:val="00E8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D5E03"/>
  <w15:chartTrackingRefBased/>
  <w15:docId w15:val="{D91EC9FF-9B3E-42EC-A8CE-BC4C7498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cp:lastPrinted>2021-05-19T06:51:00Z</cp:lastPrinted>
  <dcterms:created xsi:type="dcterms:W3CDTF">2021-05-19T06:38:00Z</dcterms:created>
  <dcterms:modified xsi:type="dcterms:W3CDTF">2021-05-19T08:27:00Z</dcterms:modified>
</cp:coreProperties>
</file>