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0B" w:rsidRPr="00AC66E3" w:rsidRDefault="004C1C8F" w:rsidP="004B4E10">
      <w:pPr>
        <w:pStyle w:val="Tekstpodstawowy"/>
        <w:spacing w:after="0"/>
        <w:jc w:val="center"/>
        <w:rPr>
          <w:rFonts w:ascii="Times New Roman" w:hAnsi="Times New Roman" w:cs="Times New Roman"/>
        </w:rPr>
      </w:pPr>
      <w:r w:rsidRPr="005B53FF">
        <w:rPr>
          <w:rFonts w:ascii="Times New Roman" w:hAnsi="Times New Roman" w:cs="Times New Roman"/>
          <w:b/>
          <w:sz w:val="28"/>
          <w:szCs w:val="28"/>
        </w:rPr>
        <w:t>Umowa 1/</w:t>
      </w:r>
      <w:r w:rsidR="00311AD8" w:rsidRPr="005B53FF">
        <w:rPr>
          <w:rFonts w:ascii="Times New Roman" w:hAnsi="Times New Roman" w:cs="Times New Roman"/>
          <w:b/>
          <w:sz w:val="28"/>
          <w:szCs w:val="28"/>
        </w:rPr>
        <w:t>U</w:t>
      </w:r>
      <w:r w:rsidR="004B4E10">
        <w:rPr>
          <w:rFonts w:ascii="Times New Roman" w:hAnsi="Times New Roman" w:cs="Times New Roman"/>
          <w:b/>
          <w:sz w:val="28"/>
          <w:szCs w:val="28"/>
        </w:rPr>
        <w:t>-kan.</w:t>
      </w:r>
      <w:r w:rsidR="00AC3355">
        <w:rPr>
          <w:rFonts w:ascii="Times New Roman" w:hAnsi="Times New Roman" w:cs="Times New Roman"/>
          <w:b/>
          <w:sz w:val="28"/>
          <w:szCs w:val="28"/>
        </w:rPr>
        <w:t>/202</w:t>
      </w:r>
      <w:r w:rsidR="00B95AE8">
        <w:rPr>
          <w:rFonts w:ascii="Times New Roman" w:hAnsi="Times New Roman" w:cs="Times New Roman"/>
          <w:b/>
          <w:sz w:val="28"/>
          <w:szCs w:val="28"/>
        </w:rPr>
        <w:t>3</w:t>
      </w:r>
      <w:r w:rsidR="0085768E">
        <w:rPr>
          <w:rFonts w:ascii="Times New Roman" w:hAnsi="Times New Roman" w:cs="Times New Roman"/>
          <w:b/>
          <w:sz w:val="28"/>
          <w:szCs w:val="28"/>
        </w:rPr>
        <w:t xml:space="preserve">  - wzór</w:t>
      </w:r>
    </w:p>
    <w:p w:rsidR="005032C5" w:rsidRPr="00261922" w:rsidRDefault="005032C5" w:rsidP="004B4E10">
      <w:pPr>
        <w:pStyle w:val="Tekstpodstawowy"/>
        <w:spacing w:after="0"/>
        <w:rPr>
          <w:rFonts w:ascii="Times New Roman" w:hAnsi="Times New Roman" w:cs="Times New Roman"/>
          <w:sz w:val="24"/>
        </w:rPr>
      </w:pPr>
    </w:p>
    <w:p w:rsidR="005C3B73" w:rsidRPr="00261922" w:rsidRDefault="004378F1" w:rsidP="00261922">
      <w:pPr>
        <w:widowControl/>
        <w:tabs>
          <w:tab w:val="left" w:pos="915"/>
        </w:tabs>
        <w:autoSpaceDE/>
        <w:autoSpaceDN/>
        <w:adjustRightInd/>
        <w:spacing w:line="360" w:lineRule="auto"/>
        <w:jc w:val="both"/>
        <w:rPr>
          <w:sz w:val="22"/>
          <w:szCs w:val="22"/>
          <w:lang w:val="pl-PL"/>
        </w:rPr>
      </w:pPr>
      <w:r w:rsidRPr="00261922">
        <w:rPr>
          <w:sz w:val="22"/>
          <w:szCs w:val="22"/>
          <w:lang w:val="pl-PL"/>
        </w:rPr>
        <w:t>z</w:t>
      </w:r>
      <w:r w:rsidR="00C06B48" w:rsidRPr="00261922">
        <w:rPr>
          <w:sz w:val="22"/>
          <w:szCs w:val="22"/>
          <w:lang w:val="pl-PL"/>
        </w:rPr>
        <w:t>awarta</w:t>
      </w:r>
      <w:r w:rsidR="00C06B48" w:rsidRPr="00261922">
        <w:rPr>
          <w:sz w:val="22"/>
          <w:szCs w:val="22"/>
          <w:lang w:val="de-CH"/>
        </w:rPr>
        <w:t xml:space="preserve"> w</w:t>
      </w:r>
      <w:r w:rsidR="00C06B48" w:rsidRPr="00261922">
        <w:rPr>
          <w:sz w:val="22"/>
          <w:szCs w:val="22"/>
          <w:lang w:val="pl-PL"/>
        </w:rPr>
        <w:t xml:space="preserve"> dniu</w:t>
      </w:r>
      <w:r w:rsidR="00B95AE8">
        <w:rPr>
          <w:sz w:val="22"/>
          <w:szCs w:val="22"/>
          <w:lang w:val="de-CH"/>
        </w:rPr>
        <w:t xml:space="preserve">           </w:t>
      </w:r>
      <w:r w:rsidR="003744F9" w:rsidRPr="00261922">
        <w:rPr>
          <w:sz w:val="22"/>
          <w:szCs w:val="22"/>
          <w:lang w:val="de-CH"/>
        </w:rPr>
        <w:t xml:space="preserve"> </w:t>
      </w:r>
      <w:r w:rsidR="00C56EA2" w:rsidRPr="00261922">
        <w:rPr>
          <w:sz w:val="22"/>
          <w:szCs w:val="22"/>
          <w:lang w:val="pl-PL"/>
        </w:rPr>
        <w:t xml:space="preserve">r. </w:t>
      </w:r>
      <w:r w:rsidR="00150B0B" w:rsidRPr="00261922">
        <w:rPr>
          <w:sz w:val="22"/>
          <w:szCs w:val="22"/>
          <w:lang w:val="pl-PL"/>
        </w:rPr>
        <w:t>w Wałczu pomiędzy</w:t>
      </w:r>
      <w:r w:rsidR="0064607E" w:rsidRPr="00261922">
        <w:rPr>
          <w:sz w:val="22"/>
          <w:szCs w:val="22"/>
          <w:lang w:val="pl-PL"/>
        </w:rPr>
        <w:t xml:space="preserve"> </w:t>
      </w:r>
      <w:r w:rsidR="005C3B73" w:rsidRPr="00261922">
        <w:rPr>
          <w:sz w:val="22"/>
          <w:szCs w:val="22"/>
          <w:lang w:val="pl-PL"/>
        </w:rPr>
        <w:t>:</w:t>
      </w:r>
    </w:p>
    <w:p w:rsidR="004378F1" w:rsidRPr="00261922" w:rsidRDefault="005631BB" w:rsidP="00430E08">
      <w:pPr>
        <w:widowControl/>
        <w:tabs>
          <w:tab w:val="left" w:pos="915"/>
        </w:tabs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261922">
        <w:rPr>
          <w:sz w:val="22"/>
          <w:szCs w:val="22"/>
          <w:lang w:val="pl-PL"/>
        </w:rPr>
        <w:t>Gminą Miejską</w:t>
      </w:r>
      <w:r w:rsidRPr="00261922">
        <w:rPr>
          <w:sz w:val="22"/>
          <w:szCs w:val="22"/>
        </w:rPr>
        <w:t xml:space="preserve"> Wałcz</w:t>
      </w:r>
      <w:r w:rsidR="0091781B" w:rsidRPr="00261922">
        <w:rPr>
          <w:sz w:val="22"/>
          <w:szCs w:val="22"/>
        </w:rPr>
        <w:t>,</w:t>
      </w:r>
      <w:r w:rsidR="0091781B" w:rsidRPr="00261922">
        <w:rPr>
          <w:sz w:val="22"/>
          <w:szCs w:val="22"/>
          <w:lang w:val="pl-PL"/>
        </w:rPr>
        <w:t xml:space="preserve"> Plac Wolności</w:t>
      </w:r>
      <w:r w:rsidR="0091781B" w:rsidRPr="00261922">
        <w:rPr>
          <w:sz w:val="22"/>
          <w:szCs w:val="22"/>
        </w:rPr>
        <w:t xml:space="preserve"> 1, 78-600 Wałcz NIP 7</w:t>
      </w:r>
      <w:r w:rsidRPr="00261922">
        <w:rPr>
          <w:sz w:val="22"/>
          <w:szCs w:val="22"/>
        </w:rPr>
        <w:t>65-160-28-96</w:t>
      </w:r>
      <w:r w:rsidRPr="00261922">
        <w:rPr>
          <w:sz w:val="22"/>
          <w:szCs w:val="22"/>
          <w:lang w:val="pl-PL"/>
        </w:rPr>
        <w:t xml:space="preserve"> reprezentowaną przez </w:t>
      </w:r>
      <w:r w:rsidR="00084AC5">
        <w:rPr>
          <w:sz w:val="22"/>
          <w:szCs w:val="22"/>
          <w:lang w:val="pl-PL"/>
        </w:rPr>
        <w:t>Towarzystwo</w:t>
      </w:r>
      <w:r w:rsidR="00E71BEC" w:rsidRPr="00261922">
        <w:rPr>
          <w:sz w:val="22"/>
          <w:szCs w:val="22"/>
        </w:rPr>
        <w:t xml:space="preserve"> Budownictwa Społecznego sp. z o.o.</w:t>
      </w:r>
      <w:r w:rsidR="00084AC5">
        <w:rPr>
          <w:sz w:val="22"/>
          <w:szCs w:val="22"/>
        </w:rPr>
        <w:t xml:space="preserve"> w Wałczu</w:t>
      </w:r>
      <w:r w:rsidR="00E71BEC" w:rsidRPr="00261922">
        <w:rPr>
          <w:sz w:val="22"/>
          <w:szCs w:val="22"/>
        </w:rPr>
        <w:t>, w</w:t>
      </w:r>
      <w:r w:rsidR="00E71BEC" w:rsidRPr="00261922">
        <w:rPr>
          <w:sz w:val="22"/>
          <w:szCs w:val="22"/>
          <w:lang w:val="pl-PL"/>
        </w:rPr>
        <w:t xml:space="preserve"> imieniu którego działa Pr</w:t>
      </w:r>
      <w:r w:rsidR="005C3B73" w:rsidRPr="00261922">
        <w:rPr>
          <w:sz w:val="22"/>
          <w:szCs w:val="22"/>
          <w:lang w:val="pl-PL"/>
        </w:rPr>
        <w:t>ezes Zarządu</w:t>
      </w:r>
      <w:r w:rsidR="005C3B73" w:rsidRPr="00261922">
        <w:rPr>
          <w:sz w:val="22"/>
          <w:szCs w:val="22"/>
        </w:rPr>
        <w:t xml:space="preserve"> – </w:t>
      </w:r>
      <w:r w:rsidR="00461890" w:rsidRPr="00430E08">
        <w:rPr>
          <w:b/>
          <w:sz w:val="22"/>
          <w:szCs w:val="22"/>
          <w:lang w:val="pl-PL"/>
        </w:rPr>
        <w:t>Mariusz Eysymontt</w:t>
      </w:r>
      <w:r w:rsidR="005C3B73" w:rsidRPr="00261922">
        <w:rPr>
          <w:sz w:val="22"/>
          <w:szCs w:val="22"/>
        </w:rPr>
        <w:t>,</w:t>
      </w:r>
      <w:r w:rsidR="00955502" w:rsidRPr="00955502">
        <w:rPr>
          <w:sz w:val="22"/>
          <w:szCs w:val="22"/>
          <w:lang w:val="pl-PL"/>
        </w:rPr>
        <w:t xml:space="preserve"> </w:t>
      </w:r>
      <w:r w:rsidR="00E71BEC" w:rsidRPr="00955502">
        <w:rPr>
          <w:sz w:val="22"/>
          <w:szCs w:val="22"/>
          <w:lang w:val="pl-PL"/>
        </w:rPr>
        <w:t>zwanym</w:t>
      </w:r>
      <w:r w:rsidR="00E71BEC" w:rsidRPr="00261922">
        <w:rPr>
          <w:sz w:val="22"/>
          <w:szCs w:val="22"/>
        </w:rPr>
        <w:t xml:space="preserve"> </w:t>
      </w:r>
      <w:r w:rsidR="00955502">
        <w:rPr>
          <w:sz w:val="22"/>
          <w:szCs w:val="22"/>
        </w:rPr>
        <w:t>w</w:t>
      </w:r>
      <w:r w:rsidR="00955502" w:rsidRPr="00955502">
        <w:rPr>
          <w:sz w:val="22"/>
          <w:szCs w:val="22"/>
          <w:lang w:val="pl-PL"/>
        </w:rPr>
        <w:t xml:space="preserve"> dalszej części</w:t>
      </w:r>
      <w:r w:rsidR="00955502">
        <w:rPr>
          <w:sz w:val="22"/>
          <w:szCs w:val="22"/>
        </w:rPr>
        <w:t xml:space="preserve"> </w:t>
      </w:r>
      <w:r w:rsidR="00E71BEC" w:rsidRPr="00261922">
        <w:rPr>
          <w:sz w:val="22"/>
          <w:szCs w:val="22"/>
        </w:rPr>
        <w:t xml:space="preserve"> </w:t>
      </w:r>
      <w:r w:rsidR="00150B0B" w:rsidRPr="00955502">
        <w:rPr>
          <w:b/>
          <w:sz w:val="22"/>
          <w:szCs w:val="22"/>
          <w:lang w:val="pl-PL"/>
        </w:rPr>
        <w:t>Zamawiającym</w:t>
      </w:r>
      <w:r w:rsidR="00150B0B" w:rsidRPr="00261922">
        <w:rPr>
          <w:sz w:val="22"/>
          <w:szCs w:val="22"/>
        </w:rPr>
        <w:t xml:space="preserve">, </w:t>
      </w:r>
    </w:p>
    <w:p w:rsidR="004378F1" w:rsidRPr="00261922" w:rsidRDefault="00150B0B" w:rsidP="00430E08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1922">
        <w:rPr>
          <w:rFonts w:ascii="Times New Roman" w:hAnsi="Times New Roman" w:cs="Times New Roman"/>
          <w:sz w:val="22"/>
          <w:szCs w:val="22"/>
        </w:rPr>
        <w:t xml:space="preserve">a </w:t>
      </w:r>
    </w:p>
    <w:p w:rsidR="00955502" w:rsidRDefault="00B95AE8" w:rsidP="00261922">
      <w:pPr>
        <w:pStyle w:val="Tekstpodstawowy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5AE8" w:rsidRDefault="00B95AE8" w:rsidP="00261922">
      <w:pPr>
        <w:pStyle w:val="Tekstpodstawowy"/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B95AE8" w:rsidRPr="00955502" w:rsidRDefault="00B95AE8" w:rsidP="00261922">
      <w:pPr>
        <w:pStyle w:val="Tekstpodstawowy"/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150B0B" w:rsidRPr="005B53FF" w:rsidRDefault="004378F1" w:rsidP="00261922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B53FF">
        <w:rPr>
          <w:rFonts w:ascii="Times New Roman" w:hAnsi="Times New Roman" w:cs="Times New Roman"/>
          <w:b/>
          <w:sz w:val="24"/>
        </w:rPr>
        <w:t>§</w:t>
      </w:r>
      <w:r w:rsidR="001B54B8" w:rsidRPr="005B53FF">
        <w:rPr>
          <w:rFonts w:ascii="Times New Roman" w:hAnsi="Times New Roman" w:cs="Times New Roman"/>
          <w:b/>
          <w:sz w:val="24"/>
        </w:rPr>
        <w:t xml:space="preserve"> </w:t>
      </w:r>
      <w:r w:rsidR="00150B0B" w:rsidRPr="005B53FF">
        <w:rPr>
          <w:rFonts w:ascii="Times New Roman" w:hAnsi="Times New Roman" w:cs="Times New Roman"/>
          <w:b/>
          <w:sz w:val="24"/>
        </w:rPr>
        <w:t>1</w:t>
      </w:r>
    </w:p>
    <w:p w:rsidR="00261922" w:rsidRPr="001169FE" w:rsidRDefault="00261922" w:rsidP="00261922">
      <w:pPr>
        <w:numPr>
          <w:ilvl w:val="0"/>
          <w:numId w:val="20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1169FE">
        <w:rPr>
          <w:sz w:val="22"/>
          <w:szCs w:val="22"/>
        </w:rPr>
        <w:t xml:space="preserve"> W</w:t>
      </w:r>
      <w:r w:rsidRPr="001169FE">
        <w:rPr>
          <w:sz w:val="22"/>
          <w:szCs w:val="22"/>
          <w:lang w:val="pl-PL"/>
        </w:rPr>
        <w:t xml:space="preserve"> oparciu</w:t>
      </w:r>
      <w:r w:rsidRPr="001169FE">
        <w:rPr>
          <w:sz w:val="22"/>
          <w:szCs w:val="22"/>
        </w:rPr>
        <w:t xml:space="preserve"> o</w:t>
      </w:r>
      <w:r w:rsidRPr="001169FE">
        <w:rPr>
          <w:sz w:val="22"/>
          <w:szCs w:val="22"/>
          <w:lang w:val="pl-PL"/>
        </w:rPr>
        <w:t xml:space="preserve"> zebrane oferty wykazane</w:t>
      </w:r>
      <w:r w:rsidRPr="001169FE">
        <w:rPr>
          <w:sz w:val="22"/>
          <w:szCs w:val="22"/>
        </w:rPr>
        <w:t xml:space="preserve"> w</w:t>
      </w:r>
      <w:r w:rsidR="00B95AE8">
        <w:rPr>
          <w:sz w:val="22"/>
          <w:szCs w:val="22"/>
          <w:lang w:val="pl-PL"/>
        </w:rPr>
        <w:t xml:space="preserve"> Notatce Służbowej nr           </w:t>
      </w:r>
      <w:r w:rsidR="00B95AE8">
        <w:rPr>
          <w:sz w:val="22"/>
          <w:szCs w:val="22"/>
        </w:rPr>
        <w:t xml:space="preserve"> z dnia          </w:t>
      </w:r>
      <w:r w:rsidRPr="001169FE">
        <w:rPr>
          <w:sz w:val="22"/>
          <w:szCs w:val="22"/>
        </w:rPr>
        <w:t xml:space="preserve"> r.</w:t>
      </w:r>
      <w:r w:rsidR="00B95AE8">
        <w:rPr>
          <w:sz w:val="22"/>
          <w:szCs w:val="22"/>
        </w:rPr>
        <w:t xml:space="preserve"> </w:t>
      </w:r>
      <w:r w:rsidR="00602232" w:rsidRPr="001169FE">
        <w:rPr>
          <w:sz w:val="22"/>
          <w:szCs w:val="22"/>
          <w:lang w:val="pl-PL"/>
        </w:rPr>
        <w:t xml:space="preserve"> </w:t>
      </w:r>
      <w:r w:rsidR="001F5F0A" w:rsidRPr="001169FE">
        <w:rPr>
          <w:sz w:val="22"/>
          <w:szCs w:val="22"/>
          <w:lang w:val="pl-PL"/>
        </w:rPr>
        <w:t>Zamawiający</w:t>
      </w:r>
      <w:r w:rsidR="001F5F0A" w:rsidRPr="001169FE">
        <w:rPr>
          <w:sz w:val="22"/>
          <w:szCs w:val="22"/>
        </w:rPr>
        <w:t xml:space="preserve"> </w:t>
      </w:r>
      <w:r w:rsidRPr="001169FE">
        <w:rPr>
          <w:sz w:val="22"/>
          <w:szCs w:val="22"/>
        </w:rPr>
        <w:t xml:space="preserve"> </w:t>
      </w:r>
    </w:p>
    <w:p w:rsidR="00261922" w:rsidRPr="001169FE" w:rsidRDefault="00261922" w:rsidP="00261922">
      <w:pPr>
        <w:spacing w:line="360" w:lineRule="auto"/>
        <w:ind w:left="284"/>
        <w:jc w:val="both"/>
        <w:rPr>
          <w:sz w:val="22"/>
          <w:szCs w:val="22"/>
        </w:rPr>
      </w:pPr>
      <w:r w:rsidRPr="001169FE">
        <w:rPr>
          <w:sz w:val="22"/>
          <w:szCs w:val="22"/>
          <w:lang w:val="pl-PL"/>
        </w:rPr>
        <w:t xml:space="preserve"> </w:t>
      </w:r>
      <w:r w:rsidR="001F5F0A" w:rsidRPr="001169FE">
        <w:rPr>
          <w:sz w:val="22"/>
          <w:szCs w:val="22"/>
          <w:lang w:val="pl-PL"/>
        </w:rPr>
        <w:t>zleca</w:t>
      </w:r>
      <w:r w:rsidR="00150B0B" w:rsidRPr="001169FE">
        <w:rPr>
          <w:sz w:val="22"/>
          <w:szCs w:val="22"/>
        </w:rPr>
        <w:t xml:space="preserve"> a</w:t>
      </w:r>
      <w:r w:rsidR="00150B0B" w:rsidRPr="001169FE">
        <w:rPr>
          <w:sz w:val="22"/>
          <w:szCs w:val="22"/>
          <w:lang w:val="pl-PL"/>
        </w:rPr>
        <w:t xml:space="preserve"> Wykonawca </w:t>
      </w:r>
      <w:r w:rsidR="00354B33" w:rsidRPr="001169FE">
        <w:rPr>
          <w:sz w:val="22"/>
          <w:szCs w:val="22"/>
          <w:lang w:val="pl-PL"/>
        </w:rPr>
        <w:t>przyjmuje</w:t>
      </w:r>
      <w:r w:rsidR="00354B33" w:rsidRPr="001169FE">
        <w:rPr>
          <w:sz w:val="22"/>
          <w:szCs w:val="22"/>
        </w:rPr>
        <w:t xml:space="preserve"> do</w:t>
      </w:r>
      <w:r w:rsidR="00354B33" w:rsidRPr="001169FE">
        <w:rPr>
          <w:sz w:val="22"/>
          <w:szCs w:val="22"/>
          <w:lang w:val="pl-PL"/>
        </w:rPr>
        <w:t xml:space="preserve"> wykonania </w:t>
      </w:r>
      <w:r w:rsidR="00583E11" w:rsidRPr="001169FE">
        <w:rPr>
          <w:sz w:val="22"/>
          <w:szCs w:val="22"/>
          <w:lang w:val="pl-PL"/>
        </w:rPr>
        <w:t>robo</w:t>
      </w:r>
      <w:r w:rsidR="003C196A" w:rsidRPr="001169FE">
        <w:rPr>
          <w:sz w:val="22"/>
          <w:szCs w:val="22"/>
          <w:lang w:val="pl-PL"/>
        </w:rPr>
        <w:t>t</w:t>
      </w:r>
      <w:r w:rsidR="00583E11" w:rsidRPr="001169FE">
        <w:rPr>
          <w:sz w:val="22"/>
          <w:szCs w:val="22"/>
          <w:lang w:val="pl-PL"/>
        </w:rPr>
        <w:t>y</w:t>
      </w:r>
      <w:r w:rsidR="004A0528" w:rsidRPr="001169FE">
        <w:rPr>
          <w:sz w:val="22"/>
          <w:szCs w:val="22"/>
          <w:lang w:val="pl-PL"/>
        </w:rPr>
        <w:t xml:space="preserve"> </w:t>
      </w:r>
      <w:r w:rsidR="00D26146" w:rsidRPr="001169FE">
        <w:rPr>
          <w:sz w:val="22"/>
          <w:szCs w:val="22"/>
          <w:lang w:val="pl-PL"/>
        </w:rPr>
        <w:t>polegające na</w:t>
      </w:r>
      <w:r w:rsidRPr="001169FE">
        <w:rPr>
          <w:sz w:val="22"/>
          <w:szCs w:val="22"/>
        </w:rPr>
        <w:t>:</w:t>
      </w:r>
    </w:p>
    <w:p w:rsidR="00261922" w:rsidRPr="001169FE" w:rsidRDefault="00261922" w:rsidP="00261922">
      <w:pPr>
        <w:spacing w:line="360" w:lineRule="auto"/>
        <w:ind w:left="720"/>
        <w:jc w:val="both"/>
        <w:rPr>
          <w:sz w:val="22"/>
          <w:szCs w:val="22"/>
        </w:rPr>
      </w:pPr>
      <w:r w:rsidRPr="001169FE">
        <w:rPr>
          <w:sz w:val="22"/>
          <w:szCs w:val="22"/>
          <w:lang w:val="pl-PL"/>
        </w:rPr>
        <w:t xml:space="preserve">- </w:t>
      </w:r>
      <w:r w:rsidR="00D26146" w:rsidRPr="001169FE">
        <w:rPr>
          <w:sz w:val="22"/>
          <w:szCs w:val="22"/>
          <w:lang w:val="pl-PL"/>
        </w:rPr>
        <w:t xml:space="preserve"> </w:t>
      </w:r>
      <w:r w:rsidR="000F7D59" w:rsidRPr="001169FE">
        <w:rPr>
          <w:sz w:val="22"/>
          <w:szCs w:val="22"/>
          <w:lang w:val="pl-PL"/>
        </w:rPr>
        <w:t xml:space="preserve">udrażnianiu przyłączy kanalizacyjnych na odcinku od budynku do sieci miejskiej, </w:t>
      </w:r>
    </w:p>
    <w:p w:rsidR="00261922" w:rsidRPr="001169FE" w:rsidRDefault="00261922" w:rsidP="00261922">
      <w:pPr>
        <w:spacing w:line="360" w:lineRule="auto"/>
        <w:ind w:left="720"/>
        <w:jc w:val="both"/>
        <w:rPr>
          <w:sz w:val="22"/>
          <w:szCs w:val="22"/>
        </w:rPr>
      </w:pPr>
      <w:r w:rsidRPr="001169FE">
        <w:rPr>
          <w:sz w:val="22"/>
          <w:szCs w:val="22"/>
          <w:lang w:val="pl-PL"/>
        </w:rPr>
        <w:t xml:space="preserve">- </w:t>
      </w:r>
      <w:r w:rsidR="000F7D59" w:rsidRPr="001169FE">
        <w:rPr>
          <w:sz w:val="22"/>
          <w:szCs w:val="22"/>
          <w:lang w:val="pl-PL"/>
        </w:rPr>
        <w:t xml:space="preserve">czyszczenie studni </w:t>
      </w:r>
      <w:r w:rsidR="003D3775" w:rsidRPr="001169FE">
        <w:rPr>
          <w:sz w:val="22"/>
          <w:szCs w:val="22"/>
          <w:lang w:val="pl-PL"/>
        </w:rPr>
        <w:t xml:space="preserve">kanalizacyjnych </w:t>
      </w:r>
      <w:r w:rsidR="000F7D59" w:rsidRPr="001169FE">
        <w:rPr>
          <w:sz w:val="22"/>
          <w:szCs w:val="22"/>
          <w:lang w:val="pl-PL"/>
        </w:rPr>
        <w:t>przynależnych do nieruchomości,</w:t>
      </w:r>
    </w:p>
    <w:p w:rsidR="00261922" w:rsidRPr="001169FE" w:rsidRDefault="00261922" w:rsidP="00261922">
      <w:pPr>
        <w:spacing w:line="360" w:lineRule="auto"/>
        <w:ind w:left="720"/>
        <w:jc w:val="both"/>
        <w:rPr>
          <w:sz w:val="22"/>
          <w:szCs w:val="22"/>
        </w:rPr>
      </w:pPr>
      <w:r w:rsidRPr="001169FE">
        <w:rPr>
          <w:sz w:val="22"/>
          <w:szCs w:val="22"/>
        </w:rPr>
        <w:t>-</w:t>
      </w:r>
      <w:r w:rsidRPr="001169FE">
        <w:rPr>
          <w:sz w:val="22"/>
          <w:szCs w:val="22"/>
          <w:lang w:val="pl-PL"/>
        </w:rPr>
        <w:t xml:space="preserve"> </w:t>
      </w:r>
      <w:r w:rsidR="000F7D59" w:rsidRPr="001169FE">
        <w:rPr>
          <w:sz w:val="22"/>
          <w:szCs w:val="22"/>
          <w:lang w:val="pl-PL"/>
        </w:rPr>
        <w:t>wywóz nieczystości płynnych</w:t>
      </w:r>
      <w:r w:rsidR="000F7D59" w:rsidRPr="001169FE">
        <w:rPr>
          <w:sz w:val="22"/>
          <w:szCs w:val="22"/>
        </w:rPr>
        <w:t xml:space="preserve">, </w:t>
      </w:r>
    </w:p>
    <w:p w:rsidR="00261922" w:rsidRPr="001169FE" w:rsidRDefault="00261922" w:rsidP="00261922">
      <w:pPr>
        <w:spacing w:line="360" w:lineRule="auto"/>
        <w:ind w:left="720"/>
        <w:jc w:val="both"/>
        <w:rPr>
          <w:sz w:val="22"/>
          <w:szCs w:val="22"/>
        </w:rPr>
      </w:pPr>
      <w:r w:rsidRPr="001169FE">
        <w:rPr>
          <w:sz w:val="22"/>
          <w:szCs w:val="22"/>
          <w:lang w:val="pl-PL"/>
        </w:rPr>
        <w:t xml:space="preserve">- </w:t>
      </w:r>
      <w:r w:rsidR="005E594D" w:rsidRPr="001169FE">
        <w:rPr>
          <w:sz w:val="22"/>
          <w:szCs w:val="22"/>
          <w:lang w:val="pl-PL"/>
        </w:rPr>
        <w:t xml:space="preserve">pompowanie wody z piwnic, </w:t>
      </w:r>
      <w:r w:rsidR="000F7D59" w:rsidRPr="001169FE">
        <w:rPr>
          <w:sz w:val="22"/>
          <w:szCs w:val="22"/>
          <w:lang w:val="pl-PL"/>
        </w:rPr>
        <w:t>mechaniczne zmywanie posadzek wodą z osadów</w:t>
      </w:r>
      <w:r w:rsidR="003967C7" w:rsidRPr="001169FE">
        <w:rPr>
          <w:sz w:val="22"/>
          <w:szCs w:val="22"/>
          <w:lang w:val="pl-PL"/>
        </w:rPr>
        <w:t xml:space="preserve"> (dwóch ludzi)</w:t>
      </w:r>
      <w:r w:rsidR="005E594D" w:rsidRPr="001169FE">
        <w:rPr>
          <w:sz w:val="22"/>
          <w:szCs w:val="22"/>
          <w:lang w:val="pl-PL"/>
        </w:rPr>
        <w:t>,</w:t>
      </w:r>
    </w:p>
    <w:p w:rsidR="00261922" w:rsidRPr="001169FE" w:rsidRDefault="00261922" w:rsidP="00261922">
      <w:pPr>
        <w:spacing w:line="360" w:lineRule="auto"/>
        <w:ind w:left="720"/>
        <w:jc w:val="both"/>
        <w:rPr>
          <w:sz w:val="22"/>
          <w:szCs w:val="22"/>
        </w:rPr>
      </w:pPr>
      <w:r w:rsidRPr="001169FE">
        <w:rPr>
          <w:sz w:val="22"/>
          <w:szCs w:val="22"/>
          <w:lang w:val="pl-PL"/>
        </w:rPr>
        <w:t xml:space="preserve">- </w:t>
      </w:r>
      <w:r w:rsidR="003967C7" w:rsidRPr="001169FE">
        <w:rPr>
          <w:sz w:val="22"/>
          <w:szCs w:val="22"/>
          <w:lang w:val="pl-PL"/>
        </w:rPr>
        <w:t xml:space="preserve">mechaniczne </w:t>
      </w:r>
      <w:r w:rsidR="005E594D" w:rsidRPr="001169FE">
        <w:rPr>
          <w:sz w:val="22"/>
          <w:szCs w:val="22"/>
          <w:lang w:val="pl-PL"/>
        </w:rPr>
        <w:t>czyszczenie suchych sz</w:t>
      </w:r>
      <w:r w:rsidR="003967C7" w:rsidRPr="001169FE">
        <w:rPr>
          <w:sz w:val="22"/>
          <w:szCs w:val="22"/>
          <w:lang w:val="pl-PL"/>
        </w:rPr>
        <w:t>a</w:t>
      </w:r>
      <w:r w:rsidR="005E594D" w:rsidRPr="001169FE">
        <w:rPr>
          <w:sz w:val="22"/>
          <w:szCs w:val="22"/>
          <w:lang w:val="pl-PL"/>
        </w:rPr>
        <w:t>letów</w:t>
      </w:r>
    </w:p>
    <w:p w:rsidR="00602232" w:rsidRPr="001169FE" w:rsidRDefault="00602232" w:rsidP="001169FE">
      <w:pPr>
        <w:spacing w:line="360" w:lineRule="auto"/>
        <w:ind w:left="426"/>
        <w:jc w:val="both"/>
        <w:rPr>
          <w:sz w:val="22"/>
          <w:szCs w:val="22"/>
        </w:rPr>
      </w:pPr>
      <w:r w:rsidRPr="001169FE">
        <w:rPr>
          <w:sz w:val="22"/>
          <w:szCs w:val="22"/>
          <w:lang w:val="pl-PL"/>
        </w:rPr>
        <w:t>w zasobach Gminy Miejskiej Wałcz oraz innych budynkach i nieruchomościach, których zarząd sprawuje TB</w:t>
      </w:r>
      <w:r w:rsidR="00261922" w:rsidRPr="001169FE">
        <w:rPr>
          <w:sz w:val="22"/>
          <w:szCs w:val="22"/>
          <w:lang w:val="pl-PL"/>
        </w:rPr>
        <w:t>S sp. z o.o. w Wałczu i</w:t>
      </w:r>
      <w:r w:rsidRPr="001169FE">
        <w:rPr>
          <w:sz w:val="22"/>
          <w:szCs w:val="22"/>
          <w:lang w:val="pl-PL"/>
        </w:rPr>
        <w:t xml:space="preserve"> którymi TBS sp. z o.o. w Wałczu administruje.</w:t>
      </w:r>
    </w:p>
    <w:p w:rsidR="00533884" w:rsidRPr="001169FE" w:rsidRDefault="00602232" w:rsidP="00261922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69FE">
        <w:rPr>
          <w:rFonts w:ascii="Times New Roman" w:hAnsi="Times New Roman"/>
          <w:sz w:val="22"/>
          <w:szCs w:val="22"/>
        </w:rPr>
        <w:t xml:space="preserve">2. </w:t>
      </w:r>
      <w:r w:rsidR="00955502" w:rsidRPr="001169FE">
        <w:rPr>
          <w:rFonts w:ascii="Times New Roman" w:hAnsi="Times New Roman"/>
          <w:sz w:val="22"/>
          <w:szCs w:val="22"/>
        </w:rPr>
        <w:t xml:space="preserve"> </w:t>
      </w:r>
      <w:r w:rsidRPr="001169FE">
        <w:rPr>
          <w:rFonts w:ascii="Times New Roman" w:hAnsi="Times New Roman"/>
          <w:sz w:val="22"/>
          <w:szCs w:val="22"/>
        </w:rPr>
        <w:t>Adresy nieruchomości (budynków) przekazywane będą w miarę potrzeb pisemnie lub mailem przed przystąpieniem do wykonania zlecenia.</w:t>
      </w:r>
    </w:p>
    <w:p w:rsidR="006525CC" w:rsidRPr="001169FE" w:rsidRDefault="006525CC" w:rsidP="00261922">
      <w:pPr>
        <w:pStyle w:val="Tekstpodstawowy"/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EB72AF" w:rsidRPr="001169FE" w:rsidRDefault="00354B33" w:rsidP="00261922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69FE">
        <w:rPr>
          <w:rFonts w:ascii="Times New Roman" w:hAnsi="Times New Roman" w:cs="Times New Roman"/>
          <w:b/>
          <w:sz w:val="22"/>
          <w:szCs w:val="22"/>
        </w:rPr>
        <w:t>§</w:t>
      </w:r>
      <w:r w:rsidR="001B54B8" w:rsidRPr="001169F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50B0B" w:rsidRPr="001169FE">
        <w:rPr>
          <w:rFonts w:ascii="Times New Roman" w:hAnsi="Times New Roman" w:cs="Times New Roman"/>
          <w:b/>
          <w:sz w:val="22"/>
          <w:szCs w:val="22"/>
        </w:rPr>
        <w:t>2</w:t>
      </w:r>
    </w:p>
    <w:p w:rsidR="000939E5" w:rsidRPr="001169FE" w:rsidRDefault="00D26146" w:rsidP="00261922">
      <w:pPr>
        <w:pStyle w:val="Tekstpodstawowy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169FE">
        <w:rPr>
          <w:rFonts w:ascii="Times New Roman" w:hAnsi="Times New Roman" w:cs="Times New Roman"/>
          <w:sz w:val="22"/>
          <w:szCs w:val="22"/>
        </w:rPr>
        <w:t>Termin wykonania</w:t>
      </w:r>
      <w:r w:rsidR="00150B0B" w:rsidRPr="001169FE">
        <w:rPr>
          <w:rFonts w:ascii="Times New Roman" w:hAnsi="Times New Roman" w:cs="Times New Roman"/>
          <w:sz w:val="22"/>
          <w:szCs w:val="22"/>
        </w:rPr>
        <w:t xml:space="preserve"> robót</w:t>
      </w:r>
      <w:r w:rsidR="00880615" w:rsidRPr="001169FE">
        <w:rPr>
          <w:rFonts w:ascii="Times New Roman" w:hAnsi="Times New Roman" w:cs="Times New Roman"/>
          <w:sz w:val="22"/>
          <w:szCs w:val="22"/>
        </w:rPr>
        <w:t xml:space="preserve"> systematycznie </w:t>
      </w:r>
      <w:r w:rsidR="008351BB" w:rsidRPr="001169FE">
        <w:rPr>
          <w:rFonts w:ascii="Times New Roman" w:hAnsi="Times New Roman" w:cs="Times New Roman"/>
          <w:sz w:val="22"/>
          <w:szCs w:val="22"/>
        </w:rPr>
        <w:t xml:space="preserve">według potrzeb </w:t>
      </w:r>
      <w:r w:rsidR="00880615" w:rsidRPr="001169FE">
        <w:rPr>
          <w:rFonts w:ascii="Times New Roman" w:hAnsi="Times New Roman" w:cs="Times New Roman"/>
          <w:sz w:val="22"/>
          <w:szCs w:val="22"/>
        </w:rPr>
        <w:t xml:space="preserve">w okresie </w:t>
      </w:r>
      <w:r w:rsidR="008351BB" w:rsidRPr="001169FE">
        <w:rPr>
          <w:rFonts w:ascii="Times New Roman" w:hAnsi="Times New Roman" w:cs="Times New Roman"/>
          <w:sz w:val="22"/>
          <w:szCs w:val="22"/>
        </w:rPr>
        <w:t xml:space="preserve">od </w:t>
      </w:r>
      <w:r w:rsidR="00FA1E4B">
        <w:rPr>
          <w:rFonts w:ascii="Times New Roman" w:hAnsi="Times New Roman" w:cs="Times New Roman"/>
          <w:sz w:val="22"/>
          <w:szCs w:val="22"/>
        </w:rPr>
        <w:t>01.01</w:t>
      </w:r>
      <w:r w:rsidR="00855450" w:rsidRPr="001169FE">
        <w:rPr>
          <w:rFonts w:ascii="Times New Roman" w:hAnsi="Times New Roman" w:cs="Times New Roman"/>
          <w:sz w:val="22"/>
          <w:szCs w:val="22"/>
        </w:rPr>
        <w:t>.20</w:t>
      </w:r>
      <w:r w:rsidR="00FA1E4B">
        <w:rPr>
          <w:rFonts w:ascii="Times New Roman" w:hAnsi="Times New Roman" w:cs="Times New Roman"/>
          <w:sz w:val="22"/>
          <w:szCs w:val="22"/>
        </w:rPr>
        <w:t>23</w:t>
      </w:r>
      <w:r w:rsidR="00855450" w:rsidRPr="001169FE">
        <w:rPr>
          <w:rFonts w:ascii="Times New Roman" w:hAnsi="Times New Roman" w:cs="Times New Roman"/>
          <w:sz w:val="22"/>
          <w:szCs w:val="22"/>
        </w:rPr>
        <w:t xml:space="preserve"> r. do 31.12.20</w:t>
      </w:r>
      <w:r w:rsidR="00FA1E4B">
        <w:rPr>
          <w:rFonts w:ascii="Times New Roman" w:hAnsi="Times New Roman" w:cs="Times New Roman"/>
          <w:sz w:val="22"/>
          <w:szCs w:val="22"/>
        </w:rPr>
        <w:t>24</w:t>
      </w:r>
      <w:r w:rsidR="00FF6207" w:rsidRPr="001169FE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676129" w:rsidRPr="001169FE" w:rsidRDefault="00676129" w:rsidP="00261922">
      <w:pPr>
        <w:pStyle w:val="Tekstpodstawowy"/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FC3394" w:rsidRPr="001169FE" w:rsidRDefault="00FC3394" w:rsidP="00261922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69FE">
        <w:rPr>
          <w:rFonts w:ascii="Times New Roman" w:hAnsi="Times New Roman" w:cs="Times New Roman"/>
          <w:b/>
          <w:sz w:val="22"/>
          <w:szCs w:val="22"/>
        </w:rPr>
        <w:t>§ 3</w:t>
      </w:r>
    </w:p>
    <w:p w:rsidR="005B53FF" w:rsidRPr="001169FE" w:rsidRDefault="00FC3394" w:rsidP="00261922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69FE">
        <w:rPr>
          <w:rFonts w:ascii="Times New Roman" w:hAnsi="Times New Roman" w:cs="Times New Roman"/>
          <w:sz w:val="22"/>
          <w:szCs w:val="22"/>
        </w:rPr>
        <w:t xml:space="preserve">Za wykonanie </w:t>
      </w:r>
      <w:r w:rsidR="004B4E10" w:rsidRPr="001169FE">
        <w:rPr>
          <w:rFonts w:ascii="Times New Roman" w:hAnsi="Times New Roman" w:cs="Times New Roman"/>
          <w:sz w:val="22"/>
          <w:szCs w:val="22"/>
        </w:rPr>
        <w:t>poszczególnych zakresów robót -</w:t>
      </w:r>
      <w:r w:rsidRPr="001169FE">
        <w:rPr>
          <w:rFonts w:ascii="Times New Roman" w:hAnsi="Times New Roman" w:cs="Times New Roman"/>
          <w:sz w:val="22"/>
          <w:szCs w:val="22"/>
        </w:rPr>
        <w:t xml:space="preserve"> </w:t>
      </w:r>
      <w:r w:rsidR="004B4E10" w:rsidRPr="001169FE">
        <w:rPr>
          <w:rFonts w:ascii="Times New Roman" w:hAnsi="Times New Roman" w:cs="Times New Roman"/>
          <w:sz w:val="22"/>
          <w:szCs w:val="22"/>
        </w:rPr>
        <w:t>zgodnie z ofertą wykonawcy</w:t>
      </w:r>
      <w:r w:rsidR="00880615" w:rsidRPr="001169FE">
        <w:rPr>
          <w:rFonts w:ascii="Times New Roman" w:hAnsi="Times New Roman" w:cs="Times New Roman"/>
          <w:sz w:val="22"/>
          <w:szCs w:val="22"/>
        </w:rPr>
        <w:t xml:space="preserve"> wynagrodzenie</w:t>
      </w:r>
      <w:r w:rsidR="004B4E10" w:rsidRPr="001169FE">
        <w:rPr>
          <w:rFonts w:ascii="Times New Roman" w:hAnsi="Times New Roman" w:cs="Times New Roman"/>
          <w:sz w:val="22"/>
          <w:szCs w:val="22"/>
        </w:rPr>
        <w:t xml:space="preserve"> wynosi</w:t>
      </w:r>
      <w:r w:rsidR="00880615" w:rsidRPr="001169FE">
        <w:rPr>
          <w:rFonts w:ascii="Times New Roman" w:hAnsi="Times New Roman" w:cs="Times New Roman"/>
          <w:sz w:val="22"/>
          <w:szCs w:val="22"/>
        </w:rPr>
        <w:t xml:space="preserve"> </w:t>
      </w:r>
      <w:r w:rsidR="005B53FF" w:rsidRPr="001169FE">
        <w:rPr>
          <w:rFonts w:ascii="Times New Roman" w:hAnsi="Times New Roman" w:cs="Times New Roman"/>
          <w:sz w:val="22"/>
          <w:szCs w:val="22"/>
        </w:rPr>
        <w:t>:</w:t>
      </w:r>
    </w:p>
    <w:p w:rsidR="005B53FF" w:rsidRPr="001169FE" w:rsidRDefault="00244B51" w:rsidP="00261922">
      <w:pPr>
        <w:pStyle w:val="Tekstpodstawowy"/>
        <w:numPr>
          <w:ilvl w:val="0"/>
          <w:numId w:val="5"/>
        </w:numPr>
        <w:spacing w:after="0" w:line="360" w:lineRule="auto"/>
        <w:ind w:hanging="29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169FE">
        <w:rPr>
          <w:rFonts w:ascii="Times New Roman" w:hAnsi="Times New Roman" w:cs="Times New Roman"/>
          <w:b/>
          <w:sz w:val="22"/>
          <w:szCs w:val="22"/>
        </w:rPr>
        <w:t>udrożnie</w:t>
      </w:r>
      <w:r w:rsidR="0010397C" w:rsidRPr="001169FE">
        <w:rPr>
          <w:rFonts w:ascii="Times New Roman" w:hAnsi="Times New Roman" w:cs="Times New Roman"/>
          <w:b/>
          <w:sz w:val="22"/>
          <w:szCs w:val="22"/>
        </w:rPr>
        <w:t xml:space="preserve">nie i czyszczenie kanalizacji </w:t>
      </w:r>
      <w:r w:rsidR="00B95AE8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3A173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1169FE">
        <w:rPr>
          <w:rFonts w:ascii="Times New Roman" w:hAnsi="Times New Roman" w:cs="Times New Roman"/>
          <w:b/>
          <w:sz w:val="22"/>
          <w:szCs w:val="22"/>
        </w:rPr>
        <w:t>zł./</w:t>
      </w:r>
      <w:r w:rsidR="009D1A70" w:rsidRPr="001169FE">
        <w:rPr>
          <w:rFonts w:ascii="Times New Roman" w:hAnsi="Times New Roman" w:cs="Times New Roman"/>
          <w:b/>
          <w:sz w:val="22"/>
          <w:szCs w:val="22"/>
        </w:rPr>
        <w:t>r</w:t>
      </w:r>
      <w:r w:rsidR="005E594D" w:rsidRPr="001169FE">
        <w:rPr>
          <w:rFonts w:ascii="Times New Roman" w:hAnsi="Times New Roman" w:cs="Times New Roman"/>
          <w:b/>
          <w:sz w:val="22"/>
          <w:szCs w:val="22"/>
        </w:rPr>
        <w:t>-g</w:t>
      </w:r>
      <w:r w:rsidR="0010397C" w:rsidRPr="001169FE">
        <w:rPr>
          <w:rFonts w:ascii="Times New Roman" w:hAnsi="Times New Roman" w:cs="Times New Roman"/>
          <w:b/>
          <w:sz w:val="22"/>
          <w:szCs w:val="22"/>
        </w:rPr>
        <w:t xml:space="preserve"> + </w:t>
      </w:r>
      <w:r w:rsidR="00813096" w:rsidRPr="001169FE">
        <w:rPr>
          <w:rFonts w:ascii="Times New Roman" w:hAnsi="Times New Roman" w:cs="Times New Roman"/>
          <w:b/>
          <w:sz w:val="22"/>
          <w:szCs w:val="22"/>
        </w:rPr>
        <w:t>23</w:t>
      </w:r>
      <w:r w:rsidR="000A755D" w:rsidRPr="001169F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4607E" w:rsidRPr="001169FE">
        <w:rPr>
          <w:rFonts w:ascii="Times New Roman" w:hAnsi="Times New Roman" w:cs="Times New Roman"/>
          <w:b/>
          <w:sz w:val="22"/>
          <w:szCs w:val="22"/>
        </w:rPr>
        <w:t>% VAT</w:t>
      </w:r>
      <w:r w:rsidR="005E594D" w:rsidRPr="001169FE">
        <w:rPr>
          <w:rFonts w:ascii="Times New Roman" w:hAnsi="Times New Roman" w:cs="Times New Roman"/>
          <w:b/>
          <w:sz w:val="22"/>
          <w:szCs w:val="22"/>
        </w:rPr>
        <w:t>,</w:t>
      </w:r>
    </w:p>
    <w:p w:rsidR="005B53FF" w:rsidRPr="001169FE" w:rsidRDefault="0010397C" w:rsidP="00261922">
      <w:pPr>
        <w:pStyle w:val="Tekstpodstawowy"/>
        <w:numPr>
          <w:ilvl w:val="0"/>
          <w:numId w:val="5"/>
        </w:numPr>
        <w:spacing w:after="0" w:line="360" w:lineRule="auto"/>
        <w:ind w:left="811" w:hanging="38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169FE">
        <w:rPr>
          <w:rFonts w:ascii="Times New Roman" w:hAnsi="Times New Roman" w:cs="Times New Roman"/>
          <w:b/>
          <w:sz w:val="22"/>
          <w:szCs w:val="22"/>
        </w:rPr>
        <w:t xml:space="preserve">wywóz nieczystości płynnych </w:t>
      </w:r>
      <w:r w:rsidR="00B95AE8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="005E594D" w:rsidRPr="001169F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A1732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  <w:r w:rsidR="005E594D" w:rsidRPr="001169FE">
        <w:rPr>
          <w:rFonts w:ascii="Times New Roman" w:hAnsi="Times New Roman" w:cs="Times New Roman"/>
          <w:b/>
          <w:sz w:val="22"/>
          <w:szCs w:val="22"/>
        </w:rPr>
        <w:t>zł.</w:t>
      </w:r>
      <w:r w:rsidR="0064607E" w:rsidRPr="001169FE">
        <w:rPr>
          <w:rFonts w:ascii="Times New Roman" w:hAnsi="Times New Roman" w:cs="Times New Roman"/>
          <w:b/>
          <w:sz w:val="22"/>
          <w:szCs w:val="22"/>
        </w:rPr>
        <w:t>/1m</w:t>
      </w:r>
      <w:r w:rsidR="0064607E" w:rsidRPr="001169FE">
        <w:rPr>
          <w:rFonts w:ascii="Times New Roman" w:hAnsi="Times New Roman" w:cs="Times New Roman"/>
          <w:b/>
          <w:sz w:val="22"/>
          <w:szCs w:val="22"/>
          <w:vertAlign w:val="superscript"/>
        </w:rPr>
        <w:t>3</w:t>
      </w:r>
      <w:r w:rsidRPr="001169FE">
        <w:rPr>
          <w:rFonts w:ascii="Times New Roman" w:hAnsi="Times New Roman" w:cs="Times New Roman"/>
          <w:b/>
          <w:sz w:val="22"/>
          <w:szCs w:val="22"/>
        </w:rPr>
        <w:t xml:space="preserve"> + </w:t>
      </w:r>
      <w:r w:rsidR="00813096" w:rsidRPr="001169FE">
        <w:rPr>
          <w:rFonts w:ascii="Times New Roman" w:hAnsi="Times New Roman" w:cs="Times New Roman"/>
          <w:b/>
          <w:sz w:val="22"/>
          <w:szCs w:val="22"/>
        </w:rPr>
        <w:t>8</w:t>
      </w:r>
      <w:r w:rsidR="000A755D" w:rsidRPr="001169F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4607E" w:rsidRPr="001169FE">
        <w:rPr>
          <w:rFonts w:ascii="Times New Roman" w:hAnsi="Times New Roman" w:cs="Times New Roman"/>
          <w:b/>
          <w:sz w:val="22"/>
          <w:szCs w:val="22"/>
        </w:rPr>
        <w:t>% VAT</w:t>
      </w:r>
      <w:r w:rsidR="005E594D" w:rsidRPr="001169FE">
        <w:rPr>
          <w:rFonts w:ascii="Times New Roman" w:hAnsi="Times New Roman" w:cs="Times New Roman"/>
          <w:b/>
          <w:sz w:val="22"/>
          <w:szCs w:val="22"/>
        </w:rPr>
        <w:t>,</w:t>
      </w:r>
    </w:p>
    <w:p w:rsidR="005B53FF" w:rsidRPr="001169FE" w:rsidRDefault="0010397C" w:rsidP="00261922">
      <w:pPr>
        <w:pStyle w:val="Tekstpodstawowy"/>
        <w:numPr>
          <w:ilvl w:val="0"/>
          <w:numId w:val="5"/>
        </w:numPr>
        <w:spacing w:after="0" w:line="360" w:lineRule="auto"/>
        <w:ind w:left="811" w:hanging="38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169FE">
        <w:rPr>
          <w:rFonts w:ascii="Times New Roman" w:hAnsi="Times New Roman" w:cs="Times New Roman"/>
          <w:b/>
          <w:sz w:val="22"/>
          <w:szCs w:val="22"/>
        </w:rPr>
        <w:t xml:space="preserve">czyszczenie suchych szaletów </w:t>
      </w:r>
      <w:r w:rsidR="00B95AE8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3A1732"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  <w:r w:rsidR="00955502" w:rsidRPr="001169FE">
        <w:rPr>
          <w:rFonts w:ascii="Times New Roman" w:hAnsi="Times New Roman" w:cs="Times New Roman"/>
          <w:b/>
          <w:sz w:val="22"/>
          <w:szCs w:val="22"/>
        </w:rPr>
        <w:t xml:space="preserve"> zł/kpl</w:t>
      </w:r>
      <w:r w:rsidR="003D5929">
        <w:rPr>
          <w:rFonts w:ascii="Times New Roman" w:hAnsi="Times New Roman" w:cs="Times New Roman"/>
          <w:b/>
          <w:sz w:val="22"/>
          <w:szCs w:val="22"/>
        </w:rPr>
        <w:t>.</w:t>
      </w:r>
      <w:r w:rsidRPr="001169FE">
        <w:rPr>
          <w:rFonts w:ascii="Times New Roman" w:hAnsi="Times New Roman" w:cs="Times New Roman"/>
          <w:b/>
          <w:sz w:val="22"/>
          <w:szCs w:val="22"/>
        </w:rPr>
        <w:t xml:space="preserve"> + </w:t>
      </w:r>
      <w:r w:rsidR="00FD7389" w:rsidRPr="001169FE">
        <w:rPr>
          <w:rFonts w:ascii="Times New Roman" w:hAnsi="Times New Roman" w:cs="Times New Roman"/>
          <w:b/>
          <w:sz w:val="22"/>
          <w:szCs w:val="22"/>
        </w:rPr>
        <w:t>8</w:t>
      </w:r>
      <w:r w:rsidR="000A755D" w:rsidRPr="001169F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4607E" w:rsidRPr="001169FE">
        <w:rPr>
          <w:rFonts w:ascii="Times New Roman" w:hAnsi="Times New Roman" w:cs="Times New Roman"/>
          <w:b/>
          <w:sz w:val="22"/>
          <w:szCs w:val="22"/>
        </w:rPr>
        <w:t>% VAT</w:t>
      </w:r>
      <w:r w:rsidR="005B53FF" w:rsidRPr="001169FE">
        <w:rPr>
          <w:rFonts w:ascii="Times New Roman" w:hAnsi="Times New Roman" w:cs="Times New Roman"/>
          <w:b/>
          <w:sz w:val="22"/>
          <w:szCs w:val="22"/>
        </w:rPr>
        <w:t>,</w:t>
      </w:r>
    </w:p>
    <w:p w:rsidR="004853E5" w:rsidRPr="001169FE" w:rsidRDefault="005E594D" w:rsidP="00261922">
      <w:pPr>
        <w:pStyle w:val="Tekstpodstawowy"/>
        <w:numPr>
          <w:ilvl w:val="0"/>
          <w:numId w:val="5"/>
        </w:numPr>
        <w:spacing w:after="0" w:line="360" w:lineRule="auto"/>
        <w:ind w:left="811" w:hanging="38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169FE">
        <w:rPr>
          <w:rFonts w:ascii="Times New Roman" w:hAnsi="Times New Roman" w:cs="Times New Roman"/>
          <w:b/>
          <w:sz w:val="22"/>
          <w:szCs w:val="22"/>
        </w:rPr>
        <w:t xml:space="preserve">pompowanie wody z piwnic i czyszczenie </w:t>
      </w:r>
      <w:r w:rsidR="00B95AE8">
        <w:rPr>
          <w:rFonts w:ascii="Times New Roman" w:hAnsi="Times New Roman" w:cs="Times New Roman"/>
          <w:b/>
          <w:sz w:val="22"/>
          <w:szCs w:val="22"/>
        </w:rPr>
        <w:t xml:space="preserve">piwnic        </w:t>
      </w:r>
      <w:r w:rsidRPr="001169FE">
        <w:rPr>
          <w:rFonts w:ascii="Times New Roman" w:hAnsi="Times New Roman" w:cs="Times New Roman"/>
          <w:b/>
          <w:sz w:val="22"/>
          <w:szCs w:val="22"/>
        </w:rPr>
        <w:t xml:space="preserve"> zł/r-g.</w:t>
      </w:r>
      <w:r w:rsidR="0010397C" w:rsidRPr="001169FE">
        <w:rPr>
          <w:rFonts w:ascii="Times New Roman" w:hAnsi="Times New Roman" w:cs="Times New Roman"/>
          <w:b/>
          <w:sz w:val="22"/>
          <w:szCs w:val="22"/>
        </w:rPr>
        <w:t xml:space="preserve"> + </w:t>
      </w:r>
      <w:r w:rsidR="00FD7389" w:rsidRPr="001169FE">
        <w:rPr>
          <w:rFonts w:ascii="Times New Roman" w:hAnsi="Times New Roman" w:cs="Times New Roman"/>
          <w:b/>
          <w:sz w:val="22"/>
          <w:szCs w:val="22"/>
        </w:rPr>
        <w:t>8</w:t>
      </w:r>
      <w:r w:rsidR="000A755D" w:rsidRPr="001169F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4607E" w:rsidRPr="001169FE">
        <w:rPr>
          <w:rFonts w:ascii="Times New Roman" w:hAnsi="Times New Roman" w:cs="Times New Roman"/>
          <w:b/>
          <w:sz w:val="22"/>
          <w:szCs w:val="22"/>
        </w:rPr>
        <w:t>%</w:t>
      </w:r>
      <w:r w:rsidR="003967C7" w:rsidRPr="001169FE">
        <w:rPr>
          <w:rFonts w:ascii="Times New Roman" w:hAnsi="Times New Roman" w:cs="Times New Roman"/>
          <w:b/>
          <w:sz w:val="22"/>
          <w:szCs w:val="22"/>
        </w:rPr>
        <w:t xml:space="preserve"> VAT.</w:t>
      </w:r>
    </w:p>
    <w:p w:rsidR="00955502" w:rsidRPr="001169FE" w:rsidRDefault="00955502" w:rsidP="001169FE">
      <w:pPr>
        <w:pStyle w:val="Tekstpodstawowy"/>
        <w:spacing w:after="0"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4853E5" w:rsidRPr="001169FE" w:rsidRDefault="004853E5" w:rsidP="00261922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69FE">
        <w:rPr>
          <w:rFonts w:ascii="Times New Roman" w:hAnsi="Times New Roman" w:cs="Times New Roman"/>
          <w:b/>
          <w:sz w:val="22"/>
          <w:szCs w:val="22"/>
        </w:rPr>
        <w:t>§ 4</w:t>
      </w:r>
    </w:p>
    <w:p w:rsidR="004853E5" w:rsidRPr="001169FE" w:rsidRDefault="00D26146" w:rsidP="00261922">
      <w:pPr>
        <w:pStyle w:val="Tekstpodstawowy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169FE">
        <w:rPr>
          <w:rFonts w:ascii="Times New Roman" w:hAnsi="Times New Roman" w:cs="Times New Roman"/>
          <w:sz w:val="22"/>
          <w:szCs w:val="22"/>
        </w:rPr>
        <w:t xml:space="preserve">1. Wykonawca </w:t>
      </w:r>
      <w:r w:rsidR="00EB72AF" w:rsidRPr="001169FE">
        <w:rPr>
          <w:rFonts w:ascii="Times New Roman" w:hAnsi="Times New Roman" w:cs="Times New Roman"/>
          <w:sz w:val="22"/>
          <w:szCs w:val="22"/>
        </w:rPr>
        <w:t>będzie wystawiał</w:t>
      </w:r>
      <w:r w:rsidR="004853E5" w:rsidRPr="001169FE">
        <w:rPr>
          <w:rFonts w:ascii="Times New Roman" w:hAnsi="Times New Roman" w:cs="Times New Roman"/>
          <w:sz w:val="22"/>
          <w:szCs w:val="22"/>
        </w:rPr>
        <w:t xml:space="preserve"> </w:t>
      </w:r>
      <w:r w:rsidR="00FC7F39" w:rsidRPr="001169FE">
        <w:rPr>
          <w:rFonts w:ascii="Times New Roman" w:hAnsi="Times New Roman" w:cs="Times New Roman"/>
          <w:sz w:val="22"/>
          <w:szCs w:val="22"/>
        </w:rPr>
        <w:t xml:space="preserve">fakturę </w:t>
      </w:r>
      <w:r w:rsidR="004853E5" w:rsidRPr="001169FE">
        <w:rPr>
          <w:rFonts w:ascii="Times New Roman" w:hAnsi="Times New Roman" w:cs="Times New Roman"/>
          <w:sz w:val="22"/>
          <w:szCs w:val="22"/>
        </w:rPr>
        <w:t>po zakończeniu robót</w:t>
      </w:r>
      <w:r w:rsidR="00EB72AF" w:rsidRPr="001169FE">
        <w:rPr>
          <w:rFonts w:ascii="Times New Roman" w:hAnsi="Times New Roman" w:cs="Times New Roman"/>
          <w:sz w:val="22"/>
          <w:szCs w:val="22"/>
        </w:rPr>
        <w:t xml:space="preserve"> na poszczególne adre</w:t>
      </w:r>
      <w:r w:rsidR="00880615" w:rsidRPr="001169FE">
        <w:rPr>
          <w:rFonts w:ascii="Times New Roman" w:hAnsi="Times New Roman" w:cs="Times New Roman"/>
          <w:sz w:val="22"/>
          <w:szCs w:val="22"/>
        </w:rPr>
        <w:t>sy</w:t>
      </w:r>
      <w:r w:rsidR="008716FE" w:rsidRPr="001169FE">
        <w:rPr>
          <w:rFonts w:ascii="Times New Roman" w:hAnsi="Times New Roman" w:cs="Times New Roman"/>
          <w:sz w:val="22"/>
          <w:szCs w:val="22"/>
        </w:rPr>
        <w:t>.</w:t>
      </w:r>
    </w:p>
    <w:p w:rsidR="00A927FD" w:rsidRPr="00B95AE8" w:rsidRDefault="00AC3355" w:rsidP="00261922">
      <w:pPr>
        <w:spacing w:line="360" w:lineRule="auto"/>
        <w:rPr>
          <w:sz w:val="22"/>
          <w:szCs w:val="22"/>
        </w:rPr>
      </w:pPr>
      <w:r w:rsidRPr="001169FE">
        <w:rPr>
          <w:sz w:val="22"/>
          <w:szCs w:val="22"/>
        </w:rPr>
        <w:t>2.</w:t>
      </w:r>
      <w:r w:rsidRPr="001169FE">
        <w:rPr>
          <w:sz w:val="22"/>
          <w:szCs w:val="22"/>
          <w:lang w:val="pl-PL"/>
        </w:rPr>
        <w:t xml:space="preserve"> Termin płatności</w:t>
      </w:r>
      <w:r w:rsidRPr="001169FE">
        <w:rPr>
          <w:sz w:val="22"/>
          <w:szCs w:val="22"/>
        </w:rPr>
        <w:t xml:space="preserve"> do 21</w:t>
      </w:r>
      <w:r w:rsidR="00C04E1D" w:rsidRPr="001169FE">
        <w:rPr>
          <w:sz w:val="22"/>
          <w:szCs w:val="22"/>
          <w:lang w:val="pl-PL"/>
        </w:rPr>
        <w:t xml:space="preserve"> dni kalendarzowych</w:t>
      </w:r>
      <w:r w:rsidR="00C04E1D" w:rsidRPr="001169FE">
        <w:rPr>
          <w:sz w:val="22"/>
          <w:szCs w:val="22"/>
        </w:rPr>
        <w:t xml:space="preserve"> od</w:t>
      </w:r>
      <w:r w:rsidR="00C04E1D" w:rsidRPr="001169FE">
        <w:rPr>
          <w:sz w:val="22"/>
          <w:szCs w:val="22"/>
          <w:lang w:val="pl-PL"/>
        </w:rPr>
        <w:t xml:space="preserve"> daty otrzymania faktury</w:t>
      </w:r>
      <w:r w:rsidR="00855450" w:rsidRPr="001169FE">
        <w:rPr>
          <w:sz w:val="22"/>
          <w:szCs w:val="22"/>
          <w:lang w:val="pl-PL"/>
        </w:rPr>
        <w:t xml:space="preserve"> na konto nr</w:t>
      </w:r>
      <w:r w:rsidR="00B95AE8">
        <w:rPr>
          <w:sz w:val="22"/>
          <w:szCs w:val="22"/>
        </w:rPr>
        <w:t>……………………………………………………………………………………………………</w:t>
      </w:r>
      <w:r w:rsidR="00955502" w:rsidRPr="001169FE">
        <w:rPr>
          <w:sz w:val="22"/>
          <w:szCs w:val="22"/>
        </w:rPr>
        <w:t>.</w:t>
      </w:r>
    </w:p>
    <w:p w:rsidR="00C04E1D" w:rsidRPr="005B53FF" w:rsidRDefault="00C04E1D" w:rsidP="00261922">
      <w:pPr>
        <w:spacing w:line="360" w:lineRule="auto"/>
      </w:pPr>
    </w:p>
    <w:p w:rsidR="00C04E1D" w:rsidRPr="005B53FF" w:rsidRDefault="00C04E1D" w:rsidP="00261922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B53FF">
        <w:rPr>
          <w:rFonts w:ascii="Times New Roman" w:hAnsi="Times New Roman" w:cs="Times New Roman"/>
          <w:b/>
          <w:sz w:val="24"/>
        </w:rPr>
        <w:lastRenderedPageBreak/>
        <w:t>§ 5</w:t>
      </w:r>
    </w:p>
    <w:p w:rsidR="00C04E1D" w:rsidRPr="001169FE" w:rsidRDefault="00880615" w:rsidP="00261922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69FE">
        <w:rPr>
          <w:rFonts w:ascii="Times New Roman" w:hAnsi="Times New Roman" w:cs="Times New Roman"/>
          <w:sz w:val="22"/>
          <w:szCs w:val="22"/>
        </w:rPr>
        <w:t>Zlecenie</w:t>
      </w:r>
      <w:r w:rsidR="00EB72AF" w:rsidRPr="001169FE">
        <w:rPr>
          <w:rFonts w:ascii="Times New Roman" w:hAnsi="Times New Roman" w:cs="Times New Roman"/>
          <w:sz w:val="22"/>
          <w:szCs w:val="22"/>
        </w:rPr>
        <w:t xml:space="preserve"> </w:t>
      </w:r>
      <w:r w:rsidRPr="001169FE">
        <w:rPr>
          <w:rFonts w:ascii="Times New Roman" w:hAnsi="Times New Roman" w:cs="Times New Roman"/>
          <w:sz w:val="22"/>
          <w:szCs w:val="22"/>
        </w:rPr>
        <w:t>telefoniczne danego adresu jest</w:t>
      </w:r>
      <w:r w:rsidR="00C04E1D" w:rsidRPr="001169FE">
        <w:rPr>
          <w:rFonts w:ascii="Times New Roman" w:hAnsi="Times New Roman" w:cs="Times New Roman"/>
          <w:sz w:val="22"/>
          <w:szCs w:val="22"/>
        </w:rPr>
        <w:t xml:space="preserve"> jednoznaczne z przekazaniem przez Zamawiające</w:t>
      </w:r>
      <w:r w:rsidR="00D973C4" w:rsidRPr="001169FE">
        <w:rPr>
          <w:rFonts w:ascii="Times New Roman" w:hAnsi="Times New Roman" w:cs="Times New Roman"/>
          <w:sz w:val="22"/>
          <w:szCs w:val="22"/>
        </w:rPr>
        <w:t>go i przejęciem przez Wykonawcę</w:t>
      </w:r>
      <w:r w:rsidRPr="001169FE">
        <w:rPr>
          <w:rFonts w:ascii="Times New Roman" w:hAnsi="Times New Roman" w:cs="Times New Roman"/>
          <w:sz w:val="22"/>
          <w:szCs w:val="22"/>
        </w:rPr>
        <w:t xml:space="preserve"> miejsca wykonania usługi</w:t>
      </w:r>
      <w:r w:rsidR="00C04E1D" w:rsidRPr="001169FE">
        <w:rPr>
          <w:rFonts w:ascii="Times New Roman" w:hAnsi="Times New Roman" w:cs="Times New Roman"/>
          <w:sz w:val="22"/>
          <w:szCs w:val="22"/>
        </w:rPr>
        <w:t>.</w:t>
      </w:r>
    </w:p>
    <w:p w:rsidR="00676129" w:rsidRPr="001169FE" w:rsidRDefault="00676129" w:rsidP="00261922">
      <w:pPr>
        <w:pStyle w:val="Tekstpodstawowy"/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6525CC" w:rsidRPr="001169FE" w:rsidRDefault="00C04E1D" w:rsidP="00261922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69FE">
        <w:rPr>
          <w:rFonts w:ascii="Times New Roman" w:hAnsi="Times New Roman" w:cs="Times New Roman"/>
          <w:b/>
          <w:sz w:val="22"/>
          <w:szCs w:val="22"/>
        </w:rPr>
        <w:t>§ 6</w:t>
      </w:r>
    </w:p>
    <w:p w:rsidR="00C04E1D" w:rsidRPr="001169FE" w:rsidRDefault="009C2A54" w:rsidP="00261922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69FE">
        <w:rPr>
          <w:rFonts w:ascii="Times New Roman" w:hAnsi="Times New Roman" w:cs="Times New Roman"/>
          <w:sz w:val="22"/>
          <w:szCs w:val="22"/>
        </w:rPr>
        <w:t xml:space="preserve">1. </w:t>
      </w:r>
      <w:r w:rsidR="00C04E1D" w:rsidRPr="001169FE">
        <w:rPr>
          <w:rFonts w:ascii="Times New Roman" w:hAnsi="Times New Roman" w:cs="Times New Roman"/>
          <w:sz w:val="22"/>
          <w:szCs w:val="22"/>
        </w:rPr>
        <w:t>Wykona</w:t>
      </w:r>
      <w:r w:rsidR="00676129" w:rsidRPr="001169FE">
        <w:rPr>
          <w:rFonts w:ascii="Times New Roman" w:hAnsi="Times New Roman" w:cs="Times New Roman"/>
          <w:sz w:val="22"/>
          <w:szCs w:val="22"/>
        </w:rPr>
        <w:t>w</w:t>
      </w:r>
      <w:r w:rsidR="00D973C4" w:rsidRPr="001169FE">
        <w:rPr>
          <w:rFonts w:ascii="Times New Roman" w:hAnsi="Times New Roman" w:cs="Times New Roman"/>
          <w:sz w:val="22"/>
          <w:szCs w:val="22"/>
        </w:rPr>
        <w:t>ca zgłosi zakończenie robót</w:t>
      </w:r>
      <w:r w:rsidR="00C04E1D" w:rsidRPr="001169FE">
        <w:rPr>
          <w:rFonts w:ascii="Times New Roman" w:hAnsi="Times New Roman" w:cs="Times New Roman"/>
          <w:sz w:val="22"/>
          <w:szCs w:val="22"/>
        </w:rPr>
        <w:t xml:space="preserve"> Zamawiającemu </w:t>
      </w:r>
      <w:r w:rsidR="00880615" w:rsidRPr="001169FE">
        <w:rPr>
          <w:rFonts w:ascii="Times New Roman" w:hAnsi="Times New Roman" w:cs="Times New Roman"/>
          <w:sz w:val="22"/>
          <w:szCs w:val="22"/>
        </w:rPr>
        <w:t>w dowolnej formie</w:t>
      </w:r>
      <w:r w:rsidR="00F70A1B" w:rsidRPr="001169FE">
        <w:rPr>
          <w:rFonts w:ascii="Times New Roman" w:hAnsi="Times New Roman" w:cs="Times New Roman"/>
          <w:sz w:val="22"/>
          <w:szCs w:val="22"/>
        </w:rPr>
        <w:t>.</w:t>
      </w:r>
    </w:p>
    <w:p w:rsidR="00C04E1D" w:rsidRPr="001169FE" w:rsidRDefault="00955502" w:rsidP="00261922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69FE">
        <w:rPr>
          <w:rFonts w:ascii="Times New Roman" w:hAnsi="Times New Roman" w:cs="Times New Roman"/>
          <w:sz w:val="22"/>
          <w:szCs w:val="22"/>
        </w:rPr>
        <w:t xml:space="preserve">2. </w:t>
      </w:r>
      <w:r w:rsidR="002629BA" w:rsidRPr="001169FE">
        <w:rPr>
          <w:rFonts w:ascii="Times New Roman" w:hAnsi="Times New Roman" w:cs="Times New Roman"/>
          <w:sz w:val="22"/>
          <w:szCs w:val="22"/>
        </w:rPr>
        <w:t>Wykonawca zobowią</w:t>
      </w:r>
      <w:r w:rsidR="00FA5C48" w:rsidRPr="001169FE">
        <w:rPr>
          <w:rFonts w:ascii="Times New Roman" w:hAnsi="Times New Roman" w:cs="Times New Roman"/>
          <w:sz w:val="22"/>
          <w:szCs w:val="22"/>
        </w:rPr>
        <w:t>zuje</w:t>
      </w:r>
      <w:r w:rsidR="00F70A1B" w:rsidRPr="001169FE">
        <w:rPr>
          <w:rFonts w:ascii="Times New Roman" w:hAnsi="Times New Roman" w:cs="Times New Roman"/>
          <w:sz w:val="22"/>
          <w:szCs w:val="22"/>
        </w:rPr>
        <w:t xml:space="preserve"> się wykonać zlecone roboty zgodnie z zasadami </w:t>
      </w:r>
      <w:r w:rsidR="008716FE" w:rsidRPr="001169FE">
        <w:rPr>
          <w:rFonts w:ascii="Times New Roman" w:hAnsi="Times New Roman" w:cs="Times New Roman"/>
          <w:sz w:val="22"/>
          <w:szCs w:val="22"/>
        </w:rPr>
        <w:t>wiedzy technicznej, przepisami Prawnymi</w:t>
      </w:r>
      <w:r w:rsidR="005E594D" w:rsidRPr="001169FE">
        <w:rPr>
          <w:rFonts w:ascii="Times New Roman" w:hAnsi="Times New Roman" w:cs="Times New Roman"/>
          <w:sz w:val="22"/>
          <w:szCs w:val="22"/>
        </w:rPr>
        <w:t>, obowiązującymi normami</w:t>
      </w:r>
      <w:r w:rsidR="00F179C1" w:rsidRPr="001169FE">
        <w:rPr>
          <w:rFonts w:ascii="Times New Roman" w:hAnsi="Times New Roman" w:cs="Times New Roman"/>
          <w:sz w:val="22"/>
          <w:szCs w:val="22"/>
        </w:rPr>
        <w:t>, przepisami BHP</w:t>
      </w:r>
      <w:r w:rsidR="008716FE" w:rsidRPr="001169FE">
        <w:rPr>
          <w:rFonts w:ascii="Times New Roman" w:hAnsi="Times New Roman" w:cs="Times New Roman"/>
          <w:sz w:val="22"/>
          <w:szCs w:val="22"/>
        </w:rPr>
        <w:t>.</w:t>
      </w:r>
    </w:p>
    <w:p w:rsidR="0011412C" w:rsidRPr="001169FE" w:rsidRDefault="00955502" w:rsidP="00261922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69FE">
        <w:rPr>
          <w:rFonts w:ascii="Times New Roman" w:hAnsi="Times New Roman" w:cs="Times New Roman"/>
          <w:sz w:val="22"/>
          <w:szCs w:val="22"/>
        </w:rPr>
        <w:t xml:space="preserve">3. </w:t>
      </w:r>
      <w:r w:rsidR="0011412C" w:rsidRPr="001169FE">
        <w:rPr>
          <w:rFonts w:ascii="Times New Roman" w:hAnsi="Times New Roman" w:cs="Times New Roman"/>
          <w:sz w:val="22"/>
          <w:szCs w:val="22"/>
        </w:rPr>
        <w:t>Wykonawca oświadcz, że posiada ubezpieczenie od odpowiedzialności cywilnej w zakresie prowadzonej działalności gospodarczej.</w:t>
      </w:r>
    </w:p>
    <w:p w:rsidR="00906E1D" w:rsidRPr="001169FE" w:rsidRDefault="00906E1D" w:rsidP="00261922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96F80" w:rsidRPr="001169FE" w:rsidRDefault="00C96F80" w:rsidP="00261922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69FE">
        <w:rPr>
          <w:rFonts w:ascii="Times New Roman" w:hAnsi="Times New Roman" w:cs="Times New Roman"/>
          <w:b/>
          <w:sz w:val="22"/>
          <w:szCs w:val="22"/>
        </w:rPr>
        <w:t>§ 7</w:t>
      </w:r>
    </w:p>
    <w:p w:rsidR="003E69DB" w:rsidRPr="001169FE" w:rsidRDefault="0011412C" w:rsidP="00261922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69FE">
        <w:rPr>
          <w:rFonts w:ascii="Times New Roman" w:hAnsi="Times New Roman" w:cs="Times New Roman"/>
          <w:sz w:val="22"/>
          <w:szCs w:val="22"/>
        </w:rPr>
        <w:t xml:space="preserve">Zamawiającego na wskazanym adresie w zakresie robót oraz rozliczenia finansowego reprezentuje </w:t>
      </w:r>
    </w:p>
    <w:p w:rsidR="003E69DB" w:rsidRPr="001169FE" w:rsidRDefault="0011412C" w:rsidP="00261922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69FE">
        <w:rPr>
          <w:rFonts w:ascii="Times New Roman" w:hAnsi="Times New Roman" w:cs="Times New Roman"/>
          <w:sz w:val="22"/>
          <w:szCs w:val="22"/>
        </w:rPr>
        <w:t>zlecający przedstawiciel TBS-u.</w:t>
      </w:r>
    </w:p>
    <w:p w:rsidR="003E69DB" w:rsidRPr="001169FE" w:rsidRDefault="003E69DB" w:rsidP="00261922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1169FE">
        <w:rPr>
          <w:rFonts w:ascii="Times New Roman" w:hAnsi="Times New Roman" w:cs="Times New Roman"/>
          <w:b/>
        </w:rPr>
        <w:t xml:space="preserve">§ 8 </w:t>
      </w:r>
    </w:p>
    <w:p w:rsidR="003E69DB" w:rsidRPr="001169FE" w:rsidRDefault="003E69DB" w:rsidP="00460875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1169FE">
        <w:rPr>
          <w:rFonts w:ascii="Times New Roman" w:hAnsi="Times New Roman" w:cs="Times New Roman"/>
          <w:b/>
        </w:rPr>
        <w:t>Kary umowne</w:t>
      </w:r>
    </w:p>
    <w:p w:rsidR="003E69DB" w:rsidRPr="001169FE" w:rsidRDefault="003E69DB" w:rsidP="00261922">
      <w:pPr>
        <w:pStyle w:val="Bezodstpw"/>
        <w:numPr>
          <w:ilvl w:val="0"/>
          <w:numId w:val="15"/>
        </w:numPr>
        <w:suppressAutoHyphens w:val="0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1169FE">
        <w:rPr>
          <w:rFonts w:ascii="Times New Roman" w:hAnsi="Times New Roman" w:cs="Times New Roman"/>
        </w:rPr>
        <w:t>Zamawiający może żądać od Wykonawcy zapłaty kar umownych w następujących przypadkach:</w:t>
      </w:r>
    </w:p>
    <w:p w:rsidR="003E69DB" w:rsidRPr="001169FE" w:rsidRDefault="003E69DB" w:rsidP="00261922">
      <w:pPr>
        <w:pStyle w:val="Bezodstpw"/>
        <w:numPr>
          <w:ilvl w:val="0"/>
          <w:numId w:val="16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1169FE">
        <w:rPr>
          <w:rFonts w:ascii="Times New Roman" w:hAnsi="Times New Roman" w:cs="Times New Roman"/>
        </w:rPr>
        <w:t xml:space="preserve">Za odstąpienie od umowy przez Zamawiającego lub Wykonawca z przyczyn leżących </w:t>
      </w:r>
      <w:r w:rsidRPr="001169FE">
        <w:rPr>
          <w:rFonts w:ascii="Times New Roman" w:hAnsi="Times New Roman" w:cs="Times New Roman"/>
        </w:rPr>
        <w:br/>
        <w:t>po stronie Wykonawcy karę umowną w wysokości 5 % wynagrodzeni</w:t>
      </w:r>
      <w:r w:rsidR="00C274F9" w:rsidRPr="001169FE">
        <w:rPr>
          <w:rFonts w:ascii="Times New Roman" w:hAnsi="Times New Roman" w:cs="Times New Roman"/>
        </w:rPr>
        <w:t xml:space="preserve">a brutto określonego  </w:t>
      </w:r>
      <w:r w:rsidR="00C274F9" w:rsidRPr="001169FE">
        <w:rPr>
          <w:rFonts w:ascii="Times New Roman" w:hAnsi="Times New Roman" w:cs="Times New Roman"/>
        </w:rPr>
        <w:br/>
        <w:t xml:space="preserve">w </w:t>
      </w:r>
      <w:r w:rsidR="006C6378" w:rsidRPr="001169FE">
        <w:rPr>
          <w:rFonts w:ascii="Times New Roman" w:hAnsi="Times New Roman" w:cs="Times New Roman"/>
        </w:rPr>
        <w:t xml:space="preserve"> §</w:t>
      </w:r>
      <w:r w:rsidR="00C274F9" w:rsidRPr="001169FE">
        <w:rPr>
          <w:rFonts w:ascii="Times New Roman" w:hAnsi="Times New Roman" w:cs="Times New Roman"/>
        </w:rPr>
        <w:t xml:space="preserve"> </w:t>
      </w:r>
      <w:r w:rsidR="006C6378" w:rsidRPr="001169FE">
        <w:rPr>
          <w:rFonts w:ascii="Times New Roman" w:hAnsi="Times New Roman" w:cs="Times New Roman"/>
        </w:rPr>
        <w:t xml:space="preserve">3 </w:t>
      </w:r>
    </w:p>
    <w:p w:rsidR="003E69DB" w:rsidRPr="001169FE" w:rsidRDefault="003E69DB" w:rsidP="00261922">
      <w:pPr>
        <w:pStyle w:val="Bezodstpw"/>
        <w:numPr>
          <w:ilvl w:val="0"/>
          <w:numId w:val="16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1169FE">
        <w:rPr>
          <w:rFonts w:ascii="Times New Roman" w:hAnsi="Times New Roman" w:cs="Times New Roman"/>
        </w:rPr>
        <w:t>Za nieterminowe wykonanie przedmiotu umowy - w wysokości 1% wynagrodzenia brutto</w:t>
      </w:r>
      <w:r w:rsidR="006C6378" w:rsidRPr="001169FE">
        <w:rPr>
          <w:rFonts w:ascii="Times New Roman" w:hAnsi="Times New Roman" w:cs="Times New Roman"/>
        </w:rPr>
        <w:t xml:space="preserve"> określonego w § 3 </w:t>
      </w:r>
      <w:r w:rsidRPr="001169FE">
        <w:rPr>
          <w:rFonts w:ascii="Times New Roman" w:hAnsi="Times New Roman" w:cs="Times New Roman"/>
        </w:rPr>
        <w:t xml:space="preserve">za każdy dzień zwłoki. </w:t>
      </w:r>
    </w:p>
    <w:p w:rsidR="003E69DB" w:rsidRPr="001169FE" w:rsidRDefault="003E69DB" w:rsidP="00261922">
      <w:pPr>
        <w:pStyle w:val="Bezodstpw"/>
        <w:suppressAutoHyphens w:val="0"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1169FE">
        <w:rPr>
          <w:rFonts w:ascii="Times New Roman" w:hAnsi="Times New Roman" w:cs="Times New Roman"/>
        </w:rPr>
        <w:t xml:space="preserve">2.   W przypadku </w:t>
      </w:r>
      <w:r w:rsidRPr="001169FE">
        <w:rPr>
          <w:rFonts w:ascii="Times New Roman" w:hAnsi="Times New Roman" w:cs="Times New Roman"/>
          <w:b/>
        </w:rPr>
        <w:t>trzykrotnego spóźnienia się</w:t>
      </w:r>
      <w:r w:rsidR="00C274F9" w:rsidRPr="001169FE">
        <w:rPr>
          <w:rFonts w:ascii="Times New Roman" w:hAnsi="Times New Roman" w:cs="Times New Roman"/>
        </w:rPr>
        <w:t xml:space="preserve"> w określonym czasie  (</w:t>
      </w:r>
      <w:r w:rsidRPr="001169FE">
        <w:rPr>
          <w:rFonts w:ascii="Times New Roman" w:hAnsi="Times New Roman" w:cs="Times New Roman"/>
        </w:rPr>
        <w:t xml:space="preserve">tj. 2 godzin) od chwili wezwania telefonicznego nastąpi natychmiastowe rozwiązanie  umowy, a Wykonawca zapłaci Zamawiającemu karę w wysokości 10 % wartości niezrealizowanej umowy. W tym przypadku Wykonawca zapłaci na rzecz Zamawiającego karę umowną w wysokości 5 % wynagrodzenia brutto określonego w </w:t>
      </w:r>
      <w:r w:rsidR="006C6378" w:rsidRPr="001169FE">
        <w:rPr>
          <w:rFonts w:ascii="Times New Roman" w:hAnsi="Times New Roman" w:cs="Times New Roman"/>
        </w:rPr>
        <w:t xml:space="preserve"> § 3.</w:t>
      </w:r>
      <w:r w:rsidR="00C274F9" w:rsidRPr="001169FE">
        <w:rPr>
          <w:rFonts w:ascii="Times New Roman" w:hAnsi="Times New Roman" w:cs="Times New Roman"/>
        </w:rPr>
        <w:t xml:space="preserve"> </w:t>
      </w:r>
      <w:r w:rsidRPr="001169FE">
        <w:rPr>
          <w:rFonts w:ascii="Times New Roman" w:hAnsi="Times New Roman" w:cs="Times New Roman"/>
        </w:rPr>
        <w:t>Zamawiający może dochodzić na ogólnych zasadach odszkodowania przewyższającego wysokość kar umownych.</w:t>
      </w:r>
    </w:p>
    <w:p w:rsidR="003E69DB" w:rsidRPr="001169FE" w:rsidRDefault="00C274F9" w:rsidP="00460875">
      <w:pPr>
        <w:pStyle w:val="Bezodstpw"/>
        <w:suppressAutoHyphens w:val="0"/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1169FE">
        <w:rPr>
          <w:rFonts w:ascii="Times New Roman" w:hAnsi="Times New Roman" w:cs="Times New Roman"/>
        </w:rPr>
        <w:t>3</w:t>
      </w:r>
      <w:r w:rsidR="003E69DB" w:rsidRPr="001169FE">
        <w:rPr>
          <w:rFonts w:ascii="Times New Roman" w:hAnsi="Times New Roman" w:cs="Times New Roman"/>
        </w:rPr>
        <w:t>.  Zamawiającemu przysługuje prawo do dokonania potrącenia kar umownych z objętych fakturą należności przysługujących Wykonawcy.</w:t>
      </w:r>
    </w:p>
    <w:p w:rsidR="003E69DB" w:rsidRPr="001169FE" w:rsidRDefault="003E69DB" w:rsidP="00261922">
      <w:pPr>
        <w:pStyle w:val="Tekstkomentarza"/>
        <w:spacing w:line="360" w:lineRule="auto"/>
        <w:jc w:val="center"/>
        <w:rPr>
          <w:b/>
          <w:sz w:val="22"/>
          <w:szCs w:val="22"/>
          <w:lang w:val="pl-PL"/>
        </w:rPr>
      </w:pPr>
      <w:r w:rsidRPr="001169FE">
        <w:rPr>
          <w:b/>
          <w:sz w:val="22"/>
          <w:szCs w:val="22"/>
        </w:rPr>
        <w:t>§ 9</w:t>
      </w:r>
    </w:p>
    <w:p w:rsidR="003E69DB" w:rsidRPr="001169FE" w:rsidRDefault="00C274F9" w:rsidP="00261922">
      <w:pPr>
        <w:tabs>
          <w:tab w:val="left" w:pos="426"/>
        </w:tabs>
        <w:spacing w:line="360" w:lineRule="auto"/>
        <w:jc w:val="center"/>
        <w:rPr>
          <w:b/>
          <w:bCs/>
          <w:sz w:val="22"/>
          <w:szCs w:val="22"/>
        </w:rPr>
      </w:pPr>
      <w:r w:rsidRPr="001169FE">
        <w:rPr>
          <w:b/>
          <w:bCs/>
          <w:sz w:val="22"/>
          <w:szCs w:val="22"/>
          <w:lang w:val="pl-PL"/>
        </w:rPr>
        <w:t>Warunki wypowiedzenia</w:t>
      </w:r>
      <w:r w:rsidRPr="001169FE">
        <w:rPr>
          <w:b/>
          <w:bCs/>
          <w:sz w:val="22"/>
          <w:szCs w:val="22"/>
        </w:rPr>
        <w:t xml:space="preserve"> i</w:t>
      </w:r>
      <w:r w:rsidR="003E69DB" w:rsidRPr="001169FE">
        <w:rPr>
          <w:b/>
          <w:bCs/>
          <w:sz w:val="22"/>
          <w:szCs w:val="22"/>
          <w:lang w:val="pl-PL"/>
        </w:rPr>
        <w:t xml:space="preserve"> odstąpienia</w:t>
      </w:r>
      <w:r w:rsidR="003E69DB" w:rsidRPr="001169FE">
        <w:rPr>
          <w:b/>
          <w:bCs/>
          <w:sz w:val="22"/>
          <w:szCs w:val="22"/>
        </w:rPr>
        <w:t xml:space="preserve"> od</w:t>
      </w:r>
      <w:r w:rsidR="003E69DB" w:rsidRPr="001169FE">
        <w:rPr>
          <w:b/>
          <w:bCs/>
          <w:sz w:val="22"/>
          <w:szCs w:val="22"/>
          <w:lang w:val="pl-PL"/>
        </w:rPr>
        <w:t xml:space="preserve"> umowy</w:t>
      </w:r>
    </w:p>
    <w:p w:rsidR="003E69DB" w:rsidRPr="001169FE" w:rsidRDefault="003E69DB" w:rsidP="00261922">
      <w:pPr>
        <w:tabs>
          <w:tab w:val="left" w:pos="426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3E69DB" w:rsidRPr="001169FE" w:rsidRDefault="003E69DB" w:rsidP="001169FE">
      <w:pPr>
        <w:pStyle w:val="Bezodstpw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69FE">
        <w:rPr>
          <w:rFonts w:ascii="Times New Roman" w:hAnsi="Times New Roman" w:cs="Times New Roman"/>
        </w:rPr>
        <w:t>Zamawiający może odstąpić od umowy w następujących przypadkach:</w:t>
      </w:r>
    </w:p>
    <w:p w:rsidR="003E69DB" w:rsidRPr="001169FE" w:rsidRDefault="003E69DB" w:rsidP="001169FE">
      <w:pPr>
        <w:pStyle w:val="Bezodstpw"/>
        <w:numPr>
          <w:ilvl w:val="0"/>
          <w:numId w:val="18"/>
        </w:numPr>
        <w:suppressAutoHyphens w:val="0"/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1169FE">
        <w:rPr>
          <w:rFonts w:ascii="Times New Roman" w:hAnsi="Times New Roman" w:cs="Times New Roman"/>
        </w:rPr>
        <w:t>Wykonawca bez uzasadnionych przyczyn nie rozpoczął realizacji przedmiotu umowy  przez okres 1 tygodnia od dnia podpisania umowy - lub jej nie kontynuuje pomimo wezwania Zamawiającego złożonego na piśmie;</w:t>
      </w:r>
    </w:p>
    <w:p w:rsidR="003E69DB" w:rsidRPr="001169FE" w:rsidRDefault="003E69DB" w:rsidP="001169FE">
      <w:pPr>
        <w:pStyle w:val="Bezodstpw"/>
        <w:numPr>
          <w:ilvl w:val="0"/>
          <w:numId w:val="18"/>
        </w:numPr>
        <w:suppressAutoHyphens w:val="0"/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1169FE">
        <w:rPr>
          <w:rFonts w:ascii="Times New Roman" w:hAnsi="Times New Roman" w:cs="Times New Roman"/>
        </w:rPr>
        <w:t>Wykonawca wykonuje przedmiot umowy niezgodnie z jej postanowieniami,</w:t>
      </w:r>
    </w:p>
    <w:p w:rsidR="003E69DB" w:rsidRPr="001169FE" w:rsidRDefault="003E69DB" w:rsidP="001169FE">
      <w:pPr>
        <w:pStyle w:val="Bezodstpw"/>
        <w:numPr>
          <w:ilvl w:val="0"/>
          <w:numId w:val="18"/>
        </w:numPr>
        <w:suppressAutoHyphens w:val="0"/>
        <w:spacing w:line="360" w:lineRule="auto"/>
        <w:ind w:hanging="796"/>
        <w:jc w:val="both"/>
        <w:rPr>
          <w:rFonts w:ascii="Times New Roman" w:hAnsi="Times New Roman" w:cs="Times New Roman"/>
        </w:rPr>
      </w:pPr>
      <w:r w:rsidRPr="001169FE">
        <w:rPr>
          <w:rFonts w:ascii="Times New Roman" w:hAnsi="Times New Roman" w:cs="Times New Roman"/>
        </w:rPr>
        <w:t xml:space="preserve">Ogłoszenie upadłości Wykonawcy, </w:t>
      </w:r>
    </w:p>
    <w:p w:rsidR="003E69DB" w:rsidRPr="001169FE" w:rsidRDefault="003E69DB" w:rsidP="001169FE">
      <w:pPr>
        <w:pStyle w:val="Bezodstpw"/>
        <w:numPr>
          <w:ilvl w:val="0"/>
          <w:numId w:val="18"/>
        </w:numPr>
        <w:suppressAutoHyphens w:val="0"/>
        <w:spacing w:line="360" w:lineRule="auto"/>
        <w:ind w:hanging="796"/>
        <w:jc w:val="both"/>
        <w:rPr>
          <w:rFonts w:ascii="Times New Roman" w:hAnsi="Times New Roman" w:cs="Times New Roman"/>
        </w:rPr>
      </w:pPr>
      <w:r w:rsidRPr="001169FE">
        <w:rPr>
          <w:rFonts w:ascii="Times New Roman" w:hAnsi="Times New Roman" w:cs="Times New Roman"/>
        </w:rPr>
        <w:t xml:space="preserve">Wydanie nakazu zajęcia majątku Wykonawcy, </w:t>
      </w:r>
    </w:p>
    <w:p w:rsidR="003E69DB" w:rsidRPr="001169FE" w:rsidRDefault="003E69DB" w:rsidP="001169FE">
      <w:pPr>
        <w:pStyle w:val="Bezodstpw"/>
        <w:numPr>
          <w:ilvl w:val="0"/>
          <w:numId w:val="18"/>
        </w:numPr>
        <w:suppressAutoHyphens w:val="0"/>
        <w:spacing w:line="360" w:lineRule="auto"/>
        <w:ind w:hanging="796"/>
        <w:jc w:val="both"/>
        <w:rPr>
          <w:rFonts w:ascii="Times New Roman" w:hAnsi="Times New Roman" w:cs="Times New Roman"/>
        </w:rPr>
      </w:pPr>
      <w:r w:rsidRPr="001169FE">
        <w:rPr>
          <w:rFonts w:ascii="Times New Roman" w:hAnsi="Times New Roman" w:cs="Times New Roman"/>
        </w:rPr>
        <w:lastRenderedPageBreak/>
        <w:t>Likwidacji Wykonawcy.</w:t>
      </w:r>
    </w:p>
    <w:p w:rsidR="003E69DB" w:rsidRPr="001169FE" w:rsidRDefault="003E69DB" w:rsidP="001169FE">
      <w:pPr>
        <w:pStyle w:val="Bezodstpw"/>
        <w:numPr>
          <w:ilvl w:val="0"/>
          <w:numId w:val="18"/>
        </w:numPr>
        <w:suppressAutoHyphens w:val="0"/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1169FE">
        <w:rPr>
          <w:rFonts w:ascii="Times New Roman" w:hAnsi="Times New Roman" w:cs="Times New Roman"/>
        </w:rPr>
        <w:t>Nastąpiła utrata przez Wykonawcę koniecznych uprawnień</w:t>
      </w:r>
      <w:r w:rsidR="001169FE">
        <w:rPr>
          <w:rFonts w:ascii="Times New Roman" w:hAnsi="Times New Roman" w:cs="Times New Roman"/>
        </w:rPr>
        <w:t xml:space="preserve"> do wykonywania usługi na rzecz </w:t>
      </w:r>
      <w:r w:rsidRPr="001169FE">
        <w:rPr>
          <w:rFonts w:ascii="Times New Roman" w:hAnsi="Times New Roman" w:cs="Times New Roman"/>
        </w:rPr>
        <w:t>Zamawiającego</w:t>
      </w:r>
    </w:p>
    <w:p w:rsidR="003E69DB" w:rsidRPr="001169FE" w:rsidRDefault="003E69DB" w:rsidP="001169FE">
      <w:pPr>
        <w:pStyle w:val="Bezodstpw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69FE">
        <w:rPr>
          <w:rFonts w:ascii="Times New Roman" w:hAnsi="Times New Roman" w:cs="Times New Roman"/>
        </w:rPr>
        <w:t>Oświadczenie o odstąpieniu od umowy powinno nastąpić w formie pisemnej pod rygorem nieważności takiego oświadczenia i powinno zawierać uzasadnienie.</w:t>
      </w:r>
    </w:p>
    <w:p w:rsidR="001169FE" w:rsidRPr="00460875" w:rsidRDefault="003E69DB" w:rsidP="00460875">
      <w:pPr>
        <w:pStyle w:val="Tekstpodstawowy"/>
        <w:spacing w:after="0"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1169FE">
        <w:rPr>
          <w:rFonts w:ascii="Times New Roman" w:hAnsi="Times New Roman" w:cs="Times New Roman"/>
          <w:sz w:val="22"/>
          <w:szCs w:val="22"/>
        </w:rPr>
        <w:t>Ponadto każda ze stron ma prawo wypowiedzieć umowę, z zachowaniem 30 -dniowego okresu wypowiedzenia ze skutkiem na koniec miesiąca kalendarzowego, za pomocą  pisemnego oświadczenia przekazanego drugiej stronie wraz z podaniem podstawy prawnej i przyczyny uzasadniającej rozwiązanie niniejszej umowy.</w:t>
      </w:r>
    </w:p>
    <w:p w:rsidR="001B2B72" w:rsidRPr="001169FE" w:rsidRDefault="003E69DB" w:rsidP="00261922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69FE">
        <w:rPr>
          <w:rFonts w:ascii="Times New Roman" w:hAnsi="Times New Roman" w:cs="Times New Roman"/>
          <w:b/>
          <w:sz w:val="22"/>
          <w:szCs w:val="22"/>
        </w:rPr>
        <w:t>§ 10</w:t>
      </w:r>
    </w:p>
    <w:p w:rsidR="00AB2564" w:rsidRPr="001169FE" w:rsidRDefault="00AB2564" w:rsidP="001169FE">
      <w:pPr>
        <w:numPr>
          <w:ilvl w:val="0"/>
          <w:numId w:val="14"/>
        </w:numPr>
        <w:spacing w:line="360" w:lineRule="auto"/>
        <w:ind w:left="284" w:hanging="437"/>
        <w:jc w:val="both"/>
        <w:rPr>
          <w:sz w:val="22"/>
          <w:szCs w:val="22"/>
          <w:lang w:val="pl-PL"/>
        </w:rPr>
      </w:pPr>
      <w:r w:rsidRPr="001169FE">
        <w:rPr>
          <w:sz w:val="22"/>
          <w:szCs w:val="22"/>
          <w:lang w:val="pl-PL"/>
        </w:rPr>
        <w:t>Wykonawca zobowiązuje się</w:t>
      </w:r>
      <w:r w:rsidRPr="001169FE">
        <w:rPr>
          <w:sz w:val="22"/>
          <w:szCs w:val="22"/>
        </w:rPr>
        <w:t xml:space="preserve"> do</w:t>
      </w:r>
      <w:r w:rsidRPr="001169FE">
        <w:rPr>
          <w:sz w:val="22"/>
          <w:szCs w:val="22"/>
          <w:lang w:val="pl-PL"/>
        </w:rPr>
        <w:t xml:space="preserve"> zachowania</w:t>
      </w:r>
      <w:r w:rsidRPr="001169FE">
        <w:rPr>
          <w:sz w:val="22"/>
          <w:szCs w:val="22"/>
        </w:rPr>
        <w:t xml:space="preserve"> w</w:t>
      </w:r>
      <w:r w:rsidRPr="001169FE">
        <w:rPr>
          <w:sz w:val="22"/>
          <w:szCs w:val="22"/>
          <w:lang w:val="pl-PL"/>
        </w:rPr>
        <w:t xml:space="preserve"> tajemnicy danych osobowych</w:t>
      </w:r>
      <w:r w:rsidRPr="001169FE">
        <w:rPr>
          <w:sz w:val="22"/>
          <w:szCs w:val="22"/>
        </w:rPr>
        <w:t>, do</w:t>
      </w:r>
      <w:r w:rsidRPr="001169FE">
        <w:rPr>
          <w:sz w:val="22"/>
          <w:szCs w:val="22"/>
          <w:lang w:val="pl-PL"/>
        </w:rPr>
        <w:t xml:space="preserve"> których będzie miał dostęp</w:t>
      </w:r>
      <w:r w:rsidRPr="001169FE">
        <w:rPr>
          <w:sz w:val="22"/>
          <w:szCs w:val="22"/>
        </w:rPr>
        <w:t xml:space="preserve"> w</w:t>
      </w:r>
      <w:r w:rsidRPr="001169FE">
        <w:rPr>
          <w:sz w:val="22"/>
          <w:szCs w:val="22"/>
          <w:lang w:val="pl-PL"/>
        </w:rPr>
        <w:t xml:space="preserve"> związku</w:t>
      </w:r>
      <w:r w:rsidRPr="001169FE">
        <w:rPr>
          <w:sz w:val="22"/>
          <w:szCs w:val="22"/>
        </w:rPr>
        <w:t xml:space="preserve"> z</w:t>
      </w:r>
      <w:r w:rsidRPr="001169FE">
        <w:rPr>
          <w:sz w:val="22"/>
          <w:szCs w:val="22"/>
          <w:lang w:val="pl-PL"/>
        </w:rPr>
        <w:t xml:space="preserve"> wykonywaniem umowy zawartej</w:t>
      </w:r>
      <w:r w:rsidRPr="001169FE">
        <w:rPr>
          <w:sz w:val="22"/>
          <w:szCs w:val="22"/>
        </w:rPr>
        <w:t xml:space="preserve"> z</w:t>
      </w:r>
      <w:r w:rsidRPr="001169FE">
        <w:rPr>
          <w:sz w:val="22"/>
          <w:szCs w:val="22"/>
          <w:lang w:val="pl-PL"/>
        </w:rPr>
        <w:t xml:space="preserve"> Gminą Miejską</w:t>
      </w:r>
      <w:r w:rsidRPr="001169FE">
        <w:rPr>
          <w:sz w:val="22"/>
          <w:szCs w:val="22"/>
        </w:rPr>
        <w:t xml:space="preserve"> Wałcz,</w:t>
      </w:r>
      <w:r w:rsidRPr="001169FE">
        <w:rPr>
          <w:sz w:val="22"/>
          <w:szCs w:val="22"/>
          <w:lang w:val="pl-PL"/>
        </w:rPr>
        <w:t xml:space="preserve"> Plac Wolności</w:t>
      </w:r>
      <w:r w:rsidRPr="001169FE">
        <w:rPr>
          <w:sz w:val="22"/>
          <w:szCs w:val="22"/>
        </w:rPr>
        <w:t xml:space="preserve"> 1, 78-600 Wałcz,</w:t>
      </w:r>
      <w:r w:rsidRPr="001169FE">
        <w:rPr>
          <w:sz w:val="22"/>
          <w:szCs w:val="22"/>
          <w:lang w:val="pl-PL"/>
        </w:rPr>
        <w:t xml:space="preserve"> reprezentowaną przez</w:t>
      </w:r>
      <w:r w:rsidRPr="001169FE">
        <w:rPr>
          <w:sz w:val="22"/>
          <w:szCs w:val="22"/>
        </w:rPr>
        <w:t xml:space="preserve"> TBS sp. z</w:t>
      </w:r>
      <w:r w:rsidRPr="001169FE">
        <w:rPr>
          <w:b/>
          <w:sz w:val="22"/>
          <w:szCs w:val="22"/>
        </w:rPr>
        <w:t xml:space="preserve"> </w:t>
      </w:r>
      <w:r w:rsidRPr="001169FE">
        <w:rPr>
          <w:sz w:val="22"/>
          <w:szCs w:val="22"/>
        </w:rPr>
        <w:t>o.o</w:t>
      </w:r>
      <w:r w:rsidRPr="001169FE">
        <w:rPr>
          <w:b/>
          <w:sz w:val="22"/>
          <w:szCs w:val="22"/>
        </w:rPr>
        <w:t>.,</w:t>
      </w:r>
      <w:r w:rsidRPr="001169FE">
        <w:rPr>
          <w:b/>
          <w:sz w:val="22"/>
          <w:szCs w:val="22"/>
          <w:lang w:val="pl-PL"/>
        </w:rPr>
        <w:t xml:space="preserve"> </w:t>
      </w:r>
      <w:r w:rsidRPr="001169FE">
        <w:rPr>
          <w:sz w:val="22"/>
          <w:szCs w:val="22"/>
          <w:lang w:val="pl-PL"/>
        </w:rPr>
        <w:t>ul</w:t>
      </w:r>
      <w:r w:rsidRPr="001169FE">
        <w:rPr>
          <w:sz w:val="22"/>
          <w:szCs w:val="22"/>
        </w:rPr>
        <w:t>.</w:t>
      </w:r>
      <w:r w:rsidRPr="001169FE">
        <w:rPr>
          <w:b/>
          <w:sz w:val="22"/>
          <w:szCs w:val="22"/>
          <w:lang w:val="pl-PL"/>
        </w:rPr>
        <w:t xml:space="preserve"> </w:t>
      </w:r>
      <w:r w:rsidRPr="001169FE">
        <w:rPr>
          <w:sz w:val="22"/>
          <w:szCs w:val="22"/>
          <w:lang w:val="pl-PL"/>
        </w:rPr>
        <w:t>Budowlanych</w:t>
      </w:r>
      <w:r w:rsidRPr="001169FE">
        <w:rPr>
          <w:sz w:val="22"/>
          <w:szCs w:val="22"/>
        </w:rPr>
        <w:t xml:space="preserve"> 9/2, 78-600 Wałcz.</w:t>
      </w:r>
    </w:p>
    <w:p w:rsidR="00AB2564" w:rsidRPr="001169FE" w:rsidRDefault="00AB2564" w:rsidP="001169FE">
      <w:pPr>
        <w:numPr>
          <w:ilvl w:val="0"/>
          <w:numId w:val="14"/>
        </w:numPr>
        <w:spacing w:line="360" w:lineRule="auto"/>
        <w:ind w:left="284" w:hanging="437"/>
        <w:jc w:val="both"/>
        <w:rPr>
          <w:sz w:val="22"/>
          <w:szCs w:val="22"/>
          <w:lang w:val="pl-PL"/>
        </w:rPr>
      </w:pPr>
      <w:r w:rsidRPr="001169FE">
        <w:rPr>
          <w:sz w:val="22"/>
          <w:szCs w:val="22"/>
        </w:rPr>
        <w:t>Wykonawca oświadcza, że znana mu jest definicja danych osobowych w rozumieniu art. 4 pkt 1 Rozporządzenia Parlamentu Europejskiego i Rady (UE) 2016/679 z dnia 27 kwietnia 2016 r. w sprawie ochrony osób fizycznych w związku z przetwarzaniem danych osobowych i w sprawie swobodnego przepływu takich danych oraz uchylenia dyrektywy 95/46/WE, zgodnie z którą dane osobowe oznaczają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fizycznej.</w:t>
      </w:r>
    </w:p>
    <w:p w:rsidR="00AB2564" w:rsidRPr="001169FE" w:rsidRDefault="00AB2564" w:rsidP="001169FE">
      <w:pPr>
        <w:numPr>
          <w:ilvl w:val="0"/>
          <w:numId w:val="14"/>
        </w:numPr>
        <w:spacing w:line="360" w:lineRule="auto"/>
        <w:ind w:left="284" w:hanging="437"/>
        <w:jc w:val="both"/>
        <w:rPr>
          <w:sz w:val="22"/>
          <w:szCs w:val="22"/>
          <w:lang w:val="pl-PL"/>
        </w:rPr>
      </w:pPr>
      <w:r w:rsidRPr="001169FE">
        <w:rPr>
          <w:sz w:val="22"/>
          <w:szCs w:val="22"/>
        </w:rPr>
        <w:t xml:space="preserve">Wykonawca oświadcza, że zapoznał się z przepisami dotyczącymi ochrony danych osobowych. </w:t>
      </w:r>
    </w:p>
    <w:p w:rsidR="00AB2564" w:rsidRPr="001169FE" w:rsidRDefault="00AB2564" w:rsidP="00261922">
      <w:pPr>
        <w:spacing w:line="360" w:lineRule="auto"/>
        <w:jc w:val="both"/>
        <w:rPr>
          <w:sz w:val="22"/>
          <w:szCs w:val="22"/>
        </w:rPr>
      </w:pPr>
    </w:p>
    <w:p w:rsidR="00936CF5" w:rsidRPr="001169FE" w:rsidRDefault="00C274F9" w:rsidP="001169FE">
      <w:pPr>
        <w:pStyle w:val="c12"/>
        <w:tabs>
          <w:tab w:val="left" w:pos="284"/>
          <w:tab w:val="left" w:pos="1632"/>
        </w:tabs>
        <w:spacing w:line="360" w:lineRule="auto"/>
        <w:rPr>
          <w:b/>
          <w:sz w:val="22"/>
          <w:szCs w:val="22"/>
          <w:lang w:val="pl-PL"/>
        </w:rPr>
      </w:pPr>
      <w:r w:rsidRPr="001169FE">
        <w:rPr>
          <w:b/>
          <w:sz w:val="22"/>
          <w:szCs w:val="22"/>
          <w:lang w:val="pl-PL"/>
        </w:rPr>
        <w:t>§ 11</w:t>
      </w:r>
    </w:p>
    <w:p w:rsidR="00936CF5" w:rsidRPr="001169FE" w:rsidRDefault="001E0E07" w:rsidP="00261922">
      <w:pPr>
        <w:spacing w:line="360" w:lineRule="auto"/>
        <w:jc w:val="both"/>
        <w:rPr>
          <w:sz w:val="22"/>
          <w:szCs w:val="22"/>
        </w:rPr>
      </w:pPr>
      <w:r w:rsidRPr="001169FE">
        <w:rPr>
          <w:sz w:val="22"/>
          <w:szCs w:val="22"/>
        </w:rPr>
        <w:t>Wykonawca przyjmuje do wiadomości n/w informacje:</w:t>
      </w:r>
    </w:p>
    <w:p w:rsidR="001E0E07" w:rsidRPr="001169FE" w:rsidRDefault="001E0E07" w:rsidP="00261922">
      <w:pPr>
        <w:spacing w:line="360" w:lineRule="auto"/>
        <w:jc w:val="both"/>
        <w:rPr>
          <w:sz w:val="22"/>
          <w:szCs w:val="22"/>
        </w:rPr>
      </w:pPr>
      <w:r w:rsidRPr="001169FE">
        <w:rPr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Dziennik Urzędowy UE L 119 - RODO) Zamawiający informuje, że: </w:t>
      </w:r>
    </w:p>
    <w:p w:rsidR="001E0E07" w:rsidRPr="001169FE" w:rsidRDefault="001E0E07" w:rsidP="00261922">
      <w:pPr>
        <w:pStyle w:val="Akapitzlist"/>
        <w:tabs>
          <w:tab w:val="left" w:pos="567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</w:rPr>
      </w:pPr>
      <w:r w:rsidRPr="001169FE">
        <w:rPr>
          <w:rFonts w:ascii="Times New Roman" w:hAnsi="Times New Roman"/>
        </w:rPr>
        <w:t xml:space="preserve">1) Administratorem Pana danych osobowych  jest Towarzystwo Budownictwa Społecznego Spółka  z o.o. w Wałczu – siedziba: 78-600 Wałcz, ul. Budowlanych 9/2, numery telefonów: (67) 258 50 53/54, (67) 258 35 54, 517 275 703, adres e-mail: </w:t>
      </w:r>
      <w:hyperlink r:id="rId5" w:history="1">
        <w:r w:rsidRPr="001169FE">
          <w:rPr>
            <w:rStyle w:val="Hipercze"/>
            <w:rFonts w:ascii="Times New Roman" w:hAnsi="Times New Roman"/>
          </w:rPr>
          <w:t>tbswalcz@tbswalcz.pl</w:t>
        </w:r>
      </w:hyperlink>
      <w:r w:rsidRPr="001169FE">
        <w:rPr>
          <w:rFonts w:ascii="Times New Roman" w:hAnsi="Times New Roman"/>
        </w:rPr>
        <w:t>.</w:t>
      </w:r>
    </w:p>
    <w:p w:rsidR="001E0E07" w:rsidRPr="001169FE" w:rsidRDefault="001E0E07" w:rsidP="00261922">
      <w:pPr>
        <w:suppressAutoHyphens/>
        <w:spacing w:line="360" w:lineRule="auto"/>
        <w:jc w:val="both"/>
        <w:rPr>
          <w:sz w:val="22"/>
          <w:szCs w:val="22"/>
        </w:rPr>
      </w:pPr>
      <w:r w:rsidRPr="001169FE">
        <w:rPr>
          <w:sz w:val="22"/>
          <w:szCs w:val="22"/>
        </w:rPr>
        <w:t xml:space="preserve">2) Dane osobowe przetwarzane będą: </w:t>
      </w:r>
    </w:p>
    <w:p w:rsidR="001E0E07" w:rsidRPr="001169FE" w:rsidRDefault="001E0E07" w:rsidP="00261922">
      <w:pPr>
        <w:suppressAutoHyphens/>
        <w:spacing w:line="360" w:lineRule="auto"/>
        <w:jc w:val="both"/>
        <w:rPr>
          <w:sz w:val="22"/>
          <w:szCs w:val="22"/>
        </w:rPr>
      </w:pPr>
      <w:r w:rsidRPr="001169FE">
        <w:rPr>
          <w:sz w:val="22"/>
          <w:szCs w:val="22"/>
        </w:rPr>
        <w:t xml:space="preserve">- w celach związanych z zawarciem i wykonaniem niniejszej umowy (podstawa prawna: art. 6 ust. 1 lit. b RODO), </w:t>
      </w:r>
    </w:p>
    <w:p w:rsidR="001E0E07" w:rsidRPr="001169FE" w:rsidRDefault="001E0E07" w:rsidP="00261922">
      <w:pPr>
        <w:suppressAutoHyphens/>
        <w:spacing w:line="360" w:lineRule="auto"/>
        <w:jc w:val="both"/>
        <w:rPr>
          <w:sz w:val="22"/>
          <w:szCs w:val="22"/>
        </w:rPr>
      </w:pPr>
      <w:r w:rsidRPr="001169FE">
        <w:rPr>
          <w:sz w:val="22"/>
          <w:szCs w:val="22"/>
        </w:rPr>
        <w:t>- w celach na które wyrażona została zgoda (podstawa prawna: art. 6 ust. 1 lit. a RODO),</w:t>
      </w:r>
    </w:p>
    <w:p w:rsidR="001E0E07" w:rsidRPr="001169FE" w:rsidRDefault="001E0E07" w:rsidP="00261922">
      <w:pPr>
        <w:spacing w:line="360" w:lineRule="auto"/>
        <w:jc w:val="both"/>
        <w:rPr>
          <w:sz w:val="22"/>
          <w:szCs w:val="22"/>
        </w:rPr>
      </w:pPr>
      <w:r w:rsidRPr="001169FE">
        <w:rPr>
          <w:sz w:val="22"/>
          <w:szCs w:val="22"/>
        </w:rPr>
        <w:t>3) Pana/Pani dane osobowe  nie podlegają zautomatyzowanemu podejmowaniu decyzji, w tym profilowaniu.</w:t>
      </w:r>
    </w:p>
    <w:p w:rsidR="001E0E07" w:rsidRPr="001169FE" w:rsidRDefault="001E0E07" w:rsidP="00261922">
      <w:pPr>
        <w:spacing w:line="360" w:lineRule="auto"/>
        <w:jc w:val="both"/>
        <w:rPr>
          <w:sz w:val="22"/>
          <w:szCs w:val="22"/>
        </w:rPr>
      </w:pPr>
      <w:r w:rsidRPr="001169FE">
        <w:rPr>
          <w:sz w:val="22"/>
          <w:szCs w:val="22"/>
        </w:rPr>
        <w:lastRenderedPageBreak/>
        <w:t>4) Przysługują Panu/Pani następujące prawa:</w:t>
      </w:r>
    </w:p>
    <w:p w:rsidR="001E0E07" w:rsidRPr="001169FE" w:rsidRDefault="001E0E07" w:rsidP="00261922">
      <w:pPr>
        <w:spacing w:line="360" w:lineRule="auto"/>
        <w:jc w:val="both"/>
        <w:rPr>
          <w:sz w:val="22"/>
          <w:szCs w:val="22"/>
        </w:rPr>
      </w:pPr>
      <w:r w:rsidRPr="001169FE">
        <w:rPr>
          <w:sz w:val="22"/>
          <w:szCs w:val="22"/>
        </w:rPr>
        <w:t>a) dostępu do dotyczących Pana/Pani danych oraz otrzymania ich kopii,</w:t>
      </w:r>
    </w:p>
    <w:p w:rsidR="001E0E07" w:rsidRPr="001169FE" w:rsidRDefault="001E0E07" w:rsidP="00261922">
      <w:pPr>
        <w:spacing w:line="360" w:lineRule="auto"/>
        <w:jc w:val="both"/>
        <w:rPr>
          <w:sz w:val="22"/>
          <w:szCs w:val="22"/>
        </w:rPr>
      </w:pPr>
      <w:r w:rsidRPr="001169FE">
        <w:rPr>
          <w:sz w:val="22"/>
          <w:szCs w:val="22"/>
        </w:rPr>
        <w:t>b) sprostowania (poprawiania) danych,</w:t>
      </w:r>
    </w:p>
    <w:p w:rsidR="001E0E07" w:rsidRPr="001169FE" w:rsidRDefault="001E0E07" w:rsidP="00261922">
      <w:pPr>
        <w:spacing w:line="360" w:lineRule="auto"/>
        <w:jc w:val="both"/>
        <w:rPr>
          <w:sz w:val="22"/>
          <w:szCs w:val="22"/>
        </w:rPr>
      </w:pPr>
      <w:r w:rsidRPr="001169FE">
        <w:rPr>
          <w:sz w:val="22"/>
          <w:szCs w:val="22"/>
        </w:rPr>
        <w:t>c) usunięcia danych (zgodnie z uwarunkowaniami określonymi w art. 17 RODO),</w:t>
      </w:r>
    </w:p>
    <w:p w:rsidR="001E0E07" w:rsidRPr="001169FE" w:rsidRDefault="001E0E07" w:rsidP="00261922">
      <w:pPr>
        <w:spacing w:line="360" w:lineRule="auto"/>
        <w:jc w:val="both"/>
        <w:rPr>
          <w:sz w:val="22"/>
          <w:szCs w:val="22"/>
        </w:rPr>
      </w:pPr>
      <w:r w:rsidRPr="001169FE">
        <w:rPr>
          <w:sz w:val="22"/>
          <w:szCs w:val="22"/>
        </w:rPr>
        <w:t>d) do ograniczenia przetwarzania danych,</w:t>
      </w:r>
    </w:p>
    <w:p w:rsidR="001E0E07" w:rsidRPr="001169FE" w:rsidRDefault="001E0E07" w:rsidP="00261922">
      <w:pPr>
        <w:spacing w:line="360" w:lineRule="auto"/>
        <w:jc w:val="both"/>
        <w:rPr>
          <w:sz w:val="22"/>
          <w:szCs w:val="22"/>
        </w:rPr>
      </w:pPr>
      <w:r w:rsidRPr="001169FE">
        <w:rPr>
          <w:sz w:val="22"/>
          <w:szCs w:val="22"/>
        </w:rPr>
        <w:t>e) do przenoszenia danych zgodnie z uwarunkowaniami określonymi w art. 20 RODO),</w:t>
      </w:r>
    </w:p>
    <w:p w:rsidR="001E0E07" w:rsidRPr="001169FE" w:rsidRDefault="001E0E07" w:rsidP="00261922">
      <w:pPr>
        <w:spacing w:line="360" w:lineRule="auto"/>
        <w:jc w:val="both"/>
        <w:rPr>
          <w:sz w:val="22"/>
          <w:szCs w:val="22"/>
        </w:rPr>
      </w:pPr>
      <w:r w:rsidRPr="001169FE">
        <w:rPr>
          <w:sz w:val="22"/>
          <w:szCs w:val="22"/>
        </w:rPr>
        <w:t>f) wniesienia sprzeciwu wobec przetwarzania danych,</w:t>
      </w:r>
    </w:p>
    <w:p w:rsidR="001E0E07" w:rsidRPr="001169FE" w:rsidRDefault="001E0E07" w:rsidP="00261922">
      <w:pPr>
        <w:spacing w:line="360" w:lineRule="auto"/>
        <w:jc w:val="both"/>
        <w:rPr>
          <w:sz w:val="22"/>
          <w:szCs w:val="22"/>
        </w:rPr>
      </w:pPr>
      <w:r w:rsidRPr="001169FE">
        <w:rPr>
          <w:sz w:val="22"/>
          <w:szCs w:val="22"/>
        </w:rPr>
        <w:t>g) wniesienia skargi do organu nadzorczego, o którym mowa w art. 4 pkt  21 RODO.</w:t>
      </w:r>
    </w:p>
    <w:p w:rsidR="001E0E07" w:rsidRPr="001169FE" w:rsidRDefault="001E0E07" w:rsidP="00261922">
      <w:pPr>
        <w:spacing w:line="360" w:lineRule="auto"/>
        <w:jc w:val="both"/>
        <w:rPr>
          <w:sz w:val="22"/>
          <w:szCs w:val="22"/>
        </w:rPr>
      </w:pPr>
      <w:r w:rsidRPr="001169FE">
        <w:rPr>
          <w:sz w:val="22"/>
          <w:szCs w:val="22"/>
        </w:rPr>
        <w:t>5) Zamawiający, jako administrator danych osobowych, zgodnie z przepisami prawa gospodarczego, przepisami właściwymi w sprawach postępowania na wypadek zaistnienia określonych prawem roszczeń, jak też przepisami ustawy z dnia 26 października 1995 r. o niektórych formach popierania budownictwa mieszkaniowego  (Dz. U. z 2017  poz. 79, 1442 z 2018 r. poz. 756</w:t>
      </w:r>
      <w:r w:rsidR="00602232" w:rsidRPr="001169FE">
        <w:rPr>
          <w:sz w:val="22"/>
          <w:szCs w:val="22"/>
        </w:rPr>
        <w:t xml:space="preserve"> z późń. zm.</w:t>
      </w:r>
      <w:r w:rsidRPr="001169FE">
        <w:rPr>
          <w:sz w:val="22"/>
          <w:szCs w:val="22"/>
        </w:rPr>
        <w:t xml:space="preserve"> ) przechowywało będzie dotyczące Pana/Pani  dane osobowe związane z zawarciem i wykonaniem umowy przez okres jej obowiązywania, a po tym czasie przez okres oraz w zakresie wymaganym przez przepisy prawa lub dla zabezpieczenia ewentualnych roszczeń. </w:t>
      </w:r>
    </w:p>
    <w:p w:rsidR="001E0E07" w:rsidRPr="001169FE" w:rsidRDefault="001E0E07" w:rsidP="00261922">
      <w:pPr>
        <w:spacing w:line="360" w:lineRule="auto"/>
        <w:jc w:val="both"/>
        <w:rPr>
          <w:sz w:val="22"/>
          <w:szCs w:val="22"/>
        </w:rPr>
      </w:pPr>
      <w:r w:rsidRPr="001169FE">
        <w:rPr>
          <w:sz w:val="22"/>
          <w:szCs w:val="22"/>
        </w:rPr>
        <w:t>6) Dotyczące Pana/Pani  dane osobowe mogą zostać udostępnione podwykonawcom związanym z Zamawiającym,  78-600 Wałcz, ulica Budowlanych 9/2,   umowami powierzenia przetwarzania danych osobowych, np. kancelarie radców prawnych, firmy informatyczne.</w:t>
      </w:r>
    </w:p>
    <w:p w:rsidR="001E0E07" w:rsidRPr="001169FE" w:rsidRDefault="001E0E07" w:rsidP="00261922">
      <w:pPr>
        <w:spacing w:line="360" w:lineRule="auto"/>
        <w:jc w:val="both"/>
        <w:rPr>
          <w:sz w:val="22"/>
          <w:szCs w:val="22"/>
        </w:rPr>
      </w:pPr>
      <w:r w:rsidRPr="001169FE">
        <w:rPr>
          <w:sz w:val="22"/>
          <w:szCs w:val="22"/>
        </w:rPr>
        <w:t xml:space="preserve">Wykaz podmiotów tej kategorii dostępny jest od dnia 25 maja 2018 r. na stronie internetowej, dostępnej pod adresem </w:t>
      </w:r>
      <w:hyperlink r:id="rId6" w:history="1">
        <w:r w:rsidRPr="001169FE">
          <w:rPr>
            <w:rStyle w:val="Hipercze"/>
            <w:sz w:val="22"/>
            <w:szCs w:val="22"/>
          </w:rPr>
          <w:t>http://www.tbswalcz.pl</w:t>
        </w:r>
      </w:hyperlink>
      <w:r w:rsidRPr="001169FE">
        <w:rPr>
          <w:sz w:val="22"/>
          <w:szCs w:val="22"/>
        </w:rPr>
        <w:t xml:space="preserve">  w zakładce „ZASADY OCHRONY DANYCH OSOBOWYCH”.</w:t>
      </w:r>
    </w:p>
    <w:p w:rsidR="001E0E07" w:rsidRPr="001169FE" w:rsidRDefault="001E0E07" w:rsidP="00261922">
      <w:pPr>
        <w:spacing w:line="360" w:lineRule="auto"/>
        <w:jc w:val="both"/>
        <w:rPr>
          <w:sz w:val="22"/>
          <w:szCs w:val="22"/>
        </w:rPr>
      </w:pPr>
      <w:r w:rsidRPr="001169FE">
        <w:rPr>
          <w:sz w:val="22"/>
          <w:szCs w:val="22"/>
        </w:rPr>
        <w:t>7) Z Inspektorem Ochrony Danych można się skontaktować:</w:t>
      </w:r>
    </w:p>
    <w:p w:rsidR="0059072F" w:rsidRPr="001169FE" w:rsidRDefault="001E0E07" w:rsidP="00117712">
      <w:pPr>
        <w:spacing w:line="360" w:lineRule="auto"/>
        <w:jc w:val="both"/>
        <w:rPr>
          <w:sz w:val="22"/>
          <w:szCs w:val="22"/>
        </w:rPr>
      </w:pPr>
      <w:r w:rsidRPr="001169FE">
        <w:rPr>
          <w:sz w:val="22"/>
          <w:szCs w:val="22"/>
        </w:rPr>
        <w:t>- telefonicznie:  67 258 50 53</w:t>
      </w:r>
    </w:p>
    <w:p w:rsidR="00DF6F9A" w:rsidRPr="001169FE" w:rsidRDefault="00855450" w:rsidP="00261922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69FE">
        <w:rPr>
          <w:rFonts w:ascii="Times New Roman" w:hAnsi="Times New Roman" w:cs="Times New Roman"/>
          <w:b/>
          <w:sz w:val="22"/>
          <w:szCs w:val="22"/>
        </w:rPr>
        <w:t>§ 10</w:t>
      </w:r>
    </w:p>
    <w:p w:rsidR="00B23555" w:rsidRPr="001169FE" w:rsidRDefault="00B23555" w:rsidP="00261922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69FE">
        <w:rPr>
          <w:rFonts w:ascii="Times New Roman" w:hAnsi="Times New Roman" w:cs="Times New Roman"/>
          <w:sz w:val="22"/>
          <w:szCs w:val="22"/>
        </w:rPr>
        <w:t>W sprawach nieur</w:t>
      </w:r>
      <w:r w:rsidR="00F41853" w:rsidRPr="001169FE">
        <w:rPr>
          <w:rFonts w:ascii="Times New Roman" w:hAnsi="Times New Roman" w:cs="Times New Roman"/>
          <w:sz w:val="22"/>
          <w:szCs w:val="22"/>
        </w:rPr>
        <w:t>egulowanych niniejszą umową mają</w:t>
      </w:r>
      <w:r w:rsidRPr="001169FE">
        <w:rPr>
          <w:rFonts w:ascii="Times New Roman" w:hAnsi="Times New Roman" w:cs="Times New Roman"/>
          <w:sz w:val="22"/>
          <w:szCs w:val="22"/>
        </w:rPr>
        <w:t xml:space="preserve"> zastosowanie odpowiednie przepisy kodeksu cywilnego.</w:t>
      </w:r>
    </w:p>
    <w:p w:rsidR="00C0660F" w:rsidRPr="001169FE" w:rsidRDefault="00C0660F" w:rsidP="00261922">
      <w:pPr>
        <w:pStyle w:val="Tekstpodstawowy"/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B23555" w:rsidRPr="001169FE" w:rsidRDefault="00855450" w:rsidP="00261922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69FE">
        <w:rPr>
          <w:rFonts w:ascii="Times New Roman" w:hAnsi="Times New Roman" w:cs="Times New Roman"/>
          <w:b/>
          <w:sz w:val="22"/>
          <w:szCs w:val="22"/>
        </w:rPr>
        <w:t>§ 11</w:t>
      </w:r>
    </w:p>
    <w:p w:rsidR="00D973C4" w:rsidRPr="001169FE" w:rsidRDefault="002F1D77" w:rsidP="001169FE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69FE">
        <w:rPr>
          <w:rFonts w:ascii="Times New Roman" w:hAnsi="Times New Roman" w:cs="Times New Roman"/>
          <w:sz w:val="22"/>
          <w:szCs w:val="22"/>
        </w:rPr>
        <w:t>Wszelkie zmiany umowy mogą być dokonane jedynie za zgodą obu stron</w:t>
      </w:r>
      <w:r w:rsidR="004B7EE9" w:rsidRPr="001169FE">
        <w:rPr>
          <w:rFonts w:ascii="Times New Roman" w:hAnsi="Times New Roman" w:cs="Times New Roman"/>
          <w:sz w:val="22"/>
          <w:szCs w:val="22"/>
        </w:rPr>
        <w:t>,</w:t>
      </w:r>
      <w:r w:rsidRPr="001169FE">
        <w:rPr>
          <w:rFonts w:ascii="Times New Roman" w:hAnsi="Times New Roman" w:cs="Times New Roman"/>
          <w:sz w:val="22"/>
          <w:szCs w:val="22"/>
        </w:rPr>
        <w:t xml:space="preserve"> w formie pisemnej pod rygorem nieważności</w:t>
      </w:r>
      <w:r w:rsidR="00B23555" w:rsidRPr="001169FE">
        <w:rPr>
          <w:rFonts w:ascii="Times New Roman" w:hAnsi="Times New Roman" w:cs="Times New Roman"/>
          <w:sz w:val="22"/>
          <w:szCs w:val="22"/>
        </w:rPr>
        <w:t xml:space="preserve"> takiej zmiany</w:t>
      </w:r>
      <w:r w:rsidR="00D973C4" w:rsidRPr="001169FE">
        <w:rPr>
          <w:rFonts w:ascii="Times New Roman" w:hAnsi="Times New Roman" w:cs="Times New Roman"/>
          <w:sz w:val="22"/>
          <w:szCs w:val="22"/>
        </w:rPr>
        <w:t>.</w:t>
      </w:r>
    </w:p>
    <w:p w:rsidR="002F1D77" w:rsidRPr="001169FE" w:rsidRDefault="00030234" w:rsidP="00261922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69FE">
        <w:rPr>
          <w:rFonts w:ascii="Times New Roman" w:hAnsi="Times New Roman" w:cs="Times New Roman"/>
          <w:b/>
          <w:sz w:val="22"/>
          <w:szCs w:val="22"/>
        </w:rPr>
        <w:t>§</w:t>
      </w:r>
      <w:r w:rsidR="001B54B8" w:rsidRPr="001169F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55450" w:rsidRPr="001169FE">
        <w:rPr>
          <w:rFonts w:ascii="Times New Roman" w:hAnsi="Times New Roman" w:cs="Times New Roman"/>
          <w:b/>
          <w:sz w:val="22"/>
          <w:szCs w:val="22"/>
        </w:rPr>
        <w:t>12</w:t>
      </w:r>
    </w:p>
    <w:p w:rsidR="002F1D77" w:rsidRPr="001169FE" w:rsidRDefault="002F1D77" w:rsidP="00261922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69FE">
        <w:rPr>
          <w:rFonts w:ascii="Times New Roman" w:hAnsi="Times New Roman" w:cs="Times New Roman"/>
          <w:sz w:val="22"/>
          <w:szCs w:val="22"/>
        </w:rPr>
        <w:t>Umowę sporządzono w 2 jednobrzmiących egzemplarza</w:t>
      </w:r>
      <w:r w:rsidR="0091781B" w:rsidRPr="001169FE">
        <w:rPr>
          <w:rFonts w:ascii="Times New Roman" w:hAnsi="Times New Roman" w:cs="Times New Roman"/>
          <w:sz w:val="22"/>
          <w:szCs w:val="22"/>
        </w:rPr>
        <w:t>ch, 1</w:t>
      </w:r>
      <w:r w:rsidR="00E66A39" w:rsidRPr="001169FE">
        <w:rPr>
          <w:rFonts w:ascii="Times New Roman" w:hAnsi="Times New Roman" w:cs="Times New Roman"/>
          <w:sz w:val="22"/>
          <w:szCs w:val="22"/>
        </w:rPr>
        <w:t xml:space="preserve"> egz. dla Wykonawcy, 1 dla </w:t>
      </w:r>
      <w:r w:rsidRPr="001169FE">
        <w:rPr>
          <w:rFonts w:ascii="Times New Roman" w:hAnsi="Times New Roman" w:cs="Times New Roman"/>
          <w:sz w:val="22"/>
          <w:szCs w:val="22"/>
        </w:rPr>
        <w:t>Zamawiającego.</w:t>
      </w:r>
    </w:p>
    <w:p w:rsidR="0058227B" w:rsidRPr="001169FE" w:rsidRDefault="0058227B" w:rsidP="00261922">
      <w:pPr>
        <w:pStyle w:val="Tekstpodstawowy"/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D973C4" w:rsidRPr="001169FE" w:rsidRDefault="00D973C4" w:rsidP="00261922">
      <w:pPr>
        <w:pStyle w:val="Tekstpodstawowy"/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460875" w:rsidRDefault="00835BD2" w:rsidP="00261922">
      <w:pPr>
        <w:pStyle w:val="Tekstpodstawowy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169FE">
        <w:rPr>
          <w:rFonts w:ascii="Times New Roman" w:hAnsi="Times New Roman" w:cs="Times New Roman"/>
          <w:sz w:val="22"/>
          <w:szCs w:val="22"/>
        </w:rPr>
        <w:tab/>
      </w:r>
    </w:p>
    <w:p w:rsidR="00D973C4" w:rsidRPr="001169FE" w:rsidRDefault="00774993" w:rsidP="00460875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69FE">
        <w:rPr>
          <w:rFonts w:ascii="Times New Roman" w:hAnsi="Times New Roman" w:cs="Times New Roman"/>
          <w:b/>
          <w:sz w:val="22"/>
          <w:szCs w:val="22"/>
        </w:rPr>
        <w:t>Zamawiający :</w:t>
      </w:r>
      <w:r w:rsidRPr="001169FE">
        <w:rPr>
          <w:rFonts w:ascii="Times New Roman" w:hAnsi="Times New Roman" w:cs="Times New Roman"/>
          <w:b/>
          <w:sz w:val="22"/>
          <w:szCs w:val="22"/>
        </w:rPr>
        <w:tab/>
      </w:r>
      <w:r w:rsidRPr="001169FE">
        <w:rPr>
          <w:rFonts w:ascii="Times New Roman" w:hAnsi="Times New Roman" w:cs="Times New Roman"/>
          <w:b/>
          <w:sz w:val="22"/>
          <w:szCs w:val="22"/>
        </w:rPr>
        <w:tab/>
      </w:r>
      <w:r w:rsidRPr="001169FE">
        <w:rPr>
          <w:rFonts w:ascii="Times New Roman" w:hAnsi="Times New Roman" w:cs="Times New Roman"/>
          <w:b/>
          <w:sz w:val="22"/>
          <w:szCs w:val="22"/>
        </w:rPr>
        <w:tab/>
      </w:r>
      <w:r w:rsidRPr="001169FE">
        <w:rPr>
          <w:rFonts w:ascii="Times New Roman" w:hAnsi="Times New Roman" w:cs="Times New Roman"/>
          <w:b/>
          <w:sz w:val="22"/>
          <w:szCs w:val="22"/>
        </w:rPr>
        <w:tab/>
      </w:r>
      <w:r w:rsidRPr="001169FE">
        <w:rPr>
          <w:rFonts w:ascii="Times New Roman" w:hAnsi="Times New Roman" w:cs="Times New Roman"/>
          <w:b/>
          <w:sz w:val="22"/>
          <w:szCs w:val="22"/>
        </w:rPr>
        <w:tab/>
      </w:r>
      <w:r w:rsidRPr="001169FE">
        <w:rPr>
          <w:rFonts w:ascii="Times New Roman" w:hAnsi="Times New Roman" w:cs="Times New Roman"/>
          <w:b/>
          <w:sz w:val="22"/>
          <w:szCs w:val="22"/>
        </w:rPr>
        <w:tab/>
      </w:r>
      <w:r w:rsidRPr="001169FE">
        <w:rPr>
          <w:rFonts w:ascii="Times New Roman" w:hAnsi="Times New Roman" w:cs="Times New Roman"/>
          <w:b/>
          <w:sz w:val="22"/>
          <w:szCs w:val="22"/>
        </w:rPr>
        <w:tab/>
      </w:r>
      <w:r w:rsidR="00D973C4" w:rsidRPr="001169FE">
        <w:rPr>
          <w:rFonts w:ascii="Times New Roman" w:hAnsi="Times New Roman" w:cs="Times New Roman"/>
          <w:b/>
          <w:sz w:val="22"/>
          <w:szCs w:val="22"/>
        </w:rPr>
        <w:tab/>
        <w:t>Wykonawca</w:t>
      </w:r>
      <w:r w:rsidR="00835BD2" w:rsidRPr="001169FE">
        <w:rPr>
          <w:rFonts w:ascii="Times New Roman" w:hAnsi="Times New Roman" w:cs="Times New Roman"/>
          <w:b/>
          <w:sz w:val="22"/>
          <w:szCs w:val="22"/>
        </w:rPr>
        <w:t xml:space="preserve"> :</w:t>
      </w:r>
      <w:bookmarkStart w:id="0" w:name="_GoBack"/>
      <w:bookmarkEnd w:id="0"/>
    </w:p>
    <w:sectPr w:rsidR="00D973C4" w:rsidRPr="001169FE" w:rsidSect="00E519B0">
      <w:type w:val="continuous"/>
      <w:pgSz w:w="12240" w:h="15840"/>
      <w:pgMar w:top="488" w:right="1134" w:bottom="369" w:left="1134" w:header="482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37D0"/>
    <w:multiLevelType w:val="hybridMultilevel"/>
    <w:tmpl w:val="DC705D6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4D64"/>
    <w:multiLevelType w:val="hybridMultilevel"/>
    <w:tmpl w:val="5E3CA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A161AE"/>
    <w:multiLevelType w:val="hybridMultilevel"/>
    <w:tmpl w:val="46BE516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BC63389"/>
    <w:multiLevelType w:val="hybridMultilevel"/>
    <w:tmpl w:val="961E6B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E6F16"/>
    <w:multiLevelType w:val="hybridMultilevel"/>
    <w:tmpl w:val="CA1C2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EE3205"/>
    <w:multiLevelType w:val="hybridMultilevel"/>
    <w:tmpl w:val="243C6D90"/>
    <w:lvl w:ilvl="0" w:tplc="2F24CF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5B2410"/>
    <w:multiLevelType w:val="multilevel"/>
    <w:tmpl w:val="57D2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212911"/>
    <w:multiLevelType w:val="hybridMultilevel"/>
    <w:tmpl w:val="D0C25BF6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6CF3683"/>
    <w:multiLevelType w:val="hybridMultilevel"/>
    <w:tmpl w:val="85CC52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6428A3"/>
    <w:multiLevelType w:val="hybridMultilevel"/>
    <w:tmpl w:val="915E39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26667C"/>
    <w:multiLevelType w:val="hybridMultilevel"/>
    <w:tmpl w:val="DFEC25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8B6CB4"/>
    <w:multiLevelType w:val="hybridMultilevel"/>
    <w:tmpl w:val="9C866B14"/>
    <w:lvl w:ilvl="0" w:tplc="74CADB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F50E5"/>
    <w:multiLevelType w:val="hybridMultilevel"/>
    <w:tmpl w:val="43DCDE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3F432C"/>
    <w:multiLevelType w:val="hybridMultilevel"/>
    <w:tmpl w:val="4E70A7B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408E7"/>
    <w:multiLevelType w:val="hybridMultilevel"/>
    <w:tmpl w:val="8C646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F7F3D"/>
    <w:multiLevelType w:val="hybridMultilevel"/>
    <w:tmpl w:val="2E56E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14"/>
  </w:num>
  <w:num w:numId="12">
    <w:abstractNumId w:val="0"/>
  </w:num>
  <w:num w:numId="13">
    <w:abstractNumId w:val="9"/>
  </w:num>
  <w:num w:numId="14">
    <w:abstractNumId w:val="10"/>
  </w:num>
  <w:num w:numId="15">
    <w:abstractNumId w:val="5"/>
  </w:num>
  <w:num w:numId="16">
    <w:abstractNumId w:val="8"/>
  </w:num>
  <w:num w:numId="17">
    <w:abstractNumId w:val="1"/>
  </w:num>
  <w:num w:numId="18">
    <w:abstractNumId w:val="2"/>
  </w:num>
  <w:num w:numId="19">
    <w:abstractNumId w:val="13"/>
  </w:num>
  <w:num w:numId="2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0B"/>
    <w:rsid w:val="000002F8"/>
    <w:rsid w:val="00010504"/>
    <w:rsid w:val="00011F27"/>
    <w:rsid w:val="000215F7"/>
    <w:rsid w:val="0002205F"/>
    <w:rsid w:val="00030234"/>
    <w:rsid w:val="0005032E"/>
    <w:rsid w:val="00051032"/>
    <w:rsid w:val="0006656E"/>
    <w:rsid w:val="00084AC5"/>
    <w:rsid w:val="000865CC"/>
    <w:rsid w:val="000939E5"/>
    <w:rsid w:val="000A26B1"/>
    <w:rsid w:val="000A755D"/>
    <w:rsid w:val="000E4CF9"/>
    <w:rsid w:val="000F7D59"/>
    <w:rsid w:val="0010397C"/>
    <w:rsid w:val="00111423"/>
    <w:rsid w:val="0011412C"/>
    <w:rsid w:val="001169FE"/>
    <w:rsid w:val="00117712"/>
    <w:rsid w:val="00150B0B"/>
    <w:rsid w:val="00196D24"/>
    <w:rsid w:val="001B2B72"/>
    <w:rsid w:val="001B54B8"/>
    <w:rsid w:val="001E0E07"/>
    <w:rsid w:val="001F5F0A"/>
    <w:rsid w:val="00211C73"/>
    <w:rsid w:val="00214998"/>
    <w:rsid w:val="00244B51"/>
    <w:rsid w:val="002521C4"/>
    <w:rsid w:val="00261922"/>
    <w:rsid w:val="002629BA"/>
    <w:rsid w:val="002721F9"/>
    <w:rsid w:val="00273A5D"/>
    <w:rsid w:val="00281258"/>
    <w:rsid w:val="00282FE5"/>
    <w:rsid w:val="002B0F24"/>
    <w:rsid w:val="002F1D77"/>
    <w:rsid w:val="00301BEF"/>
    <w:rsid w:val="00305FD6"/>
    <w:rsid w:val="00311AD8"/>
    <w:rsid w:val="0031543C"/>
    <w:rsid w:val="00346051"/>
    <w:rsid w:val="00354B33"/>
    <w:rsid w:val="00367EA6"/>
    <w:rsid w:val="003743B6"/>
    <w:rsid w:val="003744F9"/>
    <w:rsid w:val="003967C7"/>
    <w:rsid w:val="003A1732"/>
    <w:rsid w:val="003C196A"/>
    <w:rsid w:val="003D3775"/>
    <w:rsid w:val="003D5929"/>
    <w:rsid w:val="003E69DB"/>
    <w:rsid w:val="003F7A15"/>
    <w:rsid w:val="00430E08"/>
    <w:rsid w:val="004378F1"/>
    <w:rsid w:val="00450B5E"/>
    <w:rsid w:val="00460875"/>
    <w:rsid w:val="00461890"/>
    <w:rsid w:val="00475FBE"/>
    <w:rsid w:val="004853E5"/>
    <w:rsid w:val="004A0528"/>
    <w:rsid w:val="004A563D"/>
    <w:rsid w:val="004B4385"/>
    <w:rsid w:val="004B4E10"/>
    <w:rsid w:val="004B7EE9"/>
    <w:rsid w:val="004C1C8F"/>
    <w:rsid w:val="004D0993"/>
    <w:rsid w:val="004F26A4"/>
    <w:rsid w:val="005032C5"/>
    <w:rsid w:val="00533884"/>
    <w:rsid w:val="00534F64"/>
    <w:rsid w:val="005631BB"/>
    <w:rsid w:val="005700F5"/>
    <w:rsid w:val="0058227B"/>
    <w:rsid w:val="00583E11"/>
    <w:rsid w:val="0059072F"/>
    <w:rsid w:val="005A473D"/>
    <w:rsid w:val="005B53FF"/>
    <w:rsid w:val="005C3B73"/>
    <w:rsid w:val="005E594D"/>
    <w:rsid w:val="00602232"/>
    <w:rsid w:val="0061198B"/>
    <w:rsid w:val="00614C9E"/>
    <w:rsid w:val="00640A76"/>
    <w:rsid w:val="0064607E"/>
    <w:rsid w:val="006525CC"/>
    <w:rsid w:val="00661C3F"/>
    <w:rsid w:val="00676129"/>
    <w:rsid w:val="006960A0"/>
    <w:rsid w:val="006C6378"/>
    <w:rsid w:val="006D22A5"/>
    <w:rsid w:val="006D547F"/>
    <w:rsid w:val="006F09D5"/>
    <w:rsid w:val="00704ED8"/>
    <w:rsid w:val="0071456F"/>
    <w:rsid w:val="00733FC2"/>
    <w:rsid w:val="00741181"/>
    <w:rsid w:val="007678B8"/>
    <w:rsid w:val="00774993"/>
    <w:rsid w:val="007C21AC"/>
    <w:rsid w:val="00813096"/>
    <w:rsid w:val="008351BB"/>
    <w:rsid w:val="00835BD2"/>
    <w:rsid w:val="00850E86"/>
    <w:rsid w:val="00852C0F"/>
    <w:rsid w:val="00855450"/>
    <w:rsid w:val="0085768E"/>
    <w:rsid w:val="008610B4"/>
    <w:rsid w:val="00865583"/>
    <w:rsid w:val="008716FE"/>
    <w:rsid w:val="00880615"/>
    <w:rsid w:val="008845BA"/>
    <w:rsid w:val="008A6D48"/>
    <w:rsid w:val="008B4E37"/>
    <w:rsid w:val="008D468F"/>
    <w:rsid w:val="00906E1D"/>
    <w:rsid w:val="009100BB"/>
    <w:rsid w:val="0091781B"/>
    <w:rsid w:val="009275D5"/>
    <w:rsid w:val="00936CF5"/>
    <w:rsid w:val="0094557A"/>
    <w:rsid w:val="00953695"/>
    <w:rsid w:val="00955502"/>
    <w:rsid w:val="009C2A54"/>
    <w:rsid w:val="009D14DF"/>
    <w:rsid w:val="009D1744"/>
    <w:rsid w:val="009D1A70"/>
    <w:rsid w:val="00A3458D"/>
    <w:rsid w:val="00A71924"/>
    <w:rsid w:val="00A87233"/>
    <w:rsid w:val="00A927FD"/>
    <w:rsid w:val="00AB0B74"/>
    <w:rsid w:val="00AB0D8E"/>
    <w:rsid w:val="00AB2564"/>
    <w:rsid w:val="00AC3355"/>
    <w:rsid w:val="00AC66E3"/>
    <w:rsid w:val="00AE36D7"/>
    <w:rsid w:val="00AE6BEE"/>
    <w:rsid w:val="00B02850"/>
    <w:rsid w:val="00B23555"/>
    <w:rsid w:val="00B30448"/>
    <w:rsid w:val="00B45799"/>
    <w:rsid w:val="00B62196"/>
    <w:rsid w:val="00B760D4"/>
    <w:rsid w:val="00B8091F"/>
    <w:rsid w:val="00B80A81"/>
    <w:rsid w:val="00B95AE8"/>
    <w:rsid w:val="00BA033D"/>
    <w:rsid w:val="00BA112E"/>
    <w:rsid w:val="00BC37A0"/>
    <w:rsid w:val="00BE3474"/>
    <w:rsid w:val="00BF6557"/>
    <w:rsid w:val="00C04E1D"/>
    <w:rsid w:val="00C059E5"/>
    <w:rsid w:val="00C0660F"/>
    <w:rsid w:val="00C06B48"/>
    <w:rsid w:val="00C10B54"/>
    <w:rsid w:val="00C274F9"/>
    <w:rsid w:val="00C34AFB"/>
    <w:rsid w:val="00C354C3"/>
    <w:rsid w:val="00C46E75"/>
    <w:rsid w:val="00C56EA2"/>
    <w:rsid w:val="00C96F80"/>
    <w:rsid w:val="00CA6609"/>
    <w:rsid w:val="00CD10EC"/>
    <w:rsid w:val="00CF1EFF"/>
    <w:rsid w:val="00CF3968"/>
    <w:rsid w:val="00D26146"/>
    <w:rsid w:val="00D27EB2"/>
    <w:rsid w:val="00D530C7"/>
    <w:rsid w:val="00D61507"/>
    <w:rsid w:val="00D6222E"/>
    <w:rsid w:val="00D726AC"/>
    <w:rsid w:val="00D84FAD"/>
    <w:rsid w:val="00D973C4"/>
    <w:rsid w:val="00DD270A"/>
    <w:rsid w:val="00DF6F9A"/>
    <w:rsid w:val="00E3242B"/>
    <w:rsid w:val="00E45544"/>
    <w:rsid w:val="00E470A0"/>
    <w:rsid w:val="00E519B0"/>
    <w:rsid w:val="00E54D05"/>
    <w:rsid w:val="00E66A39"/>
    <w:rsid w:val="00E71BEC"/>
    <w:rsid w:val="00E73C9B"/>
    <w:rsid w:val="00EB72AF"/>
    <w:rsid w:val="00F0210A"/>
    <w:rsid w:val="00F063C7"/>
    <w:rsid w:val="00F07287"/>
    <w:rsid w:val="00F179C1"/>
    <w:rsid w:val="00F41853"/>
    <w:rsid w:val="00F70A1B"/>
    <w:rsid w:val="00F7398B"/>
    <w:rsid w:val="00FA1E4B"/>
    <w:rsid w:val="00FA4D48"/>
    <w:rsid w:val="00FA5C48"/>
    <w:rsid w:val="00FC3394"/>
    <w:rsid w:val="00FC7F39"/>
    <w:rsid w:val="00FD7389"/>
    <w:rsid w:val="00FE0A1C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146071-1AE0-4AA9-AB7E-D478E641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1">
    <w:name w:val="c1"/>
    <w:basedOn w:val="Normalny"/>
    <w:uiPriority w:val="99"/>
    <w:pPr>
      <w:spacing w:line="240" w:lineRule="atLeast"/>
      <w:jc w:val="center"/>
    </w:pPr>
  </w:style>
  <w:style w:type="paragraph" w:customStyle="1" w:styleId="p2">
    <w:name w:val="p2"/>
    <w:basedOn w:val="Normalny"/>
    <w:uiPriority w:val="99"/>
    <w:pPr>
      <w:tabs>
        <w:tab w:val="left" w:pos="771"/>
      </w:tabs>
      <w:spacing w:line="187" w:lineRule="atLeast"/>
      <w:ind w:firstLine="771"/>
    </w:pPr>
  </w:style>
  <w:style w:type="paragraph" w:customStyle="1" w:styleId="p3">
    <w:name w:val="p3"/>
    <w:basedOn w:val="Normalny"/>
    <w:uiPriority w:val="99"/>
    <w:pPr>
      <w:tabs>
        <w:tab w:val="left" w:pos="204"/>
      </w:tabs>
      <w:spacing w:line="187" w:lineRule="atLeast"/>
    </w:pPr>
  </w:style>
  <w:style w:type="paragraph" w:customStyle="1" w:styleId="c4">
    <w:name w:val="c4"/>
    <w:basedOn w:val="Normalny"/>
    <w:uiPriority w:val="99"/>
    <w:pPr>
      <w:spacing w:line="240" w:lineRule="atLeast"/>
      <w:jc w:val="center"/>
    </w:pPr>
  </w:style>
  <w:style w:type="paragraph" w:customStyle="1" w:styleId="p5">
    <w:name w:val="p5"/>
    <w:basedOn w:val="Normalny"/>
    <w:uiPriority w:val="99"/>
    <w:pPr>
      <w:tabs>
        <w:tab w:val="left" w:pos="413"/>
        <w:tab w:val="left" w:pos="771"/>
      </w:tabs>
      <w:spacing w:line="187" w:lineRule="atLeast"/>
      <w:ind w:left="771" w:hanging="357"/>
    </w:pPr>
  </w:style>
  <w:style w:type="paragraph" w:customStyle="1" w:styleId="p6">
    <w:name w:val="p6"/>
    <w:basedOn w:val="Normalny"/>
    <w:uiPriority w:val="99"/>
    <w:pPr>
      <w:tabs>
        <w:tab w:val="left" w:pos="1105"/>
        <w:tab w:val="left" w:pos="1332"/>
      </w:tabs>
      <w:spacing w:line="240" w:lineRule="atLeast"/>
      <w:ind w:left="1332" w:hanging="226"/>
    </w:pPr>
  </w:style>
  <w:style w:type="paragraph" w:customStyle="1" w:styleId="p7">
    <w:name w:val="p7"/>
    <w:basedOn w:val="Normalny"/>
    <w:uiPriority w:val="99"/>
    <w:pPr>
      <w:tabs>
        <w:tab w:val="left" w:pos="771"/>
        <w:tab w:val="left" w:pos="1105"/>
      </w:tabs>
      <w:spacing w:line="187" w:lineRule="atLeast"/>
      <w:ind w:left="1106" w:hanging="335"/>
    </w:pPr>
  </w:style>
  <w:style w:type="paragraph" w:customStyle="1" w:styleId="p8">
    <w:name w:val="p8"/>
    <w:basedOn w:val="Normalny"/>
    <w:uiPriority w:val="99"/>
    <w:pPr>
      <w:tabs>
        <w:tab w:val="left" w:pos="1105"/>
        <w:tab w:val="left" w:pos="1525"/>
      </w:tabs>
      <w:spacing w:line="187" w:lineRule="atLeast"/>
      <w:ind w:left="1525" w:hanging="419"/>
    </w:pPr>
  </w:style>
  <w:style w:type="paragraph" w:customStyle="1" w:styleId="t3">
    <w:name w:val="t3"/>
    <w:basedOn w:val="Normalny"/>
    <w:uiPriority w:val="99"/>
    <w:rsid w:val="002F1D77"/>
    <w:pPr>
      <w:spacing w:line="240" w:lineRule="atLeast"/>
    </w:pPr>
  </w:style>
  <w:style w:type="paragraph" w:customStyle="1" w:styleId="p10">
    <w:name w:val="p10"/>
    <w:basedOn w:val="Normalny"/>
    <w:uiPriority w:val="99"/>
    <w:rsid w:val="002F1D77"/>
    <w:pPr>
      <w:tabs>
        <w:tab w:val="left" w:pos="2885"/>
        <w:tab w:val="left" w:pos="3067"/>
      </w:tabs>
      <w:spacing w:line="187" w:lineRule="atLeast"/>
      <w:ind w:left="3169" w:hanging="283"/>
    </w:pPr>
  </w:style>
  <w:style w:type="paragraph" w:customStyle="1" w:styleId="p11">
    <w:name w:val="p11"/>
    <w:basedOn w:val="Normalny"/>
    <w:uiPriority w:val="99"/>
    <w:rsid w:val="002F1D77"/>
    <w:pPr>
      <w:tabs>
        <w:tab w:val="left" w:pos="1632"/>
      </w:tabs>
      <w:spacing w:line="187" w:lineRule="atLeast"/>
      <w:ind w:left="192"/>
    </w:pPr>
  </w:style>
  <w:style w:type="paragraph" w:customStyle="1" w:styleId="c12">
    <w:name w:val="c12"/>
    <w:basedOn w:val="Normalny"/>
    <w:uiPriority w:val="99"/>
    <w:rsid w:val="002F1D77"/>
    <w:pPr>
      <w:spacing w:line="240" w:lineRule="atLeast"/>
      <w:jc w:val="center"/>
    </w:pPr>
  </w:style>
  <w:style w:type="paragraph" w:customStyle="1" w:styleId="c17">
    <w:name w:val="c17"/>
    <w:basedOn w:val="Normalny"/>
    <w:uiPriority w:val="99"/>
    <w:rsid w:val="002F1D77"/>
    <w:pPr>
      <w:spacing w:line="240" w:lineRule="atLeast"/>
      <w:jc w:val="center"/>
    </w:pPr>
  </w:style>
  <w:style w:type="paragraph" w:customStyle="1" w:styleId="c18">
    <w:name w:val="c18"/>
    <w:basedOn w:val="Normalny"/>
    <w:uiPriority w:val="99"/>
    <w:rsid w:val="002F1D77"/>
    <w:pPr>
      <w:spacing w:line="240" w:lineRule="atLeast"/>
      <w:jc w:val="center"/>
    </w:pPr>
  </w:style>
  <w:style w:type="paragraph" w:styleId="Tekstpodstawowy">
    <w:name w:val="Body Text"/>
    <w:basedOn w:val="Normalny"/>
    <w:link w:val="TekstpodstawowyZnak"/>
    <w:uiPriority w:val="99"/>
    <w:rsid w:val="00E66A39"/>
    <w:pPr>
      <w:suppressAutoHyphens/>
      <w:autoSpaceDN/>
      <w:adjustRightInd/>
      <w:spacing w:after="120"/>
    </w:pPr>
    <w:rPr>
      <w:rFonts w:ascii="Arial" w:hAnsi="Arial" w:cs="Arial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  <w:lang w:val="en-US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5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3458D"/>
    <w:rPr>
      <w:rFonts w:ascii="Segoe UI" w:hAnsi="Segoe UI" w:cs="Segoe UI"/>
      <w:sz w:val="18"/>
      <w:szCs w:val="18"/>
      <w:lang w:val="en-US" w:eastAsia="x-none"/>
    </w:rPr>
  </w:style>
  <w:style w:type="character" w:styleId="Hipercze">
    <w:name w:val="Hyperlink"/>
    <w:basedOn w:val="Domylnaczcionkaakapitu"/>
    <w:uiPriority w:val="99"/>
    <w:unhideWhenUsed/>
    <w:rsid w:val="000A755D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256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6CF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36CF5"/>
    <w:rPr>
      <w:rFonts w:ascii="Times New Roman" w:hAnsi="Times New Roman" w:cs="Times New Roman"/>
      <w:sz w:val="20"/>
      <w:szCs w:val="20"/>
      <w:lang w:val="en-US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36CF5"/>
    <w:rPr>
      <w:rFonts w:ascii="Times New Roman" w:hAnsi="Times New Roman" w:cs="Times New Roman"/>
      <w:b/>
      <w:bCs/>
      <w:sz w:val="20"/>
      <w:szCs w:val="20"/>
      <w:lang w:val="en-US" w:eastAsia="x-none"/>
    </w:rPr>
  </w:style>
  <w:style w:type="paragraph" w:styleId="Bezodstpw">
    <w:name w:val="No Spacing"/>
    <w:uiPriority w:val="1"/>
    <w:qFormat/>
    <w:rsid w:val="0059072F"/>
    <w:pPr>
      <w:suppressAutoHyphens/>
      <w:spacing w:after="0" w:line="24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9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bswalcz.pl" TargetMode="External"/><Relationship Id="rId5" Type="http://schemas.openxmlformats.org/officeDocument/2006/relationships/hyperlink" Target="mailto:tbswalcz@tbswal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1/O-B/2012</vt:lpstr>
    </vt:vector>
  </TitlesOfParts>
  <Company/>
  <LinksUpToDate>false</LinksUpToDate>
  <CharactersWithSpaces>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1/O-B/2012</dc:title>
  <dc:subject/>
  <dc:creator>Komputer</dc:creator>
  <cp:keywords/>
  <dc:description/>
  <cp:lastModifiedBy>Grzegorz Paluszkiewicz</cp:lastModifiedBy>
  <cp:revision>2</cp:revision>
  <cp:lastPrinted>2019-11-15T07:22:00Z</cp:lastPrinted>
  <dcterms:created xsi:type="dcterms:W3CDTF">2022-12-05T13:50:00Z</dcterms:created>
  <dcterms:modified xsi:type="dcterms:W3CDTF">2022-12-05T13:50:00Z</dcterms:modified>
</cp:coreProperties>
</file>