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0B" w:rsidRPr="006525CC" w:rsidRDefault="007C68F8">
      <w:pPr>
        <w:pStyle w:val="c1"/>
        <w:spacing w:line="240" w:lineRule="auto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Umowa </w:t>
      </w:r>
      <w:r w:rsidR="0021709B">
        <w:rPr>
          <w:b/>
          <w:bCs/>
          <w:sz w:val="28"/>
          <w:szCs w:val="28"/>
          <w:lang w:val="pl-PL"/>
        </w:rPr>
        <w:t>1</w:t>
      </w:r>
      <w:r w:rsidR="00CA6609">
        <w:rPr>
          <w:b/>
          <w:bCs/>
          <w:sz w:val="28"/>
          <w:szCs w:val="28"/>
          <w:lang w:val="pl-PL"/>
        </w:rPr>
        <w:t>/</w:t>
      </w:r>
      <w:proofErr w:type="spellStart"/>
      <w:r w:rsidR="00CA6609">
        <w:rPr>
          <w:b/>
          <w:bCs/>
          <w:sz w:val="28"/>
          <w:szCs w:val="28"/>
          <w:lang w:val="pl-PL"/>
        </w:rPr>
        <w:t>DiD</w:t>
      </w:r>
      <w:proofErr w:type="spellEnd"/>
      <w:r w:rsidR="00B045EC">
        <w:rPr>
          <w:b/>
          <w:bCs/>
          <w:sz w:val="28"/>
          <w:szCs w:val="28"/>
          <w:lang w:val="pl-PL"/>
        </w:rPr>
        <w:t>/202</w:t>
      </w:r>
      <w:r w:rsidR="0021709B">
        <w:rPr>
          <w:b/>
          <w:bCs/>
          <w:sz w:val="28"/>
          <w:szCs w:val="28"/>
          <w:lang w:val="pl-PL"/>
        </w:rPr>
        <w:t>2</w:t>
      </w:r>
      <w:r w:rsidR="00C03BAA">
        <w:rPr>
          <w:b/>
          <w:bCs/>
          <w:sz w:val="28"/>
          <w:szCs w:val="28"/>
          <w:lang w:val="pl-PL"/>
        </w:rPr>
        <w:t xml:space="preserve"> </w:t>
      </w:r>
    </w:p>
    <w:p w:rsidR="005032C5" w:rsidRPr="00BA033D" w:rsidRDefault="005032C5">
      <w:pPr>
        <w:pStyle w:val="c1"/>
        <w:spacing w:line="240" w:lineRule="auto"/>
        <w:rPr>
          <w:b/>
          <w:bCs/>
          <w:lang w:val="pl-PL"/>
        </w:rPr>
      </w:pPr>
    </w:p>
    <w:p w:rsidR="004378F1" w:rsidRPr="008724E0" w:rsidRDefault="004378F1" w:rsidP="00F94859">
      <w:pPr>
        <w:pStyle w:val="p2"/>
        <w:spacing w:line="360" w:lineRule="auto"/>
        <w:ind w:firstLine="0"/>
        <w:jc w:val="both"/>
        <w:rPr>
          <w:sz w:val="22"/>
          <w:szCs w:val="22"/>
          <w:lang w:val="pl-PL"/>
        </w:rPr>
      </w:pPr>
      <w:r w:rsidRPr="008724E0">
        <w:rPr>
          <w:sz w:val="22"/>
          <w:szCs w:val="22"/>
          <w:lang w:val="pl-PL"/>
        </w:rPr>
        <w:t>z</w:t>
      </w:r>
      <w:r w:rsidR="00D16B02">
        <w:rPr>
          <w:sz w:val="22"/>
          <w:szCs w:val="22"/>
          <w:lang w:val="pl-PL"/>
        </w:rPr>
        <w:t>awarta w dniu …………..</w:t>
      </w:r>
      <w:r w:rsidR="00C56EA2" w:rsidRPr="008724E0">
        <w:rPr>
          <w:sz w:val="22"/>
          <w:szCs w:val="22"/>
          <w:lang w:val="pl-PL"/>
        </w:rPr>
        <w:t xml:space="preserve">r. </w:t>
      </w:r>
      <w:r w:rsidR="000644D0" w:rsidRPr="008724E0">
        <w:rPr>
          <w:sz w:val="22"/>
          <w:szCs w:val="22"/>
          <w:lang w:val="pl-PL"/>
        </w:rPr>
        <w:t>w Wałczu pomiędzy :</w:t>
      </w:r>
    </w:p>
    <w:p w:rsidR="003A6780" w:rsidRPr="008724E0" w:rsidRDefault="003A6780" w:rsidP="00F94859">
      <w:pPr>
        <w:widowControl/>
        <w:tabs>
          <w:tab w:val="left" w:pos="915"/>
        </w:tabs>
        <w:autoSpaceDE/>
        <w:autoSpaceDN/>
        <w:adjustRightInd/>
        <w:spacing w:line="360" w:lineRule="auto"/>
        <w:jc w:val="both"/>
        <w:rPr>
          <w:sz w:val="22"/>
          <w:szCs w:val="22"/>
        </w:rPr>
      </w:pPr>
      <w:proofErr w:type="spellStart"/>
      <w:r w:rsidRPr="008724E0">
        <w:rPr>
          <w:sz w:val="22"/>
          <w:szCs w:val="22"/>
        </w:rPr>
        <w:t>Gminą</w:t>
      </w:r>
      <w:proofErr w:type="spellEnd"/>
      <w:r w:rsidRPr="008724E0">
        <w:rPr>
          <w:sz w:val="22"/>
          <w:szCs w:val="22"/>
          <w:lang w:val="pl-PL"/>
        </w:rPr>
        <w:t xml:space="preserve"> Miejską</w:t>
      </w:r>
      <w:r w:rsidRPr="008724E0">
        <w:rPr>
          <w:sz w:val="22"/>
          <w:szCs w:val="22"/>
        </w:rPr>
        <w:t xml:space="preserve"> </w:t>
      </w:r>
      <w:proofErr w:type="spellStart"/>
      <w:r w:rsidRPr="008724E0">
        <w:rPr>
          <w:sz w:val="22"/>
          <w:szCs w:val="22"/>
        </w:rPr>
        <w:t>Wałcz</w:t>
      </w:r>
      <w:proofErr w:type="spellEnd"/>
      <w:r w:rsidRPr="008724E0">
        <w:rPr>
          <w:sz w:val="22"/>
          <w:szCs w:val="22"/>
        </w:rPr>
        <w:t>,</w:t>
      </w:r>
      <w:r w:rsidRPr="008724E0">
        <w:rPr>
          <w:sz w:val="22"/>
          <w:szCs w:val="22"/>
          <w:lang w:val="pl-PL"/>
        </w:rPr>
        <w:t xml:space="preserve"> Plac Wolności</w:t>
      </w:r>
      <w:r w:rsidRPr="008724E0">
        <w:rPr>
          <w:sz w:val="22"/>
          <w:szCs w:val="22"/>
        </w:rPr>
        <w:t xml:space="preserve"> 1, 78-600 </w:t>
      </w:r>
      <w:proofErr w:type="spellStart"/>
      <w:r w:rsidRPr="008724E0">
        <w:rPr>
          <w:sz w:val="22"/>
          <w:szCs w:val="22"/>
        </w:rPr>
        <w:t>Wałcz</w:t>
      </w:r>
      <w:proofErr w:type="spellEnd"/>
      <w:r w:rsidRPr="008724E0">
        <w:rPr>
          <w:sz w:val="22"/>
          <w:szCs w:val="22"/>
        </w:rPr>
        <w:t xml:space="preserve"> NIP 765-160-28-96</w:t>
      </w:r>
      <w:r w:rsidRPr="008724E0">
        <w:rPr>
          <w:sz w:val="22"/>
          <w:szCs w:val="22"/>
          <w:lang w:val="pl-PL"/>
        </w:rPr>
        <w:t xml:space="preserve"> r</w:t>
      </w:r>
      <w:r w:rsidR="0044541D" w:rsidRPr="008724E0">
        <w:rPr>
          <w:sz w:val="22"/>
          <w:szCs w:val="22"/>
          <w:lang w:val="pl-PL"/>
        </w:rPr>
        <w:t>eprezentowaną przez</w:t>
      </w:r>
      <w:r w:rsidR="0044541D" w:rsidRPr="008724E0">
        <w:rPr>
          <w:sz w:val="22"/>
          <w:szCs w:val="22"/>
        </w:rPr>
        <w:t xml:space="preserve"> </w:t>
      </w:r>
      <w:proofErr w:type="spellStart"/>
      <w:r w:rsidR="0044541D" w:rsidRPr="008724E0">
        <w:rPr>
          <w:sz w:val="22"/>
          <w:szCs w:val="22"/>
        </w:rPr>
        <w:t>Towarzystwo</w:t>
      </w:r>
      <w:proofErr w:type="spellEnd"/>
      <w:r w:rsidRPr="008724E0">
        <w:rPr>
          <w:sz w:val="22"/>
          <w:szCs w:val="22"/>
        </w:rPr>
        <w:t xml:space="preserve"> </w:t>
      </w:r>
      <w:proofErr w:type="spellStart"/>
      <w:r w:rsidRPr="008724E0">
        <w:rPr>
          <w:sz w:val="22"/>
          <w:szCs w:val="22"/>
        </w:rPr>
        <w:t>Budownictwa</w:t>
      </w:r>
      <w:proofErr w:type="spellEnd"/>
      <w:r w:rsidRPr="008724E0">
        <w:rPr>
          <w:sz w:val="22"/>
          <w:szCs w:val="22"/>
        </w:rPr>
        <w:t xml:space="preserve"> </w:t>
      </w:r>
      <w:proofErr w:type="spellStart"/>
      <w:r w:rsidRPr="008724E0">
        <w:rPr>
          <w:sz w:val="22"/>
          <w:szCs w:val="22"/>
        </w:rPr>
        <w:t>Społecznego</w:t>
      </w:r>
      <w:proofErr w:type="spellEnd"/>
      <w:r w:rsidRPr="008724E0">
        <w:rPr>
          <w:sz w:val="22"/>
          <w:szCs w:val="22"/>
        </w:rPr>
        <w:t xml:space="preserve"> sp. z </w:t>
      </w:r>
      <w:proofErr w:type="spellStart"/>
      <w:r w:rsidRPr="008724E0">
        <w:rPr>
          <w:sz w:val="22"/>
          <w:szCs w:val="22"/>
        </w:rPr>
        <w:t>o.o</w:t>
      </w:r>
      <w:proofErr w:type="spellEnd"/>
      <w:r w:rsidRPr="008724E0">
        <w:rPr>
          <w:sz w:val="22"/>
          <w:szCs w:val="22"/>
        </w:rPr>
        <w:t>.</w:t>
      </w:r>
      <w:r w:rsidR="0044541D" w:rsidRPr="008724E0">
        <w:rPr>
          <w:sz w:val="22"/>
          <w:szCs w:val="22"/>
        </w:rPr>
        <w:t xml:space="preserve"> w </w:t>
      </w:r>
      <w:proofErr w:type="spellStart"/>
      <w:r w:rsidR="0044541D" w:rsidRPr="008724E0">
        <w:rPr>
          <w:sz w:val="22"/>
          <w:szCs w:val="22"/>
        </w:rPr>
        <w:t>Wałczu</w:t>
      </w:r>
      <w:proofErr w:type="spellEnd"/>
      <w:r w:rsidRPr="008724E0">
        <w:rPr>
          <w:sz w:val="22"/>
          <w:szCs w:val="22"/>
        </w:rPr>
        <w:t>, w</w:t>
      </w:r>
      <w:r w:rsidRPr="008724E0">
        <w:rPr>
          <w:sz w:val="22"/>
          <w:szCs w:val="22"/>
          <w:lang w:val="pl-PL"/>
        </w:rPr>
        <w:t xml:space="preserve"> imieniu którego działa Prezes Zarządu</w:t>
      </w:r>
      <w:r w:rsidRPr="008724E0">
        <w:rPr>
          <w:sz w:val="22"/>
          <w:szCs w:val="22"/>
        </w:rPr>
        <w:t xml:space="preserve"> –</w:t>
      </w:r>
      <w:r w:rsidRPr="008724E0">
        <w:rPr>
          <w:sz w:val="22"/>
          <w:szCs w:val="22"/>
          <w:lang w:val="pl-PL"/>
        </w:rPr>
        <w:t xml:space="preserve"> </w:t>
      </w:r>
      <w:r w:rsidR="0021709B" w:rsidRPr="008724E0">
        <w:rPr>
          <w:sz w:val="22"/>
          <w:szCs w:val="22"/>
          <w:lang w:val="pl-PL"/>
        </w:rPr>
        <w:t>Mariusz Eysymontt</w:t>
      </w:r>
      <w:r w:rsidRPr="008724E0">
        <w:rPr>
          <w:sz w:val="22"/>
          <w:szCs w:val="22"/>
        </w:rPr>
        <w:t>,</w:t>
      </w:r>
      <w:r w:rsidR="0044541D" w:rsidRPr="008724E0">
        <w:rPr>
          <w:sz w:val="22"/>
          <w:szCs w:val="22"/>
          <w:lang w:val="pl-PL"/>
        </w:rPr>
        <w:t xml:space="preserve"> </w:t>
      </w:r>
      <w:r w:rsidR="00D75A21" w:rsidRPr="008724E0">
        <w:rPr>
          <w:sz w:val="22"/>
          <w:szCs w:val="22"/>
          <w:lang w:val="pl-PL"/>
        </w:rPr>
        <w:t>zwanym</w:t>
      </w:r>
      <w:r w:rsidRPr="008724E0">
        <w:rPr>
          <w:sz w:val="22"/>
          <w:szCs w:val="22"/>
        </w:rPr>
        <w:t xml:space="preserve"> </w:t>
      </w:r>
      <w:r w:rsidR="0044541D" w:rsidRPr="008724E0">
        <w:rPr>
          <w:sz w:val="22"/>
          <w:szCs w:val="22"/>
        </w:rPr>
        <w:t>w</w:t>
      </w:r>
      <w:r w:rsidR="0044541D" w:rsidRPr="008724E0">
        <w:rPr>
          <w:sz w:val="22"/>
          <w:szCs w:val="22"/>
          <w:lang w:val="pl-PL"/>
        </w:rPr>
        <w:t xml:space="preserve"> dalszej części</w:t>
      </w:r>
      <w:r w:rsidRPr="008724E0">
        <w:rPr>
          <w:sz w:val="22"/>
          <w:szCs w:val="22"/>
          <w:lang w:val="pl-PL"/>
        </w:rPr>
        <w:t xml:space="preserve"> </w:t>
      </w:r>
      <w:r w:rsidRPr="008724E0">
        <w:rPr>
          <w:b/>
          <w:sz w:val="22"/>
          <w:szCs w:val="22"/>
          <w:lang w:val="pl-PL"/>
        </w:rPr>
        <w:t>Zamawiającym</w:t>
      </w:r>
      <w:r w:rsidRPr="008724E0">
        <w:rPr>
          <w:sz w:val="22"/>
          <w:szCs w:val="22"/>
        </w:rPr>
        <w:t xml:space="preserve">, </w:t>
      </w:r>
    </w:p>
    <w:p w:rsidR="0044541D" w:rsidRDefault="00150B0B" w:rsidP="00F94859">
      <w:pPr>
        <w:pStyle w:val="p3"/>
        <w:spacing w:line="360" w:lineRule="auto"/>
        <w:jc w:val="both"/>
        <w:rPr>
          <w:sz w:val="22"/>
          <w:szCs w:val="22"/>
          <w:lang w:val="pl-PL"/>
        </w:rPr>
      </w:pPr>
      <w:r w:rsidRPr="008724E0">
        <w:rPr>
          <w:sz w:val="22"/>
          <w:szCs w:val="22"/>
          <w:lang w:val="pl-PL"/>
        </w:rPr>
        <w:t xml:space="preserve">a </w:t>
      </w:r>
    </w:p>
    <w:p w:rsidR="001230E8" w:rsidRPr="008724E0" w:rsidRDefault="001230E8" w:rsidP="00F94859">
      <w:pPr>
        <w:pStyle w:val="p3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………………………………………………………………………………………………………………………</w:t>
      </w:r>
    </w:p>
    <w:p w:rsidR="00150B0B" w:rsidRPr="00F94859" w:rsidRDefault="004378F1" w:rsidP="00F94859">
      <w:pPr>
        <w:pStyle w:val="p3"/>
        <w:spacing w:line="360" w:lineRule="auto"/>
        <w:ind w:left="4820"/>
        <w:jc w:val="both"/>
        <w:rPr>
          <w:sz w:val="22"/>
          <w:szCs w:val="22"/>
          <w:lang w:val="pl-PL"/>
        </w:rPr>
      </w:pPr>
      <w:r w:rsidRPr="00F94859">
        <w:rPr>
          <w:b/>
          <w:bCs/>
          <w:sz w:val="22"/>
          <w:szCs w:val="22"/>
          <w:lang w:val="pl-PL"/>
        </w:rPr>
        <w:t>§</w:t>
      </w:r>
      <w:r w:rsidR="001B54B8" w:rsidRPr="00F94859">
        <w:rPr>
          <w:b/>
          <w:bCs/>
          <w:sz w:val="22"/>
          <w:szCs w:val="22"/>
          <w:lang w:val="pl-PL"/>
        </w:rPr>
        <w:t xml:space="preserve"> </w:t>
      </w:r>
      <w:r w:rsidR="00150B0B" w:rsidRPr="00F94859">
        <w:rPr>
          <w:b/>
          <w:bCs/>
          <w:sz w:val="22"/>
          <w:szCs w:val="22"/>
          <w:lang w:val="pl-PL"/>
        </w:rPr>
        <w:t>1</w:t>
      </w:r>
    </w:p>
    <w:p w:rsidR="000E6C3E" w:rsidRPr="00F94859" w:rsidRDefault="00F94859" w:rsidP="00F94859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  <w:lang w:val="pl-PL"/>
        </w:rPr>
      </w:pPr>
      <w:r w:rsidRPr="00F94859">
        <w:rPr>
          <w:sz w:val="22"/>
          <w:szCs w:val="22"/>
        </w:rPr>
        <w:t>1.</w:t>
      </w:r>
      <w:r w:rsidRPr="005504F0">
        <w:rPr>
          <w:b/>
          <w:sz w:val="22"/>
          <w:szCs w:val="22"/>
        </w:rPr>
        <w:t xml:space="preserve"> </w:t>
      </w:r>
      <w:r w:rsidRPr="00F94859">
        <w:rPr>
          <w:sz w:val="22"/>
          <w:szCs w:val="22"/>
        </w:rPr>
        <w:t>W</w:t>
      </w:r>
      <w:r w:rsidRPr="00F94859">
        <w:rPr>
          <w:sz w:val="22"/>
          <w:szCs w:val="22"/>
          <w:lang w:val="pl-PL"/>
        </w:rPr>
        <w:t xml:space="preserve"> oparciu</w:t>
      </w:r>
      <w:r w:rsidRPr="00F94859">
        <w:rPr>
          <w:sz w:val="22"/>
          <w:szCs w:val="22"/>
        </w:rPr>
        <w:t xml:space="preserve"> o</w:t>
      </w:r>
      <w:r w:rsidRPr="00F94859">
        <w:rPr>
          <w:sz w:val="22"/>
          <w:szCs w:val="22"/>
          <w:lang w:val="pl-PL"/>
        </w:rPr>
        <w:t xml:space="preserve"> zebrane oferty wykazane</w:t>
      </w:r>
      <w:r>
        <w:rPr>
          <w:sz w:val="22"/>
          <w:szCs w:val="22"/>
        </w:rPr>
        <w:t xml:space="preserve"> w</w:t>
      </w:r>
      <w:r w:rsidR="001230E8">
        <w:rPr>
          <w:sz w:val="22"/>
          <w:szCs w:val="22"/>
          <w:lang w:val="pl-PL"/>
        </w:rPr>
        <w:t xml:space="preserve"> Notatce Służbowej…………. </w:t>
      </w:r>
      <w:r w:rsidR="001230E8">
        <w:rPr>
          <w:sz w:val="22"/>
          <w:szCs w:val="22"/>
        </w:rPr>
        <w:t xml:space="preserve"> z </w:t>
      </w:r>
      <w:proofErr w:type="spellStart"/>
      <w:r w:rsidR="001230E8">
        <w:rPr>
          <w:sz w:val="22"/>
          <w:szCs w:val="22"/>
        </w:rPr>
        <w:t>dnia</w:t>
      </w:r>
      <w:proofErr w:type="spellEnd"/>
      <w:r w:rsidR="001230E8">
        <w:rPr>
          <w:sz w:val="22"/>
          <w:szCs w:val="22"/>
        </w:rPr>
        <w:t>……………</w:t>
      </w:r>
      <w:r w:rsidRPr="00F94859">
        <w:rPr>
          <w:sz w:val="22"/>
          <w:szCs w:val="22"/>
        </w:rPr>
        <w:t xml:space="preserve"> r.</w:t>
      </w:r>
      <w:r w:rsidRPr="00F94859">
        <w:rPr>
          <w:sz w:val="22"/>
          <w:szCs w:val="22"/>
          <w:lang w:val="pl-PL"/>
        </w:rPr>
        <w:t xml:space="preserve"> Zamawiający zleca</w:t>
      </w:r>
      <w:r w:rsidRPr="00F94859">
        <w:rPr>
          <w:sz w:val="22"/>
          <w:szCs w:val="22"/>
        </w:rPr>
        <w:t xml:space="preserve"> a</w:t>
      </w:r>
      <w:r w:rsidRPr="00F94859">
        <w:rPr>
          <w:sz w:val="22"/>
          <w:szCs w:val="22"/>
          <w:lang w:val="pl-PL"/>
        </w:rPr>
        <w:t xml:space="preserve"> Wykonawca przyjmuje</w:t>
      </w:r>
      <w:r w:rsidRPr="00F94859">
        <w:rPr>
          <w:sz w:val="22"/>
          <w:szCs w:val="22"/>
        </w:rPr>
        <w:t xml:space="preserve"> do</w:t>
      </w:r>
      <w:r w:rsidRPr="00F94859">
        <w:rPr>
          <w:sz w:val="22"/>
          <w:szCs w:val="22"/>
          <w:lang w:val="pl-PL"/>
        </w:rPr>
        <w:t xml:space="preserve"> wykonania świadczenie usług </w:t>
      </w:r>
      <w:r>
        <w:rPr>
          <w:sz w:val="22"/>
          <w:szCs w:val="22"/>
          <w:lang w:val="pl-PL"/>
        </w:rPr>
        <w:t xml:space="preserve">polegających </w:t>
      </w:r>
      <w:r w:rsidRPr="00F94859">
        <w:rPr>
          <w:sz w:val="22"/>
          <w:szCs w:val="22"/>
          <w:lang w:val="pl-PL"/>
        </w:rPr>
        <w:t>n</w:t>
      </w:r>
      <w:r w:rsidR="00D26146" w:rsidRPr="00F94859">
        <w:rPr>
          <w:sz w:val="22"/>
          <w:szCs w:val="22"/>
          <w:lang w:val="pl-PL"/>
        </w:rPr>
        <w:t>a w</w:t>
      </w:r>
      <w:r w:rsidR="003744F9" w:rsidRPr="00F94859">
        <w:rPr>
          <w:sz w:val="22"/>
          <w:szCs w:val="22"/>
          <w:lang w:val="pl-PL"/>
        </w:rPr>
        <w:t>yko</w:t>
      </w:r>
      <w:r w:rsidR="00FA5C48" w:rsidRPr="00F94859">
        <w:rPr>
          <w:sz w:val="22"/>
          <w:szCs w:val="22"/>
          <w:lang w:val="pl-PL"/>
        </w:rPr>
        <w:t xml:space="preserve">naniu </w:t>
      </w:r>
      <w:r w:rsidR="008724E0">
        <w:rPr>
          <w:sz w:val="22"/>
          <w:szCs w:val="22"/>
          <w:lang w:val="pl-PL"/>
        </w:rPr>
        <w:t>usług</w:t>
      </w:r>
      <w:r w:rsidR="00655E43" w:rsidRPr="00F94859">
        <w:rPr>
          <w:sz w:val="22"/>
          <w:szCs w:val="22"/>
          <w:lang w:val="pl-PL"/>
        </w:rPr>
        <w:t>:</w:t>
      </w:r>
      <w:r w:rsidR="00773A16" w:rsidRPr="00F94859">
        <w:rPr>
          <w:sz w:val="22"/>
          <w:szCs w:val="22"/>
          <w:lang w:val="pl-PL"/>
        </w:rPr>
        <w:t xml:space="preserve"> </w:t>
      </w:r>
      <w:r w:rsidR="002B2CAD" w:rsidRPr="00F94859">
        <w:rPr>
          <w:sz w:val="22"/>
          <w:szCs w:val="22"/>
          <w:lang w:val="pl-PL"/>
        </w:rPr>
        <w:t>d</w:t>
      </w:r>
      <w:r w:rsidR="000E6C3E" w:rsidRPr="00F94859">
        <w:rPr>
          <w:sz w:val="22"/>
          <w:szCs w:val="22"/>
          <w:lang w:val="pl-PL"/>
        </w:rPr>
        <w:t>eratyzacji,</w:t>
      </w:r>
      <w:r w:rsidR="000002F8" w:rsidRPr="00F94859">
        <w:rPr>
          <w:sz w:val="22"/>
          <w:szCs w:val="22"/>
          <w:lang w:val="pl-PL"/>
        </w:rPr>
        <w:t xml:space="preserve"> dezynsekcji</w:t>
      </w:r>
      <w:r w:rsidR="008724E0">
        <w:rPr>
          <w:sz w:val="22"/>
          <w:szCs w:val="22"/>
          <w:lang w:val="pl-PL"/>
        </w:rPr>
        <w:t>,</w:t>
      </w:r>
      <w:r w:rsidR="000E6C3E" w:rsidRPr="00F94859">
        <w:rPr>
          <w:sz w:val="22"/>
          <w:szCs w:val="22"/>
          <w:lang w:val="pl-PL"/>
        </w:rPr>
        <w:t xml:space="preserve"> likwidacji gniazd os, pszczół, szerszeni</w:t>
      </w:r>
      <w:r w:rsidR="00DD4196" w:rsidRPr="00F94859">
        <w:rPr>
          <w:sz w:val="22"/>
          <w:szCs w:val="22"/>
          <w:lang w:val="pl-PL"/>
        </w:rPr>
        <w:t>, ozonowanie</w:t>
      </w:r>
      <w:r w:rsidR="000E6C3E" w:rsidRPr="00F94859">
        <w:rPr>
          <w:sz w:val="22"/>
          <w:szCs w:val="22"/>
          <w:lang w:val="pl-PL"/>
        </w:rPr>
        <w:t xml:space="preserve"> </w:t>
      </w:r>
      <w:r w:rsidR="00DC21A5" w:rsidRPr="00F94859">
        <w:rPr>
          <w:sz w:val="22"/>
          <w:szCs w:val="22"/>
          <w:lang w:val="pl-PL"/>
        </w:rPr>
        <w:t xml:space="preserve"> </w:t>
      </w:r>
      <w:r w:rsidR="003A6780" w:rsidRPr="00F94859">
        <w:rPr>
          <w:sz w:val="22"/>
          <w:szCs w:val="22"/>
          <w:lang w:val="pl-PL"/>
        </w:rPr>
        <w:t>pomieszczeń</w:t>
      </w:r>
      <w:r w:rsidR="00A435CF" w:rsidRPr="00F94859">
        <w:rPr>
          <w:sz w:val="22"/>
          <w:szCs w:val="22"/>
          <w:lang w:val="pl-PL"/>
        </w:rPr>
        <w:t>, dezynfekcję po zgonie</w:t>
      </w:r>
      <w:r w:rsidR="003A6780" w:rsidRPr="00F94859">
        <w:rPr>
          <w:sz w:val="22"/>
          <w:szCs w:val="22"/>
          <w:lang w:val="pl-PL"/>
        </w:rPr>
        <w:t xml:space="preserve"> </w:t>
      </w:r>
      <w:r w:rsidR="00273A5D" w:rsidRPr="00F94859">
        <w:rPr>
          <w:sz w:val="22"/>
          <w:szCs w:val="22"/>
          <w:lang w:val="pl-PL"/>
        </w:rPr>
        <w:t>oraz umieszczenie w widocznym miejscu informacji o zastosowaniu – wyłożeniu</w:t>
      </w:r>
      <w:r w:rsidR="00773A16" w:rsidRPr="00F94859">
        <w:rPr>
          <w:sz w:val="22"/>
          <w:szCs w:val="22"/>
          <w:lang w:val="pl-PL"/>
        </w:rPr>
        <w:t xml:space="preserve"> środków chemicznych na nieruchomości</w:t>
      </w:r>
      <w:r w:rsidR="000E6C3E" w:rsidRPr="00F94859">
        <w:rPr>
          <w:sz w:val="22"/>
          <w:szCs w:val="22"/>
          <w:lang w:val="pl-PL"/>
        </w:rPr>
        <w:t>.</w:t>
      </w:r>
    </w:p>
    <w:p w:rsidR="006525CC" w:rsidRPr="00F94859" w:rsidRDefault="006525CC" w:rsidP="006525CC">
      <w:pPr>
        <w:pStyle w:val="c4"/>
        <w:tabs>
          <w:tab w:val="left" w:pos="413"/>
          <w:tab w:val="left" w:pos="771"/>
        </w:tabs>
        <w:spacing w:line="240" w:lineRule="auto"/>
        <w:rPr>
          <w:b/>
          <w:bCs/>
          <w:sz w:val="22"/>
          <w:szCs w:val="22"/>
          <w:lang w:val="pl-PL"/>
        </w:rPr>
      </w:pPr>
    </w:p>
    <w:p w:rsidR="00EB72AF" w:rsidRDefault="00354B33" w:rsidP="006525CC">
      <w:pPr>
        <w:pStyle w:val="c4"/>
        <w:tabs>
          <w:tab w:val="left" w:pos="413"/>
          <w:tab w:val="left" w:pos="771"/>
        </w:tabs>
        <w:spacing w:line="240" w:lineRule="auto"/>
        <w:rPr>
          <w:b/>
          <w:bCs/>
          <w:sz w:val="22"/>
          <w:szCs w:val="22"/>
          <w:lang w:val="pl-PL"/>
        </w:rPr>
      </w:pPr>
      <w:r w:rsidRPr="00F94859">
        <w:rPr>
          <w:b/>
          <w:bCs/>
          <w:sz w:val="22"/>
          <w:szCs w:val="22"/>
          <w:lang w:val="pl-PL"/>
        </w:rPr>
        <w:t>§</w:t>
      </w:r>
      <w:r w:rsidR="001B54B8" w:rsidRPr="00F94859">
        <w:rPr>
          <w:b/>
          <w:bCs/>
          <w:sz w:val="22"/>
          <w:szCs w:val="22"/>
          <w:lang w:val="pl-PL"/>
        </w:rPr>
        <w:t xml:space="preserve"> </w:t>
      </w:r>
      <w:r w:rsidR="00150B0B" w:rsidRPr="00F94859">
        <w:rPr>
          <w:b/>
          <w:bCs/>
          <w:sz w:val="22"/>
          <w:szCs w:val="22"/>
          <w:lang w:val="pl-PL"/>
        </w:rPr>
        <w:t>2</w:t>
      </w:r>
    </w:p>
    <w:p w:rsidR="00F94859" w:rsidRPr="00F94859" w:rsidRDefault="00F94859" w:rsidP="006525CC">
      <w:pPr>
        <w:pStyle w:val="c4"/>
        <w:tabs>
          <w:tab w:val="left" w:pos="413"/>
          <w:tab w:val="left" w:pos="771"/>
        </w:tabs>
        <w:spacing w:line="240" w:lineRule="auto"/>
        <w:rPr>
          <w:b/>
          <w:bCs/>
          <w:sz w:val="22"/>
          <w:szCs w:val="22"/>
          <w:lang w:val="pl-PL"/>
        </w:rPr>
      </w:pPr>
    </w:p>
    <w:p w:rsidR="000939E5" w:rsidRPr="008724E0" w:rsidRDefault="00D26146" w:rsidP="008724E0">
      <w:pPr>
        <w:pStyle w:val="p5"/>
        <w:spacing w:line="360" w:lineRule="auto"/>
        <w:ind w:left="0" w:firstLine="0"/>
        <w:jc w:val="both"/>
        <w:rPr>
          <w:b/>
          <w:bCs/>
          <w:sz w:val="22"/>
          <w:szCs w:val="22"/>
          <w:u w:val="single"/>
          <w:lang w:val="pl-PL"/>
        </w:rPr>
      </w:pPr>
      <w:r w:rsidRPr="008724E0">
        <w:rPr>
          <w:sz w:val="22"/>
          <w:szCs w:val="22"/>
          <w:lang w:val="pl-PL"/>
        </w:rPr>
        <w:t>Termin wykonania</w:t>
      </w:r>
      <w:r w:rsidR="00150B0B" w:rsidRPr="008724E0">
        <w:rPr>
          <w:sz w:val="22"/>
          <w:szCs w:val="22"/>
          <w:lang w:val="pl-PL"/>
        </w:rPr>
        <w:t xml:space="preserve"> robót</w:t>
      </w:r>
      <w:r w:rsidR="00880615" w:rsidRPr="008724E0">
        <w:rPr>
          <w:sz w:val="22"/>
          <w:szCs w:val="22"/>
          <w:lang w:val="pl-PL"/>
        </w:rPr>
        <w:t xml:space="preserve"> systematycznie </w:t>
      </w:r>
      <w:r w:rsidR="008351BB" w:rsidRPr="008724E0">
        <w:rPr>
          <w:sz w:val="22"/>
          <w:szCs w:val="22"/>
          <w:lang w:val="pl-PL"/>
        </w:rPr>
        <w:t xml:space="preserve">według potrzeb </w:t>
      </w:r>
      <w:r w:rsidR="00880615" w:rsidRPr="008724E0">
        <w:rPr>
          <w:sz w:val="22"/>
          <w:szCs w:val="22"/>
          <w:lang w:val="pl-PL"/>
        </w:rPr>
        <w:t xml:space="preserve">w okresie </w:t>
      </w:r>
      <w:r w:rsidR="008351BB" w:rsidRPr="008724E0">
        <w:rPr>
          <w:sz w:val="22"/>
          <w:szCs w:val="22"/>
          <w:lang w:val="pl-PL"/>
        </w:rPr>
        <w:t xml:space="preserve">od </w:t>
      </w:r>
      <w:r w:rsidR="00DB657E">
        <w:rPr>
          <w:sz w:val="22"/>
          <w:szCs w:val="22"/>
          <w:lang w:val="pl-PL"/>
        </w:rPr>
        <w:t>01</w:t>
      </w:r>
      <w:r w:rsidR="00A435CF" w:rsidRPr="008724E0">
        <w:rPr>
          <w:sz w:val="22"/>
          <w:szCs w:val="22"/>
          <w:lang w:val="pl-PL"/>
        </w:rPr>
        <w:t>.</w:t>
      </w:r>
      <w:r w:rsidR="00DB657E">
        <w:rPr>
          <w:sz w:val="22"/>
          <w:szCs w:val="22"/>
          <w:lang w:val="pl-PL"/>
        </w:rPr>
        <w:t>01</w:t>
      </w:r>
      <w:r w:rsidR="00451DCB" w:rsidRPr="008724E0">
        <w:rPr>
          <w:sz w:val="22"/>
          <w:szCs w:val="22"/>
          <w:lang w:val="pl-PL"/>
        </w:rPr>
        <w:t>.202</w:t>
      </w:r>
      <w:r w:rsidR="00DB657E">
        <w:rPr>
          <w:sz w:val="22"/>
          <w:szCs w:val="22"/>
          <w:lang w:val="pl-PL"/>
        </w:rPr>
        <w:t>3</w:t>
      </w:r>
      <w:r w:rsidR="00451DCB" w:rsidRPr="008724E0">
        <w:rPr>
          <w:sz w:val="22"/>
          <w:szCs w:val="22"/>
          <w:lang w:val="pl-PL"/>
        </w:rPr>
        <w:t xml:space="preserve"> r. do 31.12.202</w:t>
      </w:r>
      <w:r w:rsidR="00DB657E">
        <w:rPr>
          <w:sz w:val="22"/>
          <w:szCs w:val="22"/>
          <w:lang w:val="pl-PL"/>
        </w:rPr>
        <w:t>4</w:t>
      </w:r>
      <w:r w:rsidRPr="008724E0">
        <w:rPr>
          <w:sz w:val="22"/>
          <w:szCs w:val="22"/>
          <w:lang w:val="pl-PL"/>
        </w:rPr>
        <w:t xml:space="preserve"> r.</w:t>
      </w:r>
    </w:p>
    <w:p w:rsidR="00676129" w:rsidRPr="008724E0" w:rsidRDefault="00676129" w:rsidP="008724E0">
      <w:pPr>
        <w:pStyle w:val="c1"/>
        <w:tabs>
          <w:tab w:val="left" w:pos="413"/>
          <w:tab w:val="left" w:pos="771"/>
        </w:tabs>
        <w:spacing w:line="360" w:lineRule="auto"/>
        <w:jc w:val="both"/>
        <w:rPr>
          <w:b/>
          <w:bCs/>
          <w:sz w:val="22"/>
          <w:szCs w:val="22"/>
          <w:lang w:val="pl-PL"/>
        </w:rPr>
      </w:pPr>
    </w:p>
    <w:p w:rsidR="00FC3394" w:rsidRPr="008724E0" w:rsidRDefault="00FC3394" w:rsidP="008724E0">
      <w:pPr>
        <w:pStyle w:val="c1"/>
        <w:tabs>
          <w:tab w:val="left" w:pos="413"/>
          <w:tab w:val="left" w:pos="771"/>
        </w:tabs>
        <w:spacing w:line="360" w:lineRule="auto"/>
        <w:rPr>
          <w:b/>
          <w:bCs/>
          <w:sz w:val="22"/>
          <w:szCs w:val="22"/>
          <w:lang w:val="pl-PL"/>
        </w:rPr>
      </w:pPr>
      <w:r w:rsidRPr="008724E0">
        <w:rPr>
          <w:b/>
          <w:bCs/>
          <w:sz w:val="22"/>
          <w:szCs w:val="22"/>
          <w:lang w:val="pl-PL"/>
        </w:rPr>
        <w:t>§ 3</w:t>
      </w:r>
    </w:p>
    <w:p w:rsidR="00FC3394" w:rsidRPr="008724E0" w:rsidRDefault="00FC3394" w:rsidP="008724E0">
      <w:pPr>
        <w:pStyle w:val="p5"/>
        <w:tabs>
          <w:tab w:val="clear" w:pos="413"/>
          <w:tab w:val="clear" w:pos="771"/>
          <w:tab w:val="left" w:pos="0"/>
        </w:tabs>
        <w:spacing w:line="360" w:lineRule="auto"/>
        <w:ind w:left="0" w:firstLine="0"/>
        <w:jc w:val="both"/>
        <w:rPr>
          <w:sz w:val="22"/>
          <w:szCs w:val="22"/>
          <w:lang w:val="pl-PL"/>
        </w:rPr>
      </w:pPr>
      <w:r w:rsidRPr="008724E0">
        <w:rPr>
          <w:sz w:val="22"/>
          <w:szCs w:val="22"/>
          <w:lang w:val="pl-PL"/>
        </w:rPr>
        <w:t>Za wykonanie przedmiotu umowy strony ustalaj</w:t>
      </w:r>
      <w:r w:rsidR="002B2CAD" w:rsidRPr="008724E0">
        <w:rPr>
          <w:sz w:val="22"/>
          <w:szCs w:val="22"/>
          <w:lang w:val="pl-PL"/>
        </w:rPr>
        <w:t>ą wynagrodzenie za</w:t>
      </w:r>
      <w:r w:rsidR="00D52982" w:rsidRPr="008724E0">
        <w:rPr>
          <w:sz w:val="22"/>
          <w:szCs w:val="22"/>
          <w:lang w:val="pl-PL"/>
        </w:rPr>
        <w:t xml:space="preserve"> </w:t>
      </w:r>
      <w:r w:rsidR="000644D0" w:rsidRPr="008724E0">
        <w:rPr>
          <w:sz w:val="22"/>
          <w:szCs w:val="22"/>
          <w:lang w:val="pl-PL"/>
        </w:rPr>
        <w:t>:</w:t>
      </w:r>
    </w:p>
    <w:p w:rsidR="004600F2" w:rsidRPr="00DB5959" w:rsidRDefault="00154059" w:rsidP="008724E0">
      <w:pPr>
        <w:numPr>
          <w:ilvl w:val="0"/>
          <w:numId w:val="10"/>
        </w:numPr>
        <w:spacing w:line="360" w:lineRule="auto"/>
        <w:ind w:left="357" w:hanging="357"/>
        <w:jc w:val="both"/>
        <w:rPr>
          <w:sz w:val="22"/>
          <w:szCs w:val="22"/>
          <w:lang w:val="pl-PL"/>
        </w:rPr>
      </w:pPr>
      <w:r w:rsidRPr="00DB5959">
        <w:rPr>
          <w:sz w:val="22"/>
          <w:szCs w:val="22"/>
          <w:lang w:val="pl-PL"/>
        </w:rPr>
        <w:t>deratyzacja budynków dwa razy</w:t>
      </w:r>
      <w:r w:rsidRPr="00DB5959">
        <w:rPr>
          <w:sz w:val="22"/>
          <w:szCs w:val="22"/>
        </w:rPr>
        <w:t xml:space="preserve"> w</w:t>
      </w:r>
      <w:r w:rsidRPr="00DB5959">
        <w:rPr>
          <w:sz w:val="22"/>
          <w:szCs w:val="22"/>
          <w:lang w:val="pl-PL"/>
        </w:rPr>
        <w:t xml:space="preserve"> roku</w:t>
      </w:r>
      <w:r w:rsidRPr="00DB5959">
        <w:rPr>
          <w:sz w:val="22"/>
          <w:szCs w:val="22"/>
        </w:rPr>
        <w:t xml:space="preserve"> (w</w:t>
      </w:r>
      <w:r w:rsidRPr="00DB5959">
        <w:rPr>
          <w:sz w:val="22"/>
          <w:szCs w:val="22"/>
          <w:lang w:val="pl-PL"/>
        </w:rPr>
        <w:t xml:space="preserve"> pierwszym tygodniu marca</w:t>
      </w:r>
      <w:r w:rsidRPr="00DB5959">
        <w:rPr>
          <w:sz w:val="22"/>
          <w:szCs w:val="22"/>
        </w:rPr>
        <w:t xml:space="preserve"> </w:t>
      </w:r>
      <w:proofErr w:type="spellStart"/>
      <w:r w:rsidRPr="00DB5959">
        <w:rPr>
          <w:sz w:val="22"/>
          <w:szCs w:val="22"/>
        </w:rPr>
        <w:t>i</w:t>
      </w:r>
      <w:proofErr w:type="spellEnd"/>
      <w:r w:rsidRPr="00DB5959">
        <w:rPr>
          <w:sz w:val="22"/>
          <w:szCs w:val="22"/>
          <w:lang w:val="pl-PL"/>
        </w:rPr>
        <w:t xml:space="preserve"> października</w:t>
      </w:r>
      <w:r w:rsidRPr="00DB5959">
        <w:rPr>
          <w:sz w:val="22"/>
          <w:szCs w:val="22"/>
        </w:rPr>
        <w:t>)</w:t>
      </w:r>
      <w:r w:rsidRPr="00DB5959">
        <w:rPr>
          <w:sz w:val="22"/>
          <w:szCs w:val="22"/>
          <w:lang w:val="pl-PL"/>
        </w:rPr>
        <w:t xml:space="preserve"> zgodnie</w:t>
      </w:r>
      <w:r w:rsidRPr="00DB5959">
        <w:rPr>
          <w:sz w:val="22"/>
          <w:szCs w:val="22"/>
        </w:rPr>
        <w:t xml:space="preserve"> z</w:t>
      </w:r>
      <w:r w:rsidRPr="00DB5959">
        <w:rPr>
          <w:sz w:val="22"/>
          <w:szCs w:val="22"/>
          <w:lang w:val="pl-PL"/>
        </w:rPr>
        <w:t xml:space="preserve"> Uchwałą Nr</w:t>
      </w:r>
      <w:r w:rsidRPr="00DB5959">
        <w:rPr>
          <w:sz w:val="22"/>
          <w:szCs w:val="22"/>
        </w:rPr>
        <w:t xml:space="preserve"> VII/SXXV/150/16</w:t>
      </w:r>
      <w:r w:rsidRPr="00DB5959">
        <w:rPr>
          <w:sz w:val="22"/>
          <w:szCs w:val="22"/>
          <w:lang w:val="pl-PL"/>
        </w:rPr>
        <w:t xml:space="preserve"> Rady Miasta</w:t>
      </w:r>
      <w:r w:rsidRPr="00DB5959">
        <w:rPr>
          <w:sz w:val="22"/>
          <w:szCs w:val="22"/>
        </w:rPr>
        <w:t xml:space="preserve"> </w:t>
      </w:r>
      <w:proofErr w:type="spellStart"/>
      <w:r w:rsidRPr="00DB5959">
        <w:rPr>
          <w:sz w:val="22"/>
          <w:szCs w:val="22"/>
        </w:rPr>
        <w:t>Wałcz</w:t>
      </w:r>
      <w:proofErr w:type="spellEnd"/>
      <w:r w:rsidRPr="00DB5959">
        <w:rPr>
          <w:sz w:val="22"/>
          <w:szCs w:val="22"/>
        </w:rPr>
        <w:t xml:space="preserve"> </w:t>
      </w:r>
      <w:r w:rsidRPr="00DB5959">
        <w:rPr>
          <w:sz w:val="22"/>
          <w:szCs w:val="22"/>
          <w:lang w:val="pl-PL"/>
        </w:rPr>
        <w:t>(rozdz</w:t>
      </w:r>
      <w:r w:rsidR="00A435CF" w:rsidRPr="00DB5959">
        <w:rPr>
          <w:sz w:val="22"/>
          <w:szCs w:val="22"/>
          <w:lang w:val="pl-PL"/>
        </w:rPr>
        <w:t>iał</w:t>
      </w:r>
      <w:r w:rsidR="00A435CF" w:rsidRPr="00DB5959">
        <w:rPr>
          <w:sz w:val="22"/>
          <w:szCs w:val="22"/>
        </w:rPr>
        <w:t xml:space="preserve"> 8 art. 23) w</w:t>
      </w:r>
      <w:r w:rsidR="00A435CF" w:rsidRPr="00DB5959">
        <w:rPr>
          <w:sz w:val="22"/>
          <w:szCs w:val="22"/>
          <w:lang w:val="pl-PL"/>
        </w:rPr>
        <w:t xml:space="preserve"> ilości około</w:t>
      </w:r>
      <w:r w:rsidR="00A435CF" w:rsidRPr="00DB5959">
        <w:rPr>
          <w:sz w:val="22"/>
          <w:szCs w:val="22"/>
        </w:rPr>
        <w:t xml:space="preserve"> 20</w:t>
      </w:r>
      <w:r w:rsidRPr="00DB5959">
        <w:rPr>
          <w:sz w:val="22"/>
          <w:szCs w:val="22"/>
        </w:rPr>
        <w:t xml:space="preserve">00 pkt., </w:t>
      </w:r>
      <w:r w:rsidR="004600F2" w:rsidRPr="00DB5959">
        <w:rPr>
          <w:sz w:val="22"/>
          <w:szCs w:val="22"/>
        </w:rPr>
        <w:t>–</w:t>
      </w:r>
      <w:r w:rsidR="004600F2" w:rsidRPr="00DB5959">
        <w:rPr>
          <w:sz w:val="22"/>
          <w:szCs w:val="22"/>
          <w:lang w:val="pl-PL"/>
        </w:rPr>
        <w:t xml:space="preserve"> </w:t>
      </w:r>
      <w:r w:rsidR="00A435CF" w:rsidRPr="00DB5959">
        <w:rPr>
          <w:sz w:val="22"/>
          <w:szCs w:val="22"/>
          <w:lang w:val="pl-PL"/>
        </w:rPr>
        <w:t>netto</w:t>
      </w:r>
      <w:r w:rsidR="0057333F">
        <w:rPr>
          <w:sz w:val="22"/>
          <w:szCs w:val="22"/>
        </w:rPr>
        <w:t xml:space="preserve"> ………..</w:t>
      </w:r>
      <w:r w:rsidR="004600F2" w:rsidRPr="00DB5959">
        <w:rPr>
          <w:sz w:val="22"/>
          <w:szCs w:val="22"/>
          <w:lang w:val="pl-PL"/>
        </w:rPr>
        <w:t xml:space="preserve"> zł</w:t>
      </w:r>
      <w:r w:rsidR="004600F2" w:rsidRPr="00DB5959">
        <w:rPr>
          <w:sz w:val="22"/>
          <w:szCs w:val="22"/>
        </w:rPr>
        <w:t xml:space="preserve">/pkt. + </w:t>
      </w:r>
      <w:r w:rsidR="0057333F">
        <w:rPr>
          <w:sz w:val="22"/>
          <w:szCs w:val="22"/>
        </w:rPr>
        <w:t>23 % VAT = ………….</w:t>
      </w:r>
      <w:bookmarkStart w:id="0" w:name="_GoBack"/>
      <w:bookmarkEnd w:id="0"/>
      <w:r w:rsidR="008724E0" w:rsidRPr="00DB5959">
        <w:rPr>
          <w:sz w:val="22"/>
          <w:szCs w:val="22"/>
        </w:rPr>
        <w:t xml:space="preserve"> </w:t>
      </w:r>
      <w:r w:rsidR="00A435CF" w:rsidRPr="00DB5959">
        <w:rPr>
          <w:sz w:val="22"/>
          <w:szCs w:val="22"/>
          <w:lang w:val="pl-PL"/>
        </w:rPr>
        <w:t>kwota brutto zł</w:t>
      </w:r>
      <w:r w:rsidR="00A435CF" w:rsidRPr="00DB5959">
        <w:rPr>
          <w:sz w:val="22"/>
          <w:szCs w:val="22"/>
        </w:rPr>
        <w:t>.</w:t>
      </w:r>
    </w:p>
    <w:p w:rsidR="000E6C3E" w:rsidRPr="00DB5959" w:rsidRDefault="00E577E7" w:rsidP="008724E0">
      <w:pPr>
        <w:numPr>
          <w:ilvl w:val="0"/>
          <w:numId w:val="10"/>
        </w:numPr>
        <w:spacing w:line="360" w:lineRule="auto"/>
        <w:ind w:left="357" w:hanging="357"/>
        <w:jc w:val="both"/>
        <w:rPr>
          <w:sz w:val="22"/>
          <w:szCs w:val="22"/>
          <w:lang w:val="pl-PL"/>
        </w:rPr>
      </w:pPr>
      <w:r w:rsidRPr="00DB5959">
        <w:rPr>
          <w:sz w:val="22"/>
          <w:szCs w:val="22"/>
          <w:lang w:val="pl-PL"/>
        </w:rPr>
        <w:t>deratyzację</w:t>
      </w:r>
      <w:r w:rsidR="00D23851" w:rsidRPr="00DB5959">
        <w:rPr>
          <w:sz w:val="22"/>
          <w:szCs w:val="22"/>
        </w:rPr>
        <w:t xml:space="preserve"> –</w:t>
      </w:r>
      <w:r w:rsidR="00D23851" w:rsidRPr="00DB5959">
        <w:rPr>
          <w:sz w:val="22"/>
          <w:szCs w:val="22"/>
          <w:lang w:val="pl-PL"/>
        </w:rPr>
        <w:t xml:space="preserve"> </w:t>
      </w:r>
      <w:r w:rsidR="00A435CF" w:rsidRPr="00DB5959">
        <w:rPr>
          <w:b/>
          <w:sz w:val="22"/>
          <w:szCs w:val="22"/>
          <w:lang w:val="pl-PL"/>
        </w:rPr>
        <w:t>netto</w:t>
      </w:r>
      <w:r w:rsidR="00DB657E">
        <w:rPr>
          <w:b/>
          <w:sz w:val="22"/>
          <w:szCs w:val="22"/>
        </w:rPr>
        <w:t>…….</w:t>
      </w:r>
      <w:r w:rsidR="00A435CF" w:rsidRPr="00DB5959">
        <w:rPr>
          <w:b/>
          <w:sz w:val="22"/>
          <w:szCs w:val="22"/>
          <w:lang w:val="pl-PL"/>
        </w:rPr>
        <w:t xml:space="preserve"> zł</w:t>
      </w:r>
      <w:r w:rsidR="008724E0" w:rsidRPr="00DB5959">
        <w:rPr>
          <w:b/>
          <w:sz w:val="22"/>
          <w:szCs w:val="22"/>
        </w:rPr>
        <w:t>/pkt</w:t>
      </w:r>
      <w:r w:rsidR="008724E0" w:rsidRPr="00DB5959">
        <w:rPr>
          <w:sz w:val="22"/>
          <w:szCs w:val="22"/>
        </w:rPr>
        <w:t xml:space="preserve">. + 23 % VAT = </w:t>
      </w:r>
      <w:r w:rsidR="00DB657E">
        <w:rPr>
          <w:b/>
          <w:sz w:val="22"/>
          <w:szCs w:val="22"/>
        </w:rPr>
        <w:t>………..</w:t>
      </w:r>
      <w:r w:rsidR="008724E0" w:rsidRPr="00DB5959">
        <w:rPr>
          <w:b/>
          <w:sz w:val="22"/>
          <w:szCs w:val="22"/>
        </w:rPr>
        <w:t xml:space="preserve"> </w:t>
      </w:r>
      <w:proofErr w:type="spellStart"/>
      <w:r w:rsidR="00DB5959">
        <w:rPr>
          <w:b/>
          <w:sz w:val="22"/>
          <w:szCs w:val="22"/>
        </w:rPr>
        <w:t>zł</w:t>
      </w:r>
      <w:proofErr w:type="spellEnd"/>
      <w:r w:rsidR="00DB5959">
        <w:rPr>
          <w:b/>
          <w:sz w:val="22"/>
          <w:szCs w:val="22"/>
        </w:rPr>
        <w:t xml:space="preserve"> </w:t>
      </w:r>
      <w:r w:rsidR="00DB5959">
        <w:rPr>
          <w:b/>
          <w:sz w:val="22"/>
          <w:szCs w:val="22"/>
          <w:lang w:val="pl-PL"/>
        </w:rPr>
        <w:t xml:space="preserve">kwota brutto </w:t>
      </w:r>
    </w:p>
    <w:p w:rsidR="000E6C3E" w:rsidRPr="00DB5959" w:rsidRDefault="002B2CAD" w:rsidP="008724E0">
      <w:pPr>
        <w:numPr>
          <w:ilvl w:val="0"/>
          <w:numId w:val="10"/>
        </w:numPr>
        <w:spacing w:line="360" w:lineRule="auto"/>
        <w:ind w:left="357" w:hanging="357"/>
        <w:jc w:val="both"/>
        <w:rPr>
          <w:sz w:val="22"/>
          <w:szCs w:val="22"/>
          <w:lang w:val="pl-PL"/>
        </w:rPr>
      </w:pPr>
      <w:r w:rsidRPr="00DB5959">
        <w:rPr>
          <w:sz w:val="22"/>
          <w:szCs w:val="22"/>
          <w:lang w:val="pl-PL"/>
        </w:rPr>
        <w:t>dezynsekcję</w:t>
      </w:r>
      <w:r w:rsidR="00D23851" w:rsidRPr="00DB5959">
        <w:rPr>
          <w:sz w:val="22"/>
          <w:szCs w:val="22"/>
        </w:rPr>
        <w:t xml:space="preserve"> –</w:t>
      </w:r>
      <w:r w:rsidR="00D23851" w:rsidRPr="00DB5959">
        <w:rPr>
          <w:sz w:val="22"/>
          <w:szCs w:val="22"/>
          <w:lang w:val="pl-PL"/>
        </w:rPr>
        <w:t xml:space="preserve"> </w:t>
      </w:r>
      <w:r w:rsidR="00A435CF" w:rsidRPr="00DB5959">
        <w:rPr>
          <w:b/>
          <w:sz w:val="22"/>
          <w:szCs w:val="22"/>
          <w:lang w:val="pl-PL"/>
        </w:rPr>
        <w:t>netto</w:t>
      </w:r>
      <w:r w:rsidR="00DB657E">
        <w:rPr>
          <w:b/>
          <w:sz w:val="22"/>
          <w:szCs w:val="22"/>
        </w:rPr>
        <w:t xml:space="preserve"> ……..</w:t>
      </w:r>
      <w:r w:rsidR="00A435CF" w:rsidRPr="00DB5959">
        <w:rPr>
          <w:b/>
          <w:sz w:val="22"/>
          <w:szCs w:val="22"/>
          <w:lang w:val="pl-PL"/>
        </w:rPr>
        <w:t>zł/lokal</w:t>
      </w:r>
      <w:r w:rsidR="00A435CF" w:rsidRPr="00DB5959">
        <w:rPr>
          <w:sz w:val="22"/>
          <w:szCs w:val="22"/>
        </w:rPr>
        <w:t xml:space="preserve"> + </w:t>
      </w:r>
      <w:r w:rsidR="008724E0" w:rsidRPr="00DB5959">
        <w:rPr>
          <w:sz w:val="22"/>
          <w:szCs w:val="22"/>
        </w:rPr>
        <w:t xml:space="preserve">23 % VAT = </w:t>
      </w:r>
      <w:r w:rsidR="00DB657E">
        <w:rPr>
          <w:b/>
          <w:sz w:val="22"/>
          <w:szCs w:val="22"/>
        </w:rPr>
        <w:t>…………</w:t>
      </w:r>
      <w:r w:rsidR="008724E0" w:rsidRPr="00DB5959">
        <w:rPr>
          <w:b/>
          <w:sz w:val="22"/>
          <w:szCs w:val="22"/>
        </w:rPr>
        <w:t xml:space="preserve"> </w:t>
      </w:r>
      <w:proofErr w:type="spellStart"/>
      <w:r w:rsidR="00DB5959" w:rsidRPr="00DB5959">
        <w:rPr>
          <w:b/>
          <w:sz w:val="22"/>
          <w:szCs w:val="22"/>
        </w:rPr>
        <w:t>zł</w:t>
      </w:r>
      <w:proofErr w:type="spellEnd"/>
      <w:r w:rsidR="00DB5959" w:rsidRPr="00DB5959">
        <w:rPr>
          <w:b/>
          <w:sz w:val="22"/>
          <w:szCs w:val="22"/>
        </w:rPr>
        <w:t xml:space="preserve"> </w:t>
      </w:r>
      <w:r w:rsidR="00DB5959" w:rsidRPr="00DB5959">
        <w:rPr>
          <w:b/>
          <w:sz w:val="22"/>
          <w:szCs w:val="22"/>
          <w:lang w:val="pl-PL"/>
        </w:rPr>
        <w:t>kwota brutto</w:t>
      </w:r>
      <w:r w:rsidR="00DB5959">
        <w:rPr>
          <w:sz w:val="22"/>
          <w:szCs w:val="22"/>
          <w:lang w:val="pl-PL"/>
        </w:rPr>
        <w:t xml:space="preserve"> </w:t>
      </w:r>
    </w:p>
    <w:p w:rsidR="000E6C3E" w:rsidRPr="00DB5959" w:rsidRDefault="002A5E55" w:rsidP="008724E0">
      <w:pPr>
        <w:numPr>
          <w:ilvl w:val="0"/>
          <w:numId w:val="10"/>
        </w:numPr>
        <w:spacing w:line="360" w:lineRule="auto"/>
        <w:ind w:left="357" w:hanging="357"/>
        <w:jc w:val="both"/>
        <w:rPr>
          <w:sz w:val="22"/>
          <w:szCs w:val="22"/>
          <w:lang w:val="pl-PL"/>
        </w:rPr>
      </w:pPr>
      <w:r w:rsidRPr="00DB5959">
        <w:rPr>
          <w:sz w:val="20"/>
          <w:szCs w:val="20"/>
          <w:lang w:val="pl-PL"/>
        </w:rPr>
        <w:t>likwidację</w:t>
      </w:r>
      <w:r w:rsidR="000E6C3E" w:rsidRPr="00DB5959">
        <w:rPr>
          <w:sz w:val="20"/>
          <w:szCs w:val="20"/>
          <w:lang w:val="pl-PL"/>
        </w:rPr>
        <w:t xml:space="preserve"> gniazd os</w:t>
      </w:r>
      <w:r w:rsidR="000E6C3E" w:rsidRPr="00DB5959">
        <w:rPr>
          <w:sz w:val="20"/>
          <w:szCs w:val="20"/>
        </w:rPr>
        <w:t>,</w:t>
      </w:r>
      <w:r w:rsidR="000E6C3E" w:rsidRPr="00DB5959">
        <w:rPr>
          <w:sz w:val="20"/>
          <w:szCs w:val="20"/>
          <w:lang w:val="pl-PL"/>
        </w:rPr>
        <w:t xml:space="preserve"> ps</w:t>
      </w:r>
      <w:r w:rsidR="00077F88" w:rsidRPr="00DB5959">
        <w:rPr>
          <w:sz w:val="20"/>
          <w:szCs w:val="20"/>
          <w:lang w:val="pl-PL"/>
        </w:rPr>
        <w:t>zczół</w:t>
      </w:r>
      <w:r w:rsidR="00077F88" w:rsidRPr="00DB5959">
        <w:rPr>
          <w:sz w:val="20"/>
          <w:szCs w:val="20"/>
        </w:rPr>
        <w:t xml:space="preserve"> </w:t>
      </w:r>
      <w:proofErr w:type="spellStart"/>
      <w:r w:rsidR="00077F88" w:rsidRPr="00DB5959">
        <w:rPr>
          <w:sz w:val="20"/>
          <w:szCs w:val="20"/>
        </w:rPr>
        <w:t>i</w:t>
      </w:r>
      <w:proofErr w:type="spellEnd"/>
      <w:r w:rsidR="00077F88" w:rsidRPr="00DB5959">
        <w:rPr>
          <w:sz w:val="20"/>
          <w:szCs w:val="20"/>
          <w:lang w:val="pl-PL"/>
        </w:rPr>
        <w:t xml:space="preserve"> szerszeni</w:t>
      </w:r>
      <w:r w:rsidR="00D23851" w:rsidRPr="00DB5959">
        <w:rPr>
          <w:sz w:val="22"/>
          <w:szCs w:val="22"/>
        </w:rPr>
        <w:t xml:space="preserve"> </w:t>
      </w:r>
      <w:r w:rsidR="00E577E7" w:rsidRPr="00DB5959">
        <w:rPr>
          <w:sz w:val="22"/>
          <w:szCs w:val="22"/>
        </w:rPr>
        <w:t>–</w:t>
      </w:r>
      <w:r w:rsidR="00A435CF" w:rsidRPr="00DB5959">
        <w:rPr>
          <w:sz w:val="22"/>
          <w:szCs w:val="22"/>
          <w:lang w:val="pl-PL"/>
        </w:rPr>
        <w:t xml:space="preserve"> </w:t>
      </w:r>
      <w:r w:rsidR="00A435CF" w:rsidRPr="00DB5959">
        <w:rPr>
          <w:b/>
          <w:sz w:val="22"/>
          <w:szCs w:val="22"/>
          <w:lang w:val="pl-PL"/>
        </w:rPr>
        <w:t>netto</w:t>
      </w:r>
      <w:r w:rsidR="00DB657E">
        <w:rPr>
          <w:b/>
          <w:sz w:val="22"/>
          <w:szCs w:val="22"/>
        </w:rPr>
        <w:t xml:space="preserve"> ……….</w:t>
      </w:r>
      <w:r w:rsidR="00A435CF" w:rsidRPr="00DB5959">
        <w:rPr>
          <w:b/>
          <w:sz w:val="22"/>
          <w:szCs w:val="22"/>
          <w:lang w:val="pl-PL"/>
        </w:rPr>
        <w:t xml:space="preserve"> zł/gniazdo</w:t>
      </w:r>
      <w:r w:rsidR="00A435CF" w:rsidRPr="00DB5959">
        <w:rPr>
          <w:sz w:val="22"/>
          <w:szCs w:val="22"/>
        </w:rPr>
        <w:t xml:space="preserve"> + </w:t>
      </w:r>
      <w:r w:rsidR="008724E0" w:rsidRPr="00DB5959">
        <w:rPr>
          <w:sz w:val="22"/>
          <w:szCs w:val="22"/>
        </w:rPr>
        <w:t xml:space="preserve">23 % VAT = </w:t>
      </w:r>
      <w:r w:rsidR="00DB657E">
        <w:rPr>
          <w:b/>
          <w:sz w:val="22"/>
          <w:szCs w:val="22"/>
        </w:rPr>
        <w:t>………….</w:t>
      </w:r>
      <w:proofErr w:type="spellStart"/>
      <w:r w:rsidR="00DB5959" w:rsidRPr="00DB5959">
        <w:rPr>
          <w:b/>
          <w:sz w:val="22"/>
          <w:szCs w:val="22"/>
        </w:rPr>
        <w:t>zł</w:t>
      </w:r>
      <w:proofErr w:type="spellEnd"/>
      <w:r w:rsidR="00DB5959" w:rsidRPr="00DB5959">
        <w:rPr>
          <w:b/>
          <w:sz w:val="22"/>
          <w:szCs w:val="22"/>
        </w:rPr>
        <w:t xml:space="preserve"> </w:t>
      </w:r>
      <w:r w:rsidR="00DB5959" w:rsidRPr="00DB5959">
        <w:rPr>
          <w:b/>
          <w:sz w:val="22"/>
          <w:szCs w:val="22"/>
          <w:lang w:val="pl-PL"/>
        </w:rPr>
        <w:t>kwota brutto</w:t>
      </w:r>
      <w:r w:rsidR="00DB5959">
        <w:rPr>
          <w:sz w:val="22"/>
          <w:szCs w:val="22"/>
          <w:lang w:val="pl-PL"/>
        </w:rPr>
        <w:t xml:space="preserve"> </w:t>
      </w:r>
    </w:p>
    <w:p w:rsidR="00A435CF" w:rsidRPr="00DB5959" w:rsidRDefault="003A6780" w:rsidP="008724E0">
      <w:pPr>
        <w:numPr>
          <w:ilvl w:val="0"/>
          <w:numId w:val="10"/>
        </w:numPr>
        <w:spacing w:line="360" w:lineRule="auto"/>
        <w:ind w:left="357" w:hanging="357"/>
        <w:jc w:val="both"/>
        <w:rPr>
          <w:sz w:val="20"/>
          <w:szCs w:val="20"/>
          <w:lang w:val="pl-PL"/>
        </w:rPr>
      </w:pPr>
      <w:r w:rsidRPr="00DB5959">
        <w:rPr>
          <w:sz w:val="20"/>
          <w:szCs w:val="20"/>
          <w:lang w:val="pl-PL"/>
        </w:rPr>
        <w:t>ozonowanie</w:t>
      </w:r>
      <w:r w:rsidR="00DC21A5" w:rsidRPr="00DB5959">
        <w:rPr>
          <w:sz w:val="20"/>
          <w:szCs w:val="20"/>
          <w:lang w:val="pl-PL"/>
        </w:rPr>
        <w:t xml:space="preserve"> </w:t>
      </w:r>
      <w:r w:rsidRPr="00DB5959">
        <w:rPr>
          <w:sz w:val="20"/>
          <w:szCs w:val="20"/>
          <w:lang w:val="pl-PL"/>
        </w:rPr>
        <w:t>pomieszczeń</w:t>
      </w:r>
      <w:r w:rsidR="00D23851" w:rsidRPr="00DB5959">
        <w:rPr>
          <w:sz w:val="20"/>
          <w:szCs w:val="20"/>
          <w:lang w:val="pl-PL"/>
        </w:rPr>
        <w:t xml:space="preserve"> mieszkalnych</w:t>
      </w:r>
      <w:r w:rsidR="00D23851" w:rsidRPr="00DB5959">
        <w:rPr>
          <w:sz w:val="20"/>
          <w:szCs w:val="20"/>
        </w:rPr>
        <w:t xml:space="preserve"> –</w:t>
      </w:r>
      <w:r w:rsidR="00D23851" w:rsidRPr="00DB5959">
        <w:rPr>
          <w:sz w:val="20"/>
          <w:szCs w:val="20"/>
          <w:lang w:val="pl-PL"/>
        </w:rPr>
        <w:t xml:space="preserve"> </w:t>
      </w:r>
      <w:r w:rsidR="00A435CF" w:rsidRPr="00DB5959">
        <w:rPr>
          <w:b/>
          <w:sz w:val="20"/>
          <w:szCs w:val="20"/>
          <w:lang w:val="pl-PL"/>
        </w:rPr>
        <w:t>netto</w:t>
      </w:r>
      <w:r w:rsidR="00DB657E">
        <w:rPr>
          <w:b/>
          <w:sz w:val="20"/>
          <w:szCs w:val="20"/>
        </w:rPr>
        <w:t>…………</w:t>
      </w:r>
      <w:r w:rsidR="00A435CF" w:rsidRPr="00DB5959">
        <w:rPr>
          <w:b/>
          <w:sz w:val="20"/>
          <w:szCs w:val="20"/>
          <w:lang w:val="pl-PL"/>
        </w:rPr>
        <w:t xml:space="preserve"> zł/pomieszczenie</w:t>
      </w:r>
      <w:r w:rsidR="00A435CF" w:rsidRPr="00DB5959">
        <w:rPr>
          <w:sz w:val="20"/>
          <w:szCs w:val="20"/>
        </w:rPr>
        <w:t xml:space="preserve"> + </w:t>
      </w:r>
      <w:r w:rsidR="008724E0" w:rsidRPr="00DB5959">
        <w:rPr>
          <w:sz w:val="20"/>
          <w:szCs w:val="20"/>
        </w:rPr>
        <w:t xml:space="preserve">23 % VAT = </w:t>
      </w:r>
      <w:r w:rsidR="00DB657E">
        <w:rPr>
          <w:b/>
          <w:sz w:val="20"/>
          <w:szCs w:val="20"/>
        </w:rPr>
        <w:t>………..</w:t>
      </w:r>
      <w:r w:rsidR="008724E0" w:rsidRPr="00DB5959">
        <w:rPr>
          <w:b/>
          <w:sz w:val="20"/>
          <w:szCs w:val="20"/>
        </w:rPr>
        <w:t xml:space="preserve"> </w:t>
      </w:r>
      <w:proofErr w:type="spellStart"/>
      <w:r w:rsidR="00DB5959">
        <w:rPr>
          <w:b/>
          <w:sz w:val="20"/>
          <w:szCs w:val="20"/>
        </w:rPr>
        <w:t>zł</w:t>
      </w:r>
      <w:proofErr w:type="spellEnd"/>
      <w:r w:rsidR="00DB5959">
        <w:rPr>
          <w:b/>
          <w:sz w:val="20"/>
          <w:szCs w:val="20"/>
        </w:rPr>
        <w:t xml:space="preserve"> </w:t>
      </w:r>
      <w:r w:rsidR="00DB5959">
        <w:rPr>
          <w:b/>
          <w:sz w:val="20"/>
          <w:szCs w:val="20"/>
          <w:lang w:val="pl-PL"/>
        </w:rPr>
        <w:t xml:space="preserve">kwota brutto </w:t>
      </w:r>
    </w:p>
    <w:p w:rsidR="003A6780" w:rsidRPr="00DB5959" w:rsidRDefault="00A435CF" w:rsidP="008724E0">
      <w:pPr>
        <w:numPr>
          <w:ilvl w:val="0"/>
          <w:numId w:val="10"/>
        </w:numPr>
        <w:spacing w:line="360" w:lineRule="auto"/>
        <w:ind w:left="357" w:hanging="357"/>
        <w:jc w:val="both"/>
        <w:rPr>
          <w:sz w:val="22"/>
          <w:szCs w:val="22"/>
          <w:lang w:val="pl-PL"/>
        </w:rPr>
      </w:pPr>
      <w:r w:rsidRPr="00DB5959">
        <w:rPr>
          <w:sz w:val="22"/>
          <w:szCs w:val="22"/>
          <w:lang w:val="pl-PL"/>
        </w:rPr>
        <w:t>dezynfekcja po zgonie</w:t>
      </w:r>
      <w:r w:rsidRPr="00DB5959">
        <w:rPr>
          <w:sz w:val="22"/>
          <w:szCs w:val="22"/>
        </w:rPr>
        <w:t xml:space="preserve"> -</w:t>
      </w:r>
      <w:r w:rsidRPr="00DB5959">
        <w:rPr>
          <w:sz w:val="22"/>
          <w:szCs w:val="22"/>
          <w:lang w:val="pl-PL"/>
        </w:rPr>
        <w:t xml:space="preserve"> </w:t>
      </w:r>
      <w:r w:rsidRPr="00DB5959">
        <w:rPr>
          <w:b/>
          <w:sz w:val="22"/>
          <w:szCs w:val="22"/>
          <w:lang w:val="pl-PL"/>
        </w:rPr>
        <w:t>netto</w:t>
      </w:r>
      <w:r w:rsidR="00DB657E">
        <w:rPr>
          <w:b/>
          <w:sz w:val="22"/>
          <w:szCs w:val="22"/>
        </w:rPr>
        <w:t xml:space="preserve"> …………</w:t>
      </w:r>
      <w:r w:rsidRPr="00DB5959">
        <w:rPr>
          <w:b/>
          <w:sz w:val="22"/>
          <w:szCs w:val="22"/>
          <w:lang w:val="pl-PL"/>
        </w:rPr>
        <w:t xml:space="preserve"> zł/lokal</w:t>
      </w:r>
      <w:r w:rsidR="00DB5959">
        <w:rPr>
          <w:b/>
          <w:sz w:val="22"/>
          <w:szCs w:val="22"/>
          <w:lang w:val="pl-PL"/>
        </w:rPr>
        <w:t xml:space="preserve"> </w:t>
      </w:r>
      <w:r w:rsidRPr="00DB5959">
        <w:rPr>
          <w:sz w:val="22"/>
          <w:szCs w:val="22"/>
        </w:rPr>
        <w:t xml:space="preserve"> + </w:t>
      </w:r>
      <w:r w:rsidR="008724E0" w:rsidRPr="00DB5959">
        <w:rPr>
          <w:sz w:val="22"/>
          <w:szCs w:val="22"/>
        </w:rPr>
        <w:t>23</w:t>
      </w:r>
      <w:r w:rsidRPr="00DB5959">
        <w:rPr>
          <w:sz w:val="22"/>
          <w:szCs w:val="22"/>
        </w:rPr>
        <w:t xml:space="preserve"> % VAT </w:t>
      </w:r>
      <w:r w:rsidR="008724E0" w:rsidRPr="00DB5959">
        <w:rPr>
          <w:sz w:val="22"/>
          <w:szCs w:val="22"/>
        </w:rPr>
        <w:t xml:space="preserve">= </w:t>
      </w:r>
      <w:r w:rsidR="00DB657E">
        <w:rPr>
          <w:b/>
          <w:sz w:val="22"/>
          <w:szCs w:val="22"/>
        </w:rPr>
        <w:t>………….</w:t>
      </w:r>
      <w:r w:rsidR="008724E0" w:rsidRPr="00DB5959">
        <w:rPr>
          <w:b/>
          <w:sz w:val="22"/>
          <w:szCs w:val="22"/>
        </w:rPr>
        <w:t xml:space="preserve"> </w:t>
      </w:r>
      <w:proofErr w:type="spellStart"/>
      <w:r w:rsidR="00DB5959">
        <w:rPr>
          <w:b/>
          <w:sz w:val="22"/>
          <w:szCs w:val="22"/>
        </w:rPr>
        <w:t>zł</w:t>
      </w:r>
      <w:proofErr w:type="spellEnd"/>
      <w:r w:rsidR="00DB5959">
        <w:rPr>
          <w:b/>
          <w:sz w:val="22"/>
          <w:szCs w:val="22"/>
        </w:rPr>
        <w:t xml:space="preserve"> </w:t>
      </w:r>
      <w:r w:rsidR="00DB5959">
        <w:rPr>
          <w:b/>
          <w:sz w:val="22"/>
          <w:szCs w:val="22"/>
          <w:lang w:val="pl-PL"/>
        </w:rPr>
        <w:t xml:space="preserve">kwota brutto </w:t>
      </w:r>
    </w:p>
    <w:p w:rsidR="00077F88" w:rsidRPr="00DB5959" w:rsidRDefault="00A435CF" w:rsidP="008724E0">
      <w:pPr>
        <w:numPr>
          <w:ilvl w:val="0"/>
          <w:numId w:val="10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DB5959">
        <w:rPr>
          <w:sz w:val="22"/>
          <w:szCs w:val="22"/>
          <w:lang w:val="pl-PL"/>
        </w:rPr>
        <w:t>Wykonawca</w:t>
      </w:r>
      <w:r w:rsidR="008724E0" w:rsidRPr="00DB5959">
        <w:rPr>
          <w:sz w:val="22"/>
          <w:szCs w:val="22"/>
          <w:lang w:val="pl-PL"/>
        </w:rPr>
        <w:t xml:space="preserve"> </w:t>
      </w:r>
      <w:r w:rsidR="004426E4" w:rsidRPr="00DB5959">
        <w:rPr>
          <w:sz w:val="22"/>
          <w:szCs w:val="22"/>
          <w:lang w:val="pl-PL"/>
        </w:rPr>
        <w:t xml:space="preserve"> </w:t>
      </w:r>
      <w:r w:rsidR="004426E4" w:rsidRPr="00DB5959">
        <w:rPr>
          <w:b/>
          <w:sz w:val="22"/>
          <w:szCs w:val="22"/>
          <w:lang w:val="pl-PL"/>
        </w:rPr>
        <w:t>nie dolicza</w:t>
      </w:r>
      <w:r w:rsidR="008724E0" w:rsidRPr="00DB5959">
        <w:rPr>
          <w:sz w:val="22"/>
          <w:szCs w:val="22"/>
        </w:rPr>
        <w:t xml:space="preserve"> </w:t>
      </w:r>
      <w:r w:rsidR="008724E0" w:rsidRPr="00DB5959">
        <w:rPr>
          <w:sz w:val="22"/>
          <w:szCs w:val="22"/>
          <w:lang w:val="pl-PL"/>
        </w:rPr>
        <w:t>kosztów</w:t>
      </w:r>
      <w:r w:rsidR="0012286E" w:rsidRPr="00DB5959">
        <w:rPr>
          <w:sz w:val="22"/>
          <w:szCs w:val="22"/>
          <w:lang w:val="pl-PL"/>
        </w:rPr>
        <w:t xml:space="preserve"> dojazdu</w:t>
      </w:r>
      <w:r w:rsidR="00077F88" w:rsidRPr="00DB5959">
        <w:rPr>
          <w:sz w:val="22"/>
          <w:szCs w:val="22"/>
        </w:rPr>
        <w:t>.</w:t>
      </w:r>
    </w:p>
    <w:p w:rsidR="004853E5" w:rsidRPr="008724E0" w:rsidRDefault="004853E5" w:rsidP="008724E0">
      <w:pPr>
        <w:pStyle w:val="p5"/>
        <w:tabs>
          <w:tab w:val="clear" w:pos="413"/>
          <w:tab w:val="clear" w:pos="771"/>
          <w:tab w:val="left" w:pos="0"/>
        </w:tabs>
        <w:spacing w:line="360" w:lineRule="auto"/>
        <w:ind w:left="0" w:firstLine="0"/>
        <w:jc w:val="both"/>
        <w:rPr>
          <w:sz w:val="22"/>
          <w:szCs w:val="22"/>
          <w:lang w:val="pl-PL"/>
        </w:rPr>
      </w:pPr>
    </w:p>
    <w:p w:rsidR="004853E5" w:rsidRPr="008724E0" w:rsidRDefault="004853E5" w:rsidP="008724E0">
      <w:pPr>
        <w:pStyle w:val="c1"/>
        <w:tabs>
          <w:tab w:val="left" w:pos="413"/>
          <w:tab w:val="left" w:pos="771"/>
        </w:tabs>
        <w:spacing w:line="360" w:lineRule="auto"/>
        <w:rPr>
          <w:b/>
          <w:bCs/>
          <w:sz w:val="22"/>
          <w:szCs w:val="22"/>
          <w:lang w:val="pl-PL"/>
        </w:rPr>
      </w:pPr>
      <w:r w:rsidRPr="008724E0">
        <w:rPr>
          <w:b/>
          <w:bCs/>
          <w:sz w:val="22"/>
          <w:szCs w:val="22"/>
          <w:lang w:val="pl-PL"/>
        </w:rPr>
        <w:t>§ 4</w:t>
      </w:r>
    </w:p>
    <w:p w:rsidR="00D75A21" w:rsidRPr="008724E0" w:rsidRDefault="00D75A21" w:rsidP="008724E0">
      <w:pPr>
        <w:pStyle w:val="c1"/>
        <w:tabs>
          <w:tab w:val="left" w:pos="413"/>
          <w:tab w:val="left" w:pos="771"/>
        </w:tabs>
        <w:spacing w:line="360" w:lineRule="auto"/>
        <w:jc w:val="both"/>
        <w:rPr>
          <w:sz w:val="22"/>
          <w:szCs w:val="22"/>
        </w:rPr>
      </w:pPr>
      <w:r w:rsidRPr="008724E0">
        <w:rPr>
          <w:sz w:val="22"/>
          <w:szCs w:val="22"/>
          <w:lang w:val="pl-PL"/>
        </w:rPr>
        <w:t xml:space="preserve">1. </w:t>
      </w:r>
      <w:r w:rsidR="000644D0" w:rsidRPr="008724E0">
        <w:rPr>
          <w:sz w:val="22"/>
          <w:szCs w:val="22"/>
          <w:lang w:val="pl-PL"/>
        </w:rPr>
        <w:t>Zlecenie telefoniczne danego adresu jest jednoznaczne z przekazaniem przez Zamawiającego i przejęciem przez Wykonawcę miejsca wykonania usługi</w:t>
      </w:r>
      <w:r w:rsidRPr="008724E0">
        <w:rPr>
          <w:sz w:val="22"/>
          <w:szCs w:val="22"/>
          <w:lang w:val="pl-PL"/>
        </w:rPr>
        <w:t xml:space="preserve"> w zasobach</w:t>
      </w:r>
      <w:r w:rsidRPr="005F7BD0">
        <w:rPr>
          <w:sz w:val="22"/>
          <w:szCs w:val="22"/>
          <w:lang w:val="pl-PL"/>
        </w:rPr>
        <w:t xml:space="preserve"> Gminy Miejskiej</w:t>
      </w:r>
      <w:r w:rsidRPr="008724E0">
        <w:rPr>
          <w:sz w:val="22"/>
          <w:szCs w:val="22"/>
        </w:rPr>
        <w:t xml:space="preserve"> </w:t>
      </w:r>
      <w:proofErr w:type="spellStart"/>
      <w:r w:rsidRPr="008724E0">
        <w:rPr>
          <w:sz w:val="22"/>
          <w:szCs w:val="22"/>
        </w:rPr>
        <w:t>Wałcz</w:t>
      </w:r>
      <w:proofErr w:type="spellEnd"/>
      <w:r w:rsidRPr="005F7BD0">
        <w:rPr>
          <w:sz w:val="22"/>
          <w:szCs w:val="22"/>
          <w:lang w:val="pl-PL"/>
        </w:rPr>
        <w:t xml:space="preserve"> oraz innych budynkach</w:t>
      </w:r>
      <w:r w:rsidRPr="008724E0">
        <w:rPr>
          <w:sz w:val="22"/>
          <w:szCs w:val="22"/>
        </w:rPr>
        <w:t xml:space="preserve"> </w:t>
      </w:r>
      <w:proofErr w:type="spellStart"/>
      <w:r w:rsidRPr="008724E0">
        <w:rPr>
          <w:sz w:val="22"/>
          <w:szCs w:val="22"/>
        </w:rPr>
        <w:t>i</w:t>
      </w:r>
      <w:proofErr w:type="spellEnd"/>
      <w:r w:rsidRPr="005F7BD0">
        <w:rPr>
          <w:sz w:val="22"/>
          <w:szCs w:val="22"/>
          <w:lang w:val="pl-PL"/>
        </w:rPr>
        <w:t xml:space="preserve"> nieruchomościach</w:t>
      </w:r>
      <w:r w:rsidRPr="008724E0">
        <w:rPr>
          <w:sz w:val="22"/>
          <w:szCs w:val="22"/>
        </w:rPr>
        <w:t>,</w:t>
      </w:r>
      <w:r w:rsidRPr="005F7BD0">
        <w:rPr>
          <w:sz w:val="22"/>
          <w:szCs w:val="22"/>
          <w:lang w:val="pl-PL"/>
        </w:rPr>
        <w:t xml:space="preserve"> których zarząd sprawuje</w:t>
      </w:r>
      <w:r w:rsidRPr="008724E0">
        <w:rPr>
          <w:sz w:val="22"/>
          <w:szCs w:val="22"/>
        </w:rPr>
        <w:t xml:space="preserve"> TBS sp. z </w:t>
      </w:r>
      <w:proofErr w:type="spellStart"/>
      <w:r w:rsidRPr="008724E0">
        <w:rPr>
          <w:sz w:val="22"/>
          <w:szCs w:val="22"/>
        </w:rPr>
        <w:t>o.o</w:t>
      </w:r>
      <w:proofErr w:type="spellEnd"/>
      <w:r w:rsidRPr="008724E0">
        <w:rPr>
          <w:sz w:val="22"/>
          <w:szCs w:val="22"/>
        </w:rPr>
        <w:t xml:space="preserve">. w </w:t>
      </w:r>
      <w:proofErr w:type="spellStart"/>
      <w:r w:rsidRPr="008724E0">
        <w:rPr>
          <w:sz w:val="22"/>
          <w:szCs w:val="22"/>
        </w:rPr>
        <w:t>Wałczu</w:t>
      </w:r>
      <w:proofErr w:type="spellEnd"/>
      <w:r w:rsidRPr="005F7BD0">
        <w:rPr>
          <w:sz w:val="22"/>
          <w:szCs w:val="22"/>
          <w:lang w:val="pl-PL"/>
        </w:rPr>
        <w:t xml:space="preserve"> względnie</w:t>
      </w:r>
      <w:r w:rsidRPr="008724E0">
        <w:rPr>
          <w:sz w:val="22"/>
          <w:szCs w:val="22"/>
        </w:rPr>
        <w:t>,</w:t>
      </w:r>
      <w:r w:rsidRPr="005F7BD0">
        <w:rPr>
          <w:sz w:val="22"/>
          <w:szCs w:val="22"/>
          <w:lang w:val="pl-PL"/>
        </w:rPr>
        <w:t xml:space="preserve"> którymi</w:t>
      </w:r>
      <w:r w:rsidRPr="008724E0">
        <w:rPr>
          <w:sz w:val="22"/>
          <w:szCs w:val="22"/>
        </w:rPr>
        <w:t xml:space="preserve"> TBS sp. z </w:t>
      </w:r>
      <w:proofErr w:type="spellStart"/>
      <w:r w:rsidRPr="008724E0">
        <w:rPr>
          <w:sz w:val="22"/>
          <w:szCs w:val="22"/>
        </w:rPr>
        <w:t>o.o</w:t>
      </w:r>
      <w:proofErr w:type="spellEnd"/>
      <w:r w:rsidRPr="008724E0">
        <w:rPr>
          <w:sz w:val="22"/>
          <w:szCs w:val="22"/>
        </w:rPr>
        <w:t xml:space="preserve">. w </w:t>
      </w:r>
      <w:proofErr w:type="spellStart"/>
      <w:r w:rsidRPr="008724E0">
        <w:rPr>
          <w:sz w:val="22"/>
          <w:szCs w:val="22"/>
        </w:rPr>
        <w:t>Wałczu</w:t>
      </w:r>
      <w:proofErr w:type="spellEnd"/>
      <w:r w:rsidRPr="005F7BD0">
        <w:rPr>
          <w:sz w:val="22"/>
          <w:szCs w:val="22"/>
          <w:lang w:val="pl-PL"/>
        </w:rPr>
        <w:t xml:space="preserve"> administruje</w:t>
      </w:r>
      <w:r w:rsidRPr="008724E0">
        <w:rPr>
          <w:sz w:val="22"/>
          <w:szCs w:val="22"/>
        </w:rPr>
        <w:t>.</w:t>
      </w:r>
    </w:p>
    <w:p w:rsidR="000644D0" w:rsidRPr="008724E0" w:rsidRDefault="00D75A21" w:rsidP="008724E0">
      <w:pPr>
        <w:pStyle w:val="c1"/>
        <w:tabs>
          <w:tab w:val="left" w:pos="413"/>
          <w:tab w:val="left" w:pos="771"/>
        </w:tabs>
        <w:spacing w:line="360" w:lineRule="auto"/>
        <w:jc w:val="both"/>
        <w:rPr>
          <w:sz w:val="22"/>
          <w:szCs w:val="22"/>
        </w:rPr>
      </w:pPr>
      <w:r w:rsidRPr="008724E0">
        <w:rPr>
          <w:sz w:val="22"/>
          <w:szCs w:val="22"/>
        </w:rPr>
        <w:t>2.</w:t>
      </w:r>
      <w:r w:rsidRPr="005F7BD0">
        <w:rPr>
          <w:sz w:val="22"/>
          <w:szCs w:val="22"/>
          <w:lang w:val="pl-PL"/>
        </w:rPr>
        <w:t xml:space="preserve"> Adresy nieruchomości</w:t>
      </w:r>
      <w:r w:rsidRPr="008724E0">
        <w:rPr>
          <w:sz w:val="22"/>
          <w:szCs w:val="22"/>
        </w:rPr>
        <w:t xml:space="preserve"> </w:t>
      </w:r>
      <w:r w:rsidRPr="005F7BD0">
        <w:rPr>
          <w:sz w:val="22"/>
          <w:szCs w:val="22"/>
          <w:lang w:val="pl-PL"/>
        </w:rPr>
        <w:t>(budynków</w:t>
      </w:r>
      <w:r w:rsidRPr="008724E0">
        <w:rPr>
          <w:sz w:val="22"/>
          <w:szCs w:val="22"/>
        </w:rPr>
        <w:t>)</w:t>
      </w:r>
      <w:r w:rsidRPr="005F7BD0">
        <w:rPr>
          <w:sz w:val="22"/>
          <w:szCs w:val="22"/>
          <w:lang w:val="pl-PL"/>
        </w:rPr>
        <w:t xml:space="preserve"> przekazywane będą</w:t>
      </w:r>
      <w:r w:rsidRPr="008724E0">
        <w:rPr>
          <w:sz w:val="22"/>
          <w:szCs w:val="22"/>
        </w:rPr>
        <w:t xml:space="preserve"> w</w:t>
      </w:r>
      <w:r w:rsidRPr="005F7BD0">
        <w:rPr>
          <w:sz w:val="22"/>
          <w:szCs w:val="22"/>
          <w:lang w:val="pl-PL"/>
        </w:rPr>
        <w:t xml:space="preserve"> miarę potrzeb pisemnie lub mailem przed przystąpieniem</w:t>
      </w:r>
      <w:r w:rsidRPr="008724E0">
        <w:rPr>
          <w:sz w:val="22"/>
          <w:szCs w:val="22"/>
        </w:rPr>
        <w:t xml:space="preserve"> do</w:t>
      </w:r>
      <w:r w:rsidRPr="005F7BD0">
        <w:rPr>
          <w:sz w:val="22"/>
          <w:szCs w:val="22"/>
          <w:lang w:val="pl-PL"/>
        </w:rPr>
        <w:t xml:space="preserve"> wykonania zlecenia</w:t>
      </w:r>
      <w:r w:rsidR="00436F77" w:rsidRPr="008724E0">
        <w:rPr>
          <w:sz w:val="22"/>
          <w:szCs w:val="22"/>
        </w:rPr>
        <w:t>.</w:t>
      </w:r>
    </w:p>
    <w:p w:rsidR="000644D0" w:rsidRDefault="000644D0" w:rsidP="000644D0">
      <w:pPr>
        <w:pStyle w:val="c1"/>
        <w:tabs>
          <w:tab w:val="left" w:pos="413"/>
          <w:tab w:val="left" w:pos="771"/>
        </w:tabs>
        <w:spacing w:line="240" w:lineRule="auto"/>
        <w:jc w:val="left"/>
        <w:rPr>
          <w:b/>
          <w:bCs/>
          <w:lang w:val="pl-PL"/>
        </w:rPr>
      </w:pPr>
    </w:p>
    <w:p w:rsidR="00D75A21" w:rsidRDefault="00D75A21" w:rsidP="000644D0">
      <w:pPr>
        <w:pStyle w:val="c1"/>
        <w:tabs>
          <w:tab w:val="left" w:pos="413"/>
          <w:tab w:val="left" w:pos="771"/>
        </w:tabs>
        <w:spacing w:line="240" w:lineRule="auto"/>
        <w:jc w:val="left"/>
        <w:rPr>
          <w:b/>
          <w:bCs/>
          <w:lang w:val="pl-PL"/>
        </w:rPr>
      </w:pPr>
    </w:p>
    <w:p w:rsidR="000644D0" w:rsidRPr="005F7BD0" w:rsidRDefault="000644D0" w:rsidP="005F7BD0">
      <w:pPr>
        <w:pStyle w:val="c1"/>
        <w:tabs>
          <w:tab w:val="left" w:pos="413"/>
          <w:tab w:val="left" w:pos="771"/>
        </w:tabs>
        <w:spacing w:line="360" w:lineRule="auto"/>
        <w:rPr>
          <w:b/>
          <w:bCs/>
          <w:sz w:val="22"/>
          <w:szCs w:val="22"/>
          <w:lang w:val="pl-PL"/>
        </w:rPr>
      </w:pPr>
      <w:r w:rsidRPr="005F7BD0">
        <w:rPr>
          <w:b/>
          <w:bCs/>
          <w:sz w:val="22"/>
          <w:szCs w:val="22"/>
          <w:lang w:val="pl-PL"/>
        </w:rPr>
        <w:t>§ 5</w:t>
      </w:r>
    </w:p>
    <w:p w:rsidR="004853E5" w:rsidRPr="005F7BD0" w:rsidRDefault="00D26146" w:rsidP="005F7BD0">
      <w:pPr>
        <w:pStyle w:val="p5"/>
        <w:numPr>
          <w:ilvl w:val="0"/>
          <w:numId w:val="13"/>
        </w:numPr>
        <w:tabs>
          <w:tab w:val="clear" w:pos="413"/>
          <w:tab w:val="clear" w:pos="771"/>
          <w:tab w:val="left" w:pos="0"/>
        </w:tabs>
        <w:spacing w:line="360" w:lineRule="auto"/>
        <w:ind w:left="426" w:hanging="426"/>
        <w:jc w:val="both"/>
        <w:rPr>
          <w:sz w:val="22"/>
          <w:szCs w:val="22"/>
          <w:lang w:val="pl-PL"/>
        </w:rPr>
      </w:pPr>
      <w:r w:rsidRPr="005F7BD0">
        <w:rPr>
          <w:sz w:val="22"/>
          <w:szCs w:val="22"/>
          <w:lang w:val="pl-PL"/>
        </w:rPr>
        <w:lastRenderedPageBreak/>
        <w:t xml:space="preserve">Wykonawca </w:t>
      </w:r>
      <w:r w:rsidR="00EB72AF" w:rsidRPr="005F7BD0">
        <w:rPr>
          <w:sz w:val="22"/>
          <w:szCs w:val="22"/>
          <w:lang w:val="pl-PL"/>
        </w:rPr>
        <w:t>będzie wystawiał</w:t>
      </w:r>
      <w:r w:rsidR="004853E5" w:rsidRPr="005F7BD0">
        <w:rPr>
          <w:sz w:val="22"/>
          <w:szCs w:val="22"/>
          <w:lang w:val="pl-PL"/>
        </w:rPr>
        <w:t xml:space="preserve"> </w:t>
      </w:r>
      <w:r w:rsidR="00FC7F39" w:rsidRPr="005F7BD0">
        <w:rPr>
          <w:sz w:val="22"/>
          <w:szCs w:val="22"/>
          <w:lang w:val="pl-PL"/>
        </w:rPr>
        <w:t xml:space="preserve">fakturę </w:t>
      </w:r>
      <w:r w:rsidR="004853E5" w:rsidRPr="005F7BD0">
        <w:rPr>
          <w:sz w:val="22"/>
          <w:szCs w:val="22"/>
          <w:lang w:val="pl-PL"/>
        </w:rPr>
        <w:t>po zakończeniu robót</w:t>
      </w:r>
      <w:r w:rsidR="00EB72AF" w:rsidRPr="005F7BD0">
        <w:rPr>
          <w:sz w:val="22"/>
          <w:szCs w:val="22"/>
          <w:lang w:val="pl-PL"/>
        </w:rPr>
        <w:t xml:space="preserve"> na poszczególne adre</w:t>
      </w:r>
      <w:r w:rsidR="00880615" w:rsidRPr="005F7BD0">
        <w:rPr>
          <w:sz w:val="22"/>
          <w:szCs w:val="22"/>
          <w:lang w:val="pl-PL"/>
        </w:rPr>
        <w:t>sy</w:t>
      </w:r>
      <w:r w:rsidR="008716FE" w:rsidRPr="005F7BD0">
        <w:rPr>
          <w:sz w:val="22"/>
          <w:szCs w:val="22"/>
          <w:lang w:val="pl-PL"/>
        </w:rPr>
        <w:t>.</w:t>
      </w:r>
    </w:p>
    <w:p w:rsidR="00676129" w:rsidRPr="00654B98" w:rsidRDefault="00C059E5" w:rsidP="00654B98">
      <w:pPr>
        <w:numPr>
          <w:ilvl w:val="0"/>
          <w:numId w:val="13"/>
        </w:numPr>
        <w:spacing w:line="360" w:lineRule="auto"/>
        <w:ind w:left="426" w:hanging="426"/>
        <w:rPr>
          <w:color w:val="1F497D"/>
          <w:sz w:val="22"/>
          <w:szCs w:val="22"/>
          <w:lang w:val="pl-PL"/>
        </w:rPr>
      </w:pPr>
      <w:r w:rsidRPr="005F7BD0">
        <w:rPr>
          <w:sz w:val="22"/>
          <w:szCs w:val="22"/>
          <w:lang w:val="pl-PL"/>
        </w:rPr>
        <w:t>Termin płatności do 14</w:t>
      </w:r>
      <w:r w:rsidR="00C04E1D" w:rsidRPr="005F7BD0">
        <w:rPr>
          <w:sz w:val="22"/>
          <w:szCs w:val="22"/>
          <w:lang w:val="pl-PL"/>
        </w:rPr>
        <w:t xml:space="preserve"> dni kalendarzowych od daty otrzymania faktury</w:t>
      </w:r>
      <w:r w:rsidR="003A6780" w:rsidRPr="005F7BD0">
        <w:rPr>
          <w:sz w:val="22"/>
          <w:szCs w:val="22"/>
          <w:lang w:val="pl-PL"/>
        </w:rPr>
        <w:t xml:space="preserve"> płatne na konto</w:t>
      </w:r>
      <w:r w:rsidR="007C68F8" w:rsidRPr="005F7BD0">
        <w:rPr>
          <w:color w:val="1F497D"/>
          <w:sz w:val="22"/>
          <w:szCs w:val="22"/>
          <w:lang w:val="pl-PL"/>
        </w:rPr>
        <w:t xml:space="preserve"> </w:t>
      </w:r>
      <w:r w:rsidR="007C68F8" w:rsidRPr="005F7BD0">
        <w:rPr>
          <w:sz w:val="22"/>
          <w:szCs w:val="22"/>
          <w:lang w:val="pl-PL"/>
        </w:rPr>
        <w:t>nr</w:t>
      </w:r>
      <w:r w:rsidR="005F7BD0" w:rsidRPr="005F7BD0">
        <w:rPr>
          <w:sz w:val="22"/>
          <w:szCs w:val="22"/>
        </w:rPr>
        <w:t xml:space="preserve"> </w:t>
      </w:r>
      <w:r w:rsidR="00DB657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5CC" w:rsidRPr="005F7BD0" w:rsidRDefault="00C04E1D" w:rsidP="005F7BD0">
      <w:pPr>
        <w:pStyle w:val="c1"/>
        <w:tabs>
          <w:tab w:val="left" w:pos="413"/>
          <w:tab w:val="left" w:pos="771"/>
        </w:tabs>
        <w:spacing w:line="360" w:lineRule="auto"/>
        <w:rPr>
          <w:b/>
          <w:bCs/>
          <w:sz w:val="22"/>
          <w:szCs w:val="22"/>
          <w:lang w:val="pl-PL"/>
        </w:rPr>
      </w:pPr>
      <w:r w:rsidRPr="005F7BD0">
        <w:rPr>
          <w:b/>
          <w:bCs/>
          <w:sz w:val="22"/>
          <w:szCs w:val="22"/>
          <w:lang w:val="pl-PL"/>
        </w:rPr>
        <w:t>§ 6</w:t>
      </w:r>
    </w:p>
    <w:p w:rsidR="00C04E1D" w:rsidRPr="005F7BD0" w:rsidRDefault="00C04E1D" w:rsidP="005F7BD0">
      <w:pPr>
        <w:pStyle w:val="c1"/>
        <w:numPr>
          <w:ilvl w:val="0"/>
          <w:numId w:val="1"/>
        </w:numPr>
        <w:tabs>
          <w:tab w:val="left" w:pos="0"/>
          <w:tab w:val="left" w:pos="413"/>
        </w:tabs>
        <w:spacing w:line="360" w:lineRule="auto"/>
        <w:ind w:left="0" w:firstLine="0"/>
        <w:jc w:val="both"/>
        <w:rPr>
          <w:sz w:val="22"/>
          <w:szCs w:val="22"/>
          <w:lang w:val="pl-PL"/>
        </w:rPr>
      </w:pPr>
      <w:r w:rsidRPr="005F7BD0">
        <w:rPr>
          <w:sz w:val="22"/>
          <w:szCs w:val="22"/>
          <w:lang w:val="pl-PL"/>
        </w:rPr>
        <w:t>Wykona</w:t>
      </w:r>
      <w:r w:rsidR="00676129" w:rsidRPr="005F7BD0">
        <w:rPr>
          <w:sz w:val="22"/>
          <w:szCs w:val="22"/>
          <w:lang w:val="pl-PL"/>
        </w:rPr>
        <w:t>w</w:t>
      </w:r>
      <w:r w:rsidR="00D973C4" w:rsidRPr="005F7BD0">
        <w:rPr>
          <w:sz w:val="22"/>
          <w:szCs w:val="22"/>
          <w:lang w:val="pl-PL"/>
        </w:rPr>
        <w:t>ca zgłosi zakończenie robót</w:t>
      </w:r>
      <w:r w:rsidRPr="005F7BD0">
        <w:rPr>
          <w:sz w:val="22"/>
          <w:szCs w:val="22"/>
          <w:lang w:val="pl-PL"/>
        </w:rPr>
        <w:t xml:space="preserve"> Zamawiającemu </w:t>
      </w:r>
      <w:r w:rsidR="00880615" w:rsidRPr="005F7BD0">
        <w:rPr>
          <w:sz w:val="22"/>
          <w:szCs w:val="22"/>
          <w:lang w:val="pl-PL"/>
        </w:rPr>
        <w:t>w dowolnej formie</w:t>
      </w:r>
      <w:r w:rsidR="00F70A1B" w:rsidRPr="005F7BD0">
        <w:rPr>
          <w:sz w:val="22"/>
          <w:szCs w:val="22"/>
          <w:lang w:val="pl-PL"/>
        </w:rPr>
        <w:t>.</w:t>
      </w:r>
    </w:p>
    <w:p w:rsidR="005F7BD0" w:rsidRDefault="002629BA" w:rsidP="005F7BD0">
      <w:pPr>
        <w:pStyle w:val="c1"/>
        <w:numPr>
          <w:ilvl w:val="0"/>
          <w:numId w:val="1"/>
        </w:numPr>
        <w:tabs>
          <w:tab w:val="left" w:pos="0"/>
          <w:tab w:val="left" w:pos="413"/>
        </w:tabs>
        <w:spacing w:line="360" w:lineRule="auto"/>
        <w:ind w:left="0" w:firstLine="0"/>
        <w:jc w:val="both"/>
        <w:rPr>
          <w:sz w:val="22"/>
          <w:szCs w:val="22"/>
          <w:lang w:val="pl-PL"/>
        </w:rPr>
      </w:pPr>
      <w:r w:rsidRPr="005F7BD0">
        <w:rPr>
          <w:sz w:val="22"/>
          <w:szCs w:val="22"/>
          <w:lang w:val="pl-PL"/>
        </w:rPr>
        <w:t>Wykonawca zobowią</w:t>
      </w:r>
      <w:r w:rsidR="00FA5C48" w:rsidRPr="005F7BD0">
        <w:rPr>
          <w:sz w:val="22"/>
          <w:szCs w:val="22"/>
          <w:lang w:val="pl-PL"/>
        </w:rPr>
        <w:t>zuje</w:t>
      </w:r>
      <w:r w:rsidR="00F70A1B" w:rsidRPr="005F7BD0">
        <w:rPr>
          <w:sz w:val="22"/>
          <w:szCs w:val="22"/>
          <w:lang w:val="pl-PL"/>
        </w:rPr>
        <w:t xml:space="preserve"> się wykonać zlecone roboty zgodnie z zasadami </w:t>
      </w:r>
      <w:r w:rsidR="005F7BD0">
        <w:rPr>
          <w:sz w:val="22"/>
          <w:szCs w:val="22"/>
          <w:lang w:val="pl-PL"/>
        </w:rPr>
        <w:t xml:space="preserve">wiedzy technicznej, przepisami </w:t>
      </w:r>
    </w:p>
    <w:p w:rsidR="005F7BD0" w:rsidRDefault="005F7BD0" w:rsidP="005F7BD0">
      <w:pPr>
        <w:pStyle w:val="c1"/>
        <w:tabs>
          <w:tab w:val="left" w:pos="0"/>
          <w:tab w:val="left" w:pos="413"/>
        </w:tabs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p</w:t>
      </w:r>
      <w:r w:rsidR="008716FE" w:rsidRPr="005F7BD0">
        <w:rPr>
          <w:sz w:val="22"/>
          <w:szCs w:val="22"/>
          <w:lang w:val="pl-PL"/>
        </w:rPr>
        <w:t>rawnymi</w:t>
      </w:r>
      <w:r w:rsidR="002629BA" w:rsidRPr="005F7BD0">
        <w:rPr>
          <w:sz w:val="22"/>
          <w:szCs w:val="22"/>
          <w:lang w:val="pl-PL"/>
        </w:rPr>
        <w:t xml:space="preserve">, obowiązującymi normami oraz dostarczy dla Zamawiającego </w:t>
      </w:r>
      <w:r w:rsidR="00D530C7" w:rsidRPr="005F7BD0">
        <w:rPr>
          <w:sz w:val="22"/>
          <w:szCs w:val="22"/>
          <w:lang w:val="pl-PL"/>
        </w:rPr>
        <w:t xml:space="preserve">kartę wyrobu </w:t>
      </w:r>
      <w:r w:rsidR="00FA5C48" w:rsidRPr="005F7BD0">
        <w:rPr>
          <w:sz w:val="22"/>
          <w:szCs w:val="22"/>
          <w:lang w:val="pl-PL"/>
        </w:rPr>
        <w:t xml:space="preserve">o </w:t>
      </w:r>
      <w:r w:rsidR="008716FE" w:rsidRPr="005F7BD0">
        <w:rPr>
          <w:sz w:val="22"/>
          <w:szCs w:val="22"/>
          <w:lang w:val="pl-PL"/>
        </w:rPr>
        <w:t xml:space="preserve">zastosowanych </w:t>
      </w:r>
    </w:p>
    <w:p w:rsidR="00C04E1D" w:rsidRPr="005F7BD0" w:rsidRDefault="005F7BD0" w:rsidP="005F7BD0">
      <w:pPr>
        <w:pStyle w:val="c1"/>
        <w:tabs>
          <w:tab w:val="left" w:pos="0"/>
          <w:tab w:val="left" w:pos="413"/>
        </w:tabs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</w:t>
      </w:r>
      <w:r w:rsidR="008716FE" w:rsidRPr="005F7BD0">
        <w:rPr>
          <w:sz w:val="22"/>
          <w:szCs w:val="22"/>
          <w:lang w:val="pl-PL"/>
        </w:rPr>
        <w:t>środkach chemicznych gwarantujących bezpieczeństwo dla ludzi.</w:t>
      </w:r>
    </w:p>
    <w:p w:rsidR="005F7BD0" w:rsidRDefault="00CA090E" w:rsidP="005F7BD0">
      <w:pPr>
        <w:pStyle w:val="c1"/>
        <w:numPr>
          <w:ilvl w:val="0"/>
          <w:numId w:val="1"/>
        </w:numPr>
        <w:tabs>
          <w:tab w:val="left" w:pos="0"/>
          <w:tab w:val="left" w:pos="413"/>
        </w:tabs>
        <w:spacing w:line="360" w:lineRule="auto"/>
        <w:ind w:left="0" w:firstLine="0"/>
        <w:jc w:val="both"/>
        <w:rPr>
          <w:sz w:val="22"/>
          <w:szCs w:val="22"/>
          <w:lang w:val="pl-PL"/>
        </w:rPr>
      </w:pPr>
      <w:r w:rsidRPr="005F7BD0">
        <w:rPr>
          <w:sz w:val="22"/>
          <w:szCs w:val="22"/>
          <w:lang w:val="pl-PL"/>
        </w:rPr>
        <w:t>Zastosowane środki chemiczne do likwidacji gryzoni nie będą powodowały ich rozkładu – gn</w:t>
      </w:r>
      <w:r w:rsidR="008947C7" w:rsidRPr="005F7BD0">
        <w:rPr>
          <w:sz w:val="22"/>
          <w:szCs w:val="22"/>
          <w:lang w:val="pl-PL"/>
        </w:rPr>
        <w:t xml:space="preserve">icia i </w:t>
      </w:r>
    </w:p>
    <w:p w:rsidR="00CA090E" w:rsidRPr="005F7BD0" w:rsidRDefault="005F7BD0" w:rsidP="005F7BD0">
      <w:pPr>
        <w:pStyle w:val="c1"/>
        <w:tabs>
          <w:tab w:val="left" w:pos="0"/>
          <w:tab w:val="left" w:pos="413"/>
        </w:tabs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</w:t>
      </w:r>
      <w:r w:rsidR="008947C7" w:rsidRPr="005F7BD0">
        <w:rPr>
          <w:sz w:val="22"/>
          <w:szCs w:val="22"/>
          <w:lang w:val="pl-PL"/>
        </w:rPr>
        <w:t>nieprzyjemnego zapachu (</w:t>
      </w:r>
      <w:r w:rsidR="00CA090E" w:rsidRPr="005F7BD0">
        <w:rPr>
          <w:sz w:val="22"/>
          <w:szCs w:val="22"/>
          <w:lang w:val="pl-PL"/>
        </w:rPr>
        <w:t>będą usuwane</w:t>
      </w:r>
      <w:r w:rsidR="005D28B3" w:rsidRPr="005F7BD0">
        <w:rPr>
          <w:sz w:val="22"/>
          <w:szCs w:val="22"/>
          <w:lang w:val="pl-PL"/>
        </w:rPr>
        <w:t xml:space="preserve"> </w:t>
      </w:r>
      <w:r w:rsidR="00CA090E" w:rsidRPr="005F7BD0">
        <w:rPr>
          <w:sz w:val="22"/>
          <w:szCs w:val="22"/>
          <w:lang w:val="pl-PL"/>
        </w:rPr>
        <w:t xml:space="preserve">z </w:t>
      </w:r>
      <w:r w:rsidR="000644D0" w:rsidRPr="005F7BD0">
        <w:rPr>
          <w:sz w:val="22"/>
          <w:szCs w:val="22"/>
          <w:lang w:val="pl-PL"/>
        </w:rPr>
        <w:t>budynków).</w:t>
      </w:r>
    </w:p>
    <w:p w:rsidR="000644D0" w:rsidRPr="00FC43A2" w:rsidRDefault="000644D0" w:rsidP="005F7BD0">
      <w:pPr>
        <w:pStyle w:val="p5"/>
        <w:numPr>
          <w:ilvl w:val="0"/>
          <w:numId w:val="1"/>
        </w:numPr>
        <w:tabs>
          <w:tab w:val="clear" w:pos="413"/>
          <w:tab w:val="clear" w:pos="771"/>
          <w:tab w:val="left" w:pos="0"/>
        </w:tabs>
        <w:spacing w:line="360" w:lineRule="auto"/>
        <w:ind w:left="357" w:hanging="357"/>
        <w:jc w:val="both"/>
        <w:rPr>
          <w:sz w:val="22"/>
          <w:szCs w:val="22"/>
          <w:lang w:val="pl-PL"/>
        </w:rPr>
      </w:pPr>
      <w:r w:rsidRPr="005F7BD0">
        <w:rPr>
          <w:sz w:val="22"/>
          <w:szCs w:val="22"/>
          <w:lang w:val="pl-PL"/>
        </w:rPr>
        <w:t>Wykonawca oświadcza</w:t>
      </w:r>
      <w:r w:rsidRPr="005F7BD0">
        <w:rPr>
          <w:sz w:val="22"/>
          <w:szCs w:val="22"/>
        </w:rPr>
        <w:t>,</w:t>
      </w:r>
      <w:r w:rsidRPr="005F7BD0">
        <w:rPr>
          <w:sz w:val="22"/>
          <w:szCs w:val="22"/>
          <w:lang w:val="pl-PL"/>
        </w:rPr>
        <w:t xml:space="preserve"> że posiada ubezpieczenie</w:t>
      </w:r>
      <w:r w:rsidRPr="005F7BD0">
        <w:rPr>
          <w:sz w:val="22"/>
          <w:szCs w:val="22"/>
        </w:rPr>
        <w:t xml:space="preserve"> od</w:t>
      </w:r>
      <w:r w:rsidRPr="005F7BD0">
        <w:rPr>
          <w:sz w:val="22"/>
          <w:szCs w:val="22"/>
          <w:lang w:val="pl-PL"/>
        </w:rPr>
        <w:t xml:space="preserve"> odpowiedzialności cywilnej</w:t>
      </w:r>
      <w:r w:rsidRPr="005F7BD0">
        <w:rPr>
          <w:sz w:val="22"/>
          <w:szCs w:val="22"/>
        </w:rPr>
        <w:t xml:space="preserve"> w</w:t>
      </w:r>
      <w:r w:rsidRPr="005F7BD0">
        <w:rPr>
          <w:sz w:val="22"/>
          <w:szCs w:val="22"/>
          <w:lang w:val="pl-PL"/>
        </w:rPr>
        <w:t xml:space="preserve"> zakresie prowadzonej działalności gospodarczej</w:t>
      </w:r>
      <w:r w:rsidRPr="005F7BD0">
        <w:rPr>
          <w:sz w:val="22"/>
          <w:szCs w:val="22"/>
        </w:rPr>
        <w:t>.</w:t>
      </w:r>
    </w:p>
    <w:p w:rsidR="000644D0" w:rsidRPr="005F7BD0" w:rsidRDefault="000644D0" w:rsidP="005F7BD0">
      <w:pPr>
        <w:pStyle w:val="c12"/>
        <w:tabs>
          <w:tab w:val="left" w:pos="284"/>
          <w:tab w:val="left" w:pos="1632"/>
        </w:tabs>
        <w:spacing w:line="360" w:lineRule="auto"/>
        <w:rPr>
          <w:b/>
          <w:bCs/>
          <w:sz w:val="22"/>
          <w:szCs w:val="22"/>
          <w:lang w:val="pl-PL"/>
        </w:rPr>
      </w:pPr>
      <w:r w:rsidRPr="005F7BD0">
        <w:rPr>
          <w:b/>
          <w:sz w:val="22"/>
          <w:szCs w:val="22"/>
          <w:lang w:val="pl-PL"/>
        </w:rPr>
        <w:t>§ 7</w:t>
      </w:r>
    </w:p>
    <w:p w:rsidR="00AE6BEE" w:rsidRPr="00654B98" w:rsidRDefault="0002205F" w:rsidP="00654B98">
      <w:pPr>
        <w:pStyle w:val="p5"/>
        <w:tabs>
          <w:tab w:val="clear" w:pos="413"/>
          <w:tab w:val="clear" w:pos="771"/>
          <w:tab w:val="left" w:pos="0"/>
        </w:tabs>
        <w:spacing w:line="360" w:lineRule="auto"/>
        <w:ind w:left="0" w:firstLine="0"/>
        <w:jc w:val="both"/>
        <w:rPr>
          <w:sz w:val="22"/>
          <w:szCs w:val="22"/>
          <w:lang w:val="pl-PL"/>
        </w:rPr>
      </w:pPr>
      <w:r w:rsidRPr="005F7BD0">
        <w:rPr>
          <w:sz w:val="22"/>
          <w:szCs w:val="22"/>
          <w:lang w:val="pl-PL"/>
        </w:rPr>
        <w:t>Zamawiającego na wskazanym adresie</w:t>
      </w:r>
      <w:r w:rsidR="004B4385" w:rsidRPr="005F7BD0">
        <w:rPr>
          <w:sz w:val="22"/>
          <w:szCs w:val="22"/>
          <w:lang w:val="pl-PL"/>
        </w:rPr>
        <w:t xml:space="preserve"> </w:t>
      </w:r>
      <w:r w:rsidRPr="005F7BD0">
        <w:rPr>
          <w:sz w:val="22"/>
          <w:szCs w:val="22"/>
          <w:lang w:val="pl-PL"/>
        </w:rPr>
        <w:t>w zakresie robót</w:t>
      </w:r>
      <w:r w:rsidR="00A87233" w:rsidRPr="005F7BD0">
        <w:rPr>
          <w:sz w:val="22"/>
          <w:szCs w:val="22"/>
          <w:lang w:val="pl-PL"/>
        </w:rPr>
        <w:t xml:space="preserve"> oraz rozliczenia finansowego rep</w:t>
      </w:r>
      <w:r w:rsidR="0091781B" w:rsidRPr="005F7BD0">
        <w:rPr>
          <w:sz w:val="22"/>
          <w:szCs w:val="22"/>
          <w:lang w:val="pl-PL"/>
        </w:rPr>
        <w:t>rezentuje</w:t>
      </w:r>
      <w:r w:rsidRPr="005F7BD0">
        <w:rPr>
          <w:sz w:val="22"/>
          <w:szCs w:val="22"/>
          <w:lang w:val="pl-PL"/>
        </w:rPr>
        <w:t xml:space="preserve"> zlecający przedstawiciel TBS-u</w:t>
      </w:r>
      <w:r w:rsidR="00FC3394" w:rsidRPr="005F7BD0">
        <w:rPr>
          <w:sz w:val="22"/>
          <w:szCs w:val="22"/>
          <w:lang w:val="pl-PL"/>
        </w:rPr>
        <w:t>.</w:t>
      </w:r>
    </w:p>
    <w:p w:rsidR="002A5E55" w:rsidRPr="00FC43A2" w:rsidRDefault="002A5E55" w:rsidP="005F7BD0">
      <w:pPr>
        <w:pStyle w:val="c12"/>
        <w:tabs>
          <w:tab w:val="left" w:pos="284"/>
          <w:tab w:val="left" w:pos="1632"/>
        </w:tabs>
        <w:spacing w:line="360" w:lineRule="auto"/>
        <w:rPr>
          <w:b/>
          <w:bCs/>
          <w:sz w:val="22"/>
          <w:szCs w:val="22"/>
          <w:lang w:val="pl-PL"/>
        </w:rPr>
      </w:pPr>
      <w:r w:rsidRPr="005F7BD0">
        <w:rPr>
          <w:b/>
          <w:sz w:val="22"/>
          <w:szCs w:val="22"/>
          <w:lang w:val="pl-PL"/>
        </w:rPr>
        <w:t>§ 8</w:t>
      </w:r>
    </w:p>
    <w:p w:rsidR="002A5E55" w:rsidRPr="00FC43A2" w:rsidRDefault="002A5E55" w:rsidP="005F7BD0">
      <w:pPr>
        <w:spacing w:line="360" w:lineRule="auto"/>
        <w:jc w:val="both"/>
        <w:rPr>
          <w:sz w:val="22"/>
          <w:szCs w:val="22"/>
          <w:lang w:val="pl-PL"/>
        </w:rPr>
      </w:pPr>
      <w:r w:rsidRPr="00FC43A2">
        <w:rPr>
          <w:sz w:val="22"/>
          <w:szCs w:val="22"/>
          <w:lang w:val="pl-PL"/>
        </w:rPr>
        <w:t>Wykonawca zobowiązuje się</w:t>
      </w:r>
      <w:r w:rsidRPr="005F7BD0">
        <w:rPr>
          <w:sz w:val="22"/>
          <w:szCs w:val="22"/>
        </w:rPr>
        <w:t xml:space="preserve"> do</w:t>
      </w:r>
      <w:r w:rsidRPr="00FC43A2">
        <w:rPr>
          <w:sz w:val="22"/>
          <w:szCs w:val="22"/>
          <w:lang w:val="pl-PL"/>
        </w:rPr>
        <w:t xml:space="preserve"> zachowania</w:t>
      </w:r>
      <w:r w:rsidRPr="005F7BD0">
        <w:rPr>
          <w:sz w:val="22"/>
          <w:szCs w:val="22"/>
        </w:rPr>
        <w:t xml:space="preserve"> w</w:t>
      </w:r>
      <w:r w:rsidRPr="00FC43A2">
        <w:rPr>
          <w:sz w:val="22"/>
          <w:szCs w:val="22"/>
          <w:lang w:val="pl-PL"/>
        </w:rPr>
        <w:t xml:space="preserve"> tajemnicy danych osobowych</w:t>
      </w:r>
      <w:r w:rsidRPr="005F7BD0">
        <w:rPr>
          <w:sz w:val="22"/>
          <w:szCs w:val="22"/>
        </w:rPr>
        <w:t>, do</w:t>
      </w:r>
      <w:r w:rsidRPr="00FC43A2">
        <w:rPr>
          <w:sz w:val="22"/>
          <w:szCs w:val="22"/>
          <w:lang w:val="pl-PL"/>
        </w:rPr>
        <w:t xml:space="preserve"> których będzie miał dostęp</w:t>
      </w:r>
      <w:r w:rsidRPr="005F7BD0">
        <w:rPr>
          <w:sz w:val="22"/>
          <w:szCs w:val="22"/>
        </w:rPr>
        <w:t xml:space="preserve"> w</w:t>
      </w:r>
      <w:r w:rsidRPr="00FC43A2">
        <w:rPr>
          <w:sz w:val="22"/>
          <w:szCs w:val="22"/>
          <w:lang w:val="pl-PL"/>
        </w:rPr>
        <w:t xml:space="preserve"> związku</w:t>
      </w:r>
      <w:r w:rsidRPr="005F7BD0">
        <w:rPr>
          <w:sz w:val="22"/>
          <w:szCs w:val="22"/>
        </w:rPr>
        <w:t xml:space="preserve"> z</w:t>
      </w:r>
      <w:r w:rsidRPr="00FC43A2">
        <w:rPr>
          <w:sz w:val="22"/>
          <w:szCs w:val="22"/>
          <w:lang w:val="pl-PL"/>
        </w:rPr>
        <w:t xml:space="preserve"> wykonywaniem umowy zawartej ze Wspólnotami reprezentowanymi przez</w:t>
      </w:r>
      <w:r w:rsidRPr="005F7BD0">
        <w:rPr>
          <w:sz w:val="22"/>
          <w:szCs w:val="22"/>
        </w:rPr>
        <w:t xml:space="preserve"> </w:t>
      </w:r>
      <w:proofErr w:type="spellStart"/>
      <w:r w:rsidRPr="005F7BD0">
        <w:rPr>
          <w:sz w:val="22"/>
          <w:szCs w:val="22"/>
        </w:rPr>
        <w:t>Towarzystwo</w:t>
      </w:r>
      <w:proofErr w:type="spellEnd"/>
      <w:r w:rsidRPr="005F7BD0">
        <w:rPr>
          <w:sz w:val="22"/>
          <w:szCs w:val="22"/>
        </w:rPr>
        <w:t xml:space="preserve"> </w:t>
      </w:r>
      <w:proofErr w:type="spellStart"/>
      <w:r w:rsidRPr="005F7BD0">
        <w:rPr>
          <w:sz w:val="22"/>
          <w:szCs w:val="22"/>
        </w:rPr>
        <w:t>Budownictwa</w:t>
      </w:r>
      <w:proofErr w:type="spellEnd"/>
      <w:r w:rsidRPr="005F7BD0">
        <w:rPr>
          <w:sz w:val="22"/>
          <w:szCs w:val="22"/>
        </w:rPr>
        <w:t xml:space="preserve"> </w:t>
      </w:r>
      <w:proofErr w:type="spellStart"/>
      <w:r w:rsidRPr="005F7BD0">
        <w:rPr>
          <w:sz w:val="22"/>
          <w:szCs w:val="22"/>
        </w:rPr>
        <w:t>Społecznego</w:t>
      </w:r>
      <w:proofErr w:type="spellEnd"/>
      <w:r w:rsidRPr="005F7BD0">
        <w:rPr>
          <w:sz w:val="22"/>
          <w:szCs w:val="22"/>
        </w:rPr>
        <w:t xml:space="preserve"> Sp. z o.</w:t>
      </w:r>
      <w:r w:rsidRPr="00FC43A2">
        <w:rPr>
          <w:sz w:val="22"/>
          <w:szCs w:val="22"/>
          <w:lang w:val="pl-PL"/>
        </w:rPr>
        <w:t>o. w Wałczu, 78-600 Wałcz, ul. Budowlanych</w:t>
      </w:r>
      <w:r w:rsidRPr="005F7BD0">
        <w:rPr>
          <w:sz w:val="22"/>
          <w:szCs w:val="22"/>
        </w:rPr>
        <w:t xml:space="preserve"> 9/2, TBS sp. z </w:t>
      </w:r>
      <w:proofErr w:type="spellStart"/>
      <w:r w:rsidRPr="005F7BD0">
        <w:rPr>
          <w:sz w:val="22"/>
          <w:szCs w:val="22"/>
        </w:rPr>
        <w:t>o.o</w:t>
      </w:r>
      <w:proofErr w:type="spellEnd"/>
      <w:r w:rsidRPr="005F7BD0">
        <w:rPr>
          <w:sz w:val="22"/>
          <w:szCs w:val="22"/>
        </w:rPr>
        <w:t>.,</w:t>
      </w:r>
      <w:r w:rsidRPr="00FC43A2">
        <w:rPr>
          <w:sz w:val="22"/>
          <w:szCs w:val="22"/>
          <w:lang w:val="pl-PL"/>
        </w:rPr>
        <w:t xml:space="preserve"> ul</w:t>
      </w:r>
      <w:r w:rsidRPr="005F7BD0">
        <w:rPr>
          <w:sz w:val="22"/>
          <w:szCs w:val="22"/>
        </w:rPr>
        <w:t>.</w:t>
      </w:r>
      <w:r w:rsidRPr="00FC43A2">
        <w:rPr>
          <w:sz w:val="22"/>
          <w:szCs w:val="22"/>
          <w:lang w:val="pl-PL"/>
        </w:rPr>
        <w:t xml:space="preserve"> Budowlanych</w:t>
      </w:r>
      <w:r w:rsidRPr="005F7BD0">
        <w:rPr>
          <w:sz w:val="22"/>
          <w:szCs w:val="22"/>
        </w:rPr>
        <w:t xml:space="preserve"> 9/2, 78-600 </w:t>
      </w:r>
      <w:proofErr w:type="spellStart"/>
      <w:r w:rsidRPr="005F7BD0">
        <w:rPr>
          <w:sz w:val="22"/>
          <w:szCs w:val="22"/>
        </w:rPr>
        <w:t>Wałcz</w:t>
      </w:r>
      <w:proofErr w:type="spellEnd"/>
      <w:r w:rsidRPr="005F7BD0">
        <w:rPr>
          <w:sz w:val="22"/>
          <w:szCs w:val="22"/>
        </w:rPr>
        <w:t>,</w:t>
      </w:r>
      <w:r w:rsidRPr="00650616">
        <w:rPr>
          <w:sz w:val="22"/>
          <w:szCs w:val="22"/>
          <w:lang w:val="pl-PL"/>
        </w:rPr>
        <w:t xml:space="preserve"> Gminą</w:t>
      </w:r>
      <w:r w:rsidRPr="00FC43A2">
        <w:rPr>
          <w:sz w:val="22"/>
          <w:szCs w:val="22"/>
          <w:lang w:val="pl-PL"/>
        </w:rPr>
        <w:t xml:space="preserve"> Miejską</w:t>
      </w:r>
      <w:r w:rsidRPr="005F7BD0">
        <w:rPr>
          <w:sz w:val="22"/>
          <w:szCs w:val="22"/>
        </w:rPr>
        <w:t xml:space="preserve"> </w:t>
      </w:r>
      <w:proofErr w:type="spellStart"/>
      <w:r w:rsidRPr="005F7BD0">
        <w:rPr>
          <w:sz w:val="22"/>
          <w:szCs w:val="22"/>
        </w:rPr>
        <w:t>Wałcz</w:t>
      </w:r>
      <w:proofErr w:type="spellEnd"/>
      <w:r w:rsidRPr="005F7BD0">
        <w:rPr>
          <w:sz w:val="22"/>
          <w:szCs w:val="22"/>
        </w:rPr>
        <w:t>,</w:t>
      </w:r>
      <w:r w:rsidRPr="00FC43A2">
        <w:rPr>
          <w:sz w:val="22"/>
          <w:szCs w:val="22"/>
          <w:lang w:val="pl-PL"/>
        </w:rPr>
        <w:t xml:space="preserve"> Plac Wolności</w:t>
      </w:r>
      <w:r w:rsidRPr="005F7BD0">
        <w:rPr>
          <w:sz w:val="22"/>
          <w:szCs w:val="22"/>
        </w:rPr>
        <w:t xml:space="preserve"> 1, 78-600 </w:t>
      </w:r>
      <w:proofErr w:type="spellStart"/>
      <w:r w:rsidRPr="005F7BD0">
        <w:rPr>
          <w:sz w:val="22"/>
          <w:szCs w:val="22"/>
        </w:rPr>
        <w:t>Wałcz</w:t>
      </w:r>
      <w:proofErr w:type="spellEnd"/>
      <w:r w:rsidRPr="005F7BD0">
        <w:rPr>
          <w:sz w:val="22"/>
          <w:szCs w:val="22"/>
        </w:rPr>
        <w:t>,</w:t>
      </w:r>
      <w:r w:rsidRPr="00FC43A2">
        <w:rPr>
          <w:sz w:val="22"/>
          <w:szCs w:val="22"/>
          <w:lang w:val="pl-PL"/>
        </w:rPr>
        <w:t xml:space="preserve"> reprezentowaną przez</w:t>
      </w:r>
      <w:r w:rsidRPr="005F7BD0">
        <w:rPr>
          <w:sz w:val="22"/>
          <w:szCs w:val="22"/>
        </w:rPr>
        <w:t xml:space="preserve"> TBS sp. z</w:t>
      </w:r>
      <w:r w:rsidRPr="005F7BD0">
        <w:rPr>
          <w:b/>
          <w:sz w:val="22"/>
          <w:szCs w:val="22"/>
        </w:rPr>
        <w:t xml:space="preserve"> </w:t>
      </w:r>
      <w:proofErr w:type="spellStart"/>
      <w:r w:rsidRPr="005F7BD0">
        <w:rPr>
          <w:sz w:val="22"/>
          <w:szCs w:val="22"/>
        </w:rPr>
        <w:t>o.o</w:t>
      </w:r>
      <w:proofErr w:type="spellEnd"/>
      <w:r w:rsidRPr="005F7BD0">
        <w:rPr>
          <w:b/>
          <w:sz w:val="22"/>
          <w:szCs w:val="22"/>
        </w:rPr>
        <w:t>.,</w:t>
      </w:r>
      <w:r w:rsidRPr="00FC43A2">
        <w:rPr>
          <w:b/>
          <w:sz w:val="22"/>
          <w:szCs w:val="22"/>
          <w:lang w:val="pl-PL"/>
        </w:rPr>
        <w:t xml:space="preserve"> </w:t>
      </w:r>
      <w:r w:rsidRPr="00FC43A2">
        <w:rPr>
          <w:sz w:val="22"/>
          <w:szCs w:val="22"/>
          <w:lang w:val="pl-PL"/>
        </w:rPr>
        <w:t>ul</w:t>
      </w:r>
      <w:r w:rsidRPr="005F7BD0">
        <w:rPr>
          <w:sz w:val="22"/>
          <w:szCs w:val="22"/>
        </w:rPr>
        <w:t>.</w:t>
      </w:r>
      <w:r w:rsidRPr="00FC43A2">
        <w:rPr>
          <w:b/>
          <w:sz w:val="22"/>
          <w:szCs w:val="22"/>
          <w:lang w:val="pl-PL"/>
        </w:rPr>
        <w:t xml:space="preserve"> </w:t>
      </w:r>
      <w:r w:rsidRPr="00FC43A2">
        <w:rPr>
          <w:sz w:val="22"/>
          <w:szCs w:val="22"/>
          <w:lang w:val="pl-PL"/>
        </w:rPr>
        <w:t>Budowlanych</w:t>
      </w:r>
      <w:r w:rsidRPr="005F7BD0">
        <w:rPr>
          <w:sz w:val="22"/>
          <w:szCs w:val="22"/>
        </w:rPr>
        <w:t xml:space="preserve"> 9/2, 78-600 </w:t>
      </w:r>
      <w:proofErr w:type="spellStart"/>
      <w:r w:rsidRPr="005F7BD0">
        <w:rPr>
          <w:sz w:val="22"/>
          <w:szCs w:val="22"/>
        </w:rPr>
        <w:t>Wałcz</w:t>
      </w:r>
      <w:proofErr w:type="spellEnd"/>
      <w:r w:rsidRPr="005F7BD0">
        <w:rPr>
          <w:sz w:val="22"/>
          <w:szCs w:val="22"/>
        </w:rPr>
        <w:t>.</w:t>
      </w:r>
    </w:p>
    <w:p w:rsidR="002A5E55" w:rsidRPr="00FC43A2" w:rsidRDefault="002A5E55" w:rsidP="005F7BD0">
      <w:pPr>
        <w:spacing w:line="360" w:lineRule="auto"/>
        <w:jc w:val="both"/>
        <w:rPr>
          <w:sz w:val="22"/>
          <w:szCs w:val="22"/>
          <w:lang w:val="pl-PL"/>
        </w:rPr>
      </w:pPr>
      <w:r w:rsidRPr="00FC43A2">
        <w:rPr>
          <w:sz w:val="22"/>
          <w:szCs w:val="22"/>
          <w:lang w:val="pl-PL"/>
        </w:rPr>
        <w:t>Wykonawca zobowiązuje się</w:t>
      </w:r>
      <w:r w:rsidRPr="005F7BD0">
        <w:rPr>
          <w:sz w:val="22"/>
          <w:szCs w:val="22"/>
        </w:rPr>
        <w:t xml:space="preserve"> do</w:t>
      </w:r>
      <w:r w:rsidRPr="00FC43A2">
        <w:rPr>
          <w:sz w:val="22"/>
          <w:szCs w:val="22"/>
          <w:lang w:val="pl-PL"/>
        </w:rPr>
        <w:t xml:space="preserve"> przestrzegania regulaminów</w:t>
      </w:r>
      <w:r w:rsidRPr="005F7BD0">
        <w:rPr>
          <w:sz w:val="22"/>
          <w:szCs w:val="22"/>
        </w:rPr>
        <w:t>,</w:t>
      </w:r>
      <w:r w:rsidRPr="00FC43A2">
        <w:rPr>
          <w:sz w:val="22"/>
          <w:szCs w:val="22"/>
          <w:lang w:val="pl-PL"/>
        </w:rPr>
        <w:t xml:space="preserve"> instrukcji</w:t>
      </w:r>
      <w:r w:rsidRPr="005F7BD0">
        <w:rPr>
          <w:sz w:val="22"/>
          <w:szCs w:val="22"/>
        </w:rPr>
        <w:t xml:space="preserve"> </w:t>
      </w:r>
      <w:proofErr w:type="spellStart"/>
      <w:r w:rsidRPr="005F7BD0">
        <w:rPr>
          <w:sz w:val="22"/>
          <w:szCs w:val="22"/>
        </w:rPr>
        <w:t>i</w:t>
      </w:r>
      <w:proofErr w:type="spellEnd"/>
      <w:r w:rsidRPr="00FC43A2">
        <w:rPr>
          <w:sz w:val="22"/>
          <w:szCs w:val="22"/>
          <w:lang w:val="pl-PL"/>
        </w:rPr>
        <w:t xml:space="preserve"> procedur wiążących się</w:t>
      </w:r>
      <w:r w:rsidRPr="005F7BD0">
        <w:rPr>
          <w:sz w:val="22"/>
          <w:szCs w:val="22"/>
        </w:rPr>
        <w:t xml:space="preserve"> z</w:t>
      </w:r>
      <w:r w:rsidRPr="00FC43A2">
        <w:rPr>
          <w:sz w:val="22"/>
          <w:szCs w:val="22"/>
          <w:lang w:val="pl-PL"/>
        </w:rPr>
        <w:t xml:space="preserve"> ochroną danych osobowych</w:t>
      </w:r>
      <w:r w:rsidRPr="005F7BD0">
        <w:rPr>
          <w:sz w:val="22"/>
          <w:szCs w:val="22"/>
        </w:rPr>
        <w:t xml:space="preserve"> </w:t>
      </w:r>
      <w:proofErr w:type="spellStart"/>
      <w:r w:rsidRPr="005F7BD0">
        <w:rPr>
          <w:sz w:val="22"/>
          <w:szCs w:val="22"/>
        </w:rPr>
        <w:t>i</w:t>
      </w:r>
      <w:proofErr w:type="spellEnd"/>
      <w:r w:rsidRPr="00FC43A2">
        <w:rPr>
          <w:sz w:val="22"/>
          <w:szCs w:val="22"/>
          <w:lang w:val="pl-PL"/>
        </w:rPr>
        <w:t xml:space="preserve"> obowiązujących</w:t>
      </w:r>
      <w:r w:rsidRPr="005F7BD0">
        <w:rPr>
          <w:sz w:val="22"/>
          <w:szCs w:val="22"/>
        </w:rPr>
        <w:t xml:space="preserve"> w TBS Sp. z o.</w:t>
      </w:r>
      <w:r w:rsidRPr="00FC43A2">
        <w:rPr>
          <w:sz w:val="22"/>
          <w:szCs w:val="22"/>
          <w:lang w:val="pl-PL"/>
        </w:rPr>
        <w:t>o. w Wałczu, a w szczególności nie będzie bez upoważnienia służbowego wykorzystywał danych osobowych przetwarzanych przez Towarzystwo Budownictwa Społecznego Sp. z o.o. w Wałczu.</w:t>
      </w:r>
    </w:p>
    <w:p w:rsidR="002A5E55" w:rsidRPr="00654B98" w:rsidRDefault="002A5E55" w:rsidP="005F7BD0">
      <w:pPr>
        <w:spacing w:line="360" w:lineRule="auto"/>
        <w:jc w:val="both"/>
        <w:rPr>
          <w:sz w:val="22"/>
          <w:szCs w:val="22"/>
          <w:lang w:val="pl-PL"/>
        </w:rPr>
      </w:pPr>
      <w:r w:rsidRPr="00FC43A2">
        <w:rPr>
          <w:sz w:val="22"/>
          <w:szCs w:val="22"/>
          <w:lang w:val="pl-PL"/>
        </w:rPr>
        <w:t>Wykonawca oświadcza</w:t>
      </w:r>
      <w:r w:rsidRPr="005F7BD0">
        <w:rPr>
          <w:sz w:val="22"/>
          <w:szCs w:val="22"/>
        </w:rPr>
        <w:t>,</w:t>
      </w:r>
      <w:r w:rsidRPr="00FC43A2">
        <w:rPr>
          <w:sz w:val="22"/>
          <w:szCs w:val="22"/>
          <w:lang w:val="pl-PL"/>
        </w:rPr>
        <w:t xml:space="preserve"> że znana</w:t>
      </w:r>
      <w:r w:rsidRPr="005F7BD0">
        <w:rPr>
          <w:sz w:val="22"/>
          <w:szCs w:val="22"/>
        </w:rPr>
        <w:t xml:space="preserve"> mu jest</w:t>
      </w:r>
      <w:r w:rsidRPr="00FC43A2">
        <w:rPr>
          <w:sz w:val="22"/>
          <w:szCs w:val="22"/>
          <w:lang w:val="pl-PL"/>
        </w:rPr>
        <w:t xml:space="preserve"> definicja danych osobowych</w:t>
      </w:r>
      <w:r w:rsidRPr="005F7BD0">
        <w:rPr>
          <w:sz w:val="22"/>
          <w:szCs w:val="22"/>
        </w:rPr>
        <w:t xml:space="preserve"> w</w:t>
      </w:r>
      <w:r w:rsidRPr="00FC43A2">
        <w:rPr>
          <w:sz w:val="22"/>
          <w:szCs w:val="22"/>
          <w:lang w:val="pl-PL"/>
        </w:rPr>
        <w:t xml:space="preserve"> rozumieniu</w:t>
      </w:r>
      <w:r w:rsidRPr="005F7BD0">
        <w:rPr>
          <w:sz w:val="22"/>
          <w:szCs w:val="22"/>
        </w:rPr>
        <w:t xml:space="preserve"> art. 4</w:t>
      </w:r>
      <w:r w:rsidRPr="00FC43A2">
        <w:rPr>
          <w:sz w:val="22"/>
          <w:szCs w:val="22"/>
          <w:lang w:val="pl-PL"/>
        </w:rPr>
        <w:t xml:space="preserve"> pkt</w:t>
      </w:r>
      <w:r w:rsidRPr="005F7BD0">
        <w:rPr>
          <w:sz w:val="22"/>
          <w:szCs w:val="22"/>
        </w:rPr>
        <w:t xml:space="preserve"> 1</w:t>
      </w:r>
      <w:r w:rsidRPr="00FC43A2">
        <w:rPr>
          <w:sz w:val="22"/>
          <w:szCs w:val="22"/>
          <w:lang w:val="pl-PL"/>
        </w:rPr>
        <w:t xml:space="preserve"> Rozporządzenia Parlamentu Europejskiego</w:t>
      </w:r>
      <w:r w:rsidRPr="005F7BD0">
        <w:rPr>
          <w:sz w:val="22"/>
          <w:szCs w:val="22"/>
        </w:rPr>
        <w:t xml:space="preserve"> </w:t>
      </w:r>
      <w:proofErr w:type="spellStart"/>
      <w:r w:rsidRPr="005F7BD0">
        <w:rPr>
          <w:sz w:val="22"/>
          <w:szCs w:val="22"/>
        </w:rPr>
        <w:t>i</w:t>
      </w:r>
      <w:proofErr w:type="spellEnd"/>
      <w:r w:rsidRPr="00FC43A2">
        <w:rPr>
          <w:sz w:val="22"/>
          <w:szCs w:val="22"/>
          <w:lang w:val="pl-PL"/>
        </w:rPr>
        <w:t xml:space="preserve"> Rady</w:t>
      </w:r>
      <w:r w:rsidRPr="005F7BD0">
        <w:rPr>
          <w:sz w:val="22"/>
          <w:szCs w:val="22"/>
        </w:rPr>
        <w:t xml:space="preserve"> (UE) 2016/679 z </w:t>
      </w:r>
      <w:proofErr w:type="spellStart"/>
      <w:r w:rsidRPr="005F7BD0">
        <w:rPr>
          <w:sz w:val="22"/>
          <w:szCs w:val="22"/>
        </w:rPr>
        <w:t>dnia</w:t>
      </w:r>
      <w:proofErr w:type="spellEnd"/>
      <w:r w:rsidRPr="005F7BD0">
        <w:rPr>
          <w:sz w:val="22"/>
          <w:szCs w:val="22"/>
        </w:rPr>
        <w:t xml:space="preserve"> 27</w:t>
      </w:r>
      <w:r w:rsidRPr="00FC43A2">
        <w:rPr>
          <w:sz w:val="22"/>
          <w:szCs w:val="22"/>
          <w:lang w:val="pl-PL"/>
        </w:rPr>
        <w:t xml:space="preserve"> kwietnia</w:t>
      </w:r>
      <w:r w:rsidRPr="005F7BD0">
        <w:rPr>
          <w:sz w:val="22"/>
          <w:szCs w:val="22"/>
        </w:rPr>
        <w:t xml:space="preserve"> 2016 r. w</w:t>
      </w:r>
      <w:r w:rsidRPr="00FC43A2">
        <w:rPr>
          <w:sz w:val="22"/>
          <w:szCs w:val="22"/>
          <w:lang w:val="pl-PL"/>
        </w:rPr>
        <w:t xml:space="preserve"> sprawie ochrony osób fizycznych</w:t>
      </w:r>
      <w:r w:rsidRPr="005F7BD0">
        <w:rPr>
          <w:sz w:val="22"/>
          <w:szCs w:val="22"/>
        </w:rPr>
        <w:t xml:space="preserve"> w</w:t>
      </w:r>
      <w:r w:rsidRPr="00FC43A2">
        <w:rPr>
          <w:sz w:val="22"/>
          <w:szCs w:val="22"/>
          <w:lang w:val="pl-PL"/>
        </w:rPr>
        <w:t xml:space="preserve"> związku</w:t>
      </w:r>
      <w:r w:rsidRPr="005F7BD0">
        <w:rPr>
          <w:sz w:val="22"/>
          <w:szCs w:val="22"/>
        </w:rPr>
        <w:t xml:space="preserve"> z</w:t>
      </w:r>
      <w:r w:rsidRPr="00654B98">
        <w:rPr>
          <w:sz w:val="22"/>
          <w:szCs w:val="22"/>
          <w:lang w:val="pl-PL"/>
        </w:rPr>
        <w:t xml:space="preserve"> przetwarzaniem danych osobowych</w:t>
      </w:r>
      <w:r w:rsidRPr="005F7BD0">
        <w:rPr>
          <w:sz w:val="22"/>
          <w:szCs w:val="22"/>
        </w:rPr>
        <w:t xml:space="preserve"> </w:t>
      </w:r>
      <w:proofErr w:type="spellStart"/>
      <w:r w:rsidRPr="005F7BD0">
        <w:rPr>
          <w:sz w:val="22"/>
          <w:szCs w:val="22"/>
        </w:rPr>
        <w:t>i</w:t>
      </w:r>
      <w:proofErr w:type="spellEnd"/>
      <w:r w:rsidRPr="005F7BD0">
        <w:rPr>
          <w:sz w:val="22"/>
          <w:szCs w:val="22"/>
        </w:rPr>
        <w:t xml:space="preserve"> w</w:t>
      </w:r>
      <w:r w:rsidRPr="00654B98">
        <w:rPr>
          <w:sz w:val="22"/>
          <w:szCs w:val="22"/>
          <w:lang w:val="pl-PL"/>
        </w:rPr>
        <w:t xml:space="preserve"> sprawie swobodnego przepływu takich danych oraz uchylenia dyrektywy</w:t>
      </w:r>
      <w:r w:rsidRPr="005F7BD0">
        <w:rPr>
          <w:sz w:val="22"/>
          <w:szCs w:val="22"/>
        </w:rPr>
        <w:t xml:space="preserve"> 95/46/WE,</w:t>
      </w:r>
      <w:r w:rsidRPr="00654B98">
        <w:rPr>
          <w:sz w:val="22"/>
          <w:szCs w:val="22"/>
          <w:lang w:val="pl-PL"/>
        </w:rPr>
        <w:t xml:space="preserve"> zgodnie</w:t>
      </w:r>
      <w:r w:rsidRPr="005F7BD0">
        <w:rPr>
          <w:sz w:val="22"/>
          <w:szCs w:val="22"/>
        </w:rPr>
        <w:t xml:space="preserve"> z</w:t>
      </w:r>
      <w:r w:rsidRPr="00654B98">
        <w:rPr>
          <w:sz w:val="22"/>
          <w:szCs w:val="22"/>
          <w:lang w:val="pl-PL"/>
        </w:rPr>
        <w:t xml:space="preserve"> którą dane osobowe oznaczają informacje</w:t>
      </w:r>
      <w:r w:rsidRPr="005F7BD0">
        <w:rPr>
          <w:sz w:val="22"/>
          <w:szCs w:val="22"/>
        </w:rPr>
        <w:t xml:space="preserve"> o</w:t>
      </w:r>
      <w:r w:rsidRPr="00654B98">
        <w:rPr>
          <w:sz w:val="22"/>
          <w:szCs w:val="22"/>
          <w:lang w:val="pl-PL"/>
        </w:rPr>
        <w:t xml:space="preserve"> zidentyfikowanej lub możliwej</w:t>
      </w:r>
      <w:r w:rsidRPr="005F7BD0">
        <w:rPr>
          <w:sz w:val="22"/>
          <w:szCs w:val="22"/>
        </w:rPr>
        <w:t xml:space="preserve"> do</w:t>
      </w:r>
      <w:r w:rsidRPr="00654B98">
        <w:rPr>
          <w:sz w:val="22"/>
          <w:szCs w:val="22"/>
          <w:lang w:val="pl-PL"/>
        </w:rPr>
        <w:t xml:space="preserve"> zidentyfikowania osobie fizycznej</w:t>
      </w:r>
      <w:r w:rsidRPr="005F7BD0">
        <w:rPr>
          <w:sz w:val="22"/>
          <w:szCs w:val="22"/>
        </w:rPr>
        <w:t xml:space="preserve"> („</w:t>
      </w:r>
      <w:r w:rsidRPr="00654B98">
        <w:rPr>
          <w:sz w:val="22"/>
          <w:szCs w:val="22"/>
          <w:lang w:val="pl-PL"/>
        </w:rPr>
        <w:t>osobie</w:t>
      </w:r>
      <w:r w:rsidRPr="005F7BD0">
        <w:rPr>
          <w:sz w:val="22"/>
          <w:szCs w:val="22"/>
        </w:rPr>
        <w:t>,</w:t>
      </w:r>
      <w:r w:rsidRPr="00654B98">
        <w:rPr>
          <w:sz w:val="22"/>
          <w:szCs w:val="22"/>
          <w:lang w:val="pl-PL"/>
        </w:rPr>
        <w:t xml:space="preserve"> której dane dotyczą</w:t>
      </w:r>
      <w:r w:rsidRPr="005F7BD0">
        <w:rPr>
          <w:sz w:val="22"/>
          <w:szCs w:val="22"/>
        </w:rPr>
        <w:t>”);</w:t>
      </w:r>
      <w:r w:rsidRPr="00654B98">
        <w:rPr>
          <w:sz w:val="22"/>
          <w:szCs w:val="22"/>
          <w:lang w:val="pl-PL"/>
        </w:rPr>
        <w:t xml:space="preserve"> możliwa</w:t>
      </w:r>
      <w:r w:rsidRPr="005F7BD0">
        <w:rPr>
          <w:sz w:val="22"/>
          <w:szCs w:val="22"/>
        </w:rPr>
        <w:t xml:space="preserve"> do</w:t>
      </w:r>
      <w:r w:rsidRPr="00654B98">
        <w:rPr>
          <w:sz w:val="22"/>
          <w:szCs w:val="22"/>
          <w:lang w:val="pl-PL"/>
        </w:rPr>
        <w:t xml:space="preserve"> zidentyfikowania osoba fizyczna</w:t>
      </w:r>
      <w:r w:rsidRPr="005F7BD0">
        <w:rPr>
          <w:sz w:val="22"/>
          <w:szCs w:val="22"/>
        </w:rPr>
        <w:t xml:space="preserve"> to</w:t>
      </w:r>
      <w:r w:rsidRPr="00654B98">
        <w:rPr>
          <w:sz w:val="22"/>
          <w:szCs w:val="22"/>
          <w:lang w:val="pl-PL"/>
        </w:rPr>
        <w:t xml:space="preserve"> osoba</w:t>
      </w:r>
      <w:r w:rsidRPr="005F7BD0">
        <w:rPr>
          <w:sz w:val="22"/>
          <w:szCs w:val="22"/>
        </w:rPr>
        <w:t>,</w:t>
      </w:r>
      <w:r w:rsidRPr="00654B98">
        <w:rPr>
          <w:sz w:val="22"/>
          <w:szCs w:val="22"/>
          <w:lang w:val="pl-PL"/>
        </w:rPr>
        <w:t xml:space="preserve"> którą można bezpośrednio lub pośrednio zidentyfikować</w:t>
      </w:r>
      <w:r w:rsidRPr="005F7BD0">
        <w:rPr>
          <w:sz w:val="22"/>
          <w:szCs w:val="22"/>
        </w:rPr>
        <w:t>, w</w:t>
      </w:r>
      <w:r w:rsidRPr="00654B98">
        <w:rPr>
          <w:sz w:val="22"/>
          <w:szCs w:val="22"/>
          <w:lang w:val="pl-PL"/>
        </w:rPr>
        <w:t xml:space="preserve"> szczególności na podstawie identyfikatora takiego jak imię</w:t>
      </w:r>
      <w:r w:rsidRPr="005F7BD0">
        <w:rPr>
          <w:sz w:val="22"/>
          <w:szCs w:val="22"/>
        </w:rPr>
        <w:t xml:space="preserve"> </w:t>
      </w:r>
      <w:proofErr w:type="spellStart"/>
      <w:r w:rsidRPr="005F7BD0">
        <w:rPr>
          <w:sz w:val="22"/>
          <w:szCs w:val="22"/>
        </w:rPr>
        <w:t>i</w:t>
      </w:r>
      <w:proofErr w:type="spellEnd"/>
      <w:r w:rsidRPr="00654B98">
        <w:rPr>
          <w:sz w:val="22"/>
          <w:szCs w:val="22"/>
          <w:lang w:val="pl-PL"/>
        </w:rPr>
        <w:t xml:space="preserve"> nazwisko</w:t>
      </w:r>
      <w:r w:rsidRPr="005F7BD0">
        <w:rPr>
          <w:sz w:val="22"/>
          <w:szCs w:val="22"/>
        </w:rPr>
        <w:t>,</w:t>
      </w:r>
      <w:r w:rsidRPr="00654B98">
        <w:rPr>
          <w:sz w:val="22"/>
          <w:szCs w:val="22"/>
          <w:lang w:val="pl-PL"/>
        </w:rPr>
        <w:t xml:space="preserve"> numer identyfikacyjny</w:t>
      </w:r>
      <w:r w:rsidRPr="005F7BD0">
        <w:rPr>
          <w:sz w:val="22"/>
          <w:szCs w:val="22"/>
        </w:rPr>
        <w:t>,</w:t>
      </w:r>
      <w:r w:rsidRPr="00654B98">
        <w:rPr>
          <w:sz w:val="22"/>
          <w:szCs w:val="22"/>
          <w:lang w:val="pl-PL"/>
        </w:rPr>
        <w:t xml:space="preserve"> dane</w:t>
      </w:r>
      <w:r w:rsidRPr="005F7BD0">
        <w:rPr>
          <w:sz w:val="22"/>
          <w:szCs w:val="22"/>
        </w:rPr>
        <w:t xml:space="preserve"> o</w:t>
      </w:r>
      <w:r w:rsidRPr="00654B98">
        <w:rPr>
          <w:sz w:val="22"/>
          <w:szCs w:val="22"/>
          <w:lang w:val="pl-PL"/>
        </w:rPr>
        <w:t xml:space="preserve"> lokalizacji</w:t>
      </w:r>
      <w:r w:rsidRPr="005F7BD0">
        <w:rPr>
          <w:sz w:val="22"/>
          <w:szCs w:val="22"/>
        </w:rPr>
        <w:t>,</w:t>
      </w:r>
      <w:r w:rsidRPr="00654B98">
        <w:rPr>
          <w:sz w:val="22"/>
          <w:szCs w:val="22"/>
          <w:lang w:val="pl-PL"/>
        </w:rPr>
        <w:t xml:space="preserve"> identyfikator internetowy lub jeden bądź kilka szczególnych czynników określających fizyczną</w:t>
      </w:r>
      <w:r w:rsidRPr="005F7BD0">
        <w:rPr>
          <w:sz w:val="22"/>
          <w:szCs w:val="22"/>
        </w:rPr>
        <w:t>,</w:t>
      </w:r>
      <w:r w:rsidRPr="00654B98">
        <w:rPr>
          <w:sz w:val="22"/>
          <w:szCs w:val="22"/>
          <w:lang w:val="pl-PL"/>
        </w:rPr>
        <w:t xml:space="preserve"> fizjologiczną</w:t>
      </w:r>
      <w:r w:rsidRPr="005F7BD0">
        <w:rPr>
          <w:sz w:val="22"/>
          <w:szCs w:val="22"/>
        </w:rPr>
        <w:t>,</w:t>
      </w:r>
      <w:r w:rsidRPr="00654B98">
        <w:rPr>
          <w:sz w:val="22"/>
          <w:szCs w:val="22"/>
          <w:lang w:val="pl-PL"/>
        </w:rPr>
        <w:t xml:space="preserve"> genetyczną</w:t>
      </w:r>
      <w:r w:rsidRPr="005F7BD0">
        <w:rPr>
          <w:sz w:val="22"/>
          <w:szCs w:val="22"/>
        </w:rPr>
        <w:t>,</w:t>
      </w:r>
      <w:r w:rsidRPr="00654B98">
        <w:rPr>
          <w:sz w:val="22"/>
          <w:szCs w:val="22"/>
          <w:lang w:val="pl-PL"/>
        </w:rPr>
        <w:t xml:space="preserve"> psychiczną</w:t>
      </w:r>
      <w:r w:rsidRPr="005F7BD0">
        <w:rPr>
          <w:sz w:val="22"/>
          <w:szCs w:val="22"/>
        </w:rPr>
        <w:t>,</w:t>
      </w:r>
      <w:r w:rsidRPr="00654B98">
        <w:rPr>
          <w:sz w:val="22"/>
          <w:szCs w:val="22"/>
          <w:lang w:val="pl-PL"/>
        </w:rPr>
        <w:t xml:space="preserve"> ekonomiczną</w:t>
      </w:r>
      <w:r w:rsidRPr="005F7BD0">
        <w:rPr>
          <w:sz w:val="22"/>
          <w:szCs w:val="22"/>
        </w:rPr>
        <w:t>,</w:t>
      </w:r>
      <w:r w:rsidRPr="00654B98">
        <w:rPr>
          <w:sz w:val="22"/>
          <w:szCs w:val="22"/>
          <w:lang w:val="pl-PL"/>
        </w:rPr>
        <w:t xml:space="preserve"> kulturową lub społeczną tożsamość osoby fizycznej</w:t>
      </w:r>
      <w:r w:rsidRPr="005F7BD0">
        <w:rPr>
          <w:sz w:val="22"/>
          <w:szCs w:val="22"/>
        </w:rPr>
        <w:t>.</w:t>
      </w:r>
    </w:p>
    <w:p w:rsidR="002A5E55" w:rsidRPr="005F7BD0" w:rsidRDefault="002A5E55" w:rsidP="005F7BD0">
      <w:pPr>
        <w:spacing w:line="360" w:lineRule="auto"/>
        <w:jc w:val="both"/>
        <w:rPr>
          <w:sz w:val="22"/>
          <w:szCs w:val="22"/>
        </w:rPr>
      </w:pPr>
      <w:r w:rsidRPr="00654B98">
        <w:rPr>
          <w:sz w:val="22"/>
          <w:szCs w:val="22"/>
          <w:lang w:val="pl-PL"/>
        </w:rPr>
        <w:t>Wykonawca oświadcza</w:t>
      </w:r>
      <w:r w:rsidRPr="005F7BD0">
        <w:rPr>
          <w:sz w:val="22"/>
          <w:szCs w:val="22"/>
        </w:rPr>
        <w:t>,</w:t>
      </w:r>
      <w:r w:rsidRPr="00654B98">
        <w:rPr>
          <w:sz w:val="22"/>
          <w:szCs w:val="22"/>
          <w:lang w:val="pl-PL"/>
        </w:rPr>
        <w:t xml:space="preserve"> że zapoznał się</w:t>
      </w:r>
      <w:r w:rsidRPr="005F7BD0">
        <w:rPr>
          <w:sz w:val="22"/>
          <w:szCs w:val="22"/>
        </w:rPr>
        <w:t xml:space="preserve"> z</w:t>
      </w:r>
      <w:r w:rsidRPr="00654B98">
        <w:rPr>
          <w:sz w:val="22"/>
          <w:szCs w:val="22"/>
          <w:lang w:val="pl-PL"/>
        </w:rPr>
        <w:t xml:space="preserve"> przepisami dotyczącymi ochrony danych osobowych</w:t>
      </w:r>
      <w:r w:rsidRPr="005F7BD0">
        <w:rPr>
          <w:sz w:val="22"/>
          <w:szCs w:val="22"/>
        </w:rPr>
        <w:t xml:space="preserve">. </w:t>
      </w:r>
    </w:p>
    <w:p w:rsidR="002A5E55" w:rsidRDefault="002A5E55" w:rsidP="005F7BD0">
      <w:pPr>
        <w:pStyle w:val="c1"/>
        <w:tabs>
          <w:tab w:val="left" w:pos="413"/>
          <w:tab w:val="left" w:pos="771"/>
        </w:tabs>
        <w:spacing w:line="360" w:lineRule="auto"/>
        <w:rPr>
          <w:b/>
          <w:bCs/>
          <w:sz w:val="22"/>
          <w:szCs w:val="22"/>
          <w:lang w:val="pl-PL"/>
        </w:rPr>
      </w:pPr>
    </w:p>
    <w:p w:rsidR="009A0FCA" w:rsidRDefault="009A0FCA" w:rsidP="005F7BD0">
      <w:pPr>
        <w:pStyle w:val="c1"/>
        <w:tabs>
          <w:tab w:val="left" w:pos="413"/>
          <w:tab w:val="left" w:pos="771"/>
        </w:tabs>
        <w:spacing w:line="360" w:lineRule="auto"/>
        <w:rPr>
          <w:b/>
          <w:bCs/>
          <w:sz w:val="22"/>
          <w:szCs w:val="22"/>
          <w:lang w:val="pl-PL"/>
        </w:rPr>
      </w:pPr>
    </w:p>
    <w:p w:rsidR="009A0FCA" w:rsidRDefault="009A0FCA" w:rsidP="005F7BD0">
      <w:pPr>
        <w:pStyle w:val="c1"/>
        <w:tabs>
          <w:tab w:val="left" w:pos="413"/>
          <w:tab w:val="left" w:pos="771"/>
        </w:tabs>
        <w:spacing w:line="360" w:lineRule="auto"/>
        <w:rPr>
          <w:b/>
          <w:bCs/>
          <w:sz w:val="22"/>
          <w:szCs w:val="22"/>
          <w:lang w:val="pl-PL"/>
        </w:rPr>
      </w:pPr>
    </w:p>
    <w:p w:rsidR="009A0FCA" w:rsidRPr="005F7BD0" w:rsidRDefault="009A0FCA" w:rsidP="005F7BD0">
      <w:pPr>
        <w:pStyle w:val="c1"/>
        <w:tabs>
          <w:tab w:val="left" w:pos="413"/>
          <w:tab w:val="left" w:pos="771"/>
        </w:tabs>
        <w:spacing w:line="360" w:lineRule="auto"/>
        <w:rPr>
          <w:b/>
          <w:bCs/>
          <w:sz w:val="22"/>
          <w:szCs w:val="22"/>
          <w:lang w:val="pl-PL"/>
        </w:rPr>
      </w:pPr>
    </w:p>
    <w:p w:rsidR="009A0FCA" w:rsidRPr="00654B98" w:rsidRDefault="002A5E55" w:rsidP="009A0FCA">
      <w:pPr>
        <w:pStyle w:val="c12"/>
        <w:tabs>
          <w:tab w:val="left" w:pos="284"/>
          <w:tab w:val="left" w:pos="1632"/>
        </w:tabs>
        <w:spacing w:line="360" w:lineRule="auto"/>
        <w:rPr>
          <w:b/>
          <w:sz w:val="22"/>
          <w:szCs w:val="22"/>
          <w:lang w:val="pl-PL"/>
        </w:rPr>
      </w:pPr>
      <w:r w:rsidRPr="005F7BD0">
        <w:rPr>
          <w:b/>
          <w:sz w:val="22"/>
          <w:szCs w:val="22"/>
          <w:lang w:val="pl-PL"/>
        </w:rPr>
        <w:t>§ 9</w:t>
      </w:r>
    </w:p>
    <w:p w:rsidR="002A5E55" w:rsidRPr="005F7BD0" w:rsidRDefault="002A5E55" w:rsidP="005F7BD0">
      <w:pPr>
        <w:spacing w:line="360" w:lineRule="auto"/>
        <w:jc w:val="both"/>
        <w:rPr>
          <w:sz w:val="22"/>
          <w:szCs w:val="22"/>
        </w:rPr>
      </w:pPr>
      <w:r w:rsidRPr="00654B98">
        <w:rPr>
          <w:sz w:val="22"/>
          <w:szCs w:val="22"/>
          <w:lang w:val="pl-PL"/>
        </w:rPr>
        <w:t>Zgodnie</w:t>
      </w:r>
      <w:r w:rsidRPr="005F7BD0">
        <w:rPr>
          <w:sz w:val="22"/>
          <w:szCs w:val="22"/>
        </w:rPr>
        <w:t xml:space="preserve"> z art. 13</w:t>
      </w:r>
      <w:r w:rsidRPr="00654B98">
        <w:rPr>
          <w:sz w:val="22"/>
          <w:szCs w:val="22"/>
          <w:lang w:val="pl-PL"/>
        </w:rPr>
        <w:t xml:space="preserve"> ust</w:t>
      </w:r>
      <w:r w:rsidRPr="005F7BD0">
        <w:rPr>
          <w:sz w:val="22"/>
          <w:szCs w:val="22"/>
        </w:rPr>
        <w:t xml:space="preserve">. 1 </w:t>
      </w:r>
      <w:proofErr w:type="spellStart"/>
      <w:r w:rsidRPr="005F7BD0">
        <w:rPr>
          <w:sz w:val="22"/>
          <w:szCs w:val="22"/>
        </w:rPr>
        <w:t>i</w:t>
      </w:r>
      <w:proofErr w:type="spellEnd"/>
      <w:r w:rsidRPr="005F7BD0">
        <w:rPr>
          <w:sz w:val="22"/>
          <w:szCs w:val="22"/>
        </w:rPr>
        <w:t xml:space="preserve"> 2</w:t>
      </w:r>
      <w:r w:rsidRPr="00654B98">
        <w:rPr>
          <w:sz w:val="22"/>
          <w:szCs w:val="22"/>
          <w:lang w:val="pl-PL"/>
        </w:rPr>
        <w:t xml:space="preserve"> rozporządzenia Parlamentu Europejskiego</w:t>
      </w:r>
      <w:r w:rsidRPr="005F7BD0">
        <w:rPr>
          <w:sz w:val="22"/>
          <w:szCs w:val="22"/>
        </w:rPr>
        <w:t xml:space="preserve"> </w:t>
      </w:r>
      <w:proofErr w:type="spellStart"/>
      <w:r w:rsidRPr="005F7BD0">
        <w:rPr>
          <w:sz w:val="22"/>
          <w:szCs w:val="22"/>
        </w:rPr>
        <w:t>i</w:t>
      </w:r>
      <w:proofErr w:type="spellEnd"/>
      <w:r w:rsidRPr="00654B98">
        <w:rPr>
          <w:sz w:val="22"/>
          <w:szCs w:val="22"/>
          <w:lang w:val="pl-PL"/>
        </w:rPr>
        <w:t xml:space="preserve"> Rady</w:t>
      </w:r>
      <w:r w:rsidRPr="005F7BD0">
        <w:rPr>
          <w:sz w:val="22"/>
          <w:szCs w:val="22"/>
        </w:rPr>
        <w:t xml:space="preserve"> (UE) 2016/679 z </w:t>
      </w:r>
      <w:proofErr w:type="spellStart"/>
      <w:r w:rsidRPr="005F7BD0">
        <w:rPr>
          <w:sz w:val="22"/>
          <w:szCs w:val="22"/>
        </w:rPr>
        <w:t>dnia</w:t>
      </w:r>
      <w:proofErr w:type="spellEnd"/>
      <w:r w:rsidRPr="005F7BD0">
        <w:rPr>
          <w:sz w:val="22"/>
          <w:szCs w:val="22"/>
        </w:rPr>
        <w:t xml:space="preserve"> 27</w:t>
      </w:r>
      <w:r w:rsidRPr="00654B98">
        <w:rPr>
          <w:sz w:val="22"/>
          <w:szCs w:val="22"/>
          <w:lang w:val="pl-PL"/>
        </w:rPr>
        <w:t xml:space="preserve"> kwietnia</w:t>
      </w:r>
      <w:r w:rsidRPr="005F7BD0">
        <w:rPr>
          <w:sz w:val="22"/>
          <w:szCs w:val="22"/>
        </w:rPr>
        <w:t xml:space="preserve"> 2016 r. w</w:t>
      </w:r>
      <w:r w:rsidRPr="00654B98">
        <w:rPr>
          <w:sz w:val="22"/>
          <w:szCs w:val="22"/>
          <w:lang w:val="pl-PL"/>
        </w:rPr>
        <w:t xml:space="preserve"> sprawie ochrony osób fizycznych</w:t>
      </w:r>
      <w:r w:rsidRPr="005F7BD0">
        <w:rPr>
          <w:sz w:val="22"/>
          <w:szCs w:val="22"/>
        </w:rPr>
        <w:t xml:space="preserve"> w</w:t>
      </w:r>
      <w:r w:rsidRPr="00654B98">
        <w:rPr>
          <w:sz w:val="22"/>
          <w:szCs w:val="22"/>
          <w:lang w:val="pl-PL"/>
        </w:rPr>
        <w:t xml:space="preserve"> związku</w:t>
      </w:r>
      <w:r w:rsidRPr="005F7BD0">
        <w:rPr>
          <w:sz w:val="22"/>
          <w:szCs w:val="22"/>
        </w:rPr>
        <w:t xml:space="preserve"> z</w:t>
      </w:r>
      <w:r w:rsidRPr="00654B98">
        <w:rPr>
          <w:sz w:val="22"/>
          <w:szCs w:val="22"/>
          <w:lang w:val="pl-PL"/>
        </w:rPr>
        <w:t> przetwarzaniem danych osobowych</w:t>
      </w:r>
      <w:r w:rsidRPr="005F7BD0">
        <w:rPr>
          <w:sz w:val="22"/>
          <w:szCs w:val="22"/>
        </w:rPr>
        <w:t xml:space="preserve"> </w:t>
      </w:r>
      <w:proofErr w:type="spellStart"/>
      <w:r w:rsidRPr="005F7BD0">
        <w:rPr>
          <w:sz w:val="22"/>
          <w:szCs w:val="22"/>
        </w:rPr>
        <w:t>i</w:t>
      </w:r>
      <w:proofErr w:type="spellEnd"/>
      <w:r w:rsidRPr="005F7BD0">
        <w:rPr>
          <w:sz w:val="22"/>
          <w:szCs w:val="22"/>
        </w:rPr>
        <w:t xml:space="preserve"> w</w:t>
      </w:r>
      <w:r w:rsidRPr="00654B98">
        <w:rPr>
          <w:sz w:val="22"/>
          <w:szCs w:val="22"/>
          <w:lang w:val="pl-PL"/>
        </w:rPr>
        <w:t xml:space="preserve"> sprawie swobodnego przepływu takich danych oraz uchylenia dyrektywy</w:t>
      </w:r>
      <w:r w:rsidRPr="005F7BD0">
        <w:rPr>
          <w:sz w:val="22"/>
          <w:szCs w:val="22"/>
        </w:rPr>
        <w:t xml:space="preserve"> 95/46/WE </w:t>
      </w:r>
      <w:r w:rsidRPr="00654B98">
        <w:rPr>
          <w:sz w:val="22"/>
          <w:szCs w:val="22"/>
          <w:lang w:val="pl-PL"/>
        </w:rPr>
        <w:t>(ogólne rozporządzenie</w:t>
      </w:r>
      <w:r w:rsidRPr="005F7BD0">
        <w:rPr>
          <w:sz w:val="22"/>
          <w:szCs w:val="22"/>
        </w:rPr>
        <w:t xml:space="preserve"> o</w:t>
      </w:r>
      <w:r w:rsidRPr="00654B98">
        <w:rPr>
          <w:sz w:val="22"/>
          <w:szCs w:val="22"/>
          <w:lang w:val="pl-PL"/>
        </w:rPr>
        <w:t xml:space="preserve"> ochronie danych</w:t>
      </w:r>
      <w:r w:rsidRPr="005F7BD0">
        <w:rPr>
          <w:sz w:val="22"/>
          <w:szCs w:val="22"/>
        </w:rPr>
        <w:t>) (Dz.</w:t>
      </w:r>
      <w:r w:rsidRPr="00654B98">
        <w:rPr>
          <w:sz w:val="22"/>
          <w:szCs w:val="22"/>
          <w:lang w:val="pl-PL"/>
        </w:rPr>
        <w:t xml:space="preserve"> </w:t>
      </w:r>
      <w:proofErr w:type="spellStart"/>
      <w:r w:rsidRPr="00654B98">
        <w:rPr>
          <w:sz w:val="22"/>
          <w:szCs w:val="22"/>
          <w:lang w:val="pl-PL"/>
        </w:rPr>
        <w:t>Urz</w:t>
      </w:r>
      <w:proofErr w:type="spellEnd"/>
      <w:r w:rsidRPr="005F7BD0">
        <w:rPr>
          <w:sz w:val="22"/>
          <w:szCs w:val="22"/>
        </w:rPr>
        <w:t>. UE L 119 z 04.05.2016, str. 1),</w:t>
      </w:r>
      <w:r w:rsidRPr="00654B98">
        <w:rPr>
          <w:sz w:val="22"/>
          <w:szCs w:val="22"/>
          <w:lang w:val="pl-PL"/>
        </w:rPr>
        <w:t xml:space="preserve"> dalej</w:t>
      </w:r>
      <w:r w:rsidRPr="005F7BD0">
        <w:rPr>
          <w:sz w:val="22"/>
          <w:szCs w:val="22"/>
        </w:rPr>
        <w:t xml:space="preserve"> „RODO”,</w:t>
      </w:r>
      <w:r w:rsidRPr="00654B98">
        <w:rPr>
          <w:sz w:val="22"/>
          <w:szCs w:val="22"/>
          <w:lang w:val="pl-PL"/>
        </w:rPr>
        <w:t xml:space="preserve"> informuję</w:t>
      </w:r>
      <w:r w:rsidRPr="005F7BD0">
        <w:rPr>
          <w:sz w:val="22"/>
          <w:szCs w:val="22"/>
        </w:rPr>
        <w:t>,</w:t>
      </w:r>
      <w:r w:rsidRPr="00654B98">
        <w:rPr>
          <w:sz w:val="22"/>
          <w:szCs w:val="22"/>
          <w:lang w:val="pl-PL"/>
        </w:rPr>
        <w:t xml:space="preserve"> że</w:t>
      </w:r>
      <w:r w:rsidRPr="005F7BD0">
        <w:rPr>
          <w:sz w:val="22"/>
          <w:szCs w:val="22"/>
        </w:rPr>
        <w:t xml:space="preserve">: </w:t>
      </w:r>
    </w:p>
    <w:p w:rsidR="002A5E55" w:rsidRPr="005F7BD0" w:rsidRDefault="002A5E55" w:rsidP="00654B98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5F7BD0">
        <w:rPr>
          <w:rFonts w:ascii="Times New Roman" w:hAnsi="Times New Roman"/>
        </w:rPr>
        <w:t xml:space="preserve">Administratorem Pana danych osobowych  jest Towarzystwo Budownictwa Społecznego Spółka  z o.o. w Wałczu – siedziba: 78-600 Wałcz, ul. Budowlanych 9/2, numery telefonów: (67) 258 50 53/54, (67) 258 35 54, 517 275 703, adres e-mail: </w:t>
      </w:r>
      <w:hyperlink r:id="rId5" w:history="1">
        <w:r w:rsidRPr="005F7BD0">
          <w:rPr>
            <w:rStyle w:val="Hipercze"/>
            <w:rFonts w:ascii="Times New Roman" w:hAnsi="Times New Roman"/>
            <w:color w:val="auto"/>
          </w:rPr>
          <w:t>tbswalcz@tbswalcz.pl</w:t>
        </w:r>
      </w:hyperlink>
      <w:r w:rsidRPr="005F7BD0">
        <w:rPr>
          <w:rFonts w:ascii="Times New Roman" w:hAnsi="Times New Roman"/>
        </w:rPr>
        <w:t>.</w:t>
      </w:r>
    </w:p>
    <w:p w:rsidR="002A5E55" w:rsidRPr="005F7BD0" w:rsidRDefault="002A5E55" w:rsidP="00654B98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5F7BD0">
        <w:rPr>
          <w:rFonts w:ascii="Times New Roman" w:hAnsi="Times New Roman"/>
        </w:rPr>
        <w:t>Pana dane osobowe przetwarzane będą na podstawie art. 6 ust. 1 lit. c RODO w celu związanym z postępowaniem o udzielenie zamówienia publiczne</w:t>
      </w:r>
      <w:r w:rsidR="005C7EF8" w:rsidRPr="005F7BD0">
        <w:rPr>
          <w:rFonts w:ascii="Times New Roman" w:hAnsi="Times New Roman"/>
        </w:rPr>
        <w:t xml:space="preserve">go na </w:t>
      </w:r>
      <w:r w:rsidR="00704ED8" w:rsidRPr="005F7BD0">
        <w:rPr>
          <w:rFonts w:ascii="Times New Roman" w:hAnsi="Times New Roman"/>
        </w:rPr>
        <w:t>wykonaniu usług : deratyzacji, dezynsekcji i likwidacji gniazd os, pszczół, szer</w:t>
      </w:r>
      <w:r w:rsidR="00FC43A2">
        <w:rPr>
          <w:rFonts w:ascii="Times New Roman" w:hAnsi="Times New Roman"/>
        </w:rPr>
        <w:t xml:space="preserve">szeni, ozonowanie </w:t>
      </w:r>
      <w:r w:rsidR="00704ED8" w:rsidRPr="005F7BD0">
        <w:rPr>
          <w:rFonts w:ascii="Times New Roman" w:hAnsi="Times New Roman"/>
        </w:rPr>
        <w:t xml:space="preserve"> pomieszczeń</w:t>
      </w:r>
      <w:r w:rsidRPr="005F7BD0">
        <w:rPr>
          <w:rFonts w:ascii="Times New Roman" w:hAnsi="Times New Roman"/>
        </w:rPr>
        <w:t>,</w:t>
      </w:r>
      <w:r w:rsidR="004A4BCD" w:rsidRPr="005F7BD0">
        <w:rPr>
          <w:rFonts w:ascii="Times New Roman" w:hAnsi="Times New Roman"/>
        </w:rPr>
        <w:t xml:space="preserve"> </w:t>
      </w:r>
      <w:r w:rsidR="004426E4" w:rsidRPr="005F7BD0">
        <w:rPr>
          <w:rFonts w:ascii="Times New Roman" w:hAnsi="Times New Roman"/>
        </w:rPr>
        <w:t>dezynfekcji mieszkań,</w:t>
      </w:r>
    </w:p>
    <w:p w:rsidR="002A5E55" w:rsidRPr="005F7BD0" w:rsidRDefault="002A5E55" w:rsidP="00654B98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5F7BD0">
        <w:rPr>
          <w:rFonts w:ascii="Times New Roman" w:hAnsi="Times New Roman"/>
        </w:rPr>
        <w:t xml:space="preserve">odbiorcami Pana danych osobowych będą osoby lub podmioty, którym udostępniona zostanie dokumentacja postępowania w oparciu o art. 8 oraz art. 96 ust. 3 ustawy z </w:t>
      </w:r>
      <w:r w:rsidR="00D75A21" w:rsidRPr="005F7BD0">
        <w:rPr>
          <w:rFonts w:ascii="Times New Roman" w:hAnsi="Times New Roman"/>
        </w:rPr>
        <w:t xml:space="preserve">dnia </w:t>
      </w:r>
      <w:r w:rsidR="00D75A21" w:rsidRPr="005F7BD0">
        <w:rPr>
          <w:rFonts w:ascii="Times New Roman" w:hAnsi="Times New Roman"/>
          <w:color w:val="000000"/>
        </w:rPr>
        <w:t>11 września 2019 r. – Prawo zamówień publicznych (</w:t>
      </w:r>
      <w:r w:rsidR="00FC43A2">
        <w:rPr>
          <w:rFonts w:ascii="Times New Roman" w:hAnsi="Times New Roman"/>
          <w:color w:val="000000"/>
        </w:rPr>
        <w:t>Dz.  U. 2021 poz. 1129</w:t>
      </w:r>
      <w:r w:rsidR="00D75A21" w:rsidRPr="005F7BD0">
        <w:rPr>
          <w:rFonts w:ascii="Times New Roman" w:hAnsi="Times New Roman"/>
          <w:color w:val="000000"/>
        </w:rPr>
        <w:t xml:space="preserve"> z </w:t>
      </w:r>
      <w:proofErr w:type="spellStart"/>
      <w:r w:rsidR="00D75A21" w:rsidRPr="005F7BD0">
        <w:rPr>
          <w:rFonts w:ascii="Times New Roman" w:hAnsi="Times New Roman"/>
          <w:color w:val="000000"/>
        </w:rPr>
        <w:t>późn</w:t>
      </w:r>
      <w:proofErr w:type="spellEnd"/>
      <w:r w:rsidR="00D75A21" w:rsidRPr="005F7BD0">
        <w:rPr>
          <w:rFonts w:ascii="Times New Roman" w:hAnsi="Times New Roman"/>
          <w:color w:val="000000"/>
        </w:rPr>
        <w:t>. zm.)</w:t>
      </w:r>
      <w:r w:rsidRPr="005F7BD0">
        <w:rPr>
          <w:rFonts w:ascii="Times New Roman" w:hAnsi="Times New Roman"/>
        </w:rPr>
        <w:t xml:space="preserve">, dalej „ustawa </w:t>
      </w:r>
      <w:proofErr w:type="spellStart"/>
      <w:r w:rsidRPr="005F7BD0">
        <w:rPr>
          <w:rFonts w:ascii="Times New Roman" w:hAnsi="Times New Roman"/>
        </w:rPr>
        <w:t>Pzp</w:t>
      </w:r>
      <w:proofErr w:type="spellEnd"/>
      <w:r w:rsidRPr="005F7BD0">
        <w:rPr>
          <w:rFonts w:ascii="Times New Roman" w:hAnsi="Times New Roman"/>
        </w:rPr>
        <w:t xml:space="preserve">”;  </w:t>
      </w:r>
    </w:p>
    <w:p w:rsidR="002A5E55" w:rsidRPr="005F7BD0" w:rsidRDefault="009A2FDB" w:rsidP="00654B98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5F7BD0">
        <w:rPr>
          <w:rFonts w:ascii="Times New Roman" w:hAnsi="Times New Roman"/>
        </w:rPr>
        <w:t>Pana dane osobowe będą przechowywane, przez okres wynikający z przepisów Ustawy z dnia 29.01.2004 r – Prawo zamówień publicznych oraz Przepisów prawa podatkowego jak też przez okres niezbędny do dochodzenia roszczeń i ochrony przed roszczeniami,</w:t>
      </w:r>
    </w:p>
    <w:p w:rsidR="002A5E55" w:rsidRPr="005F7BD0" w:rsidRDefault="002A5E55" w:rsidP="00654B98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i/>
        </w:rPr>
      </w:pPr>
      <w:r w:rsidRPr="005F7BD0">
        <w:rPr>
          <w:rFonts w:ascii="Times New Roman" w:hAnsi="Times New Roman"/>
        </w:rPr>
        <w:t xml:space="preserve">obowiązek podania przez Pana danych osobowych bezpośrednio Pana dotyczących jest wymogiem ustawowym określonym w przepisach ustawy </w:t>
      </w:r>
      <w:proofErr w:type="spellStart"/>
      <w:r w:rsidRPr="005F7BD0">
        <w:rPr>
          <w:rFonts w:ascii="Times New Roman" w:hAnsi="Times New Roman"/>
        </w:rPr>
        <w:t>Pzp</w:t>
      </w:r>
      <w:proofErr w:type="spellEnd"/>
      <w:r w:rsidRPr="005F7BD0">
        <w:rPr>
          <w:rFonts w:ascii="Times New Roman" w:hAnsi="Times New Roman"/>
        </w:rPr>
        <w:t>, związanym z udziałem w postępowaniu o udzielenie zamówienia publicznego; konsekwencje niepodania określonyc</w:t>
      </w:r>
      <w:r w:rsidR="009A2FDB" w:rsidRPr="005F7BD0">
        <w:rPr>
          <w:rFonts w:ascii="Times New Roman" w:hAnsi="Times New Roman"/>
        </w:rPr>
        <w:t xml:space="preserve">h danych wynikają z ustawy </w:t>
      </w:r>
      <w:proofErr w:type="spellStart"/>
      <w:r w:rsidR="009A2FDB" w:rsidRPr="005F7BD0">
        <w:rPr>
          <w:rFonts w:ascii="Times New Roman" w:hAnsi="Times New Roman"/>
        </w:rPr>
        <w:t>Pzp</w:t>
      </w:r>
      <w:proofErr w:type="spellEnd"/>
      <w:r w:rsidR="009A2FDB" w:rsidRPr="005F7BD0">
        <w:rPr>
          <w:rFonts w:ascii="Times New Roman" w:hAnsi="Times New Roman"/>
        </w:rPr>
        <w:t>,</w:t>
      </w:r>
    </w:p>
    <w:p w:rsidR="002A5E55" w:rsidRPr="005F7BD0" w:rsidRDefault="002A5E55" w:rsidP="00654B98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5F7BD0">
        <w:rPr>
          <w:rFonts w:ascii="Times New Roman" w:hAnsi="Times New Roman"/>
        </w:rPr>
        <w:t>w odniesieniu do Pana danych osobowych decyzje nie będą podejmowane w sposób zautomatyzowany, stosowanie do art. 22 RODO;</w:t>
      </w:r>
    </w:p>
    <w:p w:rsidR="002A5E55" w:rsidRPr="005F7BD0" w:rsidRDefault="00654B98" w:rsidP="00654B98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A5E55" w:rsidRPr="005F7BD0">
        <w:rPr>
          <w:rFonts w:ascii="Times New Roman" w:hAnsi="Times New Roman"/>
        </w:rPr>
        <w:t>osiada Pan:</w:t>
      </w:r>
    </w:p>
    <w:p w:rsidR="002A5E55" w:rsidRPr="005F7BD0" w:rsidRDefault="002A5E55" w:rsidP="00654B98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5F7BD0">
        <w:rPr>
          <w:rFonts w:ascii="Times New Roman" w:hAnsi="Times New Roman"/>
        </w:rPr>
        <w:t>na podstawie art. 15 RODO prawo dostępu do danych osobowych Pana dotyczących;</w:t>
      </w:r>
    </w:p>
    <w:p w:rsidR="002A5E55" w:rsidRPr="005F7BD0" w:rsidRDefault="002A5E55" w:rsidP="00654B98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5F7BD0">
        <w:rPr>
          <w:rFonts w:ascii="Times New Roman" w:hAnsi="Times New Roman"/>
        </w:rPr>
        <w:t xml:space="preserve">na podstawie art. 16 RODO prawo do sprostowania Pana danych osobowych </w:t>
      </w:r>
      <w:r w:rsidRPr="005F7BD0">
        <w:rPr>
          <w:rFonts w:ascii="Times New Roman" w:hAnsi="Times New Roman"/>
          <w:vertAlign w:val="superscript"/>
        </w:rPr>
        <w:t>**</w:t>
      </w:r>
      <w:r w:rsidRPr="005F7BD0">
        <w:rPr>
          <w:rFonts w:ascii="Times New Roman" w:hAnsi="Times New Roman"/>
        </w:rPr>
        <w:t>;</w:t>
      </w:r>
    </w:p>
    <w:p w:rsidR="002A5E55" w:rsidRPr="005F7BD0" w:rsidRDefault="002A5E55" w:rsidP="00654B98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5F7BD0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A5E55" w:rsidRPr="005F7BD0" w:rsidRDefault="002A5E55" w:rsidP="005F7BD0">
      <w:pPr>
        <w:pStyle w:val="Akapitzlist"/>
        <w:numPr>
          <w:ilvl w:val="0"/>
          <w:numId w:val="1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i/>
        </w:rPr>
      </w:pPr>
      <w:r w:rsidRPr="005F7BD0">
        <w:rPr>
          <w:rFonts w:ascii="Times New Roman" w:hAnsi="Times New Roman"/>
        </w:rPr>
        <w:t>prawo do wniesienia skargi do Prezesa Urzędu Ochrony Danych Osobowych, gdy uzna Pan, że przetwarzanie danych osobowych Pana dotyczących narusza przepisy RODO;</w:t>
      </w:r>
    </w:p>
    <w:p w:rsidR="002A5E55" w:rsidRPr="005F7BD0" w:rsidRDefault="002A5E55" w:rsidP="00654B98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i/>
        </w:rPr>
      </w:pPr>
      <w:r w:rsidRPr="005F7BD0">
        <w:rPr>
          <w:rFonts w:ascii="Times New Roman" w:hAnsi="Times New Roman"/>
        </w:rPr>
        <w:t>nie przysługuje Panu:</w:t>
      </w:r>
    </w:p>
    <w:p w:rsidR="002A5E55" w:rsidRPr="005F7BD0" w:rsidRDefault="002A5E55" w:rsidP="00654B98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i/>
        </w:rPr>
      </w:pPr>
      <w:r w:rsidRPr="005F7BD0">
        <w:rPr>
          <w:rFonts w:ascii="Times New Roman" w:hAnsi="Times New Roman"/>
        </w:rPr>
        <w:t>w związku z art. 17 ust. 3 lit. b, d lub e RODO prawo do usunięcia danych osobowych;</w:t>
      </w:r>
    </w:p>
    <w:p w:rsidR="002A5E55" w:rsidRPr="005F7BD0" w:rsidRDefault="002A5E55" w:rsidP="00654B98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i/>
        </w:rPr>
      </w:pPr>
      <w:r w:rsidRPr="005F7BD0">
        <w:rPr>
          <w:rFonts w:ascii="Times New Roman" w:hAnsi="Times New Roman"/>
        </w:rPr>
        <w:t>prawo do przenoszenia danych osobowych, o którym mowa w art. 20 RODO;</w:t>
      </w:r>
    </w:p>
    <w:p w:rsidR="002A5E55" w:rsidRPr="005F7BD0" w:rsidRDefault="002A5E55" w:rsidP="00654B98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i/>
        </w:rPr>
      </w:pPr>
      <w:r w:rsidRPr="005F7BD0">
        <w:rPr>
          <w:rFonts w:ascii="Times New Roman" w:hAnsi="Times New Roman"/>
        </w:rPr>
        <w:t xml:space="preserve">na podstawie art. 21 RODO prawo sprzeciwu, wobec przetwarzania danych osobowych, gdyż podstawą prawną przetwarzania Pana danych osobowych jest art. 6 ust. 1 lit. c RODO. </w:t>
      </w:r>
    </w:p>
    <w:p w:rsidR="009275D5" w:rsidRPr="005F7BD0" w:rsidRDefault="00654B98" w:rsidP="005F7BD0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pl-PL"/>
        </w:rPr>
        <w:t>9. Z</w:t>
      </w:r>
      <w:r w:rsidR="009275D5" w:rsidRPr="00654B98">
        <w:rPr>
          <w:sz w:val="22"/>
          <w:szCs w:val="22"/>
          <w:lang w:val="pl-PL"/>
        </w:rPr>
        <w:t xml:space="preserve"> Inspektorem Ochrony Danych można się skontaktować: </w:t>
      </w:r>
    </w:p>
    <w:p w:rsidR="009275D5" w:rsidRPr="005F7BD0" w:rsidRDefault="009275D5" w:rsidP="005F7BD0">
      <w:pPr>
        <w:spacing w:line="360" w:lineRule="auto"/>
        <w:jc w:val="both"/>
        <w:rPr>
          <w:sz w:val="22"/>
          <w:szCs w:val="22"/>
        </w:rPr>
      </w:pPr>
      <w:r w:rsidRPr="005F7BD0">
        <w:rPr>
          <w:sz w:val="22"/>
          <w:szCs w:val="22"/>
        </w:rPr>
        <w:t>-</w:t>
      </w:r>
      <w:r w:rsidRPr="00654B98">
        <w:rPr>
          <w:sz w:val="22"/>
          <w:szCs w:val="22"/>
          <w:lang w:val="pl-PL"/>
        </w:rPr>
        <w:t xml:space="preserve"> telefonicznie</w:t>
      </w:r>
      <w:r w:rsidRPr="005F7BD0">
        <w:rPr>
          <w:sz w:val="22"/>
          <w:szCs w:val="22"/>
        </w:rPr>
        <w:t>:  67 258 50 53</w:t>
      </w:r>
    </w:p>
    <w:p w:rsidR="009275D5" w:rsidRPr="005F7BD0" w:rsidRDefault="009275D5" w:rsidP="005F7BD0">
      <w:pPr>
        <w:spacing w:line="360" w:lineRule="auto"/>
        <w:jc w:val="both"/>
        <w:rPr>
          <w:sz w:val="22"/>
          <w:szCs w:val="22"/>
        </w:rPr>
      </w:pPr>
      <w:r w:rsidRPr="005F7BD0">
        <w:rPr>
          <w:sz w:val="22"/>
          <w:szCs w:val="22"/>
        </w:rPr>
        <w:t>-</w:t>
      </w:r>
      <w:r w:rsidRPr="00654B98">
        <w:rPr>
          <w:sz w:val="22"/>
          <w:szCs w:val="22"/>
          <w:lang w:val="pl-PL"/>
        </w:rPr>
        <w:t xml:space="preserve"> drogą elektroniczną</w:t>
      </w:r>
      <w:r w:rsidRPr="005F7BD0">
        <w:rPr>
          <w:sz w:val="22"/>
          <w:szCs w:val="22"/>
        </w:rPr>
        <w:t xml:space="preserve">:  </w:t>
      </w:r>
      <w:hyperlink r:id="rId6" w:history="1">
        <w:r w:rsidRPr="005F7BD0">
          <w:rPr>
            <w:rStyle w:val="Hipercze"/>
            <w:sz w:val="22"/>
            <w:szCs w:val="22"/>
          </w:rPr>
          <w:t>tbswalcz@tbswalcz.pl</w:t>
        </w:r>
      </w:hyperlink>
      <w:r w:rsidRPr="005F7BD0">
        <w:rPr>
          <w:sz w:val="22"/>
          <w:szCs w:val="22"/>
        </w:rPr>
        <w:t xml:space="preserve"> </w:t>
      </w:r>
    </w:p>
    <w:p w:rsidR="009275D5" w:rsidRPr="005F7BD0" w:rsidRDefault="009275D5" w:rsidP="005F7BD0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i/>
        </w:rPr>
      </w:pPr>
      <w:r w:rsidRPr="005F7BD0">
        <w:rPr>
          <w:rFonts w:ascii="Times New Roman" w:hAnsi="Times New Roman"/>
        </w:rPr>
        <w:t>- osobiście w siedzibie Zamawiającego w Wałczu przy ulicy Budowlanych 9/2.</w:t>
      </w:r>
    </w:p>
    <w:p w:rsidR="002A5E55" w:rsidRPr="005F7BD0" w:rsidRDefault="002A5E55" w:rsidP="005F7BD0">
      <w:pPr>
        <w:pStyle w:val="c12"/>
        <w:tabs>
          <w:tab w:val="left" w:pos="284"/>
          <w:tab w:val="left" w:pos="1632"/>
        </w:tabs>
        <w:spacing w:line="360" w:lineRule="auto"/>
        <w:rPr>
          <w:b/>
          <w:sz w:val="22"/>
          <w:szCs w:val="22"/>
          <w:lang w:val="pl-PL"/>
        </w:rPr>
      </w:pPr>
    </w:p>
    <w:p w:rsidR="002A5E55" w:rsidRPr="005F7BD0" w:rsidRDefault="002A5E55" w:rsidP="005F7BD0">
      <w:pPr>
        <w:pStyle w:val="c12"/>
        <w:tabs>
          <w:tab w:val="left" w:pos="284"/>
          <w:tab w:val="left" w:pos="1632"/>
        </w:tabs>
        <w:spacing w:line="360" w:lineRule="auto"/>
        <w:rPr>
          <w:b/>
          <w:bCs/>
          <w:sz w:val="22"/>
          <w:szCs w:val="22"/>
          <w:lang w:val="pl-PL"/>
        </w:rPr>
      </w:pPr>
      <w:r w:rsidRPr="005F7BD0">
        <w:rPr>
          <w:b/>
          <w:sz w:val="22"/>
          <w:szCs w:val="22"/>
          <w:lang w:val="pl-PL"/>
        </w:rPr>
        <w:t>§ 10</w:t>
      </w:r>
    </w:p>
    <w:p w:rsidR="008351BB" w:rsidRPr="005F7BD0" w:rsidRDefault="004A4BCD" w:rsidP="005F7BD0">
      <w:pPr>
        <w:pStyle w:val="c12"/>
        <w:tabs>
          <w:tab w:val="left" w:pos="284"/>
          <w:tab w:val="left" w:pos="1632"/>
        </w:tabs>
        <w:spacing w:line="360" w:lineRule="auto"/>
        <w:jc w:val="left"/>
        <w:rPr>
          <w:bCs/>
          <w:sz w:val="22"/>
          <w:szCs w:val="22"/>
          <w:lang w:val="pl-PL"/>
        </w:rPr>
      </w:pPr>
      <w:r w:rsidRPr="005F7BD0">
        <w:rPr>
          <w:bCs/>
          <w:sz w:val="22"/>
          <w:szCs w:val="22"/>
          <w:lang w:val="pl-PL"/>
        </w:rPr>
        <w:t>Umowa</w:t>
      </w:r>
      <w:r w:rsidR="007C68F8" w:rsidRPr="005F7BD0">
        <w:rPr>
          <w:bCs/>
          <w:sz w:val="22"/>
          <w:szCs w:val="22"/>
          <w:lang w:val="pl-PL"/>
        </w:rPr>
        <w:t xml:space="preserve"> może zostać wypowiedziana przez obie strony z miesięcznym wyprzedzeniem.</w:t>
      </w:r>
    </w:p>
    <w:p w:rsidR="007C68F8" w:rsidRPr="005F7BD0" w:rsidRDefault="007C68F8" w:rsidP="005F7BD0">
      <w:pPr>
        <w:pStyle w:val="c12"/>
        <w:tabs>
          <w:tab w:val="left" w:pos="284"/>
          <w:tab w:val="left" w:pos="1632"/>
        </w:tabs>
        <w:spacing w:line="360" w:lineRule="auto"/>
        <w:jc w:val="left"/>
        <w:rPr>
          <w:bCs/>
          <w:sz w:val="22"/>
          <w:szCs w:val="22"/>
          <w:lang w:val="pl-PL"/>
        </w:rPr>
      </w:pPr>
    </w:p>
    <w:p w:rsidR="00DF6F9A" w:rsidRPr="005F7BD0" w:rsidRDefault="00FD79C2" w:rsidP="005F7BD0">
      <w:pPr>
        <w:pStyle w:val="c12"/>
        <w:tabs>
          <w:tab w:val="left" w:pos="284"/>
          <w:tab w:val="left" w:pos="1632"/>
        </w:tabs>
        <w:spacing w:line="360" w:lineRule="auto"/>
        <w:rPr>
          <w:b/>
          <w:bCs/>
          <w:sz w:val="22"/>
          <w:szCs w:val="22"/>
          <w:lang w:val="pl-PL"/>
        </w:rPr>
      </w:pPr>
      <w:r w:rsidRPr="005F7BD0">
        <w:rPr>
          <w:b/>
          <w:bCs/>
          <w:sz w:val="22"/>
          <w:szCs w:val="22"/>
          <w:lang w:val="pl-PL"/>
        </w:rPr>
        <w:t>§ 11</w:t>
      </w:r>
    </w:p>
    <w:p w:rsidR="00B23555" w:rsidRPr="005F7BD0" w:rsidRDefault="00B23555" w:rsidP="005F7BD0">
      <w:pPr>
        <w:spacing w:line="360" w:lineRule="auto"/>
        <w:jc w:val="both"/>
        <w:rPr>
          <w:sz w:val="22"/>
          <w:szCs w:val="22"/>
          <w:lang w:val="pl-PL"/>
        </w:rPr>
      </w:pPr>
      <w:r w:rsidRPr="005F7BD0">
        <w:rPr>
          <w:sz w:val="22"/>
          <w:szCs w:val="22"/>
          <w:lang w:val="pl-PL"/>
        </w:rPr>
        <w:t>W sprawach nieur</w:t>
      </w:r>
      <w:r w:rsidR="00F41853" w:rsidRPr="005F7BD0">
        <w:rPr>
          <w:sz w:val="22"/>
          <w:szCs w:val="22"/>
          <w:lang w:val="pl-PL"/>
        </w:rPr>
        <w:t>egulowanych niniejszą umową mają</w:t>
      </w:r>
      <w:r w:rsidRPr="005F7BD0">
        <w:rPr>
          <w:sz w:val="22"/>
          <w:szCs w:val="22"/>
          <w:lang w:val="pl-PL"/>
        </w:rPr>
        <w:t xml:space="preserve"> zastosowanie odpowiednie przepisy kodeksu cywilnego.</w:t>
      </w:r>
    </w:p>
    <w:p w:rsidR="00C0660F" w:rsidRPr="005F7BD0" w:rsidRDefault="00C0660F" w:rsidP="005F7BD0">
      <w:pPr>
        <w:pStyle w:val="c12"/>
        <w:tabs>
          <w:tab w:val="left" w:pos="284"/>
          <w:tab w:val="left" w:pos="1632"/>
        </w:tabs>
        <w:spacing w:line="360" w:lineRule="auto"/>
        <w:jc w:val="left"/>
        <w:rPr>
          <w:sz w:val="22"/>
          <w:szCs w:val="22"/>
          <w:lang w:val="pl-PL"/>
        </w:rPr>
      </w:pPr>
    </w:p>
    <w:p w:rsidR="00B23555" w:rsidRPr="005F7BD0" w:rsidRDefault="00FD79C2" w:rsidP="005F7BD0">
      <w:pPr>
        <w:pStyle w:val="c12"/>
        <w:tabs>
          <w:tab w:val="left" w:pos="284"/>
          <w:tab w:val="left" w:pos="1632"/>
        </w:tabs>
        <w:spacing w:line="360" w:lineRule="auto"/>
        <w:rPr>
          <w:b/>
          <w:bCs/>
          <w:sz w:val="22"/>
          <w:szCs w:val="22"/>
          <w:lang w:val="pl-PL"/>
        </w:rPr>
      </w:pPr>
      <w:r w:rsidRPr="005F7BD0">
        <w:rPr>
          <w:b/>
          <w:bCs/>
          <w:sz w:val="22"/>
          <w:szCs w:val="22"/>
          <w:lang w:val="pl-PL"/>
        </w:rPr>
        <w:t>§ 12</w:t>
      </w:r>
    </w:p>
    <w:p w:rsidR="00B23555" w:rsidRPr="005F7BD0" w:rsidRDefault="002F1D77" w:rsidP="005F7BD0">
      <w:pPr>
        <w:spacing w:line="360" w:lineRule="auto"/>
        <w:jc w:val="both"/>
        <w:rPr>
          <w:sz w:val="22"/>
          <w:szCs w:val="22"/>
          <w:lang w:val="pl-PL"/>
        </w:rPr>
      </w:pPr>
      <w:r w:rsidRPr="005F7BD0">
        <w:rPr>
          <w:sz w:val="22"/>
          <w:szCs w:val="22"/>
          <w:lang w:val="pl-PL"/>
        </w:rPr>
        <w:t>Wszelkie zmiany umowy mogą być dokonane jedynie za zgodą obu stron</w:t>
      </w:r>
      <w:r w:rsidR="004B7EE9" w:rsidRPr="005F7BD0">
        <w:rPr>
          <w:sz w:val="22"/>
          <w:szCs w:val="22"/>
          <w:lang w:val="pl-PL"/>
        </w:rPr>
        <w:t>,</w:t>
      </w:r>
      <w:r w:rsidRPr="005F7BD0">
        <w:rPr>
          <w:sz w:val="22"/>
          <w:szCs w:val="22"/>
          <w:lang w:val="pl-PL"/>
        </w:rPr>
        <w:t xml:space="preserve"> w formie pisemnej pod rygorem nieważności</w:t>
      </w:r>
      <w:r w:rsidR="00B23555" w:rsidRPr="005F7BD0">
        <w:rPr>
          <w:sz w:val="22"/>
          <w:szCs w:val="22"/>
          <w:lang w:val="pl-PL"/>
        </w:rPr>
        <w:t xml:space="preserve"> takiej zmiany</w:t>
      </w:r>
      <w:r w:rsidR="00D973C4" w:rsidRPr="005F7BD0">
        <w:rPr>
          <w:sz w:val="22"/>
          <w:szCs w:val="22"/>
          <w:lang w:val="pl-PL"/>
        </w:rPr>
        <w:t>.</w:t>
      </w:r>
    </w:p>
    <w:p w:rsidR="00D973C4" w:rsidRPr="005F7BD0" w:rsidRDefault="00D973C4" w:rsidP="005F7BD0">
      <w:pPr>
        <w:pStyle w:val="p6"/>
        <w:tabs>
          <w:tab w:val="clear" w:pos="1105"/>
          <w:tab w:val="clear" w:pos="1332"/>
          <w:tab w:val="left" w:pos="284"/>
          <w:tab w:val="left" w:pos="426"/>
        </w:tabs>
        <w:spacing w:line="360" w:lineRule="auto"/>
        <w:ind w:left="0" w:firstLine="0"/>
        <w:jc w:val="both"/>
        <w:rPr>
          <w:sz w:val="22"/>
          <w:szCs w:val="22"/>
          <w:lang w:val="pl-PL"/>
        </w:rPr>
      </w:pPr>
    </w:p>
    <w:p w:rsidR="002F1D77" w:rsidRPr="005F7BD0" w:rsidRDefault="00030234" w:rsidP="005F7BD0">
      <w:pPr>
        <w:pStyle w:val="c18"/>
        <w:tabs>
          <w:tab w:val="left" w:pos="284"/>
          <w:tab w:val="left" w:pos="1632"/>
        </w:tabs>
        <w:spacing w:line="360" w:lineRule="auto"/>
        <w:rPr>
          <w:b/>
          <w:bCs/>
          <w:sz w:val="22"/>
          <w:szCs w:val="22"/>
          <w:lang w:val="pl-PL"/>
        </w:rPr>
      </w:pPr>
      <w:r w:rsidRPr="005F7BD0">
        <w:rPr>
          <w:b/>
          <w:bCs/>
          <w:sz w:val="22"/>
          <w:szCs w:val="22"/>
          <w:lang w:val="pl-PL"/>
        </w:rPr>
        <w:t>§</w:t>
      </w:r>
      <w:r w:rsidR="001B54B8" w:rsidRPr="005F7BD0">
        <w:rPr>
          <w:b/>
          <w:bCs/>
          <w:sz w:val="22"/>
          <w:szCs w:val="22"/>
          <w:lang w:val="pl-PL"/>
        </w:rPr>
        <w:t xml:space="preserve"> </w:t>
      </w:r>
      <w:r w:rsidR="00FD79C2" w:rsidRPr="005F7BD0">
        <w:rPr>
          <w:b/>
          <w:bCs/>
          <w:sz w:val="22"/>
          <w:szCs w:val="22"/>
          <w:lang w:val="pl-PL"/>
        </w:rPr>
        <w:t>13</w:t>
      </w:r>
    </w:p>
    <w:p w:rsidR="002F1D77" w:rsidRPr="005F7BD0" w:rsidRDefault="002F1D77" w:rsidP="005F7BD0">
      <w:pPr>
        <w:spacing w:line="360" w:lineRule="auto"/>
        <w:jc w:val="both"/>
        <w:rPr>
          <w:sz w:val="22"/>
          <w:szCs w:val="22"/>
          <w:lang w:val="pl-PL"/>
        </w:rPr>
      </w:pPr>
      <w:r w:rsidRPr="005F7BD0">
        <w:rPr>
          <w:sz w:val="22"/>
          <w:szCs w:val="22"/>
          <w:lang w:val="pl-PL"/>
        </w:rPr>
        <w:t>Umowę sporządzono w 2 jednobrzmiących egzemplarza</w:t>
      </w:r>
      <w:r w:rsidR="0091781B" w:rsidRPr="005F7BD0">
        <w:rPr>
          <w:sz w:val="22"/>
          <w:szCs w:val="22"/>
          <w:lang w:val="pl-PL"/>
        </w:rPr>
        <w:t>ch, 1</w:t>
      </w:r>
      <w:r w:rsidR="00E66A39" w:rsidRPr="005F7BD0">
        <w:rPr>
          <w:sz w:val="22"/>
          <w:szCs w:val="22"/>
          <w:lang w:val="pl-PL"/>
        </w:rPr>
        <w:t xml:space="preserve"> egz. dla Wykonawcy, 1 dla </w:t>
      </w:r>
      <w:r w:rsidRPr="005F7BD0">
        <w:rPr>
          <w:sz w:val="22"/>
          <w:szCs w:val="22"/>
          <w:lang w:val="pl-PL"/>
        </w:rPr>
        <w:t>Zamawiającego.</w:t>
      </w:r>
    </w:p>
    <w:p w:rsidR="0058227B" w:rsidRPr="005F7BD0" w:rsidRDefault="0058227B" w:rsidP="005F7BD0">
      <w:pPr>
        <w:spacing w:line="360" w:lineRule="auto"/>
        <w:jc w:val="both"/>
        <w:rPr>
          <w:sz w:val="22"/>
          <w:szCs w:val="22"/>
          <w:lang w:val="pl-PL"/>
        </w:rPr>
      </w:pPr>
    </w:p>
    <w:p w:rsidR="00D973C4" w:rsidRPr="005F7BD0" w:rsidRDefault="00D973C4" w:rsidP="005F7BD0">
      <w:pPr>
        <w:pStyle w:val="p11"/>
        <w:tabs>
          <w:tab w:val="left" w:pos="284"/>
        </w:tabs>
        <w:spacing w:line="360" w:lineRule="auto"/>
        <w:ind w:left="0"/>
        <w:rPr>
          <w:b/>
          <w:bCs/>
          <w:sz w:val="22"/>
          <w:szCs w:val="22"/>
          <w:lang w:val="pl-PL"/>
        </w:rPr>
      </w:pPr>
    </w:p>
    <w:p w:rsidR="00FD79C2" w:rsidRPr="005F7BD0" w:rsidRDefault="00FD79C2" w:rsidP="005F7BD0">
      <w:pPr>
        <w:pStyle w:val="p11"/>
        <w:tabs>
          <w:tab w:val="left" w:pos="284"/>
        </w:tabs>
        <w:spacing w:line="360" w:lineRule="auto"/>
        <w:ind w:left="0"/>
        <w:rPr>
          <w:b/>
          <w:bCs/>
          <w:sz w:val="22"/>
          <w:szCs w:val="22"/>
          <w:lang w:val="pl-PL"/>
        </w:rPr>
      </w:pPr>
    </w:p>
    <w:p w:rsidR="00D973C4" w:rsidRPr="005F7BD0" w:rsidRDefault="00835BD2" w:rsidP="005F7BD0">
      <w:pPr>
        <w:pStyle w:val="t3"/>
        <w:spacing w:line="360" w:lineRule="auto"/>
        <w:rPr>
          <w:b/>
          <w:bCs/>
          <w:sz w:val="22"/>
          <w:szCs w:val="22"/>
          <w:lang w:val="pl-PL"/>
        </w:rPr>
      </w:pPr>
      <w:r w:rsidRPr="005F7BD0">
        <w:rPr>
          <w:b/>
          <w:bCs/>
          <w:sz w:val="22"/>
          <w:szCs w:val="22"/>
          <w:lang w:val="pl-PL"/>
        </w:rPr>
        <w:tab/>
      </w:r>
      <w:r w:rsidR="00774993" w:rsidRPr="005F7BD0">
        <w:rPr>
          <w:b/>
          <w:bCs/>
          <w:sz w:val="22"/>
          <w:szCs w:val="22"/>
          <w:lang w:val="pl-PL"/>
        </w:rPr>
        <w:t>Zamawiający :</w:t>
      </w:r>
      <w:r w:rsidR="00774993" w:rsidRPr="005F7BD0">
        <w:rPr>
          <w:b/>
          <w:bCs/>
          <w:sz w:val="22"/>
          <w:szCs w:val="22"/>
          <w:lang w:val="pl-PL"/>
        </w:rPr>
        <w:tab/>
      </w:r>
      <w:r w:rsidR="00774993" w:rsidRPr="005F7BD0">
        <w:rPr>
          <w:b/>
          <w:bCs/>
          <w:sz w:val="22"/>
          <w:szCs w:val="22"/>
          <w:lang w:val="pl-PL"/>
        </w:rPr>
        <w:tab/>
      </w:r>
      <w:r w:rsidR="00774993" w:rsidRPr="005F7BD0">
        <w:rPr>
          <w:b/>
          <w:bCs/>
          <w:sz w:val="22"/>
          <w:szCs w:val="22"/>
          <w:lang w:val="pl-PL"/>
        </w:rPr>
        <w:tab/>
      </w:r>
      <w:r w:rsidR="00774993" w:rsidRPr="005F7BD0">
        <w:rPr>
          <w:b/>
          <w:bCs/>
          <w:sz w:val="22"/>
          <w:szCs w:val="22"/>
          <w:lang w:val="pl-PL"/>
        </w:rPr>
        <w:tab/>
      </w:r>
      <w:r w:rsidR="00774993" w:rsidRPr="005F7BD0">
        <w:rPr>
          <w:b/>
          <w:bCs/>
          <w:sz w:val="22"/>
          <w:szCs w:val="22"/>
          <w:lang w:val="pl-PL"/>
        </w:rPr>
        <w:tab/>
      </w:r>
      <w:r w:rsidR="00774993" w:rsidRPr="005F7BD0">
        <w:rPr>
          <w:b/>
          <w:bCs/>
          <w:sz w:val="22"/>
          <w:szCs w:val="22"/>
          <w:lang w:val="pl-PL"/>
        </w:rPr>
        <w:tab/>
      </w:r>
      <w:r w:rsidR="00774993" w:rsidRPr="005F7BD0">
        <w:rPr>
          <w:b/>
          <w:bCs/>
          <w:sz w:val="22"/>
          <w:szCs w:val="22"/>
          <w:lang w:val="pl-PL"/>
        </w:rPr>
        <w:tab/>
      </w:r>
      <w:r w:rsidR="00D973C4" w:rsidRPr="005F7BD0">
        <w:rPr>
          <w:b/>
          <w:bCs/>
          <w:sz w:val="22"/>
          <w:szCs w:val="22"/>
          <w:lang w:val="pl-PL"/>
        </w:rPr>
        <w:tab/>
        <w:t>Wykonawca</w:t>
      </w:r>
      <w:r w:rsidRPr="005F7BD0">
        <w:rPr>
          <w:b/>
          <w:bCs/>
          <w:sz w:val="22"/>
          <w:szCs w:val="22"/>
          <w:lang w:val="pl-PL"/>
        </w:rPr>
        <w:t xml:space="preserve"> :</w:t>
      </w:r>
    </w:p>
    <w:sectPr w:rsidR="00D973C4" w:rsidRPr="005F7BD0" w:rsidSect="00E519B0">
      <w:type w:val="continuous"/>
      <w:pgSz w:w="12240" w:h="15840"/>
      <w:pgMar w:top="488" w:right="1134" w:bottom="369" w:left="1134" w:header="482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04E"/>
    <w:multiLevelType w:val="hybridMultilevel"/>
    <w:tmpl w:val="5E66EDE2"/>
    <w:lvl w:ilvl="0" w:tplc="7F4C1A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740169"/>
    <w:multiLevelType w:val="hybridMultilevel"/>
    <w:tmpl w:val="81EEF2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C437D0"/>
    <w:multiLevelType w:val="hybridMultilevel"/>
    <w:tmpl w:val="DC705D6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3402"/>
    <w:multiLevelType w:val="hybridMultilevel"/>
    <w:tmpl w:val="E31A14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E6F16"/>
    <w:multiLevelType w:val="hybridMultilevel"/>
    <w:tmpl w:val="A782B3C8"/>
    <w:lvl w:ilvl="0" w:tplc="A95EFBB4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BD33DB"/>
    <w:multiLevelType w:val="hybridMultilevel"/>
    <w:tmpl w:val="D87C9216"/>
    <w:lvl w:ilvl="0" w:tplc="9462FC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B2410"/>
    <w:multiLevelType w:val="multilevel"/>
    <w:tmpl w:val="57D2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F2F2BDE"/>
    <w:multiLevelType w:val="hybridMultilevel"/>
    <w:tmpl w:val="1A8CCF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3A50DC"/>
    <w:multiLevelType w:val="hybridMultilevel"/>
    <w:tmpl w:val="A7CE0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F30C9"/>
    <w:multiLevelType w:val="hybridMultilevel"/>
    <w:tmpl w:val="807C85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CB708B"/>
    <w:multiLevelType w:val="hybridMultilevel"/>
    <w:tmpl w:val="CDC6A432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26667C"/>
    <w:multiLevelType w:val="hybridMultilevel"/>
    <w:tmpl w:val="DFEC25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254F10"/>
    <w:multiLevelType w:val="hybridMultilevel"/>
    <w:tmpl w:val="DF185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5F1D06"/>
    <w:multiLevelType w:val="hybridMultilevel"/>
    <w:tmpl w:val="0DD024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A46B49"/>
    <w:multiLevelType w:val="hybridMultilevel"/>
    <w:tmpl w:val="5D76CC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F432C"/>
    <w:multiLevelType w:val="hybridMultilevel"/>
    <w:tmpl w:val="4E70A7B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408E7"/>
    <w:multiLevelType w:val="hybridMultilevel"/>
    <w:tmpl w:val="8C646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0"/>
  </w:num>
  <w:num w:numId="5">
    <w:abstractNumId w:val="16"/>
  </w:num>
  <w:num w:numId="6">
    <w:abstractNumId w:val="11"/>
  </w:num>
  <w:num w:numId="7">
    <w:abstractNumId w:val="1"/>
  </w:num>
  <w:num w:numId="8">
    <w:abstractNumId w:val="13"/>
  </w:num>
  <w:num w:numId="9">
    <w:abstractNumId w:val="12"/>
  </w:num>
  <w:num w:numId="10">
    <w:abstractNumId w:val="7"/>
  </w:num>
  <w:num w:numId="11">
    <w:abstractNumId w:val="5"/>
  </w:num>
  <w:num w:numId="12">
    <w:abstractNumId w:val="8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0B"/>
    <w:rsid w:val="000002F8"/>
    <w:rsid w:val="00010504"/>
    <w:rsid w:val="00011F27"/>
    <w:rsid w:val="0002205F"/>
    <w:rsid w:val="00030234"/>
    <w:rsid w:val="0005032E"/>
    <w:rsid w:val="00051032"/>
    <w:rsid w:val="00061D50"/>
    <w:rsid w:val="000644D0"/>
    <w:rsid w:val="0006656E"/>
    <w:rsid w:val="00077F88"/>
    <w:rsid w:val="000835A2"/>
    <w:rsid w:val="000865CC"/>
    <w:rsid w:val="000939E5"/>
    <w:rsid w:val="000A26B1"/>
    <w:rsid w:val="000E4CF9"/>
    <w:rsid w:val="000E6C3E"/>
    <w:rsid w:val="000F039F"/>
    <w:rsid w:val="000F520A"/>
    <w:rsid w:val="0012286E"/>
    <w:rsid w:val="001230E8"/>
    <w:rsid w:val="00150B0B"/>
    <w:rsid w:val="00154059"/>
    <w:rsid w:val="001B54B8"/>
    <w:rsid w:val="001F5502"/>
    <w:rsid w:val="001F5F0A"/>
    <w:rsid w:val="00211C73"/>
    <w:rsid w:val="00214998"/>
    <w:rsid w:val="0021709B"/>
    <w:rsid w:val="002521C4"/>
    <w:rsid w:val="002629BA"/>
    <w:rsid w:val="00273A5D"/>
    <w:rsid w:val="002A1080"/>
    <w:rsid w:val="002A5E55"/>
    <w:rsid w:val="002B2CAD"/>
    <w:rsid w:val="002F1D77"/>
    <w:rsid w:val="0031543C"/>
    <w:rsid w:val="003171A0"/>
    <w:rsid w:val="00346051"/>
    <w:rsid w:val="00354B33"/>
    <w:rsid w:val="003743B6"/>
    <w:rsid w:val="003744F9"/>
    <w:rsid w:val="00385D40"/>
    <w:rsid w:val="003A6780"/>
    <w:rsid w:val="003C196A"/>
    <w:rsid w:val="003E33A1"/>
    <w:rsid w:val="003F7A15"/>
    <w:rsid w:val="00413732"/>
    <w:rsid w:val="00436F77"/>
    <w:rsid w:val="004378F1"/>
    <w:rsid w:val="004426E4"/>
    <w:rsid w:val="0044541D"/>
    <w:rsid w:val="00446F70"/>
    <w:rsid w:val="00450B5E"/>
    <w:rsid w:val="00451DCB"/>
    <w:rsid w:val="004600F2"/>
    <w:rsid w:val="00475FBE"/>
    <w:rsid w:val="004853E5"/>
    <w:rsid w:val="004A0528"/>
    <w:rsid w:val="004A4BCD"/>
    <w:rsid w:val="004A563D"/>
    <w:rsid w:val="004B4385"/>
    <w:rsid w:val="004B7EE9"/>
    <w:rsid w:val="004D0993"/>
    <w:rsid w:val="004F26A4"/>
    <w:rsid w:val="005032C5"/>
    <w:rsid w:val="005504F0"/>
    <w:rsid w:val="0055492A"/>
    <w:rsid w:val="005631BB"/>
    <w:rsid w:val="005700F5"/>
    <w:rsid w:val="0057333F"/>
    <w:rsid w:val="0058227B"/>
    <w:rsid w:val="00583E11"/>
    <w:rsid w:val="005A473D"/>
    <w:rsid w:val="005B53FF"/>
    <w:rsid w:val="005C7EF8"/>
    <w:rsid w:val="005D28B3"/>
    <w:rsid w:val="005F7BD0"/>
    <w:rsid w:val="0061198B"/>
    <w:rsid w:val="00614C9E"/>
    <w:rsid w:val="00650616"/>
    <w:rsid w:val="006525CC"/>
    <w:rsid w:val="00654B98"/>
    <w:rsid w:val="00655E43"/>
    <w:rsid w:val="00676129"/>
    <w:rsid w:val="00690123"/>
    <w:rsid w:val="006960A0"/>
    <w:rsid w:val="006D547F"/>
    <w:rsid w:val="00704ED8"/>
    <w:rsid w:val="0071456F"/>
    <w:rsid w:val="00733FC2"/>
    <w:rsid w:val="007364A6"/>
    <w:rsid w:val="00741181"/>
    <w:rsid w:val="00773A16"/>
    <w:rsid w:val="00774993"/>
    <w:rsid w:val="007C68F8"/>
    <w:rsid w:val="00813DE3"/>
    <w:rsid w:val="008351BB"/>
    <w:rsid w:val="00835BD2"/>
    <w:rsid w:val="00850E86"/>
    <w:rsid w:val="00852C0F"/>
    <w:rsid w:val="00865583"/>
    <w:rsid w:val="008716FE"/>
    <w:rsid w:val="008724E0"/>
    <w:rsid w:val="008779C9"/>
    <w:rsid w:val="00880615"/>
    <w:rsid w:val="008947C7"/>
    <w:rsid w:val="008A6D48"/>
    <w:rsid w:val="008B4E37"/>
    <w:rsid w:val="009100BB"/>
    <w:rsid w:val="0091781B"/>
    <w:rsid w:val="009275D5"/>
    <w:rsid w:val="0094557A"/>
    <w:rsid w:val="00953695"/>
    <w:rsid w:val="00997D43"/>
    <w:rsid w:val="009A0FCA"/>
    <w:rsid w:val="009A2FDB"/>
    <w:rsid w:val="009D1744"/>
    <w:rsid w:val="00A435CF"/>
    <w:rsid w:val="00A55408"/>
    <w:rsid w:val="00A87233"/>
    <w:rsid w:val="00AB0D8E"/>
    <w:rsid w:val="00AE40A8"/>
    <w:rsid w:val="00AE6BEE"/>
    <w:rsid w:val="00B02850"/>
    <w:rsid w:val="00B045EC"/>
    <w:rsid w:val="00B23555"/>
    <w:rsid w:val="00B30448"/>
    <w:rsid w:val="00B45799"/>
    <w:rsid w:val="00B54FF4"/>
    <w:rsid w:val="00B62196"/>
    <w:rsid w:val="00B760D4"/>
    <w:rsid w:val="00B80A81"/>
    <w:rsid w:val="00BA033D"/>
    <w:rsid w:val="00BA112E"/>
    <w:rsid w:val="00BA5620"/>
    <w:rsid w:val="00BC2EE3"/>
    <w:rsid w:val="00BC37A0"/>
    <w:rsid w:val="00BE3474"/>
    <w:rsid w:val="00BF6557"/>
    <w:rsid w:val="00C03BAA"/>
    <w:rsid w:val="00C04E1D"/>
    <w:rsid w:val="00C059E5"/>
    <w:rsid w:val="00C0660F"/>
    <w:rsid w:val="00C07770"/>
    <w:rsid w:val="00C10B54"/>
    <w:rsid w:val="00C34AFB"/>
    <w:rsid w:val="00C354C3"/>
    <w:rsid w:val="00C37988"/>
    <w:rsid w:val="00C56EA2"/>
    <w:rsid w:val="00CA090E"/>
    <w:rsid w:val="00CA6609"/>
    <w:rsid w:val="00CD10EC"/>
    <w:rsid w:val="00D16B02"/>
    <w:rsid w:val="00D21C51"/>
    <w:rsid w:val="00D23851"/>
    <w:rsid w:val="00D26146"/>
    <w:rsid w:val="00D27EB2"/>
    <w:rsid w:val="00D4255B"/>
    <w:rsid w:val="00D52982"/>
    <w:rsid w:val="00D530C7"/>
    <w:rsid w:val="00D6222E"/>
    <w:rsid w:val="00D726AC"/>
    <w:rsid w:val="00D75A21"/>
    <w:rsid w:val="00D86E9D"/>
    <w:rsid w:val="00D973C4"/>
    <w:rsid w:val="00DB5959"/>
    <w:rsid w:val="00DB657E"/>
    <w:rsid w:val="00DC21A5"/>
    <w:rsid w:val="00DD270A"/>
    <w:rsid w:val="00DD4196"/>
    <w:rsid w:val="00DF6F9A"/>
    <w:rsid w:val="00E04B85"/>
    <w:rsid w:val="00E122CB"/>
    <w:rsid w:val="00E139FA"/>
    <w:rsid w:val="00E3242B"/>
    <w:rsid w:val="00E42578"/>
    <w:rsid w:val="00E470A0"/>
    <w:rsid w:val="00E519B0"/>
    <w:rsid w:val="00E54D05"/>
    <w:rsid w:val="00E577E7"/>
    <w:rsid w:val="00E66A39"/>
    <w:rsid w:val="00E71BEC"/>
    <w:rsid w:val="00E815AC"/>
    <w:rsid w:val="00EA01C4"/>
    <w:rsid w:val="00EB165F"/>
    <w:rsid w:val="00EB72AF"/>
    <w:rsid w:val="00EF62F9"/>
    <w:rsid w:val="00F063C7"/>
    <w:rsid w:val="00F07287"/>
    <w:rsid w:val="00F17CF0"/>
    <w:rsid w:val="00F41853"/>
    <w:rsid w:val="00F45EDB"/>
    <w:rsid w:val="00F70A1B"/>
    <w:rsid w:val="00F94859"/>
    <w:rsid w:val="00FA5C48"/>
    <w:rsid w:val="00FB239D"/>
    <w:rsid w:val="00FC3394"/>
    <w:rsid w:val="00FC43A2"/>
    <w:rsid w:val="00FC7F39"/>
    <w:rsid w:val="00FD79C2"/>
    <w:rsid w:val="00FE0A1C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66D358-B13D-408B-ACD7-86946AF1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1">
    <w:name w:val="c1"/>
    <w:basedOn w:val="Normalny"/>
    <w:uiPriority w:val="99"/>
    <w:pPr>
      <w:spacing w:line="240" w:lineRule="atLeast"/>
      <w:jc w:val="center"/>
    </w:pPr>
  </w:style>
  <w:style w:type="paragraph" w:customStyle="1" w:styleId="p2">
    <w:name w:val="p2"/>
    <w:basedOn w:val="Normalny"/>
    <w:uiPriority w:val="99"/>
    <w:pPr>
      <w:tabs>
        <w:tab w:val="left" w:pos="771"/>
      </w:tabs>
      <w:spacing w:line="187" w:lineRule="atLeast"/>
      <w:ind w:firstLine="771"/>
    </w:pPr>
  </w:style>
  <w:style w:type="paragraph" w:customStyle="1" w:styleId="p3">
    <w:name w:val="p3"/>
    <w:basedOn w:val="Normalny"/>
    <w:uiPriority w:val="99"/>
    <w:pPr>
      <w:tabs>
        <w:tab w:val="left" w:pos="204"/>
      </w:tabs>
      <w:spacing w:line="187" w:lineRule="atLeast"/>
    </w:pPr>
  </w:style>
  <w:style w:type="paragraph" w:customStyle="1" w:styleId="c4">
    <w:name w:val="c4"/>
    <w:basedOn w:val="Normalny"/>
    <w:uiPriority w:val="99"/>
    <w:pPr>
      <w:spacing w:line="240" w:lineRule="atLeast"/>
      <w:jc w:val="center"/>
    </w:pPr>
  </w:style>
  <w:style w:type="paragraph" w:customStyle="1" w:styleId="p5">
    <w:name w:val="p5"/>
    <w:basedOn w:val="Normalny"/>
    <w:uiPriority w:val="99"/>
    <w:pPr>
      <w:tabs>
        <w:tab w:val="left" w:pos="413"/>
        <w:tab w:val="left" w:pos="771"/>
      </w:tabs>
      <w:spacing w:line="187" w:lineRule="atLeast"/>
      <w:ind w:left="771" w:hanging="357"/>
    </w:pPr>
  </w:style>
  <w:style w:type="paragraph" w:customStyle="1" w:styleId="p6">
    <w:name w:val="p6"/>
    <w:basedOn w:val="Normalny"/>
    <w:uiPriority w:val="99"/>
    <w:pPr>
      <w:tabs>
        <w:tab w:val="left" w:pos="1105"/>
        <w:tab w:val="left" w:pos="1332"/>
      </w:tabs>
      <w:spacing w:line="240" w:lineRule="atLeast"/>
      <w:ind w:left="1332" w:hanging="226"/>
    </w:pPr>
  </w:style>
  <w:style w:type="paragraph" w:customStyle="1" w:styleId="p7">
    <w:name w:val="p7"/>
    <w:basedOn w:val="Normalny"/>
    <w:uiPriority w:val="99"/>
    <w:pPr>
      <w:tabs>
        <w:tab w:val="left" w:pos="771"/>
        <w:tab w:val="left" w:pos="1105"/>
      </w:tabs>
      <w:spacing w:line="187" w:lineRule="atLeast"/>
      <w:ind w:left="1106" w:hanging="335"/>
    </w:pPr>
  </w:style>
  <w:style w:type="paragraph" w:customStyle="1" w:styleId="p8">
    <w:name w:val="p8"/>
    <w:basedOn w:val="Normalny"/>
    <w:uiPriority w:val="99"/>
    <w:pPr>
      <w:tabs>
        <w:tab w:val="left" w:pos="1105"/>
        <w:tab w:val="left" w:pos="1525"/>
      </w:tabs>
      <w:spacing w:line="187" w:lineRule="atLeast"/>
      <w:ind w:left="1525" w:hanging="419"/>
    </w:pPr>
  </w:style>
  <w:style w:type="paragraph" w:customStyle="1" w:styleId="t3">
    <w:name w:val="t3"/>
    <w:basedOn w:val="Normalny"/>
    <w:uiPriority w:val="99"/>
    <w:rsid w:val="002F1D77"/>
    <w:pPr>
      <w:spacing w:line="240" w:lineRule="atLeast"/>
    </w:pPr>
  </w:style>
  <w:style w:type="paragraph" w:customStyle="1" w:styleId="p10">
    <w:name w:val="p10"/>
    <w:basedOn w:val="Normalny"/>
    <w:uiPriority w:val="99"/>
    <w:rsid w:val="002F1D77"/>
    <w:pPr>
      <w:tabs>
        <w:tab w:val="left" w:pos="2885"/>
        <w:tab w:val="left" w:pos="3067"/>
      </w:tabs>
      <w:spacing w:line="187" w:lineRule="atLeast"/>
      <w:ind w:left="3169" w:hanging="283"/>
    </w:pPr>
  </w:style>
  <w:style w:type="paragraph" w:customStyle="1" w:styleId="p11">
    <w:name w:val="p11"/>
    <w:basedOn w:val="Normalny"/>
    <w:uiPriority w:val="99"/>
    <w:rsid w:val="002F1D77"/>
    <w:pPr>
      <w:tabs>
        <w:tab w:val="left" w:pos="1632"/>
      </w:tabs>
      <w:spacing w:line="187" w:lineRule="atLeast"/>
      <w:ind w:left="192"/>
    </w:pPr>
  </w:style>
  <w:style w:type="paragraph" w:customStyle="1" w:styleId="c12">
    <w:name w:val="c12"/>
    <w:basedOn w:val="Normalny"/>
    <w:uiPriority w:val="99"/>
    <w:rsid w:val="002F1D77"/>
    <w:pPr>
      <w:spacing w:line="240" w:lineRule="atLeast"/>
      <w:jc w:val="center"/>
    </w:pPr>
  </w:style>
  <w:style w:type="paragraph" w:customStyle="1" w:styleId="c17">
    <w:name w:val="c17"/>
    <w:basedOn w:val="Normalny"/>
    <w:uiPriority w:val="99"/>
    <w:rsid w:val="002F1D77"/>
    <w:pPr>
      <w:spacing w:line="240" w:lineRule="atLeast"/>
      <w:jc w:val="center"/>
    </w:pPr>
  </w:style>
  <w:style w:type="paragraph" w:customStyle="1" w:styleId="c18">
    <w:name w:val="c18"/>
    <w:basedOn w:val="Normalny"/>
    <w:uiPriority w:val="99"/>
    <w:rsid w:val="002F1D77"/>
    <w:pPr>
      <w:spacing w:line="240" w:lineRule="atLeast"/>
      <w:jc w:val="center"/>
    </w:pPr>
  </w:style>
  <w:style w:type="paragraph" w:styleId="Tekstpodstawowy">
    <w:name w:val="Body Text"/>
    <w:basedOn w:val="Normalny"/>
    <w:link w:val="TekstpodstawowyZnak"/>
    <w:uiPriority w:val="99"/>
    <w:rsid w:val="00E66A39"/>
    <w:pPr>
      <w:suppressAutoHyphens/>
      <w:autoSpaceDN/>
      <w:adjustRightInd/>
      <w:spacing w:after="120"/>
    </w:pPr>
    <w:rPr>
      <w:rFonts w:ascii="Arial" w:hAnsi="Arial" w:cs="Arial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  <w:lang w:val="en-US" w:eastAsia="x-none"/>
    </w:rPr>
  </w:style>
  <w:style w:type="character" w:styleId="Hipercze">
    <w:name w:val="Hyperlink"/>
    <w:basedOn w:val="Domylnaczcionkaakapitu"/>
    <w:uiPriority w:val="99"/>
    <w:unhideWhenUsed/>
    <w:rsid w:val="00DD4196"/>
    <w:rPr>
      <w:rFonts w:cs="Times New Roman"/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D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D50"/>
    <w:rPr>
      <w:rFonts w:ascii="Segoe UI" w:hAnsi="Segoe UI" w:cs="Segoe UI"/>
      <w:sz w:val="18"/>
      <w:szCs w:val="18"/>
      <w:lang w:val="en-US" w:eastAsia="x-none"/>
    </w:rPr>
  </w:style>
  <w:style w:type="paragraph" w:styleId="Akapitzlist">
    <w:name w:val="List Paragraph"/>
    <w:basedOn w:val="Normalny"/>
    <w:uiPriority w:val="34"/>
    <w:qFormat/>
    <w:rsid w:val="002A5E5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0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swalcz@tbswalcz.pl" TargetMode="External"/><Relationship Id="rId5" Type="http://schemas.openxmlformats.org/officeDocument/2006/relationships/hyperlink" Target="mailto:tbswalcz@tbswal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1/O-B/2012</vt:lpstr>
    </vt:vector>
  </TitlesOfParts>
  <Company/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1/O-B/2012</dc:title>
  <dc:subject/>
  <dc:creator>Komputer</dc:creator>
  <cp:keywords/>
  <dc:description/>
  <cp:lastModifiedBy>Grzegorz Paluszkiewicz</cp:lastModifiedBy>
  <cp:revision>6</cp:revision>
  <cp:lastPrinted>2020-10-15T08:19:00Z</cp:lastPrinted>
  <dcterms:created xsi:type="dcterms:W3CDTF">2022-12-07T12:35:00Z</dcterms:created>
  <dcterms:modified xsi:type="dcterms:W3CDTF">2022-12-07T12:41:00Z</dcterms:modified>
</cp:coreProperties>
</file>