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</w:t>
      </w:r>
      <w:r w:rsidR="00E42C25">
        <w:rPr>
          <w:rFonts w:ascii="Garamond" w:hAnsi="Garamond"/>
          <w:b/>
          <w:sz w:val="24"/>
          <w:szCs w:val="24"/>
        </w:rPr>
        <w:t>łącznik nr 1  do zaproszenia</w:t>
      </w:r>
      <w:bookmarkStart w:id="0" w:name="_GoBack"/>
      <w:bookmarkEnd w:id="0"/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9239F6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A2F4F">
        <w:rPr>
          <w:rFonts w:ascii="Times New Roman" w:hAnsi="Times New Roman"/>
          <w:sz w:val="24"/>
          <w:szCs w:val="24"/>
        </w:rPr>
        <w:t>elektrycznej z domofonami,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realizował według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01.01</w:t>
      </w:r>
      <w:r w:rsidR="00CD6297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F823C8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307CEC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31.12.2023</w:t>
      </w:r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57A3B"/>
    <w:rsid w:val="002A7C26"/>
    <w:rsid w:val="002B1FA7"/>
    <w:rsid w:val="00307CEC"/>
    <w:rsid w:val="003822A2"/>
    <w:rsid w:val="004236C8"/>
    <w:rsid w:val="004545FB"/>
    <w:rsid w:val="004A2F4F"/>
    <w:rsid w:val="005012FA"/>
    <w:rsid w:val="00575417"/>
    <w:rsid w:val="005C0710"/>
    <w:rsid w:val="00684C7F"/>
    <w:rsid w:val="00792C42"/>
    <w:rsid w:val="00862930"/>
    <w:rsid w:val="009239F6"/>
    <w:rsid w:val="00924E9C"/>
    <w:rsid w:val="00943505"/>
    <w:rsid w:val="00A243C7"/>
    <w:rsid w:val="00AB1D36"/>
    <w:rsid w:val="00AB48D2"/>
    <w:rsid w:val="00AC0818"/>
    <w:rsid w:val="00BB3E0E"/>
    <w:rsid w:val="00CD6297"/>
    <w:rsid w:val="00D00777"/>
    <w:rsid w:val="00E108DB"/>
    <w:rsid w:val="00E42C25"/>
    <w:rsid w:val="00E50C2E"/>
    <w:rsid w:val="00E82E8C"/>
    <w:rsid w:val="00F823C8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11</cp:revision>
  <cp:lastPrinted>2020-11-18T08:17:00Z</cp:lastPrinted>
  <dcterms:created xsi:type="dcterms:W3CDTF">2020-11-18T08:03:00Z</dcterms:created>
  <dcterms:modified xsi:type="dcterms:W3CDTF">2022-12-12T07:53:00Z</dcterms:modified>
</cp:coreProperties>
</file>