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A66" w:rsidRPr="00F01A66" w:rsidRDefault="00F01A66" w:rsidP="00F01A66">
      <w:pPr>
        <w:pStyle w:val="Nagwek1"/>
        <w:shd w:val="clear" w:color="auto" w:fill="FFFFFF"/>
        <w:spacing w:before="143"/>
        <w:textAlignment w:val="center"/>
        <w:rPr>
          <w:rFonts w:ascii="Gillsan" w:hAnsi="Gillsan" w:cs="Arial"/>
          <w:caps/>
          <w:color w:val="333333"/>
          <w:sz w:val="22"/>
          <w:szCs w:val="22"/>
        </w:rPr>
      </w:pPr>
      <w:r w:rsidRPr="00F01A66">
        <w:rPr>
          <w:rFonts w:ascii="Gillsan" w:hAnsi="Gillsan" w:cs="Arial"/>
          <w:caps/>
          <w:color w:val="333333"/>
          <w:sz w:val="22"/>
          <w:szCs w:val="22"/>
        </w:rPr>
        <w:t>DEKLARACJA DOSTĘPNOŚCI</w:t>
      </w:r>
    </w:p>
    <w:p w:rsidR="00F01A66" w:rsidRPr="00F01A66" w:rsidRDefault="00F01A66" w:rsidP="00F01A66">
      <w:pPr>
        <w:pStyle w:val="NormalnyWeb"/>
        <w:shd w:val="clear" w:color="auto" w:fill="FFFFFF"/>
        <w:spacing w:before="0" w:beforeAutospacing="0" w:line="164" w:lineRule="atLeast"/>
        <w:textAlignment w:val="center"/>
        <w:rPr>
          <w:rFonts w:ascii="Arial" w:hAnsi="Arial" w:cs="Arial"/>
          <w:color w:val="4B4B4B"/>
          <w:sz w:val="22"/>
          <w:szCs w:val="22"/>
        </w:rPr>
      </w:pPr>
      <w:r w:rsidRPr="00F01A66">
        <w:rPr>
          <w:rStyle w:val="Pogrubienie"/>
          <w:rFonts w:ascii="Arial" w:hAnsi="Arial" w:cs="Arial"/>
          <w:color w:val="4B4B4B"/>
          <w:sz w:val="22"/>
          <w:szCs w:val="22"/>
        </w:rPr>
        <w:t>Oświadczenie w sprawie dostępności</w:t>
      </w:r>
    </w:p>
    <w:p w:rsidR="00F01A66" w:rsidRPr="00F01A66" w:rsidRDefault="00F01A66" w:rsidP="00660BB6">
      <w:pPr>
        <w:pStyle w:val="NormalnyWeb"/>
        <w:shd w:val="clear" w:color="auto" w:fill="FFFFFF"/>
        <w:spacing w:before="0" w:after="0" w:line="164" w:lineRule="atLeast"/>
        <w:textAlignment w:val="center"/>
        <w:rPr>
          <w:rFonts w:ascii="Arial" w:hAnsi="Arial" w:cs="Arial"/>
          <w:color w:val="4B4B4B"/>
          <w:sz w:val="22"/>
          <w:szCs w:val="22"/>
        </w:rPr>
      </w:pPr>
      <w:r w:rsidRPr="00F01A66">
        <w:rPr>
          <w:rFonts w:ascii="Arial" w:hAnsi="Arial" w:cs="Arial"/>
          <w:color w:val="4B4B4B"/>
          <w:sz w:val="22"/>
          <w:szCs w:val="22"/>
        </w:rPr>
        <w:t xml:space="preserve">Szkoła Podstawowa </w:t>
      </w:r>
      <w:r>
        <w:rPr>
          <w:rFonts w:ascii="Arial" w:hAnsi="Arial" w:cs="Arial"/>
          <w:color w:val="4B4B4B"/>
          <w:sz w:val="22"/>
          <w:szCs w:val="22"/>
        </w:rPr>
        <w:t xml:space="preserve">im. św. </w:t>
      </w:r>
      <w:r w:rsidR="00660BB6">
        <w:rPr>
          <w:rFonts w:ascii="Arial" w:hAnsi="Arial" w:cs="Arial"/>
          <w:color w:val="4B4B4B"/>
          <w:sz w:val="22"/>
          <w:szCs w:val="22"/>
        </w:rPr>
        <w:t xml:space="preserve">Jana </w:t>
      </w:r>
      <w:proofErr w:type="spellStart"/>
      <w:r w:rsidR="00660BB6">
        <w:rPr>
          <w:rFonts w:ascii="Arial" w:hAnsi="Arial" w:cs="Arial"/>
          <w:color w:val="4B4B4B"/>
          <w:sz w:val="22"/>
          <w:szCs w:val="22"/>
        </w:rPr>
        <w:t>Pawłą</w:t>
      </w:r>
      <w:proofErr w:type="spellEnd"/>
      <w:r w:rsidR="00660BB6">
        <w:rPr>
          <w:rFonts w:ascii="Arial" w:hAnsi="Arial" w:cs="Arial"/>
          <w:color w:val="4B4B4B"/>
          <w:sz w:val="22"/>
          <w:szCs w:val="22"/>
        </w:rPr>
        <w:t xml:space="preserve"> II w Rydzewie</w:t>
      </w:r>
      <w:r>
        <w:rPr>
          <w:rFonts w:ascii="Arial" w:hAnsi="Arial" w:cs="Arial"/>
          <w:color w:val="4B4B4B"/>
          <w:sz w:val="22"/>
          <w:szCs w:val="22"/>
        </w:rPr>
        <w:t xml:space="preserve"> </w:t>
      </w:r>
      <w:r w:rsidRPr="00F01A66">
        <w:rPr>
          <w:rFonts w:ascii="Arial" w:hAnsi="Arial" w:cs="Arial"/>
          <w:color w:val="4B4B4B"/>
          <w:sz w:val="22"/>
          <w:szCs w:val="22"/>
        </w:rPr>
        <w:t>zobowiązuje się zapewnić dostępność swojej strony internetowej zgodnie z ustawą z 4 kwietnia 2019 r. o dostępności cyfrowej stron internetowych i aplikacji mobilnych podmiotów publicznych. Niniejsze oświadczenie w sprawie dostępności ma zastosowanie do </w:t>
      </w:r>
      <w:hyperlink r:id="rId5" w:history="1">
        <w:r w:rsidR="00660BB6" w:rsidRPr="00295269">
          <w:rPr>
            <w:rStyle w:val="Hipercze"/>
            <w:rFonts w:ascii="Arial" w:hAnsi="Arial" w:cs="Arial"/>
            <w:sz w:val="22"/>
            <w:szCs w:val="22"/>
          </w:rPr>
          <w:t>https://sprydzewo94.edupage.org/</w:t>
        </w:r>
      </w:hyperlink>
      <w:r w:rsidR="00660BB6">
        <w:rPr>
          <w:rFonts w:ascii="Arial" w:hAnsi="Arial" w:cs="Arial"/>
          <w:color w:val="4B4B4B"/>
          <w:sz w:val="22"/>
          <w:szCs w:val="22"/>
        </w:rPr>
        <w:t xml:space="preserve"> </w:t>
      </w:r>
      <w:r w:rsidRPr="00F01A66">
        <w:rPr>
          <w:rStyle w:val="Pogrubienie"/>
          <w:rFonts w:ascii="Arial" w:hAnsi="Arial" w:cs="Arial"/>
          <w:color w:val="4B4B4B"/>
          <w:sz w:val="22"/>
          <w:szCs w:val="22"/>
        </w:rPr>
        <w:t>Status pod względem zgodności</w:t>
      </w:r>
    </w:p>
    <w:p w:rsidR="00F01A66" w:rsidRPr="00F01A66" w:rsidRDefault="00F01A66" w:rsidP="00F01A66">
      <w:pPr>
        <w:pStyle w:val="NormalnyWeb"/>
        <w:shd w:val="clear" w:color="auto" w:fill="FFFFFF"/>
        <w:spacing w:line="164" w:lineRule="atLeast"/>
        <w:textAlignment w:val="center"/>
        <w:rPr>
          <w:rFonts w:ascii="Arial" w:hAnsi="Arial" w:cs="Arial"/>
          <w:color w:val="4B4B4B"/>
          <w:sz w:val="22"/>
          <w:szCs w:val="22"/>
        </w:rPr>
      </w:pPr>
      <w:r w:rsidRPr="00F01A66">
        <w:rPr>
          <w:rFonts w:ascii="Arial" w:hAnsi="Arial" w:cs="Arial"/>
          <w:color w:val="4B4B4B"/>
          <w:sz w:val="22"/>
          <w:szCs w:val="22"/>
        </w:rPr>
        <w:t>Strona internetowa jest częściowo zgodna z ustawą z dnia 4 kwietnia 2019 r. o dostępności cyfrowej stron internetowych i aplikacji mobilnych podmiotów publicznych z powodu niezgodności wymienionych poniżej:</w:t>
      </w:r>
    </w:p>
    <w:p w:rsidR="00F01A66" w:rsidRPr="00F01A66" w:rsidRDefault="00F01A66" w:rsidP="00F01A66">
      <w:pPr>
        <w:numPr>
          <w:ilvl w:val="0"/>
          <w:numId w:val="2"/>
        </w:numPr>
        <w:shd w:val="clear" w:color="auto" w:fill="FFFFFF"/>
        <w:spacing w:after="0" w:line="164" w:lineRule="atLeast"/>
        <w:ind w:left="107" w:right="285"/>
        <w:textAlignment w:val="center"/>
        <w:rPr>
          <w:rFonts w:ascii="Arial" w:hAnsi="Arial" w:cs="Arial"/>
          <w:color w:val="4B4B4B"/>
        </w:rPr>
      </w:pPr>
      <w:r w:rsidRPr="00F01A66">
        <w:rPr>
          <w:rFonts w:ascii="Arial" w:hAnsi="Arial" w:cs="Arial"/>
          <w:color w:val="4B4B4B"/>
        </w:rPr>
        <w:t>Filmy nie posiadają napisów dla osób głuchych</w:t>
      </w:r>
    </w:p>
    <w:p w:rsidR="00F01A66" w:rsidRPr="00F01A66" w:rsidRDefault="00F01A66" w:rsidP="00F01A66">
      <w:pPr>
        <w:numPr>
          <w:ilvl w:val="0"/>
          <w:numId w:val="2"/>
        </w:numPr>
        <w:shd w:val="clear" w:color="auto" w:fill="FFFFFF"/>
        <w:spacing w:after="0" w:line="164" w:lineRule="atLeast"/>
        <w:ind w:left="107" w:right="285"/>
        <w:textAlignment w:val="center"/>
        <w:rPr>
          <w:rFonts w:ascii="Arial" w:hAnsi="Arial" w:cs="Arial"/>
          <w:color w:val="4B4B4B"/>
        </w:rPr>
      </w:pPr>
      <w:r w:rsidRPr="00F01A66">
        <w:rPr>
          <w:rFonts w:ascii="Arial" w:hAnsi="Arial" w:cs="Arial"/>
          <w:color w:val="4B4B4B"/>
        </w:rPr>
        <w:t>Niektóre zdjęcia z wydarzeń nie posiadają pełnych opisów alternatywnych</w:t>
      </w:r>
    </w:p>
    <w:p w:rsidR="00F01A66" w:rsidRPr="00F01A66" w:rsidRDefault="00F01A66" w:rsidP="00F01A66">
      <w:pPr>
        <w:numPr>
          <w:ilvl w:val="0"/>
          <w:numId w:val="2"/>
        </w:numPr>
        <w:shd w:val="clear" w:color="auto" w:fill="FFFFFF"/>
        <w:spacing w:after="0" w:line="164" w:lineRule="atLeast"/>
        <w:ind w:left="107" w:right="285"/>
        <w:textAlignment w:val="center"/>
        <w:rPr>
          <w:rFonts w:ascii="Arial" w:hAnsi="Arial" w:cs="Arial"/>
          <w:color w:val="4B4B4B"/>
        </w:rPr>
      </w:pPr>
      <w:r w:rsidRPr="00F01A66">
        <w:rPr>
          <w:rFonts w:ascii="Arial" w:hAnsi="Arial" w:cs="Arial"/>
          <w:color w:val="4B4B4B"/>
        </w:rPr>
        <w:t>dokumenty w PDF nie są dokumentami edytowalnymi.</w:t>
      </w:r>
    </w:p>
    <w:p w:rsidR="00F01A66" w:rsidRPr="00F01A66" w:rsidRDefault="00F01A66" w:rsidP="00F01A66">
      <w:pPr>
        <w:pStyle w:val="NormalnyWeb"/>
        <w:shd w:val="clear" w:color="auto" w:fill="FFFFFF"/>
        <w:spacing w:line="164" w:lineRule="atLeast"/>
        <w:textAlignment w:val="center"/>
        <w:rPr>
          <w:rFonts w:ascii="Arial" w:hAnsi="Arial" w:cs="Arial"/>
          <w:color w:val="4B4B4B"/>
          <w:sz w:val="22"/>
          <w:szCs w:val="22"/>
        </w:rPr>
      </w:pPr>
      <w:r w:rsidRPr="00F01A66">
        <w:rPr>
          <w:rStyle w:val="Pogrubienie"/>
          <w:rFonts w:ascii="Arial" w:hAnsi="Arial" w:cs="Arial"/>
          <w:color w:val="4B4B4B"/>
          <w:sz w:val="22"/>
          <w:szCs w:val="22"/>
        </w:rPr>
        <w:t>Data sporządzenia Deklaracji i metoda oceny dostępności cyfrowej</w:t>
      </w:r>
    </w:p>
    <w:p w:rsidR="00F01A66" w:rsidRPr="00F01A66" w:rsidRDefault="00F01A66" w:rsidP="00F01A66">
      <w:pPr>
        <w:pStyle w:val="NormalnyWeb"/>
        <w:shd w:val="clear" w:color="auto" w:fill="FFFFFF"/>
        <w:spacing w:line="164" w:lineRule="atLeast"/>
        <w:textAlignment w:val="center"/>
        <w:rPr>
          <w:rFonts w:ascii="Arial" w:hAnsi="Arial" w:cs="Arial"/>
          <w:color w:val="4B4B4B"/>
          <w:sz w:val="22"/>
          <w:szCs w:val="22"/>
        </w:rPr>
      </w:pPr>
      <w:r w:rsidRPr="00F01A66">
        <w:rPr>
          <w:rFonts w:ascii="Arial" w:hAnsi="Arial" w:cs="Arial"/>
          <w:color w:val="4B4B4B"/>
          <w:sz w:val="22"/>
          <w:szCs w:val="22"/>
        </w:rPr>
        <w:t>Oświadczenie sporządzono dnia: 2020-</w:t>
      </w:r>
      <w:r>
        <w:rPr>
          <w:rFonts w:ascii="Arial" w:hAnsi="Arial" w:cs="Arial"/>
          <w:color w:val="4B4B4B"/>
          <w:sz w:val="22"/>
          <w:szCs w:val="22"/>
        </w:rPr>
        <w:t>04-30</w:t>
      </w:r>
    </w:p>
    <w:p w:rsidR="00F01A66" w:rsidRPr="00F01A66" w:rsidRDefault="00F01A66" w:rsidP="00F01A66">
      <w:pPr>
        <w:pStyle w:val="NormalnyWeb"/>
        <w:shd w:val="clear" w:color="auto" w:fill="FFFFFF"/>
        <w:spacing w:line="164" w:lineRule="atLeast"/>
        <w:textAlignment w:val="center"/>
        <w:rPr>
          <w:rFonts w:ascii="Arial" w:hAnsi="Arial" w:cs="Arial"/>
          <w:color w:val="4B4B4B"/>
          <w:sz w:val="22"/>
          <w:szCs w:val="22"/>
        </w:rPr>
      </w:pPr>
      <w:r w:rsidRPr="00F01A66">
        <w:rPr>
          <w:rFonts w:ascii="Arial" w:hAnsi="Arial" w:cs="Arial"/>
          <w:color w:val="4B4B4B"/>
          <w:sz w:val="22"/>
          <w:szCs w:val="22"/>
        </w:rPr>
        <w:t>Deklarację sporządzono na podstawie samooceny przeprowadzonej przez podmiot publiczny.</w:t>
      </w:r>
    </w:p>
    <w:p w:rsidR="00F01A66" w:rsidRPr="00F01A66" w:rsidRDefault="00F01A66" w:rsidP="00F01A66">
      <w:pPr>
        <w:pStyle w:val="NormalnyWeb"/>
        <w:shd w:val="clear" w:color="auto" w:fill="FFFFFF"/>
        <w:spacing w:line="164" w:lineRule="atLeast"/>
        <w:jc w:val="both"/>
        <w:textAlignment w:val="center"/>
        <w:rPr>
          <w:rFonts w:ascii="Arial" w:hAnsi="Arial" w:cs="Arial"/>
          <w:color w:val="4B4B4B"/>
          <w:sz w:val="22"/>
          <w:szCs w:val="22"/>
        </w:rPr>
      </w:pPr>
      <w:r w:rsidRPr="00F01A66">
        <w:rPr>
          <w:rStyle w:val="Pogrubienie"/>
          <w:rFonts w:ascii="Arial" w:hAnsi="Arial" w:cs="Arial"/>
          <w:color w:val="4B4B4B"/>
          <w:sz w:val="22"/>
          <w:szCs w:val="22"/>
        </w:rPr>
        <w:t>Informacje zwrotne i dane kontaktowe</w:t>
      </w:r>
    </w:p>
    <w:p w:rsidR="00F01A66" w:rsidRPr="00F01A66" w:rsidRDefault="00F01A66" w:rsidP="00F01A66">
      <w:pPr>
        <w:pStyle w:val="NormalnyWeb"/>
        <w:shd w:val="clear" w:color="auto" w:fill="FFFFFF"/>
        <w:spacing w:before="0" w:after="0" w:line="164" w:lineRule="atLeast"/>
        <w:jc w:val="both"/>
        <w:textAlignment w:val="center"/>
        <w:rPr>
          <w:rFonts w:ascii="Arial" w:hAnsi="Arial" w:cs="Arial"/>
          <w:color w:val="4B4B4B"/>
          <w:sz w:val="22"/>
          <w:szCs w:val="22"/>
        </w:rPr>
      </w:pPr>
      <w:r w:rsidRPr="00F01A66">
        <w:rPr>
          <w:rFonts w:ascii="Arial" w:hAnsi="Arial" w:cs="Arial"/>
          <w:color w:val="4B4B4B"/>
          <w:sz w:val="22"/>
          <w:szCs w:val="22"/>
        </w:rPr>
        <w:t>W przypadku problemów z dostępnością strony internetowej prosimy o kontakt z osobą kontaktową jest</w:t>
      </w:r>
      <w:r w:rsidR="00660BB6">
        <w:rPr>
          <w:rFonts w:ascii="Arial" w:hAnsi="Arial" w:cs="Arial"/>
          <w:color w:val="4B4B4B"/>
          <w:sz w:val="22"/>
          <w:szCs w:val="22"/>
        </w:rPr>
        <w:t xml:space="preserve"> </w:t>
      </w:r>
      <w:r w:rsidRPr="00F01A66">
        <w:rPr>
          <w:rFonts w:ascii="Arial" w:hAnsi="Arial" w:cs="Arial"/>
          <w:color w:val="4B4B4B"/>
          <w:sz w:val="22"/>
          <w:szCs w:val="22"/>
        </w:rPr>
        <w:t> </w:t>
      </w:r>
      <w:r w:rsidR="00660BB6">
        <w:rPr>
          <w:rFonts w:ascii="Arial" w:hAnsi="Arial" w:cs="Arial"/>
          <w:color w:val="4B4B4B"/>
          <w:sz w:val="22"/>
          <w:szCs w:val="22"/>
        </w:rPr>
        <w:t>Monika Michalak</w:t>
      </w:r>
      <w:r w:rsidRPr="00F01A66">
        <w:rPr>
          <w:rFonts w:ascii="Arial" w:hAnsi="Arial" w:cs="Arial"/>
          <w:color w:val="4B4B4B"/>
          <w:sz w:val="22"/>
          <w:szCs w:val="22"/>
        </w:rPr>
        <w:t>, e-mail:</w:t>
      </w:r>
      <w:r w:rsidR="00660BB6">
        <w:rPr>
          <w:rFonts w:ascii="Arial" w:hAnsi="Arial" w:cs="Arial"/>
          <w:color w:val="4B4B4B"/>
          <w:sz w:val="22"/>
          <w:szCs w:val="22"/>
        </w:rPr>
        <w:t xml:space="preserve"> </w:t>
      </w:r>
      <w:r w:rsidR="00660BB6">
        <w:rPr>
          <w:rFonts w:ascii="Arial" w:hAnsi="Arial" w:cs="Arial"/>
          <w:color w:val="4B4B4B"/>
          <w:sz w:val="22"/>
          <w:szCs w:val="22"/>
          <w:bdr w:val="none" w:sz="0" w:space="0" w:color="auto" w:frame="1"/>
        </w:rPr>
        <w:t>sprydzewo@o2.pl</w:t>
      </w:r>
      <w:r w:rsidRPr="00F01A66">
        <w:rPr>
          <w:rFonts w:ascii="Arial" w:hAnsi="Arial" w:cs="Arial"/>
          <w:color w:val="4B4B4B"/>
          <w:sz w:val="22"/>
          <w:szCs w:val="22"/>
        </w:rPr>
        <w:t> . Kontaktować można się także dzwo</w:t>
      </w:r>
      <w:r>
        <w:rPr>
          <w:rFonts w:ascii="Arial" w:hAnsi="Arial" w:cs="Arial"/>
          <w:color w:val="4B4B4B"/>
          <w:sz w:val="22"/>
          <w:szCs w:val="22"/>
        </w:rPr>
        <w:t>niąc na numer telefonu 8742110</w:t>
      </w:r>
      <w:r w:rsidR="00660BB6">
        <w:rPr>
          <w:rFonts w:ascii="Arial" w:hAnsi="Arial" w:cs="Arial"/>
          <w:color w:val="4B4B4B"/>
          <w:sz w:val="22"/>
          <w:szCs w:val="22"/>
        </w:rPr>
        <w:t>9</w:t>
      </w:r>
      <w:r>
        <w:rPr>
          <w:rFonts w:ascii="Arial" w:hAnsi="Arial" w:cs="Arial"/>
          <w:color w:val="4B4B4B"/>
          <w:sz w:val="22"/>
          <w:szCs w:val="22"/>
        </w:rPr>
        <w:t>3</w:t>
      </w:r>
      <w:r w:rsidRPr="00F01A66">
        <w:rPr>
          <w:rFonts w:ascii="Arial" w:hAnsi="Arial" w:cs="Arial"/>
          <w:color w:val="4B4B4B"/>
          <w:sz w:val="22"/>
          <w:szCs w:val="22"/>
        </w:rPr>
        <w:t>. Tą samą drogą można składać wnioski</w:t>
      </w:r>
      <w:r>
        <w:rPr>
          <w:rFonts w:ascii="Arial" w:hAnsi="Arial" w:cs="Arial"/>
          <w:color w:val="4B4B4B"/>
          <w:sz w:val="22"/>
          <w:szCs w:val="22"/>
        </w:rPr>
        <w:t xml:space="preserve"> </w:t>
      </w:r>
      <w:r w:rsidRPr="00F01A66">
        <w:rPr>
          <w:rFonts w:ascii="Arial" w:hAnsi="Arial" w:cs="Arial"/>
          <w:color w:val="4B4B4B"/>
          <w:sz w:val="22"/>
          <w:szCs w:val="22"/>
        </w:rPr>
        <w:t>o udostępnienie informacji niedostępnej oraz składać żądania zapewnienia dostępności.</w:t>
      </w:r>
    </w:p>
    <w:p w:rsidR="00F01A66" w:rsidRPr="00F01A66" w:rsidRDefault="00F01A66" w:rsidP="00F01A66">
      <w:pPr>
        <w:pStyle w:val="NormalnyWeb"/>
        <w:shd w:val="clear" w:color="auto" w:fill="FFFFFF"/>
        <w:spacing w:line="164" w:lineRule="atLeast"/>
        <w:jc w:val="both"/>
        <w:textAlignment w:val="center"/>
        <w:rPr>
          <w:rFonts w:ascii="Arial" w:hAnsi="Arial" w:cs="Arial"/>
          <w:color w:val="4B4B4B"/>
          <w:sz w:val="22"/>
          <w:szCs w:val="22"/>
        </w:rPr>
      </w:pPr>
      <w:r w:rsidRPr="00F01A66">
        <w:rPr>
          <w:rStyle w:val="Pogrubienie"/>
          <w:rFonts w:ascii="Arial" w:hAnsi="Arial" w:cs="Arial"/>
          <w:color w:val="4B4B4B"/>
          <w:sz w:val="22"/>
          <w:szCs w:val="22"/>
        </w:rPr>
        <w:t>Postępowanie odwoławcze</w:t>
      </w:r>
    </w:p>
    <w:p w:rsidR="00984637" w:rsidRPr="00660BB6" w:rsidRDefault="00F01A66" w:rsidP="00660BB6">
      <w:pPr>
        <w:pStyle w:val="NormalnyWeb"/>
        <w:shd w:val="clear" w:color="auto" w:fill="FFFFFF"/>
        <w:spacing w:line="164" w:lineRule="atLeast"/>
        <w:jc w:val="both"/>
        <w:textAlignment w:val="center"/>
        <w:rPr>
          <w:rFonts w:ascii="Arial" w:hAnsi="Arial" w:cs="Arial"/>
          <w:color w:val="4B4B4B"/>
          <w:sz w:val="22"/>
          <w:szCs w:val="22"/>
        </w:rPr>
      </w:pPr>
      <w:r w:rsidRPr="00F01A66">
        <w:rPr>
          <w:rFonts w:ascii="Arial" w:hAnsi="Arial" w:cs="Arial"/>
          <w:color w:val="4B4B4B"/>
          <w:sz w:val="22"/>
          <w:szCs w:val="22"/>
        </w:rPr>
        <w:t xml:space="preserve">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w:t>
      </w:r>
      <w:proofErr w:type="spellStart"/>
      <w:r w:rsidRPr="00F01A66">
        <w:rPr>
          <w:rFonts w:ascii="Arial" w:hAnsi="Arial" w:cs="Arial"/>
          <w:color w:val="4B4B4B"/>
          <w:sz w:val="22"/>
          <w:szCs w:val="22"/>
        </w:rPr>
        <w:t>audiodeskrypcji</w:t>
      </w:r>
      <w:proofErr w:type="spellEnd"/>
      <w:r w:rsidRPr="00F01A66">
        <w:rPr>
          <w:rFonts w:ascii="Arial" w:hAnsi="Arial" w:cs="Arial"/>
          <w:color w:val="4B4B4B"/>
          <w:sz w:val="22"/>
          <w:szCs w:val="22"/>
        </w:rP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w:t>
      </w:r>
      <w:r>
        <w:rPr>
          <w:rFonts w:ascii="Arial" w:hAnsi="Arial" w:cs="Arial"/>
          <w:color w:val="4B4B4B"/>
          <w:sz w:val="22"/>
          <w:szCs w:val="22"/>
        </w:rPr>
        <w:t xml:space="preserve">ciągu 7 dni od dnia wystąpienia </w:t>
      </w:r>
      <w:r w:rsidRPr="00F01A66">
        <w:rPr>
          <w:rFonts w:ascii="Arial" w:hAnsi="Arial" w:cs="Arial"/>
          <w:color w:val="4B4B4B"/>
          <w:sz w:val="22"/>
          <w:szCs w:val="22"/>
        </w:rPr>
        <w:t>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bookmarkStart w:id="0" w:name="_GoBack"/>
      <w:bookmarkEnd w:id="0"/>
    </w:p>
    <w:sectPr w:rsidR="00984637" w:rsidRPr="00660BB6" w:rsidSect="009846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illsan">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851AE"/>
    <w:multiLevelType w:val="multilevel"/>
    <w:tmpl w:val="15A2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73FF7"/>
    <w:multiLevelType w:val="multilevel"/>
    <w:tmpl w:val="5AFE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A66"/>
    <w:rsid w:val="00660BB6"/>
    <w:rsid w:val="00744544"/>
    <w:rsid w:val="00984637"/>
    <w:rsid w:val="00F01A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D2C024-D8CB-4BFF-98FD-1847BDAF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4637"/>
  </w:style>
  <w:style w:type="paragraph" w:styleId="Nagwek1">
    <w:name w:val="heading 1"/>
    <w:basedOn w:val="Normalny"/>
    <w:next w:val="Normalny"/>
    <w:link w:val="Nagwek1Znak"/>
    <w:uiPriority w:val="9"/>
    <w:qFormat/>
    <w:rsid w:val="00F01A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F01A6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F01A6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F01A6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01A66"/>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F01A6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01A66"/>
    <w:rPr>
      <w:color w:val="0000FF"/>
      <w:u w:val="single"/>
    </w:rPr>
  </w:style>
  <w:style w:type="character" w:styleId="Pogrubienie">
    <w:name w:val="Strong"/>
    <w:basedOn w:val="Domylnaczcionkaakapitu"/>
    <w:uiPriority w:val="22"/>
    <w:qFormat/>
    <w:rsid w:val="00F01A66"/>
    <w:rPr>
      <w:b/>
      <w:bCs/>
    </w:rPr>
  </w:style>
  <w:style w:type="character" w:customStyle="1" w:styleId="Nagwek1Znak">
    <w:name w:val="Nagłówek 1 Znak"/>
    <w:basedOn w:val="Domylnaczcionkaakapitu"/>
    <w:link w:val="Nagwek1"/>
    <w:uiPriority w:val="9"/>
    <w:rsid w:val="00F01A66"/>
    <w:rPr>
      <w:rFonts w:asciiTheme="majorHAnsi" w:eastAsiaTheme="majorEastAsia" w:hAnsiTheme="majorHAnsi" w:cstheme="majorBidi"/>
      <w:b/>
      <w:bCs/>
      <w:color w:val="365F91" w:themeColor="accent1" w:themeShade="BF"/>
      <w:sz w:val="28"/>
      <w:szCs w:val="28"/>
    </w:rPr>
  </w:style>
  <w:style w:type="character" w:styleId="Uwydatnienie">
    <w:name w:val="Emphasis"/>
    <w:basedOn w:val="Domylnaczcionkaakapitu"/>
    <w:uiPriority w:val="20"/>
    <w:qFormat/>
    <w:rsid w:val="00F01A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06900">
      <w:bodyDiv w:val="1"/>
      <w:marLeft w:val="0"/>
      <w:marRight w:val="0"/>
      <w:marTop w:val="0"/>
      <w:marBottom w:val="0"/>
      <w:divBdr>
        <w:top w:val="none" w:sz="0" w:space="0" w:color="auto"/>
        <w:left w:val="none" w:sz="0" w:space="0" w:color="auto"/>
        <w:bottom w:val="none" w:sz="0" w:space="0" w:color="auto"/>
        <w:right w:val="none" w:sz="0" w:space="0" w:color="auto"/>
      </w:divBdr>
    </w:div>
    <w:div w:id="1224179334">
      <w:bodyDiv w:val="1"/>
      <w:marLeft w:val="0"/>
      <w:marRight w:val="0"/>
      <w:marTop w:val="0"/>
      <w:marBottom w:val="0"/>
      <w:divBdr>
        <w:top w:val="none" w:sz="0" w:space="0" w:color="auto"/>
        <w:left w:val="none" w:sz="0" w:space="0" w:color="auto"/>
        <w:bottom w:val="none" w:sz="0" w:space="0" w:color="auto"/>
        <w:right w:val="none" w:sz="0" w:space="0" w:color="auto"/>
      </w:divBdr>
      <w:divsChild>
        <w:div w:id="339360626">
          <w:marLeft w:val="0"/>
          <w:marRight w:val="0"/>
          <w:marTop w:val="0"/>
          <w:marBottom w:val="0"/>
          <w:divBdr>
            <w:top w:val="none" w:sz="0" w:space="0" w:color="auto"/>
            <w:left w:val="none" w:sz="0" w:space="0" w:color="auto"/>
            <w:bottom w:val="none" w:sz="0" w:space="0" w:color="auto"/>
            <w:right w:val="none" w:sz="0" w:space="0" w:color="auto"/>
          </w:divBdr>
        </w:div>
        <w:div w:id="1230654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rydzewo94.edupage.org/"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431</Words>
  <Characters>2592</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Emilka</dc:creator>
  <cp:lastModifiedBy>Szkoła Podstawowa w Rydzewie</cp:lastModifiedBy>
  <cp:revision>3</cp:revision>
  <cp:lastPrinted>2021-05-02T17:42:00Z</cp:lastPrinted>
  <dcterms:created xsi:type="dcterms:W3CDTF">2021-05-05T07:14:00Z</dcterms:created>
  <dcterms:modified xsi:type="dcterms:W3CDTF">2021-05-05T08:37:00Z</dcterms:modified>
</cp:coreProperties>
</file>