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0C9CF" w14:textId="45DB5A6E" w:rsidR="00505D51" w:rsidRPr="0096751A" w:rsidRDefault="0096751A" w:rsidP="00505D51">
      <w:pPr>
        <w:spacing w:after="0" w:line="240" w:lineRule="auto"/>
        <w:rPr>
          <w:rFonts w:ascii="Times New Roman" w:eastAsia="Times New Roman" w:hAnsi="Times New Roman" w:cs="Times New Roman"/>
          <w:iCs/>
          <w:sz w:val="18"/>
          <w:szCs w:val="18"/>
          <w:lang w:eastAsia="pl-PL"/>
        </w:rPr>
      </w:pPr>
      <w:r>
        <w:rPr>
          <w:noProof/>
        </w:rPr>
        <w:drawing>
          <wp:inline distT="0" distB="0" distL="0" distR="0" wp14:anchorId="34CE1CE0" wp14:editId="5BFC1B98">
            <wp:extent cx="704850" cy="282500"/>
            <wp:effectExtent l="0" t="0" r="0" b="3810"/>
            <wp:docPr id="1986494327" name="Obraz 6" descr="Ministerstwo Sprawiedliw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Ministerstwo Sprawiedliwości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253" cy="291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5D51" w:rsidRPr="00505D51">
        <w:rPr>
          <w:rFonts w:ascii="Times New Roman" w:eastAsia="Times New Roman" w:hAnsi="Times New Roman" w:cs="Times New Roman"/>
          <w:noProof/>
          <w:lang w:eastAsia="pl-PL"/>
        </w:rPr>
        <w:drawing>
          <wp:anchor distT="0" distB="0" distL="114300" distR="114300" simplePos="0" relativeHeight="251659264" behindDoc="0" locked="0" layoutInCell="1" allowOverlap="1" wp14:anchorId="3961A123" wp14:editId="1DF03DB7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362075" cy="752475"/>
            <wp:effectExtent l="19050" t="0" r="28575" b="257175"/>
            <wp:wrapSquare wrapText="bothSides"/>
            <wp:docPr id="3" name="Obraz 3" descr="http://www.zakladpoprawczy.tarnow.pl/miniaturka/show_image.php?filename=../system/application/views/galeria/DSC_4583.jpg&amp;width=100&amp;height=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zakladpoprawczy.tarnow.pl/miniaturka/show_image.php?filename=../system/application/views/galeria/DSC_4583.jpg&amp;width=100&amp;height=100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75247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0DC9">
        <w:rPr>
          <w:rFonts w:ascii="Times New Roman" w:eastAsia="Times New Roman" w:hAnsi="Times New Roman" w:cs="Times New Roman"/>
          <w:iCs/>
          <w:lang w:eastAsia="pl-PL"/>
        </w:rPr>
        <w:t xml:space="preserve">         </w:t>
      </w:r>
      <w:r w:rsidR="00505D51" w:rsidRPr="0096751A">
        <w:rPr>
          <w:rFonts w:ascii="Times New Roman" w:eastAsia="Times New Roman" w:hAnsi="Times New Roman" w:cs="Times New Roman"/>
          <w:iCs/>
          <w:sz w:val="18"/>
          <w:szCs w:val="18"/>
          <w:lang w:eastAsia="pl-PL"/>
        </w:rPr>
        <w:t>ZAKŁAD POPRAWCZY</w:t>
      </w:r>
      <w:r w:rsidR="00FB0DC9" w:rsidRPr="0096751A">
        <w:rPr>
          <w:rFonts w:ascii="Times New Roman" w:eastAsia="Times New Roman" w:hAnsi="Times New Roman" w:cs="Times New Roman"/>
          <w:iCs/>
          <w:sz w:val="18"/>
          <w:szCs w:val="18"/>
          <w:lang w:eastAsia="pl-PL"/>
        </w:rPr>
        <w:t xml:space="preserve">                       </w:t>
      </w:r>
    </w:p>
    <w:p w14:paraId="0FEAB7C2" w14:textId="56598647" w:rsidR="00505D51" w:rsidRPr="0096751A" w:rsidRDefault="0096751A" w:rsidP="00505D51">
      <w:pPr>
        <w:spacing w:after="0" w:line="240" w:lineRule="auto"/>
        <w:rPr>
          <w:rFonts w:ascii="Times New Roman" w:eastAsia="Times New Roman" w:hAnsi="Times New Roman" w:cs="Times New Roman"/>
          <w:iCs/>
          <w:sz w:val="18"/>
          <w:szCs w:val="18"/>
          <w:lang w:eastAsia="pl-PL"/>
        </w:rPr>
      </w:pPr>
      <w:r w:rsidRPr="0096751A">
        <w:rPr>
          <w:rFonts w:ascii="Times New Roman" w:eastAsia="Times New Roman" w:hAnsi="Times New Roman" w:cs="Times New Roman"/>
          <w:iCs/>
          <w:sz w:val="18"/>
          <w:szCs w:val="18"/>
          <w:lang w:eastAsia="pl-PL"/>
        </w:rPr>
        <w:t xml:space="preserve">                               </w:t>
      </w:r>
      <w:r>
        <w:rPr>
          <w:rFonts w:ascii="Times New Roman" w:eastAsia="Times New Roman" w:hAnsi="Times New Roman" w:cs="Times New Roman"/>
          <w:iCs/>
          <w:sz w:val="18"/>
          <w:szCs w:val="18"/>
          <w:lang w:eastAsia="pl-PL"/>
        </w:rPr>
        <w:t xml:space="preserve">     </w:t>
      </w:r>
      <w:r w:rsidRPr="0096751A">
        <w:rPr>
          <w:rFonts w:ascii="Times New Roman" w:eastAsia="Times New Roman" w:hAnsi="Times New Roman" w:cs="Times New Roman"/>
          <w:iCs/>
          <w:sz w:val="18"/>
          <w:szCs w:val="18"/>
          <w:lang w:eastAsia="pl-PL"/>
        </w:rPr>
        <w:t xml:space="preserve"> </w:t>
      </w:r>
      <w:r w:rsidR="00505D51" w:rsidRPr="0096751A">
        <w:rPr>
          <w:rFonts w:ascii="Times New Roman" w:eastAsia="Times New Roman" w:hAnsi="Times New Roman" w:cs="Times New Roman"/>
          <w:iCs/>
          <w:sz w:val="18"/>
          <w:szCs w:val="18"/>
          <w:lang w:eastAsia="pl-PL"/>
        </w:rPr>
        <w:t>UL. KLIKOWSKA 101</w:t>
      </w:r>
      <w:r w:rsidR="00FB0DC9" w:rsidRPr="0096751A">
        <w:rPr>
          <w:rFonts w:ascii="Times New Roman" w:eastAsia="Times New Roman" w:hAnsi="Times New Roman" w:cs="Times New Roman"/>
          <w:iCs/>
          <w:sz w:val="18"/>
          <w:szCs w:val="18"/>
          <w:lang w:eastAsia="pl-PL"/>
        </w:rPr>
        <w:t xml:space="preserve">                        </w:t>
      </w:r>
    </w:p>
    <w:p w14:paraId="3A9851BD" w14:textId="5B0D0387" w:rsidR="00505D51" w:rsidRPr="0096751A" w:rsidRDefault="00FB0DC9" w:rsidP="00505D51">
      <w:pPr>
        <w:spacing w:after="0" w:line="240" w:lineRule="auto"/>
        <w:rPr>
          <w:rFonts w:ascii="Times New Roman" w:eastAsia="Times New Roman" w:hAnsi="Times New Roman" w:cs="Times New Roman"/>
          <w:iCs/>
          <w:sz w:val="18"/>
          <w:szCs w:val="18"/>
          <w:lang w:eastAsia="pl-PL"/>
        </w:rPr>
      </w:pPr>
      <w:r w:rsidRPr="0096751A">
        <w:rPr>
          <w:rFonts w:ascii="Times New Roman" w:eastAsia="Times New Roman" w:hAnsi="Times New Roman" w:cs="Times New Roman"/>
          <w:iCs/>
          <w:sz w:val="18"/>
          <w:szCs w:val="18"/>
          <w:lang w:eastAsia="pl-PL"/>
        </w:rPr>
        <w:t xml:space="preserve">             </w:t>
      </w:r>
      <w:r w:rsidR="0096751A" w:rsidRPr="0096751A">
        <w:rPr>
          <w:rFonts w:ascii="Times New Roman" w:eastAsia="Times New Roman" w:hAnsi="Times New Roman" w:cs="Times New Roman"/>
          <w:iCs/>
          <w:sz w:val="18"/>
          <w:szCs w:val="18"/>
          <w:lang w:eastAsia="pl-PL"/>
        </w:rPr>
        <w:t xml:space="preserve">                    </w:t>
      </w:r>
      <w:r w:rsidR="0096751A">
        <w:rPr>
          <w:rFonts w:ascii="Times New Roman" w:eastAsia="Times New Roman" w:hAnsi="Times New Roman" w:cs="Times New Roman"/>
          <w:iCs/>
          <w:sz w:val="18"/>
          <w:szCs w:val="18"/>
          <w:lang w:eastAsia="pl-PL"/>
        </w:rPr>
        <w:t xml:space="preserve">     </w:t>
      </w:r>
      <w:r w:rsidR="0096751A" w:rsidRPr="0096751A">
        <w:rPr>
          <w:rFonts w:ascii="Times New Roman" w:eastAsia="Times New Roman" w:hAnsi="Times New Roman" w:cs="Times New Roman"/>
          <w:iCs/>
          <w:sz w:val="18"/>
          <w:szCs w:val="18"/>
          <w:lang w:eastAsia="pl-PL"/>
        </w:rPr>
        <w:t xml:space="preserve"> </w:t>
      </w:r>
      <w:r w:rsidRPr="0096751A">
        <w:rPr>
          <w:rFonts w:ascii="Times New Roman" w:eastAsia="Times New Roman" w:hAnsi="Times New Roman" w:cs="Times New Roman"/>
          <w:iCs/>
          <w:sz w:val="18"/>
          <w:szCs w:val="18"/>
          <w:lang w:eastAsia="pl-PL"/>
        </w:rPr>
        <w:t xml:space="preserve"> </w:t>
      </w:r>
      <w:r w:rsidR="00505D51" w:rsidRPr="0096751A">
        <w:rPr>
          <w:rFonts w:ascii="Times New Roman" w:eastAsia="Times New Roman" w:hAnsi="Times New Roman" w:cs="Times New Roman"/>
          <w:iCs/>
          <w:sz w:val="18"/>
          <w:szCs w:val="18"/>
          <w:lang w:eastAsia="pl-PL"/>
        </w:rPr>
        <w:t xml:space="preserve">33 - 100 TARNÓW </w:t>
      </w:r>
      <w:r w:rsidRPr="0096751A">
        <w:rPr>
          <w:rFonts w:ascii="Times New Roman" w:eastAsia="Times New Roman" w:hAnsi="Times New Roman" w:cs="Times New Roman"/>
          <w:iCs/>
          <w:sz w:val="18"/>
          <w:szCs w:val="18"/>
          <w:lang w:eastAsia="pl-PL"/>
        </w:rPr>
        <w:t xml:space="preserve">                            </w:t>
      </w:r>
    </w:p>
    <w:p w14:paraId="0C142C83" w14:textId="77777777" w:rsidR="008325A7" w:rsidRDefault="0096751A" w:rsidP="00505D51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iCs/>
          <w:color w:val="0000FF"/>
          <w:sz w:val="18"/>
          <w:szCs w:val="18"/>
          <w:u w:val="single"/>
          <w:lang w:eastAsia="pl-PL"/>
        </w:rPr>
      </w:pPr>
      <w:r w:rsidRPr="0096751A">
        <w:rPr>
          <w:rFonts w:ascii="Times New Roman" w:eastAsia="Times New Roman" w:hAnsi="Times New Roman" w:cs="Times New Roman"/>
          <w:iCs/>
          <w:sz w:val="18"/>
          <w:szCs w:val="18"/>
          <w:lang w:eastAsia="pl-PL"/>
        </w:rPr>
        <w:t xml:space="preserve">              </w:t>
      </w:r>
      <w:r>
        <w:rPr>
          <w:rFonts w:ascii="Times New Roman" w:eastAsia="Times New Roman" w:hAnsi="Times New Roman" w:cs="Times New Roman"/>
          <w:iCs/>
          <w:sz w:val="18"/>
          <w:szCs w:val="18"/>
          <w:lang w:eastAsia="pl-PL"/>
        </w:rPr>
        <w:t xml:space="preserve">     </w:t>
      </w:r>
      <w:r w:rsidRPr="0096751A">
        <w:rPr>
          <w:rFonts w:ascii="Times New Roman" w:eastAsia="Times New Roman" w:hAnsi="Times New Roman" w:cs="Times New Roman"/>
          <w:iCs/>
          <w:sz w:val="18"/>
          <w:szCs w:val="18"/>
          <w:lang w:eastAsia="pl-PL"/>
        </w:rPr>
        <w:t xml:space="preserve">  </w:t>
      </w:r>
      <w:r w:rsidR="00505D51" w:rsidRPr="0096751A">
        <w:rPr>
          <w:rFonts w:ascii="Times New Roman" w:eastAsia="Times New Roman" w:hAnsi="Times New Roman" w:cs="Times New Roman"/>
          <w:iCs/>
          <w:sz w:val="18"/>
          <w:szCs w:val="18"/>
          <w:lang w:eastAsia="pl-PL"/>
        </w:rPr>
        <w:t>TEL.: +48 14 63 00 61</w:t>
      </w:r>
      <w:r w:rsidR="00560337" w:rsidRPr="0096751A">
        <w:rPr>
          <w:rFonts w:ascii="Times New Roman" w:eastAsia="Times New Roman" w:hAnsi="Times New Roman" w:cs="Times New Roman"/>
          <w:iCs/>
          <w:sz w:val="18"/>
          <w:szCs w:val="18"/>
          <w:lang w:eastAsia="pl-PL"/>
        </w:rPr>
        <w:t>1</w:t>
      </w:r>
      <w:r w:rsidR="00505D51" w:rsidRPr="0096751A">
        <w:rPr>
          <w:rFonts w:ascii="Times New Roman" w:eastAsia="Times New Roman" w:hAnsi="Times New Roman" w:cs="Times New Roman"/>
          <w:iCs/>
          <w:sz w:val="18"/>
          <w:szCs w:val="18"/>
          <w:lang w:eastAsia="pl-PL"/>
        </w:rPr>
        <w:t>,+48 14 63 00 61</w:t>
      </w:r>
      <w:r w:rsidR="00560337" w:rsidRPr="0096751A">
        <w:rPr>
          <w:rFonts w:ascii="Times New Roman" w:eastAsia="Times New Roman" w:hAnsi="Times New Roman" w:cs="Times New Roman"/>
          <w:iCs/>
          <w:sz w:val="18"/>
          <w:szCs w:val="18"/>
          <w:lang w:eastAsia="pl-PL"/>
        </w:rPr>
        <w:t>2</w:t>
      </w:r>
      <w:r w:rsidR="00505D51" w:rsidRPr="0096751A">
        <w:rPr>
          <w:rFonts w:ascii="Times New Roman" w:eastAsia="Times New Roman" w:hAnsi="Times New Roman" w:cs="Times New Roman"/>
          <w:iCs/>
          <w:sz w:val="18"/>
          <w:szCs w:val="18"/>
          <w:lang w:eastAsia="pl-PL"/>
        </w:rPr>
        <w:t>,</w:t>
      </w:r>
      <w:r w:rsidR="00FB0DC9" w:rsidRPr="0096751A">
        <w:rPr>
          <w:rFonts w:ascii="Times New Roman" w:eastAsia="Times New Roman" w:hAnsi="Times New Roman" w:cs="Times New Roman"/>
          <w:iCs/>
          <w:sz w:val="18"/>
          <w:szCs w:val="18"/>
          <w:lang w:eastAsia="pl-PL"/>
        </w:rPr>
        <w:t xml:space="preserve">        </w:t>
      </w:r>
      <w:r w:rsidR="00505D51" w:rsidRPr="0096751A">
        <w:rPr>
          <w:rFonts w:ascii="Times New Roman" w:eastAsia="Times New Roman" w:hAnsi="Times New Roman" w:cs="Times New Roman"/>
          <w:iCs/>
          <w:sz w:val="18"/>
          <w:szCs w:val="18"/>
          <w:lang w:eastAsia="pl-PL"/>
        </w:rPr>
        <w:br/>
      </w:r>
      <w:r w:rsidRPr="0096751A">
        <w:rPr>
          <w:rFonts w:ascii="Times New Roman" w:eastAsia="Times New Roman" w:hAnsi="Times New Roman" w:cs="Times New Roman"/>
          <w:iCs/>
          <w:sz w:val="18"/>
          <w:szCs w:val="18"/>
          <w:lang w:eastAsia="pl-PL"/>
        </w:rPr>
        <w:t xml:space="preserve">                 </w:t>
      </w:r>
      <w:r>
        <w:rPr>
          <w:rFonts w:ascii="Times New Roman" w:eastAsia="Times New Roman" w:hAnsi="Times New Roman" w:cs="Times New Roman"/>
          <w:iCs/>
          <w:sz w:val="18"/>
          <w:szCs w:val="18"/>
          <w:lang w:eastAsia="pl-PL"/>
        </w:rPr>
        <w:t xml:space="preserve">      </w:t>
      </w:r>
      <w:r w:rsidRPr="0096751A">
        <w:rPr>
          <w:rFonts w:ascii="Times New Roman" w:eastAsia="Times New Roman" w:hAnsi="Times New Roman" w:cs="Times New Roman"/>
          <w:iCs/>
          <w:sz w:val="18"/>
          <w:szCs w:val="18"/>
          <w:lang w:eastAsia="pl-PL"/>
        </w:rPr>
        <w:t xml:space="preserve">   </w:t>
      </w:r>
      <w:r w:rsidR="00505D51" w:rsidRPr="0096751A">
        <w:rPr>
          <w:rFonts w:ascii="Times New Roman" w:eastAsia="Times New Roman" w:hAnsi="Times New Roman" w:cs="Times New Roman"/>
          <w:iCs/>
          <w:sz w:val="18"/>
          <w:szCs w:val="18"/>
          <w:lang w:eastAsia="pl-PL"/>
        </w:rPr>
        <w:t xml:space="preserve">e-mail: </w:t>
      </w:r>
      <w:hyperlink r:id="rId11" w:history="1">
        <w:r w:rsidR="00505D51" w:rsidRPr="0096751A">
          <w:rPr>
            <w:rFonts w:ascii="Times New Roman" w:eastAsia="Times New Roman" w:hAnsi="Times New Roman" w:cs="Times New Roman"/>
            <w:iCs/>
            <w:color w:val="0000FF"/>
            <w:sz w:val="18"/>
            <w:szCs w:val="18"/>
            <w:u w:val="single"/>
            <w:lang w:eastAsia="pl-PL"/>
          </w:rPr>
          <w:t>sekretariat@tarnow.zp.gov.pl</w:t>
        </w:r>
      </w:hyperlink>
      <w:r w:rsidR="00FB0DC9" w:rsidRPr="0096751A">
        <w:rPr>
          <w:rFonts w:ascii="Times New Roman" w:eastAsia="Times New Roman" w:hAnsi="Times New Roman" w:cs="Times New Roman"/>
          <w:iCs/>
          <w:color w:val="0000FF"/>
          <w:sz w:val="18"/>
          <w:szCs w:val="18"/>
          <w:u w:val="single"/>
          <w:lang w:eastAsia="pl-PL"/>
        </w:rPr>
        <w:t xml:space="preserve">    </w:t>
      </w:r>
    </w:p>
    <w:p w14:paraId="786557D5" w14:textId="77777777" w:rsidR="008325A7" w:rsidRDefault="008325A7" w:rsidP="00505D51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iCs/>
          <w:color w:val="0000FF"/>
          <w:sz w:val="18"/>
          <w:szCs w:val="18"/>
          <w:u w:val="single"/>
          <w:lang w:eastAsia="pl-PL"/>
        </w:rPr>
      </w:pPr>
    </w:p>
    <w:p w14:paraId="684806AF" w14:textId="77777777" w:rsidR="008325A7" w:rsidRDefault="008325A7" w:rsidP="00505D51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iCs/>
          <w:color w:val="0000FF"/>
          <w:sz w:val="18"/>
          <w:szCs w:val="18"/>
          <w:u w:val="single"/>
          <w:lang w:eastAsia="pl-PL"/>
        </w:rPr>
      </w:pPr>
    </w:p>
    <w:p w14:paraId="4D54A315" w14:textId="0CF05301" w:rsidR="008325A7" w:rsidRDefault="00D11B9F" w:rsidP="00E30CFF">
      <w:pPr>
        <w:keepNext/>
        <w:spacing w:after="0" w:line="240" w:lineRule="auto"/>
        <w:ind w:left="708" w:firstLine="708"/>
        <w:outlineLvl w:val="0"/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</w:pPr>
      <w:r w:rsidRPr="00D11B9F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 xml:space="preserve">                                                                                          Tarnów </w:t>
      </w:r>
      <w:r w:rsidR="00E30CFF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29</w:t>
      </w:r>
      <w:r w:rsidRPr="00D11B9F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.0</w:t>
      </w:r>
      <w:r w:rsidR="00E30CFF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6</w:t>
      </w:r>
      <w:r w:rsidRPr="00D11B9F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.202</w:t>
      </w:r>
      <w:r w:rsidR="00E30CFF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6</w:t>
      </w:r>
    </w:p>
    <w:p w14:paraId="0E12D53D" w14:textId="77777777" w:rsidR="00D11B9F" w:rsidRPr="00D11B9F" w:rsidRDefault="00D11B9F" w:rsidP="00505D51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</w:pPr>
    </w:p>
    <w:p w14:paraId="222E78C6" w14:textId="77777777" w:rsidR="008325A7" w:rsidRDefault="008325A7" w:rsidP="00505D51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iCs/>
          <w:color w:val="0000FF"/>
          <w:sz w:val="18"/>
          <w:szCs w:val="18"/>
          <w:u w:val="single"/>
          <w:lang w:eastAsia="pl-PL"/>
        </w:rPr>
      </w:pPr>
    </w:p>
    <w:p w14:paraId="7449D8F0" w14:textId="77777777" w:rsidR="008325A7" w:rsidRDefault="008325A7" w:rsidP="00505D51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iCs/>
          <w:color w:val="0000FF"/>
          <w:sz w:val="18"/>
          <w:szCs w:val="18"/>
          <w:u w:val="single"/>
          <w:lang w:eastAsia="pl-PL"/>
        </w:rPr>
      </w:pPr>
    </w:p>
    <w:p w14:paraId="1B6980B6" w14:textId="77777777" w:rsidR="00C34A9F" w:rsidRDefault="00FB0DC9" w:rsidP="00C34A9F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iCs/>
          <w:color w:val="0000FF"/>
          <w:sz w:val="18"/>
          <w:szCs w:val="18"/>
          <w:u w:val="single"/>
          <w:lang w:eastAsia="pl-PL"/>
        </w:rPr>
      </w:pPr>
      <w:r w:rsidRPr="0096751A">
        <w:rPr>
          <w:rFonts w:ascii="Times New Roman" w:eastAsia="Times New Roman" w:hAnsi="Times New Roman" w:cs="Times New Roman"/>
          <w:iCs/>
          <w:color w:val="0000FF"/>
          <w:sz w:val="18"/>
          <w:szCs w:val="18"/>
          <w:u w:val="single"/>
          <w:lang w:eastAsia="pl-PL"/>
        </w:rPr>
        <w:t xml:space="preserve">                 </w:t>
      </w:r>
    </w:p>
    <w:p w14:paraId="0F1BCDA8" w14:textId="77777777" w:rsidR="00D27894" w:rsidRDefault="00D27894" w:rsidP="00D27894">
      <w:pPr>
        <w:autoSpaceDE w:val="0"/>
        <w:autoSpaceDN w:val="0"/>
        <w:adjustRightInd w:val="0"/>
        <w:ind w:right="142"/>
        <w:jc w:val="both"/>
        <w:rPr>
          <w:color w:val="000000"/>
          <w:lang w:val="pl"/>
        </w:rPr>
      </w:pPr>
      <w:r>
        <w:rPr>
          <w:color w:val="000000"/>
          <w:lang w:val="pl"/>
        </w:rPr>
        <w:t xml:space="preserve">Szanowni Państwo, </w:t>
      </w:r>
    </w:p>
    <w:p w14:paraId="38AD705C" w14:textId="77777777" w:rsidR="00D27894" w:rsidRDefault="00D27894" w:rsidP="00D27894">
      <w:pPr>
        <w:autoSpaceDE w:val="0"/>
        <w:autoSpaceDN w:val="0"/>
        <w:adjustRightInd w:val="0"/>
        <w:ind w:right="142"/>
        <w:jc w:val="both"/>
        <w:rPr>
          <w:color w:val="000000"/>
          <w:lang w:val="pl"/>
        </w:rPr>
      </w:pPr>
    </w:p>
    <w:p w14:paraId="70BC5A74" w14:textId="77777777" w:rsidR="00D27894" w:rsidRDefault="00D27894" w:rsidP="00D27894">
      <w:pPr>
        <w:autoSpaceDE w:val="0"/>
        <w:autoSpaceDN w:val="0"/>
        <w:adjustRightInd w:val="0"/>
        <w:ind w:right="142"/>
        <w:jc w:val="both"/>
        <w:rPr>
          <w:color w:val="000000"/>
          <w:lang w:val="pl"/>
        </w:rPr>
      </w:pPr>
      <w:r>
        <w:rPr>
          <w:color w:val="000000"/>
          <w:lang w:val="pl"/>
        </w:rPr>
        <w:t xml:space="preserve">Zakład Poprawczy w Tarnowie działając zgodnie z </w:t>
      </w:r>
      <w:r>
        <w:rPr>
          <w:b/>
          <w:bCs/>
          <w:color w:val="000000"/>
          <w:lang w:val="pl"/>
        </w:rPr>
        <w:t xml:space="preserve">Rozporządzeniem Rady Ministrów z dnia 21 października 2019r. w sprawie </w:t>
      </w:r>
      <w:r>
        <w:rPr>
          <w:b/>
          <w:bCs/>
          <w:color w:val="000000"/>
          <w:sz w:val="23"/>
          <w:szCs w:val="23"/>
          <w:lang w:val="pl"/>
        </w:rPr>
        <w:t xml:space="preserve">szczegółowego </w:t>
      </w:r>
      <w:r>
        <w:rPr>
          <w:b/>
          <w:bCs/>
          <w:color w:val="000000"/>
          <w:lang w:val="pl"/>
        </w:rPr>
        <w:t xml:space="preserve">sposobu gospodarowania składnikami rzeczowymi majątku ruchomego Skarbu Państwa /Dz.U. z 2025 r. poz. 228, z </w:t>
      </w:r>
      <w:proofErr w:type="spellStart"/>
      <w:r>
        <w:rPr>
          <w:b/>
          <w:bCs/>
          <w:color w:val="000000"/>
          <w:lang w:val="pl"/>
        </w:rPr>
        <w:t>późn</w:t>
      </w:r>
      <w:proofErr w:type="spellEnd"/>
      <w:r>
        <w:rPr>
          <w:b/>
          <w:bCs/>
          <w:color w:val="000000"/>
          <w:lang w:val="pl"/>
        </w:rPr>
        <w:t xml:space="preserve">. zm./ uprzejmie </w:t>
      </w:r>
      <w:r>
        <w:rPr>
          <w:color w:val="000000"/>
          <w:lang w:val="pl"/>
        </w:rPr>
        <w:t>informuje, że posiada do nieodpłatnego przekazania</w:t>
      </w:r>
      <w:r w:rsidRPr="00E2182C">
        <w:rPr>
          <w:color w:val="000000"/>
          <w:lang w:val="pl"/>
        </w:rPr>
        <w:t xml:space="preserve"> </w:t>
      </w:r>
      <w:r>
        <w:rPr>
          <w:color w:val="000000"/>
          <w:lang w:val="pl"/>
        </w:rPr>
        <w:t>innej jednostce lub jednostce samorządu terytorialnego zbędny składnik majątku ruchomego tj.:</w:t>
      </w:r>
    </w:p>
    <w:p w14:paraId="04E6F69A" w14:textId="77777777" w:rsidR="00D27894" w:rsidRDefault="00D27894" w:rsidP="00D27894"/>
    <w:p w14:paraId="2B8F1922" w14:textId="77777777" w:rsidR="00D27894" w:rsidRDefault="00D27894" w:rsidP="00D27894">
      <w:r>
        <w:t xml:space="preserve">Samochód osobowy marki Renault </w:t>
      </w:r>
      <w:proofErr w:type="spellStart"/>
      <w:r>
        <w:t>Kangoo</w:t>
      </w:r>
      <w:proofErr w:type="spellEnd"/>
    </w:p>
    <w:p w14:paraId="2BC4071E" w14:textId="77777777" w:rsidR="00D27894" w:rsidRDefault="00D27894" w:rsidP="00D27894">
      <w:r>
        <w:t>Nr. inwentarzowy: 3-300-2</w:t>
      </w:r>
    </w:p>
    <w:p w14:paraId="1A51D49B" w14:textId="77777777" w:rsidR="00D27894" w:rsidRDefault="00D27894" w:rsidP="00D27894">
      <w:r>
        <w:t>Rok produkcji: 2007</w:t>
      </w:r>
    </w:p>
    <w:p w14:paraId="5055F575" w14:textId="77777777" w:rsidR="00D27894" w:rsidRPr="00B54CD5" w:rsidRDefault="00D27894" w:rsidP="00D27894">
      <w:r>
        <w:t>Pojemność silnika: 1598 cm</w:t>
      </w:r>
      <w:r>
        <w:rPr>
          <w:vertAlign w:val="superscript"/>
        </w:rPr>
        <w:t>3</w:t>
      </w:r>
    </w:p>
    <w:p w14:paraId="0CB6575C" w14:textId="77777777" w:rsidR="00D27894" w:rsidRDefault="00D27894" w:rsidP="00D27894">
      <w:r>
        <w:t xml:space="preserve">Skrzynia biegów: manualna </w:t>
      </w:r>
    </w:p>
    <w:p w14:paraId="4A420D55" w14:textId="77777777" w:rsidR="00D27894" w:rsidRDefault="00D27894" w:rsidP="00D27894">
      <w:r>
        <w:t xml:space="preserve">Rodzaj nadwozia: </w:t>
      </w:r>
      <w:proofErr w:type="spellStart"/>
      <w:r>
        <w:t>kombivan</w:t>
      </w:r>
      <w:proofErr w:type="spellEnd"/>
    </w:p>
    <w:p w14:paraId="63065676" w14:textId="77777777" w:rsidR="00D27894" w:rsidRDefault="00D27894" w:rsidP="00D27894">
      <w:r>
        <w:t>Rodzaj paliwa: LPG, PB</w:t>
      </w:r>
    </w:p>
    <w:p w14:paraId="052FCBE1" w14:textId="77777777" w:rsidR="00D27894" w:rsidRDefault="00D27894" w:rsidP="00D27894">
      <w:r>
        <w:t>Stan licznika: 214 250 km</w:t>
      </w:r>
    </w:p>
    <w:p w14:paraId="15AD3681" w14:textId="77777777" w:rsidR="00D27894" w:rsidRDefault="00D27894" w:rsidP="00D27894">
      <w:r>
        <w:t>Liczba miejsc:  5</w:t>
      </w:r>
    </w:p>
    <w:p w14:paraId="3110BC72" w14:textId="77777777" w:rsidR="00D27894" w:rsidRDefault="00D27894" w:rsidP="00D27894">
      <w:r>
        <w:t>Stan techniczny: samochód sprawny, serwisowany</w:t>
      </w:r>
    </w:p>
    <w:p w14:paraId="6A1A2320" w14:textId="77777777" w:rsidR="00D27894" w:rsidRDefault="00D27894" w:rsidP="00D27894">
      <w:r>
        <w:t>Przegląd techniczny ważny do: 20.11.2026 r.</w:t>
      </w:r>
    </w:p>
    <w:p w14:paraId="07C267EF" w14:textId="77777777" w:rsidR="00D27894" w:rsidRDefault="00D27894" w:rsidP="00D27894">
      <w:r>
        <w:t>Polisa ubezpieczeniowa ważna do: 22.11.2026 r.</w:t>
      </w:r>
    </w:p>
    <w:p w14:paraId="4819DF1E" w14:textId="77777777" w:rsidR="00D27894" w:rsidRDefault="00D27894" w:rsidP="00D27894"/>
    <w:p w14:paraId="23914A95" w14:textId="77777777" w:rsidR="00D27894" w:rsidRDefault="00D27894" w:rsidP="00D27894">
      <w:pPr>
        <w:autoSpaceDE w:val="0"/>
        <w:autoSpaceDN w:val="0"/>
        <w:adjustRightInd w:val="0"/>
        <w:spacing w:after="160" w:line="259" w:lineRule="atLeast"/>
        <w:ind w:right="142"/>
      </w:pPr>
    </w:p>
    <w:p w14:paraId="17E6F0F3" w14:textId="77777777" w:rsidR="00D27894" w:rsidRDefault="00D27894" w:rsidP="00D27894">
      <w:pPr>
        <w:autoSpaceDE w:val="0"/>
        <w:autoSpaceDN w:val="0"/>
        <w:adjustRightInd w:val="0"/>
        <w:spacing w:after="160" w:line="259" w:lineRule="atLeast"/>
        <w:ind w:right="142"/>
        <w:rPr>
          <w:lang w:val="pl"/>
        </w:rPr>
      </w:pPr>
      <w:r>
        <w:rPr>
          <w:lang w:val="pl"/>
        </w:rPr>
        <w:lastRenderedPageBreak/>
        <w:t xml:space="preserve"> Podmioty wymienione w § 38 ust. 1 ww. Rozporządzenia , zainteresowane otrzymaniem składników majątku ruchomego w formie nieodpłatnego przekazania,  mogą składać wnioski zawierające:</w:t>
      </w:r>
    </w:p>
    <w:p w14:paraId="11B6644F" w14:textId="77777777" w:rsidR="00D27894" w:rsidRDefault="00D27894" w:rsidP="00D27894">
      <w:pPr>
        <w:numPr>
          <w:ilvl w:val="0"/>
          <w:numId w:val="1"/>
        </w:numPr>
        <w:autoSpaceDE w:val="0"/>
        <w:autoSpaceDN w:val="0"/>
        <w:adjustRightInd w:val="0"/>
        <w:spacing w:after="160" w:line="259" w:lineRule="atLeast"/>
        <w:ind w:left="851" w:right="142" w:hanging="284"/>
        <w:rPr>
          <w:lang w:val="pl"/>
        </w:rPr>
      </w:pPr>
      <w:r>
        <w:rPr>
          <w:lang w:val="pl"/>
        </w:rPr>
        <w:t>nazwę, siedzibę i adres jednostki</w:t>
      </w:r>
    </w:p>
    <w:p w14:paraId="1D32EFDC" w14:textId="77777777" w:rsidR="00D27894" w:rsidRDefault="00D27894" w:rsidP="00D27894">
      <w:pPr>
        <w:numPr>
          <w:ilvl w:val="0"/>
          <w:numId w:val="1"/>
        </w:numPr>
        <w:autoSpaceDE w:val="0"/>
        <w:autoSpaceDN w:val="0"/>
        <w:adjustRightInd w:val="0"/>
        <w:spacing w:after="160" w:line="259" w:lineRule="atLeast"/>
        <w:ind w:left="851" w:right="142" w:hanging="284"/>
        <w:rPr>
          <w:lang w:val="pl"/>
        </w:rPr>
      </w:pPr>
      <w:r>
        <w:rPr>
          <w:lang w:val="pl"/>
        </w:rPr>
        <w:t xml:space="preserve">informację o zadaniach publicznych realizowanych przez jednostkę, uzasadnienie </w:t>
      </w:r>
    </w:p>
    <w:p w14:paraId="46289780" w14:textId="77777777" w:rsidR="00D27894" w:rsidRDefault="00D27894" w:rsidP="00D27894">
      <w:pPr>
        <w:numPr>
          <w:ilvl w:val="0"/>
          <w:numId w:val="1"/>
        </w:numPr>
        <w:autoSpaceDE w:val="0"/>
        <w:autoSpaceDN w:val="0"/>
        <w:adjustRightInd w:val="0"/>
        <w:spacing w:after="160" w:line="259" w:lineRule="atLeast"/>
        <w:ind w:left="851" w:right="142" w:hanging="284"/>
        <w:rPr>
          <w:lang w:val="pl"/>
        </w:rPr>
      </w:pPr>
      <w:r>
        <w:rPr>
          <w:lang w:val="pl"/>
        </w:rPr>
        <w:t>wskazanie składnika majątku ruchomego , o który występuje jednostka ( nr inwentarzowy, nazwa)</w:t>
      </w:r>
    </w:p>
    <w:p w14:paraId="1E48D568" w14:textId="77777777" w:rsidR="00D27894" w:rsidRDefault="00D27894" w:rsidP="00D27894">
      <w:pPr>
        <w:numPr>
          <w:ilvl w:val="0"/>
          <w:numId w:val="1"/>
        </w:numPr>
        <w:autoSpaceDE w:val="0"/>
        <w:autoSpaceDN w:val="0"/>
        <w:adjustRightInd w:val="0"/>
        <w:spacing w:after="160" w:line="259" w:lineRule="atLeast"/>
        <w:ind w:left="851" w:right="142" w:hanging="284"/>
        <w:rPr>
          <w:lang w:val="pl"/>
        </w:rPr>
      </w:pPr>
      <w:r>
        <w:rPr>
          <w:lang w:val="pl"/>
        </w:rPr>
        <w:t>oświadczenie , że przekazany składnik zostanie odebrany w terminie i miejscu wskazanym w protokole zdawczo-odbiorczym</w:t>
      </w:r>
    </w:p>
    <w:p w14:paraId="6B2FAA54" w14:textId="77777777" w:rsidR="00D27894" w:rsidRPr="00AB0377" w:rsidRDefault="00D27894" w:rsidP="00D27894">
      <w:pPr>
        <w:numPr>
          <w:ilvl w:val="0"/>
          <w:numId w:val="1"/>
        </w:numPr>
        <w:autoSpaceDE w:val="0"/>
        <w:autoSpaceDN w:val="0"/>
        <w:adjustRightInd w:val="0"/>
        <w:spacing w:after="160" w:line="259" w:lineRule="atLeast"/>
        <w:ind w:left="851" w:right="142" w:hanging="284"/>
        <w:rPr>
          <w:lang w:val="pl"/>
        </w:rPr>
      </w:pPr>
      <w:r w:rsidRPr="00AB0377">
        <w:rPr>
          <w:lang w:val="pl"/>
        </w:rPr>
        <w:t>telefon kontaktowy</w:t>
      </w:r>
    </w:p>
    <w:p w14:paraId="1EA65785" w14:textId="77777777" w:rsidR="00D27894" w:rsidRDefault="00D27894" w:rsidP="00D27894">
      <w:pPr>
        <w:autoSpaceDE w:val="0"/>
        <w:autoSpaceDN w:val="0"/>
        <w:adjustRightInd w:val="0"/>
        <w:ind w:right="142"/>
        <w:jc w:val="both"/>
        <w:rPr>
          <w:lang w:val="pl"/>
        </w:rPr>
      </w:pPr>
      <w:r>
        <w:rPr>
          <w:color w:val="000000"/>
          <w:lang w:val="pl"/>
        </w:rPr>
        <w:t xml:space="preserve">Wnioski należy składać na adres Zakładu Poprawczego w Tarnowie lub elektronicznie na adres mailowy: sekretariat@tarnow.zp.gov.pl  do dnia </w:t>
      </w:r>
      <w:r>
        <w:rPr>
          <w:color w:val="FF0000"/>
          <w:lang w:val="pl"/>
        </w:rPr>
        <w:t xml:space="preserve"> </w:t>
      </w:r>
      <w:r w:rsidRPr="00B54CD5">
        <w:rPr>
          <w:lang w:val="pl"/>
        </w:rPr>
        <w:t>15.07.2026r.</w:t>
      </w:r>
    </w:p>
    <w:p w14:paraId="6E785EA8" w14:textId="77777777" w:rsidR="00D27894" w:rsidRDefault="00D27894" w:rsidP="00D27894">
      <w:pPr>
        <w:autoSpaceDE w:val="0"/>
        <w:autoSpaceDN w:val="0"/>
        <w:adjustRightInd w:val="0"/>
        <w:ind w:right="142"/>
        <w:jc w:val="both"/>
        <w:rPr>
          <w:color w:val="000000"/>
          <w:lang w:val="pl"/>
        </w:rPr>
      </w:pPr>
    </w:p>
    <w:p w14:paraId="1AD44EF7" w14:textId="77777777" w:rsidR="00D27894" w:rsidRDefault="00D27894" w:rsidP="00D27894">
      <w:pPr>
        <w:autoSpaceDE w:val="0"/>
        <w:autoSpaceDN w:val="0"/>
        <w:adjustRightInd w:val="0"/>
        <w:ind w:right="142"/>
        <w:jc w:val="both"/>
        <w:rPr>
          <w:color w:val="000000"/>
          <w:lang w:val="pl"/>
        </w:rPr>
      </w:pPr>
      <w:r>
        <w:rPr>
          <w:color w:val="000000"/>
          <w:lang w:val="pl"/>
        </w:rPr>
        <w:t>Brak odpowiedzi w podanym terminie traktowany będzie jako brak zainteresowania  powyższą ofertą.</w:t>
      </w:r>
    </w:p>
    <w:p w14:paraId="5DE61DFD" w14:textId="77777777" w:rsidR="00D27894" w:rsidRDefault="00D27894" w:rsidP="00D27894">
      <w:pPr>
        <w:autoSpaceDE w:val="0"/>
        <w:autoSpaceDN w:val="0"/>
        <w:adjustRightInd w:val="0"/>
        <w:ind w:right="142"/>
        <w:jc w:val="both"/>
        <w:rPr>
          <w:color w:val="000000"/>
          <w:lang w:val="pl"/>
        </w:rPr>
      </w:pPr>
    </w:p>
    <w:p w14:paraId="60195EF5" w14:textId="77777777" w:rsidR="00D27894" w:rsidRDefault="00D27894" w:rsidP="00D27894">
      <w:pPr>
        <w:autoSpaceDE w:val="0"/>
        <w:autoSpaceDN w:val="0"/>
        <w:adjustRightInd w:val="0"/>
        <w:ind w:right="142"/>
        <w:jc w:val="both"/>
        <w:rPr>
          <w:color w:val="000000"/>
          <w:lang w:val="pl"/>
        </w:rPr>
      </w:pPr>
    </w:p>
    <w:p w14:paraId="485CB3FF" w14:textId="77777777" w:rsidR="00D27894" w:rsidRDefault="00D27894" w:rsidP="00D27894">
      <w:pPr>
        <w:autoSpaceDE w:val="0"/>
        <w:autoSpaceDN w:val="0"/>
        <w:adjustRightInd w:val="0"/>
        <w:ind w:right="142"/>
        <w:jc w:val="both"/>
        <w:rPr>
          <w:color w:val="000000"/>
          <w:lang w:val="pl"/>
        </w:rPr>
      </w:pPr>
    </w:p>
    <w:p w14:paraId="2772130F" w14:textId="77777777" w:rsidR="00D27894" w:rsidRDefault="00D27894" w:rsidP="00D27894">
      <w:pPr>
        <w:autoSpaceDE w:val="0"/>
        <w:autoSpaceDN w:val="0"/>
        <w:adjustRightInd w:val="0"/>
        <w:ind w:right="142"/>
        <w:jc w:val="both"/>
        <w:rPr>
          <w:color w:val="000000"/>
          <w:lang w:val="pl"/>
        </w:rPr>
      </w:pPr>
      <w:r>
        <w:rPr>
          <w:color w:val="000000"/>
          <w:lang w:val="pl"/>
        </w:rPr>
        <w:t>Szczegółowych informacji udziela:</w:t>
      </w:r>
    </w:p>
    <w:p w14:paraId="5E51DC9F" w14:textId="77777777" w:rsidR="00D27894" w:rsidRDefault="00D27894" w:rsidP="00D27894">
      <w:pPr>
        <w:autoSpaceDE w:val="0"/>
        <w:autoSpaceDN w:val="0"/>
        <w:adjustRightInd w:val="0"/>
        <w:ind w:right="142"/>
        <w:jc w:val="both"/>
        <w:rPr>
          <w:color w:val="000000"/>
          <w:lang w:val="pl"/>
        </w:rPr>
      </w:pPr>
      <w:r>
        <w:rPr>
          <w:color w:val="000000"/>
          <w:lang w:val="pl"/>
        </w:rPr>
        <w:t>Tryba Katarzyna tel.: +48 14 63 00 612 wew.106</w:t>
      </w:r>
    </w:p>
    <w:p w14:paraId="0589A61E" w14:textId="77777777" w:rsidR="00D27894" w:rsidRDefault="00D27894" w:rsidP="00D27894">
      <w:pPr>
        <w:autoSpaceDE w:val="0"/>
        <w:autoSpaceDN w:val="0"/>
        <w:adjustRightInd w:val="0"/>
        <w:ind w:right="142"/>
        <w:jc w:val="both"/>
        <w:rPr>
          <w:color w:val="000000"/>
          <w:lang w:val="pl"/>
        </w:rPr>
      </w:pPr>
      <w:r>
        <w:rPr>
          <w:color w:val="000000"/>
          <w:lang w:val="pl"/>
        </w:rPr>
        <w:t xml:space="preserve">adres: 33-100 Tarnów ul. </w:t>
      </w:r>
      <w:proofErr w:type="spellStart"/>
      <w:r>
        <w:rPr>
          <w:color w:val="000000"/>
          <w:lang w:val="pl"/>
        </w:rPr>
        <w:t>Klikowska</w:t>
      </w:r>
      <w:proofErr w:type="spellEnd"/>
      <w:r>
        <w:rPr>
          <w:color w:val="000000"/>
          <w:lang w:val="pl"/>
        </w:rPr>
        <w:t xml:space="preserve"> 101.</w:t>
      </w:r>
    </w:p>
    <w:p w14:paraId="0CB68506" w14:textId="77777777" w:rsidR="00D27894" w:rsidRDefault="00D27894" w:rsidP="00D27894">
      <w:pPr>
        <w:autoSpaceDE w:val="0"/>
        <w:autoSpaceDN w:val="0"/>
        <w:adjustRightInd w:val="0"/>
        <w:ind w:right="142"/>
        <w:jc w:val="both"/>
        <w:rPr>
          <w:color w:val="000000"/>
          <w:lang w:val="pl"/>
        </w:rPr>
      </w:pPr>
    </w:p>
    <w:p w14:paraId="2B8507E1" w14:textId="77777777" w:rsidR="00D11B9F" w:rsidRDefault="00D11B9F" w:rsidP="00D11B9F">
      <w:pPr>
        <w:keepNext/>
        <w:spacing w:after="0"/>
        <w:outlineLvl w:val="0"/>
        <w:rPr>
          <w:rFonts w:ascii="Times New Roman" w:eastAsia="Times New Roman" w:hAnsi="Times New Roman" w:cs="Times New Roman"/>
          <w:iCs/>
          <w:lang w:eastAsia="pl-PL"/>
        </w:rPr>
      </w:pPr>
    </w:p>
    <w:p w14:paraId="7EC9B017" w14:textId="77777777" w:rsidR="00D11B9F" w:rsidRDefault="00D11B9F" w:rsidP="00D11B9F">
      <w:pPr>
        <w:keepNext/>
        <w:spacing w:after="0"/>
        <w:outlineLvl w:val="0"/>
        <w:rPr>
          <w:rFonts w:ascii="Times New Roman" w:eastAsia="Times New Roman" w:hAnsi="Times New Roman" w:cs="Times New Roman"/>
          <w:iCs/>
          <w:lang w:eastAsia="pl-PL"/>
        </w:rPr>
      </w:pPr>
    </w:p>
    <w:p w14:paraId="237E2345" w14:textId="77777777" w:rsidR="00D11B9F" w:rsidRDefault="00D11B9F" w:rsidP="00D11B9F">
      <w:pPr>
        <w:keepNext/>
        <w:spacing w:after="0"/>
        <w:outlineLvl w:val="0"/>
        <w:rPr>
          <w:rFonts w:ascii="Times New Roman" w:eastAsia="Times New Roman" w:hAnsi="Times New Roman" w:cs="Times New Roman"/>
          <w:iCs/>
          <w:lang w:eastAsia="pl-PL"/>
        </w:rPr>
      </w:pPr>
    </w:p>
    <w:p w14:paraId="38222E19" w14:textId="77777777" w:rsidR="00D11B9F" w:rsidRDefault="00D11B9F" w:rsidP="00D11B9F">
      <w:pPr>
        <w:keepNext/>
        <w:spacing w:after="0"/>
        <w:outlineLvl w:val="0"/>
        <w:rPr>
          <w:rFonts w:ascii="Times New Roman" w:eastAsia="Times New Roman" w:hAnsi="Times New Roman" w:cs="Times New Roman"/>
          <w:iCs/>
          <w:lang w:eastAsia="pl-PL"/>
        </w:rPr>
      </w:pPr>
    </w:p>
    <w:p w14:paraId="08D576ED" w14:textId="77777777" w:rsidR="00D11B9F" w:rsidRDefault="00D11B9F" w:rsidP="00D11B9F">
      <w:pPr>
        <w:keepNext/>
        <w:spacing w:after="0"/>
        <w:outlineLvl w:val="0"/>
        <w:rPr>
          <w:rFonts w:ascii="Times New Roman" w:eastAsia="Times New Roman" w:hAnsi="Times New Roman" w:cs="Times New Roman"/>
          <w:iCs/>
          <w:lang w:eastAsia="pl-PL"/>
        </w:rPr>
      </w:pPr>
    </w:p>
    <w:p w14:paraId="35493CEC" w14:textId="77777777" w:rsidR="00D11B9F" w:rsidRDefault="00D11B9F" w:rsidP="00D11B9F">
      <w:pPr>
        <w:keepNext/>
        <w:spacing w:after="0"/>
        <w:outlineLvl w:val="0"/>
        <w:rPr>
          <w:rFonts w:ascii="Times New Roman" w:eastAsia="Times New Roman" w:hAnsi="Times New Roman" w:cs="Times New Roman"/>
          <w:iCs/>
          <w:lang w:eastAsia="pl-PL"/>
        </w:rPr>
      </w:pPr>
    </w:p>
    <w:p w14:paraId="4BE2A965" w14:textId="77777777" w:rsidR="00D11B9F" w:rsidRDefault="00D11B9F" w:rsidP="00D11B9F">
      <w:pPr>
        <w:keepNext/>
        <w:spacing w:after="0"/>
        <w:outlineLvl w:val="0"/>
        <w:rPr>
          <w:rFonts w:ascii="Times New Roman" w:eastAsia="Times New Roman" w:hAnsi="Times New Roman" w:cs="Times New Roman"/>
          <w:iCs/>
          <w:lang w:eastAsia="pl-PL"/>
        </w:rPr>
      </w:pPr>
    </w:p>
    <w:p w14:paraId="1072C698" w14:textId="77777777" w:rsidR="00D11B9F" w:rsidRDefault="00D11B9F" w:rsidP="00D11B9F">
      <w:pPr>
        <w:keepNext/>
        <w:spacing w:after="0"/>
        <w:outlineLvl w:val="0"/>
        <w:rPr>
          <w:rFonts w:ascii="Times New Roman" w:eastAsia="Times New Roman" w:hAnsi="Times New Roman" w:cs="Times New Roman"/>
          <w:iCs/>
          <w:lang w:eastAsia="pl-PL"/>
        </w:rPr>
      </w:pPr>
    </w:p>
    <w:p w14:paraId="1E0D2856" w14:textId="77777777" w:rsidR="00D11B9F" w:rsidRDefault="00D11B9F" w:rsidP="00D11B9F">
      <w:pPr>
        <w:keepNext/>
        <w:spacing w:after="0"/>
        <w:outlineLvl w:val="0"/>
        <w:rPr>
          <w:rFonts w:ascii="Times New Roman" w:eastAsia="Times New Roman" w:hAnsi="Times New Roman" w:cs="Times New Roman"/>
          <w:iCs/>
          <w:lang w:eastAsia="pl-PL"/>
        </w:rPr>
      </w:pPr>
    </w:p>
    <w:p w14:paraId="75ACB7D5" w14:textId="77777777" w:rsidR="00D11B9F" w:rsidRDefault="00D11B9F" w:rsidP="00D11B9F">
      <w:pPr>
        <w:keepNext/>
        <w:spacing w:after="0"/>
        <w:outlineLvl w:val="0"/>
        <w:rPr>
          <w:rFonts w:ascii="Times New Roman" w:eastAsia="Times New Roman" w:hAnsi="Times New Roman" w:cs="Times New Roman"/>
          <w:iCs/>
          <w:lang w:eastAsia="pl-PL"/>
        </w:rPr>
      </w:pPr>
    </w:p>
    <w:p w14:paraId="1294FBEA" w14:textId="77777777" w:rsidR="00D11B9F" w:rsidRDefault="00D11B9F" w:rsidP="00D11B9F">
      <w:pPr>
        <w:keepNext/>
        <w:spacing w:after="0"/>
        <w:outlineLvl w:val="0"/>
        <w:rPr>
          <w:rFonts w:ascii="Times New Roman" w:eastAsia="Times New Roman" w:hAnsi="Times New Roman" w:cs="Times New Roman"/>
          <w:iCs/>
          <w:lang w:eastAsia="pl-PL"/>
        </w:rPr>
      </w:pPr>
    </w:p>
    <w:p w14:paraId="6EFE8981" w14:textId="77777777" w:rsidR="00D11B9F" w:rsidRDefault="00D11B9F" w:rsidP="00D11B9F">
      <w:pPr>
        <w:keepNext/>
        <w:spacing w:after="0"/>
        <w:outlineLvl w:val="0"/>
        <w:rPr>
          <w:rFonts w:ascii="Times New Roman" w:eastAsia="Times New Roman" w:hAnsi="Times New Roman" w:cs="Times New Roman"/>
          <w:iCs/>
          <w:lang w:eastAsia="pl-PL"/>
        </w:rPr>
      </w:pPr>
    </w:p>
    <w:p w14:paraId="415FC51C" w14:textId="77777777" w:rsidR="00D11B9F" w:rsidRPr="00560337" w:rsidRDefault="00D11B9F" w:rsidP="00D11B9F">
      <w:pPr>
        <w:pStyle w:val="Default"/>
        <w:jc w:val="both"/>
        <w:rPr>
          <w:sz w:val="22"/>
          <w:szCs w:val="22"/>
          <w:u w:val="single"/>
        </w:rPr>
      </w:pPr>
      <w:r w:rsidRPr="00560337">
        <w:rPr>
          <w:sz w:val="22"/>
          <w:szCs w:val="22"/>
          <w:u w:val="single"/>
        </w:rPr>
        <w:t>Otrzymują:</w:t>
      </w:r>
    </w:p>
    <w:p w14:paraId="12199D17" w14:textId="77777777" w:rsidR="00D11B9F" w:rsidRPr="00560337" w:rsidRDefault="00D11B9F" w:rsidP="00D11B9F">
      <w:pPr>
        <w:pStyle w:val="Default"/>
        <w:rPr>
          <w:sz w:val="22"/>
          <w:szCs w:val="22"/>
        </w:rPr>
      </w:pPr>
      <w:r w:rsidRPr="00560337">
        <w:rPr>
          <w:sz w:val="22"/>
          <w:szCs w:val="22"/>
        </w:rPr>
        <w:t xml:space="preserve">1/ </w:t>
      </w:r>
      <w:r>
        <w:rPr>
          <w:sz w:val="22"/>
          <w:szCs w:val="22"/>
        </w:rPr>
        <w:t>adresat</w:t>
      </w:r>
      <w:r w:rsidRPr="00560337">
        <w:rPr>
          <w:sz w:val="22"/>
          <w:szCs w:val="22"/>
        </w:rPr>
        <w:t xml:space="preserve">  </w:t>
      </w:r>
    </w:p>
    <w:p w14:paraId="7BAC2DA1" w14:textId="77777777" w:rsidR="00D11B9F" w:rsidRPr="00560337" w:rsidRDefault="00D11B9F" w:rsidP="00D11B9F">
      <w:pPr>
        <w:pStyle w:val="Default"/>
        <w:rPr>
          <w:bCs/>
          <w:sz w:val="22"/>
          <w:szCs w:val="22"/>
        </w:rPr>
      </w:pPr>
      <w:r w:rsidRPr="00560337">
        <w:rPr>
          <w:sz w:val="22"/>
          <w:szCs w:val="22"/>
        </w:rPr>
        <w:t>2/a/a</w:t>
      </w:r>
    </w:p>
    <w:sectPr w:rsidR="00D11B9F" w:rsidRPr="00560337" w:rsidSect="0096751A">
      <w:footerReference w:type="default" r:id="rId12"/>
      <w:pgSz w:w="11906" w:h="16838"/>
      <w:pgMar w:top="1417" w:right="1417" w:bottom="1417" w:left="1417" w:header="708" w:footer="708" w:gutter="0"/>
      <w:pgBorders w:offsetFrom="page">
        <w:top w:val="single" w:sz="6" w:space="24" w:color="auto" w:shadow="1"/>
        <w:left w:val="single" w:sz="6" w:space="24" w:color="auto" w:shadow="1"/>
        <w:bottom w:val="single" w:sz="6" w:space="24" w:color="auto" w:shadow="1"/>
        <w:right w:val="single" w:sz="6" w:space="24" w:color="auto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80525" w14:textId="77777777" w:rsidR="00A97488" w:rsidRDefault="00A97488" w:rsidP="000D7C81">
      <w:pPr>
        <w:spacing w:after="0" w:line="240" w:lineRule="auto"/>
      </w:pPr>
      <w:r>
        <w:separator/>
      </w:r>
    </w:p>
  </w:endnote>
  <w:endnote w:type="continuationSeparator" w:id="0">
    <w:p w14:paraId="4DAA1581" w14:textId="77777777" w:rsidR="00A97488" w:rsidRDefault="00A97488" w:rsidP="000D7C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579672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6A1D813" w14:textId="77777777" w:rsidR="000D7C81" w:rsidRDefault="000D7C81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D481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D481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9EB2F16" w14:textId="77777777" w:rsidR="000D7C81" w:rsidRDefault="000D7C8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74DB8" w14:textId="77777777" w:rsidR="00A97488" w:rsidRDefault="00A97488" w:rsidP="000D7C81">
      <w:pPr>
        <w:spacing w:after="0" w:line="240" w:lineRule="auto"/>
      </w:pPr>
      <w:r>
        <w:separator/>
      </w:r>
    </w:p>
  </w:footnote>
  <w:footnote w:type="continuationSeparator" w:id="0">
    <w:p w14:paraId="4693DA5D" w14:textId="77777777" w:rsidR="00A97488" w:rsidRDefault="00A97488" w:rsidP="000D7C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A328D368"/>
    <w:lvl w:ilvl="0">
      <w:numFmt w:val="decimal"/>
      <w:lvlText w:val="*"/>
      <w:lvlJc w:val="left"/>
    </w:lvl>
  </w:abstractNum>
  <w:num w:numId="1" w16cid:durableId="595752163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1EA"/>
    <w:rsid w:val="000111E8"/>
    <w:rsid w:val="00036E90"/>
    <w:rsid w:val="00094216"/>
    <w:rsid w:val="00095C11"/>
    <w:rsid w:val="000A1B08"/>
    <w:rsid w:val="000A363E"/>
    <w:rsid w:val="000D0BDF"/>
    <w:rsid w:val="000D7C81"/>
    <w:rsid w:val="000F42B6"/>
    <w:rsid w:val="00104DDD"/>
    <w:rsid w:val="00151113"/>
    <w:rsid w:val="00154CBD"/>
    <w:rsid w:val="001677F1"/>
    <w:rsid w:val="00180ABB"/>
    <w:rsid w:val="00194609"/>
    <w:rsid w:val="00194A6A"/>
    <w:rsid w:val="001A4EBC"/>
    <w:rsid w:val="001C3815"/>
    <w:rsid w:val="001D1E83"/>
    <w:rsid w:val="00203E15"/>
    <w:rsid w:val="0021532B"/>
    <w:rsid w:val="00231F0F"/>
    <w:rsid w:val="002461EA"/>
    <w:rsid w:val="00247F5E"/>
    <w:rsid w:val="00252678"/>
    <w:rsid w:val="00261549"/>
    <w:rsid w:val="00285770"/>
    <w:rsid w:val="002906F7"/>
    <w:rsid w:val="002B04CE"/>
    <w:rsid w:val="002B4E5B"/>
    <w:rsid w:val="002D05C2"/>
    <w:rsid w:val="002E053C"/>
    <w:rsid w:val="00300E1B"/>
    <w:rsid w:val="00305A2A"/>
    <w:rsid w:val="003141E0"/>
    <w:rsid w:val="003260CA"/>
    <w:rsid w:val="00342194"/>
    <w:rsid w:val="00343349"/>
    <w:rsid w:val="00393593"/>
    <w:rsid w:val="00393611"/>
    <w:rsid w:val="00393CEA"/>
    <w:rsid w:val="00395470"/>
    <w:rsid w:val="003A08CC"/>
    <w:rsid w:val="003B5C62"/>
    <w:rsid w:val="003C5846"/>
    <w:rsid w:val="003D4FB1"/>
    <w:rsid w:val="003E290C"/>
    <w:rsid w:val="00413E68"/>
    <w:rsid w:val="00454765"/>
    <w:rsid w:val="00462CD5"/>
    <w:rsid w:val="00476826"/>
    <w:rsid w:val="00494F17"/>
    <w:rsid w:val="004B2193"/>
    <w:rsid w:val="004B3A13"/>
    <w:rsid w:val="004C54AF"/>
    <w:rsid w:val="004C5E02"/>
    <w:rsid w:val="004F001D"/>
    <w:rsid w:val="004F1F80"/>
    <w:rsid w:val="004F3AF0"/>
    <w:rsid w:val="00505D51"/>
    <w:rsid w:val="0051284D"/>
    <w:rsid w:val="00530C89"/>
    <w:rsid w:val="0053257E"/>
    <w:rsid w:val="00543550"/>
    <w:rsid w:val="00546ECB"/>
    <w:rsid w:val="00553ED7"/>
    <w:rsid w:val="00560337"/>
    <w:rsid w:val="00586573"/>
    <w:rsid w:val="005B02EE"/>
    <w:rsid w:val="005B5A5B"/>
    <w:rsid w:val="005B5DAC"/>
    <w:rsid w:val="005D17BC"/>
    <w:rsid w:val="005D4B8E"/>
    <w:rsid w:val="00632BF3"/>
    <w:rsid w:val="00636477"/>
    <w:rsid w:val="0063741A"/>
    <w:rsid w:val="00646C83"/>
    <w:rsid w:val="006778EF"/>
    <w:rsid w:val="006D160D"/>
    <w:rsid w:val="006E1FFC"/>
    <w:rsid w:val="006E4824"/>
    <w:rsid w:val="00706276"/>
    <w:rsid w:val="007202EA"/>
    <w:rsid w:val="007242B9"/>
    <w:rsid w:val="00727589"/>
    <w:rsid w:val="007900FD"/>
    <w:rsid w:val="007A09D6"/>
    <w:rsid w:val="007A19B9"/>
    <w:rsid w:val="007B3C39"/>
    <w:rsid w:val="007E0D66"/>
    <w:rsid w:val="007E0DB4"/>
    <w:rsid w:val="007E5BD1"/>
    <w:rsid w:val="007F70D1"/>
    <w:rsid w:val="00806B6F"/>
    <w:rsid w:val="008325A7"/>
    <w:rsid w:val="0084224B"/>
    <w:rsid w:val="008752E4"/>
    <w:rsid w:val="0088689A"/>
    <w:rsid w:val="0089617D"/>
    <w:rsid w:val="008A6229"/>
    <w:rsid w:val="008C0708"/>
    <w:rsid w:val="008C5896"/>
    <w:rsid w:val="008D1445"/>
    <w:rsid w:val="008D4816"/>
    <w:rsid w:val="008D492A"/>
    <w:rsid w:val="008E0181"/>
    <w:rsid w:val="008F0652"/>
    <w:rsid w:val="008F59A2"/>
    <w:rsid w:val="00923FE8"/>
    <w:rsid w:val="00924262"/>
    <w:rsid w:val="009253F8"/>
    <w:rsid w:val="0096751A"/>
    <w:rsid w:val="00967AE3"/>
    <w:rsid w:val="00980EB3"/>
    <w:rsid w:val="00996158"/>
    <w:rsid w:val="00996C62"/>
    <w:rsid w:val="009A65C2"/>
    <w:rsid w:val="009B0802"/>
    <w:rsid w:val="009B55C3"/>
    <w:rsid w:val="009C6807"/>
    <w:rsid w:val="009D369A"/>
    <w:rsid w:val="009F5EBA"/>
    <w:rsid w:val="00A426E7"/>
    <w:rsid w:val="00A662FF"/>
    <w:rsid w:val="00A96466"/>
    <w:rsid w:val="00A97488"/>
    <w:rsid w:val="00AB16B3"/>
    <w:rsid w:val="00AC6BFD"/>
    <w:rsid w:val="00AD2DB4"/>
    <w:rsid w:val="00AE4220"/>
    <w:rsid w:val="00AF7A2C"/>
    <w:rsid w:val="00B036EF"/>
    <w:rsid w:val="00B1580D"/>
    <w:rsid w:val="00B37366"/>
    <w:rsid w:val="00B522F1"/>
    <w:rsid w:val="00B840EC"/>
    <w:rsid w:val="00B9222B"/>
    <w:rsid w:val="00BA5758"/>
    <w:rsid w:val="00BB704F"/>
    <w:rsid w:val="00BC054F"/>
    <w:rsid w:val="00BE3BD3"/>
    <w:rsid w:val="00C201C3"/>
    <w:rsid w:val="00C34A9F"/>
    <w:rsid w:val="00C40E6B"/>
    <w:rsid w:val="00C45EC2"/>
    <w:rsid w:val="00C82048"/>
    <w:rsid w:val="00C92C1B"/>
    <w:rsid w:val="00CA0D55"/>
    <w:rsid w:val="00CA2C0B"/>
    <w:rsid w:val="00CB6D75"/>
    <w:rsid w:val="00CD0B7F"/>
    <w:rsid w:val="00CD150D"/>
    <w:rsid w:val="00CD3123"/>
    <w:rsid w:val="00CD77E7"/>
    <w:rsid w:val="00CF1FEE"/>
    <w:rsid w:val="00D04536"/>
    <w:rsid w:val="00D11B9F"/>
    <w:rsid w:val="00D14507"/>
    <w:rsid w:val="00D27894"/>
    <w:rsid w:val="00D32C42"/>
    <w:rsid w:val="00D51737"/>
    <w:rsid w:val="00D55E41"/>
    <w:rsid w:val="00D67C89"/>
    <w:rsid w:val="00D81CDD"/>
    <w:rsid w:val="00D87D7D"/>
    <w:rsid w:val="00D91530"/>
    <w:rsid w:val="00DB569A"/>
    <w:rsid w:val="00DB7A10"/>
    <w:rsid w:val="00DD0C87"/>
    <w:rsid w:val="00DD5DE2"/>
    <w:rsid w:val="00DE2194"/>
    <w:rsid w:val="00DE45F0"/>
    <w:rsid w:val="00DE5E7E"/>
    <w:rsid w:val="00DF4C44"/>
    <w:rsid w:val="00DF6C08"/>
    <w:rsid w:val="00E01FAD"/>
    <w:rsid w:val="00E30CFF"/>
    <w:rsid w:val="00E31342"/>
    <w:rsid w:val="00E370DB"/>
    <w:rsid w:val="00E66942"/>
    <w:rsid w:val="00E75EF0"/>
    <w:rsid w:val="00E9128A"/>
    <w:rsid w:val="00EE344E"/>
    <w:rsid w:val="00F10B35"/>
    <w:rsid w:val="00F27ED0"/>
    <w:rsid w:val="00F46C16"/>
    <w:rsid w:val="00F4717C"/>
    <w:rsid w:val="00F806EE"/>
    <w:rsid w:val="00FA38F2"/>
    <w:rsid w:val="00FB0DC9"/>
    <w:rsid w:val="00FD2BAE"/>
    <w:rsid w:val="00FE2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57137"/>
  <w15:docId w15:val="{54B42A2F-D668-4D2E-BF7C-2F94E019D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4262"/>
  </w:style>
  <w:style w:type="paragraph" w:styleId="Nagwek1">
    <w:name w:val="heading 1"/>
    <w:basedOn w:val="Normalny"/>
    <w:next w:val="Normalny"/>
    <w:link w:val="Nagwek1Znak"/>
    <w:qFormat/>
    <w:rsid w:val="00DE45F0"/>
    <w:pPr>
      <w:keepNext/>
      <w:spacing w:after="0" w:line="240" w:lineRule="auto"/>
      <w:outlineLvl w:val="0"/>
    </w:pPr>
    <w:rPr>
      <w:rFonts w:ascii="Arial" w:eastAsia="Times New Roman" w:hAnsi="Arial" w:cs="Arial"/>
      <w:i/>
      <w:iCs/>
      <w:sz w:val="20"/>
      <w:szCs w:val="1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2461E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DE45F0"/>
    <w:rPr>
      <w:rFonts w:ascii="Arial" w:eastAsia="Times New Roman" w:hAnsi="Arial" w:cs="Arial"/>
      <w:i/>
      <w:iCs/>
      <w:sz w:val="20"/>
      <w:szCs w:val="16"/>
      <w:lang w:eastAsia="pl-PL"/>
    </w:rPr>
  </w:style>
  <w:style w:type="character" w:styleId="Hipercze">
    <w:name w:val="Hyperlink"/>
    <w:basedOn w:val="Domylnaczcionkaakapitu"/>
    <w:rsid w:val="00DE45F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0E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0E1B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0D7C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7C81"/>
  </w:style>
  <w:style w:type="paragraph" w:styleId="Stopka">
    <w:name w:val="footer"/>
    <w:basedOn w:val="Normalny"/>
    <w:link w:val="StopkaZnak"/>
    <w:uiPriority w:val="99"/>
    <w:unhideWhenUsed/>
    <w:rsid w:val="000D7C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7C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20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9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ekretariat@tarnow.zp.gov.pl" TargetMode="External"/><Relationship Id="rId5" Type="http://schemas.openxmlformats.org/officeDocument/2006/relationships/webSettings" Target="webSettings.xml"/><Relationship Id="rId10" Type="http://schemas.openxmlformats.org/officeDocument/2006/relationships/image" Target="http://www.zakladpoprawczy.tarnow.pl/miniaturka/show_image.php?filename=../system/application/views/galeria/DSC_4583.jpg&amp;width=100&amp;height=10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Głęboki cień">
      <a:fillStyleLst>
        <a:solidFill>
          <a:schemeClr val="phClr"/>
        </a:solidFill>
        <a:gradFill rotWithShape="1">
          <a:gsLst>
            <a:gs pos="0">
              <a:schemeClr val="phClr">
                <a:tint val="90000"/>
              </a:schemeClr>
            </a:gs>
            <a:gs pos="48000">
              <a:schemeClr val="phClr">
                <a:tint val="54000"/>
                <a:satMod val="140000"/>
              </a:schemeClr>
            </a:gs>
            <a:gs pos="100000">
              <a:schemeClr val="phClr">
                <a:tint val="24000"/>
                <a:satMod val="260000"/>
              </a:schemeClr>
            </a:gs>
          </a:gsLst>
          <a:lin ang="1620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48000"/>
                <a:satMod val="180000"/>
                <a:lumMod val="94000"/>
              </a:schemeClr>
            </a:gs>
            <a:gs pos="100000">
              <a:schemeClr val="phClr">
                <a:shade val="48000"/>
                <a:satMod val="180000"/>
                <a:lumMod val="94000"/>
              </a:schemeClr>
            </a:gs>
          </a:gsLst>
          <a:lin ang="4140000" scaled="1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12700" dir="5400000" sx="102000" sy="102000" rotWithShape="0">
              <a:srgbClr val="000000">
                <a:alpha val="32000"/>
              </a:srgbClr>
            </a:outerShdw>
          </a:effectLst>
        </a:effectStyle>
        <a:effectStyle>
          <a:effectLst>
            <a:outerShdw blurRad="762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19800000"/>
            </a:lightRig>
          </a:scene3d>
          <a:sp3d prstMaterial="plastic">
            <a:bevelT w="25400" h="19050"/>
          </a:sp3d>
        </a:effectStyle>
        <a:effectStyle>
          <a:effectLst>
            <a:outerShdw blurRad="114300" dist="114300" dir="5400000" rotWithShape="0">
              <a:srgbClr val="000000">
                <a:alpha val="7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plastic">
            <a:bevelT w="38100" h="3175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C0916E-2D70-4CCD-BE61-CB0B0DC7F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Jurek</dc:creator>
  <cp:lastModifiedBy>Beata</cp:lastModifiedBy>
  <cp:revision>2</cp:revision>
  <cp:lastPrinted>2025-01-08T07:44:00Z</cp:lastPrinted>
  <dcterms:created xsi:type="dcterms:W3CDTF">2026-06-29T05:57:00Z</dcterms:created>
  <dcterms:modified xsi:type="dcterms:W3CDTF">2026-06-29T05:57:00Z</dcterms:modified>
</cp:coreProperties>
</file>