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FB9D5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/>
          <w:b/>
          <w:sz w:val="28"/>
        </w:rPr>
        <w:t>REGULAMIN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z w:val="28"/>
        </w:rPr>
        <w:t>ORGANIZACYJNY</w:t>
      </w:r>
    </w:p>
    <w:p w14:paraId="1C891D96" w14:textId="77777777" w:rsidR="00703338" w:rsidRDefault="00703338">
      <w:pPr>
        <w:pStyle w:val="Domylnie"/>
        <w:spacing w:line="360" w:lineRule="auto"/>
        <w:jc w:val="center"/>
      </w:pPr>
    </w:p>
    <w:p w14:paraId="5340CB0C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 xml:space="preserve">Rozdział I </w:t>
      </w:r>
    </w:p>
    <w:p w14:paraId="77BA771A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 xml:space="preserve"> Firma podmiotu</w:t>
      </w:r>
    </w:p>
    <w:p w14:paraId="67AE84DC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§ 1</w:t>
      </w:r>
    </w:p>
    <w:p w14:paraId="2D2BCDEE" w14:textId="6BEE66D6" w:rsidR="00703338" w:rsidRPr="00604ED0" w:rsidRDefault="004D0F98">
      <w:pPr>
        <w:pStyle w:val="Domylnie"/>
        <w:numPr>
          <w:ilvl w:val="0"/>
          <w:numId w:val="3"/>
        </w:numPr>
        <w:spacing w:line="360" w:lineRule="auto"/>
        <w:ind w:left="714" w:hanging="357"/>
        <w:jc w:val="both"/>
        <w:rPr>
          <w:color w:val="000000" w:themeColor="text1"/>
        </w:rPr>
      </w:pPr>
      <w:r w:rsidRPr="00604ED0">
        <w:rPr>
          <w:rFonts w:ascii="Arial" w:hAnsi="Arial" w:cs="Arial"/>
          <w:color w:val="000000" w:themeColor="text1"/>
        </w:rPr>
        <w:t xml:space="preserve">Samodzielny Publiczny Zakład Opieki Zdrowotnej w Kielcach zwany </w:t>
      </w:r>
      <w:r w:rsidR="008F3DD9" w:rsidRPr="00604ED0">
        <w:rPr>
          <w:rFonts w:ascii="Arial" w:hAnsi="Arial" w:cs="Arial"/>
          <w:color w:val="000000" w:themeColor="text1"/>
        </w:rPr>
        <w:t xml:space="preserve">dalej </w:t>
      </w:r>
      <w:r w:rsidRPr="00604ED0">
        <w:rPr>
          <w:rFonts w:ascii="Arial" w:hAnsi="Arial" w:cs="Arial"/>
          <w:color w:val="000000" w:themeColor="text1"/>
        </w:rPr>
        <w:t xml:space="preserve">„Przychodnią Wojskową” jest Samodzielnym Zakładem Opieki Zdrowotnej W Kielcach, utworzonym przez Ministra Obrony Narodowej. </w:t>
      </w:r>
    </w:p>
    <w:p w14:paraId="0487ED6B" w14:textId="49F630ED" w:rsidR="00703338" w:rsidRPr="00604ED0" w:rsidRDefault="00000000">
      <w:pPr>
        <w:pStyle w:val="Domylnie"/>
        <w:numPr>
          <w:ilvl w:val="0"/>
          <w:numId w:val="3"/>
        </w:numPr>
        <w:spacing w:line="360" w:lineRule="auto"/>
        <w:jc w:val="both"/>
        <w:rPr>
          <w:color w:val="000000" w:themeColor="text1"/>
        </w:rPr>
      </w:pPr>
      <w:r w:rsidRPr="00604ED0">
        <w:rPr>
          <w:rFonts w:ascii="Arial" w:hAnsi="Arial" w:cs="Arial"/>
          <w:color w:val="000000" w:themeColor="text1"/>
        </w:rPr>
        <w:t xml:space="preserve">Skrócona nazwa firmy podmiotu – </w:t>
      </w:r>
      <w:r w:rsidR="008F3DD9" w:rsidRPr="00604ED0">
        <w:rPr>
          <w:rFonts w:ascii="Arial" w:hAnsi="Arial" w:cs="Arial"/>
          <w:color w:val="000000" w:themeColor="text1"/>
        </w:rPr>
        <w:t xml:space="preserve">Wojskowa Specjalistyczna Przychodnia Lekarska lub </w:t>
      </w:r>
      <w:r w:rsidRPr="00604ED0">
        <w:rPr>
          <w:rFonts w:ascii="Arial" w:hAnsi="Arial" w:cs="Arial"/>
          <w:color w:val="000000" w:themeColor="text1"/>
        </w:rPr>
        <w:t>WSPL SPZOZ w Kielcach.</w:t>
      </w:r>
    </w:p>
    <w:p w14:paraId="6DABE00F" w14:textId="27894EB9" w:rsidR="00703338" w:rsidRDefault="00000000">
      <w:pPr>
        <w:pStyle w:val="Domylnie"/>
        <w:numPr>
          <w:ilvl w:val="0"/>
          <w:numId w:val="3"/>
        </w:numPr>
        <w:spacing w:line="360" w:lineRule="auto"/>
        <w:jc w:val="both"/>
      </w:pPr>
      <w:r>
        <w:rPr>
          <w:rFonts w:ascii="Arial" w:hAnsi="Arial" w:cs="Arial"/>
        </w:rPr>
        <w:t xml:space="preserve">Siedziba Przychodni </w:t>
      </w:r>
      <w:r w:rsidR="00C2254E">
        <w:rPr>
          <w:rFonts w:ascii="Arial" w:hAnsi="Arial" w:cs="Arial"/>
        </w:rPr>
        <w:t xml:space="preserve">Wojskowej </w:t>
      </w:r>
      <w:r>
        <w:rPr>
          <w:rFonts w:ascii="Arial" w:hAnsi="Arial" w:cs="Arial"/>
        </w:rPr>
        <w:t xml:space="preserve">znajduje się w Kielcach przy ul. Szczepaniaka 23. </w:t>
      </w:r>
    </w:p>
    <w:p w14:paraId="75BF9682" w14:textId="77777777" w:rsidR="00703338" w:rsidRDefault="00703338">
      <w:pPr>
        <w:pStyle w:val="Domylnie"/>
        <w:spacing w:line="360" w:lineRule="auto"/>
        <w:ind w:left="360"/>
        <w:jc w:val="both"/>
      </w:pPr>
    </w:p>
    <w:p w14:paraId="51FDEB31" w14:textId="77777777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 xml:space="preserve">Rozdział II </w:t>
      </w:r>
    </w:p>
    <w:p w14:paraId="15349B48" w14:textId="77777777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 xml:space="preserve"> Podstawy prawne funkcjonowania WSPL SPZOZ w Kielcach</w:t>
      </w:r>
    </w:p>
    <w:p w14:paraId="144DEE1E" w14:textId="77777777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>§ 2</w:t>
      </w:r>
    </w:p>
    <w:p w14:paraId="0CB4AB99" w14:textId="599DDE68" w:rsidR="00703338" w:rsidRDefault="00000000">
      <w:pPr>
        <w:pStyle w:val="Domylnie"/>
        <w:spacing w:line="360" w:lineRule="auto"/>
        <w:jc w:val="both"/>
      </w:pPr>
      <w:r>
        <w:rPr>
          <w:rFonts w:ascii="Arial" w:hAnsi="Arial" w:cs="Arial"/>
        </w:rPr>
        <w:t>Przychodni</w:t>
      </w:r>
      <w:r w:rsidR="00E974B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E974BE">
        <w:rPr>
          <w:rFonts w:ascii="Arial" w:hAnsi="Arial" w:cs="Arial"/>
        </w:rPr>
        <w:t>Wojskowa (</w:t>
      </w:r>
      <w:r>
        <w:rPr>
          <w:rFonts w:ascii="Arial" w:hAnsi="Arial" w:cs="Arial"/>
        </w:rPr>
        <w:t>www.wspl.pl, e-mail:wsplkielce@gmail.com</w:t>
      </w:r>
      <w:r w:rsidR="00E974B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działa                           na podstawie:</w:t>
      </w:r>
    </w:p>
    <w:p w14:paraId="0A27D6FD" w14:textId="2370F4C1" w:rsidR="00703338" w:rsidRPr="006A05A5" w:rsidRDefault="00000000" w:rsidP="006A05A5">
      <w:pPr>
        <w:pStyle w:val="Nagwek3"/>
        <w:numPr>
          <w:ilvl w:val="0"/>
          <w:numId w:val="4"/>
        </w:numPr>
        <w:spacing w:before="0"/>
        <w:rPr>
          <w:rFonts w:ascii="Arial" w:hAnsi="Arial" w:cs="Arial"/>
          <w:color w:val="333333"/>
        </w:rPr>
      </w:pPr>
      <w:r>
        <w:rPr>
          <w:rFonts w:ascii="Arial" w:hAnsi="Arial" w:cs="Arial"/>
        </w:rPr>
        <w:t xml:space="preserve">Ustawy z dnia 15.04.2011r. o działalności </w:t>
      </w:r>
      <w:r w:rsidRPr="006A05A5">
        <w:rPr>
          <w:rFonts w:ascii="Arial" w:hAnsi="Arial" w:cs="Arial"/>
        </w:rPr>
        <w:t xml:space="preserve">leczniczej ( </w:t>
      </w:r>
      <w:r w:rsidR="006A05A5" w:rsidRPr="006A05A5">
        <w:rPr>
          <w:rStyle w:val="ng-binding"/>
          <w:rFonts w:ascii="Arial" w:hAnsi="Arial" w:cs="Arial"/>
          <w:color w:val="333333"/>
        </w:rPr>
        <w:t>Dz.U.2025.450 t.j.</w:t>
      </w:r>
      <w:r w:rsidR="006A05A5" w:rsidRPr="006A05A5">
        <w:rPr>
          <w:rStyle w:val="apple-converted-space"/>
          <w:rFonts w:ascii="Arial" w:hAnsi="Arial" w:cs="Arial"/>
          <w:color w:val="333333"/>
        </w:rPr>
        <w:t> </w:t>
      </w:r>
      <w:r w:rsidR="006A05A5" w:rsidRPr="006A05A5">
        <w:rPr>
          <w:rStyle w:val="ng-scope"/>
          <w:rFonts w:ascii="Arial" w:hAnsi="Arial" w:cs="Arial"/>
          <w:color w:val="333333"/>
        </w:rPr>
        <w:t>z dnia</w:t>
      </w:r>
      <w:r w:rsidR="006A05A5" w:rsidRPr="006A05A5">
        <w:rPr>
          <w:rStyle w:val="apple-converted-space"/>
          <w:rFonts w:ascii="Arial" w:hAnsi="Arial" w:cs="Arial"/>
          <w:color w:val="333333"/>
        </w:rPr>
        <w:t> </w:t>
      </w:r>
      <w:r w:rsidR="006A05A5" w:rsidRPr="006A05A5">
        <w:rPr>
          <w:rFonts w:ascii="Arial" w:hAnsi="Arial" w:cs="Arial"/>
          <w:color w:val="333333"/>
        </w:rPr>
        <w:t>2025.04.08</w:t>
      </w:r>
      <w:r w:rsidR="006A05A5">
        <w:rPr>
          <w:rFonts w:ascii="Arial" w:hAnsi="Arial" w:cs="Arial"/>
          <w:color w:val="333333"/>
        </w:rPr>
        <w:t>)</w:t>
      </w:r>
    </w:p>
    <w:p w14:paraId="356F698C" w14:textId="77777777" w:rsidR="00703338" w:rsidRDefault="00000000">
      <w:pPr>
        <w:pStyle w:val="Domylnie"/>
        <w:numPr>
          <w:ilvl w:val="0"/>
          <w:numId w:val="4"/>
        </w:numPr>
        <w:spacing w:line="360" w:lineRule="auto"/>
        <w:jc w:val="both"/>
      </w:pPr>
      <w:r>
        <w:rPr>
          <w:rFonts w:ascii="Arial" w:hAnsi="Arial" w:cs="Arial"/>
        </w:rPr>
        <w:t>Zarządzenia Nr 43/MON Ministra obrony Narodowej z dnia 07.10.1998r.                  w sprawie utworzenia samodzielnych publicznych zakładów opieki zdrowotnej (Dz. Rozk. MON poz. 97, z późn.zm),</w:t>
      </w:r>
    </w:p>
    <w:p w14:paraId="74DC6ECD" w14:textId="77777777" w:rsidR="006A05A5" w:rsidRPr="006A05A5" w:rsidRDefault="00000000" w:rsidP="006A05A5">
      <w:pPr>
        <w:pStyle w:val="Domylnie"/>
        <w:numPr>
          <w:ilvl w:val="0"/>
          <w:numId w:val="4"/>
        </w:numPr>
        <w:spacing w:line="360" w:lineRule="auto"/>
        <w:jc w:val="both"/>
      </w:pPr>
      <w:r>
        <w:rPr>
          <w:rFonts w:ascii="Arial" w:hAnsi="Arial" w:cs="Arial"/>
        </w:rPr>
        <w:t>Zarządzenia Nr 29/ MON Ministra Obrony Narodowej z dnia 19.09.2017r.                  w sprawie nadania statutu Wojskowej Specjalistycznej Przychodni Lekarskiej Samodzielnemu Publicznemu Zakładowi Opieki Zdrowotnej w Kielcach                (Dz.U. z 2017r. poz. 177),</w:t>
      </w:r>
    </w:p>
    <w:p w14:paraId="089491F1" w14:textId="411989F0" w:rsidR="00703338" w:rsidRDefault="00000000" w:rsidP="006A05A5">
      <w:pPr>
        <w:pStyle w:val="Domylnie"/>
        <w:numPr>
          <w:ilvl w:val="0"/>
          <w:numId w:val="4"/>
        </w:numPr>
        <w:spacing w:line="360" w:lineRule="auto"/>
        <w:jc w:val="both"/>
      </w:pPr>
      <w:r w:rsidRPr="006A05A5">
        <w:rPr>
          <w:rFonts w:ascii="Arial" w:hAnsi="Arial" w:cs="Arial"/>
        </w:rPr>
        <w:lastRenderedPageBreak/>
        <w:t>Ustawy o Prawach pacjenta i Rzeczniku Praw Pacjenta z dnia 06.11.2008r. (</w:t>
      </w:r>
      <w:r w:rsidR="006A05A5" w:rsidRPr="006A05A5">
        <w:rPr>
          <w:rStyle w:val="ng-binding"/>
          <w:rFonts w:ascii="Arial" w:hAnsi="Arial" w:cs="Arial"/>
          <w:color w:val="333333"/>
        </w:rPr>
        <w:t>Dz.U.2024.581 t.j.</w:t>
      </w:r>
      <w:r w:rsidR="006A05A5" w:rsidRPr="006A05A5">
        <w:rPr>
          <w:rStyle w:val="apple-converted-space"/>
          <w:rFonts w:ascii="Arial" w:hAnsi="Arial" w:cs="Arial"/>
          <w:color w:val="333333"/>
        </w:rPr>
        <w:t> </w:t>
      </w:r>
      <w:r w:rsidR="006A05A5" w:rsidRPr="006A05A5">
        <w:rPr>
          <w:rStyle w:val="ng-scope"/>
          <w:rFonts w:ascii="Arial" w:hAnsi="Arial" w:cs="Arial"/>
          <w:color w:val="333333"/>
        </w:rPr>
        <w:t>z dnia</w:t>
      </w:r>
      <w:r w:rsidR="006A05A5" w:rsidRPr="006A05A5">
        <w:rPr>
          <w:rStyle w:val="apple-converted-space"/>
          <w:rFonts w:ascii="Arial" w:hAnsi="Arial" w:cs="Arial"/>
          <w:color w:val="333333"/>
        </w:rPr>
        <w:t> </w:t>
      </w:r>
      <w:r w:rsidR="006A05A5" w:rsidRPr="006A05A5">
        <w:rPr>
          <w:rFonts w:ascii="Arial" w:hAnsi="Arial" w:cs="Arial"/>
          <w:color w:val="333333"/>
        </w:rPr>
        <w:t>2024.04.16)</w:t>
      </w:r>
    </w:p>
    <w:p w14:paraId="46AF92DB" w14:textId="77777777" w:rsidR="00703338" w:rsidRDefault="00000000">
      <w:pPr>
        <w:pStyle w:val="Domylnie"/>
        <w:numPr>
          <w:ilvl w:val="0"/>
          <w:numId w:val="4"/>
        </w:numPr>
        <w:spacing w:line="360" w:lineRule="auto"/>
        <w:jc w:val="both"/>
      </w:pPr>
      <w:r>
        <w:rPr>
          <w:rFonts w:ascii="Arial" w:hAnsi="Arial" w:cs="Arial"/>
        </w:rPr>
        <w:t>postanowienia Sądu Rejonowego w Kielcach, X Wydziału Gospodarczego Krajowego Rejestru Sądowego Sygn. KI. X NS-Rej. KRS/188/01/880, z dnia 01.03.2001r. o wpisie pod nr 0000001930 do rejestru stowarzyszeń, innych organizacji społecznych i zawodowych, fundacji i publicznych zakładów opieki zdrowotnej ,</w:t>
      </w:r>
    </w:p>
    <w:p w14:paraId="58A1C043" w14:textId="77777777" w:rsidR="00703338" w:rsidRDefault="00000000">
      <w:pPr>
        <w:pStyle w:val="Domylnie"/>
        <w:numPr>
          <w:ilvl w:val="0"/>
          <w:numId w:val="4"/>
        </w:numPr>
        <w:spacing w:line="360" w:lineRule="auto"/>
        <w:jc w:val="both"/>
      </w:pPr>
      <w:r>
        <w:rPr>
          <w:rFonts w:ascii="Arial" w:hAnsi="Arial" w:cs="Arial"/>
        </w:rPr>
        <w:t>wpisu do rejestru podmiotów wykonujących działalność leczniczą prowadzonego przez Wojewodę Świętokrzyskiego- Księga Rejestrowa                   Nr 000000018559.</w:t>
      </w:r>
    </w:p>
    <w:p w14:paraId="2C3B02EF" w14:textId="77777777" w:rsidR="000E6241" w:rsidRDefault="000E6241">
      <w:pPr>
        <w:pStyle w:val="Domylnie"/>
        <w:spacing w:line="360" w:lineRule="auto"/>
        <w:jc w:val="center"/>
        <w:rPr>
          <w:rFonts w:ascii="Arial" w:hAnsi="Arial" w:cs="Arial"/>
          <w:b/>
        </w:rPr>
      </w:pPr>
    </w:p>
    <w:p w14:paraId="1AB4421C" w14:textId="1D38EF24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Rozdział III</w:t>
      </w:r>
    </w:p>
    <w:p w14:paraId="1058E3FF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Postanowienia ogólne</w:t>
      </w:r>
    </w:p>
    <w:p w14:paraId="5F87B1DE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§ 3</w:t>
      </w:r>
    </w:p>
    <w:p w14:paraId="73BF759A" w14:textId="75B5699A" w:rsidR="00703338" w:rsidRDefault="00000000">
      <w:pPr>
        <w:pStyle w:val="Domylnie"/>
        <w:spacing w:line="360" w:lineRule="auto"/>
        <w:jc w:val="both"/>
      </w:pPr>
      <w:r>
        <w:rPr>
          <w:rFonts w:ascii="Arial" w:hAnsi="Arial" w:cs="Arial"/>
        </w:rPr>
        <w:t>Regulamin Organizacyjny</w:t>
      </w:r>
      <w:r w:rsidR="00E974BE" w:rsidRPr="00E974BE">
        <w:rPr>
          <w:rFonts w:ascii="Arial" w:hAnsi="Arial" w:cs="Arial"/>
        </w:rPr>
        <w:t xml:space="preserve"> </w:t>
      </w:r>
      <w:r w:rsidR="00E974BE">
        <w:rPr>
          <w:rFonts w:ascii="Arial" w:hAnsi="Arial" w:cs="Arial"/>
        </w:rPr>
        <w:t>Przychodni Wojskowej</w:t>
      </w:r>
      <w:r>
        <w:rPr>
          <w:rFonts w:ascii="Arial" w:hAnsi="Arial" w:cs="Arial"/>
        </w:rPr>
        <w:t>, określa organizację pracy Zakładu oraz opis procesu udzielania świadczeń zdrowotnych, a w szczególności:</w:t>
      </w:r>
    </w:p>
    <w:p w14:paraId="130F7AA0" w14:textId="01B2391D" w:rsidR="00703338" w:rsidRDefault="00000000">
      <w:pPr>
        <w:pStyle w:val="Domylnie"/>
        <w:numPr>
          <w:ilvl w:val="0"/>
          <w:numId w:val="5"/>
        </w:numPr>
        <w:spacing w:line="360" w:lineRule="auto"/>
        <w:jc w:val="both"/>
      </w:pPr>
      <w:r>
        <w:rPr>
          <w:rFonts w:ascii="Arial" w:hAnsi="Arial" w:cs="Arial"/>
        </w:rPr>
        <w:t xml:space="preserve">podstawy prawne funkcjonowania </w:t>
      </w:r>
      <w:r w:rsidR="006A05A5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>w Kielcach,</w:t>
      </w:r>
    </w:p>
    <w:p w14:paraId="53E01255" w14:textId="77777777" w:rsidR="00703338" w:rsidRDefault="00000000">
      <w:pPr>
        <w:pStyle w:val="Domylnie"/>
        <w:numPr>
          <w:ilvl w:val="0"/>
          <w:numId w:val="5"/>
        </w:numPr>
        <w:spacing w:line="360" w:lineRule="auto"/>
        <w:jc w:val="both"/>
      </w:pPr>
      <w:r>
        <w:rPr>
          <w:rFonts w:ascii="Arial" w:hAnsi="Arial" w:cs="Arial"/>
        </w:rPr>
        <w:t xml:space="preserve">postanowienia ogólne, </w:t>
      </w:r>
    </w:p>
    <w:p w14:paraId="562C2849" w14:textId="77777777" w:rsidR="00703338" w:rsidRDefault="00000000">
      <w:pPr>
        <w:pStyle w:val="Domylnie"/>
        <w:numPr>
          <w:ilvl w:val="0"/>
          <w:numId w:val="5"/>
        </w:numPr>
        <w:spacing w:line="360" w:lineRule="auto"/>
        <w:jc w:val="both"/>
      </w:pPr>
      <w:r>
        <w:rPr>
          <w:rFonts w:ascii="Arial" w:hAnsi="Arial" w:cs="Arial"/>
        </w:rPr>
        <w:t>strukturę organizacyjną,</w:t>
      </w:r>
    </w:p>
    <w:p w14:paraId="77125773" w14:textId="2720A7BE" w:rsidR="00703338" w:rsidRDefault="00000000">
      <w:pPr>
        <w:pStyle w:val="Domylnie"/>
        <w:numPr>
          <w:ilvl w:val="0"/>
          <w:numId w:val="5"/>
        </w:numPr>
        <w:spacing w:line="360" w:lineRule="auto"/>
        <w:jc w:val="both"/>
      </w:pPr>
      <w:r>
        <w:rPr>
          <w:rFonts w:ascii="Arial" w:hAnsi="Arial" w:cs="Arial"/>
        </w:rPr>
        <w:t xml:space="preserve">zadania </w:t>
      </w:r>
      <w:r w:rsidR="006A05A5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 xml:space="preserve">w Kielcach, </w:t>
      </w:r>
    </w:p>
    <w:p w14:paraId="15B1DC4D" w14:textId="77777777" w:rsidR="00703338" w:rsidRDefault="00000000">
      <w:pPr>
        <w:pStyle w:val="Domylnie"/>
        <w:numPr>
          <w:ilvl w:val="0"/>
          <w:numId w:val="5"/>
        </w:numPr>
        <w:spacing w:line="360" w:lineRule="auto"/>
        <w:jc w:val="both"/>
      </w:pPr>
      <w:r>
        <w:rPr>
          <w:rFonts w:ascii="Arial" w:hAnsi="Arial" w:cs="Arial"/>
        </w:rPr>
        <w:t xml:space="preserve">zasady oraz przebieg procesu udzielania przez Przychodnię Wojskową świadczeń zdrowotnych, </w:t>
      </w:r>
    </w:p>
    <w:p w14:paraId="635D43D2" w14:textId="77777777" w:rsidR="00703338" w:rsidRDefault="00000000">
      <w:pPr>
        <w:pStyle w:val="Domylnie"/>
        <w:numPr>
          <w:ilvl w:val="0"/>
          <w:numId w:val="5"/>
        </w:numPr>
        <w:spacing w:line="360" w:lineRule="auto"/>
        <w:jc w:val="both"/>
      </w:pPr>
      <w:r>
        <w:rPr>
          <w:rFonts w:ascii="Arial" w:hAnsi="Arial" w:cs="Arial"/>
        </w:rPr>
        <w:t xml:space="preserve">zasady współdziałania w zakresie zapewnienia prawidłowości diagnostyki, leczenia pacjentów i ciągłości postępowania leczniczego, </w:t>
      </w:r>
    </w:p>
    <w:p w14:paraId="0BFFC4EE" w14:textId="77777777" w:rsidR="00703338" w:rsidRDefault="00000000">
      <w:pPr>
        <w:pStyle w:val="Domylnie"/>
        <w:numPr>
          <w:ilvl w:val="0"/>
          <w:numId w:val="5"/>
        </w:numPr>
        <w:spacing w:line="360" w:lineRule="auto"/>
        <w:jc w:val="both"/>
      </w:pPr>
      <w:r>
        <w:rPr>
          <w:rFonts w:ascii="Arial" w:hAnsi="Arial" w:cs="Arial"/>
        </w:rPr>
        <w:t>prawa i obowiązki pacjenta.</w:t>
      </w:r>
    </w:p>
    <w:p w14:paraId="26182A39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Rozdział IV</w:t>
      </w:r>
    </w:p>
    <w:p w14:paraId="08188C7A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Struktura organizacyjna</w:t>
      </w:r>
    </w:p>
    <w:p w14:paraId="7AE0BAD7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§ 4</w:t>
      </w:r>
    </w:p>
    <w:p w14:paraId="1A6CD5C6" w14:textId="6E73A8F8" w:rsidR="00703338" w:rsidRDefault="00E974BE">
      <w:pPr>
        <w:pStyle w:val="Domylnie"/>
        <w:numPr>
          <w:ilvl w:val="0"/>
          <w:numId w:val="6"/>
        </w:numPr>
        <w:spacing w:line="360" w:lineRule="auto"/>
      </w:pPr>
      <w:r>
        <w:rPr>
          <w:rFonts w:ascii="Arial" w:hAnsi="Arial" w:cs="Arial"/>
        </w:rPr>
        <w:t>Przychodnią Wojskową w Kielcach zarządza Dyrektor.</w:t>
      </w:r>
    </w:p>
    <w:p w14:paraId="5C51D695" w14:textId="0DD3B457" w:rsidR="00703338" w:rsidRDefault="00000000">
      <w:pPr>
        <w:pStyle w:val="Domylnie"/>
        <w:numPr>
          <w:ilvl w:val="0"/>
          <w:numId w:val="6"/>
        </w:numPr>
        <w:spacing w:line="360" w:lineRule="auto"/>
        <w:jc w:val="both"/>
      </w:pPr>
      <w:r>
        <w:rPr>
          <w:rFonts w:ascii="Arial" w:hAnsi="Arial" w:cs="Arial"/>
        </w:rPr>
        <w:t xml:space="preserve">Dyrektor </w:t>
      </w:r>
      <w:r w:rsidR="00E974BE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 xml:space="preserve">w Kielcach podlega Dyrektorowi Departamentu Wojskowej Służby Zdrowia- Szefowi Służby Zdrowia Wojska Polskiego. </w:t>
      </w:r>
    </w:p>
    <w:p w14:paraId="4AA2012C" w14:textId="37D63CD6" w:rsidR="00703338" w:rsidRDefault="00000000">
      <w:pPr>
        <w:pStyle w:val="Domylnie"/>
        <w:numPr>
          <w:ilvl w:val="0"/>
          <w:numId w:val="6"/>
        </w:numPr>
        <w:spacing w:line="360" w:lineRule="auto"/>
        <w:jc w:val="both"/>
      </w:pPr>
      <w:r>
        <w:rPr>
          <w:rFonts w:ascii="Arial" w:hAnsi="Arial" w:cs="Arial"/>
        </w:rPr>
        <w:t xml:space="preserve">Struktura organizacyjna </w:t>
      </w:r>
      <w:r w:rsidR="00E974BE">
        <w:rPr>
          <w:rFonts w:ascii="Arial" w:hAnsi="Arial" w:cs="Arial"/>
        </w:rPr>
        <w:t>Przychodni Wojskowej</w:t>
      </w:r>
      <w:r>
        <w:rPr>
          <w:rFonts w:ascii="Arial" w:hAnsi="Arial" w:cs="Arial"/>
        </w:rPr>
        <w:t xml:space="preserve"> składa się z działów oraz wielo- i jednoosobowych stanowisk pracy, powołanych do realizacji określonych zadań. </w:t>
      </w:r>
    </w:p>
    <w:p w14:paraId="4413D62B" w14:textId="4787727D" w:rsidR="00703338" w:rsidRPr="00916127" w:rsidRDefault="00000000">
      <w:pPr>
        <w:pStyle w:val="Domylnie"/>
        <w:numPr>
          <w:ilvl w:val="0"/>
          <w:numId w:val="6"/>
        </w:numPr>
        <w:spacing w:line="360" w:lineRule="auto"/>
        <w:jc w:val="both"/>
        <w:rPr>
          <w:color w:val="000000" w:themeColor="text1"/>
        </w:rPr>
      </w:pPr>
      <w:r>
        <w:rPr>
          <w:rFonts w:ascii="Arial" w:hAnsi="Arial" w:cs="Arial"/>
        </w:rPr>
        <w:t xml:space="preserve">Strukturę organizacyjną </w:t>
      </w:r>
      <w:r w:rsidR="00E974BE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>w Kielcach przedstawia Załącznik Nr 1 do Regulaminu.</w:t>
      </w:r>
    </w:p>
    <w:p w14:paraId="480BF9A6" w14:textId="77777777" w:rsidR="00703338" w:rsidRPr="00916127" w:rsidRDefault="00000000">
      <w:pPr>
        <w:pStyle w:val="Domylnie"/>
        <w:spacing w:line="360" w:lineRule="auto"/>
        <w:ind w:left="360"/>
        <w:jc w:val="center"/>
        <w:rPr>
          <w:color w:val="000000" w:themeColor="text1"/>
        </w:rPr>
      </w:pPr>
      <w:r w:rsidRPr="00916127">
        <w:rPr>
          <w:rFonts w:ascii="Arial" w:hAnsi="Arial" w:cs="Arial"/>
          <w:b/>
          <w:color w:val="000000" w:themeColor="text1"/>
        </w:rPr>
        <w:t>§ 5</w:t>
      </w:r>
    </w:p>
    <w:p w14:paraId="4344D198" w14:textId="58C9E411" w:rsidR="00703338" w:rsidRPr="00916127" w:rsidRDefault="00000000">
      <w:pPr>
        <w:pStyle w:val="Domylnie"/>
        <w:spacing w:line="360" w:lineRule="auto"/>
        <w:rPr>
          <w:color w:val="000000" w:themeColor="text1"/>
        </w:rPr>
      </w:pPr>
      <w:r w:rsidRPr="00916127">
        <w:rPr>
          <w:rFonts w:ascii="Arial" w:hAnsi="Arial" w:cs="Arial"/>
          <w:color w:val="000000" w:themeColor="text1"/>
        </w:rPr>
        <w:t xml:space="preserve">1. Przy </w:t>
      </w:r>
      <w:r w:rsidR="00E974BE" w:rsidRPr="00916127">
        <w:rPr>
          <w:rFonts w:ascii="Arial" w:hAnsi="Arial" w:cs="Arial"/>
          <w:color w:val="000000" w:themeColor="text1"/>
        </w:rPr>
        <w:t xml:space="preserve">Przychodni Wojskowej </w:t>
      </w:r>
      <w:r w:rsidRPr="00916127">
        <w:rPr>
          <w:rFonts w:ascii="Arial" w:hAnsi="Arial" w:cs="Arial"/>
          <w:color w:val="000000" w:themeColor="text1"/>
        </w:rPr>
        <w:t>działa rada społeczna, która jest organem inicjującym i opiniodawczym Ministra Obrony Narodowej oraz organem doradczym dyrektora.</w:t>
      </w:r>
    </w:p>
    <w:p w14:paraId="4229801F" w14:textId="77777777" w:rsidR="00703338" w:rsidRPr="00916127" w:rsidRDefault="00000000">
      <w:pPr>
        <w:pStyle w:val="Domylnie"/>
        <w:spacing w:line="360" w:lineRule="auto"/>
        <w:rPr>
          <w:color w:val="000000" w:themeColor="text1"/>
        </w:rPr>
      </w:pPr>
      <w:r w:rsidRPr="00916127">
        <w:rPr>
          <w:rFonts w:ascii="Arial" w:hAnsi="Arial" w:cs="Arial"/>
          <w:color w:val="000000" w:themeColor="text1"/>
        </w:rPr>
        <w:t>2. W skład rady społecznej wchodzą:</w:t>
      </w:r>
    </w:p>
    <w:p w14:paraId="4D24FF2D" w14:textId="2FE9AB96" w:rsidR="00703338" w:rsidRPr="00916127" w:rsidRDefault="00000000">
      <w:pPr>
        <w:pStyle w:val="Domylnie"/>
        <w:spacing w:line="360" w:lineRule="auto"/>
        <w:rPr>
          <w:color w:val="000000" w:themeColor="text1"/>
        </w:rPr>
      </w:pPr>
      <w:r w:rsidRPr="00916127">
        <w:rPr>
          <w:rFonts w:ascii="Arial" w:hAnsi="Arial" w:cs="Arial"/>
          <w:color w:val="000000" w:themeColor="text1"/>
        </w:rPr>
        <w:t>1) przewodniczący- przedstawiciel Ministra Obrony Narodowej</w:t>
      </w:r>
    </w:p>
    <w:p w14:paraId="1F5E39FD" w14:textId="77777777" w:rsidR="00703338" w:rsidRPr="00916127" w:rsidRDefault="00000000">
      <w:pPr>
        <w:pStyle w:val="Domylnie"/>
        <w:spacing w:line="360" w:lineRule="auto"/>
        <w:rPr>
          <w:color w:val="000000" w:themeColor="text1"/>
        </w:rPr>
      </w:pPr>
      <w:r w:rsidRPr="00916127">
        <w:rPr>
          <w:rFonts w:ascii="Arial" w:hAnsi="Arial" w:cs="Arial"/>
          <w:color w:val="000000" w:themeColor="text1"/>
        </w:rPr>
        <w:t>2) członkowie:</w:t>
      </w:r>
    </w:p>
    <w:p w14:paraId="7CE3742D" w14:textId="759DD81B" w:rsidR="00703338" w:rsidRPr="00916127" w:rsidRDefault="00000000">
      <w:pPr>
        <w:pStyle w:val="Domylnie"/>
        <w:spacing w:line="360" w:lineRule="auto"/>
        <w:rPr>
          <w:color w:val="000000" w:themeColor="text1"/>
        </w:rPr>
      </w:pPr>
      <w:r w:rsidRPr="00916127">
        <w:rPr>
          <w:rFonts w:ascii="Arial" w:hAnsi="Arial" w:cs="Arial"/>
          <w:color w:val="000000" w:themeColor="text1"/>
        </w:rPr>
        <w:t xml:space="preserve">a) </w:t>
      </w:r>
      <w:r w:rsidR="002D4DB7" w:rsidRPr="00916127">
        <w:rPr>
          <w:rFonts w:ascii="Arial" w:hAnsi="Arial" w:cs="Arial"/>
          <w:color w:val="000000" w:themeColor="text1"/>
        </w:rPr>
        <w:t>czterech</w:t>
      </w:r>
      <w:r w:rsidRPr="00916127">
        <w:rPr>
          <w:rFonts w:ascii="Arial" w:hAnsi="Arial" w:cs="Arial"/>
          <w:color w:val="000000" w:themeColor="text1"/>
        </w:rPr>
        <w:t xml:space="preserve"> przedstawicieli wybranych przez Ministra Obrony Narodowej,</w:t>
      </w:r>
    </w:p>
    <w:p w14:paraId="3CECD750" w14:textId="77777777" w:rsidR="00703338" w:rsidRPr="00916127" w:rsidRDefault="00000000">
      <w:pPr>
        <w:pStyle w:val="Domylnie"/>
        <w:spacing w:line="360" w:lineRule="auto"/>
        <w:rPr>
          <w:color w:val="000000" w:themeColor="text1"/>
        </w:rPr>
      </w:pPr>
      <w:r w:rsidRPr="00916127">
        <w:rPr>
          <w:rFonts w:ascii="Arial" w:hAnsi="Arial" w:cs="Arial"/>
          <w:color w:val="000000" w:themeColor="text1"/>
        </w:rPr>
        <w:t>b) jeden przedstawiciel wybrany przez Naczelną Radę Lekarską- w przypadku wskazania przez ten organ,</w:t>
      </w:r>
    </w:p>
    <w:p w14:paraId="650CE05E" w14:textId="046F9063" w:rsidR="00703338" w:rsidRPr="00916127" w:rsidRDefault="00000000">
      <w:pPr>
        <w:pStyle w:val="Domylnie"/>
        <w:spacing w:line="360" w:lineRule="auto"/>
        <w:rPr>
          <w:color w:val="000000" w:themeColor="text1"/>
        </w:rPr>
      </w:pPr>
      <w:r w:rsidRPr="00916127">
        <w:rPr>
          <w:rFonts w:ascii="Arial" w:hAnsi="Arial" w:cs="Arial"/>
          <w:color w:val="000000" w:themeColor="text1"/>
        </w:rPr>
        <w:t>c) jeden przedstawiciel wybrany przez Naczelną Radę Pielęgniarek i Położnych -</w:t>
      </w:r>
      <w:r w:rsidR="002D4DB7" w:rsidRPr="00916127">
        <w:rPr>
          <w:rFonts w:ascii="Arial" w:hAnsi="Arial" w:cs="Arial"/>
          <w:color w:val="000000" w:themeColor="text1"/>
        </w:rPr>
        <w:t xml:space="preserve">                 </w:t>
      </w:r>
      <w:r w:rsidRPr="00916127">
        <w:rPr>
          <w:rFonts w:ascii="Arial" w:hAnsi="Arial" w:cs="Arial"/>
          <w:color w:val="000000" w:themeColor="text1"/>
        </w:rPr>
        <w:t xml:space="preserve"> w przypadku wskazania przez ten organ.</w:t>
      </w:r>
    </w:p>
    <w:p w14:paraId="3A085ADA" w14:textId="54D524C8" w:rsidR="00703338" w:rsidRPr="00916127" w:rsidRDefault="00000000">
      <w:pPr>
        <w:pStyle w:val="Domylnie"/>
        <w:spacing w:line="360" w:lineRule="auto"/>
        <w:rPr>
          <w:color w:val="000000" w:themeColor="text1"/>
        </w:rPr>
      </w:pPr>
      <w:r w:rsidRPr="00916127">
        <w:rPr>
          <w:rFonts w:ascii="Arial" w:hAnsi="Arial" w:cs="Arial"/>
          <w:color w:val="000000" w:themeColor="text1"/>
        </w:rPr>
        <w:t xml:space="preserve">3. Kadencja rady społecznej trwa </w:t>
      </w:r>
      <w:r w:rsidR="002D4DB7" w:rsidRPr="00916127">
        <w:rPr>
          <w:rFonts w:ascii="Arial" w:hAnsi="Arial" w:cs="Arial"/>
          <w:color w:val="000000" w:themeColor="text1"/>
        </w:rPr>
        <w:t>4</w:t>
      </w:r>
      <w:r w:rsidRPr="00916127">
        <w:rPr>
          <w:rFonts w:ascii="Arial" w:hAnsi="Arial" w:cs="Arial"/>
          <w:color w:val="000000" w:themeColor="text1"/>
        </w:rPr>
        <w:t xml:space="preserve"> lata.</w:t>
      </w:r>
    </w:p>
    <w:p w14:paraId="6D923BD4" w14:textId="77777777" w:rsidR="00703338" w:rsidRDefault="00000000">
      <w:pPr>
        <w:pStyle w:val="Domylnie"/>
        <w:spacing w:line="360" w:lineRule="auto"/>
      </w:pPr>
      <w:r>
        <w:rPr>
          <w:rFonts w:ascii="Arial" w:hAnsi="Arial" w:cs="Arial"/>
        </w:rPr>
        <w:t>4. Rada społeczna wykonuje zadania określone w art. 48 ust. 2 ustawy.</w:t>
      </w:r>
    </w:p>
    <w:p w14:paraId="7AC26340" w14:textId="77777777" w:rsidR="000E6241" w:rsidRDefault="000E6241" w:rsidP="00916127">
      <w:pPr>
        <w:pStyle w:val="Domylnie"/>
        <w:spacing w:line="360" w:lineRule="auto"/>
      </w:pPr>
    </w:p>
    <w:p w14:paraId="1E94E118" w14:textId="77777777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>§ 6</w:t>
      </w:r>
    </w:p>
    <w:p w14:paraId="508C237E" w14:textId="77777777" w:rsidR="00703338" w:rsidRDefault="00000000">
      <w:pPr>
        <w:pStyle w:val="Domylnie"/>
        <w:spacing w:line="360" w:lineRule="auto"/>
        <w:ind w:left="360"/>
      </w:pPr>
      <w:r>
        <w:rPr>
          <w:rFonts w:ascii="Arial" w:hAnsi="Arial" w:cs="Arial"/>
        </w:rPr>
        <w:t>W skład organizacyjny Przychodni Wojskowej wchodzą:</w:t>
      </w:r>
    </w:p>
    <w:p w14:paraId="2B3A8772" w14:textId="77777777" w:rsidR="00703338" w:rsidRDefault="00000000">
      <w:pPr>
        <w:pStyle w:val="Domylnie"/>
        <w:numPr>
          <w:ilvl w:val="0"/>
          <w:numId w:val="29"/>
        </w:numPr>
        <w:spacing w:line="360" w:lineRule="auto"/>
        <w:ind w:left="1440"/>
      </w:pPr>
      <w:r>
        <w:rPr>
          <w:rFonts w:ascii="Arial" w:hAnsi="Arial" w:cs="Arial"/>
        </w:rPr>
        <w:t>dyrektor,</w:t>
      </w:r>
    </w:p>
    <w:p w14:paraId="7F6ADEC0" w14:textId="1BC2E4DD" w:rsidR="00703338" w:rsidRPr="006A05A5" w:rsidRDefault="00000000">
      <w:pPr>
        <w:pStyle w:val="Domylnie"/>
        <w:numPr>
          <w:ilvl w:val="0"/>
          <w:numId w:val="29"/>
        </w:numPr>
        <w:spacing w:line="360" w:lineRule="auto"/>
        <w:ind w:left="1440"/>
      </w:pPr>
      <w:r w:rsidRPr="006A05A5">
        <w:rPr>
          <w:rFonts w:ascii="Arial" w:hAnsi="Arial" w:cs="Arial"/>
        </w:rPr>
        <w:t>zastępca dyrektora ds.</w:t>
      </w:r>
      <w:r w:rsidR="002D4DB7" w:rsidRPr="006A05A5">
        <w:rPr>
          <w:rFonts w:ascii="Arial" w:hAnsi="Arial" w:cs="Arial"/>
        </w:rPr>
        <w:t xml:space="preserve"> lecznictwa</w:t>
      </w:r>
      <w:r w:rsidRPr="006A05A5">
        <w:rPr>
          <w:rFonts w:ascii="Arial" w:hAnsi="Arial" w:cs="Arial"/>
        </w:rPr>
        <w:t>,</w:t>
      </w:r>
    </w:p>
    <w:p w14:paraId="41F070BF" w14:textId="269A1CB4" w:rsidR="00703338" w:rsidRPr="002D4DB7" w:rsidRDefault="002D4DB7">
      <w:pPr>
        <w:pStyle w:val="Domylnie"/>
        <w:numPr>
          <w:ilvl w:val="0"/>
          <w:numId w:val="29"/>
        </w:numPr>
        <w:spacing w:line="360" w:lineRule="auto"/>
        <w:ind w:left="1440"/>
      </w:pPr>
      <w:r>
        <w:rPr>
          <w:rFonts w:ascii="Arial" w:hAnsi="Arial" w:cs="Arial"/>
        </w:rPr>
        <w:t>poradni</w:t>
      </w:r>
      <w:r w:rsidR="000E6241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lekarz</w:t>
      </w:r>
      <w:r w:rsidR="000E6241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podstawowej opieki zdrowotnej,</w:t>
      </w:r>
    </w:p>
    <w:p w14:paraId="59A40876" w14:textId="18833C59" w:rsidR="002D4DB7" w:rsidRPr="002D4DB7" w:rsidRDefault="002D4DB7">
      <w:pPr>
        <w:pStyle w:val="Domylnie"/>
        <w:numPr>
          <w:ilvl w:val="0"/>
          <w:numId w:val="29"/>
        </w:numPr>
        <w:spacing w:line="360" w:lineRule="auto"/>
        <w:ind w:left="1440"/>
      </w:pPr>
      <w:r>
        <w:rPr>
          <w:rFonts w:ascii="Arial" w:hAnsi="Arial" w:cs="Arial"/>
        </w:rPr>
        <w:t>poradnia (gabinet) pielęgniarki podstawowej opieki zdrowotnej,</w:t>
      </w:r>
    </w:p>
    <w:p w14:paraId="37E870E3" w14:textId="2F5FC9EB" w:rsidR="002D4DB7" w:rsidRDefault="002D4DB7">
      <w:pPr>
        <w:pStyle w:val="Domylnie"/>
        <w:numPr>
          <w:ilvl w:val="0"/>
          <w:numId w:val="29"/>
        </w:numPr>
        <w:spacing w:line="360" w:lineRule="auto"/>
        <w:ind w:left="1440"/>
      </w:pPr>
      <w:r>
        <w:rPr>
          <w:rFonts w:ascii="Arial" w:hAnsi="Arial" w:cs="Arial"/>
        </w:rPr>
        <w:t>poradnia (gabinet) położnej podstawowej opieki zdrowotnej,</w:t>
      </w:r>
    </w:p>
    <w:p w14:paraId="4022391C" w14:textId="77777777" w:rsidR="00703338" w:rsidRDefault="00000000">
      <w:pPr>
        <w:pStyle w:val="Domylnie"/>
        <w:numPr>
          <w:ilvl w:val="0"/>
          <w:numId w:val="29"/>
        </w:numPr>
        <w:spacing w:line="360" w:lineRule="auto"/>
        <w:ind w:left="1440"/>
      </w:pPr>
      <w:r>
        <w:rPr>
          <w:rFonts w:ascii="Arial" w:hAnsi="Arial" w:cs="Arial"/>
        </w:rPr>
        <w:t>poradnie specjalistyczne:</w:t>
      </w:r>
    </w:p>
    <w:p w14:paraId="7BF5CC52" w14:textId="77777777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alergologiczna,</w:t>
      </w:r>
    </w:p>
    <w:p w14:paraId="1FAC6E3C" w14:textId="77777777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dermatologiczna,</w:t>
      </w:r>
    </w:p>
    <w:p w14:paraId="142504E2" w14:textId="77777777" w:rsidR="002D4DB7" w:rsidRPr="002D4DB7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 xml:space="preserve">chirurgii ogólnej, </w:t>
      </w:r>
    </w:p>
    <w:p w14:paraId="350DC4CC" w14:textId="168C598A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 xml:space="preserve">chirurgii </w:t>
      </w:r>
      <w:r w:rsidR="0073028A">
        <w:rPr>
          <w:rFonts w:ascii="Arial" w:hAnsi="Arial" w:cs="Arial"/>
        </w:rPr>
        <w:t>urazowo- ortopedycznej,</w:t>
      </w:r>
    </w:p>
    <w:p w14:paraId="6C438725" w14:textId="77777777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diabetologiczna,</w:t>
      </w:r>
    </w:p>
    <w:p w14:paraId="75A489C1" w14:textId="1C6B42C0" w:rsidR="00703338" w:rsidRDefault="0073028A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położniczo- ginekologiczna,</w:t>
      </w:r>
    </w:p>
    <w:p w14:paraId="44459FEF" w14:textId="77777777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otolaryngologiczna,</w:t>
      </w:r>
    </w:p>
    <w:p w14:paraId="3E15602D" w14:textId="77777777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okulistyczna,</w:t>
      </w:r>
    </w:p>
    <w:p w14:paraId="55177BB5" w14:textId="77777777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kardiologiczna ( w tym gabinet prób wysiłkowych, holter)</w:t>
      </w:r>
    </w:p>
    <w:p w14:paraId="00F1B509" w14:textId="77777777" w:rsidR="00703338" w:rsidRPr="0073028A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neurologiczna ( w tym gabinet EMG)</w:t>
      </w:r>
    </w:p>
    <w:p w14:paraId="7998934C" w14:textId="5B1FF890" w:rsidR="0073028A" w:rsidRDefault="0073028A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reumatologiczna,</w:t>
      </w:r>
    </w:p>
    <w:p w14:paraId="53BACB6C" w14:textId="77777777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urologiczna,</w:t>
      </w:r>
    </w:p>
    <w:p w14:paraId="401ACE12" w14:textId="77777777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medycyny pracy,</w:t>
      </w:r>
    </w:p>
    <w:p w14:paraId="5F6053B1" w14:textId="77777777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zdrowia psychicznego,</w:t>
      </w:r>
    </w:p>
    <w:p w14:paraId="0D778E43" w14:textId="08D217B6" w:rsidR="00703338" w:rsidRDefault="00000000">
      <w:pPr>
        <w:pStyle w:val="Domylnie"/>
        <w:numPr>
          <w:ilvl w:val="0"/>
          <w:numId w:val="21"/>
        </w:numPr>
        <w:spacing w:line="360" w:lineRule="auto"/>
        <w:ind w:left="1788"/>
      </w:pPr>
      <w:r>
        <w:rPr>
          <w:rFonts w:ascii="Arial" w:hAnsi="Arial" w:cs="Arial"/>
        </w:rPr>
        <w:t>psychologiczna,</w:t>
      </w:r>
    </w:p>
    <w:p w14:paraId="074F899B" w14:textId="77777777" w:rsidR="002D4DB7" w:rsidRPr="002D4DB7" w:rsidRDefault="002D4DB7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>
        <w:rPr>
          <w:rFonts w:ascii="Arial" w:hAnsi="Arial" w:cs="Arial"/>
        </w:rPr>
        <w:t>poradnia stomatologiczna,</w:t>
      </w:r>
    </w:p>
    <w:p w14:paraId="3E995577" w14:textId="46BE879D" w:rsidR="00703338" w:rsidRDefault="00000000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>
        <w:rPr>
          <w:rFonts w:ascii="Arial" w:hAnsi="Arial" w:cs="Arial"/>
        </w:rPr>
        <w:t>chirurgii stomatologicznej,</w:t>
      </w:r>
    </w:p>
    <w:p w14:paraId="1B7087C1" w14:textId="2153CF7D" w:rsidR="00703338" w:rsidRPr="0073028A" w:rsidRDefault="0073028A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>
        <w:rPr>
          <w:rFonts w:ascii="Arial" w:hAnsi="Arial" w:cs="Arial"/>
        </w:rPr>
        <w:t>dział (pracownie) fizjoterapii, dział masażu leczniczego,</w:t>
      </w:r>
    </w:p>
    <w:p w14:paraId="1C156D10" w14:textId="78E9B38B" w:rsidR="0073028A" w:rsidRPr="005D5E24" w:rsidRDefault="0073028A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>
        <w:rPr>
          <w:rFonts w:ascii="Arial" w:hAnsi="Arial" w:cs="Arial"/>
        </w:rPr>
        <w:t>medyczne laboratorium diagnostyczne,</w:t>
      </w:r>
    </w:p>
    <w:p w14:paraId="7CDE7761" w14:textId="6D1833C9" w:rsidR="005D5E24" w:rsidRPr="005D5E24" w:rsidRDefault="005D5E24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>
        <w:rPr>
          <w:rFonts w:ascii="Arial" w:hAnsi="Arial" w:cs="Arial"/>
        </w:rPr>
        <w:t>pracownia badań słuchu,</w:t>
      </w:r>
    </w:p>
    <w:p w14:paraId="3CB9F6C2" w14:textId="77777777" w:rsidR="005D5E24" w:rsidRPr="005D5E24" w:rsidRDefault="005D5E24" w:rsidP="005D5E24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 w:rsidRPr="005D5E24">
        <w:rPr>
          <w:rFonts w:ascii="Arial" w:hAnsi="Arial" w:cs="Arial"/>
        </w:rPr>
        <w:t xml:space="preserve">pracownia RTG i USG, </w:t>
      </w:r>
    </w:p>
    <w:p w14:paraId="4714C291" w14:textId="3AF7DB69" w:rsidR="00703338" w:rsidRDefault="005D5E24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>
        <w:rPr>
          <w:rFonts w:ascii="Arial" w:hAnsi="Arial" w:cs="Arial"/>
        </w:rPr>
        <w:t xml:space="preserve">inne pracownie diagnostyczne, </w:t>
      </w:r>
    </w:p>
    <w:p w14:paraId="78AD5571" w14:textId="5CBAD3A5" w:rsidR="00703338" w:rsidRPr="005D5E24" w:rsidRDefault="00000000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bookmarkStart w:id="0" w:name="_Hlk199511191"/>
      <w:r>
        <w:rPr>
          <w:rFonts w:ascii="Arial" w:hAnsi="Arial" w:cs="Arial"/>
        </w:rPr>
        <w:t xml:space="preserve">gabinet </w:t>
      </w:r>
      <w:r w:rsidR="00FC6AD5">
        <w:rPr>
          <w:rFonts w:ascii="Arial" w:hAnsi="Arial" w:cs="Arial"/>
        </w:rPr>
        <w:t>diagnostyczno-</w:t>
      </w:r>
      <w:r>
        <w:rPr>
          <w:rFonts w:ascii="Arial" w:hAnsi="Arial" w:cs="Arial"/>
        </w:rPr>
        <w:t>zabiegowy</w:t>
      </w:r>
      <w:r w:rsidR="005D5E24">
        <w:rPr>
          <w:rFonts w:ascii="Arial" w:hAnsi="Arial" w:cs="Arial"/>
        </w:rPr>
        <w:t xml:space="preserve"> POZ</w:t>
      </w:r>
      <w:r w:rsidR="00FC6AD5">
        <w:rPr>
          <w:rFonts w:ascii="Arial" w:hAnsi="Arial" w:cs="Arial"/>
        </w:rPr>
        <w:t>,</w:t>
      </w:r>
    </w:p>
    <w:bookmarkEnd w:id="0"/>
    <w:p w14:paraId="7B9F6754" w14:textId="7FC8A0D7" w:rsidR="005D5E24" w:rsidRPr="005D5E24" w:rsidRDefault="005D5E24" w:rsidP="005D5E24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 w:rsidRPr="005D5E24">
        <w:rPr>
          <w:rFonts w:ascii="Arial" w:hAnsi="Arial" w:cs="Arial"/>
        </w:rPr>
        <w:t>gabinety diagnostyczno-zabiegowy AOS,</w:t>
      </w:r>
    </w:p>
    <w:p w14:paraId="0843A223" w14:textId="12E88651" w:rsidR="00703338" w:rsidRDefault="002D4DB7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>
        <w:rPr>
          <w:rFonts w:ascii="Arial" w:hAnsi="Arial" w:cs="Arial"/>
        </w:rPr>
        <w:t>pracownia EKG,</w:t>
      </w:r>
    </w:p>
    <w:p w14:paraId="25AFC107" w14:textId="4679D303" w:rsidR="00703338" w:rsidRDefault="0073028A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>
        <w:rPr>
          <w:rFonts w:ascii="Arial" w:hAnsi="Arial" w:cs="Arial"/>
        </w:rPr>
        <w:t>zespół transportu medycznego,</w:t>
      </w:r>
    </w:p>
    <w:p w14:paraId="628CF8BE" w14:textId="77777777" w:rsidR="00703338" w:rsidRDefault="00000000">
      <w:pPr>
        <w:pStyle w:val="Domylnie"/>
        <w:numPr>
          <w:ilvl w:val="0"/>
          <w:numId w:val="30"/>
        </w:numPr>
        <w:spacing w:line="360" w:lineRule="auto"/>
        <w:ind w:left="1428"/>
        <w:jc w:val="both"/>
      </w:pPr>
      <w:r>
        <w:rPr>
          <w:rFonts w:ascii="Arial" w:hAnsi="Arial" w:cs="Arial"/>
        </w:rPr>
        <w:t xml:space="preserve">administracja. </w:t>
      </w:r>
    </w:p>
    <w:p w14:paraId="7B045FB8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§ 7</w:t>
      </w:r>
    </w:p>
    <w:p w14:paraId="71D9094E" w14:textId="6AAE5EE7" w:rsidR="00703338" w:rsidRDefault="00000000">
      <w:pPr>
        <w:pStyle w:val="Domylnie"/>
        <w:numPr>
          <w:ilvl w:val="0"/>
          <w:numId w:val="7"/>
        </w:numPr>
        <w:spacing w:line="360" w:lineRule="auto"/>
        <w:jc w:val="both"/>
      </w:pPr>
      <w:r>
        <w:rPr>
          <w:rFonts w:ascii="Arial" w:hAnsi="Arial" w:cs="Arial"/>
        </w:rPr>
        <w:t xml:space="preserve">Dyrektorowi </w:t>
      </w:r>
      <w:r w:rsidR="00743997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>w Kielcach bezpośrednio podlegają:</w:t>
      </w:r>
    </w:p>
    <w:p w14:paraId="2E46F218" w14:textId="77777777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>zastępca dyrektora ds. lecznictwa</w:t>
      </w:r>
    </w:p>
    <w:p w14:paraId="72C246D3" w14:textId="77777777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>lekarze POZ i lekarze specjaliści,</w:t>
      </w:r>
    </w:p>
    <w:p w14:paraId="22241121" w14:textId="4FA055F2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>przełożona pielęgniar</w:t>
      </w:r>
      <w:r w:rsidR="00FC6AD5">
        <w:rPr>
          <w:rFonts w:ascii="Arial" w:hAnsi="Arial" w:cs="Arial"/>
        </w:rPr>
        <w:t>ek,</w:t>
      </w:r>
    </w:p>
    <w:p w14:paraId="5CB1D7DC" w14:textId="77777777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 xml:space="preserve">główna księgowa, </w:t>
      </w:r>
    </w:p>
    <w:p w14:paraId="2DB2E798" w14:textId="77777777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>radca prawny / prawnik,</w:t>
      </w:r>
    </w:p>
    <w:p w14:paraId="436B6F6F" w14:textId="77777777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 xml:space="preserve">kierownik laboratorium, </w:t>
      </w:r>
    </w:p>
    <w:p w14:paraId="0B9EDE87" w14:textId="14175C9F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 xml:space="preserve">kierownik </w:t>
      </w:r>
      <w:r w:rsidR="00FC6AD5">
        <w:rPr>
          <w:rFonts w:ascii="Arial" w:hAnsi="Arial" w:cs="Arial"/>
        </w:rPr>
        <w:t>działu</w:t>
      </w:r>
      <w:r>
        <w:rPr>
          <w:rFonts w:ascii="Arial" w:hAnsi="Arial" w:cs="Arial"/>
        </w:rPr>
        <w:t xml:space="preserve"> rehabilitacji, </w:t>
      </w:r>
    </w:p>
    <w:p w14:paraId="68CB956A" w14:textId="47041294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 xml:space="preserve">kierownik </w:t>
      </w:r>
      <w:r w:rsidR="008D0209">
        <w:rPr>
          <w:rFonts w:ascii="Arial" w:hAnsi="Arial" w:cs="Arial"/>
        </w:rPr>
        <w:t>punktu ewidencyjnego</w:t>
      </w:r>
    </w:p>
    <w:p w14:paraId="6530026F" w14:textId="77777777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>starszy specjalista ds. pracowniczych i płacowych,</w:t>
      </w:r>
    </w:p>
    <w:p w14:paraId="7DDA50FC" w14:textId="77777777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>specjalista administracyjno-gospodarczy,</w:t>
      </w:r>
    </w:p>
    <w:p w14:paraId="3B61CCA2" w14:textId="77777777" w:rsidR="00703338" w:rsidRDefault="00000000">
      <w:pPr>
        <w:pStyle w:val="Domylnie"/>
        <w:numPr>
          <w:ilvl w:val="0"/>
          <w:numId w:val="8"/>
        </w:numPr>
        <w:spacing w:line="360" w:lineRule="auto"/>
      </w:pPr>
      <w:r>
        <w:rPr>
          <w:rFonts w:ascii="Arial" w:hAnsi="Arial" w:cs="Arial"/>
        </w:rPr>
        <w:t>specjalista ds. zamówień publicznych.</w:t>
      </w:r>
    </w:p>
    <w:p w14:paraId="31F42AB5" w14:textId="77777777" w:rsidR="00703338" w:rsidRDefault="00000000">
      <w:pPr>
        <w:pStyle w:val="Domylnie"/>
        <w:numPr>
          <w:ilvl w:val="0"/>
          <w:numId w:val="7"/>
        </w:numPr>
        <w:spacing w:line="360" w:lineRule="auto"/>
        <w:jc w:val="both"/>
      </w:pPr>
      <w:r>
        <w:rPr>
          <w:rFonts w:ascii="Arial" w:hAnsi="Arial" w:cs="Arial"/>
        </w:rPr>
        <w:t>Szczegółowy wykaz osób funkcyjnych kierujących poszczególnymi komórkami organizacyjnymi Przychodni Wojskowej zawiera Załącznik nr 2                                  do Regulaminu.</w:t>
      </w:r>
    </w:p>
    <w:p w14:paraId="7F174302" w14:textId="52422210" w:rsidR="00703338" w:rsidRDefault="00000000">
      <w:pPr>
        <w:pStyle w:val="Domylnie"/>
        <w:numPr>
          <w:ilvl w:val="0"/>
          <w:numId w:val="7"/>
        </w:numPr>
        <w:spacing w:line="360" w:lineRule="auto"/>
        <w:jc w:val="both"/>
      </w:pPr>
      <w:r>
        <w:rPr>
          <w:rFonts w:ascii="Arial" w:hAnsi="Arial" w:cs="Arial"/>
        </w:rPr>
        <w:t xml:space="preserve">Dyrektor zarządza działalnością </w:t>
      </w:r>
      <w:r w:rsidR="00743997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>w Kielcach,                                 a w szczególności odpowiada za:</w:t>
      </w:r>
    </w:p>
    <w:p w14:paraId="59B48278" w14:textId="53B135F6" w:rsidR="00703338" w:rsidRDefault="00663D8A" w:rsidP="00663D8A">
      <w:pPr>
        <w:pStyle w:val="Domylnie"/>
        <w:numPr>
          <w:ilvl w:val="1"/>
          <w:numId w:val="7"/>
        </w:numPr>
        <w:spacing w:line="360" w:lineRule="auto"/>
      </w:pPr>
      <w:r>
        <w:rPr>
          <w:rFonts w:ascii="Arial" w:hAnsi="Arial" w:cs="Arial"/>
        </w:rPr>
        <w:t xml:space="preserve">jakość </w:t>
      </w:r>
      <w:r w:rsidRPr="00663D8A">
        <w:rPr>
          <w:rFonts w:ascii="Arial" w:hAnsi="Arial" w:cs="Arial"/>
        </w:rPr>
        <w:t>świadczonych usług medycznych,</w:t>
      </w:r>
    </w:p>
    <w:p w14:paraId="7CFE0983" w14:textId="77777777" w:rsidR="00703338" w:rsidRDefault="00000000">
      <w:pPr>
        <w:pStyle w:val="Domylnie"/>
        <w:numPr>
          <w:ilvl w:val="1"/>
          <w:numId w:val="7"/>
        </w:numPr>
        <w:spacing w:line="360" w:lineRule="auto"/>
      </w:pPr>
      <w:r>
        <w:rPr>
          <w:rFonts w:ascii="Arial" w:hAnsi="Arial" w:cs="Arial"/>
        </w:rPr>
        <w:t xml:space="preserve">wyszkolenie fachowe podwładnych, </w:t>
      </w:r>
    </w:p>
    <w:p w14:paraId="38BFD137" w14:textId="77777777" w:rsidR="00703338" w:rsidRDefault="00000000">
      <w:pPr>
        <w:pStyle w:val="Domylnie"/>
        <w:numPr>
          <w:ilvl w:val="1"/>
          <w:numId w:val="7"/>
        </w:numPr>
        <w:spacing w:line="360" w:lineRule="auto"/>
      </w:pPr>
      <w:r>
        <w:rPr>
          <w:rFonts w:ascii="Arial" w:hAnsi="Arial" w:cs="Arial"/>
        </w:rPr>
        <w:t>organizację pracy, dyscyplinę i porządek,</w:t>
      </w:r>
    </w:p>
    <w:p w14:paraId="31C9F0BD" w14:textId="77777777" w:rsidR="00703338" w:rsidRDefault="00000000">
      <w:pPr>
        <w:pStyle w:val="Domylnie"/>
        <w:numPr>
          <w:ilvl w:val="1"/>
          <w:numId w:val="7"/>
        </w:numPr>
        <w:spacing w:line="360" w:lineRule="auto"/>
      </w:pPr>
      <w:r>
        <w:rPr>
          <w:rFonts w:ascii="Arial" w:hAnsi="Arial" w:cs="Arial"/>
        </w:rPr>
        <w:t>gospodarkę finansową i logistyczną,</w:t>
      </w:r>
    </w:p>
    <w:p w14:paraId="2B25609F" w14:textId="77777777" w:rsidR="00703338" w:rsidRDefault="00000000">
      <w:pPr>
        <w:pStyle w:val="Domylnie"/>
        <w:numPr>
          <w:ilvl w:val="1"/>
          <w:numId w:val="7"/>
        </w:numPr>
        <w:spacing w:line="360" w:lineRule="auto"/>
      </w:pPr>
      <w:r>
        <w:rPr>
          <w:rFonts w:ascii="Arial" w:hAnsi="Arial" w:cs="Arial"/>
        </w:rPr>
        <w:t xml:space="preserve">właściwe stosunki międzyludzkie wśród personelu. </w:t>
      </w:r>
    </w:p>
    <w:p w14:paraId="53F8850F" w14:textId="65A436A4" w:rsidR="00703338" w:rsidRDefault="00000000">
      <w:pPr>
        <w:pStyle w:val="Domylnie"/>
        <w:numPr>
          <w:ilvl w:val="0"/>
          <w:numId w:val="7"/>
        </w:numPr>
        <w:spacing w:line="360" w:lineRule="auto"/>
        <w:jc w:val="both"/>
      </w:pPr>
      <w:r>
        <w:rPr>
          <w:rFonts w:ascii="Arial" w:hAnsi="Arial" w:cs="Arial"/>
        </w:rPr>
        <w:t xml:space="preserve">Dyrektor </w:t>
      </w:r>
      <w:r w:rsidR="00743997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 xml:space="preserve">w Kielcach jest uprawniony do wydawania zarządzeń, regulaminów, wytycznych oraz poleceń zgodnie z obowiązującymi przepisami. </w:t>
      </w:r>
    </w:p>
    <w:p w14:paraId="51114540" w14:textId="251B820D" w:rsidR="00703338" w:rsidRPr="007C4810" w:rsidRDefault="00000000" w:rsidP="00A91618">
      <w:pPr>
        <w:pStyle w:val="Domylnie"/>
        <w:numPr>
          <w:ilvl w:val="0"/>
          <w:numId w:val="7"/>
        </w:numPr>
        <w:spacing w:line="360" w:lineRule="auto"/>
        <w:jc w:val="both"/>
        <w:rPr>
          <w:color w:val="000000" w:themeColor="text1"/>
        </w:rPr>
      </w:pPr>
      <w:r>
        <w:rPr>
          <w:rFonts w:ascii="Arial" w:hAnsi="Arial" w:cs="Arial"/>
        </w:rPr>
        <w:t>Do wyłącznej kompetencji Dyrektora należy</w:t>
      </w:r>
      <w:r w:rsidR="007C4810">
        <w:rPr>
          <w:rFonts w:ascii="Arial" w:hAnsi="Arial" w:cs="Arial"/>
        </w:rPr>
        <w:t xml:space="preserve"> zatwierdzanie, zmienianie </w:t>
      </w:r>
      <w:r w:rsidR="007C4810" w:rsidRPr="007C4810">
        <w:rPr>
          <w:rFonts w:ascii="Arial" w:hAnsi="Arial" w:cs="Arial"/>
          <w:color w:val="000000" w:themeColor="text1"/>
        </w:rPr>
        <w:t xml:space="preserve">dokumentów organizacyjnych regulujących funkcjonowanie podmiotu </w:t>
      </w:r>
      <w:r w:rsidR="007C4810" w:rsidRPr="007C4810">
        <w:rPr>
          <w:rFonts w:ascii="Arial" w:hAnsi="Arial" w:cs="Arial"/>
          <w:color w:val="000000" w:themeColor="text1"/>
        </w:rPr>
        <w:br/>
        <w:t>(instrukcji, regulaminów, rocznych planów)</w:t>
      </w:r>
    </w:p>
    <w:p w14:paraId="4D6371C0" w14:textId="2D305ECD" w:rsidR="00A91618" w:rsidRPr="007C4810" w:rsidRDefault="00A91618" w:rsidP="00A91618">
      <w:pPr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7C4810">
        <w:rPr>
          <w:rFonts w:ascii="Arial" w:eastAsia="Times New Roman" w:hAnsi="Arial" w:cs="Arial"/>
          <w:color w:val="000000" w:themeColor="text1"/>
        </w:rPr>
        <w:t>W czasie nieobecności Dyrektora (spowodowanej m.in. urlopem wypoczynkowym, zwolnieniem lekarskim, delegacją służbową, udziałem w szkoleniu lub inną nieobecnością), jego obowiązki przejmuje upoważniony Zastępca Dyrektora.</w:t>
      </w:r>
    </w:p>
    <w:p w14:paraId="2EE05F76" w14:textId="77777777" w:rsidR="00A91618" w:rsidRPr="007C4810" w:rsidRDefault="00A91618" w:rsidP="00A91618">
      <w:pPr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7C4810">
        <w:rPr>
          <w:rFonts w:ascii="Arial" w:eastAsia="Times New Roman" w:hAnsi="Arial" w:cs="Arial"/>
          <w:color w:val="000000" w:themeColor="text1"/>
        </w:rPr>
        <w:t>Zastępca Dyrektora jest wówczas upoważniony do:</w:t>
      </w:r>
      <w:r w:rsidRPr="007C4810">
        <w:rPr>
          <w:rFonts w:ascii="Arial" w:eastAsia="Times New Roman" w:hAnsi="Arial" w:cs="Arial"/>
          <w:color w:val="000000" w:themeColor="text1"/>
        </w:rPr>
        <w:br/>
        <w:t>▪ podejmowania decyzji i wykonywania czynności niezbędnych do zapewnienia ciągłości funkcjonowania Przychodni Wojskowej w szczególności realizacji świadczeń zdrowotnych.</w:t>
      </w:r>
    </w:p>
    <w:p w14:paraId="7B0FC370" w14:textId="2B58FB66" w:rsidR="00A91618" w:rsidRPr="007C4810" w:rsidRDefault="00A91618" w:rsidP="00A91618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 w:themeColor="text1"/>
        </w:rPr>
      </w:pPr>
      <w:r w:rsidRPr="007C4810">
        <w:rPr>
          <w:rFonts w:ascii="Arial" w:eastAsia="Times New Roman" w:hAnsi="Arial" w:cs="Arial"/>
          <w:color w:val="000000" w:themeColor="text1"/>
        </w:rPr>
        <w:t>▪ podpisywania dokumentów w imieniu Dyrektora, z wyjątkiem decyzji zastrzeżonych w ust. 5, chyba że pisemne upoważnienie Dyrektora stanowi inaczej.</w:t>
      </w:r>
    </w:p>
    <w:p w14:paraId="47FE9EB9" w14:textId="30874D4B" w:rsidR="00A91618" w:rsidRPr="007C4810" w:rsidRDefault="00A91618" w:rsidP="00A91618">
      <w:pPr>
        <w:pStyle w:val="Domylnie"/>
        <w:spacing w:line="360" w:lineRule="auto"/>
        <w:jc w:val="both"/>
        <w:rPr>
          <w:color w:val="000000" w:themeColor="text1"/>
        </w:rPr>
      </w:pPr>
      <w:r w:rsidRPr="007C4810">
        <w:rPr>
          <w:rFonts w:ascii="Arial" w:hAnsi="Arial" w:cs="Arial"/>
          <w:color w:val="000000" w:themeColor="text1"/>
        </w:rPr>
        <w:t xml:space="preserve">Upoważnienie do zastępowania Dyrektora w okresie nieobecności </w:t>
      </w:r>
      <w:r w:rsidR="00521F2C" w:rsidRPr="007C4810">
        <w:rPr>
          <w:rFonts w:ascii="Arial" w:hAnsi="Arial" w:cs="Arial"/>
          <w:color w:val="000000" w:themeColor="text1"/>
        </w:rPr>
        <w:t xml:space="preserve">ujęte jest w </w:t>
      </w:r>
      <w:r w:rsidR="00521F2C" w:rsidRPr="007C4810">
        <w:rPr>
          <w:rFonts w:ascii="Arial" w:hAnsi="Arial" w:cs="Arial"/>
          <w:b/>
          <w:bCs/>
          <w:color w:val="000000" w:themeColor="text1"/>
        </w:rPr>
        <w:t>indywidualnym zakresie obowiązków pracownika,</w:t>
      </w:r>
      <w:r w:rsidR="00521F2C" w:rsidRPr="007C4810">
        <w:rPr>
          <w:rFonts w:ascii="Arial" w:hAnsi="Arial" w:cs="Arial"/>
          <w:color w:val="000000" w:themeColor="text1"/>
        </w:rPr>
        <w:t xml:space="preserve"> albo w pisemnym upoważnieniu wydanym przez Dyrektora. Upoważniony pracownik używa formuły „ z upoważnienia” (w skrócie „ z up”).</w:t>
      </w:r>
    </w:p>
    <w:p w14:paraId="534C54B5" w14:textId="77777777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>§ 8</w:t>
      </w:r>
    </w:p>
    <w:p w14:paraId="5B45EFD2" w14:textId="2315D0FC" w:rsidR="00A91618" w:rsidRPr="00A91618" w:rsidRDefault="00A91618" w:rsidP="00A91618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</w:rPr>
      </w:pPr>
      <w:r w:rsidRPr="00585FA4">
        <w:rPr>
          <w:rFonts w:ascii="Arial" w:eastAsia="Times New Roman" w:hAnsi="Arial" w:cs="Arial"/>
          <w:color w:val="000000"/>
        </w:rPr>
        <w:t>Zastępca Dyrektora oraz kierownicy poszczególnych komórek organizacyjnych Przychodni Wojskowej podlegają bezpośrednio Dyrektorowi i odpowiadają przed nim za realizację powierzonych zadań.</w:t>
      </w:r>
    </w:p>
    <w:p w14:paraId="67E2B5EC" w14:textId="42359CA1" w:rsidR="00A91618" w:rsidRPr="00A91618" w:rsidRDefault="00A91618" w:rsidP="00A91618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</w:rPr>
      </w:pPr>
      <w:r w:rsidRPr="00585FA4">
        <w:rPr>
          <w:rFonts w:ascii="Arial" w:eastAsia="Times New Roman" w:hAnsi="Arial" w:cs="Arial"/>
          <w:color w:val="000000"/>
        </w:rPr>
        <w:t>W czasie nieobecności Dyrektora, Zastępca Dyrektora pełni funkcję przełożonego kierowników komórek organizacyjnych, jest upoważniony do:</w:t>
      </w:r>
      <w:r w:rsidRPr="00585FA4">
        <w:rPr>
          <w:rFonts w:ascii="Arial" w:eastAsia="Times New Roman" w:hAnsi="Arial" w:cs="Arial"/>
          <w:color w:val="000000"/>
        </w:rPr>
        <w:br/>
        <w:t>▪ wydawania poleceń i wytycznych w zakresie organizacji pracy, dyscypliny,</w:t>
      </w:r>
      <w:r w:rsidRPr="00585FA4">
        <w:rPr>
          <w:rFonts w:ascii="Arial" w:eastAsia="Times New Roman" w:hAnsi="Arial" w:cs="Arial"/>
          <w:color w:val="000000"/>
        </w:rPr>
        <w:br/>
        <w:t>▪</w:t>
      </w:r>
      <w:r>
        <w:rPr>
          <w:rFonts w:ascii="Arial" w:eastAsia="Times New Roman" w:hAnsi="Arial" w:cs="Arial"/>
          <w:color w:val="000000"/>
        </w:rPr>
        <w:t xml:space="preserve"> </w:t>
      </w:r>
      <w:r w:rsidRPr="00585FA4">
        <w:rPr>
          <w:rFonts w:ascii="Arial" w:eastAsia="Times New Roman" w:hAnsi="Arial" w:cs="Arial"/>
          <w:color w:val="000000"/>
        </w:rPr>
        <w:t>prowadzenia szkoleń dla kierowników,</w:t>
      </w:r>
      <w:r w:rsidRPr="00585FA4">
        <w:rPr>
          <w:rFonts w:ascii="Arial" w:eastAsia="Times New Roman" w:hAnsi="Arial" w:cs="Arial"/>
          <w:color w:val="000000"/>
        </w:rPr>
        <w:br/>
        <w:t>▪ podejmowania działań organizacyjnych zapewniających prawidłowe funkcjonowanie Przychodni Wojskowej.</w:t>
      </w:r>
    </w:p>
    <w:p w14:paraId="71518669" w14:textId="68D253B8" w:rsidR="00703338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 xml:space="preserve">Kierownik danej komórki organizacyjnej jest przełożonym wszystkich pracowników w niej zatrudnionych. Jest upoważniony do wydawania poleceń              i wytycznych w zakresie organizacji pracy, dyscypliny oraz do szkolenia podległych pracowników. </w:t>
      </w:r>
    </w:p>
    <w:p w14:paraId="5F9E5271" w14:textId="30E18500" w:rsidR="00703338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 xml:space="preserve">Lekarze POZ, lekarze specjaliści (kierownik gabinetu specjalistycznego powinien posiadać specjalizację drugiego stopnia z danej dziedziny), podlegają bezpośrednio Dyrektorowi, zastępcy Dyrektora ds. </w:t>
      </w:r>
      <w:r w:rsidR="00FC6AD5">
        <w:rPr>
          <w:rFonts w:ascii="Arial" w:hAnsi="Arial" w:cs="Arial"/>
        </w:rPr>
        <w:t>lecznictwa</w:t>
      </w:r>
      <w:r>
        <w:rPr>
          <w:rFonts w:ascii="Arial" w:hAnsi="Arial" w:cs="Arial"/>
        </w:rPr>
        <w:t xml:space="preserve">- pod względem spraw medycznych, kierują pracą gabinetów. </w:t>
      </w:r>
    </w:p>
    <w:p w14:paraId="57CDB342" w14:textId="6D871DC1" w:rsidR="00703338" w:rsidRDefault="00FC6AD5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>Przełożona pielęgniarek, podlega Dyrektorowi, organizuje, nadzoruje                     i kontroluje pracę pielęgniarek, położnych, techników medycznych oraz niższego personelu pomocniczego, odpowiada za stan sanitarno-higieniczny Przychodni Wojskowej.</w:t>
      </w:r>
    </w:p>
    <w:p w14:paraId="0962CEA3" w14:textId="7B537F26" w:rsidR="00703338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 xml:space="preserve">Kierownik </w:t>
      </w:r>
      <w:r w:rsidR="00FC6AD5">
        <w:rPr>
          <w:rFonts w:ascii="Arial" w:hAnsi="Arial" w:cs="Arial"/>
        </w:rPr>
        <w:t>poradni</w:t>
      </w:r>
      <w:r>
        <w:rPr>
          <w:rFonts w:ascii="Arial" w:hAnsi="Arial" w:cs="Arial"/>
        </w:rPr>
        <w:t xml:space="preserve"> stomatologicznych, podlega bezpośrednio Dyrektorowi przed którym odpowiada za realizację zadań powierzonych jego bezpośredniemu nadzorowi. Jest przełożonym wszystkich pracowników gabinetów stomatologicznych, upoważnionym do wydawania poleceń                          i wytycznych w zakresie organizacji pracy, dyscypliny oraz szkolenia pracowników.</w:t>
      </w:r>
    </w:p>
    <w:p w14:paraId="2E9DE6A8" w14:textId="77777777" w:rsidR="00703338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>Kierownik laboratorium, bezpośrednio podlega Dyrektorowi, przed którym odpowiada za realizację zadań powierzonych jego bezpośredniemu nadzorowi. Jest przełożonym pracowników zatrudnionych w laboratorium, upoważnionym do wydawania poleceń i wytycznych w zakresie organizacji pracy, dyscypliny oraz szkolenia pracowników.</w:t>
      </w:r>
    </w:p>
    <w:p w14:paraId="7AA691A5" w14:textId="2F049D3B" w:rsidR="00703338" w:rsidRPr="005D5E24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 xml:space="preserve">Kierownik </w:t>
      </w:r>
      <w:r w:rsidR="00FC6AD5">
        <w:rPr>
          <w:rFonts w:ascii="Arial" w:hAnsi="Arial" w:cs="Arial"/>
        </w:rPr>
        <w:t>działu</w:t>
      </w:r>
      <w:r>
        <w:rPr>
          <w:rFonts w:ascii="Arial" w:hAnsi="Arial" w:cs="Arial"/>
        </w:rPr>
        <w:t xml:space="preserve"> rehabilitacji podlega bezpośrednio Dyrektorowi w zakresie realizacji zadań i jego zastępcy ds. </w:t>
      </w:r>
      <w:r w:rsidR="00FC6AD5">
        <w:rPr>
          <w:rFonts w:ascii="Arial" w:hAnsi="Arial" w:cs="Arial"/>
        </w:rPr>
        <w:t>lecznictwa</w:t>
      </w:r>
      <w:r>
        <w:rPr>
          <w:rFonts w:ascii="Arial" w:hAnsi="Arial" w:cs="Arial"/>
        </w:rPr>
        <w:t xml:space="preserve"> w zakresie spraw medycznych.</w:t>
      </w:r>
    </w:p>
    <w:p w14:paraId="632E663E" w14:textId="003E7EF3" w:rsidR="00703338" w:rsidRDefault="00000000" w:rsidP="005D5E24">
      <w:pPr>
        <w:pStyle w:val="Domylnie"/>
        <w:numPr>
          <w:ilvl w:val="0"/>
          <w:numId w:val="10"/>
        </w:numPr>
        <w:spacing w:line="360" w:lineRule="auto"/>
        <w:jc w:val="both"/>
      </w:pPr>
      <w:r w:rsidRPr="005D5E24">
        <w:rPr>
          <w:rFonts w:ascii="Arial" w:hAnsi="Arial" w:cs="Arial"/>
        </w:rPr>
        <w:t xml:space="preserve">Starsza rejestratorka podlega </w:t>
      </w:r>
      <w:r w:rsidR="00FC6AD5" w:rsidRPr="005D5E24">
        <w:rPr>
          <w:rFonts w:ascii="Arial" w:hAnsi="Arial" w:cs="Arial"/>
        </w:rPr>
        <w:t>przełożonej pi</w:t>
      </w:r>
      <w:r w:rsidR="000E6241" w:rsidRPr="005D5E24">
        <w:rPr>
          <w:rFonts w:ascii="Arial" w:hAnsi="Arial" w:cs="Arial"/>
        </w:rPr>
        <w:t>elę</w:t>
      </w:r>
      <w:r w:rsidR="00FC6AD5" w:rsidRPr="005D5E24">
        <w:rPr>
          <w:rFonts w:ascii="Arial" w:hAnsi="Arial" w:cs="Arial"/>
        </w:rPr>
        <w:t>gniarek</w:t>
      </w:r>
      <w:r w:rsidRPr="005D5E24">
        <w:rPr>
          <w:rFonts w:ascii="Arial" w:hAnsi="Arial" w:cs="Arial"/>
        </w:rPr>
        <w:t>, prowadzi rejestrację pacjentów do lekarzy podstawowej opieki zdrowotnej (POZ).</w:t>
      </w:r>
    </w:p>
    <w:p w14:paraId="061549BE" w14:textId="6B12B6B5" w:rsidR="00703338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 xml:space="preserve"> Główna księgowa, podlega bezpośrednio Dyrektorowi. Kieruje działalnością ekonomiczno – finansową,  realizuje politykę Dyrektora Przychodni Wojskowej w zakresie spraw finansowych. Nadzoruje bezpośrednio pracę księgowej – kasjerki i specjalisty ds. zamówień publicznych</w:t>
      </w:r>
      <w:r w:rsidR="0001212B">
        <w:rPr>
          <w:rFonts w:ascii="Arial" w:hAnsi="Arial" w:cs="Arial"/>
        </w:rPr>
        <w:t xml:space="preserve"> w zakresie rozliczeń finansowych.</w:t>
      </w:r>
    </w:p>
    <w:p w14:paraId="79BAC31B" w14:textId="16570121" w:rsidR="00703338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 xml:space="preserve"> Kierownik </w:t>
      </w:r>
      <w:r w:rsidR="008D0209">
        <w:rPr>
          <w:rFonts w:ascii="Arial" w:hAnsi="Arial" w:cs="Arial"/>
        </w:rPr>
        <w:t>punktu ewidencyjnego</w:t>
      </w:r>
      <w:r>
        <w:rPr>
          <w:rFonts w:ascii="Arial" w:hAnsi="Arial" w:cs="Arial"/>
        </w:rPr>
        <w:t xml:space="preserve"> podlega bezpośrednio Dyrektorowi </w:t>
      </w:r>
      <w:r w:rsidR="0099481D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>kieruje i zajmuje się dystrybucją korespondencji Przychodni Wojskowej. Ponosi pełną odpowiedzialność za stan i ochronę dokumentów znajdujących się w kancelarii oraz używanie pieczęci kancelaryjnych zgodnie z ich przeznaczeniem. Jest odpowiedzialny za archiwizację dokumentów</w:t>
      </w:r>
      <w:r w:rsidR="009948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prowadzenie archiwum.</w:t>
      </w:r>
    </w:p>
    <w:p w14:paraId="0CDBCEC9" w14:textId="77777777" w:rsidR="00703338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 xml:space="preserve"> Starszy specjalista ds. pracowniczych i płacowych, bezpośrednio podlega Dyrektorowi, przed którym odpowiada za realizację powierzonych mu obowiązków. Realizuje politykę kadrową w Przychodni Wojskowej, stosowanie do założeń planu, zgodnie z poleceniami Dyrektora.</w:t>
      </w:r>
    </w:p>
    <w:p w14:paraId="67989EC1" w14:textId="77777777" w:rsidR="00703338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 xml:space="preserve">  Specjalista ds. administracyjno- gospodarczych, podlega bezpośrednio Dyrektorowi, przed którym odpowiada za realizację zadań powierzonych jego bezpośredniemu nadzorowi. Realizuje politykę administracyjno-gospodarczą stosownie do założeń planu Przychodni Wojskowej, zgodnie z poleceniami Dyrektora. Jest przełożonym portierów, sprzątaczek, kierowcy karetki, konserwatora, inspektora ppoż., bhp, upoważnionym do wydawania poleceń                 i wytycznych w zakresie organizacji i bezpieczeństwa pracy oraz dyscypliny. </w:t>
      </w:r>
    </w:p>
    <w:p w14:paraId="650F329E" w14:textId="77777777" w:rsidR="00703338" w:rsidRDefault="00000000">
      <w:pPr>
        <w:pStyle w:val="Domylnie"/>
        <w:numPr>
          <w:ilvl w:val="0"/>
          <w:numId w:val="10"/>
        </w:numPr>
        <w:spacing w:line="360" w:lineRule="auto"/>
        <w:jc w:val="both"/>
      </w:pPr>
      <w:r>
        <w:rPr>
          <w:rFonts w:ascii="Arial" w:hAnsi="Arial" w:cs="Arial"/>
        </w:rPr>
        <w:t xml:space="preserve"> Specjalista ds. zamówień publicznych podlega bezpośrednio Dyrektorowi, przed którym odpowiada za realizację powierzonych mu zadań; w zakresie uzgodnień i rozliczeń finansowych podlega głównej księgowej. </w:t>
      </w:r>
    </w:p>
    <w:p w14:paraId="47B803B9" w14:textId="77777777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>§ 9</w:t>
      </w:r>
    </w:p>
    <w:p w14:paraId="79739969" w14:textId="393B3D34" w:rsidR="00703338" w:rsidRDefault="00000000">
      <w:pPr>
        <w:pStyle w:val="Domylnie"/>
        <w:numPr>
          <w:ilvl w:val="0"/>
          <w:numId w:val="11"/>
        </w:numPr>
        <w:spacing w:line="360" w:lineRule="auto"/>
        <w:jc w:val="both"/>
      </w:pPr>
      <w:r>
        <w:rPr>
          <w:rFonts w:ascii="Arial" w:hAnsi="Arial" w:cs="Arial"/>
        </w:rPr>
        <w:t xml:space="preserve">W </w:t>
      </w:r>
      <w:r w:rsidR="00D35320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 xml:space="preserve">w Kielcach obowiązuje zasada zachowania drogi służbowej przy wykonaniu obowiązków pracowniczych. </w:t>
      </w:r>
    </w:p>
    <w:p w14:paraId="62D13CBD" w14:textId="77777777" w:rsidR="00703338" w:rsidRDefault="00000000">
      <w:pPr>
        <w:pStyle w:val="Domylnie"/>
        <w:numPr>
          <w:ilvl w:val="0"/>
          <w:numId w:val="11"/>
        </w:numPr>
        <w:spacing w:line="360" w:lineRule="auto"/>
        <w:jc w:val="both"/>
      </w:pPr>
      <w:r>
        <w:rPr>
          <w:rFonts w:ascii="Arial" w:hAnsi="Arial" w:cs="Arial"/>
        </w:rPr>
        <w:t xml:space="preserve">Kierownicy działów parafują opracowane przez siebie pisma, zamówienia, zapotrzebowania i materiały. </w:t>
      </w:r>
    </w:p>
    <w:p w14:paraId="10141892" w14:textId="77777777" w:rsidR="00703338" w:rsidRDefault="00000000">
      <w:pPr>
        <w:pStyle w:val="Domylnie"/>
        <w:numPr>
          <w:ilvl w:val="0"/>
          <w:numId w:val="11"/>
        </w:numPr>
        <w:spacing w:line="360" w:lineRule="auto"/>
        <w:jc w:val="both"/>
      </w:pPr>
      <w:r>
        <w:rPr>
          <w:rFonts w:ascii="Arial" w:hAnsi="Arial" w:cs="Arial"/>
        </w:rPr>
        <w:t>Pracownicy Przychodni Wojskowej parafują opracowane przez siebie pisma                i materiały.</w:t>
      </w:r>
    </w:p>
    <w:p w14:paraId="6DFF60D1" w14:textId="77777777" w:rsidR="00703338" w:rsidRDefault="00000000">
      <w:pPr>
        <w:pStyle w:val="Domylnie"/>
        <w:numPr>
          <w:ilvl w:val="0"/>
          <w:numId w:val="11"/>
        </w:numPr>
        <w:spacing w:line="360" w:lineRule="auto"/>
        <w:jc w:val="both"/>
      </w:pPr>
      <w:r>
        <w:rPr>
          <w:rFonts w:ascii="Arial" w:hAnsi="Arial" w:cs="Arial"/>
        </w:rPr>
        <w:t xml:space="preserve">Kierownicy i pracownicy podejmują decyzje w zakresie wynikającym                         z indywidualnego upoważnienia udzielonego przez Dyrektora. </w:t>
      </w:r>
    </w:p>
    <w:p w14:paraId="79323293" w14:textId="77777777" w:rsidR="00703338" w:rsidRDefault="00000000">
      <w:pPr>
        <w:pStyle w:val="Domylnie"/>
        <w:numPr>
          <w:ilvl w:val="0"/>
          <w:numId w:val="11"/>
        </w:numPr>
        <w:spacing w:line="360" w:lineRule="auto"/>
        <w:jc w:val="both"/>
      </w:pPr>
      <w:r>
        <w:rPr>
          <w:rFonts w:ascii="Arial" w:hAnsi="Arial" w:cs="Arial"/>
        </w:rPr>
        <w:t xml:space="preserve">Kierownicy działów podpisują pisma w sprawach: </w:t>
      </w:r>
    </w:p>
    <w:p w14:paraId="15CB2CF6" w14:textId="2918C15B" w:rsidR="00703338" w:rsidRDefault="00000000">
      <w:pPr>
        <w:pStyle w:val="Domylnie"/>
        <w:numPr>
          <w:ilvl w:val="1"/>
          <w:numId w:val="11"/>
        </w:numPr>
        <w:spacing w:line="360" w:lineRule="auto"/>
        <w:jc w:val="both"/>
      </w:pPr>
      <w:r>
        <w:rPr>
          <w:rFonts w:ascii="Arial" w:hAnsi="Arial" w:cs="Arial"/>
        </w:rPr>
        <w:t>charakterze porządkowym,</w:t>
      </w:r>
      <w:r w:rsidR="00631600">
        <w:rPr>
          <w:rFonts w:ascii="Arial" w:hAnsi="Arial" w:cs="Arial"/>
        </w:rPr>
        <w:t xml:space="preserve"> kadrowym/urlopy, </w:t>
      </w:r>
      <w:r>
        <w:rPr>
          <w:rFonts w:ascii="Arial" w:hAnsi="Arial" w:cs="Arial"/>
        </w:rPr>
        <w:t xml:space="preserve"> informacyjnym i zaopatrzeniowym, </w:t>
      </w:r>
    </w:p>
    <w:p w14:paraId="2E88A113" w14:textId="77777777" w:rsidR="00703338" w:rsidRDefault="00000000">
      <w:pPr>
        <w:pStyle w:val="Domylnie"/>
        <w:numPr>
          <w:ilvl w:val="1"/>
          <w:numId w:val="11"/>
        </w:numPr>
        <w:spacing w:line="360" w:lineRule="auto"/>
        <w:jc w:val="both"/>
      </w:pPr>
      <w:r>
        <w:rPr>
          <w:rFonts w:ascii="Arial" w:hAnsi="Arial" w:cs="Arial"/>
        </w:rPr>
        <w:t xml:space="preserve">dot. zbieranych danych, niezbędnych do sporządzania opracowań statystycznych, sprawozdań oraz innych bieżących informacji.                            </w:t>
      </w:r>
    </w:p>
    <w:p w14:paraId="7D22C45C" w14:textId="627A5951" w:rsidR="00703338" w:rsidRDefault="00000000" w:rsidP="00521F2C">
      <w:pPr>
        <w:pStyle w:val="Domylnie"/>
        <w:spacing w:line="360" w:lineRule="auto"/>
        <w:ind w:left="708"/>
        <w:jc w:val="center"/>
      </w:pPr>
      <w:r>
        <w:rPr>
          <w:rFonts w:ascii="Arial" w:hAnsi="Arial" w:cs="Arial"/>
          <w:b/>
        </w:rPr>
        <w:t>§ 10</w:t>
      </w:r>
    </w:p>
    <w:p w14:paraId="39D3F5AF" w14:textId="4075F4C1" w:rsidR="00703338" w:rsidRDefault="00000000">
      <w:pPr>
        <w:pStyle w:val="Domylnie"/>
        <w:spacing w:line="360" w:lineRule="auto"/>
        <w:jc w:val="both"/>
      </w:pPr>
      <w:r>
        <w:rPr>
          <w:rFonts w:ascii="Arial" w:hAnsi="Arial" w:cs="Arial"/>
        </w:rPr>
        <w:t xml:space="preserve">Pisma wysyłane na zewnątrz winny być opatrzone odpowiednim symbolem, numerem i datą. Kopia dokumentacji sprawy winna być złożona w </w:t>
      </w:r>
      <w:r w:rsidR="008D0209">
        <w:rPr>
          <w:rFonts w:ascii="Arial" w:hAnsi="Arial" w:cs="Arial"/>
        </w:rPr>
        <w:t>punkcie ewidencyjnym.</w:t>
      </w:r>
      <w:r>
        <w:rPr>
          <w:rFonts w:ascii="Arial" w:hAnsi="Arial" w:cs="Arial"/>
        </w:rPr>
        <w:t xml:space="preserve"> </w:t>
      </w:r>
    </w:p>
    <w:p w14:paraId="70C0D6F5" w14:textId="387D49D9" w:rsidR="00703338" w:rsidRDefault="00000000">
      <w:pPr>
        <w:pStyle w:val="Domylnie"/>
        <w:spacing w:line="360" w:lineRule="auto"/>
        <w:ind w:left="708"/>
        <w:jc w:val="center"/>
      </w:pPr>
      <w:r>
        <w:rPr>
          <w:rFonts w:ascii="Arial" w:hAnsi="Arial" w:cs="Arial"/>
          <w:b/>
        </w:rPr>
        <w:t>§ 1</w:t>
      </w:r>
      <w:r w:rsidR="00521F2C">
        <w:rPr>
          <w:rFonts w:ascii="Arial" w:hAnsi="Arial" w:cs="Arial"/>
          <w:b/>
        </w:rPr>
        <w:t>1</w:t>
      </w:r>
    </w:p>
    <w:p w14:paraId="31036420" w14:textId="77777777" w:rsidR="00703338" w:rsidRDefault="00000000">
      <w:pPr>
        <w:pStyle w:val="Domylnie"/>
        <w:numPr>
          <w:ilvl w:val="0"/>
          <w:numId w:val="12"/>
        </w:numPr>
        <w:tabs>
          <w:tab w:val="clear" w:pos="1068"/>
          <w:tab w:val="left" w:pos="1080"/>
        </w:tabs>
        <w:spacing w:line="360" w:lineRule="auto"/>
        <w:ind w:left="360"/>
        <w:jc w:val="both"/>
      </w:pPr>
      <w:r>
        <w:rPr>
          <w:rFonts w:ascii="Arial" w:hAnsi="Arial" w:cs="Arial"/>
        </w:rPr>
        <w:t>Informacji z zakresu działania Przychodni mogą udzielać Dyrektor oraz osoby przez niego upoważnione.</w:t>
      </w:r>
    </w:p>
    <w:p w14:paraId="0DFE1AB4" w14:textId="51042689" w:rsidR="000E6241" w:rsidRPr="00521F2C" w:rsidRDefault="00000000" w:rsidP="000E6241">
      <w:pPr>
        <w:pStyle w:val="Domylnie"/>
        <w:numPr>
          <w:ilvl w:val="0"/>
          <w:numId w:val="12"/>
        </w:numPr>
        <w:tabs>
          <w:tab w:val="clear" w:pos="1068"/>
          <w:tab w:val="left" w:pos="1080"/>
        </w:tabs>
        <w:spacing w:line="360" w:lineRule="auto"/>
        <w:ind w:left="360"/>
        <w:jc w:val="both"/>
      </w:pPr>
      <w:r>
        <w:rPr>
          <w:rFonts w:ascii="Arial" w:hAnsi="Arial" w:cs="Arial"/>
        </w:rPr>
        <w:t>Pozostali pracownicy mogą udzielać informacji zainteresowanym</w:t>
      </w:r>
      <w:r w:rsidR="00D353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zakresie wykonywania przez nich zadań, o ile informacje te nie są sprzeczne z Ustawą z dnia 29 sierpnia 1997 r. o ochronie danych osobowych ( Dz.U. 2016r. poz.922 tj.).</w:t>
      </w:r>
    </w:p>
    <w:p w14:paraId="0ED8AA1D" w14:textId="77777777" w:rsidR="00703338" w:rsidRDefault="00703338" w:rsidP="00D35320">
      <w:pPr>
        <w:pStyle w:val="Domylnie"/>
        <w:spacing w:line="360" w:lineRule="auto"/>
      </w:pPr>
    </w:p>
    <w:p w14:paraId="2902E398" w14:textId="77777777" w:rsidR="00703338" w:rsidRDefault="00000000">
      <w:pPr>
        <w:pStyle w:val="Domylnie"/>
        <w:spacing w:line="360" w:lineRule="auto"/>
        <w:ind w:left="708"/>
        <w:jc w:val="center"/>
      </w:pPr>
      <w:r>
        <w:rPr>
          <w:rFonts w:ascii="Arial" w:hAnsi="Arial" w:cs="Arial"/>
          <w:b/>
        </w:rPr>
        <w:t>Rozdział V</w:t>
      </w:r>
    </w:p>
    <w:p w14:paraId="6EE1F583" w14:textId="7F3936F8" w:rsidR="00703338" w:rsidRDefault="00000000">
      <w:pPr>
        <w:pStyle w:val="Domylnie"/>
        <w:spacing w:line="360" w:lineRule="auto"/>
        <w:ind w:left="708"/>
        <w:jc w:val="center"/>
      </w:pPr>
      <w:r>
        <w:rPr>
          <w:rFonts w:ascii="Arial" w:hAnsi="Arial" w:cs="Arial"/>
          <w:b/>
        </w:rPr>
        <w:t xml:space="preserve">Zadania </w:t>
      </w:r>
      <w:r w:rsidR="00D35320">
        <w:rPr>
          <w:rFonts w:ascii="Arial" w:hAnsi="Arial" w:cs="Arial"/>
          <w:b/>
        </w:rPr>
        <w:t>Przychodni Wojskowej</w:t>
      </w:r>
    </w:p>
    <w:p w14:paraId="7A80D421" w14:textId="77777777" w:rsidR="00703338" w:rsidRDefault="00000000">
      <w:pPr>
        <w:pStyle w:val="Domylnie"/>
        <w:spacing w:line="360" w:lineRule="auto"/>
        <w:ind w:left="708"/>
        <w:jc w:val="center"/>
      </w:pPr>
      <w:r>
        <w:rPr>
          <w:rFonts w:ascii="Arial" w:hAnsi="Arial" w:cs="Arial"/>
          <w:b/>
        </w:rPr>
        <w:t>§ 13</w:t>
      </w:r>
    </w:p>
    <w:p w14:paraId="3B56DE5D" w14:textId="77777777" w:rsidR="00703338" w:rsidRDefault="00000000">
      <w:pPr>
        <w:pStyle w:val="Domylnie"/>
        <w:numPr>
          <w:ilvl w:val="0"/>
          <w:numId w:val="22"/>
        </w:numPr>
        <w:spacing w:line="360" w:lineRule="auto"/>
        <w:jc w:val="both"/>
      </w:pPr>
      <w:r>
        <w:rPr>
          <w:rFonts w:ascii="Arial" w:hAnsi="Arial" w:cs="Arial"/>
        </w:rPr>
        <w:t>Do podstawowych zadań Przychodni Wojskowej należy:</w:t>
      </w:r>
    </w:p>
    <w:p w14:paraId="0E9D70AD" w14:textId="083B69F5" w:rsidR="00703338" w:rsidRDefault="00000000">
      <w:pPr>
        <w:pStyle w:val="Domylnie"/>
        <w:numPr>
          <w:ilvl w:val="0"/>
          <w:numId w:val="13"/>
        </w:numPr>
        <w:spacing w:line="360" w:lineRule="auto"/>
        <w:jc w:val="both"/>
      </w:pPr>
      <w:r>
        <w:rPr>
          <w:rFonts w:ascii="Arial" w:hAnsi="Arial" w:cs="Arial"/>
        </w:rPr>
        <w:t xml:space="preserve">udzielanie świadczeń zdrowotnych w zakresie podstawowej                           </w:t>
      </w:r>
      <w:r w:rsidR="008D0209">
        <w:rPr>
          <w:rFonts w:ascii="Arial" w:hAnsi="Arial" w:cs="Arial"/>
        </w:rPr>
        <w:br/>
      </w:r>
      <w:r>
        <w:rPr>
          <w:rFonts w:ascii="Arial" w:hAnsi="Arial" w:cs="Arial"/>
        </w:rPr>
        <w:t xml:space="preserve"> i specjalistycznej opieki zdrowotnej, a w szczególności:</w:t>
      </w:r>
    </w:p>
    <w:p w14:paraId="48F85CFC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badania i porady lekarskie,</w:t>
      </w:r>
    </w:p>
    <w:p w14:paraId="7B141BF7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leczenie,</w:t>
      </w:r>
    </w:p>
    <w:p w14:paraId="4D81CC90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badania i terapie psychiatryczno-psychologiczne,</w:t>
      </w:r>
    </w:p>
    <w:p w14:paraId="079197A4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rehabilitacja lecznicza, rehabilitacja domowa,</w:t>
      </w:r>
    </w:p>
    <w:p w14:paraId="7773348F" w14:textId="5B2B6833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opieka nad kobietami ciężarnymi i ich płodami,</w:t>
      </w:r>
    </w:p>
    <w:p w14:paraId="19B444D1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opieka nad zdrowymi i chorymi dziećmi,</w:t>
      </w:r>
    </w:p>
    <w:p w14:paraId="33C0CAF0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badania diagnostyczne w tym analityki medycznej,</w:t>
      </w:r>
    </w:p>
    <w:p w14:paraId="063617D5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pielęgnacja obłożnie chorych w domu i opieka nad niepełnosprawnymi,</w:t>
      </w:r>
    </w:p>
    <w:p w14:paraId="643CF429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wykonywanie czynności z zakresu protetyki, ortodoncji, stomatologii zachowawczej, chirurgii stomatologicznej,</w:t>
      </w:r>
    </w:p>
    <w:p w14:paraId="116FA210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orzekanie i opiniowanie o stanie zdrowia,</w:t>
      </w:r>
    </w:p>
    <w:p w14:paraId="02A8F923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zapobieganie powstawaniu urazów i chorób poprzez działania profilaktyczne oraz szczepienia ochronne,</w:t>
      </w:r>
    </w:p>
    <w:p w14:paraId="276A6578" w14:textId="77777777" w:rsidR="00703338" w:rsidRDefault="00000000">
      <w:pPr>
        <w:pStyle w:val="Domylnie"/>
        <w:numPr>
          <w:ilvl w:val="1"/>
          <w:numId w:val="13"/>
        </w:numPr>
        <w:spacing w:line="360" w:lineRule="auto"/>
        <w:jc w:val="both"/>
      </w:pPr>
      <w:r>
        <w:rPr>
          <w:rFonts w:ascii="Arial" w:hAnsi="Arial" w:cs="Arial"/>
        </w:rPr>
        <w:t>działania z zakresu medycyny pracy,</w:t>
      </w:r>
    </w:p>
    <w:p w14:paraId="37C37773" w14:textId="77777777" w:rsidR="00703338" w:rsidRDefault="00000000">
      <w:pPr>
        <w:pStyle w:val="Domylnie"/>
        <w:numPr>
          <w:ilvl w:val="0"/>
          <w:numId w:val="13"/>
        </w:numPr>
        <w:spacing w:line="360" w:lineRule="auto"/>
        <w:jc w:val="both"/>
      </w:pPr>
      <w:r>
        <w:rPr>
          <w:rFonts w:ascii="Arial" w:hAnsi="Arial" w:cs="Arial"/>
        </w:rPr>
        <w:t>propagowanie zachowań prozdrowotnych,</w:t>
      </w:r>
    </w:p>
    <w:p w14:paraId="60CA52DD" w14:textId="77777777" w:rsidR="00703338" w:rsidRDefault="00000000">
      <w:pPr>
        <w:pStyle w:val="Domylnie"/>
        <w:numPr>
          <w:ilvl w:val="0"/>
          <w:numId w:val="13"/>
        </w:numPr>
        <w:spacing w:line="360" w:lineRule="auto"/>
        <w:jc w:val="both"/>
      </w:pPr>
      <w:r>
        <w:rPr>
          <w:rFonts w:ascii="Arial" w:hAnsi="Arial" w:cs="Arial"/>
        </w:rPr>
        <w:t>inne zadania wynikające z realizacji zawartych umów,</w:t>
      </w:r>
    </w:p>
    <w:p w14:paraId="4CD9CB31" w14:textId="77777777" w:rsidR="00703338" w:rsidRDefault="00000000">
      <w:pPr>
        <w:pStyle w:val="Domylnie"/>
        <w:numPr>
          <w:ilvl w:val="0"/>
          <w:numId w:val="13"/>
        </w:numPr>
        <w:spacing w:line="360" w:lineRule="auto"/>
        <w:jc w:val="both"/>
      </w:pPr>
      <w:r>
        <w:rPr>
          <w:rFonts w:ascii="Arial" w:hAnsi="Arial" w:cs="Arial"/>
        </w:rPr>
        <w:t>realizacja zadań zlecanych przez Ministra Obrony Narodowej.</w:t>
      </w:r>
    </w:p>
    <w:p w14:paraId="5A54E7A6" w14:textId="2B4958BA" w:rsidR="00703338" w:rsidRDefault="00000000">
      <w:pPr>
        <w:pStyle w:val="Domylnie"/>
        <w:numPr>
          <w:ilvl w:val="0"/>
          <w:numId w:val="22"/>
        </w:numPr>
        <w:spacing w:line="360" w:lineRule="auto"/>
        <w:jc w:val="both"/>
      </w:pPr>
      <w:r>
        <w:rPr>
          <w:rFonts w:ascii="Arial" w:hAnsi="Arial" w:cs="Arial"/>
        </w:rPr>
        <w:t xml:space="preserve">W Przychodni Wojskowej przeprowadza się m.in. badania osób ubiegających się o licencję pracownika ochrony, o posiadanie broni oraz osób zatrudnionych                    w strażach gminnych. </w:t>
      </w:r>
    </w:p>
    <w:p w14:paraId="0C75E3EE" w14:textId="77777777" w:rsidR="000E6241" w:rsidRDefault="000E6241">
      <w:pPr>
        <w:pStyle w:val="Domylnie"/>
        <w:spacing w:line="360" w:lineRule="auto"/>
        <w:jc w:val="center"/>
        <w:rPr>
          <w:rFonts w:ascii="Arial" w:hAnsi="Arial" w:cs="Arial"/>
          <w:b/>
        </w:rPr>
      </w:pPr>
    </w:p>
    <w:p w14:paraId="4E17E1FA" w14:textId="337E39A3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Rozdział VI</w:t>
      </w:r>
    </w:p>
    <w:p w14:paraId="05451408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Rodzaj działalności leczniczej oraz zakres udzielanych świadczeń</w:t>
      </w:r>
    </w:p>
    <w:p w14:paraId="0F9A3446" w14:textId="77777777" w:rsidR="00703338" w:rsidRPr="006A05A5" w:rsidRDefault="00000000">
      <w:pPr>
        <w:pStyle w:val="Domylnie"/>
        <w:spacing w:line="360" w:lineRule="auto"/>
        <w:jc w:val="center"/>
        <w:rPr>
          <w:rFonts w:ascii="Arial" w:hAnsi="Arial" w:cs="Arial"/>
        </w:rPr>
      </w:pPr>
      <w:r w:rsidRPr="006A05A5">
        <w:rPr>
          <w:rFonts w:ascii="Arial" w:hAnsi="Arial" w:cs="Arial"/>
          <w:b/>
        </w:rPr>
        <w:t>§  14</w:t>
      </w:r>
    </w:p>
    <w:p w14:paraId="384A6E5D" w14:textId="76FA04F0" w:rsidR="006A05A5" w:rsidRPr="006A05A5" w:rsidRDefault="006A05A5" w:rsidP="006A05A5">
      <w:pPr>
        <w:pStyle w:val="Nagwek3"/>
        <w:spacing w:before="0" w:line="360" w:lineRule="auto"/>
        <w:jc w:val="both"/>
        <w:rPr>
          <w:rFonts w:ascii="Arial" w:hAnsi="Arial" w:cs="Arial"/>
          <w:color w:val="000000" w:themeColor="text1"/>
        </w:rPr>
      </w:pPr>
      <w:r w:rsidRPr="006A05A5">
        <w:rPr>
          <w:rFonts w:ascii="Arial" w:hAnsi="Arial" w:cs="Arial"/>
          <w:color w:val="000000" w:themeColor="text1"/>
        </w:rPr>
        <w:t>1.Przychodnia udziela świadczeń zdrowotnych finansowanych ze środków publicznych przysługujących na podstawie Ustawa z dnia 27.08.2004 r. o świadczeniach opieki zdrowotnej finansowanych ze środków publicznych</w:t>
      </w:r>
      <w:r w:rsidRPr="006A05A5">
        <w:rPr>
          <w:rFonts w:ascii="Arial" w:hAnsi="Arial" w:cs="Arial"/>
          <w:b/>
          <w:color w:val="000000" w:themeColor="text1"/>
        </w:rPr>
        <w:t xml:space="preserve"> </w:t>
      </w:r>
      <w:r w:rsidRPr="006A05A5">
        <w:rPr>
          <w:rFonts w:ascii="Arial" w:hAnsi="Arial" w:cs="Arial"/>
          <w:b/>
          <w:color w:val="000000" w:themeColor="text1"/>
        </w:rPr>
        <w:br/>
      </w:r>
      <w:r w:rsidRPr="006A05A5">
        <w:rPr>
          <w:rFonts w:ascii="Arial" w:hAnsi="Arial" w:cs="Arial"/>
          <w:bCs/>
          <w:color w:val="000000" w:themeColor="text1"/>
        </w:rPr>
        <w:t xml:space="preserve">( </w:t>
      </w:r>
      <w:r w:rsidRPr="006A05A5">
        <w:rPr>
          <w:rStyle w:val="ng-binding"/>
          <w:rFonts w:ascii="Arial" w:hAnsi="Arial" w:cs="Arial"/>
          <w:bCs/>
          <w:color w:val="000000" w:themeColor="text1"/>
        </w:rPr>
        <w:t>Dz.U.2024.146 t.j.</w:t>
      </w:r>
      <w:r w:rsidRPr="006A05A5">
        <w:rPr>
          <w:rStyle w:val="apple-converted-space"/>
          <w:rFonts w:ascii="Arial" w:hAnsi="Arial" w:cs="Arial"/>
          <w:bCs/>
          <w:color w:val="000000" w:themeColor="text1"/>
        </w:rPr>
        <w:t> </w:t>
      </w:r>
      <w:r w:rsidRPr="006A05A5">
        <w:rPr>
          <w:rStyle w:val="ng-scope"/>
          <w:rFonts w:ascii="Arial" w:hAnsi="Arial" w:cs="Arial"/>
          <w:bCs/>
          <w:color w:val="000000" w:themeColor="text1"/>
        </w:rPr>
        <w:t>z dnia</w:t>
      </w:r>
      <w:r w:rsidRPr="006A05A5">
        <w:rPr>
          <w:rStyle w:val="apple-converted-space"/>
          <w:rFonts w:ascii="Arial" w:hAnsi="Arial" w:cs="Arial"/>
          <w:bCs/>
          <w:color w:val="000000" w:themeColor="text1"/>
        </w:rPr>
        <w:t> </w:t>
      </w:r>
      <w:r w:rsidRPr="006A05A5">
        <w:rPr>
          <w:rFonts w:ascii="Arial" w:hAnsi="Arial" w:cs="Arial"/>
          <w:bCs/>
          <w:color w:val="000000" w:themeColor="text1"/>
        </w:rPr>
        <w:t xml:space="preserve">2024.02.06) </w:t>
      </w:r>
      <w:r w:rsidRPr="006A05A5">
        <w:rPr>
          <w:rFonts w:ascii="Arial" w:hAnsi="Arial" w:cs="Arial"/>
        </w:rPr>
        <w:t>w ramach umów zawartych ze Świętokrzyskim Odziałem Wojewódzkim Narodowego Funduszu Zdrowia w Kielcach.</w:t>
      </w:r>
    </w:p>
    <w:p w14:paraId="7B1E1E1F" w14:textId="77777777" w:rsidR="006A05A5" w:rsidRPr="006A05A5" w:rsidRDefault="006A05A5" w:rsidP="006A05A5">
      <w:pPr>
        <w:pStyle w:val="Nagwek3"/>
        <w:spacing w:before="0" w:line="360" w:lineRule="auto"/>
        <w:jc w:val="both"/>
        <w:rPr>
          <w:rFonts w:ascii="Arial" w:hAnsi="Arial" w:cs="Arial"/>
        </w:rPr>
      </w:pPr>
      <w:r w:rsidRPr="006A05A5">
        <w:rPr>
          <w:rFonts w:ascii="Arial" w:hAnsi="Arial" w:cs="Arial"/>
        </w:rPr>
        <w:t>2. Uprawnionymi do korzystania ze świadczeń, o których mowa w pkt. 1, są osoby wyszczególnione w art. 2 Ustawy o świadczeniach opieki zdrowotnej finansowanych ze środków publicznych.</w:t>
      </w:r>
    </w:p>
    <w:p w14:paraId="3734BD61" w14:textId="77B7A89A" w:rsidR="006A05A5" w:rsidRPr="006A05A5" w:rsidRDefault="006A05A5" w:rsidP="006A05A5">
      <w:pPr>
        <w:pStyle w:val="Nagwek3"/>
        <w:spacing w:before="0" w:line="360" w:lineRule="auto"/>
        <w:jc w:val="both"/>
        <w:rPr>
          <w:rFonts w:ascii="Arial" w:hAnsi="Arial" w:cs="Arial"/>
        </w:rPr>
      </w:pPr>
      <w:r w:rsidRPr="006A05A5">
        <w:rPr>
          <w:rFonts w:ascii="Arial" w:hAnsi="Arial" w:cs="Arial"/>
        </w:rPr>
        <w:t xml:space="preserve">3. </w:t>
      </w:r>
      <w:r w:rsidR="00D35320" w:rsidRPr="006A05A5">
        <w:rPr>
          <w:rFonts w:ascii="Arial" w:hAnsi="Arial" w:cs="Arial"/>
        </w:rPr>
        <w:t xml:space="preserve">Przychodnia Wojskowa </w:t>
      </w:r>
      <w:r w:rsidRPr="006A05A5">
        <w:rPr>
          <w:rFonts w:ascii="Arial" w:hAnsi="Arial" w:cs="Arial"/>
        </w:rPr>
        <w:t xml:space="preserve">w Kielcach udziela świadczeń </w:t>
      </w:r>
      <w:r w:rsidR="00631600">
        <w:rPr>
          <w:rFonts w:ascii="Arial" w:hAnsi="Arial" w:cs="Arial"/>
        </w:rPr>
        <w:t xml:space="preserve">zdrowotnych </w:t>
      </w:r>
      <w:r w:rsidRPr="006A05A5">
        <w:rPr>
          <w:rFonts w:ascii="Arial" w:hAnsi="Arial" w:cs="Arial"/>
        </w:rPr>
        <w:t xml:space="preserve">finansowanych ze środków publicznych, po dokonaniu weryfikacji uprawnień do tych świadczeń. </w:t>
      </w:r>
    </w:p>
    <w:p w14:paraId="6D5B7AE0" w14:textId="0FA1E1DD" w:rsidR="00703338" w:rsidRPr="006A05A5" w:rsidRDefault="006A05A5" w:rsidP="006A05A5">
      <w:pPr>
        <w:pStyle w:val="Nagwek3"/>
        <w:spacing w:before="0" w:line="360" w:lineRule="auto"/>
        <w:jc w:val="both"/>
        <w:rPr>
          <w:rFonts w:ascii="Arial" w:hAnsi="Arial" w:cs="Arial"/>
          <w:bCs/>
          <w:color w:val="000000" w:themeColor="text1"/>
        </w:rPr>
      </w:pPr>
      <w:r w:rsidRPr="006A05A5">
        <w:rPr>
          <w:rFonts w:ascii="Arial" w:hAnsi="Arial" w:cs="Arial"/>
        </w:rPr>
        <w:t xml:space="preserve">4. Weryfikacja negatywna- stwierdzony brak uprawnień pacjenta do udzielenia </w:t>
      </w:r>
      <w:r w:rsidR="00D35320" w:rsidRPr="006A05A5">
        <w:rPr>
          <w:rFonts w:ascii="Arial" w:hAnsi="Arial" w:cs="Arial"/>
          <w:bCs/>
        </w:rPr>
        <w:t>świadczeń,</w:t>
      </w:r>
      <w:r w:rsidRPr="006A05A5">
        <w:rPr>
          <w:rFonts w:ascii="Arial" w:hAnsi="Arial" w:cs="Arial"/>
          <w:bCs/>
        </w:rPr>
        <w:t xml:space="preserve"> o</w:t>
      </w:r>
      <w:r w:rsidRPr="006A05A5">
        <w:rPr>
          <w:rFonts w:ascii="Arial" w:hAnsi="Arial" w:cs="Arial"/>
        </w:rPr>
        <w:t xml:space="preserve"> których mowa w pkt.1, nie może być podstawą odmowy udzielenia pacjentowi świadczenia w razie zagrożenia życia lub </w:t>
      </w:r>
      <w:r w:rsidR="00631600">
        <w:rPr>
          <w:rFonts w:ascii="Arial" w:hAnsi="Arial" w:cs="Arial"/>
        </w:rPr>
        <w:t>zdrowia.</w:t>
      </w:r>
    </w:p>
    <w:p w14:paraId="4F984099" w14:textId="77777777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>§ 15</w:t>
      </w:r>
    </w:p>
    <w:p w14:paraId="1EF31C7A" w14:textId="7B2EBB90" w:rsidR="00703338" w:rsidRDefault="00000000">
      <w:pPr>
        <w:pStyle w:val="Domylnie"/>
        <w:spacing w:line="360" w:lineRule="auto"/>
        <w:ind w:left="360"/>
        <w:jc w:val="both"/>
      </w:pPr>
      <w:r>
        <w:rPr>
          <w:rFonts w:ascii="Arial" w:hAnsi="Arial" w:cs="Arial"/>
        </w:rPr>
        <w:t xml:space="preserve">Przedmiotem umów zawartych przez </w:t>
      </w:r>
      <w:r w:rsidR="00D35320">
        <w:rPr>
          <w:rFonts w:ascii="Arial" w:hAnsi="Arial" w:cs="Arial"/>
        </w:rPr>
        <w:t xml:space="preserve">Przychodnie Wojskową </w:t>
      </w:r>
      <w:r>
        <w:rPr>
          <w:rFonts w:ascii="Arial" w:hAnsi="Arial" w:cs="Arial"/>
        </w:rPr>
        <w:t>z NFZ jest udzielanie świadczeń w następujących rodzajach:</w:t>
      </w:r>
    </w:p>
    <w:p w14:paraId="6F984790" w14:textId="77777777" w:rsidR="00703338" w:rsidRDefault="00000000">
      <w:pPr>
        <w:pStyle w:val="Domylnie"/>
        <w:numPr>
          <w:ilvl w:val="0"/>
          <w:numId w:val="15"/>
        </w:numPr>
        <w:spacing w:line="360" w:lineRule="auto"/>
      </w:pPr>
      <w:r>
        <w:rPr>
          <w:rFonts w:ascii="Arial" w:hAnsi="Arial" w:cs="Arial"/>
        </w:rPr>
        <w:t>podstawowa opieka zdrowotna,</w:t>
      </w:r>
    </w:p>
    <w:p w14:paraId="3FFE57F3" w14:textId="77777777" w:rsidR="00703338" w:rsidRDefault="00000000">
      <w:pPr>
        <w:pStyle w:val="Domylnie"/>
        <w:numPr>
          <w:ilvl w:val="0"/>
          <w:numId w:val="15"/>
        </w:numPr>
        <w:spacing w:line="360" w:lineRule="auto"/>
      </w:pPr>
      <w:r>
        <w:rPr>
          <w:rFonts w:ascii="Arial" w:hAnsi="Arial" w:cs="Arial"/>
        </w:rPr>
        <w:t>ambulatoryjna opieka specjalistyczna,</w:t>
      </w:r>
    </w:p>
    <w:p w14:paraId="1B80C9D7" w14:textId="4ADE7D85" w:rsidR="00703338" w:rsidRDefault="00000000">
      <w:pPr>
        <w:pStyle w:val="Domylnie"/>
        <w:numPr>
          <w:ilvl w:val="0"/>
          <w:numId w:val="15"/>
        </w:numPr>
        <w:spacing w:line="360" w:lineRule="auto"/>
      </w:pPr>
      <w:r>
        <w:rPr>
          <w:rFonts w:ascii="Arial" w:hAnsi="Arial" w:cs="Arial"/>
        </w:rPr>
        <w:t>opieka psychiatryczna i leczenie uzależnień,</w:t>
      </w:r>
    </w:p>
    <w:p w14:paraId="36CBF84D" w14:textId="77777777" w:rsidR="00703338" w:rsidRDefault="00000000">
      <w:pPr>
        <w:pStyle w:val="Domylnie"/>
        <w:numPr>
          <w:ilvl w:val="0"/>
          <w:numId w:val="15"/>
        </w:numPr>
        <w:spacing w:line="360" w:lineRule="auto"/>
      </w:pPr>
      <w:r>
        <w:rPr>
          <w:rFonts w:ascii="Arial" w:hAnsi="Arial" w:cs="Arial"/>
        </w:rPr>
        <w:t>rehabilitacja lecznicza,</w:t>
      </w:r>
    </w:p>
    <w:p w14:paraId="4A01687B" w14:textId="77777777" w:rsidR="00703338" w:rsidRDefault="00000000">
      <w:pPr>
        <w:pStyle w:val="Domylnie"/>
        <w:numPr>
          <w:ilvl w:val="0"/>
          <w:numId w:val="15"/>
        </w:numPr>
        <w:spacing w:line="360" w:lineRule="auto"/>
      </w:pPr>
      <w:r>
        <w:rPr>
          <w:rFonts w:ascii="Arial" w:hAnsi="Arial" w:cs="Arial"/>
        </w:rPr>
        <w:t xml:space="preserve">leczenie stomatologiczne, </w:t>
      </w:r>
    </w:p>
    <w:p w14:paraId="33120D9A" w14:textId="77777777" w:rsidR="00703338" w:rsidRDefault="00000000">
      <w:pPr>
        <w:pStyle w:val="Domylnie"/>
        <w:numPr>
          <w:ilvl w:val="0"/>
          <w:numId w:val="15"/>
        </w:numPr>
        <w:spacing w:line="360" w:lineRule="auto"/>
      </w:pPr>
      <w:r>
        <w:rPr>
          <w:rFonts w:ascii="Arial" w:hAnsi="Arial" w:cs="Arial"/>
        </w:rPr>
        <w:t>programy profilaktyczne i promocja zdrowia.</w:t>
      </w:r>
    </w:p>
    <w:p w14:paraId="73783F61" w14:textId="43E2A792" w:rsidR="00703338" w:rsidRDefault="00000000" w:rsidP="00631600">
      <w:pPr>
        <w:pStyle w:val="Domylnie"/>
        <w:spacing w:line="360" w:lineRule="auto"/>
        <w:ind w:left="720"/>
        <w:jc w:val="center"/>
      </w:pPr>
      <w:r>
        <w:rPr>
          <w:rFonts w:ascii="Arial" w:hAnsi="Arial" w:cs="Arial"/>
          <w:b/>
        </w:rPr>
        <w:t>§ 16</w:t>
      </w:r>
    </w:p>
    <w:p w14:paraId="67246A44" w14:textId="399A3BCB" w:rsidR="00703338" w:rsidRDefault="00000000">
      <w:pPr>
        <w:pStyle w:val="Domylnie"/>
        <w:numPr>
          <w:ilvl w:val="0"/>
          <w:numId w:val="17"/>
        </w:numPr>
        <w:spacing w:line="360" w:lineRule="auto"/>
        <w:jc w:val="both"/>
      </w:pPr>
      <w:r>
        <w:rPr>
          <w:rFonts w:ascii="Arial" w:hAnsi="Arial" w:cs="Arial"/>
        </w:rPr>
        <w:t>Przychodnia Wojskowa zawiera umowę ubezpieczenia od odpowiedzialności cywilnej za szkody wyrządzone w związku   z udzielaniem świadczeń, o których mowa w par. 13 ust. 1 Regulaminu, na okres obowiązywania umów.</w:t>
      </w:r>
    </w:p>
    <w:p w14:paraId="7B0DA09F" w14:textId="77777777" w:rsidR="00703338" w:rsidRDefault="00000000">
      <w:pPr>
        <w:pStyle w:val="Domylnie"/>
        <w:numPr>
          <w:ilvl w:val="0"/>
          <w:numId w:val="17"/>
        </w:numPr>
        <w:spacing w:line="360" w:lineRule="auto"/>
        <w:jc w:val="both"/>
      </w:pPr>
      <w:r>
        <w:rPr>
          <w:rFonts w:ascii="Arial" w:hAnsi="Arial" w:cs="Arial"/>
        </w:rPr>
        <w:t>Ubezpieczenie, o którym mowa u ust. 1, obejmuje w szczególności odpowiedzialność cywilną z tytułu przeniesienia chorób zakaźnych, w tym także wirusem HIV i WZW.</w:t>
      </w:r>
    </w:p>
    <w:p w14:paraId="78A65FDB" w14:textId="57A2D1B0" w:rsidR="00703338" w:rsidRDefault="00000000">
      <w:pPr>
        <w:pStyle w:val="Domylnie"/>
        <w:spacing w:line="360" w:lineRule="auto"/>
        <w:ind w:left="720"/>
        <w:jc w:val="center"/>
      </w:pPr>
      <w:r>
        <w:rPr>
          <w:rFonts w:ascii="Arial" w:hAnsi="Arial" w:cs="Arial"/>
          <w:b/>
        </w:rPr>
        <w:t>§ 1</w:t>
      </w:r>
      <w:r w:rsidR="00631600">
        <w:rPr>
          <w:rFonts w:ascii="Arial" w:hAnsi="Arial" w:cs="Arial"/>
          <w:b/>
        </w:rPr>
        <w:t>7</w:t>
      </w:r>
    </w:p>
    <w:p w14:paraId="21B84866" w14:textId="208A4417" w:rsidR="00703338" w:rsidRDefault="00000000">
      <w:pPr>
        <w:pStyle w:val="Domylnie"/>
        <w:numPr>
          <w:ilvl w:val="0"/>
          <w:numId w:val="18"/>
        </w:numPr>
        <w:spacing w:line="360" w:lineRule="auto"/>
        <w:jc w:val="both"/>
      </w:pPr>
      <w:r>
        <w:rPr>
          <w:rFonts w:ascii="Arial" w:hAnsi="Arial" w:cs="Arial"/>
        </w:rPr>
        <w:t xml:space="preserve">Przychodnia </w:t>
      </w:r>
      <w:r w:rsidR="00D35320">
        <w:rPr>
          <w:rFonts w:ascii="Arial" w:hAnsi="Arial" w:cs="Arial"/>
        </w:rPr>
        <w:t xml:space="preserve">Wojskowa </w:t>
      </w:r>
      <w:r>
        <w:rPr>
          <w:rFonts w:ascii="Arial" w:hAnsi="Arial" w:cs="Arial"/>
        </w:rPr>
        <w:t>zapewnia udzielanie świadczeń medycznych, z zachowaniem najwyższej staranności, zgodnie ze wskazaniem aktualnej wiedzy medycznej, dostępnymi metodami i środkami zapobiegania, rozpoznawania i leczenia chorób, respektując prawa pacjenta oraz zgodnie z zasadami etyki zawodowej.</w:t>
      </w:r>
    </w:p>
    <w:p w14:paraId="35BE4400" w14:textId="0818E219" w:rsidR="00703338" w:rsidRDefault="00000000">
      <w:pPr>
        <w:pStyle w:val="Domylnie"/>
        <w:numPr>
          <w:ilvl w:val="0"/>
          <w:numId w:val="18"/>
        </w:numPr>
        <w:spacing w:line="360" w:lineRule="auto"/>
        <w:jc w:val="both"/>
      </w:pPr>
      <w:r>
        <w:rPr>
          <w:rFonts w:ascii="Arial" w:hAnsi="Arial" w:cs="Arial"/>
        </w:rPr>
        <w:t xml:space="preserve">Przychodnia </w:t>
      </w:r>
      <w:r w:rsidR="00D35320">
        <w:rPr>
          <w:rFonts w:ascii="Arial" w:hAnsi="Arial" w:cs="Arial"/>
        </w:rPr>
        <w:t xml:space="preserve">Wojskowa </w:t>
      </w:r>
      <w:r>
        <w:rPr>
          <w:rFonts w:ascii="Arial" w:hAnsi="Arial" w:cs="Arial"/>
        </w:rPr>
        <w:t>zapewnia leki, wyroby medyczne oraz inne materiały niezbędne   do udzielania świadczeń.</w:t>
      </w:r>
    </w:p>
    <w:p w14:paraId="3E155DBC" w14:textId="3EE09C7F" w:rsidR="00703338" w:rsidRDefault="00000000">
      <w:pPr>
        <w:pStyle w:val="Domylnie"/>
        <w:spacing w:line="360" w:lineRule="auto"/>
        <w:ind w:left="720"/>
        <w:jc w:val="center"/>
      </w:pPr>
      <w:r>
        <w:rPr>
          <w:rFonts w:ascii="Arial" w:hAnsi="Arial" w:cs="Arial"/>
          <w:b/>
        </w:rPr>
        <w:t>§ 1</w:t>
      </w:r>
      <w:r w:rsidR="00631600">
        <w:rPr>
          <w:rFonts w:ascii="Arial" w:hAnsi="Arial" w:cs="Arial"/>
          <w:b/>
        </w:rPr>
        <w:t>8</w:t>
      </w:r>
    </w:p>
    <w:p w14:paraId="54B9C76B" w14:textId="3DA67BB3" w:rsidR="00703338" w:rsidRDefault="00000000">
      <w:pPr>
        <w:pStyle w:val="Domylnie"/>
        <w:numPr>
          <w:ilvl w:val="0"/>
          <w:numId w:val="23"/>
        </w:numPr>
        <w:spacing w:line="360" w:lineRule="auto"/>
        <w:jc w:val="both"/>
      </w:pPr>
      <w:r>
        <w:rPr>
          <w:rFonts w:ascii="Arial" w:hAnsi="Arial" w:cs="Arial"/>
        </w:rPr>
        <w:t>Za świadczenia udzielane na podstawie umów z ŚOW NFZ, w zakresach przewidzianym w umowach, Przychodnia Wojskowa nie pobiera od pacjentów żadnych dodatkowych opłat, chyba że taka odpłatność przewidziana jest                         w odrębnych przepisach.</w:t>
      </w:r>
    </w:p>
    <w:p w14:paraId="762430B4" w14:textId="77777777" w:rsidR="00703338" w:rsidRDefault="00000000">
      <w:pPr>
        <w:pStyle w:val="Domylnie"/>
        <w:numPr>
          <w:ilvl w:val="0"/>
          <w:numId w:val="23"/>
        </w:numPr>
        <w:spacing w:line="360" w:lineRule="auto"/>
        <w:jc w:val="both"/>
      </w:pPr>
      <w:r>
        <w:rPr>
          <w:rFonts w:ascii="Arial" w:hAnsi="Arial" w:cs="Arial"/>
        </w:rPr>
        <w:t xml:space="preserve">Za udostępnianie dokumentacji medycznej pobiera się opłaty, stosownie                          do zapisów </w:t>
      </w:r>
      <w:r w:rsidRPr="000577DF">
        <w:rPr>
          <w:rFonts w:ascii="Arial" w:hAnsi="Arial" w:cs="Arial"/>
        </w:rPr>
        <w:t>Ustawy z dn. 06.11.2008r. O</w:t>
      </w:r>
      <w:r>
        <w:rPr>
          <w:rFonts w:ascii="Arial" w:hAnsi="Arial" w:cs="Arial"/>
        </w:rPr>
        <w:t xml:space="preserve"> prawach pacjenta i Rzeczniku Praw Pacjenta, w wysokości określonej w obowiązującym cenniku Przychodni Wojskowej.</w:t>
      </w:r>
    </w:p>
    <w:p w14:paraId="218C9802" w14:textId="7B6261B3" w:rsidR="00703338" w:rsidRDefault="00000000">
      <w:pPr>
        <w:pStyle w:val="Domylnie"/>
        <w:spacing w:line="360" w:lineRule="auto"/>
        <w:ind w:left="708"/>
        <w:jc w:val="center"/>
      </w:pPr>
      <w:r>
        <w:rPr>
          <w:rFonts w:ascii="Arial" w:hAnsi="Arial" w:cs="Arial"/>
          <w:b/>
        </w:rPr>
        <w:t xml:space="preserve">§ </w:t>
      </w:r>
      <w:r w:rsidR="00631600">
        <w:rPr>
          <w:rFonts w:ascii="Arial" w:hAnsi="Arial" w:cs="Arial"/>
          <w:b/>
        </w:rPr>
        <w:t>19</w:t>
      </w:r>
    </w:p>
    <w:p w14:paraId="29B054D4" w14:textId="77777777" w:rsidR="00703338" w:rsidRDefault="00000000">
      <w:pPr>
        <w:pStyle w:val="Domylnie"/>
        <w:spacing w:line="360" w:lineRule="auto"/>
        <w:jc w:val="both"/>
      </w:pPr>
      <w:r>
        <w:rPr>
          <w:rFonts w:ascii="Arial" w:hAnsi="Arial" w:cs="Arial"/>
        </w:rPr>
        <w:t xml:space="preserve">Świadczenia udzielane są osobiście przez osoby wykonujące zawody medyczne lub inne osoby posiadające odpowiednie kwalifikacje i uprawnienia, określone                            w odrębnych przepisach. </w:t>
      </w:r>
    </w:p>
    <w:p w14:paraId="2A8D13F0" w14:textId="4463E60A" w:rsidR="00703338" w:rsidRDefault="00000000">
      <w:pPr>
        <w:pStyle w:val="Domylnie"/>
        <w:spacing w:line="360" w:lineRule="auto"/>
        <w:ind w:left="708"/>
        <w:jc w:val="center"/>
      </w:pPr>
      <w:r>
        <w:rPr>
          <w:rFonts w:ascii="Arial" w:hAnsi="Arial" w:cs="Arial"/>
          <w:b/>
        </w:rPr>
        <w:t>§ 2</w:t>
      </w:r>
      <w:r w:rsidR="00631600">
        <w:rPr>
          <w:rFonts w:ascii="Arial" w:hAnsi="Arial" w:cs="Arial"/>
          <w:b/>
        </w:rPr>
        <w:t>0</w:t>
      </w:r>
    </w:p>
    <w:p w14:paraId="0142A227" w14:textId="2645CCA6" w:rsidR="00703338" w:rsidRDefault="00000000">
      <w:pPr>
        <w:pStyle w:val="Domylnie"/>
        <w:numPr>
          <w:ilvl w:val="0"/>
          <w:numId w:val="24"/>
        </w:numPr>
        <w:tabs>
          <w:tab w:val="clear" w:pos="1068"/>
          <w:tab w:val="left" w:pos="1080"/>
        </w:tabs>
        <w:spacing w:line="360" w:lineRule="auto"/>
        <w:ind w:left="360"/>
        <w:jc w:val="both"/>
      </w:pPr>
      <w:r>
        <w:rPr>
          <w:rFonts w:ascii="Arial" w:hAnsi="Arial" w:cs="Arial"/>
        </w:rPr>
        <w:t>Przychodnia zapewnia rejestrację pacjentów na podstawie zgłoszenia: osobistego, telefonicznego</w:t>
      </w:r>
      <w:r w:rsidR="006754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6754B4">
        <w:rPr>
          <w:rFonts w:ascii="Arial" w:hAnsi="Arial" w:cs="Arial"/>
        </w:rPr>
        <w:t xml:space="preserve">przez Internet lub </w:t>
      </w:r>
      <w:r>
        <w:rPr>
          <w:rFonts w:ascii="Arial" w:hAnsi="Arial" w:cs="Arial"/>
        </w:rPr>
        <w:t>za pośrednictwem osoby trzeciej</w:t>
      </w:r>
    </w:p>
    <w:p w14:paraId="74535BFA" w14:textId="77777777" w:rsidR="00703338" w:rsidRDefault="00000000">
      <w:pPr>
        <w:pStyle w:val="Domylnie"/>
        <w:numPr>
          <w:ilvl w:val="1"/>
          <w:numId w:val="24"/>
        </w:numPr>
        <w:spacing w:line="360" w:lineRule="auto"/>
        <w:ind w:left="720"/>
        <w:jc w:val="both"/>
      </w:pPr>
      <w:r>
        <w:rPr>
          <w:rFonts w:ascii="Arial" w:hAnsi="Arial" w:cs="Arial"/>
        </w:rPr>
        <w:t xml:space="preserve">zgłoszenia do lekarzy POZ przyjmuje rejestracja. </w:t>
      </w:r>
    </w:p>
    <w:p w14:paraId="3CFC6D4C" w14:textId="35B1DA66" w:rsidR="00703338" w:rsidRDefault="00000000">
      <w:pPr>
        <w:pStyle w:val="Domylnie"/>
        <w:numPr>
          <w:ilvl w:val="1"/>
          <w:numId w:val="24"/>
        </w:numPr>
        <w:spacing w:line="360" w:lineRule="auto"/>
        <w:ind w:left="720"/>
        <w:jc w:val="both"/>
      </w:pPr>
      <w:r>
        <w:rPr>
          <w:rFonts w:ascii="Arial" w:hAnsi="Arial" w:cs="Arial"/>
        </w:rPr>
        <w:t xml:space="preserve">rejestracja do lekarzy specjalistów, </w:t>
      </w:r>
      <w:r w:rsidR="000E6241">
        <w:rPr>
          <w:rFonts w:ascii="Arial" w:hAnsi="Arial" w:cs="Arial"/>
        </w:rPr>
        <w:t xml:space="preserve">psychiatry, </w:t>
      </w:r>
      <w:r>
        <w:rPr>
          <w:rFonts w:ascii="Arial" w:hAnsi="Arial" w:cs="Arial"/>
        </w:rPr>
        <w:t>medycyny pracy, stomatologii,</w:t>
      </w:r>
      <w:r w:rsidR="000E6241">
        <w:rPr>
          <w:rFonts w:ascii="Arial" w:hAnsi="Arial" w:cs="Arial"/>
        </w:rPr>
        <w:t xml:space="preserve"> psychologa oraz </w:t>
      </w:r>
      <w:r>
        <w:rPr>
          <w:rFonts w:ascii="Arial" w:hAnsi="Arial" w:cs="Arial"/>
        </w:rPr>
        <w:t xml:space="preserve">na rehabilitację odbywa się telefonicznie lub bezpośrednio </w:t>
      </w:r>
      <w:r w:rsidR="000E6241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w gabinetach, w których wykonywane są świadczenia. </w:t>
      </w:r>
    </w:p>
    <w:p w14:paraId="3AF9DC25" w14:textId="40D38DB6" w:rsidR="00703338" w:rsidRDefault="00000000">
      <w:pPr>
        <w:pStyle w:val="Domylnie"/>
        <w:numPr>
          <w:ilvl w:val="0"/>
          <w:numId w:val="24"/>
        </w:numPr>
        <w:tabs>
          <w:tab w:val="clear" w:pos="1068"/>
          <w:tab w:val="left" w:pos="1080"/>
        </w:tabs>
        <w:spacing w:line="360" w:lineRule="auto"/>
        <w:ind w:left="360"/>
        <w:jc w:val="both"/>
      </w:pPr>
      <w:r>
        <w:rPr>
          <w:rFonts w:ascii="Arial" w:hAnsi="Arial" w:cs="Arial"/>
        </w:rPr>
        <w:t xml:space="preserve">Przyjęcia pacjentów odbywają się w terminach z nimi uzgodnionych,    w możliwym najkrótszym terminie. Jeżeli lekarz udzielający świadczeń nie może przyjąć pacjenta w uzgodnionym terminie, wyznacza nowy termin i powiadamia o nim pacjenta. </w:t>
      </w:r>
    </w:p>
    <w:p w14:paraId="1E7F419F" w14:textId="77777777" w:rsidR="00703338" w:rsidRDefault="00000000">
      <w:pPr>
        <w:pStyle w:val="Domylnie"/>
        <w:numPr>
          <w:ilvl w:val="0"/>
          <w:numId w:val="24"/>
        </w:numPr>
        <w:tabs>
          <w:tab w:val="clear" w:pos="1068"/>
          <w:tab w:val="left" w:pos="1080"/>
        </w:tabs>
        <w:spacing w:line="360" w:lineRule="auto"/>
        <w:ind w:left="360"/>
        <w:jc w:val="both"/>
      </w:pPr>
      <w:r>
        <w:rPr>
          <w:rFonts w:ascii="Arial" w:hAnsi="Arial" w:cs="Arial"/>
        </w:rPr>
        <w:t>W stanach nagłych oraz w przypadku porodu przyjęcie następuje niezwłocznie.</w:t>
      </w:r>
    </w:p>
    <w:p w14:paraId="130543DC" w14:textId="77777777" w:rsidR="00703338" w:rsidRDefault="00000000">
      <w:pPr>
        <w:pStyle w:val="Domylnie"/>
        <w:numPr>
          <w:ilvl w:val="0"/>
          <w:numId w:val="24"/>
        </w:numPr>
        <w:tabs>
          <w:tab w:val="clear" w:pos="1068"/>
          <w:tab w:val="left" w:pos="1080"/>
        </w:tabs>
        <w:spacing w:line="360" w:lineRule="auto"/>
        <w:ind w:left="360"/>
        <w:jc w:val="both"/>
      </w:pPr>
      <w:r>
        <w:rPr>
          <w:rFonts w:ascii="Arial" w:hAnsi="Arial" w:cs="Arial"/>
        </w:rPr>
        <w:t xml:space="preserve">W gabinetach prowadzi się listy osób oczekujących na udzielenie świadczeń, zgodnie z obowiązującymi przepisami. </w:t>
      </w:r>
    </w:p>
    <w:p w14:paraId="4C091342" w14:textId="3D36D700" w:rsidR="00703338" w:rsidRDefault="00000000">
      <w:pPr>
        <w:pStyle w:val="Domylnie"/>
        <w:numPr>
          <w:ilvl w:val="0"/>
          <w:numId w:val="24"/>
        </w:numPr>
        <w:tabs>
          <w:tab w:val="clear" w:pos="1068"/>
          <w:tab w:val="left" w:pos="1080"/>
        </w:tabs>
        <w:spacing w:line="360" w:lineRule="auto"/>
        <w:ind w:left="360"/>
        <w:jc w:val="both"/>
      </w:pPr>
      <w:r>
        <w:rPr>
          <w:rFonts w:ascii="Arial" w:hAnsi="Arial" w:cs="Arial"/>
        </w:rPr>
        <w:t xml:space="preserve">Odmowa udzielenia świadczenia pacjentowi, który posiada skierowanie do lekarza musi być potwierdzona przez tego lekarza na skierowaniu. Potwierdzenie powinno zawierać datę, pieczątkę lub nadruk z nazwą, adresem i telefonem gabinetu, imię i nazwisko oraz pieczątkę i podpis osoby odmawiającej przyjęcia. </w:t>
      </w:r>
    </w:p>
    <w:p w14:paraId="63A9CE5B" w14:textId="1F586CA8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>§ 2</w:t>
      </w:r>
      <w:r w:rsidR="00631600">
        <w:rPr>
          <w:rFonts w:ascii="Arial" w:hAnsi="Arial" w:cs="Arial"/>
          <w:b/>
        </w:rPr>
        <w:t>1</w:t>
      </w:r>
    </w:p>
    <w:p w14:paraId="045E7538" w14:textId="6C870B7D" w:rsidR="00703338" w:rsidRDefault="00000000">
      <w:pPr>
        <w:pStyle w:val="Domylnie"/>
        <w:numPr>
          <w:ilvl w:val="0"/>
          <w:numId w:val="19"/>
        </w:numPr>
        <w:spacing w:line="360" w:lineRule="auto"/>
        <w:jc w:val="both"/>
      </w:pPr>
      <w:r>
        <w:rPr>
          <w:rFonts w:ascii="Arial" w:hAnsi="Arial" w:cs="Arial"/>
        </w:rPr>
        <w:t xml:space="preserve">Uprawnionymi do korzystania ze świadczeń podstawowej opieki zdrowotnej </w:t>
      </w:r>
      <w:r w:rsidR="009366C2">
        <w:rPr>
          <w:rFonts w:ascii="Arial" w:hAnsi="Arial" w:cs="Arial"/>
        </w:rPr>
        <w:t xml:space="preserve">Przychodni Lekarskiej </w:t>
      </w:r>
      <w:r>
        <w:rPr>
          <w:rFonts w:ascii="Arial" w:hAnsi="Arial" w:cs="Arial"/>
        </w:rPr>
        <w:t xml:space="preserve">w Kielcach, finansowanych ze środków publicznych na zasadach określonych </w:t>
      </w:r>
      <w:r w:rsidRPr="000577DF">
        <w:rPr>
          <w:rFonts w:ascii="Arial" w:hAnsi="Arial" w:cs="Arial"/>
        </w:rPr>
        <w:t>w ustawie z dnia 27.08.2004r.,</w:t>
      </w:r>
      <w:r>
        <w:rPr>
          <w:rFonts w:ascii="Arial" w:hAnsi="Arial" w:cs="Arial"/>
        </w:rPr>
        <w:t xml:space="preserve"> są osoby, które złożyły deklaracje o objęcie ich podstawową opieką zdrowotną w </w:t>
      </w:r>
      <w:r w:rsidR="009366C2">
        <w:rPr>
          <w:rFonts w:ascii="Arial" w:hAnsi="Arial" w:cs="Arial"/>
        </w:rPr>
        <w:t>Przychodni Wojskowej.</w:t>
      </w:r>
    </w:p>
    <w:p w14:paraId="36C397FF" w14:textId="77777777" w:rsidR="00703338" w:rsidRDefault="00000000">
      <w:pPr>
        <w:pStyle w:val="Domylnie"/>
        <w:numPr>
          <w:ilvl w:val="0"/>
          <w:numId w:val="19"/>
        </w:numPr>
        <w:spacing w:line="360" w:lineRule="auto"/>
        <w:jc w:val="both"/>
      </w:pPr>
      <w:r>
        <w:rPr>
          <w:rFonts w:ascii="Arial" w:hAnsi="Arial" w:cs="Arial"/>
        </w:rPr>
        <w:t xml:space="preserve">Pacjent ma prawo wybrać i korzystać z usług medycznych w zakresie POZ tylko jednej przychodni i jednego lekarza. </w:t>
      </w:r>
    </w:p>
    <w:p w14:paraId="08AAE363" w14:textId="4E484206" w:rsidR="00703338" w:rsidRDefault="00000000">
      <w:pPr>
        <w:pStyle w:val="Domylnie"/>
        <w:numPr>
          <w:ilvl w:val="0"/>
          <w:numId w:val="19"/>
        </w:numPr>
        <w:spacing w:line="360" w:lineRule="auto"/>
        <w:jc w:val="both"/>
      </w:pPr>
      <w:r>
        <w:rPr>
          <w:rFonts w:ascii="Arial" w:hAnsi="Arial" w:cs="Arial"/>
        </w:rPr>
        <w:t xml:space="preserve">W ciągu roku możliwa jest trzykrotna bezpłatna zmiana świadczeniodawcy POZ. Kolejna zmiana wiąże się  z odpłatnością </w:t>
      </w:r>
      <w:r w:rsidR="004079DA">
        <w:rPr>
          <w:rFonts w:ascii="Arial" w:hAnsi="Arial" w:cs="Arial"/>
        </w:rPr>
        <w:t>wynikającą z obowiązujących przepisów prawa.</w:t>
      </w:r>
    </w:p>
    <w:p w14:paraId="1EE206F6" w14:textId="77777777" w:rsidR="00703338" w:rsidRDefault="00000000">
      <w:pPr>
        <w:pStyle w:val="Domylnie"/>
        <w:numPr>
          <w:ilvl w:val="0"/>
          <w:numId w:val="19"/>
        </w:numPr>
        <w:spacing w:line="360" w:lineRule="auto"/>
        <w:jc w:val="both"/>
      </w:pPr>
      <w:r>
        <w:rPr>
          <w:rFonts w:ascii="Arial" w:hAnsi="Arial" w:cs="Arial"/>
        </w:rPr>
        <w:t xml:space="preserve">Opłat, o których mowa w pkt. 3, nie wnoszą: </w:t>
      </w:r>
    </w:p>
    <w:p w14:paraId="6031D578" w14:textId="77777777" w:rsidR="00703338" w:rsidRDefault="00000000">
      <w:pPr>
        <w:pStyle w:val="Domylnie"/>
        <w:numPr>
          <w:ilvl w:val="0"/>
          <w:numId w:val="25"/>
        </w:numPr>
        <w:spacing w:line="360" w:lineRule="auto"/>
        <w:jc w:val="both"/>
      </w:pPr>
      <w:r>
        <w:rPr>
          <w:rFonts w:ascii="Arial" w:hAnsi="Arial" w:cs="Arial"/>
        </w:rPr>
        <w:t xml:space="preserve">zmieniający miejsce zamieszkania, </w:t>
      </w:r>
    </w:p>
    <w:p w14:paraId="72D74F15" w14:textId="77777777" w:rsidR="00703338" w:rsidRDefault="00000000">
      <w:pPr>
        <w:pStyle w:val="Domylnie"/>
        <w:numPr>
          <w:ilvl w:val="0"/>
          <w:numId w:val="25"/>
        </w:numPr>
        <w:spacing w:line="360" w:lineRule="auto"/>
        <w:jc w:val="both"/>
      </w:pPr>
      <w:r>
        <w:rPr>
          <w:rFonts w:ascii="Arial" w:hAnsi="Arial" w:cs="Arial"/>
        </w:rPr>
        <w:t>pacjenci, których lekarz, pielęgniarka lub położna podstawowej opieki zdrowotnej zaprzestali działalności,</w:t>
      </w:r>
    </w:p>
    <w:p w14:paraId="4901C773" w14:textId="77777777" w:rsidR="00703338" w:rsidRDefault="00000000">
      <w:pPr>
        <w:pStyle w:val="Domylnie"/>
        <w:numPr>
          <w:ilvl w:val="0"/>
          <w:numId w:val="25"/>
        </w:numPr>
        <w:spacing w:line="360" w:lineRule="auto"/>
        <w:jc w:val="both"/>
      </w:pPr>
      <w:r>
        <w:rPr>
          <w:rFonts w:ascii="Arial" w:hAnsi="Arial" w:cs="Arial"/>
        </w:rPr>
        <w:t xml:space="preserve"> zmiana świadczeniodawcy wymuszona innymi czynnikami niezależnymi od ubezpieczonego.</w:t>
      </w:r>
    </w:p>
    <w:p w14:paraId="644D5321" w14:textId="77777777" w:rsidR="00703338" w:rsidRDefault="00000000">
      <w:pPr>
        <w:pStyle w:val="Domylnie"/>
        <w:numPr>
          <w:ilvl w:val="0"/>
          <w:numId w:val="19"/>
        </w:numPr>
        <w:spacing w:line="360" w:lineRule="auto"/>
      </w:pPr>
      <w:r>
        <w:rPr>
          <w:rFonts w:ascii="Arial" w:hAnsi="Arial" w:cs="Arial"/>
        </w:rPr>
        <w:t>Świadczenia w POZ obejmują:</w:t>
      </w:r>
    </w:p>
    <w:p w14:paraId="057AF65A" w14:textId="7DA4EF24" w:rsidR="00703338" w:rsidRDefault="00000000">
      <w:pPr>
        <w:pStyle w:val="Domylnie"/>
        <w:numPr>
          <w:ilvl w:val="1"/>
          <w:numId w:val="19"/>
        </w:numPr>
        <w:spacing w:line="360" w:lineRule="auto"/>
        <w:jc w:val="both"/>
      </w:pPr>
      <w:r>
        <w:rPr>
          <w:rFonts w:ascii="Arial" w:hAnsi="Arial" w:cs="Arial"/>
        </w:rPr>
        <w:t>poradę lekarską</w:t>
      </w:r>
      <w:r w:rsidR="008D0209">
        <w:rPr>
          <w:rFonts w:ascii="Arial" w:hAnsi="Arial" w:cs="Arial"/>
        </w:rPr>
        <w:t xml:space="preserve"> w tym teleporady</w:t>
      </w:r>
    </w:p>
    <w:p w14:paraId="59499A9C" w14:textId="77777777" w:rsidR="00703338" w:rsidRDefault="00000000">
      <w:pPr>
        <w:pStyle w:val="Domylnie"/>
        <w:numPr>
          <w:ilvl w:val="1"/>
          <w:numId w:val="19"/>
        </w:numPr>
        <w:spacing w:line="360" w:lineRule="auto"/>
        <w:jc w:val="both"/>
      </w:pPr>
      <w:r>
        <w:rPr>
          <w:rFonts w:ascii="Arial" w:hAnsi="Arial" w:cs="Arial"/>
        </w:rPr>
        <w:t>wizyty domowe,</w:t>
      </w:r>
    </w:p>
    <w:p w14:paraId="77BD2A2F" w14:textId="77777777" w:rsidR="00703338" w:rsidRDefault="00000000">
      <w:pPr>
        <w:pStyle w:val="Domylnie"/>
        <w:numPr>
          <w:ilvl w:val="1"/>
          <w:numId w:val="19"/>
        </w:numPr>
        <w:spacing w:line="360" w:lineRule="auto"/>
        <w:jc w:val="both"/>
      </w:pPr>
      <w:r>
        <w:rPr>
          <w:rFonts w:ascii="Arial" w:hAnsi="Arial" w:cs="Arial"/>
        </w:rPr>
        <w:t>pielęgniarstwo i położnictwo środowiskowe,</w:t>
      </w:r>
    </w:p>
    <w:p w14:paraId="2F085346" w14:textId="77777777" w:rsidR="00703338" w:rsidRDefault="00000000">
      <w:pPr>
        <w:pStyle w:val="Domylnie"/>
        <w:numPr>
          <w:ilvl w:val="1"/>
          <w:numId w:val="19"/>
        </w:numPr>
        <w:spacing w:line="360" w:lineRule="auto"/>
        <w:jc w:val="both"/>
      </w:pPr>
      <w:r>
        <w:rPr>
          <w:rFonts w:ascii="Arial" w:hAnsi="Arial" w:cs="Arial"/>
        </w:rPr>
        <w:t>profilaktykę,</w:t>
      </w:r>
    </w:p>
    <w:p w14:paraId="6D6F6431" w14:textId="77777777" w:rsidR="00703338" w:rsidRDefault="00000000">
      <w:pPr>
        <w:pStyle w:val="Domylnie"/>
        <w:numPr>
          <w:ilvl w:val="1"/>
          <w:numId w:val="19"/>
        </w:numPr>
        <w:spacing w:line="360" w:lineRule="auto"/>
        <w:jc w:val="both"/>
      </w:pPr>
      <w:r>
        <w:rPr>
          <w:rFonts w:ascii="Arial" w:hAnsi="Arial" w:cs="Arial"/>
        </w:rPr>
        <w:t>diagnostykę,</w:t>
      </w:r>
    </w:p>
    <w:p w14:paraId="65639BBE" w14:textId="77777777" w:rsidR="00703338" w:rsidRDefault="00000000">
      <w:pPr>
        <w:pStyle w:val="Domylnie"/>
        <w:numPr>
          <w:ilvl w:val="1"/>
          <w:numId w:val="19"/>
        </w:numPr>
        <w:spacing w:line="360" w:lineRule="auto"/>
        <w:jc w:val="both"/>
      </w:pPr>
      <w:r>
        <w:rPr>
          <w:rFonts w:ascii="Arial" w:hAnsi="Arial" w:cs="Arial"/>
        </w:rPr>
        <w:t xml:space="preserve">transport sanitarny, zapewniony w ramach umowy NFZ na udzielanie świadczeń w podstawowej opiece zdrowotnej. </w:t>
      </w:r>
    </w:p>
    <w:p w14:paraId="395AB040" w14:textId="0E718648" w:rsidR="00703338" w:rsidRDefault="009366C2">
      <w:pPr>
        <w:pStyle w:val="Domylnie"/>
        <w:numPr>
          <w:ilvl w:val="0"/>
          <w:numId w:val="19"/>
        </w:numPr>
        <w:spacing w:line="360" w:lineRule="auto"/>
        <w:jc w:val="both"/>
      </w:pPr>
      <w:r>
        <w:rPr>
          <w:rFonts w:ascii="Arial" w:hAnsi="Arial" w:cs="Arial"/>
        </w:rPr>
        <w:t>Przychodnia Wojskowa nie zapewnia opieki całodobowej. Nocna i świąteczna opieka medyczna dla podopiecznych Przychodni Wojskowej jest świadczona, według rejonizacji, zgodnie z adresem zamieszkania pacjenta, przez podmioty medyczne wskazane przez Świętokrzyski Oddział Wojewódzki NFZ w Kielcach.</w:t>
      </w:r>
    </w:p>
    <w:p w14:paraId="67285420" w14:textId="6F97FF23" w:rsidR="00703338" w:rsidRDefault="00000000">
      <w:pPr>
        <w:pStyle w:val="Domylnie"/>
        <w:numPr>
          <w:ilvl w:val="0"/>
          <w:numId w:val="19"/>
        </w:numPr>
        <w:spacing w:line="360" w:lineRule="auto"/>
        <w:jc w:val="both"/>
      </w:pPr>
      <w:r>
        <w:rPr>
          <w:rFonts w:ascii="Arial" w:hAnsi="Arial" w:cs="Arial"/>
        </w:rPr>
        <w:t xml:space="preserve">W ramach kompleksowego udzielania świadczeń </w:t>
      </w:r>
      <w:r w:rsidR="009366C2">
        <w:rPr>
          <w:rFonts w:ascii="Arial" w:hAnsi="Arial" w:cs="Arial"/>
        </w:rPr>
        <w:t xml:space="preserve">Przychodnia Wojskowa </w:t>
      </w:r>
      <w:r>
        <w:rPr>
          <w:rFonts w:ascii="Arial" w:hAnsi="Arial" w:cs="Arial"/>
        </w:rPr>
        <w:t xml:space="preserve">zapewnia pacjentom bezpłatny dostęp do badań diagnostycznych, wykonywanych we własnych pracowniach: analityki medycznej, rtg, usg, ekg oraz zakupywanych  u podwykonawców, wykonywanych na podstawie skierowania lekarza ubezpieczenia zdrowotnego </w:t>
      </w:r>
      <w:r w:rsidR="009366C2">
        <w:rPr>
          <w:rFonts w:ascii="Arial" w:hAnsi="Arial" w:cs="Arial"/>
        </w:rPr>
        <w:t>Przychodni Wojskowej</w:t>
      </w:r>
      <w:r>
        <w:rPr>
          <w:rFonts w:ascii="Arial" w:hAnsi="Arial" w:cs="Arial"/>
        </w:rPr>
        <w:t>, mieszczących się kompetencji tegoż lekarza.</w:t>
      </w:r>
    </w:p>
    <w:p w14:paraId="01CA33DA" w14:textId="0F9ED527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>§ 2</w:t>
      </w:r>
      <w:r w:rsidR="00631600">
        <w:rPr>
          <w:rFonts w:ascii="Arial" w:hAnsi="Arial" w:cs="Arial"/>
          <w:b/>
        </w:rPr>
        <w:t>2</w:t>
      </w:r>
    </w:p>
    <w:p w14:paraId="4533E5F9" w14:textId="77777777" w:rsidR="00703338" w:rsidRDefault="00000000">
      <w:pPr>
        <w:pStyle w:val="Domylnie"/>
        <w:numPr>
          <w:ilvl w:val="0"/>
          <w:numId w:val="26"/>
        </w:numPr>
        <w:spacing w:line="360" w:lineRule="auto"/>
        <w:jc w:val="both"/>
      </w:pPr>
      <w:r>
        <w:rPr>
          <w:rFonts w:ascii="Arial" w:hAnsi="Arial" w:cs="Arial"/>
        </w:rPr>
        <w:t>Ubezpieczony ma prawo wyboru lekarza specjalisty, spośród tych, którzy zawarli umowę z NFZ.</w:t>
      </w:r>
    </w:p>
    <w:p w14:paraId="730A48A3" w14:textId="77777777" w:rsidR="00703338" w:rsidRDefault="00000000">
      <w:pPr>
        <w:pStyle w:val="Domylnie"/>
        <w:numPr>
          <w:ilvl w:val="0"/>
          <w:numId w:val="26"/>
        </w:numPr>
        <w:spacing w:line="360" w:lineRule="auto"/>
        <w:jc w:val="both"/>
      </w:pPr>
      <w:r>
        <w:rPr>
          <w:rFonts w:ascii="Arial" w:hAnsi="Arial" w:cs="Arial"/>
        </w:rPr>
        <w:t>Skierowanie do lekarza specjalisty wystawia lekarz POZ, lekarz rodzinny, lekarz          z poradni specjalistycznej lub szpitala, który ma kontrakt z NFZ, z zastrzeżeniem pkt.3.</w:t>
      </w:r>
    </w:p>
    <w:p w14:paraId="6C919B7C" w14:textId="77777777" w:rsidR="00703338" w:rsidRDefault="00000000">
      <w:pPr>
        <w:pStyle w:val="Domylnie"/>
        <w:numPr>
          <w:ilvl w:val="0"/>
          <w:numId w:val="26"/>
        </w:numPr>
        <w:spacing w:line="360" w:lineRule="auto"/>
        <w:jc w:val="both"/>
      </w:pPr>
      <w:r>
        <w:rPr>
          <w:rFonts w:ascii="Arial" w:hAnsi="Arial" w:cs="Arial"/>
        </w:rPr>
        <w:t>Skierowaniem jest również karta informacyjna z leczenia szpitalnego lub karta informacyjna z izby przyjęć, szpitalnego oddziału ratunkowego lub innej jednostki  pomocy doraźnej, z odpowiednim wpisem określającym wskazanie od dalszego leczenia.</w:t>
      </w:r>
    </w:p>
    <w:p w14:paraId="2906D112" w14:textId="77777777" w:rsidR="00703338" w:rsidRDefault="00000000">
      <w:pPr>
        <w:pStyle w:val="Domylnie"/>
        <w:numPr>
          <w:ilvl w:val="0"/>
          <w:numId w:val="26"/>
        </w:numPr>
        <w:spacing w:line="360" w:lineRule="auto"/>
        <w:jc w:val="both"/>
      </w:pPr>
      <w:r>
        <w:rPr>
          <w:rFonts w:ascii="Arial" w:hAnsi="Arial" w:cs="Arial"/>
        </w:rPr>
        <w:t>Skierowanie na leczenie specjalistyczne obejmuje całość świadczeń związanych z leczeniem schorzeń, które były podstawą jego wystawienia. Aktualizacja skierowania nie jest wymagana.</w:t>
      </w:r>
    </w:p>
    <w:p w14:paraId="058F5E1C" w14:textId="77777777" w:rsidR="00703338" w:rsidRDefault="00000000">
      <w:pPr>
        <w:pStyle w:val="Domylnie"/>
        <w:numPr>
          <w:ilvl w:val="0"/>
          <w:numId w:val="26"/>
        </w:numPr>
        <w:spacing w:line="360" w:lineRule="auto"/>
        <w:jc w:val="both"/>
      </w:pPr>
      <w:r>
        <w:rPr>
          <w:rFonts w:ascii="Arial" w:hAnsi="Arial" w:cs="Arial"/>
        </w:rPr>
        <w:t>W Przychodni Wojskowej pacjent ma zapewnioną opiekę następujących lekarzy specjalistów:</w:t>
      </w:r>
    </w:p>
    <w:p w14:paraId="6819FEFC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alergologa,</w:t>
      </w:r>
    </w:p>
    <w:p w14:paraId="4857E6D5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ginekologa i położnika,</w:t>
      </w:r>
    </w:p>
    <w:p w14:paraId="6F3F58AF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stomatologa,</w:t>
      </w:r>
    </w:p>
    <w:p w14:paraId="6C3A3393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dermatologa,</w:t>
      </w:r>
    </w:p>
    <w:p w14:paraId="0FD96DF0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okulisty,</w:t>
      </w:r>
    </w:p>
    <w:p w14:paraId="235B5A72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psychiatry, psychologa,</w:t>
      </w:r>
    </w:p>
    <w:p w14:paraId="3B82E3F6" w14:textId="77777777" w:rsidR="000E6241" w:rsidRPr="000E6241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 xml:space="preserve">chirurga, </w:t>
      </w:r>
    </w:p>
    <w:p w14:paraId="02A97B1E" w14:textId="0314440A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chirurga- ortopedy,</w:t>
      </w:r>
    </w:p>
    <w:p w14:paraId="3AE4EE1D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diabetologa,</w:t>
      </w:r>
    </w:p>
    <w:p w14:paraId="7B8F9B8F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kardiologa,</w:t>
      </w:r>
    </w:p>
    <w:p w14:paraId="4F4FC9AA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otolaryngologa,</w:t>
      </w:r>
    </w:p>
    <w:p w14:paraId="42F85D64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neurologa,</w:t>
      </w:r>
    </w:p>
    <w:p w14:paraId="4D23AEFA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reumatologa,</w:t>
      </w:r>
    </w:p>
    <w:p w14:paraId="6CFC8B01" w14:textId="77777777" w:rsidR="00703338" w:rsidRDefault="00000000">
      <w:pPr>
        <w:pStyle w:val="Domylnie"/>
        <w:numPr>
          <w:ilvl w:val="0"/>
          <w:numId w:val="27"/>
        </w:numPr>
        <w:spacing w:line="360" w:lineRule="auto"/>
      </w:pPr>
      <w:r>
        <w:rPr>
          <w:rFonts w:ascii="Arial" w:hAnsi="Arial" w:cs="Arial"/>
        </w:rPr>
        <w:t>urologa.</w:t>
      </w:r>
    </w:p>
    <w:p w14:paraId="2F6D8B91" w14:textId="113273D5" w:rsidR="00703338" w:rsidRDefault="00000000">
      <w:pPr>
        <w:pStyle w:val="Domylnie"/>
        <w:numPr>
          <w:ilvl w:val="0"/>
          <w:numId w:val="26"/>
        </w:numPr>
        <w:spacing w:line="360" w:lineRule="auto"/>
        <w:jc w:val="both"/>
      </w:pPr>
      <w:r>
        <w:rPr>
          <w:rFonts w:ascii="Arial" w:hAnsi="Arial" w:cs="Arial"/>
        </w:rPr>
        <w:t xml:space="preserve">W </w:t>
      </w:r>
      <w:r w:rsidR="009366C2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>udzielane są w ramach świadczeń finansowanych ze środków publicznych usługi rehabilitacyjne: fizykoterapia, kinezyterapia oraz masaż klasyczny.</w:t>
      </w:r>
    </w:p>
    <w:p w14:paraId="68E510A9" w14:textId="22BF7006" w:rsidR="00703338" w:rsidRDefault="00000000">
      <w:pPr>
        <w:pStyle w:val="Domylnie"/>
        <w:spacing w:line="360" w:lineRule="auto"/>
        <w:ind w:left="360"/>
        <w:jc w:val="center"/>
      </w:pPr>
      <w:r>
        <w:rPr>
          <w:rFonts w:ascii="Arial" w:hAnsi="Arial" w:cs="Arial"/>
          <w:b/>
        </w:rPr>
        <w:t>§ 2</w:t>
      </w:r>
      <w:r w:rsidR="00631600">
        <w:rPr>
          <w:rFonts w:ascii="Arial" w:hAnsi="Arial" w:cs="Arial"/>
          <w:b/>
        </w:rPr>
        <w:t>3</w:t>
      </w:r>
    </w:p>
    <w:p w14:paraId="36BD0913" w14:textId="7F2AA7BA" w:rsidR="00703338" w:rsidRDefault="00000000">
      <w:pPr>
        <w:pStyle w:val="Domylnie"/>
        <w:numPr>
          <w:ilvl w:val="0"/>
          <w:numId w:val="14"/>
        </w:numPr>
        <w:spacing w:line="360" w:lineRule="auto"/>
        <w:jc w:val="both"/>
      </w:pPr>
      <w:r>
        <w:rPr>
          <w:rFonts w:ascii="Arial" w:hAnsi="Arial" w:cs="Arial"/>
        </w:rPr>
        <w:t xml:space="preserve">W </w:t>
      </w:r>
      <w:r w:rsidR="009366C2">
        <w:rPr>
          <w:rFonts w:ascii="Arial" w:hAnsi="Arial" w:cs="Arial"/>
        </w:rPr>
        <w:t xml:space="preserve">Przychodni Wojskowej </w:t>
      </w:r>
      <w:r>
        <w:rPr>
          <w:rFonts w:ascii="Arial" w:hAnsi="Arial" w:cs="Arial"/>
        </w:rPr>
        <w:t xml:space="preserve">za świadczenia medyczne, które stosownie do zapisów Ustawy z dnia 27 sierpnia 2004r. o świadczeniach finansowanych ze środków publicznych nie przysługują ubezpieczonym bezpłatnie oraz których sposób finansowania określają inne przepisy, w tym świadczenia medycyny </w:t>
      </w:r>
      <w:r w:rsidR="009366C2">
        <w:rPr>
          <w:rFonts w:ascii="Arial" w:hAnsi="Arial" w:cs="Arial"/>
        </w:rPr>
        <w:t>pracy, pobiera</w:t>
      </w:r>
      <w:r>
        <w:rPr>
          <w:rFonts w:ascii="Arial" w:hAnsi="Arial" w:cs="Arial"/>
        </w:rPr>
        <w:t xml:space="preserve"> się opłaty. </w:t>
      </w:r>
    </w:p>
    <w:p w14:paraId="0D11E40A" w14:textId="1B211F35" w:rsidR="00703338" w:rsidRDefault="009366C2">
      <w:pPr>
        <w:pStyle w:val="Domylnie"/>
        <w:numPr>
          <w:ilvl w:val="0"/>
          <w:numId w:val="14"/>
        </w:numPr>
        <w:spacing w:line="360" w:lineRule="auto"/>
        <w:jc w:val="both"/>
      </w:pPr>
      <w:r>
        <w:rPr>
          <w:rFonts w:ascii="Arial" w:hAnsi="Arial" w:cs="Arial"/>
        </w:rPr>
        <w:t xml:space="preserve">Przychodnia Wojskowa zapewnia pacjentom odpłatny dostęp do badań diagnostycznych: analityki medycznej, rtg, usg, EKG i innych wykonywanych                   w siedzibie Przychodni Wojskowej. </w:t>
      </w:r>
    </w:p>
    <w:p w14:paraId="026607B6" w14:textId="7A9D6BD0" w:rsidR="00703338" w:rsidRDefault="00000000">
      <w:pPr>
        <w:pStyle w:val="Domylnie"/>
        <w:numPr>
          <w:ilvl w:val="0"/>
          <w:numId w:val="28"/>
        </w:numPr>
        <w:spacing w:line="360" w:lineRule="auto"/>
        <w:jc w:val="both"/>
      </w:pPr>
      <w:r>
        <w:rPr>
          <w:rFonts w:ascii="Arial" w:hAnsi="Arial" w:cs="Arial"/>
        </w:rPr>
        <w:t xml:space="preserve">odpłatne badania: analityczne, usg i </w:t>
      </w:r>
      <w:r w:rsidR="009366C2">
        <w:rPr>
          <w:rFonts w:ascii="Arial" w:hAnsi="Arial" w:cs="Arial"/>
        </w:rPr>
        <w:t>EKG wykonywane</w:t>
      </w:r>
      <w:r>
        <w:rPr>
          <w:rFonts w:ascii="Arial" w:hAnsi="Arial" w:cs="Arial"/>
        </w:rPr>
        <w:t xml:space="preserve"> są bez skierowania od lekarza medycyny- „na życzenie pacjenta”,</w:t>
      </w:r>
    </w:p>
    <w:p w14:paraId="1F428DD0" w14:textId="77777777" w:rsidR="00703338" w:rsidRDefault="00000000">
      <w:pPr>
        <w:pStyle w:val="Domylnie"/>
        <w:numPr>
          <w:ilvl w:val="0"/>
          <w:numId w:val="28"/>
        </w:numPr>
        <w:spacing w:line="360" w:lineRule="auto"/>
        <w:jc w:val="both"/>
      </w:pPr>
      <w:r>
        <w:rPr>
          <w:rFonts w:ascii="Arial" w:hAnsi="Arial" w:cs="Arial"/>
        </w:rPr>
        <w:t>odpłatne badanie RTG wykonywane jest tylko na podstawie skierowania od lekarza medycyny.</w:t>
      </w:r>
    </w:p>
    <w:p w14:paraId="57471CFC" w14:textId="0BD0682B" w:rsidR="00703338" w:rsidRDefault="00000000">
      <w:pPr>
        <w:pStyle w:val="Domylnie"/>
        <w:numPr>
          <w:ilvl w:val="0"/>
          <w:numId w:val="14"/>
        </w:numPr>
        <w:spacing w:line="360" w:lineRule="auto"/>
        <w:jc w:val="both"/>
      </w:pPr>
      <w:r>
        <w:rPr>
          <w:rFonts w:ascii="Arial" w:hAnsi="Arial" w:cs="Arial"/>
        </w:rPr>
        <w:t xml:space="preserve">Podstawą udzielenia odpłatnych świadczeń medycznych jest okazanie przez pacjenta dokumentu, potwierdzającego wniesienie opłaty w kasie </w:t>
      </w:r>
      <w:r w:rsidR="009366C2">
        <w:rPr>
          <w:rFonts w:ascii="Arial" w:hAnsi="Arial" w:cs="Arial"/>
        </w:rPr>
        <w:t>Przychodni Wojskowej</w:t>
      </w:r>
      <w:r>
        <w:rPr>
          <w:rFonts w:ascii="Arial" w:hAnsi="Arial" w:cs="Arial"/>
        </w:rPr>
        <w:t xml:space="preserve"> lub przedstawienie skierowania z jednostki, z którą Przychodnia </w:t>
      </w:r>
      <w:r w:rsidR="009366C2">
        <w:rPr>
          <w:rFonts w:ascii="Arial" w:hAnsi="Arial" w:cs="Arial"/>
        </w:rPr>
        <w:t xml:space="preserve">Wojskowa </w:t>
      </w:r>
      <w:r>
        <w:rPr>
          <w:rFonts w:ascii="Arial" w:hAnsi="Arial" w:cs="Arial"/>
        </w:rPr>
        <w:t>podpisała umowę na wykonanie odpłatnych świadczeń opieki zdrowotnej. (Obowiązujący cennik stanowi Załącznik nr 3 do Regulaminu).</w:t>
      </w:r>
    </w:p>
    <w:p w14:paraId="1C46A98B" w14:textId="77777777" w:rsidR="00703338" w:rsidRDefault="00703338">
      <w:pPr>
        <w:pStyle w:val="Domylnie"/>
        <w:spacing w:line="360" w:lineRule="auto"/>
        <w:ind w:left="1260" w:hanging="1260"/>
        <w:jc w:val="center"/>
      </w:pPr>
    </w:p>
    <w:p w14:paraId="5DE2F450" w14:textId="77777777" w:rsidR="00703338" w:rsidRDefault="00000000">
      <w:pPr>
        <w:pStyle w:val="Domylnie"/>
        <w:spacing w:line="360" w:lineRule="auto"/>
        <w:jc w:val="center"/>
      </w:pPr>
      <w:r>
        <w:rPr>
          <w:rFonts w:ascii="Arial" w:hAnsi="Arial" w:cs="Arial"/>
          <w:b/>
        </w:rPr>
        <w:t>Rozdział VII</w:t>
      </w:r>
    </w:p>
    <w:p w14:paraId="66C39174" w14:textId="77777777" w:rsidR="00703338" w:rsidRDefault="00000000">
      <w:pPr>
        <w:pStyle w:val="Domylnie"/>
        <w:spacing w:line="360" w:lineRule="auto"/>
        <w:ind w:left="1260" w:hanging="1260"/>
        <w:jc w:val="center"/>
      </w:pPr>
      <w:r>
        <w:rPr>
          <w:rFonts w:ascii="Arial" w:hAnsi="Arial" w:cs="Arial"/>
          <w:b/>
        </w:rPr>
        <w:t>Zasady oraz przebieg procesu udzielania świadczeń zdrowotnych zapewniających właściwą dostępność i jakość</w:t>
      </w:r>
    </w:p>
    <w:p w14:paraId="35301856" w14:textId="21A065A5" w:rsidR="00703338" w:rsidRDefault="00000000">
      <w:pPr>
        <w:pStyle w:val="Domylnie"/>
        <w:spacing w:line="360" w:lineRule="auto"/>
        <w:ind w:left="1260" w:hanging="1260"/>
        <w:jc w:val="center"/>
      </w:pPr>
      <w:r>
        <w:rPr>
          <w:rFonts w:ascii="Arial" w:hAnsi="Arial" w:cs="Arial"/>
          <w:b/>
        </w:rPr>
        <w:t>§ 2</w:t>
      </w:r>
      <w:r w:rsidR="00631600">
        <w:rPr>
          <w:rFonts w:ascii="Arial" w:hAnsi="Arial" w:cs="Arial"/>
          <w:b/>
        </w:rPr>
        <w:t>4</w:t>
      </w:r>
    </w:p>
    <w:p w14:paraId="1122674C" w14:textId="77777777" w:rsidR="00703338" w:rsidRDefault="00000000">
      <w:pPr>
        <w:pStyle w:val="Domylnie"/>
        <w:numPr>
          <w:ilvl w:val="0"/>
          <w:numId w:val="20"/>
        </w:numPr>
        <w:spacing w:line="360" w:lineRule="auto"/>
        <w:jc w:val="both"/>
      </w:pPr>
      <w:r>
        <w:rPr>
          <w:rFonts w:ascii="Arial" w:hAnsi="Arial" w:cs="Arial"/>
        </w:rPr>
        <w:t>Lekarz specjalista informuje lekarza kierującego i lekarza sprawującego podstawową opiekę zdrowotną nad pacjentem, wykonującym zawód                          na terytorium Rzeczpospolitej Polskiej, o wyniku konsultacji.</w:t>
      </w:r>
    </w:p>
    <w:p w14:paraId="6FE19018" w14:textId="5538E1EE" w:rsidR="00703338" w:rsidRDefault="00000000">
      <w:pPr>
        <w:pStyle w:val="Domylnie"/>
        <w:numPr>
          <w:ilvl w:val="0"/>
          <w:numId w:val="20"/>
        </w:numPr>
        <w:spacing w:line="360" w:lineRule="auto"/>
        <w:jc w:val="both"/>
      </w:pPr>
      <w:r>
        <w:rPr>
          <w:rFonts w:ascii="Arial" w:hAnsi="Arial" w:cs="Arial"/>
        </w:rPr>
        <w:t>Lekarz obejmujący pacjenta stałym leczeniem specjalistycznym zobowiązany jest do okresowego (co najmniej raz na 6 miesięcy ) przekazywania mu,                   na jego życzenie, informacji o przebiegu jego leczenia.</w:t>
      </w:r>
    </w:p>
    <w:p w14:paraId="3B61DF7B" w14:textId="77777777" w:rsidR="00703338" w:rsidRDefault="00000000">
      <w:pPr>
        <w:pStyle w:val="Domylnie"/>
        <w:numPr>
          <w:ilvl w:val="0"/>
          <w:numId w:val="20"/>
        </w:numPr>
        <w:spacing w:line="360" w:lineRule="auto"/>
        <w:jc w:val="both"/>
      </w:pPr>
      <w:r>
        <w:rPr>
          <w:rFonts w:ascii="Arial" w:hAnsi="Arial" w:cs="Arial"/>
        </w:rPr>
        <w:t xml:space="preserve">Lekarz POZ kierując pacjenta do lekarza specjalisty lub do szpitala zobowiązany jest do wykonania i dołączenia do skierowania wyników niezbędnych badań diagnostycznych zawartych w wykazie określonym                     w odrębnych przepisach, zgodnie z rozpoznanym schorzeniem, aktualną wiedzą i praktyką medyczną w celu potwierdzenia wstępnego rozpoznania. </w:t>
      </w:r>
    </w:p>
    <w:p w14:paraId="34C747C7" w14:textId="77777777" w:rsidR="00703338" w:rsidRDefault="00000000">
      <w:pPr>
        <w:pStyle w:val="Domylnie"/>
        <w:numPr>
          <w:ilvl w:val="0"/>
          <w:numId w:val="20"/>
        </w:numPr>
        <w:spacing w:line="360" w:lineRule="auto"/>
        <w:jc w:val="both"/>
      </w:pPr>
      <w:r>
        <w:rPr>
          <w:rFonts w:ascii="Arial" w:hAnsi="Arial" w:cs="Arial"/>
        </w:rPr>
        <w:t xml:space="preserve">W przypadku kierowania pacjenta z jednej poradni specjalistycznej do drugiej, jako badania wstępne przekazywane są badania wykonane w innych placówkach, stanowiące jedność diagnostyczną, a ukierunkowane zgodnie                 z podstawową przyczyną skierowania. </w:t>
      </w:r>
    </w:p>
    <w:p w14:paraId="5C196BD1" w14:textId="77777777" w:rsidR="00703338" w:rsidRDefault="00000000">
      <w:pPr>
        <w:pStyle w:val="Domylnie"/>
        <w:numPr>
          <w:ilvl w:val="0"/>
          <w:numId w:val="20"/>
        </w:numPr>
        <w:spacing w:line="360" w:lineRule="auto"/>
        <w:jc w:val="both"/>
      </w:pPr>
      <w:r>
        <w:rPr>
          <w:rFonts w:ascii="Arial" w:hAnsi="Arial" w:cs="Arial"/>
        </w:rPr>
        <w:t>W przypadku, gdy pacjent objęty leczeniem specjalistycznym wymaga leczenia szpitalnego, lekarz specjalista zobowiązany jest do wykonania                         i dołączenia do skierowania wyników badań diagnostycznych, zgodnie                            z rozpoznanym schorzeniem, aktualną wiedzą i praktyką medyczną w celu potwierdzenia wstępnego rozpoznania. Koszt tych badań pokrywa kierujący lekarz specjalista.</w:t>
      </w:r>
    </w:p>
    <w:p w14:paraId="564A188D" w14:textId="77777777" w:rsidR="00703338" w:rsidRDefault="00000000">
      <w:pPr>
        <w:pStyle w:val="Domylnie"/>
        <w:numPr>
          <w:ilvl w:val="0"/>
          <w:numId w:val="20"/>
        </w:numPr>
        <w:spacing w:line="360" w:lineRule="auto"/>
        <w:jc w:val="both"/>
      </w:pPr>
      <w:r>
        <w:rPr>
          <w:rFonts w:ascii="Arial" w:hAnsi="Arial" w:cs="Arial"/>
        </w:rPr>
        <w:t xml:space="preserve">W przypadku, gdy pacjent objęty leczeniem specjalistycznym wymaga wykonania badań kontrolnych, pozostających w związku ze sprawowanym leczeniem specjalistycznym, skierowanie na te badania wydaje oraz pokrywa ich koszt lekarz specjalista. </w:t>
      </w:r>
    </w:p>
    <w:p w14:paraId="739CBB14" w14:textId="77777777" w:rsidR="00703338" w:rsidRDefault="00703338" w:rsidP="000E6241">
      <w:pPr>
        <w:pStyle w:val="Domylnie"/>
        <w:spacing w:line="360" w:lineRule="auto"/>
        <w:ind w:left="360"/>
      </w:pPr>
    </w:p>
    <w:p w14:paraId="5EC1D0A5" w14:textId="77777777" w:rsidR="00703338" w:rsidRDefault="00000000" w:rsidP="000E6241">
      <w:pPr>
        <w:pStyle w:val="Nagwek2"/>
        <w:numPr>
          <w:ilvl w:val="1"/>
          <w:numId w:val="2"/>
        </w:numPr>
        <w:spacing w:before="0" w:after="160" w:line="360" w:lineRule="auto"/>
        <w:jc w:val="center"/>
      </w:pPr>
      <w:r>
        <w:rPr>
          <w:rFonts w:ascii="Arial" w:hAnsi="Arial" w:cs="Arial"/>
          <w:i w:val="0"/>
          <w:sz w:val="24"/>
          <w:szCs w:val="24"/>
        </w:rPr>
        <w:t>Rozdział VIII</w:t>
      </w:r>
    </w:p>
    <w:p w14:paraId="4C6E36D0" w14:textId="77777777" w:rsidR="00703338" w:rsidRDefault="00000000" w:rsidP="000E6241">
      <w:pPr>
        <w:pStyle w:val="Nagwek2"/>
        <w:numPr>
          <w:ilvl w:val="1"/>
          <w:numId w:val="2"/>
        </w:numPr>
        <w:spacing w:before="0" w:after="160" w:line="360" w:lineRule="auto"/>
        <w:jc w:val="center"/>
      </w:pPr>
      <w:r>
        <w:rPr>
          <w:rFonts w:ascii="Arial" w:hAnsi="Arial" w:cs="Arial"/>
          <w:i w:val="0"/>
          <w:sz w:val="24"/>
          <w:szCs w:val="24"/>
        </w:rPr>
        <w:t>Prawa i obowiązki pacjenta w Przychodni Wojskowej</w:t>
      </w:r>
    </w:p>
    <w:p w14:paraId="2CCE5D23" w14:textId="35D638D7" w:rsidR="00703338" w:rsidRDefault="00000000" w:rsidP="000E6241">
      <w:pPr>
        <w:pStyle w:val="Domylnie"/>
        <w:spacing w:line="360" w:lineRule="auto"/>
        <w:ind w:left="1260" w:hanging="1260"/>
        <w:jc w:val="center"/>
      </w:pPr>
      <w:r>
        <w:rPr>
          <w:rFonts w:ascii="Arial" w:hAnsi="Arial" w:cs="Arial"/>
          <w:b/>
        </w:rPr>
        <w:t>§ 2</w:t>
      </w:r>
      <w:r w:rsidR="00631600">
        <w:rPr>
          <w:rFonts w:ascii="Arial" w:hAnsi="Arial" w:cs="Arial"/>
          <w:b/>
        </w:rPr>
        <w:t>5</w:t>
      </w:r>
    </w:p>
    <w:p w14:paraId="03D7C203" w14:textId="77777777" w:rsidR="00703338" w:rsidRDefault="00000000">
      <w:pPr>
        <w:pStyle w:val="NormalnyWeb"/>
        <w:numPr>
          <w:ilvl w:val="0"/>
          <w:numId w:val="31"/>
        </w:numPr>
        <w:spacing w:line="360" w:lineRule="auto"/>
      </w:pPr>
      <w:r>
        <w:rPr>
          <w:rFonts w:ascii="Arial" w:hAnsi="Arial" w:cs="Arial"/>
        </w:rPr>
        <w:t>Pacjent ma prawo do:</w:t>
      </w:r>
    </w:p>
    <w:p w14:paraId="073AACB5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</w:pPr>
      <w:r>
        <w:rPr>
          <w:rFonts w:ascii="Arial" w:hAnsi="Arial" w:cs="Arial"/>
        </w:rPr>
        <w:t>ochrony zdrowia,</w:t>
      </w:r>
    </w:p>
    <w:p w14:paraId="71005765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świadczeń zdrowotnych odpowiadających wymaganiom współczesnej wiedzy medycznej,</w:t>
      </w:r>
    </w:p>
    <w:p w14:paraId="3525AE03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informacji,</w:t>
      </w:r>
    </w:p>
    <w:p w14:paraId="0191675C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poszanowania jego intymności, godności w czasie udzielania świadczeń zdrowotnych,</w:t>
      </w:r>
    </w:p>
    <w:p w14:paraId="4236E5BA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współuczestniczenia w procesie leczenia, pielęgnowania i rehabilitacji,</w:t>
      </w:r>
    </w:p>
    <w:p w14:paraId="4F17D7FA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wyrażenia zgody lub jej odmowy na leczenie ambulatoryjne i zastosowanie procedur wymagających odrębnej zgody,</w:t>
      </w:r>
    </w:p>
    <w:p w14:paraId="60C57B18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wglądu do własnej dokumentacji medycznej,</w:t>
      </w:r>
    </w:p>
    <w:p w14:paraId="1310296E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tajemnicy informacji z nim związanych,</w:t>
      </w:r>
    </w:p>
    <w:p w14:paraId="6E120F0A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edukacji zdrowotnej,</w:t>
      </w:r>
    </w:p>
    <w:p w14:paraId="45D7E7AC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informacji o stanie zdrowia</w:t>
      </w:r>
    </w:p>
    <w:p w14:paraId="06DF80D6" w14:textId="77777777" w:rsidR="00703338" w:rsidRDefault="00000000">
      <w:pPr>
        <w:pStyle w:val="NormalnyWeb"/>
        <w:numPr>
          <w:ilvl w:val="0"/>
          <w:numId w:val="31"/>
        </w:numPr>
        <w:spacing w:line="360" w:lineRule="auto"/>
        <w:jc w:val="both"/>
      </w:pPr>
      <w:r>
        <w:rPr>
          <w:rFonts w:ascii="Arial" w:hAnsi="Arial" w:cs="Arial"/>
        </w:rPr>
        <w:t>Obowiązki pacjenta:</w:t>
      </w:r>
    </w:p>
    <w:p w14:paraId="475E52EE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utrzymanie czystości na terenie Przychodni Wojskowej,</w:t>
      </w:r>
    </w:p>
    <w:p w14:paraId="08A04F5A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przestrzeganie indywidualnych zaleceń lekarzy i pielęgniarek w zakresie diagnostyki, leczenia, pielęgnacji,</w:t>
      </w:r>
    </w:p>
    <w:p w14:paraId="0910EFD6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poszanowanie własności Przychodni Wojskowej,</w:t>
      </w:r>
    </w:p>
    <w:p w14:paraId="69CDAACC" w14:textId="77777777" w:rsidR="00703338" w:rsidRDefault="00000000">
      <w:pPr>
        <w:pStyle w:val="NormalnyWeb"/>
        <w:numPr>
          <w:ilvl w:val="1"/>
          <w:numId w:val="31"/>
        </w:numPr>
        <w:spacing w:line="360" w:lineRule="auto"/>
        <w:jc w:val="both"/>
      </w:pPr>
      <w:r>
        <w:rPr>
          <w:rFonts w:ascii="Arial" w:hAnsi="Arial" w:cs="Arial"/>
        </w:rPr>
        <w:t>kulturalne zachowanie w stosunku do zatrudnionego personelu.</w:t>
      </w:r>
    </w:p>
    <w:p w14:paraId="2FA0FDBA" w14:textId="21B5E067" w:rsidR="00703338" w:rsidRDefault="00000000" w:rsidP="000E6241">
      <w:pPr>
        <w:pStyle w:val="Nagwek2"/>
        <w:numPr>
          <w:ilvl w:val="1"/>
          <w:numId w:val="2"/>
        </w:numPr>
        <w:spacing w:before="0" w:after="160" w:line="360" w:lineRule="auto"/>
        <w:jc w:val="center"/>
      </w:pPr>
      <w:r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i w:val="0"/>
          <w:sz w:val="24"/>
          <w:szCs w:val="24"/>
        </w:rPr>
        <w:t>Rozdział IX</w:t>
      </w:r>
    </w:p>
    <w:p w14:paraId="4E32A6FB" w14:textId="77777777" w:rsidR="00703338" w:rsidRDefault="00000000" w:rsidP="000E6241">
      <w:pPr>
        <w:pStyle w:val="Nagwek2"/>
        <w:numPr>
          <w:ilvl w:val="1"/>
          <w:numId w:val="2"/>
        </w:numPr>
        <w:spacing w:before="0" w:after="160" w:line="360" w:lineRule="auto"/>
        <w:jc w:val="center"/>
      </w:pPr>
      <w:r>
        <w:rPr>
          <w:rFonts w:ascii="Arial" w:hAnsi="Arial" w:cs="Arial"/>
          <w:i w:val="0"/>
          <w:sz w:val="24"/>
          <w:szCs w:val="24"/>
        </w:rPr>
        <w:t>Zasady przyjmowania i załatwiania skarg w Przychodni Wojskowej</w:t>
      </w:r>
    </w:p>
    <w:p w14:paraId="1D9BD1A6" w14:textId="5FAE99F0" w:rsidR="00703338" w:rsidRPr="000E6241" w:rsidRDefault="00000000" w:rsidP="000E6241">
      <w:pPr>
        <w:pStyle w:val="NormalnyWeb"/>
        <w:spacing w:before="0" w:after="160" w:line="360" w:lineRule="auto"/>
        <w:jc w:val="center"/>
        <w:rPr>
          <w:b/>
          <w:bCs/>
        </w:rPr>
      </w:pPr>
      <w:r w:rsidRPr="000E6241">
        <w:rPr>
          <w:rFonts w:ascii="Arial" w:hAnsi="Arial" w:cs="Arial"/>
          <w:b/>
          <w:bCs/>
        </w:rPr>
        <w:t>§ 2</w:t>
      </w:r>
      <w:r w:rsidR="00631600">
        <w:rPr>
          <w:rFonts w:ascii="Arial" w:hAnsi="Arial" w:cs="Arial"/>
          <w:b/>
          <w:bCs/>
        </w:rPr>
        <w:t>6</w:t>
      </w:r>
    </w:p>
    <w:p w14:paraId="7DC68C04" w14:textId="77777777" w:rsidR="00703338" w:rsidRDefault="00000000">
      <w:pPr>
        <w:pStyle w:val="NormalnyWeb"/>
        <w:numPr>
          <w:ilvl w:val="0"/>
          <w:numId w:val="32"/>
        </w:numPr>
        <w:spacing w:line="360" w:lineRule="auto"/>
        <w:jc w:val="both"/>
      </w:pPr>
      <w:r>
        <w:rPr>
          <w:rFonts w:ascii="Arial" w:hAnsi="Arial" w:cs="Arial"/>
        </w:rPr>
        <w:t>Godziny przyjęć interesantów w sprawie skarg i wniosków wywieszone są                      na tablicy ogłoszeń Przychodni Wojskowej.</w:t>
      </w:r>
    </w:p>
    <w:p w14:paraId="44F676EE" w14:textId="77777777" w:rsidR="00703338" w:rsidRDefault="00000000">
      <w:pPr>
        <w:pStyle w:val="NormalnyWeb"/>
        <w:numPr>
          <w:ilvl w:val="0"/>
          <w:numId w:val="32"/>
        </w:numPr>
        <w:spacing w:line="360" w:lineRule="auto"/>
        <w:jc w:val="both"/>
      </w:pPr>
      <w:r>
        <w:rPr>
          <w:rFonts w:ascii="Arial" w:hAnsi="Arial" w:cs="Arial"/>
        </w:rPr>
        <w:t>Przedmiotem skargi i wniosku mogą być:</w:t>
      </w:r>
    </w:p>
    <w:p w14:paraId="3E3D5D81" w14:textId="77777777" w:rsidR="00703338" w:rsidRDefault="00000000">
      <w:pPr>
        <w:pStyle w:val="NormalnyWeb"/>
        <w:numPr>
          <w:ilvl w:val="1"/>
          <w:numId w:val="32"/>
        </w:numPr>
        <w:spacing w:line="360" w:lineRule="auto"/>
        <w:jc w:val="both"/>
      </w:pPr>
      <w:r>
        <w:rPr>
          <w:rFonts w:ascii="Arial" w:hAnsi="Arial" w:cs="Arial"/>
        </w:rPr>
        <w:t>zaniedbania lub nienależyte wykonanie zadań przez personel Przychodni Wojskowej,</w:t>
      </w:r>
    </w:p>
    <w:p w14:paraId="5338FDEC" w14:textId="77777777" w:rsidR="00703338" w:rsidRDefault="00000000">
      <w:pPr>
        <w:pStyle w:val="NormalnyWeb"/>
        <w:numPr>
          <w:ilvl w:val="1"/>
          <w:numId w:val="32"/>
        </w:numPr>
        <w:spacing w:line="360" w:lineRule="auto"/>
        <w:jc w:val="both"/>
      </w:pPr>
      <w:r>
        <w:rPr>
          <w:rFonts w:ascii="Arial" w:hAnsi="Arial" w:cs="Arial"/>
        </w:rPr>
        <w:t>ulepszenie organizacji i usprawnienie pracy Przychodni Wojskowej,</w:t>
      </w:r>
    </w:p>
    <w:p w14:paraId="4C721B54" w14:textId="77777777" w:rsidR="00703338" w:rsidRDefault="00000000">
      <w:pPr>
        <w:pStyle w:val="NormalnyWeb"/>
        <w:numPr>
          <w:ilvl w:val="0"/>
          <w:numId w:val="32"/>
        </w:numPr>
        <w:spacing w:line="360" w:lineRule="auto"/>
        <w:jc w:val="both"/>
      </w:pPr>
      <w:r>
        <w:rPr>
          <w:rFonts w:ascii="Arial" w:hAnsi="Arial" w:cs="Arial"/>
        </w:rPr>
        <w:t>Skargi i wnioski wnoszone przez pacjentów i ich opiekunów prawnych mogą być składane:</w:t>
      </w:r>
    </w:p>
    <w:p w14:paraId="508F4220" w14:textId="525836BE" w:rsidR="00703338" w:rsidRDefault="00000000">
      <w:pPr>
        <w:pStyle w:val="NormalnyWeb"/>
        <w:numPr>
          <w:ilvl w:val="1"/>
          <w:numId w:val="32"/>
        </w:numPr>
        <w:spacing w:line="360" w:lineRule="auto"/>
        <w:jc w:val="both"/>
      </w:pPr>
      <w:r>
        <w:rPr>
          <w:rFonts w:ascii="Arial" w:hAnsi="Arial" w:cs="Arial"/>
        </w:rPr>
        <w:t xml:space="preserve">osobiście lub pisemnie do Dyrektora Przychodni Wojskowej, </w:t>
      </w:r>
      <w:r w:rsidR="000E6241">
        <w:rPr>
          <w:rFonts w:ascii="Arial" w:hAnsi="Arial" w:cs="Arial"/>
        </w:rPr>
        <w:t>przełożonej pielęgniarek</w:t>
      </w:r>
      <w:r>
        <w:rPr>
          <w:rFonts w:ascii="Arial" w:hAnsi="Arial" w:cs="Arial"/>
        </w:rPr>
        <w:t>,</w:t>
      </w:r>
    </w:p>
    <w:p w14:paraId="22E8B2F3" w14:textId="1FBA8695" w:rsidR="00703338" w:rsidRDefault="00000000">
      <w:pPr>
        <w:pStyle w:val="NormalnyWeb"/>
        <w:numPr>
          <w:ilvl w:val="1"/>
          <w:numId w:val="32"/>
        </w:numPr>
        <w:spacing w:line="360" w:lineRule="auto"/>
        <w:jc w:val="both"/>
      </w:pPr>
      <w:r>
        <w:rPr>
          <w:rFonts w:ascii="Arial" w:hAnsi="Arial" w:cs="Arial"/>
        </w:rPr>
        <w:t xml:space="preserve">za pośrednictwem </w:t>
      </w:r>
      <w:r w:rsidR="008D0209">
        <w:rPr>
          <w:rFonts w:ascii="Arial" w:hAnsi="Arial" w:cs="Arial"/>
        </w:rPr>
        <w:t>punktu ewidencyjnego.</w:t>
      </w:r>
    </w:p>
    <w:p w14:paraId="5425C847" w14:textId="77777777" w:rsidR="00703338" w:rsidRDefault="00000000" w:rsidP="000E6241">
      <w:pPr>
        <w:pStyle w:val="NormalnyWeb"/>
        <w:spacing w:before="0" w:after="160" w:line="360" w:lineRule="auto"/>
      </w:pPr>
      <w:r>
        <w:rPr>
          <w:rFonts w:ascii="Arial" w:hAnsi="Arial" w:cs="Arial"/>
        </w:rPr>
        <w:t> </w:t>
      </w:r>
    </w:p>
    <w:p w14:paraId="488127E1" w14:textId="2DC71024" w:rsidR="00703338" w:rsidRDefault="00000000" w:rsidP="000E6241">
      <w:pPr>
        <w:pStyle w:val="Nagwek2"/>
        <w:numPr>
          <w:ilvl w:val="1"/>
          <w:numId w:val="2"/>
        </w:numPr>
        <w:spacing w:before="0" w:after="160" w:line="360" w:lineRule="auto"/>
        <w:jc w:val="center"/>
      </w:pPr>
      <w:r>
        <w:rPr>
          <w:rFonts w:ascii="Arial" w:hAnsi="Arial" w:cs="Arial"/>
          <w:i w:val="0"/>
          <w:sz w:val="24"/>
          <w:szCs w:val="24"/>
        </w:rPr>
        <w:t xml:space="preserve">Rozdział </w:t>
      </w:r>
      <w:r w:rsidR="008D0209">
        <w:rPr>
          <w:rFonts w:ascii="Arial" w:hAnsi="Arial" w:cs="Arial"/>
          <w:i w:val="0"/>
          <w:sz w:val="24"/>
          <w:szCs w:val="24"/>
        </w:rPr>
        <w:t>X</w:t>
      </w:r>
    </w:p>
    <w:p w14:paraId="1DE3C5A5" w14:textId="77777777" w:rsidR="00703338" w:rsidRDefault="00000000" w:rsidP="000E6241">
      <w:pPr>
        <w:pStyle w:val="Nagwek2"/>
        <w:numPr>
          <w:ilvl w:val="1"/>
          <w:numId w:val="2"/>
        </w:numPr>
        <w:spacing w:before="0" w:after="160" w:line="360" w:lineRule="auto"/>
        <w:jc w:val="center"/>
      </w:pPr>
      <w:r>
        <w:rPr>
          <w:rFonts w:ascii="Arial" w:hAnsi="Arial" w:cs="Arial"/>
          <w:i w:val="0"/>
          <w:sz w:val="24"/>
          <w:szCs w:val="24"/>
        </w:rPr>
        <w:t>Postanowienia końcowe</w:t>
      </w:r>
    </w:p>
    <w:p w14:paraId="2590EDD9" w14:textId="6B75CE35" w:rsidR="00703338" w:rsidRPr="000E6241" w:rsidRDefault="00000000" w:rsidP="000E6241">
      <w:pPr>
        <w:pStyle w:val="NormalnyWeb"/>
        <w:spacing w:before="0" w:after="160" w:line="360" w:lineRule="auto"/>
        <w:jc w:val="center"/>
        <w:rPr>
          <w:b/>
          <w:bCs/>
        </w:rPr>
      </w:pPr>
      <w:r w:rsidRPr="000E6241">
        <w:rPr>
          <w:rFonts w:ascii="Arial" w:hAnsi="Arial" w:cs="Arial"/>
          <w:b/>
          <w:bCs/>
        </w:rPr>
        <w:t>§ 2</w:t>
      </w:r>
      <w:r w:rsidR="00631600">
        <w:rPr>
          <w:rFonts w:ascii="Arial" w:hAnsi="Arial" w:cs="Arial"/>
          <w:b/>
          <w:bCs/>
        </w:rPr>
        <w:t>7</w:t>
      </w:r>
    </w:p>
    <w:p w14:paraId="7737293E" w14:textId="6F800FEB" w:rsidR="004079DA" w:rsidRPr="006A05A5" w:rsidRDefault="00000000" w:rsidP="008D0209">
      <w:pPr>
        <w:pStyle w:val="Nagwek3"/>
        <w:spacing w:before="0" w:line="276" w:lineRule="auto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</w:rPr>
        <w:t>W sprawach nie uregulowanych w regulaminie, mają zastosowanie przepisy z</w:t>
      </w:r>
      <w:r w:rsidR="004079DA" w:rsidRPr="004079DA">
        <w:rPr>
          <w:rFonts w:ascii="Arial" w:hAnsi="Arial" w:cs="Arial"/>
        </w:rPr>
        <w:t xml:space="preserve"> </w:t>
      </w:r>
      <w:r w:rsidR="004079DA">
        <w:rPr>
          <w:rFonts w:ascii="Arial" w:hAnsi="Arial" w:cs="Arial"/>
        </w:rPr>
        <w:t xml:space="preserve">Ustawy z dnia 15.04.2011r. o działalności </w:t>
      </w:r>
      <w:r w:rsidR="004079DA" w:rsidRPr="006A05A5">
        <w:rPr>
          <w:rFonts w:ascii="Arial" w:hAnsi="Arial" w:cs="Arial"/>
        </w:rPr>
        <w:t xml:space="preserve">leczniczej ( </w:t>
      </w:r>
      <w:r w:rsidR="004079DA" w:rsidRPr="006A05A5">
        <w:rPr>
          <w:rStyle w:val="ng-binding"/>
          <w:rFonts w:ascii="Arial" w:hAnsi="Arial" w:cs="Arial"/>
          <w:color w:val="333333"/>
        </w:rPr>
        <w:t>Dz.U.2025.450 t.j.</w:t>
      </w:r>
      <w:r w:rsidR="004079DA" w:rsidRPr="006A05A5">
        <w:rPr>
          <w:rStyle w:val="apple-converted-space"/>
          <w:rFonts w:ascii="Arial" w:hAnsi="Arial" w:cs="Arial"/>
          <w:color w:val="333333"/>
        </w:rPr>
        <w:t> </w:t>
      </w:r>
      <w:r w:rsidR="004079DA" w:rsidRPr="006A05A5">
        <w:rPr>
          <w:rStyle w:val="ng-scope"/>
          <w:rFonts w:ascii="Arial" w:hAnsi="Arial" w:cs="Arial"/>
          <w:color w:val="333333"/>
        </w:rPr>
        <w:t>z dnia</w:t>
      </w:r>
      <w:r w:rsidR="004079DA" w:rsidRPr="006A05A5">
        <w:rPr>
          <w:rStyle w:val="apple-converted-space"/>
          <w:rFonts w:ascii="Arial" w:hAnsi="Arial" w:cs="Arial"/>
          <w:color w:val="333333"/>
        </w:rPr>
        <w:t> </w:t>
      </w:r>
      <w:r w:rsidR="004079DA" w:rsidRPr="006A05A5">
        <w:rPr>
          <w:rFonts w:ascii="Arial" w:hAnsi="Arial" w:cs="Arial"/>
          <w:color w:val="333333"/>
        </w:rPr>
        <w:t>2025.04.08</w:t>
      </w:r>
      <w:r w:rsidR="004079DA">
        <w:rPr>
          <w:rFonts w:ascii="Arial" w:hAnsi="Arial" w:cs="Arial"/>
          <w:color w:val="333333"/>
        </w:rPr>
        <w:t>)</w:t>
      </w:r>
    </w:p>
    <w:p w14:paraId="44017307" w14:textId="65AF0D1D" w:rsidR="00703338" w:rsidRDefault="00000000" w:rsidP="008D0209">
      <w:pPr>
        <w:pStyle w:val="Domylnie"/>
        <w:spacing w:line="276" w:lineRule="auto"/>
        <w:jc w:val="both"/>
      </w:pPr>
      <w:r>
        <w:rPr>
          <w:rFonts w:ascii="Arial" w:hAnsi="Arial" w:cs="Arial"/>
        </w:rPr>
        <w:t>oraz inne przepisy wydane na jej podstawie.</w:t>
      </w:r>
    </w:p>
    <w:p w14:paraId="409BD9B3" w14:textId="187660DB" w:rsidR="00703338" w:rsidRPr="000E6241" w:rsidRDefault="00000000" w:rsidP="000E6241">
      <w:pPr>
        <w:pStyle w:val="NormalnyWeb"/>
        <w:spacing w:line="360" w:lineRule="auto"/>
        <w:jc w:val="center"/>
        <w:rPr>
          <w:b/>
          <w:bCs/>
        </w:rPr>
      </w:pPr>
      <w:r w:rsidRPr="000E6241">
        <w:rPr>
          <w:rFonts w:ascii="Arial" w:hAnsi="Arial" w:cs="Arial"/>
          <w:b/>
          <w:bCs/>
        </w:rPr>
        <w:t>§ 2</w:t>
      </w:r>
      <w:r w:rsidR="00631600">
        <w:rPr>
          <w:rFonts w:ascii="Arial" w:hAnsi="Arial" w:cs="Arial"/>
          <w:b/>
          <w:bCs/>
        </w:rPr>
        <w:t>8</w:t>
      </w:r>
    </w:p>
    <w:p w14:paraId="35FB8564" w14:textId="77777777" w:rsidR="00703338" w:rsidRDefault="00000000">
      <w:pPr>
        <w:pStyle w:val="NormalnyWeb"/>
        <w:spacing w:line="360" w:lineRule="auto"/>
        <w:jc w:val="both"/>
      </w:pPr>
      <w:r>
        <w:rPr>
          <w:rFonts w:ascii="Arial" w:hAnsi="Arial" w:cs="Arial"/>
        </w:rPr>
        <w:t>Podanie regulaminu organizacyjnego do wiadomości pacjentów następuje poprzez zamieszczenie na stronie internetowej Przychodni Wojskowej pod adresem www.wspl.pl</w:t>
      </w:r>
    </w:p>
    <w:p w14:paraId="783C8047" w14:textId="03AE4283" w:rsidR="00703338" w:rsidRPr="000E6241" w:rsidRDefault="00000000" w:rsidP="000E6241">
      <w:pPr>
        <w:pStyle w:val="NormalnyWeb"/>
        <w:spacing w:line="360" w:lineRule="auto"/>
        <w:jc w:val="center"/>
        <w:rPr>
          <w:b/>
          <w:bCs/>
        </w:rPr>
      </w:pPr>
      <w:r w:rsidRPr="000E6241">
        <w:rPr>
          <w:rFonts w:ascii="Arial" w:hAnsi="Arial" w:cs="Arial"/>
          <w:b/>
          <w:bCs/>
        </w:rPr>
        <w:t xml:space="preserve">§ </w:t>
      </w:r>
      <w:r w:rsidR="00631600">
        <w:rPr>
          <w:rFonts w:ascii="Arial" w:hAnsi="Arial" w:cs="Arial"/>
          <w:b/>
          <w:bCs/>
        </w:rPr>
        <w:t>29</w:t>
      </w:r>
    </w:p>
    <w:p w14:paraId="44121DED" w14:textId="77777777" w:rsidR="00703338" w:rsidRDefault="00000000">
      <w:pPr>
        <w:pStyle w:val="NormalnyWeb"/>
        <w:spacing w:line="360" w:lineRule="auto"/>
        <w:jc w:val="both"/>
      </w:pPr>
      <w:r>
        <w:rPr>
          <w:rFonts w:ascii="Arial" w:hAnsi="Arial" w:cs="Arial"/>
        </w:rPr>
        <w:t>Postanowienia Regulaminu obowiązują wszystkich pracowników, a także osoby wykonujące świadczenia zdrowotne na rzecz Przychodni Wojskowej na podstawie umów cywilnoprawnych, pacjentów oraz osoby towarzyszące.</w:t>
      </w:r>
    </w:p>
    <w:p w14:paraId="0612E9F0" w14:textId="77777777" w:rsidR="00703338" w:rsidRDefault="00000000">
      <w:pPr>
        <w:pStyle w:val="NormalnyWeb"/>
        <w:spacing w:line="360" w:lineRule="auto"/>
      </w:pPr>
      <w:r>
        <w:rPr>
          <w:rFonts w:ascii="Arial" w:hAnsi="Arial" w:cs="Arial"/>
        </w:rPr>
        <w:t> </w:t>
      </w:r>
    </w:p>
    <w:p w14:paraId="1EA551B0" w14:textId="77777777" w:rsidR="00703338" w:rsidRDefault="00703338">
      <w:pPr>
        <w:pStyle w:val="NormalnyWeb"/>
        <w:spacing w:line="360" w:lineRule="auto"/>
        <w:jc w:val="center"/>
      </w:pPr>
    </w:p>
    <w:p w14:paraId="473B9AF0" w14:textId="36F8DF6F" w:rsidR="00703338" w:rsidRPr="0043281C" w:rsidRDefault="0043281C">
      <w:pPr>
        <w:pStyle w:val="NormalnyWeb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 xml:space="preserve">                       </w:t>
      </w:r>
      <w:r w:rsidRPr="0043281C">
        <w:rPr>
          <w:rStyle w:val="Uwydatnienie"/>
          <w:rFonts w:ascii="Arial" w:hAnsi="Arial" w:cs="Arial"/>
          <w:sz w:val="20"/>
          <w:szCs w:val="20"/>
        </w:rPr>
        <w:t xml:space="preserve">Regulamin wprowadzony Zarządzeniem Dyrektora nr </w:t>
      </w:r>
      <w:r>
        <w:rPr>
          <w:rStyle w:val="Uwydatnienie"/>
          <w:rFonts w:ascii="Arial" w:hAnsi="Arial" w:cs="Arial"/>
          <w:sz w:val="20"/>
          <w:szCs w:val="20"/>
        </w:rPr>
        <w:t>5/2026 z</w:t>
      </w:r>
      <w:r w:rsidRPr="0043281C">
        <w:rPr>
          <w:rStyle w:val="Uwydatnienie"/>
          <w:rFonts w:ascii="Arial" w:hAnsi="Arial" w:cs="Arial"/>
          <w:sz w:val="20"/>
          <w:szCs w:val="20"/>
        </w:rPr>
        <w:t xml:space="preserve"> dnia</w:t>
      </w:r>
      <w:r>
        <w:rPr>
          <w:rStyle w:val="Uwydatnienie"/>
          <w:rFonts w:ascii="Arial" w:hAnsi="Arial" w:cs="Arial"/>
          <w:sz w:val="20"/>
          <w:szCs w:val="20"/>
        </w:rPr>
        <w:t xml:space="preserve"> 23.01.2026 roku</w:t>
      </w:r>
      <w:r w:rsidRPr="0043281C">
        <w:rPr>
          <w:rFonts w:ascii="Arial" w:hAnsi="Arial" w:cs="Arial"/>
          <w:sz w:val="20"/>
          <w:szCs w:val="20"/>
        </w:rPr>
        <w:t>.</w:t>
      </w:r>
    </w:p>
    <w:p w14:paraId="270E559D" w14:textId="77777777" w:rsidR="00703338" w:rsidRDefault="00703338">
      <w:pPr>
        <w:pStyle w:val="NormalnyWeb"/>
        <w:spacing w:line="360" w:lineRule="auto"/>
        <w:jc w:val="center"/>
      </w:pPr>
    </w:p>
    <w:p w14:paraId="6BF724CD" w14:textId="77777777" w:rsidR="00703338" w:rsidRDefault="00703338">
      <w:pPr>
        <w:pStyle w:val="NormalnyWeb"/>
        <w:spacing w:line="360" w:lineRule="auto"/>
        <w:jc w:val="center"/>
      </w:pPr>
    </w:p>
    <w:p w14:paraId="034BB23B" w14:textId="77777777" w:rsidR="00703338" w:rsidRDefault="00703338">
      <w:pPr>
        <w:pStyle w:val="NormalnyWeb"/>
        <w:spacing w:line="360" w:lineRule="auto"/>
        <w:jc w:val="center"/>
      </w:pPr>
    </w:p>
    <w:p w14:paraId="0A012853" w14:textId="77777777" w:rsidR="00703338" w:rsidRDefault="00703338">
      <w:pPr>
        <w:pStyle w:val="NormalnyWeb"/>
        <w:spacing w:line="360" w:lineRule="auto"/>
        <w:jc w:val="center"/>
      </w:pPr>
    </w:p>
    <w:p w14:paraId="6974B60B" w14:textId="77777777" w:rsidR="00703338" w:rsidRDefault="00703338">
      <w:pPr>
        <w:pStyle w:val="NormalnyWeb"/>
        <w:spacing w:line="360" w:lineRule="auto"/>
        <w:jc w:val="center"/>
      </w:pPr>
    </w:p>
    <w:p w14:paraId="3D78B62E" w14:textId="77777777" w:rsidR="00703338" w:rsidRDefault="00703338">
      <w:pPr>
        <w:pStyle w:val="NormalnyWeb"/>
        <w:spacing w:line="360" w:lineRule="auto"/>
        <w:jc w:val="center"/>
      </w:pPr>
    </w:p>
    <w:p w14:paraId="5AF1C65F" w14:textId="77777777" w:rsidR="00703338" w:rsidRDefault="00703338">
      <w:pPr>
        <w:pStyle w:val="NormalnyWeb"/>
        <w:spacing w:line="360" w:lineRule="auto"/>
        <w:jc w:val="center"/>
      </w:pPr>
    </w:p>
    <w:p w14:paraId="0854052E" w14:textId="77777777" w:rsidR="00703338" w:rsidRDefault="00703338">
      <w:pPr>
        <w:pStyle w:val="NormalnyWeb"/>
        <w:spacing w:line="360" w:lineRule="auto"/>
        <w:jc w:val="center"/>
      </w:pPr>
    </w:p>
    <w:p w14:paraId="1A5760F2" w14:textId="77777777" w:rsidR="00703338" w:rsidRDefault="00703338">
      <w:pPr>
        <w:pStyle w:val="NormalnyWeb"/>
        <w:spacing w:line="360" w:lineRule="auto"/>
        <w:jc w:val="center"/>
      </w:pPr>
    </w:p>
    <w:sectPr w:rsidR="00703338">
      <w:footerReference w:type="default" r:id="rId7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5384" w14:textId="77777777" w:rsidR="00661558" w:rsidRDefault="00661558">
      <w:pPr>
        <w:spacing w:after="0" w:line="240" w:lineRule="auto"/>
      </w:pPr>
      <w:r>
        <w:separator/>
      </w:r>
    </w:p>
  </w:endnote>
  <w:endnote w:type="continuationSeparator" w:id="0">
    <w:p w14:paraId="177F1EA0" w14:textId="77777777" w:rsidR="00661558" w:rsidRDefault="00661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5C0DA" w14:textId="77777777" w:rsidR="00703338" w:rsidRDefault="00703338">
    <w:pPr>
      <w:pStyle w:val="Domylnie"/>
    </w:pPr>
  </w:p>
  <w:p w14:paraId="30842664" w14:textId="77777777" w:rsidR="00703338" w:rsidRDefault="0070333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CCB16" w14:textId="77777777" w:rsidR="00661558" w:rsidRDefault="00661558">
      <w:pPr>
        <w:spacing w:after="0" w:line="240" w:lineRule="auto"/>
      </w:pPr>
      <w:r>
        <w:separator/>
      </w:r>
    </w:p>
  </w:footnote>
  <w:footnote w:type="continuationSeparator" w:id="0">
    <w:p w14:paraId="3B19FDBE" w14:textId="77777777" w:rsidR="00661558" w:rsidRDefault="00661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183"/>
    <w:multiLevelType w:val="multilevel"/>
    <w:tmpl w:val="15468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E35BD"/>
    <w:multiLevelType w:val="multilevel"/>
    <w:tmpl w:val="9F1684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DF1150"/>
    <w:multiLevelType w:val="multilevel"/>
    <w:tmpl w:val="C696EB2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0E8F26AC"/>
    <w:multiLevelType w:val="multilevel"/>
    <w:tmpl w:val="7BD8859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0ED65BC1"/>
    <w:multiLevelType w:val="multilevel"/>
    <w:tmpl w:val="7ED66CB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3166B3"/>
    <w:multiLevelType w:val="multilevel"/>
    <w:tmpl w:val="759424BA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87D3B6C"/>
    <w:multiLevelType w:val="multilevel"/>
    <w:tmpl w:val="D2549D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FF07CAC"/>
    <w:multiLevelType w:val="multilevel"/>
    <w:tmpl w:val="43EC0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C72A63"/>
    <w:multiLevelType w:val="multilevel"/>
    <w:tmpl w:val="C4A0C3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071C6A"/>
    <w:multiLevelType w:val="multilevel"/>
    <w:tmpl w:val="A8DA480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176A71"/>
    <w:multiLevelType w:val="multilevel"/>
    <w:tmpl w:val="89C0E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982D17"/>
    <w:multiLevelType w:val="multilevel"/>
    <w:tmpl w:val="1750DB6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)"/>
      <w:lvlJc w:val="left"/>
      <w:pPr>
        <w:ind w:left="1428" w:hanging="360"/>
      </w:pPr>
    </w:lvl>
    <w:lvl w:ilvl="2">
      <w:start w:val="1"/>
      <w:numFmt w:val="lowerRoman"/>
      <w:lvlText w:val="%3."/>
      <w:lvlJc w:val="right"/>
      <w:pPr>
        <w:ind w:left="2148" w:hanging="180"/>
      </w:pPr>
    </w:lvl>
    <w:lvl w:ilvl="3">
      <w:start w:val="1"/>
      <w:numFmt w:val="decimal"/>
      <w:lvlText w:val="%4."/>
      <w:lvlJc w:val="left"/>
      <w:pPr>
        <w:ind w:left="2868" w:hanging="360"/>
      </w:pPr>
    </w:lvl>
    <w:lvl w:ilvl="4">
      <w:start w:val="1"/>
      <w:numFmt w:val="lowerLetter"/>
      <w:lvlText w:val="%5."/>
      <w:lvlJc w:val="left"/>
      <w:pPr>
        <w:ind w:left="3588" w:hanging="360"/>
      </w:pPr>
    </w:lvl>
    <w:lvl w:ilvl="5">
      <w:start w:val="1"/>
      <w:numFmt w:val="lowerRoman"/>
      <w:lvlText w:val="%6."/>
      <w:lvlJc w:val="right"/>
      <w:pPr>
        <w:ind w:left="4308" w:hanging="180"/>
      </w:pPr>
    </w:lvl>
    <w:lvl w:ilvl="6">
      <w:start w:val="1"/>
      <w:numFmt w:val="decimal"/>
      <w:lvlText w:val="%7."/>
      <w:lvlJc w:val="left"/>
      <w:pPr>
        <w:ind w:left="5028" w:hanging="360"/>
      </w:pPr>
    </w:lvl>
    <w:lvl w:ilvl="7">
      <w:start w:val="1"/>
      <w:numFmt w:val="lowerLetter"/>
      <w:lvlText w:val="%8."/>
      <w:lvlJc w:val="left"/>
      <w:pPr>
        <w:ind w:left="5748" w:hanging="360"/>
      </w:pPr>
    </w:lvl>
    <w:lvl w:ilvl="8">
      <w:start w:val="1"/>
      <w:numFmt w:val="lowerRoman"/>
      <w:lvlText w:val="%9."/>
      <w:lvlJc w:val="right"/>
      <w:pPr>
        <w:ind w:left="6468" w:hanging="180"/>
      </w:pPr>
    </w:lvl>
  </w:abstractNum>
  <w:abstractNum w:abstractNumId="12" w15:restartNumberingAfterBreak="0">
    <w:nsid w:val="2F78565C"/>
    <w:multiLevelType w:val="multilevel"/>
    <w:tmpl w:val="9A7C2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35C928E5"/>
    <w:multiLevelType w:val="multilevel"/>
    <w:tmpl w:val="4196970A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65A6967"/>
    <w:multiLevelType w:val="multilevel"/>
    <w:tmpl w:val="BCBE7CD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08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CA6E27"/>
    <w:multiLevelType w:val="multilevel"/>
    <w:tmpl w:val="4FBC6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047EC0"/>
    <w:multiLevelType w:val="multilevel"/>
    <w:tmpl w:val="E47C27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A06475B"/>
    <w:multiLevelType w:val="multilevel"/>
    <w:tmpl w:val="730AB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10" w:hanging="39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1A3E11"/>
    <w:multiLevelType w:val="multilevel"/>
    <w:tmpl w:val="B756E2B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0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A86680E"/>
    <w:multiLevelType w:val="multilevel"/>
    <w:tmpl w:val="56F0A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D04876"/>
    <w:multiLevelType w:val="multilevel"/>
    <w:tmpl w:val="261A15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A3718"/>
    <w:multiLevelType w:val="hybridMultilevel"/>
    <w:tmpl w:val="29EEF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CC13D1"/>
    <w:multiLevelType w:val="multilevel"/>
    <w:tmpl w:val="D96A48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914BEF"/>
    <w:multiLevelType w:val="multilevel"/>
    <w:tmpl w:val="86108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A3228D4"/>
    <w:multiLevelType w:val="multilevel"/>
    <w:tmpl w:val="26C6FA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5" w15:restartNumberingAfterBreak="0">
    <w:nsid w:val="4B22293C"/>
    <w:multiLevelType w:val="multilevel"/>
    <w:tmpl w:val="4DCE4E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884281"/>
    <w:multiLevelType w:val="multilevel"/>
    <w:tmpl w:val="147E68E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E9E514D"/>
    <w:multiLevelType w:val="multilevel"/>
    <w:tmpl w:val="65C80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371096"/>
    <w:multiLevelType w:val="multilevel"/>
    <w:tmpl w:val="E220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1419CC"/>
    <w:multiLevelType w:val="multilevel"/>
    <w:tmpl w:val="B64061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DF60A7"/>
    <w:multiLevelType w:val="multilevel"/>
    <w:tmpl w:val="57468A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63C67716"/>
    <w:multiLevelType w:val="multilevel"/>
    <w:tmpl w:val="BE3A335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54C6159"/>
    <w:multiLevelType w:val="multilevel"/>
    <w:tmpl w:val="A23EC8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AE9311E"/>
    <w:multiLevelType w:val="multilevel"/>
    <w:tmpl w:val="EBE8A4D8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76F854FC"/>
    <w:multiLevelType w:val="multilevel"/>
    <w:tmpl w:val="1D72E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73A4270"/>
    <w:multiLevelType w:val="multilevel"/>
    <w:tmpl w:val="ECFE6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9B034FE"/>
    <w:multiLevelType w:val="multilevel"/>
    <w:tmpl w:val="B64061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2F7DAC"/>
    <w:multiLevelType w:val="multilevel"/>
    <w:tmpl w:val="F02432C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 w16cid:durableId="2071296647">
    <w:abstractNumId w:val="5"/>
  </w:num>
  <w:num w:numId="2" w16cid:durableId="929705094">
    <w:abstractNumId w:val="24"/>
  </w:num>
  <w:num w:numId="3" w16cid:durableId="1794247451">
    <w:abstractNumId w:val="2"/>
  </w:num>
  <w:num w:numId="4" w16cid:durableId="204097802">
    <w:abstractNumId w:val="29"/>
  </w:num>
  <w:num w:numId="5" w16cid:durableId="347370492">
    <w:abstractNumId w:val="27"/>
  </w:num>
  <w:num w:numId="6" w16cid:durableId="837113925">
    <w:abstractNumId w:val="19"/>
  </w:num>
  <w:num w:numId="7" w16cid:durableId="1634096646">
    <w:abstractNumId w:val="10"/>
  </w:num>
  <w:num w:numId="8" w16cid:durableId="1929339601">
    <w:abstractNumId w:val="4"/>
  </w:num>
  <w:num w:numId="9" w16cid:durableId="1244682374">
    <w:abstractNumId w:val="30"/>
  </w:num>
  <w:num w:numId="10" w16cid:durableId="872763459">
    <w:abstractNumId w:val="28"/>
  </w:num>
  <w:num w:numId="11" w16cid:durableId="1814130704">
    <w:abstractNumId w:val="35"/>
  </w:num>
  <w:num w:numId="12" w16cid:durableId="2034453131">
    <w:abstractNumId w:val="3"/>
  </w:num>
  <w:num w:numId="13" w16cid:durableId="1889874266">
    <w:abstractNumId w:val="13"/>
  </w:num>
  <w:num w:numId="14" w16cid:durableId="1580824943">
    <w:abstractNumId w:val="16"/>
  </w:num>
  <w:num w:numId="15" w16cid:durableId="292060235">
    <w:abstractNumId w:val="9"/>
  </w:num>
  <w:num w:numId="16" w16cid:durableId="1640452144">
    <w:abstractNumId w:val="32"/>
  </w:num>
  <w:num w:numId="17" w16cid:durableId="1899825698">
    <w:abstractNumId w:val="34"/>
  </w:num>
  <w:num w:numId="18" w16cid:durableId="1923173562">
    <w:abstractNumId w:val="6"/>
  </w:num>
  <w:num w:numId="19" w16cid:durableId="1625190140">
    <w:abstractNumId w:val="23"/>
  </w:num>
  <w:num w:numId="20" w16cid:durableId="536312165">
    <w:abstractNumId w:val="15"/>
  </w:num>
  <w:num w:numId="21" w16cid:durableId="91242142">
    <w:abstractNumId w:val="33"/>
  </w:num>
  <w:num w:numId="22" w16cid:durableId="469636052">
    <w:abstractNumId w:val="25"/>
  </w:num>
  <w:num w:numId="23" w16cid:durableId="405499815">
    <w:abstractNumId w:val="12"/>
  </w:num>
  <w:num w:numId="24" w16cid:durableId="1207258427">
    <w:abstractNumId w:val="11"/>
  </w:num>
  <w:num w:numId="25" w16cid:durableId="1966038247">
    <w:abstractNumId w:val="14"/>
  </w:num>
  <w:num w:numId="26" w16cid:durableId="580406198">
    <w:abstractNumId w:val="17"/>
  </w:num>
  <w:num w:numId="27" w16cid:durableId="156725682">
    <w:abstractNumId w:val="18"/>
  </w:num>
  <w:num w:numId="28" w16cid:durableId="1321618030">
    <w:abstractNumId w:val="26"/>
  </w:num>
  <w:num w:numId="29" w16cid:durableId="546142139">
    <w:abstractNumId w:val="37"/>
  </w:num>
  <w:num w:numId="30" w16cid:durableId="873268494">
    <w:abstractNumId w:val="31"/>
  </w:num>
  <w:num w:numId="31" w16cid:durableId="1598637797">
    <w:abstractNumId w:val="1"/>
  </w:num>
  <w:num w:numId="32" w16cid:durableId="2003772941">
    <w:abstractNumId w:val="20"/>
  </w:num>
  <w:num w:numId="33" w16cid:durableId="867260893">
    <w:abstractNumId w:val="21"/>
  </w:num>
  <w:num w:numId="34" w16cid:durableId="983117696">
    <w:abstractNumId w:val="8"/>
  </w:num>
  <w:num w:numId="35" w16cid:durableId="1975475901">
    <w:abstractNumId w:val="0"/>
  </w:num>
  <w:num w:numId="36" w16cid:durableId="1808427579">
    <w:abstractNumId w:val="22"/>
  </w:num>
  <w:num w:numId="37" w16cid:durableId="1611089166">
    <w:abstractNumId w:val="7"/>
  </w:num>
  <w:num w:numId="38" w16cid:durableId="92831921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38"/>
    <w:rsid w:val="0000500A"/>
    <w:rsid w:val="0001212B"/>
    <w:rsid w:val="000577DF"/>
    <w:rsid w:val="000E6241"/>
    <w:rsid w:val="0024113C"/>
    <w:rsid w:val="00283344"/>
    <w:rsid w:val="002D4DB7"/>
    <w:rsid w:val="002D59B0"/>
    <w:rsid w:val="00374F19"/>
    <w:rsid w:val="003C6A09"/>
    <w:rsid w:val="004079DA"/>
    <w:rsid w:val="00410C5F"/>
    <w:rsid w:val="0043281C"/>
    <w:rsid w:val="004D0F98"/>
    <w:rsid w:val="004F583C"/>
    <w:rsid w:val="00521F2C"/>
    <w:rsid w:val="00552664"/>
    <w:rsid w:val="005A3967"/>
    <w:rsid w:val="005D5E24"/>
    <w:rsid w:val="00604ED0"/>
    <w:rsid w:val="00631600"/>
    <w:rsid w:val="00661558"/>
    <w:rsid w:val="00663D8A"/>
    <w:rsid w:val="006754B4"/>
    <w:rsid w:val="006A05A5"/>
    <w:rsid w:val="00703338"/>
    <w:rsid w:val="00721A4F"/>
    <w:rsid w:val="00726144"/>
    <w:rsid w:val="0073028A"/>
    <w:rsid w:val="00743997"/>
    <w:rsid w:val="00747408"/>
    <w:rsid w:val="007C4810"/>
    <w:rsid w:val="0085100A"/>
    <w:rsid w:val="0087122C"/>
    <w:rsid w:val="00882260"/>
    <w:rsid w:val="00884130"/>
    <w:rsid w:val="008D0209"/>
    <w:rsid w:val="008F3DD9"/>
    <w:rsid w:val="00916127"/>
    <w:rsid w:val="009366C2"/>
    <w:rsid w:val="0099481D"/>
    <w:rsid w:val="009B09F7"/>
    <w:rsid w:val="00A91618"/>
    <w:rsid w:val="00AF3E21"/>
    <w:rsid w:val="00B46BD4"/>
    <w:rsid w:val="00BD711D"/>
    <w:rsid w:val="00BE3CA5"/>
    <w:rsid w:val="00C2254E"/>
    <w:rsid w:val="00C340EE"/>
    <w:rsid w:val="00D35320"/>
    <w:rsid w:val="00D577C3"/>
    <w:rsid w:val="00E974BE"/>
    <w:rsid w:val="00EC0B6A"/>
    <w:rsid w:val="00FC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F3420"/>
  <w15:docId w15:val="{5F352E9D-B6F3-4C7B-8B6A-CCDFEB89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E24"/>
  </w:style>
  <w:style w:type="paragraph" w:styleId="Nagwek1">
    <w:name w:val="heading 1"/>
    <w:basedOn w:val="Domylnie"/>
    <w:next w:val="Tretekstu"/>
    <w:uiPriority w:val="9"/>
    <w:qFormat/>
    <w:pPr>
      <w:numPr>
        <w:numId w:val="1"/>
      </w:numPr>
      <w:spacing w:before="28" w:after="28"/>
      <w:outlineLvl w:val="0"/>
    </w:pPr>
    <w:rPr>
      <w:b/>
      <w:bCs/>
      <w:sz w:val="48"/>
      <w:szCs w:val="48"/>
    </w:rPr>
  </w:style>
  <w:style w:type="paragraph" w:styleId="Nagwek2">
    <w:name w:val="heading 2"/>
    <w:basedOn w:val="Domylnie"/>
    <w:next w:val="Tretekstu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A05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5">
    <w:name w:val="heading 5"/>
    <w:basedOn w:val="Domylnie"/>
    <w:next w:val="Tretekstu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pPr>
      <w:suppressAutoHyphens/>
    </w:pPr>
    <w:rPr>
      <w:rFonts w:ascii="Times New Roman" w:eastAsia="Times New Roman" w:hAnsi="Times New Roman" w:cs="Times New Roman"/>
      <w:color w:val="00000A"/>
    </w:rPr>
  </w:style>
  <w:style w:type="character" w:customStyle="1" w:styleId="czeinternetowe">
    <w:name w:val="Łącze internetowe"/>
    <w:basedOn w:val="Domylnaczcionkaakapitu"/>
    <w:rPr>
      <w:color w:val="0000FF"/>
      <w:u w:val="single"/>
      <w:lang w:val="pl-PL" w:eastAsia="pl-PL" w:bidi="pl-PL"/>
    </w:rPr>
  </w:style>
  <w:style w:type="character" w:styleId="Numerstrony">
    <w:name w:val="page number"/>
    <w:basedOn w:val="Domylnaczcionkaakapitu"/>
  </w:style>
  <w:style w:type="character" w:customStyle="1" w:styleId="TekstpodstawowyZnak">
    <w:name w:val="Tekst podstawowy Znak"/>
    <w:basedOn w:val="Domylnaczcionkaakapitu"/>
    <w:rPr>
      <w:rFonts w:ascii="Arial" w:hAnsi="Arial" w:cs="Arial"/>
      <w:b/>
      <w:bCs/>
      <w:sz w:val="24"/>
      <w:szCs w:val="24"/>
    </w:rPr>
  </w:style>
  <w:style w:type="character" w:customStyle="1" w:styleId="Nagwek1Znak">
    <w:name w:val="Nagłówek 1 Znak"/>
    <w:basedOn w:val="Domylnaczcionkaakapitu"/>
    <w:rPr>
      <w:b/>
      <w:bCs/>
      <w:sz w:val="48"/>
      <w:szCs w:val="48"/>
    </w:rPr>
  </w:style>
  <w:style w:type="character" w:customStyle="1" w:styleId="Mocnowyrniony">
    <w:name w:val="Mocno wyróżniony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yrnienie">
    <w:name w:val="Wyróżnienie"/>
    <w:basedOn w:val="Domylnaczcionkaakapitu"/>
    <w:rPr>
      <w:i/>
      <w:iCs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b w:val="0"/>
    </w:rPr>
  </w:style>
  <w:style w:type="character" w:customStyle="1" w:styleId="ListLabel5">
    <w:name w:val="ListLabel 5"/>
    <w:rPr>
      <w:rFonts w:cs="Wingdings"/>
      <w:b w:val="0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Symbol"/>
    </w:rPr>
  </w:style>
  <w:style w:type="paragraph" w:styleId="Nagwek">
    <w:name w:val="header"/>
    <w:basedOn w:val="Domylnie"/>
    <w:next w:val="Tretekstu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Tretekstu">
    <w:name w:val="Treść tekstu"/>
    <w:basedOn w:val="Domylnie"/>
    <w:pPr>
      <w:spacing w:after="120"/>
      <w:ind w:right="-1"/>
      <w:jc w:val="both"/>
    </w:pPr>
    <w:rPr>
      <w:rFonts w:ascii="Arial" w:hAnsi="Arial" w:cs="Arial"/>
      <w:b/>
      <w:bCs/>
    </w:rPr>
  </w:style>
  <w:style w:type="paragraph" w:styleId="Lista">
    <w:name w:val="List"/>
    <w:basedOn w:val="Tretekstu"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Domylnie"/>
    <w:pPr>
      <w:suppressLineNumbers/>
    </w:pPr>
  </w:style>
  <w:style w:type="paragraph" w:styleId="Stopka">
    <w:name w:val="footer"/>
    <w:basedOn w:val="Domylnie"/>
    <w:pPr>
      <w:suppressLineNumbers/>
      <w:tabs>
        <w:tab w:val="center" w:pos="4536"/>
        <w:tab w:val="right" w:pos="9072"/>
      </w:tabs>
    </w:pPr>
  </w:style>
  <w:style w:type="paragraph" w:styleId="NormalnyWeb">
    <w:name w:val="Normal (Web)"/>
    <w:basedOn w:val="Domylnie"/>
    <w:pPr>
      <w:spacing w:before="28" w:after="28"/>
    </w:pPr>
  </w:style>
  <w:style w:type="paragraph" w:customStyle="1" w:styleId="Zawartoramki">
    <w:name w:val="Zawartość ramki"/>
    <w:basedOn w:val="Tretekstu"/>
  </w:style>
  <w:style w:type="character" w:customStyle="1" w:styleId="Nagwek3Znak">
    <w:name w:val="Nagłówek 3 Znak"/>
    <w:basedOn w:val="Domylnaczcionkaakapitu"/>
    <w:link w:val="Nagwek3"/>
    <w:uiPriority w:val="9"/>
    <w:rsid w:val="006A05A5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g-binding">
    <w:name w:val="ng-binding"/>
    <w:basedOn w:val="Domylnaczcionkaakapitu"/>
    <w:rsid w:val="006A05A5"/>
  </w:style>
  <w:style w:type="character" w:customStyle="1" w:styleId="apple-converted-space">
    <w:name w:val="apple-converted-space"/>
    <w:basedOn w:val="Domylnaczcionkaakapitu"/>
    <w:rsid w:val="006A05A5"/>
  </w:style>
  <w:style w:type="character" w:customStyle="1" w:styleId="ng-scope">
    <w:name w:val="ng-scope"/>
    <w:basedOn w:val="Domylnaczcionkaakapitu"/>
    <w:rsid w:val="006A05A5"/>
  </w:style>
  <w:style w:type="character" w:styleId="Odwoaniedokomentarza">
    <w:name w:val="annotation reference"/>
    <w:basedOn w:val="Domylnaczcionkaakapitu"/>
    <w:uiPriority w:val="99"/>
    <w:semiHidden/>
    <w:unhideWhenUsed/>
    <w:rsid w:val="003C6A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6A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6A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6A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6A09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4328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3586</Words>
  <Characters>21521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ORGANIZACYJNY</vt:lpstr>
    </vt:vector>
  </TitlesOfParts>
  <Company/>
  <LinksUpToDate>false</LinksUpToDate>
  <CharactersWithSpaces>25057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ORGANIZACYJNY</dc:title>
  <dc:creator>.</dc:creator>
  <cp:lastModifiedBy>WSPL Kielc</cp:lastModifiedBy>
  <cp:revision>3</cp:revision>
  <cp:lastPrinted>2025-07-03T11:30:00Z</cp:lastPrinted>
  <dcterms:created xsi:type="dcterms:W3CDTF">2026-02-26T08:36:00Z</dcterms:created>
  <dcterms:modified xsi:type="dcterms:W3CDTF">2026-02-26T09:00:00Z</dcterms:modified>
</cp:coreProperties>
</file>