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AE" w:rsidRDefault="00EB3F81" w:rsidP="0012331B">
      <w:pPr>
        <w:pStyle w:val="Nagwek5"/>
        <w:widowControl/>
        <w:spacing w:before="0" w:after="240" w:line="276" w:lineRule="auto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>1</w:t>
      </w:r>
      <w:r w:rsidR="005572DD" w:rsidRPr="00C648B6">
        <w:rPr>
          <w:i w:val="0"/>
          <w:sz w:val="24"/>
          <w:szCs w:val="24"/>
        </w:rPr>
        <w:t>/</w:t>
      </w:r>
      <w:r w:rsidR="000322B2">
        <w:rPr>
          <w:i w:val="0"/>
          <w:sz w:val="24"/>
          <w:szCs w:val="24"/>
        </w:rPr>
        <w:t>1</w:t>
      </w:r>
      <w:r w:rsidR="0012331B">
        <w:rPr>
          <w:i w:val="0"/>
          <w:sz w:val="24"/>
          <w:szCs w:val="24"/>
        </w:rPr>
        <w:t>2</w:t>
      </w:r>
      <w:r w:rsidR="002228ED">
        <w:rPr>
          <w:i w:val="0"/>
          <w:sz w:val="24"/>
          <w:szCs w:val="24"/>
        </w:rPr>
        <w:t>/ZO/20</w:t>
      </w:r>
      <w:r w:rsidR="005C57C8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>3</w:t>
      </w:r>
      <w:bookmarkStart w:id="0" w:name="_GoBack"/>
      <w:bookmarkEnd w:id="0"/>
    </w:p>
    <w:p w:rsidR="005C0548" w:rsidRPr="005C0548" w:rsidRDefault="005C0548" w:rsidP="005C57C8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 w:rsidRPr="005C0548">
        <w:rPr>
          <w:b/>
          <w:color w:val="002060"/>
          <w:sz w:val="28"/>
          <w:szCs w:val="28"/>
        </w:rPr>
        <w:t>Sukcesywna dostawa oleju opałowego do maksymalnej ilości  5</w:t>
      </w:r>
      <w:r w:rsidR="00EB3F81">
        <w:rPr>
          <w:b/>
          <w:color w:val="002060"/>
          <w:sz w:val="28"/>
          <w:szCs w:val="28"/>
          <w:lang w:val="pl-PL"/>
        </w:rPr>
        <w:t>3</w:t>
      </w:r>
      <w:r w:rsidRPr="005C0548">
        <w:rPr>
          <w:b/>
          <w:color w:val="002060"/>
          <w:sz w:val="28"/>
          <w:szCs w:val="28"/>
        </w:rPr>
        <w:t xml:space="preserve"> 000 l wg Przedmiotu Zamówienia spełniającego wymagania obowiązującej Polskiej Normy PN—C 96024 środkiem transportu Dostawcy do </w:t>
      </w:r>
      <w:r w:rsidRPr="005C0548">
        <w:rPr>
          <w:b/>
          <w:color w:val="002060"/>
          <w:sz w:val="28"/>
          <w:szCs w:val="28"/>
          <w:lang w:val="pl-PL"/>
        </w:rPr>
        <w:t>miejsca dostawy:</w:t>
      </w:r>
      <w:r>
        <w:rPr>
          <w:b/>
          <w:color w:val="002060"/>
          <w:sz w:val="28"/>
          <w:szCs w:val="28"/>
          <w:lang w:val="pl-PL"/>
        </w:rPr>
        <w:t xml:space="preserve">  </w:t>
      </w:r>
      <w:r w:rsidRPr="005C0548">
        <w:rPr>
          <w:b/>
          <w:color w:val="002060"/>
          <w:sz w:val="28"/>
          <w:szCs w:val="28"/>
          <w:lang w:val="pl-PL"/>
        </w:rPr>
        <w:t xml:space="preserve">Jarosław, ul. Przemysłowa 15- </w:t>
      </w:r>
      <w:r w:rsidR="00EB3F81">
        <w:rPr>
          <w:b/>
          <w:color w:val="002060"/>
          <w:sz w:val="28"/>
          <w:szCs w:val="28"/>
          <w:lang w:val="pl-PL"/>
        </w:rPr>
        <w:t xml:space="preserve">maksymalnie 45 000 l (45 </w:t>
      </w:r>
      <w:r w:rsidRPr="005C0548">
        <w:rPr>
          <w:b/>
          <w:color w:val="002060"/>
          <w:sz w:val="28"/>
          <w:szCs w:val="28"/>
          <w:lang w:val="pl-PL"/>
        </w:rPr>
        <w:t>m³)</w:t>
      </w:r>
    </w:p>
    <w:p w:rsidR="005C0548" w:rsidRDefault="005C0548" w:rsidP="005C57C8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 w:rsidRPr="005C0548">
        <w:rPr>
          <w:b/>
          <w:color w:val="002060"/>
          <w:sz w:val="28"/>
          <w:szCs w:val="28"/>
          <w:lang w:val="pl-PL"/>
        </w:rPr>
        <w:t xml:space="preserve">Ustjanowa Górna 98A- maksymalnie </w:t>
      </w:r>
      <w:r w:rsidR="00EB3F81">
        <w:rPr>
          <w:b/>
          <w:color w:val="002060"/>
          <w:sz w:val="28"/>
          <w:szCs w:val="28"/>
          <w:lang w:val="pl-PL"/>
        </w:rPr>
        <w:t xml:space="preserve">6 000 l (6 </w:t>
      </w:r>
      <w:r w:rsidRPr="005C0548">
        <w:rPr>
          <w:b/>
          <w:color w:val="002060"/>
          <w:sz w:val="28"/>
          <w:szCs w:val="28"/>
          <w:lang w:val="pl-PL"/>
        </w:rPr>
        <w:t>m³)</w:t>
      </w:r>
    </w:p>
    <w:p w:rsidR="005C57C8" w:rsidRPr="005C57C8" w:rsidRDefault="005C57C8" w:rsidP="005C57C8">
      <w:pPr>
        <w:pStyle w:val="Tekstpodstawowy"/>
        <w:spacing w:after="0"/>
        <w:jc w:val="both"/>
        <w:rPr>
          <w:b/>
          <w:color w:val="002060"/>
          <w:sz w:val="28"/>
          <w:szCs w:val="28"/>
          <w:lang w:val="pl-PL"/>
        </w:rPr>
      </w:pPr>
      <w:r w:rsidRPr="005C57C8">
        <w:rPr>
          <w:b/>
          <w:color w:val="002060"/>
          <w:sz w:val="28"/>
          <w:szCs w:val="28"/>
          <w:lang w:val="pl-PL"/>
        </w:rPr>
        <w:t>Lubaczów ul. Techniczna – maksymalnie 2 000 l (2 m</w:t>
      </w:r>
      <w:r>
        <w:rPr>
          <w:b/>
          <w:color w:val="002060"/>
          <w:sz w:val="28"/>
          <w:szCs w:val="28"/>
          <w:vertAlign w:val="superscript"/>
          <w:lang w:val="pl-PL"/>
        </w:rPr>
        <w:t>3</w:t>
      </w:r>
      <w:r>
        <w:rPr>
          <w:b/>
          <w:color w:val="002060"/>
          <w:sz w:val="28"/>
          <w:szCs w:val="28"/>
          <w:lang w:val="pl-PL"/>
        </w:rPr>
        <w:t>)</w:t>
      </w:r>
    </w:p>
    <w:p w:rsidR="000322B2" w:rsidRDefault="000322B2" w:rsidP="00C648B6">
      <w:pPr>
        <w:jc w:val="center"/>
        <w:rPr>
          <w:b w:val="0"/>
          <w:sz w:val="24"/>
          <w:szCs w:val="24"/>
        </w:rPr>
      </w:pPr>
    </w:p>
    <w:p w:rsidR="005C0548" w:rsidRDefault="005C0548" w:rsidP="00C648B6">
      <w:pPr>
        <w:jc w:val="center"/>
        <w:rPr>
          <w:b w:val="0"/>
          <w:sz w:val="24"/>
          <w:szCs w:val="24"/>
        </w:rPr>
      </w:pPr>
    </w:p>
    <w:p w:rsidR="00A927AE" w:rsidRDefault="00A927AE" w:rsidP="00C648B6">
      <w:pPr>
        <w:jc w:val="center"/>
        <w:rPr>
          <w:sz w:val="24"/>
          <w:szCs w:val="24"/>
        </w:rPr>
      </w:pPr>
      <w:r w:rsidRPr="00FF2841">
        <w:rPr>
          <w:sz w:val="24"/>
          <w:szCs w:val="24"/>
        </w:rPr>
        <w:t xml:space="preserve">Zbiorcze zestawienie i porównanie ofert – </w:t>
      </w:r>
      <w:r w:rsidR="004D364A" w:rsidRPr="00FF2841">
        <w:rPr>
          <w:sz w:val="24"/>
          <w:szCs w:val="24"/>
        </w:rPr>
        <w:t>o</w:t>
      </w:r>
      <w:r w:rsidRPr="00FF2841">
        <w:rPr>
          <w:sz w:val="24"/>
          <w:szCs w:val="24"/>
        </w:rPr>
        <w:t>cena merytoryczna i formalna</w:t>
      </w:r>
    </w:p>
    <w:p w:rsidR="000322B2" w:rsidRPr="00FF2841" w:rsidRDefault="000322B2" w:rsidP="00C648B6">
      <w:pPr>
        <w:jc w:val="center"/>
        <w:rPr>
          <w:sz w:val="24"/>
          <w:szCs w:val="24"/>
        </w:rPr>
      </w:pPr>
    </w:p>
    <w:p w:rsidR="00A927AE" w:rsidRPr="00C648B6" w:rsidRDefault="00A927AE" w:rsidP="00C648B6">
      <w:pPr>
        <w:jc w:val="center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16"/>
        <w:gridCol w:w="4536"/>
        <w:gridCol w:w="2126"/>
      </w:tblGrid>
      <w:tr w:rsidR="00B30448" w:rsidRPr="00C648B6" w:rsidTr="00CA3D77">
        <w:trPr>
          <w:jc w:val="center"/>
        </w:trPr>
        <w:tc>
          <w:tcPr>
            <w:tcW w:w="539" w:type="dxa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C648B6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C648B6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FF2841" w:rsidTr="00640936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0448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A3D77" w:rsidRPr="00640936" w:rsidRDefault="00B30448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 xml:space="preserve">Cena </w:t>
            </w:r>
            <w:r w:rsidR="005C57C8">
              <w:rPr>
                <w:sz w:val="24"/>
                <w:szCs w:val="24"/>
              </w:rPr>
              <w:t>netto</w:t>
            </w:r>
            <w:r w:rsidR="00CA3D77" w:rsidRPr="00640936">
              <w:rPr>
                <w:sz w:val="24"/>
                <w:szCs w:val="24"/>
              </w:rPr>
              <w:t xml:space="preserve"> zł.</w:t>
            </w:r>
          </w:p>
          <w:p w:rsidR="00CA3D77" w:rsidRPr="00640936" w:rsidRDefault="00CA3D77" w:rsidP="00C648B6">
            <w:pPr>
              <w:jc w:val="center"/>
              <w:rPr>
                <w:sz w:val="24"/>
                <w:szCs w:val="24"/>
              </w:rPr>
            </w:pPr>
            <w:r w:rsidRPr="00640936">
              <w:rPr>
                <w:sz w:val="24"/>
                <w:szCs w:val="24"/>
              </w:rPr>
              <w:t>/ punktacja</w:t>
            </w:r>
          </w:p>
        </w:tc>
      </w:tr>
      <w:tr w:rsidR="00654943" w:rsidRPr="00FF2841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654943" w:rsidRPr="00FF2841" w:rsidRDefault="00EB3F81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54943" w:rsidRPr="00FF2841" w:rsidRDefault="00EB3F81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22B2" w:rsidRPr="002228ED" w:rsidRDefault="000322B2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  <w:p w:rsidR="00262456" w:rsidRPr="002228ED" w:rsidRDefault="00262456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 w:rsidRPr="002228ED">
              <w:rPr>
                <w:b w:val="0"/>
                <w:sz w:val="24"/>
                <w:szCs w:val="24"/>
              </w:rPr>
              <w:t>ARGE Paliwa Sp. z o.o.</w:t>
            </w:r>
          </w:p>
          <w:p w:rsidR="00262456" w:rsidRPr="002228ED" w:rsidRDefault="0012331B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</w:t>
            </w:r>
            <w:r w:rsidR="00262456" w:rsidRPr="002228ED">
              <w:rPr>
                <w:b w:val="0"/>
                <w:sz w:val="24"/>
                <w:szCs w:val="24"/>
              </w:rPr>
              <w:t>l. Wielicka 22A</w:t>
            </w:r>
          </w:p>
          <w:p w:rsidR="00654943" w:rsidRPr="002228ED" w:rsidRDefault="00262456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  <w:r w:rsidRPr="002228ED">
              <w:rPr>
                <w:b w:val="0"/>
                <w:sz w:val="24"/>
                <w:szCs w:val="24"/>
              </w:rPr>
              <w:t>30-552 Kraków</w:t>
            </w:r>
          </w:p>
          <w:p w:rsidR="000322B2" w:rsidRPr="002228ED" w:rsidRDefault="000322B2" w:rsidP="002228ED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943" w:rsidRPr="002228ED" w:rsidRDefault="00EB3F81" w:rsidP="002228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259 456</w:t>
            </w:r>
            <w:r w:rsidR="005C57C8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20</w:t>
            </w:r>
            <w:r w:rsidR="001F5657">
              <w:rPr>
                <w:b w:val="0"/>
                <w:sz w:val="24"/>
                <w:szCs w:val="24"/>
              </w:rPr>
              <w:t xml:space="preserve"> </w:t>
            </w:r>
            <w:r w:rsidR="00262456" w:rsidRPr="002228ED">
              <w:rPr>
                <w:b w:val="0"/>
                <w:sz w:val="24"/>
                <w:szCs w:val="24"/>
              </w:rPr>
              <w:t>zł</w:t>
            </w:r>
          </w:p>
          <w:p w:rsidR="00262456" w:rsidRPr="002228ED" w:rsidRDefault="000322B2" w:rsidP="002228ED">
            <w:pPr>
              <w:jc w:val="center"/>
              <w:rPr>
                <w:b w:val="0"/>
                <w:sz w:val="24"/>
                <w:szCs w:val="24"/>
              </w:rPr>
            </w:pPr>
            <w:r w:rsidRPr="002228ED">
              <w:rPr>
                <w:b w:val="0"/>
                <w:sz w:val="24"/>
                <w:szCs w:val="24"/>
              </w:rPr>
              <w:t>100</w:t>
            </w:r>
            <w:r w:rsidR="00EE760D" w:rsidRPr="002228ED">
              <w:rPr>
                <w:b w:val="0"/>
                <w:sz w:val="24"/>
                <w:szCs w:val="24"/>
              </w:rPr>
              <w:t xml:space="preserve"> pkt.</w:t>
            </w:r>
          </w:p>
        </w:tc>
      </w:tr>
    </w:tbl>
    <w:p w:rsidR="00A35B0D" w:rsidRPr="00C648B6" w:rsidRDefault="00A35B0D" w:rsidP="00C648B6">
      <w:pPr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0322B2" w:rsidRDefault="000322B2" w:rsidP="00C648B6">
      <w:pPr>
        <w:ind w:left="3540"/>
        <w:jc w:val="center"/>
        <w:rPr>
          <w:b w:val="0"/>
          <w:sz w:val="24"/>
          <w:szCs w:val="24"/>
        </w:rPr>
      </w:pPr>
    </w:p>
    <w:p w:rsidR="005C57C8" w:rsidRPr="006A6450" w:rsidRDefault="002228ED" w:rsidP="002228ED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C28A3">
        <w:rPr>
          <w:rFonts w:ascii="Times New Roman" w:hAnsi="Times New Roman"/>
          <w:szCs w:val="24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pStyle w:val="WW-Tekstpodstawowy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 w:val="20"/>
                <w:lang w:eastAsia="pl-PL"/>
              </w:rPr>
              <w:t>ZATWIERDZAM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CA2ED5">
            <w:pPr>
              <w:pStyle w:val="WW-Tekstpodstawowy3"/>
              <w:spacing w:line="276" w:lineRule="auto"/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</w:pPr>
            <w:r w:rsidRPr="005C57C8">
              <w:rPr>
                <w:rFonts w:ascii="Times New Roman" w:eastAsia="Times New Roman" w:hAnsi="Times New Roman"/>
                <w:b/>
                <w:color w:val="002060"/>
                <w:szCs w:val="24"/>
                <w:lang w:eastAsia="pl-PL"/>
              </w:rPr>
              <w:t xml:space="preserve">                                                                             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C57C8">
              <w:t>Prezes Zarządu</w:t>
            </w:r>
          </w:p>
        </w:tc>
      </w:tr>
      <w:tr w:rsidR="005C57C8" w:rsidRPr="005C57C8" w:rsidTr="005C57C8">
        <w:trPr>
          <w:jc w:val="center"/>
        </w:trPr>
        <w:tc>
          <w:tcPr>
            <w:tcW w:w="9212" w:type="dxa"/>
          </w:tcPr>
          <w:p w:rsidR="005C57C8" w:rsidRPr="005C57C8" w:rsidRDefault="005C57C8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 w:rsidRPr="005C57C8">
              <w:t>PKS w Jarosławiu S.A.</w:t>
            </w:r>
          </w:p>
        </w:tc>
      </w:tr>
      <w:tr w:rsidR="005C57C8" w:rsidRPr="0012331B" w:rsidTr="005C57C8">
        <w:trPr>
          <w:jc w:val="center"/>
        </w:trPr>
        <w:tc>
          <w:tcPr>
            <w:tcW w:w="9212" w:type="dxa"/>
          </w:tcPr>
          <w:p w:rsidR="005C57C8" w:rsidRPr="0012331B" w:rsidRDefault="00EB3F81" w:rsidP="005C57C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420"/>
              </w:tabs>
              <w:jc w:val="center"/>
            </w:pPr>
            <w:r>
              <w:rPr>
                <w:rFonts w:ascii="Lucida Calligraphy" w:hAnsi="Lucida Calligraphy"/>
                <w:color w:val="002060"/>
              </w:rPr>
              <w:t xml:space="preserve">Arkadiusz </w:t>
            </w:r>
            <w:proofErr w:type="spellStart"/>
            <w:r>
              <w:rPr>
                <w:rFonts w:ascii="Lucida Calligraphy" w:hAnsi="Lucida Calligraphy"/>
                <w:color w:val="002060"/>
              </w:rPr>
              <w:t>Pawlos</w:t>
            </w:r>
            <w:proofErr w:type="spellEnd"/>
          </w:p>
        </w:tc>
      </w:tr>
    </w:tbl>
    <w:p w:rsidR="002228ED" w:rsidRPr="0012331B" w:rsidRDefault="002228ED" w:rsidP="002228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</w:pPr>
    </w:p>
    <w:p w:rsidR="000322B2" w:rsidRDefault="000322B2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724A20" w:rsidRDefault="00724A20" w:rsidP="002228ED">
      <w:pPr>
        <w:rPr>
          <w:b w:val="0"/>
          <w:sz w:val="24"/>
          <w:szCs w:val="24"/>
        </w:rPr>
      </w:pPr>
    </w:p>
    <w:p w:rsidR="000322B2" w:rsidRDefault="000322B2" w:rsidP="00724A20">
      <w:pPr>
        <w:rPr>
          <w:b w:val="0"/>
          <w:sz w:val="24"/>
          <w:szCs w:val="24"/>
        </w:rPr>
      </w:pPr>
    </w:p>
    <w:p w:rsidR="00724A20" w:rsidRDefault="00724A20" w:rsidP="00724A20">
      <w:pPr>
        <w:jc w:val="center"/>
        <w:rPr>
          <w:b w:val="0"/>
          <w:sz w:val="24"/>
          <w:szCs w:val="24"/>
        </w:rPr>
      </w:pPr>
    </w:p>
    <w:p w:rsidR="00724A20" w:rsidRPr="00C648B6" w:rsidRDefault="00724A20" w:rsidP="00724A20">
      <w:pPr>
        <w:jc w:val="center"/>
        <w:rPr>
          <w:b w:val="0"/>
          <w:sz w:val="24"/>
          <w:szCs w:val="24"/>
        </w:rPr>
      </w:pPr>
    </w:p>
    <w:sectPr w:rsidR="00724A20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6C" w:rsidRDefault="00E90B6C" w:rsidP="00640936">
      <w:r>
        <w:separator/>
      </w:r>
    </w:p>
  </w:endnote>
  <w:endnote w:type="continuationSeparator" w:id="0">
    <w:p w:rsidR="00E90B6C" w:rsidRDefault="00E90B6C" w:rsidP="0064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6C" w:rsidRDefault="00E90B6C" w:rsidP="00640936">
      <w:r>
        <w:separator/>
      </w:r>
    </w:p>
  </w:footnote>
  <w:footnote w:type="continuationSeparator" w:id="0">
    <w:p w:rsidR="00E90B6C" w:rsidRDefault="00E90B6C" w:rsidP="0064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36" w:rsidRDefault="00640936">
    <w:pPr>
      <w:pStyle w:val="Nagwek"/>
    </w:pPr>
    <w:r>
      <w:rPr>
        <w:noProof/>
      </w:rPr>
      <w:drawing>
        <wp:inline distT="0" distB="0" distL="0" distR="0">
          <wp:extent cx="1114425" cy="790575"/>
          <wp:effectExtent l="19050" t="0" r="9525" b="0"/>
          <wp:docPr id="1" name="Obraz 2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7AE"/>
    <w:rsid w:val="00000033"/>
    <w:rsid w:val="00007C1B"/>
    <w:rsid w:val="000215D9"/>
    <w:rsid w:val="000322B2"/>
    <w:rsid w:val="00052056"/>
    <w:rsid w:val="0012331B"/>
    <w:rsid w:val="00134280"/>
    <w:rsid w:val="00147C45"/>
    <w:rsid w:val="00173308"/>
    <w:rsid w:val="0018038A"/>
    <w:rsid w:val="001A35FC"/>
    <w:rsid w:val="001F5657"/>
    <w:rsid w:val="00213C0F"/>
    <w:rsid w:val="002228ED"/>
    <w:rsid w:val="00231263"/>
    <w:rsid w:val="00243DEB"/>
    <w:rsid w:val="00262456"/>
    <w:rsid w:val="00284545"/>
    <w:rsid w:val="002A056B"/>
    <w:rsid w:val="00303A02"/>
    <w:rsid w:val="0031261A"/>
    <w:rsid w:val="003146E4"/>
    <w:rsid w:val="003251B1"/>
    <w:rsid w:val="00337C50"/>
    <w:rsid w:val="003903CE"/>
    <w:rsid w:val="003E0F64"/>
    <w:rsid w:val="00405386"/>
    <w:rsid w:val="004261C4"/>
    <w:rsid w:val="00432B1F"/>
    <w:rsid w:val="004D364A"/>
    <w:rsid w:val="00501D58"/>
    <w:rsid w:val="005213B5"/>
    <w:rsid w:val="00522E4F"/>
    <w:rsid w:val="00526795"/>
    <w:rsid w:val="005572DD"/>
    <w:rsid w:val="005C0548"/>
    <w:rsid w:val="005C57C8"/>
    <w:rsid w:val="005E212F"/>
    <w:rsid w:val="00620ACE"/>
    <w:rsid w:val="0062678C"/>
    <w:rsid w:val="00640936"/>
    <w:rsid w:val="00654943"/>
    <w:rsid w:val="0066403C"/>
    <w:rsid w:val="006E5C2C"/>
    <w:rsid w:val="00724A20"/>
    <w:rsid w:val="0075160D"/>
    <w:rsid w:val="00776994"/>
    <w:rsid w:val="00792BA7"/>
    <w:rsid w:val="00804789"/>
    <w:rsid w:val="00810584"/>
    <w:rsid w:val="00831CA6"/>
    <w:rsid w:val="00854A02"/>
    <w:rsid w:val="008C3E1F"/>
    <w:rsid w:val="008D5E34"/>
    <w:rsid w:val="008F7CE7"/>
    <w:rsid w:val="00927A54"/>
    <w:rsid w:val="00933F53"/>
    <w:rsid w:val="009C14CA"/>
    <w:rsid w:val="009D0F82"/>
    <w:rsid w:val="009F5BDB"/>
    <w:rsid w:val="00A022A6"/>
    <w:rsid w:val="00A02CCC"/>
    <w:rsid w:val="00A13D6D"/>
    <w:rsid w:val="00A1718B"/>
    <w:rsid w:val="00A35B0D"/>
    <w:rsid w:val="00A927AE"/>
    <w:rsid w:val="00AD4CE0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F288A"/>
    <w:rsid w:val="00BF703A"/>
    <w:rsid w:val="00C15C3E"/>
    <w:rsid w:val="00C648B6"/>
    <w:rsid w:val="00C9157B"/>
    <w:rsid w:val="00CA3D77"/>
    <w:rsid w:val="00CE1BF6"/>
    <w:rsid w:val="00CE295E"/>
    <w:rsid w:val="00CF2C47"/>
    <w:rsid w:val="00D05C8B"/>
    <w:rsid w:val="00D5221A"/>
    <w:rsid w:val="00D84F77"/>
    <w:rsid w:val="00DA41E5"/>
    <w:rsid w:val="00DD4859"/>
    <w:rsid w:val="00DF573A"/>
    <w:rsid w:val="00E16294"/>
    <w:rsid w:val="00E167E1"/>
    <w:rsid w:val="00E21AF7"/>
    <w:rsid w:val="00E36C19"/>
    <w:rsid w:val="00E5398A"/>
    <w:rsid w:val="00E75016"/>
    <w:rsid w:val="00E90B6C"/>
    <w:rsid w:val="00EB3F81"/>
    <w:rsid w:val="00EB4475"/>
    <w:rsid w:val="00EC30D2"/>
    <w:rsid w:val="00ED464C"/>
    <w:rsid w:val="00ED58DE"/>
    <w:rsid w:val="00EE4C93"/>
    <w:rsid w:val="00EE760D"/>
    <w:rsid w:val="00F00072"/>
    <w:rsid w:val="00F011DB"/>
    <w:rsid w:val="00F02E5D"/>
    <w:rsid w:val="00F44B23"/>
    <w:rsid w:val="00FF085E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2A616-AF71-4AC0-8D0D-3EEEBBE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93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228ED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0548"/>
    <w:pPr>
      <w:widowControl w:val="0"/>
      <w:suppressAutoHyphens/>
      <w:spacing w:after="120"/>
    </w:pPr>
    <w:rPr>
      <w:rFonts w:eastAsia="Lucida Sans Unicode"/>
      <w:b w:val="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0548"/>
    <w:rPr>
      <w:rFonts w:ascii="Times New Roman" w:eastAsia="Lucida Sans Unicode" w:hAnsi="Times New Roman" w:cs="Times New Roman"/>
      <w:sz w:val="24"/>
      <w:szCs w:val="24"/>
      <w:lang w:val="x-none"/>
    </w:rPr>
  </w:style>
  <w:style w:type="table" w:styleId="Tabela-Siatka">
    <w:name w:val="Table Grid"/>
    <w:basedOn w:val="Standardowy"/>
    <w:uiPriority w:val="39"/>
    <w:rsid w:val="005C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B8E2-4117-46FD-BF66-7C6AB9A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</cp:lastModifiedBy>
  <cp:revision>21</cp:revision>
  <cp:lastPrinted>2020-12-18T07:15:00Z</cp:lastPrinted>
  <dcterms:created xsi:type="dcterms:W3CDTF">2017-07-13T13:12:00Z</dcterms:created>
  <dcterms:modified xsi:type="dcterms:W3CDTF">2023-12-19T11:24:00Z</dcterms:modified>
</cp:coreProperties>
</file>