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FD04C0" w14:textId="77777777" w:rsidR="00E11DB8" w:rsidRDefault="002A56B3">
      <w:pPr>
        <w:pStyle w:val="Nagwek3"/>
        <w:spacing w:before="0" w:after="0"/>
      </w:pPr>
      <w:r>
        <w:rPr>
          <w:rFonts w:ascii="Times New Roman" w:hAnsi="Times New Roman"/>
          <w:b w:val="0"/>
          <w:sz w:val="24"/>
          <w:szCs w:val="24"/>
        </w:rPr>
        <w:t>Numer sprawy 5</w:t>
      </w:r>
      <w:r>
        <w:rPr>
          <w:rFonts w:ascii="Times New Roman" w:eastAsia="Times New Roman" w:hAnsi="Times New Roman"/>
          <w:b w:val="0"/>
          <w:color w:val="000000"/>
          <w:kern w:val="0"/>
          <w:sz w:val="24"/>
          <w:szCs w:val="24"/>
          <w:lang w:eastAsia="pl-PL"/>
        </w:rPr>
        <w:t>/11/ZO/2024</w:t>
      </w:r>
    </w:p>
    <w:p w14:paraId="6BABF252" w14:textId="77777777" w:rsidR="00E11DB8" w:rsidRDefault="002A56B3">
      <w:pPr>
        <w:pStyle w:val="Standard"/>
        <w:spacing w:before="120" w:after="120" w:line="240" w:lineRule="auto"/>
        <w:ind w:firstLine="709"/>
        <w:jc w:val="center"/>
      </w:pPr>
      <w:r>
        <w:rPr>
          <w:rFonts w:ascii="Times New Roman" w:hAnsi="Times New Roman"/>
          <w:b/>
          <w:color w:val="002060"/>
          <w:sz w:val="36"/>
          <w:szCs w:val="36"/>
        </w:rPr>
        <w:t>S</w:t>
      </w:r>
      <w:r>
        <w:rPr>
          <w:rFonts w:ascii="Times New Roman" w:hAnsi="Times New Roman"/>
          <w:b/>
          <w:sz w:val="28"/>
          <w:szCs w:val="28"/>
        </w:rPr>
        <w:t>PECYFIKACJA</w:t>
      </w:r>
      <w:r>
        <w:rPr>
          <w:rFonts w:ascii="Times New Roman" w:hAnsi="Times New Roman"/>
          <w:b/>
          <w:color w:val="002060"/>
          <w:sz w:val="28"/>
          <w:szCs w:val="28"/>
        </w:rPr>
        <w:t xml:space="preserve"> </w:t>
      </w:r>
      <w:r>
        <w:rPr>
          <w:rFonts w:ascii="Times New Roman" w:hAnsi="Times New Roman"/>
          <w:b/>
          <w:color w:val="002060"/>
          <w:sz w:val="36"/>
          <w:szCs w:val="36"/>
        </w:rPr>
        <w:t>W</w:t>
      </w:r>
      <w:r>
        <w:rPr>
          <w:rFonts w:ascii="Times New Roman" w:hAnsi="Times New Roman"/>
          <w:b/>
          <w:sz w:val="28"/>
          <w:szCs w:val="28"/>
        </w:rPr>
        <w:t>ARUNKÓW</w:t>
      </w:r>
      <w:r>
        <w:rPr>
          <w:rFonts w:ascii="Times New Roman" w:hAnsi="Times New Roman"/>
          <w:b/>
          <w:color w:val="002060"/>
          <w:sz w:val="28"/>
          <w:szCs w:val="28"/>
        </w:rPr>
        <w:t xml:space="preserve"> </w:t>
      </w:r>
      <w:r>
        <w:rPr>
          <w:rFonts w:ascii="Times New Roman" w:hAnsi="Times New Roman"/>
          <w:b/>
          <w:color w:val="002060"/>
          <w:sz w:val="36"/>
          <w:szCs w:val="36"/>
        </w:rPr>
        <w:t>Z</w:t>
      </w:r>
      <w:r>
        <w:rPr>
          <w:rFonts w:ascii="Times New Roman" w:hAnsi="Times New Roman"/>
          <w:b/>
          <w:sz w:val="28"/>
          <w:szCs w:val="28"/>
        </w:rPr>
        <w:t>AMÓWIENIA</w:t>
      </w:r>
    </w:p>
    <w:p w14:paraId="3E7C12F3" w14:textId="77777777" w:rsidR="00E11DB8" w:rsidRDefault="002A56B3">
      <w:pPr>
        <w:jc w:val="center"/>
        <w:rPr>
          <w:rFonts w:ascii="Times New Roman" w:eastAsia="Times New Roman" w:hAnsi="Times New Roman" w:cs="Times New Roman"/>
          <w:color w:val="000000"/>
          <w:kern w:val="0"/>
          <w:sz w:val="24"/>
          <w:szCs w:val="24"/>
          <w:lang w:eastAsia="pl-PL"/>
        </w:rPr>
      </w:pPr>
      <w:r>
        <w:rPr>
          <w:rFonts w:ascii="Times New Roman" w:eastAsia="Times New Roman" w:hAnsi="Times New Roman" w:cs="Times New Roman"/>
          <w:color w:val="000000"/>
          <w:kern w:val="0"/>
          <w:sz w:val="24"/>
          <w:szCs w:val="24"/>
          <w:lang w:eastAsia="pl-PL"/>
        </w:rPr>
        <w:t xml:space="preserve">Postępowanie o udzielenie zamówienia sektorowego prowadzone jest w trybie zapytania ofertowego, nie objętego Ustawą Prawo Zamówień Publicznych, realizowane na podstawie </w:t>
      </w:r>
      <w:r>
        <w:rPr>
          <w:rFonts w:ascii="Times New Roman" w:eastAsia="Times New Roman" w:hAnsi="Times New Roman" w:cs="Times New Roman"/>
          <w:color w:val="000000"/>
          <w:kern w:val="0"/>
          <w:sz w:val="24"/>
          <w:szCs w:val="24"/>
          <w:lang w:eastAsia="pl-PL"/>
        </w:rPr>
        <w:t>„Regulaminu udzielenia zamówień publicznych przez PKS Jarosław S.A.”</w:t>
      </w:r>
    </w:p>
    <w:p w14:paraId="38EFC221" w14:textId="77777777" w:rsidR="00E11DB8" w:rsidRDefault="002A56B3">
      <w:pPr>
        <w:pStyle w:val="Standard"/>
        <w:spacing w:after="0" w:line="240" w:lineRule="auto"/>
        <w:jc w:val="both"/>
        <w:rPr>
          <w:rFonts w:ascii="Times New Roman" w:hAnsi="Times New Roman"/>
          <w:sz w:val="20"/>
          <w:szCs w:val="20"/>
        </w:rPr>
      </w:pPr>
      <w:r>
        <w:rPr>
          <w:rFonts w:ascii="Times New Roman" w:hAnsi="Times New Roman"/>
          <w:sz w:val="20"/>
          <w:szCs w:val="20"/>
        </w:rPr>
        <w:t>NAZWA ZAMÓWIENIA</w:t>
      </w:r>
    </w:p>
    <w:p w14:paraId="60F73B43" w14:textId="77777777" w:rsidR="00E11DB8" w:rsidRDefault="002A56B3">
      <w:pPr>
        <w:widowControl/>
        <w:numPr>
          <w:ilvl w:val="0"/>
          <w:numId w:val="85"/>
        </w:numPr>
        <w:suppressAutoHyphens w:val="0"/>
        <w:spacing w:after="120"/>
        <w:ind w:left="568" w:hanging="284"/>
        <w:jc w:val="both"/>
        <w:textAlignment w:val="auto"/>
        <w:rPr>
          <w:rFonts w:ascii="Times New Roman" w:hAnsi="Times New Roman" w:cs="Times New Roman"/>
          <w:b/>
          <w:i/>
          <w:sz w:val="24"/>
        </w:rPr>
      </w:pPr>
      <w:r>
        <w:rPr>
          <w:rFonts w:ascii="Times New Roman" w:hAnsi="Times New Roman" w:cs="Times New Roman"/>
          <w:b/>
          <w:i/>
          <w:sz w:val="24"/>
        </w:rPr>
        <w:t>Utrzymanie czystości i porządku (Przeworsk, Jarosław, Lubaczów ):</w:t>
      </w:r>
    </w:p>
    <w:p w14:paraId="07A959ED" w14:textId="77777777" w:rsidR="00E11DB8" w:rsidRDefault="002A56B3">
      <w:pPr>
        <w:widowControl/>
        <w:numPr>
          <w:ilvl w:val="0"/>
          <w:numId w:val="86"/>
        </w:numPr>
        <w:suppressAutoHyphens w:val="0"/>
        <w:spacing w:after="120"/>
        <w:ind w:left="851" w:hanging="284"/>
        <w:jc w:val="both"/>
        <w:textAlignment w:val="auto"/>
      </w:pPr>
      <w:r>
        <w:rPr>
          <w:rFonts w:ascii="Times New Roman" w:hAnsi="Times New Roman" w:cs="Times New Roman"/>
          <w:b/>
          <w:i/>
          <w:sz w:val="24"/>
        </w:rPr>
        <w:t xml:space="preserve">na </w:t>
      </w:r>
      <w:r>
        <w:rPr>
          <w:rFonts w:ascii="Times New Roman" w:hAnsi="Times New Roman" w:cs="Times New Roman"/>
          <w:b/>
          <w:i/>
          <w:sz w:val="24"/>
          <w:u w:val="single"/>
        </w:rPr>
        <w:t>dworcu autobusowym w Przeworsku:</w:t>
      </w:r>
    </w:p>
    <w:p w14:paraId="06EB91BF" w14:textId="77777777" w:rsidR="00E11DB8" w:rsidRDefault="002A56B3">
      <w:pPr>
        <w:widowControl/>
        <w:suppressAutoHyphens w:val="0"/>
        <w:spacing w:after="120"/>
        <w:ind w:left="851"/>
        <w:jc w:val="both"/>
        <w:textAlignment w:val="auto"/>
        <w:rPr>
          <w:rFonts w:ascii="Times New Roman" w:hAnsi="Times New Roman" w:cs="Times New Roman"/>
          <w:bCs/>
          <w:i/>
          <w:sz w:val="24"/>
        </w:rPr>
      </w:pPr>
      <w:r>
        <w:rPr>
          <w:rFonts w:ascii="Times New Roman" w:hAnsi="Times New Roman" w:cs="Times New Roman"/>
          <w:bCs/>
          <w:i/>
          <w:sz w:val="24"/>
        </w:rPr>
        <w:t xml:space="preserve">sprzątanie wewnątrz </w:t>
      </w:r>
      <w:bookmarkStart w:id="0" w:name="_Hlk184198694"/>
      <w:r>
        <w:rPr>
          <w:rFonts w:ascii="Times New Roman" w:hAnsi="Times New Roman" w:cs="Times New Roman"/>
          <w:bCs/>
          <w:i/>
          <w:sz w:val="24"/>
        </w:rPr>
        <w:t xml:space="preserve">(ścieranie kurzy z powierzchni </w:t>
      </w:r>
      <w:r>
        <w:rPr>
          <w:rFonts w:ascii="Times New Roman" w:hAnsi="Times New Roman" w:cs="Times New Roman"/>
          <w:bCs/>
          <w:i/>
          <w:sz w:val="24"/>
        </w:rPr>
        <w:t>ogólnodostępnych, sprzątanie i dezynfekcja toalet, mycie podłóg, odkurzanie wykładzin, mycie powierzchni zmywalnych w kuchni, wymiana worków na śmieci, uzupełnianie środków higienicznych: mydło, ręczniki pap., papier toaletowy itp.. Sprzątanie na zewnątrz budynku wraz z peronami</w:t>
      </w:r>
      <w:bookmarkEnd w:id="0"/>
      <w:r>
        <w:rPr>
          <w:rFonts w:ascii="Times New Roman" w:hAnsi="Times New Roman" w:cs="Times New Roman"/>
          <w:bCs/>
          <w:i/>
          <w:sz w:val="24"/>
        </w:rPr>
        <w:t xml:space="preserve"> i parkingiem dla samochodów osobowych, wymiana worków na śmieci, usuwanie śmieci i innych nieczystości (igliwie, liście etc.) z terenu dworca. Raz w miesiącu mycie okien. W okresie zimowym odśnieżanie i posypywanie chodników i teren</w:t>
      </w:r>
      <w:r>
        <w:rPr>
          <w:rFonts w:ascii="Times New Roman" w:hAnsi="Times New Roman" w:cs="Times New Roman"/>
          <w:bCs/>
          <w:i/>
          <w:sz w:val="24"/>
        </w:rPr>
        <w:t>ów przyległych mieszanką, usuwanie błota pośniegowego – w razie potrzeby. Wykaszanie traw na terenie dworca – na zlecenie PKS Jarosław S.A.. Prace wykonywane od poniedziałku do piątku, w godz. 7:00-15:00</w:t>
      </w:r>
    </w:p>
    <w:p w14:paraId="16430C27" w14:textId="77777777" w:rsidR="00E11DB8" w:rsidRDefault="002A56B3">
      <w:pPr>
        <w:widowControl/>
        <w:numPr>
          <w:ilvl w:val="0"/>
          <w:numId w:val="86"/>
        </w:numPr>
        <w:suppressAutoHyphens w:val="0"/>
        <w:spacing w:after="120"/>
        <w:ind w:left="850" w:hanging="357"/>
        <w:jc w:val="both"/>
        <w:textAlignment w:val="auto"/>
      </w:pPr>
      <w:r>
        <w:rPr>
          <w:rFonts w:ascii="Times New Roman" w:hAnsi="Times New Roman" w:cs="Times New Roman"/>
          <w:b/>
          <w:i/>
          <w:sz w:val="24"/>
        </w:rPr>
        <w:t xml:space="preserve">na </w:t>
      </w:r>
      <w:r>
        <w:rPr>
          <w:rFonts w:ascii="Times New Roman" w:hAnsi="Times New Roman" w:cs="Times New Roman"/>
          <w:b/>
          <w:i/>
          <w:sz w:val="24"/>
          <w:u w:val="single"/>
        </w:rPr>
        <w:t>dworcu autobusowym w Jarosławiu</w:t>
      </w:r>
      <w:r>
        <w:rPr>
          <w:rFonts w:ascii="Times New Roman" w:hAnsi="Times New Roman" w:cs="Times New Roman"/>
          <w:b/>
          <w:i/>
          <w:sz w:val="24"/>
        </w:rPr>
        <w:t xml:space="preserve"> </w:t>
      </w:r>
      <w:r>
        <w:rPr>
          <w:rFonts w:ascii="Times New Roman" w:hAnsi="Times New Roman" w:cs="Times New Roman"/>
          <w:i/>
          <w:sz w:val="24"/>
        </w:rPr>
        <w:t>sprzątanie wewnątrz budynku dworcowego oraz na zewnątrz budynku plac postojowy, perony należący do PKS Jarosław S.A.</w:t>
      </w:r>
      <w:r>
        <w:rPr>
          <w:rFonts w:ascii="Times New Roman" w:hAnsi="Times New Roman" w:cs="Times New Roman"/>
          <w:bCs/>
          <w:i/>
          <w:sz w:val="24"/>
        </w:rPr>
        <w:t xml:space="preserve"> (ścieranie kurzy z powierzchni ogólnodostępnych, sprzątanie i dezynfekcja toalet, mycie podłóg, odkurzanie wykładzin, mycie powierzchni zmywalnych w kuchni, wymiana worków na śmieci, uzupełnianie środków higienicznych: mydło, ręczniki pap., papier toaletowy itp.. Sprzątanie na zewnątrz budynku wraz z peronami, </w:t>
      </w:r>
      <w:r>
        <w:rPr>
          <w:rFonts w:ascii="Times New Roman" w:hAnsi="Times New Roman"/>
          <w:bCs/>
          <w:i/>
          <w:sz w:val="24"/>
        </w:rPr>
        <w:t xml:space="preserve">wymiana worków na śmieci, usuwanie śmieci i innych </w:t>
      </w:r>
      <w:r>
        <w:rPr>
          <w:rFonts w:ascii="Times New Roman" w:hAnsi="Times New Roman"/>
          <w:bCs/>
          <w:i/>
          <w:sz w:val="24"/>
        </w:rPr>
        <w:t xml:space="preserve">nieczystości (igliwie, liście etc.) z terenu dworca. Raz w miesiącu mycie okien. Prace wykonywane od poniedziałku do piątku, w godz. 7:30-09:00. W okresie zimowym odśnieżanie , posypywanie chodników i terenów przyległych mieszanką, usuwanie błota pośniegowego przez pracownika wykonującego czynności sprzątania autobusów od godz. 6:00 – w razie potrzeby. Koszenie  trawy na terenie dworca – na zlecenie PKS Jarosław S.A.. </w:t>
      </w:r>
    </w:p>
    <w:p w14:paraId="2535FDC0" w14:textId="77777777" w:rsidR="00E11DB8" w:rsidRDefault="002A56B3">
      <w:pPr>
        <w:widowControl/>
        <w:numPr>
          <w:ilvl w:val="0"/>
          <w:numId w:val="86"/>
        </w:numPr>
        <w:suppressAutoHyphens w:val="0"/>
        <w:spacing w:after="120"/>
        <w:ind w:left="850" w:hanging="357"/>
        <w:jc w:val="both"/>
        <w:textAlignment w:val="auto"/>
      </w:pPr>
      <w:r>
        <w:rPr>
          <w:rFonts w:ascii="Times New Roman" w:hAnsi="Times New Roman" w:cs="Times New Roman"/>
          <w:b/>
          <w:i/>
          <w:sz w:val="24"/>
          <w:u w:val="single"/>
        </w:rPr>
        <w:t>biurowiec i zajezdnia PKS przy ul. Przemysłowej</w:t>
      </w:r>
      <w:r>
        <w:rPr>
          <w:rFonts w:ascii="Times New Roman" w:hAnsi="Times New Roman" w:cs="Times New Roman"/>
          <w:b/>
          <w:i/>
          <w:sz w:val="24"/>
        </w:rPr>
        <w:t xml:space="preserve"> </w:t>
      </w:r>
      <w:r>
        <w:rPr>
          <w:rFonts w:ascii="Times New Roman" w:hAnsi="Times New Roman" w:cs="Times New Roman"/>
          <w:i/>
          <w:sz w:val="24"/>
        </w:rPr>
        <w:t>sprzątanie od poniedziałku do piątku w godzinach: 10:00 – 15:00. Raz w miesiącu okien. Sprzątanie wewnątrz obejmujące prace wymienione w proponowanym harmonogramie prac.</w:t>
      </w:r>
      <w:r>
        <w:t xml:space="preserve"> </w:t>
      </w:r>
      <w:r>
        <w:rPr>
          <w:rFonts w:ascii="Times New Roman" w:hAnsi="Times New Roman" w:cs="Times New Roman"/>
          <w:i/>
          <w:sz w:val="24"/>
        </w:rPr>
        <w:t>W okresie zimowym odśnieżanie i posypywanie chodników i terenów przyległych mieszanką, usuwanie błota pośniegowego. Wykaszanie traw na terenie zajezdni- na zlecenie PKS Jarosław S.A.</w:t>
      </w:r>
    </w:p>
    <w:p w14:paraId="23547077" w14:textId="77777777" w:rsidR="00E11DB8" w:rsidRDefault="002A56B3">
      <w:pPr>
        <w:widowControl/>
        <w:numPr>
          <w:ilvl w:val="0"/>
          <w:numId w:val="86"/>
        </w:numPr>
        <w:suppressAutoHyphens w:val="0"/>
        <w:spacing w:after="0"/>
        <w:ind w:left="851"/>
        <w:jc w:val="both"/>
        <w:textAlignment w:val="auto"/>
      </w:pPr>
      <w:r>
        <w:rPr>
          <w:rFonts w:ascii="Times New Roman" w:hAnsi="Times New Roman" w:cs="Times New Roman"/>
          <w:i/>
          <w:sz w:val="24"/>
        </w:rPr>
        <w:t>sprzątanie w</w:t>
      </w:r>
      <w:r>
        <w:rPr>
          <w:rFonts w:ascii="Times New Roman" w:hAnsi="Times New Roman" w:cs="Times New Roman"/>
          <w:b/>
          <w:i/>
          <w:sz w:val="24"/>
        </w:rPr>
        <w:t xml:space="preserve"> </w:t>
      </w:r>
      <w:r>
        <w:rPr>
          <w:rFonts w:ascii="Times New Roman" w:hAnsi="Times New Roman" w:cs="Times New Roman"/>
          <w:b/>
          <w:i/>
          <w:sz w:val="24"/>
          <w:u w:val="single"/>
        </w:rPr>
        <w:t xml:space="preserve">Placówce Trenowej w Lubaczowie </w:t>
      </w:r>
      <w:r>
        <w:rPr>
          <w:rFonts w:ascii="Times New Roman" w:hAnsi="Times New Roman" w:cs="Times New Roman"/>
          <w:i/>
          <w:sz w:val="24"/>
        </w:rPr>
        <w:t>od poniedziałku do piątku  w godzinach: 8:00 – 14,00 obejmujące :</w:t>
      </w:r>
    </w:p>
    <w:p w14:paraId="796B442B" w14:textId="77777777" w:rsidR="00E11DB8" w:rsidRDefault="002A56B3">
      <w:pPr>
        <w:widowControl/>
        <w:numPr>
          <w:ilvl w:val="0"/>
          <w:numId w:val="87"/>
        </w:numPr>
        <w:suppressAutoHyphens w:val="0"/>
        <w:spacing w:after="0"/>
        <w:ind w:left="1134" w:hanging="283"/>
        <w:jc w:val="both"/>
        <w:textAlignment w:val="auto"/>
        <w:rPr>
          <w:rFonts w:ascii="Times New Roman" w:hAnsi="Times New Roman" w:cs="Times New Roman"/>
          <w:i/>
          <w:sz w:val="24"/>
        </w:rPr>
      </w:pPr>
      <w:r>
        <w:rPr>
          <w:rFonts w:ascii="Times New Roman" w:hAnsi="Times New Roman" w:cs="Times New Roman"/>
          <w:i/>
          <w:sz w:val="24"/>
        </w:rPr>
        <w:t>pomieszczenia  budynków Zajezdni Autobusowej w Lubaczowie,</w:t>
      </w:r>
    </w:p>
    <w:p w14:paraId="232315A4" w14:textId="77777777" w:rsidR="00E11DB8" w:rsidRDefault="002A56B3">
      <w:pPr>
        <w:widowControl/>
        <w:numPr>
          <w:ilvl w:val="0"/>
          <w:numId w:val="87"/>
        </w:numPr>
        <w:suppressAutoHyphens w:val="0"/>
        <w:spacing w:after="0"/>
        <w:ind w:left="1134" w:hanging="283"/>
        <w:jc w:val="both"/>
        <w:textAlignment w:val="auto"/>
        <w:rPr>
          <w:rFonts w:ascii="Times New Roman" w:hAnsi="Times New Roman" w:cs="Times New Roman"/>
          <w:i/>
          <w:sz w:val="24"/>
        </w:rPr>
      </w:pPr>
      <w:r>
        <w:rPr>
          <w:rFonts w:ascii="Times New Roman" w:hAnsi="Times New Roman" w:cs="Times New Roman"/>
          <w:i/>
          <w:sz w:val="24"/>
        </w:rPr>
        <w:t>terenu zewnętrznego Zajezdni Autobusowej w Lubaczowie,</w:t>
      </w:r>
    </w:p>
    <w:p w14:paraId="1401FD56" w14:textId="77777777" w:rsidR="00E11DB8" w:rsidRDefault="002A56B3">
      <w:pPr>
        <w:widowControl/>
        <w:numPr>
          <w:ilvl w:val="0"/>
          <w:numId w:val="87"/>
        </w:numPr>
        <w:suppressAutoHyphens w:val="0"/>
        <w:spacing w:after="0"/>
        <w:ind w:left="1134" w:hanging="283"/>
        <w:jc w:val="both"/>
        <w:textAlignment w:val="auto"/>
        <w:rPr>
          <w:rFonts w:ascii="Times New Roman" w:hAnsi="Times New Roman" w:cs="Times New Roman"/>
          <w:i/>
          <w:sz w:val="24"/>
        </w:rPr>
      </w:pPr>
      <w:r>
        <w:rPr>
          <w:rFonts w:ascii="Times New Roman" w:hAnsi="Times New Roman" w:cs="Times New Roman"/>
          <w:i/>
          <w:sz w:val="24"/>
        </w:rPr>
        <w:t>autobusów znajdujących się na Zajezdni Autobusowej w Lubaczowie</w:t>
      </w:r>
    </w:p>
    <w:p w14:paraId="2B608E08" w14:textId="77777777" w:rsidR="00E11DB8" w:rsidRDefault="002A56B3">
      <w:pPr>
        <w:widowControl/>
        <w:numPr>
          <w:ilvl w:val="0"/>
          <w:numId w:val="87"/>
        </w:numPr>
        <w:suppressAutoHyphens w:val="0"/>
        <w:spacing w:after="0"/>
        <w:ind w:left="1134" w:hanging="283"/>
        <w:jc w:val="both"/>
        <w:textAlignment w:val="auto"/>
        <w:rPr>
          <w:rFonts w:ascii="Times New Roman" w:hAnsi="Times New Roman" w:cs="Times New Roman"/>
          <w:i/>
          <w:sz w:val="24"/>
        </w:rPr>
      </w:pPr>
      <w:r>
        <w:rPr>
          <w:rFonts w:ascii="Times New Roman" w:hAnsi="Times New Roman" w:cs="Times New Roman"/>
          <w:i/>
          <w:sz w:val="24"/>
        </w:rPr>
        <w:t>odśnieżanie, posypywanie chodników mieszanką  i wykaszanie traw</w:t>
      </w:r>
    </w:p>
    <w:p w14:paraId="32358ED1" w14:textId="77777777" w:rsidR="00E11DB8" w:rsidRDefault="00E11DB8">
      <w:pPr>
        <w:spacing w:after="0"/>
        <w:ind w:left="851"/>
        <w:jc w:val="both"/>
        <w:rPr>
          <w:rFonts w:ascii="Times New Roman" w:hAnsi="Times New Roman" w:cs="Times New Roman"/>
          <w:b/>
          <w:i/>
          <w:sz w:val="12"/>
          <w:szCs w:val="12"/>
        </w:rPr>
      </w:pPr>
    </w:p>
    <w:p w14:paraId="4BB4AD75" w14:textId="77777777" w:rsidR="00E11DB8" w:rsidRDefault="002A56B3">
      <w:pPr>
        <w:widowControl/>
        <w:numPr>
          <w:ilvl w:val="0"/>
          <w:numId w:val="85"/>
        </w:numPr>
        <w:suppressAutoHyphens w:val="0"/>
        <w:spacing w:after="120"/>
        <w:ind w:left="568" w:hanging="284"/>
        <w:jc w:val="both"/>
        <w:textAlignment w:val="auto"/>
      </w:pPr>
      <w:r>
        <w:rPr>
          <w:rFonts w:ascii="Times New Roman" w:hAnsi="Times New Roman" w:cs="Times New Roman"/>
          <w:b/>
          <w:i/>
          <w:sz w:val="24"/>
        </w:rPr>
        <w:t xml:space="preserve">Wykonywanie prac, czyszczenia i mycie autobusów wewnątrz oraz prace porządkowo-gospodarcze w szatni i łazienkach pracowników warsztatu, wykaszanie traw a w okresie zimowym odśnieżanie i posypywanie mieszanką  terenu  </w:t>
      </w:r>
      <w:r>
        <w:rPr>
          <w:rFonts w:ascii="Times New Roman" w:hAnsi="Times New Roman" w:cs="Times New Roman"/>
          <w:b/>
          <w:i/>
          <w:sz w:val="24"/>
          <w:u w:val="single"/>
        </w:rPr>
        <w:t>Zajezdni PKS Jarosław S.A. przy ul. Przemysłowej i dworca autobusowego w Jarosławiu.</w:t>
      </w:r>
    </w:p>
    <w:p w14:paraId="6D6F50EB" w14:textId="77777777" w:rsidR="00E11DB8" w:rsidRDefault="002A56B3">
      <w:pPr>
        <w:pStyle w:val="Standard"/>
        <w:spacing w:after="0" w:line="240" w:lineRule="auto"/>
        <w:jc w:val="both"/>
      </w:pPr>
      <w:r>
        <w:rPr>
          <w:rFonts w:ascii="Times New Roman" w:hAnsi="Times New Roman"/>
          <w:sz w:val="24"/>
        </w:rPr>
        <w:t>CPV:  90910000-9 usługi sprzątania</w:t>
      </w:r>
    </w:p>
    <w:p w14:paraId="62804B65" w14:textId="77777777" w:rsidR="00E11DB8" w:rsidRDefault="002A56B3">
      <w:pPr>
        <w:pStyle w:val="Standard"/>
        <w:spacing w:after="120" w:line="240" w:lineRule="auto"/>
        <w:jc w:val="both"/>
        <w:rPr>
          <w:rFonts w:ascii="Times New Roman" w:hAnsi="Times New Roman"/>
          <w:sz w:val="24"/>
          <w:szCs w:val="24"/>
        </w:rPr>
      </w:pPr>
      <w:r>
        <w:rPr>
          <w:rFonts w:ascii="Times New Roman" w:hAnsi="Times New Roman"/>
          <w:sz w:val="24"/>
          <w:szCs w:val="24"/>
        </w:rPr>
        <w:lastRenderedPageBreak/>
        <w:t>Zamawiający:</w:t>
      </w:r>
    </w:p>
    <w:p w14:paraId="6ED93DA0" w14:textId="77777777" w:rsidR="00E11DB8" w:rsidRDefault="002A56B3">
      <w:pPr>
        <w:spacing w:after="0" w:line="100" w:lineRule="atLeast"/>
        <w:textAlignment w:val="auto"/>
      </w:pPr>
      <w:r>
        <w:rPr>
          <w:rFonts w:ascii="Times New Roman" w:eastAsia="Lucida Sans Unicode" w:hAnsi="Times New Roman" w:cs="Times New Roman"/>
          <w:b/>
          <w:kern w:val="0"/>
          <w:sz w:val="24"/>
          <w:szCs w:val="24"/>
          <w:lang w:eastAsia="zh-CN"/>
        </w:rPr>
        <w:t>Przedsiębiorstwo</w:t>
      </w:r>
      <w:r>
        <w:rPr>
          <w:rFonts w:ascii="Times New Roman" w:eastAsia="Verdana" w:hAnsi="Times New Roman" w:cs="Times New Roman"/>
          <w:b/>
          <w:kern w:val="0"/>
          <w:sz w:val="24"/>
          <w:szCs w:val="24"/>
          <w:lang w:eastAsia="zh-CN"/>
        </w:rPr>
        <w:t xml:space="preserve"> </w:t>
      </w:r>
      <w:r>
        <w:rPr>
          <w:rFonts w:ascii="Times New Roman" w:eastAsia="Lucida Sans Unicode" w:hAnsi="Times New Roman" w:cs="Times New Roman"/>
          <w:b/>
          <w:kern w:val="0"/>
          <w:sz w:val="24"/>
          <w:szCs w:val="24"/>
          <w:lang w:eastAsia="zh-CN"/>
        </w:rPr>
        <w:t>Komunikacji</w:t>
      </w:r>
      <w:r>
        <w:rPr>
          <w:rFonts w:ascii="Times New Roman" w:eastAsia="Verdana" w:hAnsi="Times New Roman" w:cs="Times New Roman"/>
          <w:b/>
          <w:kern w:val="0"/>
          <w:sz w:val="24"/>
          <w:szCs w:val="24"/>
          <w:lang w:eastAsia="zh-CN"/>
        </w:rPr>
        <w:t xml:space="preserve"> </w:t>
      </w:r>
      <w:r>
        <w:rPr>
          <w:rFonts w:ascii="Times New Roman" w:eastAsia="Lucida Sans Unicode" w:hAnsi="Times New Roman" w:cs="Times New Roman"/>
          <w:b/>
          <w:kern w:val="0"/>
          <w:sz w:val="24"/>
          <w:szCs w:val="24"/>
          <w:lang w:eastAsia="zh-CN"/>
        </w:rPr>
        <w:t>Samochodowej</w:t>
      </w:r>
      <w:r>
        <w:rPr>
          <w:rFonts w:ascii="Times New Roman" w:eastAsia="Verdana" w:hAnsi="Times New Roman" w:cs="Times New Roman"/>
          <w:b/>
          <w:kern w:val="0"/>
          <w:sz w:val="24"/>
          <w:szCs w:val="24"/>
          <w:lang w:eastAsia="zh-CN"/>
        </w:rPr>
        <w:t xml:space="preserve"> </w:t>
      </w:r>
      <w:r>
        <w:rPr>
          <w:rFonts w:ascii="Times New Roman" w:eastAsia="Lucida Sans Unicode" w:hAnsi="Times New Roman" w:cs="Times New Roman"/>
          <w:b/>
          <w:kern w:val="0"/>
          <w:sz w:val="24"/>
          <w:szCs w:val="24"/>
          <w:lang w:eastAsia="zh-CN"/>
        </w:rPr>
        <w:t>Jarosław</w:t>
      </w:r>
      <w:r>
        <w:rPr>
          <w:rFonts w:ascii="Times New Roman" w:eastAsia="Verdana" w:hAnsi="Times New Roman" w:cs="Times New Roman"/>
          <w:b/>
          <w:kern w:val="0"/>
          <w:sz w:val="24"/>
          <w:szCs w:val="24"/>
          <w:lang w:eastAsia="zh-CN"/>
        </w:rPr>
        <w:t xml:space="preserve"> </w:t>
      </w:r>
      <w:r>
        <w:rPr>
          <w:rFonts w:ascii="Times New Roman" w:eastAsia="Lucida Sans Unicode" w:hAnsi="Times New Roman" w:cs="Times New Roman"/>
          <w:b/>
          <w:kern w:val="0"/>
          <w:sz w:val="24"/>
          <w:szCs w:val="24"/>
          <w:lang w:eastAsia="zh-CN"/>
        </w:rPr>
        <w:t>S.A.</w:t>
      </w:r>
    </w:p>
    <w:p w14:paraId="1F1E1E76" w14:textId="77777777" w:rsidR="00E11DB8" w:rsidRDefault="002A56B3">
      <w:pPr>
        <w:spacing w:after="0" w:line="100" w:lineRule="atLeast"/>
        <w:textAlignment w:val="auto"/>
      </w:pPr>
      <w:r>
        <w:rPr>
          <w:rFonts w:ascii="Times New Roman" w:eastAsia="Verdana" w:hAnsi="Times New Roman" w:cs="Times New Roman"/>
          <w:kern w:val="0"/>
          <w:sz w:val="24"/>
          <w:szCs w:val="24"/>
          <w:lang w:eastAsia="zh-CN"/>
        </w:rPr>
        <w:t xml:space="preserve"> </w:t>
      </w:r>
      <w:r>
        <w:rPr>
          <w:rFonts w:ascii="Times New Roman" w:eastAsia="Lucida Sans Unicode" w:hAnsi="Times New Roman" w:cs="Times New Roman"/>
          <w:kern w:val="0"/>
          <w:sz w:val="24"/>
          <w:szCs w:val="24"/>
          <w:lang w:eastAsia="zh-CN"/>
        </w:rPr>
        <w:t>ul.</w:t>
      </w:r>
      <w:r>
        <w:rPr>
          <w:rFonts w:ascii="Times New Roman" w:eastAsia="Verdana" w:hAnsi="Times New Roman" w:cs="Times New Roman"/>
          <w:kern w:val="0"/>
          <w:sz w:val="24"/>
          <w:szCs w:val="24"/>
          <w:lang w:eastAsia="zh-CN"/>
        </w:rPr>
        <w:t xml:space="preserve"> </w:t>
      </w:r>
      <w:r>
        <w:rPr>
          <w:rFonts w:ascii="Times New Roman" w:eastAsia="Lucida Sans Unicode" w:hAnsi="Times New Roman" w:cs="Times New Roman"/>
          <w:kern w:val="0"/>
          <w:sz w:val="24"/>
          <w:szCs w:val="24"/>
          <w:lang w:eastAsia="zh-CN"/>
        </w:rPr>
        <w:t>Przemysłowa</w:t>
      </w:r>
      <w:r>
        <w:rPr>
          <w:rFonts w:ascii="Times New Roman" w:eastAsia="Verdana" w:hAnsi="Times New Roman" w:cs="Times New Roman"/>
          <w:kern w:val="0"/>
          <w:sz w:val="24"/>
          <w:szCs w:val="24"/>
          <w:lang w:eastAsia="zh-CN"/>
        </w:rPr>
        <w:t xml:space="preserve"> </w:t>
      </w:r>
      <w:r>
        <w:rPr>
          <w:rFonts w:ascii="Times New Roman" w:eastAsia="Lucida Sans Unicode" w:hAnsi="Times New Roman" w:cs="Times New Roman"/>
          <w:kern w:val="0"/>
          <w:sz w:val="24"/>
          <w:szCs w:val="24"/>
          <w:lang w:eastAsia="zh-CN"/>
        </w:rPr>
        <w:t>15, 37-500</w:t>
      </w:r>
      <w:r>
        <w:rPr>
          <w:rFonts w:ascii="Times New Roman" w:eastAsia="Verdana" w:hAnsi="Times New Roman" w:cs="Times New Roman"/>
          <w:kern w:val="0"/>
          <w:sz w:val="24"/>
          <w:szCs w:val="24"/>
          <w:lang w:eastAsia="zh-CN"/>
        </w:rPr>
        <w:t xml:space="preserve"> </w:t>
      </w:r>
      <w:r>
        <w:rPr>
          <w:rFonts w:ascii="Times New Roman" w:eastAsia="Lucida Sans Unicode" w:hAnsi="Times New Roman" w:cs="Times New Roman"/>
          <w:kern w:val="0"/>
          <w:sz w:val="24"/>
          <w:szCs w:val="24"/>
          <w:lang w:eastAsia="zh-CN"/>
        </w:rPr>
        <w:t>Jarosław</w:t>
      </w:r>
    </w:p>
    <w:p w14:paraId="618347BE" w14:textId="77777777" w:rsidR="00E11DB8" w:rsidRDefault="002A56B3">
      <w:pPr>
        <w:pStyle w:val="Standard"/>
        <w:spacing w:after="0" w:line="240" w:lineRule="auto"/>
        <w:ind w:left="6372" w:hanging="418"/>
        <w:rPr>
          <w:rFonts w:ascii="Times New Roman" w:hAnsi="Times New Roman"/>
          <w:sz w:val="24"/>
          <w:szCs w:val="24"/>
        </w:rPr>
      </w:pPr>
      <w:r>
        <w:rPr>
          <w:rFonts w:ascii="Times New Roman" w:hAnsi="Times New Roman"/>
          <w:sz w:val="24"/>
          <w:szCs w:val="24"/>
        </w:rPr>
        <w:t xml:space="preserve">    </w:t>
      </w:r>
    </w:p>
    <w:tbl>
      <w:tblPr>
        <w:tblW w:w="3708" w:type="dxa"/>
        <w:tblInd w:w="5729" w:type="dxa"/>
        <w:tblCellMar>
          <w:left w:w="10" w:type="dxa"/>
          <w:right w:w="10" w:type="dxa"/>
        </w:tblCellMar>
        <w:tblLook w:val="04A0" w:firstRow="1" w:lastRow="0" w:firstColumn="1" w:lastColumn="0" w:noHBand="0" w:noVBand="1"/>
      </w:tblPr>
      <w:tblGrid>
        <w:gridCol w:w="3708"/>
      </w:tblGrid>
      <w:tr w:rsidR="00E11DB8" w14:paraId="11C602D8" w14:textId="77777777">
        <w:tblPrEx>
          <w:tblCellMar>
            <w:top w:w="0" w:type="dxa"/>
            <w:bottom w:w="0" w:type="dxa"/>
          </w:tblCellMar>
        </w:tblPrEx>
        <w:tc>
          <w:tcPr>
            <w:tcW w:w="3708" w:type="dxa"/>
            <w:shd w:val="clear" w:color="auto" w:fill="auto"/>
            <w:tcMar>
              <w:top w:w="0" w:type="dxa"/>
              <w:left w:w="108" w:type="dxa"/>
              <w:bottom w:w="0" w:type="dxa"/>
              <w:right w:w="108" w:type="dxa"/>
            </w:tcMar>
          </w:tcPr>
          <w:p w14:paraId="04642AAE" w14:textId="77777777" w:rsidR="00E11DB8" w:rsidRDefault="002A56B3">
            <w:pPr>
              <w:pStyle w:val="Standard"/>
              <w:spacing w:after="0" w:line="240" w:lineRule="auto"/>
              <w:jc w:val="center"/>
            </w:pPr>
            <w:r>
              <w:rPr>
                <w:rFonts w:ascii="Times New Roman" w:hAnsi="Times New Roman"/>
                <w:sz w:val="24"/>
                <w:szCs w:val="24"/>
              </w:rPr>
              <w:t>ZATWIERDZAM:</w:t>
            </w:r>
          </w:p>
        </w:tc>
      </w:tr>
      <w:tr w:rsidR="00E11DB8" w14:paraId="50970B97" w14:textId="77777777">
        <w:tblPrEx>
          <w:tblCellMar>
            <w:top w:w="0" w:type="dxa"/>
            <w:bottom w:w="0" w:type="dxa"/>
          </w:tblCellMar>
        </w:tblPrEx>
        <w:tc>
          <w:tcPr>
            <w:tcW w:w="3708" w:type="dxa"/>
            <w:shd w:val="clear" w:color="auto" w:fill="auto"/>
            <w:tcMar>
              <w:top w:w="0" w:type="dxa"/>
              <w:left w:w="108" w:type="dxa"/>
              <w:bottom w:w="0" w:type="dxa"/>
              <w:right w:w="108" w:type="dxa"/>
            </w:tcMar>
          </w:tcPr>
          <w:p w14:paraId="7467E3B2" w14:textId="77777777" w:rsidR="00E11DB8" w:rsidRDefault="002A56B3">
            <w:pPr>
              <w:widowControl/>
              <w:suppressAutoHyphens w:val="0"/>
              <w:spacing w:before="60" w:after="60"/>
              <w:jc w:val="center"/>
              <w:textAlignment w:val="auto"/>
            </w:pPr>
            <w:r>
              <w:rPr>
                <w:rFonts w:ascii="Times New Roman" w:eastAsia="Times New Roman" w:hAnsi="Times New Roman" w:cs="Times New Roman"/>
                <w:b/>
                <w:color w:val="002060"/>
                <w:kern w:val="0"/>
                <w:sz w:val="24"/>
                <w:szCs w:val="24"/>
                <w:lang w:eastAsia="pl-PL"/>
              </w:rPr>
              <w:t>Prezes Zarządu</w:t>
            </w:r>
          </w:p>
        </w:tc>
      </w:tr>
      <w:tr w:rsidR="00E11DB8" w14:paraId="3981777A" w14:textId="77777777">
        <w:tblPrEx>
          <w:tblCellMar>
            <w:top w:w="0" w:type="dxa"/>
            <w:bottom w:w="0" w:type="dxa"/>
          </w:tblCellMar>
        </w:tblPrEx>
        <w:tc>
          <w:tcPr>
            <w:tcW w:w="3708" w:type="dxa"/>
            <w:shd w:val="clear" w:color="auto" w:fill="auto"/>
            <w:tcMar>
              <w:top w:w="0" w:type="dxa"/>
              <w:left w:w="108" w:type="dxa"/>
              <w:bottom w:w="0" w:type="dxa"/>
              <w:right w:w="108" w:type="dxa"/>
            </w:tcMar>
          </w:tcPr>
          <w:p w14:paraId="4DA4774C" w14:textId="77777777" w:rsidR="00E11DB8" w:rsidRDefault="002A56B3">
            <w:pPr>
              <w:widowControl/>
              <w:tabs>
                <w:tab w:val="left" w:pos="709"/>
                <w:tab w:val="left" w:pos="1418"/>
                <w:tab w:val="left" w:pos="2127"/>
                <w:tab w:val="left" w:pos="2836"/>
                <w:tab w:val="left" w:pos="3545"/>
                <w:tab w:val="left" w:pos="4254"/>
                <w:tab w:val="left" w:pos="4963"/>
                <w:tab w:val="left" w:pos="6420"/>
              </w:tabs>
              <w:suppressAutoHyphens w:val="0"/>
              <w:spacing w:after="0"/>
              <w:jc w:val="center"/>
              <w:textAlignment w:val="auto"/>
            </w:pPr>
            <w:r>
              <w:rPr>
                <w:rFonts w:ascii="Times New Roman" w:eastAsia="Times New Roman" w:hAnsi="Times New Roman" w:cs="Times New Roman"/>
                <w:b/>
                <w:color w:val="002060"/>
                <w:kern w:val="0"/>
                <w:sz w:val="24"/>
                <w:szCs w:val="24"/>
                <w:lang w:eastAsia="pl-PL"/>
              </w:rPr>
              <w:t>PKS w Jarosławiu S.A.</w:t>
            </w:r>
          </w:p>
        </w:tc>
      </w:tr>
      <w:tr w:rsidR="00E11DB8" w14:paraId="15A2A597" w14:textId="77777777">
        <w:tblPrEx>
          <w:tblCellMar>
            <w:top w:w="0" w:type="dxa"/>
            <w:bottom w:w="0" w:type="dxa"/>
          </w:tblCellMar>
        </w:tblPrEx>
        <w:tc>
          <w:tcPr>
            <w:tcW w:w="3708" w:type="dxa"/>
            <w:shd w:val="clear" w:color="auto" w:fill="auto"/>
            <w:tcMar>
              <w:top w:w="0" w:type="dxa"/>
              <w:left w:w="108" w:type="dxa"/>
              <w:bottom w:w="0" w:type="dxa"/>
              <w:right w:w="108" w:type="dxa"/>
            </w:tcMar>
          </w:tcPr>
          <w:p w14:paraId="36D14722" w14:textId="77777777" w:rsidR="00E11DB8" w:rsidRDefault="002A56B3">
            <w:pPr>
              <w:widowControl/>
              <w:tabs>
                <w:tab w:val="left" w:pos="709"/>
                <w:tab w:val="left" w:pos="1418"/>
                <w:tab w:val="left" w:pos="2127"/>
                <w:tab w:val="left" w:pos="2836"/>
                <w:tab w:val="left" w:pos="3545"/>
                <w:tab w:val="left" w:pos="4254"/>
                <w:tab w:val="left" w:pos="4963"/>
                <w:tab w:val="left" w:pos="6420"/>
              </w:tabs>
              <w:suppressAutoHyphens w:val="0"/>
              <w:spacing w:after="0"/>
              <w:jc w:val="center"/>
              <w:textAlignment w:val="auto"/>
              <w:rPr>
                <w:rFonts w:ascii="Harrington" w:hAnsi="Harrington"/>
                <w:b/>
                <w:color w:val="002060"/>
                <w:sz w:val="28"/>
                <w:szCs w:val="28"/>
              </w:rPr>
            </w:pPr>
            <w:r>
              <w:rPr>
                <w:rFonts w:ascii="Harrington" w:hAnsi="Harrington"/>
                <w:b/>
                <w:color w:val="002060"/>
                <w:sz w:val="28"/>
                <w:szCs w:val="28"/>
              </w:rPr>
              <w:t xml:space="preserve">Arkadiusz </w:t>
            </w:r>
            <w:proofErr w:type="spellStart"/>
            <w:r>
              <w:rPr>
                <w:rFonts w:ascii="Harrington" w:hAnsi="Harrington"/>
                <w:b/>
                <w:color w:val="002060"/>
                <w:sz w:val="28"/>
                <w:szCs w:val="28"/>
              </w:rPr>
              <w:t>Pawlos</w:t>
            </w:r>
            <w:proofErr w:type="spellEnd"/>
          </w:p>
        </w:tc>
      </w:tr>
    </w:tbl>
    <w:p w14:paraId="1BB75B36" w14:textId="77777777" w:rsidR="00E11DB8" w:rsidRDefault="002A56B3">
      <w:pPr>
        <w:pStyle w:val="Standard"/>
        <w:spacing w:after="0" w:line="240" w:lineRule="auto"/>
        <w:jc w:val="both"/>
      </w:pPr>
      <w:r>
        <w:rPr>
          <w:rFonts w:ascii="Times New Roman" w:hAnsi="Times New Roman"/>
          <w:sz w:val="24"/>
          <w:szCs w:val="24"/>
        </w:rPr>
        <w:t>Jarosław, 05.12.2024 r.</w:t>
      </w:r>
    </w:p>
    <w:p w14:paraId="6432F9C9" w14:textId="77777777" w:rsidR="00E11DB8" w:rsidRDefault="00E11DB8">
      <w:pPr>
        <w:pStyle w:val="Standard"/>
        <w:spacing w:after="0" w:line="240" w:lineRule="auto"/>
        <w:jc w:val="both"/>
        <w:rPr>
          <w:rFonts w:ascii="Times New Roman" w:hAnsi="Times New Roman"/>
          <w:sz w:val="24"/>
          <w:szCs w:val="24"/>
        </w:rPr>
      </w:pPr>
    </w:p>
    <w:p w14:paraId="12A585B0" w14:textId="77777777" w:rsidR="00E11DB8" w:rsidRDefault="002A56B3">
      <w:pPr>
        <w:pStyle w:val="Standard"/>
        <w:spacing w:after="0" w:line="240" w:lineRule="auto"/>
        <w:jc w:val="both"/>
      </w:pPr>
      <w:r>
        <w:rPr>
          <w:rFonts w:ascii="Times New Roman" w:hAnsi="Times New Roman"/>
          <w:sz w:val="24"/>
          <w:szCs w:val="24"/>
        </w:rPr>
        <w:t>Spis treści:</w:t>
      </w:r>
    </w:p>
    <w:p w14:paraId="73067977" w14:textId="77777777" w:rsidR="00E11DB8" w:rsidRDefault="00E11DB8">
      <w:pPr>
        <w:pStyle w:val="Standard"/>
        <w:spacing w:after="0" w:line="240" w:lineRule="auto"/>
        <w:jc w:val="both"/>
        <w:rPr>
          <w:rFonts w:ascii="Times New Roman" w:hAnsi="Times New Roman"/>
          <w:sz w:val="24"/>
          <w:szCs w:val="24"/>
        </w:rPr>
      </w:pPr>
    </w:p>
    <w:p w14:paraId="5A6EC3D6" w14:textId="77777777" w:rsidR="00E11DB8" w:rsidRDefault="002A56B3">
      <w:pPr>
        <w:pStyle w:val="Standard"/>
        <w:numPr>
          <w:ilvl w:val="0"/>
          <w:numId w:val="22"/>
        </w:numPr>
        <w:spacing w:after="0" w:line="240" w:lineRule="auto"/>
        <w:jc w:val="both"/>
      </w:pPr>
      <w:r>
        <w:rPr>
          <w:rFonts w:ascii="Times New Roman" w:hAnsi="Times New Roman"/>
          <w:bCs/>
          <w:sz w:val="24"/>
          <w:szCs w:val="24"/>
          <w:lang w:eastAsia="pl-PL"/>
        </w:rPr>
        <w:t>Nazwa i adres zamawiającego. Tryb udzielenia zamówienia.</w:t>
      </w:r>
    </w:p>
    <w:p w14:paraId="665BE173" w14:textId="77777777" w:rsidR="00E11DB8" w:rsidRDefault="002A56B3">
      <w:pPr>
        <w:pStyle w:val="Standard"/>
        <w:numPr>
          <w:ilvl w:val="0"/>
          <w:numId w:val="22"/>
        </w:numPr>
        <w:spacing w:after="0" w:line="240" w:lineRule="auto"/>
        <w:jc w:val="both"/>
      </w:pPr>
      <w:r>
        <w:rPr>
          <w:rFonts w:ascii="Times New Roman" w:hAnsi="Times New Roman"/>
          <w:bCs/>
          <w:sz w:val="24"/>
          <w:szCs w:val="24"/>
          <w:lang w:eastAsia="pl-PL"/>
        </w:rPr>
        <w:t>Informacje ogólne.</w:t>
      </w:r>
    </w:p>
    <w:p w14:paraId="6DE4EA84" w14:textId="77777777" w:rsidR="00E11DB8" w:rsidRDefault="002A56B3">
      <w:pPr>
        <w:pStyle w:val="Standard"/>
        <w:numPr>
          <w:ilvl w:val="0"/>
          <w:numId w:val="22"/>
        </w:numPr>
        <w:spacing w:after="0" w:line="240" w:lineRule="auto"/>
        <w:jc w:val="both"/>
      </w:pPr>
      <w:r>
        <w:rPr>
          <w:rFonts w:ascii="Times New Roman" w:hAnsi="Times New Roman"/>
          <w:bCs/>
          <w:sz w:val="24"/>
          <w:szCs w:val="24"/>
          <w:lang w:eastAsia="pl-PL"/>
        </w:rPr>
        <w:t xml:space="preserve">Opis </w:t>
      </w:r>
      <w:r>
        <w:rPr>
          <w:rFonts w:ascii="Times New Roman" w:hAnsi="Times New Roman"/>
          <w:bCs/>
          <w:sz w:val="24"/>
          <w:szCs w:val="24"/>
          <w:lang w:eastAsia="pl-PL"/>
        </w:rPr>
        <w:t>przedmiotu zamówienia, przedmiot zamówienia.</w:t>
      </w:r>
    </w:p>
    <w:p w14:paraId="0205BFD2" w14:textId="77777777" w:rsidR="00E11DB8" w:rsidRDefault="002A56B3">
      <w:pPr>
        <w:pStyle w:val="Standard"/>
        <w:numPr>
          <w:ilvl w:val="0"/>
          <w:numId w:val="22"/>
        </w:numPr>
        <w:spacing w:after="0" w:line="240" w:lineRule="auto"/>
        <w:jc w:val="both"/>
      </w:pPr>
      <w:r>
        <w:rPr>
          <w:rFonts w:ascii="Times New Roman" w:hAnsi="Times New Roman"/>
          <w:sz w:val="24"/>
          <w:szCs w:val="24"/>
        </w:rPr>
        <w:t>Termin wykonania zamówienia.</w:t>
      </w:r>
    </w:p>
    <w:p w14:paraId="319C8420" w14:textId="77777777" w:rsidR="00E11DB8" w:rsidRDefault="002A56B3">
      <w:pPr>
        <w:pStyle w:val="Standard"/>
        <w:numPr>
          <w:ilvl w:val="0"/>
          <w:numId w:val="22"/>
        </w:numPr>
        <w:spacing w:after="0" w:line="240" w:lineRule="auto"/>
        <w:jc w:val="both"/>
      </w:pPr>
      <w:r>
        <w:rPr>
          <w:rFonts w:ascii="Times New Roman" w:hAnsi="Times New Roman"/>
          <w:bCs/>
          <w:sz w:val="24"/>
          <w:szCs w:val="24"/>
          <w:lang w:eastAsia="pl-PL"/>
        </w:rPr>
        <w:t>Warunki udziału w postępowaniu.</w:t>
      </w:r>
    </w:p>
    <w:p w14:paraId="5C85993D" w14:textId="77777777" w:rsidR="00E11DB8" w:rsidRDefault="002A56B3">
      <w:pPr>
        <w:pStyle w:val="Standard"/>
        <w:numPr>
          <w:ilvl w:val="0"/>
          <w:numId w:val="22"/>
        </w:numPr>
        <w:spacing w:after="0" w:line="240" w:lineRule="auto"/>
        <w:jc w:val="both"/>
      </w:pPr>
      <w:r>
        <w:rPr>
          <w:rFonts w:ascii="Times New Roman" w:hAnsi="Times New Roman"/>
          <w:bCs/>
          <w:sz w:val="24"/>
          <w:szCs w:val="24"/>
          <w:lang w:eastAsia="pl-PL"/>
        </w:rPr>
        <w:t>Wykaz oświadczeń i dokumentów, potwierdzających spełnianie warunków</w:t>
      </w:r>
      <w:r>
        <w:rPr>
          <w:rFonts w:ascii="Times New Roman" w:hAnsi="Times New Roman"/>
          <w:sz w:val="24"/>
          <w:szCs w:val="24"/>
        </w:rPr>
        <w:t xml:space="preserve"> </w:t>
      </w:r>
      <w:r>
        <w:rPr>
          <w:rFonts w:ascii="Times New Roman" w:hAnsi="Times New Roman"/>
          <w:bCs/>
          <w:sz w:val="24"/>
          <w:szCs w:val="24"/>
          <w:lang w:eastAsia="pl-PL"/>
        </w:rPr>
        <w:t>udziału w postępowaniu.</w:t>
      </w:r>
    </w:p>
    <w:p w14:paraId="0C54B34C" w14:textId="77777777" w:rsidR="00E11DB8" w:rsidRDefault="002A56B3">
      <w:pPr>
        <w:pStyle w:val="Standard"/>
        <w:numPr>
          <w:ilvl w:val="0"/>
          <w:numId w:val="22"/>
        </w:numPr>
        <w:spacing w:after="0" w:line="240" w:lineRule="auto"/>
        <w:jc w:val="both"/>
      </w:pPr>
      <w:r>
        <w:rPr>
          <w:rFonts w:ascii="Times New Roman" w:hAnsi="Times New Roman"/>
          <w:bCs/>
          <w:sz w:val="24"/>
          <w:szCs w:val="24"/>
          <w:lang w:eastAsia="pl-PL"/>
        </w:rPr>
        <w:t>Informacje o sposobie porozumiewania się zamawiającego</w:t>
      </w:r>
      <w:r>
        <w:rPr>
          <w:rFonts w:ascii="Times New Roman" w:hAnsi="Times New Roman"/>
          <w:sz w:val="24"/>
          <w:szCs w:val="24"/>
        </w:rPr>
        <w:t xml:space="preserve"> </w:t>
      </w:r>
      <w:r>
        <w:rPr>
          <w:rFonts w:ascii="Times New Roman" w:hAnsi="Times New Roman"/>
          <w:bCs/>
          <w:sz w:val="24"/>
          <w:szCs w:val="24"/>
          <w:lang w:eastAsia="pl-PL"/>
        </w:rPr>
        <w:t>z wykonawcami oraz przekazywania oświadczeń i dokumentów, wskazanie osób uprawnionych do porozumiewania się z wykonawcami.</w:t>
      </w:r>
    </w:p>
    <w:p w14:paraId="286F20EF" w14:textId="77777777" w:rsidR="00E11DB8" w:rsidRDefault="002A56B3">
      <w:pPr>
        <w:pStyle w:val="Standard"/>
        <w:numPr>
          <w:ilvl w:val="0"/>
          <w:numId w:val="22"/>
        </w:numPr>
        <w:spacing w:after="0" w:line="240" w:lineRule="auto"/>
        <w:jc w:val="both"/>
      </w:pPr>
      <w:r>
        <w:rPr>
          <w:rFonts w:ascii="Times New Roman" w:hAnsi="Times New Roman"/>
          <w:bCs/>
          <w:sz w:val="24"/>
          <w:szCs w:val="24"/>
          <w:lang w:eastAsia="pl-PL"/>
        </w:rPr>
        <w:t>Termin związania ofertą.</w:t>
      </w:r>
    </w:p>
    <w:p w14:paraId="4A4F3EC0" w14:textId="77777777" w:rsidR="00E11DB8" w:rsidRDefault="002A56B3">
      <w:pPr>
        <w:pStyle w:val="Standard"/>
        <w:numPr>
          <w:ilvl w:val="0"/>
          <w:numId w:val="22"/>
        </w:numPr>
        <w:spacing w:after="0" w:line="240" w:lineRule="auto"/>
        <w:jc w:val="both"/>
      </w:pPr>
      <w:r>
        <w:rPr>
          <w:rFonts w:ascii="Times New Roman" w:hAnsi="Times New Roman"/>
          <w:bCs/>
          <w:sz w:val="24"/>
          <w:szCs w:val="24"/>
          <w:lang w:eastAsia="pl-PL"/>
        </w:rPr>
        <w:t>Opis sposobu przygotowywania ofert.</w:t>
      </w:r>
    </w:p>
    <w:p w14:paraId="5D2721FE" w14:textId="77777777" w:rsidR="00E11DB8" w:rsidRDefault="002A56B3">
      <w:pPr>
        <w:pStyle w:val="Standard"/>
        <w:numPr>
          <w:ilvl w:val="0"/>
          <w:numId w:val="22"/>
        </w:numPr>
        <w:spacing w:after="0" w:line="240" w:lineRule="auto"/>
        <w:jc w:val="both"/>
      </w:pPr>
      <w:r>
        <w:rPr>
          <w:rFonts w:ascii="Times New Roman" w:hAnsi="Times New Roman"/>
          <w:bCs/>
          <w:sz w:val="24"/>
          <w:szCs w:val="24"/>
          <w:lang w:eastAsia="pl-PL"/>
        </w:rPr>
        <w:t>Miejsce oraz termin składania i otwarcia ofert.</w:t>
      </w:r>
    </w:p>
    <w:p w14:paraId="414FE9BC" w14:textId="77777777" w:rsidR="00E11DB8" w:rsidRDefault="002A56B3">
      <w:pPr>
        <w:pStyle w:val="Standard"/>
        <w:numPr>
          <w:ilvl w:val="0"/>
          <w:numId w:val="22"/>
        </w:numPr>
        <w:spacing w:after="0" w:line="240" w:lineRule="auto"/>
        <w:jc w:val="both"/>
      </w:pPr>
      <w:r>
        <w:rPr>
          <w:rFonts w:ascii="Times New Roman" w:hAnsi="Times New Roman"/>
          <w:bCs/>
          <w:sz w:val="24"/>
          <w:szCs w:val="24"/>
          <w:lang w:eastAsia="pl-PL"/>
        </w:rPr>
        <w:t>Opis sposobu obliczenia ceny.</w:t>
      </w:r>
    </w:p>
    <w:p w14:paraId="31C6B0AF" w14:textId="77777777" w:rsidR="00E11DB8" w:rsidRDefault="002A56B3">
      <w:pPr>
        <w:pStyle w:val="Standard"/>
        <w:numPr>
          <w:ilvl w:val="0"/>
          <w:numId w:val="22"/>
        </w:numPr>
        <w:spacing w:after="0" w:line="240" w:lineRule="auto"/>
        <w:jc w:val="both"/>
      </w:pPr>
      <w:r>
        <w:rPr>
          <w:rFonts w:ascii="Times New Roman" w:hAnsi="Times New Roman"/>
          <w:bCs/>
          <w:sz w:val="24"/>
          <w:szCs w:val="24"/>
          <w:lang w:eastAsia="pl-PL"/>
        </w:rPr>
        <w:t>Opis kryteriów, którymi zamawiający będzie się kierował przy wyborze oferty, wraz z podaniem znaczenia tych kryteriów i sposobu oceny ofert</w:t>
      </w:r>
    </w:p>
    <w:p w14:paraId="2E74E5D1" w14:textId="77777777" w:rsidR="00E11DB8" w:rsidRDefault="002A56B3">
      <w:pPr>
        <w:pStyle w:val="Standard"/>
        <w:numPr>
          <w:ilvl w:val="0"/>
          <w:numId w:val="22"/>
        </w:numPr>
        <w:spacing w:after="0" w:line="240" w:lineRule="auto"/>
        <w:jc w:val="both"/>
      </w:pPr>
      <w:r>
        <w:rPr>
          <w:rFonts w:ascii="Times New Roman" w:hAnsi="Times New Roman"/>
          <w:bCs/>
          <w:sz w:val="24"/>
          <w:szCs w:val="24"/>
          <w:lang w:eastAsia="pl-PL"/>
        </w:rPr>
        <w:t>Informacje o formalnościach, jakie powinny zostać dopełnione po wyborze oferty w celu zawarcia umowy w sprawie zamówienia publicznego</w:t>
      </w:r>
    </w:p>
    <w:p w14:paraId="55A15E43" w14:textId="77777777" w:rsidR="00E11DB8" w:rsidRDefault="002A56B3">
      <w:pPr>
        <w:pStyle w:val="Standard"/>
        <w:numPr>
          <w:ilvl w:val="0"/>
          <w:numId w:val="22"/>
        </w:numPr>
        <w:spacing w:after="0" w:line="240" w:lineRule="auto"/>
        <w:jc w:val="both"/>
      </w:pPr>
      <w:r>
        <w:rPr>
          <w:rFonts w:ascii="Times New Roman" w:hAnsi="Times New Roman"/>
          <w:bCs/>
          <w:sz w:val="24"/>
          <w:szCs w:val="24"/>
          <w:lang w:eastAsia="pl-PL"/>
        </w:rPr>
        <w:t>Istotne postanowienia, które zostaną wprowadzone do treści</w:t>
      </w:r>
      <w:r>
        <w:rPr>
          <w:rFonts w:ascii="Times New Roman" w:hAnsi="Times New Roman"/>
          <w:sz w:val="24"/>
          <w:szCs w:val="24"/>
        </w:rPr>
        <w:t xml:space="preserve"> </w:t>
      </w:r>
      <w:r>
        <w:rPr>
          <w:rFonts w:ascii="Times New Roman" w:hAnsi="Times New Roman"/>
          <w:bCs/>
          <w:sz w:val="24"/>
          <w:szCs w:val="24"/>
          <w:lang w:eastAsia="pl-PL"/>
        </w:rPr>
        <w:t>umowy w sprawie zamówienia publicznego.</w:t>
      </w:r>
    </w:p>
    <w:p w14:paraId="2AAA1A4A" w14:textId="77777777" w:rsidR="00E11DB8" w:rsidRDefault="002A56B3">
      <w:pPr>
        <w:pStyle w:val="Standard"/>
        <w:numPr>
          <w:ilvl w:val="0"/>
          <w:numId w:val="22"/>
        </w:numPr>
        <w:spacing w:after="0" w:line="240" w:lineRule="auto"/>
        <w:jc w:val="both"/>
      </w:pPr>
      <w:r>
        <w:rPr>
          <w:rFonts w:ascii="Times New Roman" w:hAnsi="Times New Roman"/>
          <w:bCs/>
          <w:sz w:val="24"/>
          <w:szCs w:val="24"/>
          <w:lang w:eastAsia="pl-PL"/>
        </w:rPr>
        <w:t>Inne wymagania.</w:t>
      </w:r>
    </w:p>
    <w:p w14:paraId="5ABF5C94" w14:textId="77777777" w:rsidR="00E11DB8" w:rsidRDefault="00E11DB8">
      <w:pPr>
        <w:pStyle w:val="Standard"/>
        <w:spacing w:after="0" w:line="240" w:lineRule="auto"/>
        <w:ind w:left="720"/>
        <w:jc w:val="both"/>
        <w:rPr>
          <w:rFonts w:ascii="Times New Roman" w:hAnsi="Times New Roman"/>
          <w:sz w:val="24"/>
          <w:szCs w:val="24"/>
        </w:rPr>
      </w:pPr>
    </w:p>
    <w:p w14:paraId="7A4F6F7B" w14:textId="77777777" w:rsidR="00E11DB8" w:rsidRDefault="00E11DB8">
      <w:pPr>
        <w:pStyle w:val="Standard"/>
        <w:spacing w:after="0" w:line="240" w:lineRule="auto"/>
        <w:ind w:left="360"/>
        <w:jc w:val="both"/>
        <w:rPr>
          <w:rFonts w:ascii="Times New Roman" w:hAnsi="Times New Roman"/>
          <w:sz w:val="24"/>
          <w:szCs w:val="24"/>
          <w:lang w:eastAsia="pl-PL"/>
        </w:rPr>
      </w:pPr>
    </w:p>
    <w:p w14:paraId="5474BA18" w14:textId="77777777" w:rsidR="00E11DB8" w:rsidRDefault="00E11DB8">
      <w:pPr>
        <w:pStyle w:val="Standard"/>
        <w:spacing w:after="0" w:line="240" w:lineRule="auto"/>
        <w:ind w:left="360"/>
        <w:jc w:val="both"/>
        <w:rPr>
          <w:rFonts w:ascii="Times New Roman" w:hAnsi="Times New Roman"/>
          <w:sz w:val="24"/>
          <w:szCs w:val="24"/>
          <w:lang w:eastAsia="pl-PL"/>
        </w:rPr>
      </w:pPr>
    </w:p>
    <w:p w14:paraId="1D1400AA" w14:textId="77777777" w:rsidR="00E11DB8" w:rsidRDefault="002A56B3">
      <w:pPr>
        <w:pStyle w:val="Standard"/>
        <w:spacing w:after="0" w:line="240" w:lineRule="auto"/>
        <w:jc w:val="both"/>
      </w:pPr>
      <w:r>
        <w:rPr>
          <w:rFonts w:ascii="Times New Roman" w:hAnsi="Times New Roman"/>
          <w:sz w:val="24"/>
          <w:szCs w:val="24"/>
          <w:u w:val="single"/>
          <w:lang w:eastAsia="pl-PL"/>
        </w:rPr>
        <w:t>Standardowe formularze</w:t>
      </w:r>
    </w:p>
    <w:p w14:paraId="236A3A59" w14:textId="77777777" w:rsidR="00E11DB8" w:rsidRDefault="002A56B3">
      <w:pPr>
        <w:pStyle w:val="Standard"/>
        <w:numPr>
          <w:ilvl w:val="0"/>
          <w:numId w:val="88"/>
        </w:numPr>
        <w:spacing w:after="0" w:line="240" w:lineRule="auto"/>
        <w:jc w:val="both"/>
      </w:pPr>
      <w:r>
        <w:rPr>
          <w:rFonts w:ascii="Times New Roman" w:hAnsi="Times New Roman"/>
          <w:sz w:val="24"/>
          <w:szCs w:val="24"/>
          <w:lang w:eastAsia="pl-PL"/>
        </w:rPr>
        <w:t>Oferta (wraz z załącznikami)</w:t>
      </w:r>
    </w:p>
    <w:p w14:paraId="3D4D31D6" w14:textId="77777777" w:rsidR="00E11DB8" w:rsidRDefault="00E11DB8">
      <w:pPr>
        <w:pStyle w:val="Standard"/>
        <w:spacing w:after="0" w:line="240" w:lineRule="auto"/>
        <w:jc w:val="both"/>
        <w:rPr>
          <w:rFonts w:ascii="Times New Roman" w:hAnsi="Times New Roman"/>
        </w:rPr>
      </w:pPr>
    </w:p>
    <w:p w14:paraId="557DBFD9" w14:textId="77777777" w:rsidR="00E11DB8" w:rsidRDefault="002A56B3">
      <w:pPr>
        <w:pStyle w:val="Standard"/>
        <w:spacing w:after="0" w:line="240" w:lineRule="auto"/>
        <w:jc w:val="both"/>
      </w:pPr>
      <w:r>
        <w:rPr>
          <w:rFonts w:ascii="Times New Roman" w:hAnsi="Times New Roman"/>
          <w:u w:val="single"/>
        </w:rPr>
        <w:t>Załączniki do SWZ:</w:t>
      </w:r>
    </w:p>
    <w:p w14:paraId="5435D141" w14:textId="77777777" w:rsidR="00E11DB8" w:rsidRDefault="002A56B3">
      <w:pPr>
        <w:pStyle w:val="Standard"/>
        <w:spacing w:after="0" w:line="240" w:lineRule="auto"/>
        <w:jc w:val="both"/>
      </w:pPr>
      <w:r>
        <w:rPr>
          <w:rFonts w:ascii="Times New Roman" w:hAnsi="Times New Roman"/>
          <w:sz w:val="24"/>
          <w:szCs w:val="24"/>
        </w:rPr>
        <w:t>- wzór umowy</w:t>
      </w:r>
    </w:p>
    <w:p w14:paraId="2FA99A42" w14:textId="77777777" w:rsidR="00E11DB8" w:rsidRDefault="00E11DB8">
      <w:pPr>
        <w:pStyle w:val="Standard"/>
        <w:spacing w:after="0" w:line="240" w:lineRule="auto"/>
        <w:jc w:val="both"/>
        <w:rPr>
          <w:rFonts w:ascii="Times New Roman" w:hAnsi="Times New Roman"/>
          <w:sz w:val="24"/>
          <w:szCs w:val="24"/>
        </w:rPr>
      </w:pPr>
    </w:p>
    <w:p w14:paraId="188FA22E" w14:textId="77777777" w:rsidR="00E11DB8" w:rsidRDefault="00E11DB8">
      <w:pPr>
        <w:pStyle w:val="Standard"/>
        <w:spacing w:after="0" w:line="240" w:lineRule="auto"/>
        <w:jc w:val="both"/>
        <w:rPr>
          <w:rFonts w:ascii="Times New Roman" w:hAnsi="Times New Roman"/>
          <w:sz w:val="24"/>
          <w:szCs w:val="24"/>
        </w:rPr>
      </w:pPr>
    </w:p>
    <w:p w14:paraId="594D8E22" w14:textId="77777777" w:rsidR="00E11DB8" w:rsidRDefault="00E11DB8">
      <w:pPr>
        <w:pStyle w:val="Standard"/>
        <w:spacing w:after="0" w:line="240" w:lineRule="auto"/>
        <w:jc w:val="both"/>
        <w:rPr>
          <w:rFonts w:ascii="Times New Roman" w:hAnsi="Times New Roman"/>
          <w:sz w:val="24"/>
          <w:szCs w:val="24"/>
        </w:rPr>
      </w:pPr>
    </w:p>
    <w:p w14:paraId="0F529CE0" w14:textId="77777777" w:rsidR="00E11DB8" w:rsidRDefault="00E11DB8">
      <w:pPr>
        <w:pStyle w:val="Standard"/>
        <w:spacing w:after="0" w:line="240" w:lineRule="auto"/>
        <w:jc w:val="both"/>
        <w:rPr>
          <w:rFonts w:ascii="Times New Roman" w:hAnsi="Times New Roman"/>
        </w:rPr>
      </w:pPr>
    </w:p>
    <w:p w14:paraId="6F58EDC7" w14:textId="77777777" w:rsidR="00E11DB8" w:rsidRDefault="00E11DB8">
      <w:pPr>
        <w:pStyle w:val="Standard"/>
        <w:spacing w:after="0" w:line="240" w:lineRule="auto"/>
        <w:jc w:val="both"/>
        <w:rPr>
          <w:rFonts w:ascii="Times New Roman" w:hAnsi="Times New Roman"/>
        </w:rPr>
      </w:pPr>
    </w:p>
    <w:p w14:paraId="41A6D22B" w14:textId="77777777" w:rsidR="00E11DB8" w:rsidRDefault="00E11DB8">
      <w:pPr>
        <w:pStyle w:val="Standard"/>
        <w:spacing w:after="0" w:line="240" w:lineRule="auto"/>
        <w:jc w:val="both"/>
        <w:rPr>
          <w:rFonts w:ascii="Times New Roman" w:hAnsi="Times New Roman"/>
        </w:rPr>
      </w:pPr>
    </w:p>
    <w:tbl>
      <w:tblPr>
        <w:tblW w:w="9854" w:type="dxa"/>
        <w:tblInd w:w="-108" w:type="dxa"/>
        <w:tblLayout w:type="fixed"/>
        <w:tblCellMar>
          <w:left w:w="10" w:type="dxa"/>
          <w:right w:w="10" w:type="dxa"/>
        </w:tblCellMar>
        <w:tblLook w:val="04A0" w:firstRow="1" w:lastRow="0" w:firstColumn="1" w:lastColumn="0" w:noHBand="0" w:noVBand="1"/>
      </w:tblPr>
      <w:tblGrid>
        <w:gridCol w:w="9854"/>
      </w:tblGrid>
      <w:tr w:rsidR="00E11DB8" w14:paraId="338C476B" w14:textId="77777777">
        <w:tblPrEx>
          <w:tblCellMar>
            <w:top w:w="0" w:type="dxa"/>
            <w:bottom w:w="0" w:type="dxa"/>
          </w:tblCellMar>
        </w:tblPrEx>
        <w:trPr>
          <w:trHeight w:val="425"/>
        </w:trPr>
        <w:tc>
          <w:tcPr>
            <w:tcW w:w="9854" w:type="dxa"/>
            <w:tcBorders>
              <w:top w:val="single" w:sz="4" w:space="0" w:color="00000A"/>
              <w:left w:val="single" w:sz="4" w:space="0" w:color="00000A"/>
              <w:bottom w:val="single" w:sz="4" w:space="0" w:color="00000A"/>
              <w:right w:val="single" w:sz="4" w:space="0" w:color="00000A"/>
            </w:tcBorders>
            <w:shd w:val="clear" w:color="auto" w:fill="B8CCE4"/>
            <w:tcMar>
              <w:top w:w="0" w:type="dxa"/>
              <w:left w:w="108" w:type="dxa"/>
              <w:bottom w:w="0" w:type="dxa"/>
              <w:right w:w="108" w:type="dxa"/>
            </w:tcMar>
            <w:vAlign w:val="bottom"/>
          </w:tcPr>
          <w:p w14:paraId="37D9A499" w14:textId="77777777" w:rsidR="00E11DB8" w:rsidRDefault="002A56B3">
            <w:pPr>
              <w:pStyle w:val="Standard"/>
              <w:spacing w:after="120" w:line="240" w:lineRule="auto"/>
              <w:jc w:val="both"/>
            </w:pPr>
            <w:r>
              <w:rPr>
                <w:rFonts w:ascii="Times New Roman" w:hAnsi="Times New Roman"/>
                <w:b/>
                <w:sz w:val="24"/>
                <w:szCs w:val="24"/>
              </w:rPr>
              <w:lastRenderedPageBreak/>
              <w:t xml:space="preserve">I. </w:t>
            </w:r>
            <w:r>
              <w:rPr>
                <w:rFonts w:ascii="Times New Roman" w:hAnsi="Times New Roman"/>
                <w:b/>
                <w:bCs/>
                <w:sz w:val="24"/>
                <w:szCs w:val="24"/>
                <w:lang w:eastAsia="pl-PL"/>
              </w:rPr>
              <w:t xml:space="preserve">Nazwa i adres </w:t>
            </w:r>
            <w:r>
              <w:rPr>
                <w:rFonts w:ascii="Times New Roman" w:hAnsi="Times New Roman"/>
                <w:b/>
                <w:bCs/>
                <w:sz w:val="24"/>
                <w:szCs w:val="24"/>
                <w:lang w:eastAsia="pl-PL"/>
              </w:rPr>
              <w:t>Zamawiającego. Tryb udzielenia zamówienia.</w:t>
            </w:r>
          </w:p>
        </w:tc>
      </w:tr>
    </w:tbl>
    <w:p w14:paraId="279C9270" w14:textId="77777777" w:rsidR="00E11DB8" w:rsidRDefault="00E11DB8">
      <w:pPr>
        <w:pStyle w:val="Standard"/>
        <w:spacing w:after="0" w:line="240" w:lineRule="auto"/>
        <w:jc w:val="both"/>
        <w:rPr>
          <w:rFonts w:ascii="Times New Roman" w:hAnsi="Times New Roman"/>
          <w:sz w:val="12"/>
          <w:szCs w:val="12"/>
        </w:rPr>
      </w:pPr>
    </w:p>
    <w:p w14:paraId="3CAA9FDD" w14:textId="77777777" w:rsidR="00E11DB8" w:rsidRDefault="002A56B3">
      <w:pPr>
        <w:pStyle w:val="Standard"/>
        <w:numPr>
          <w:ilvl w:val="0"/>
          <w:numId w:val="89"/>
        </w:numPr>
        <w:spacing w:after="0" w:line="240" w:lineRule="auto"/>
        <w:ind w:left="284" w:hanging="284"/>
        <w:jc w:val="both"/>
      </w:pPr>
      <w:r>
        <w:rPr>
          <w:rFonts w:ascii="Times New Roman" w:hAnsi="Times New Roman"/>
          <w:sz w:val="24"/>
          <w:szCs w:val="24"/>
          <w:lang w:eastAsia="pl-PL"/>
        </w:rPr>
        <w:t xml:space="preserve">Zamawiającym jest: </w:t>
      </w:r>
      <w:r>
        <w:rPr>
          <w:rFonts w:ascii="Times New Roman" w:eastAsia="Lucida Sans Unicode" w:hAnsi="Times New Roman"/>
          <w:b/>
          <w:kern w:val="0"/>
          <w:sz w:val="24"/>
          <w:szCs w:val="24"/>
          <w:lang w:eastAsia="zh-CN"/>
        </w:rPr>
        <w:t>Przedsiębiorstwo</w:t>
      </w:r>
      <w:r>
        <w:rPr>
          <w:rFonts w:ascii="Times New Roman" w:eastAsia="Verdana" w:hAnsi="Times New Roman"/>
          <w:b/>
          <w:kern w:val="0"/>
          <w:sz w:val="24"/>
          <w:szCs w:val="24"/>
          <w:lang w:eastAsia="zh-CN"/>
        </w:rPr>
        <w:t xml:space="preserve"> </w:t>
      </w:r>
      <w:r>
        <w:rPr>
          <w:rFonts w:ascii="Times New Roman" w:eastAsia="Lucida Sans Unicode" w:hAnsi="Times New Roman"/>
          <w:b/>
          <w:kern w:val="0"/>
          <w:sz w:val="24"/>
          <w:szCs w:val="24"/>
          <w:lang w:eastAsia="zh-CN"/>
        </w:rPr>
        <w:t>Komunikacji</w:t>
      </w:r>
      <w:r>
        <w:rPr>
          <w:rFonts w:ascii="Times New Roman" w:eastAsia="Verdana" w:hAnsi="Times New Roman"/>
          <w:b/>
          <w:kern w:val="0"/>
          <w:sz w:val="24"/>
          <w:szCs w:val="24"/>
          <w:lang w:eastAsia="zh-CN"/>
        </w:rPr>
        <w:t xml:space="preserve"> </w:t>
      </w:r>
      <w:r>
        <w:rPr>
          <w:rFonts w:ascii="Times New Roman" w:eastAsia="Lucida Sans Unicode" w:hAnsi="Times New Roman"/>
          <w:b/>
          <w:kern w:val="0"/>
          <w:sz w:val="24"/>
          <w:szCs w:val="24"/>
          <w:lang w:eastAsia="zh-CN"/>
        </w:rPr>
        <w:t>Samochodowej</w:t>
      </w:r>
      <w:r>
        <w:rPr>
          <w:rFonts w:ascii="Times New Roman" w:eastAsia="Verdana" w:hAnsi="Times New Roman"/>
          <w:b/>
          <w:kern w:val="0"/>
          <w:sz w:val="24"/>
          <w:szCs w:val="24"/>
          <w:lang w:eastAsia="zh-CN"/>
        </w:rPr>
        <w:t xml:space="preserve"> </w:t>
      </w:r>
      <w:r>
        <w:rPr>
          <w:rFonts w:ascii="Times New Roman" w:eastAsia="Lucida Sans Unicode" w:hAnsi="Times New Roman"/>
          <w:b/>
          <w:kern w:val="0"/>
          <w:sz w:val="24"/>
          <w:szCs w:val="24"/>
          <w:lang w:eastAsia="zh-CN"/>
        </w:rPr>
        <w:t>Jarosław</w:t>
      </w:r>
      <w:r>
        <w:rPr>
          <w:rFonts w:ascii="Times New Roman" w:eastAsia="Verdana" w:hAnsi="Times New Roman"/>
          <w:b/>
          <w:kern w:val="0"/>
          <w:sz w:val="24"/>
          <w:szCs w:val="24"/>
          <w:lang w:eastAsia="zh-CN"/>
        </w:rPr>
        <w:t xml:space="preserve"> </w:t>
      </w:r>
      <w:r>
        <w:rPr>
          <w:rFonts w:ascii="Times New Roman" w:eastAsia="Lucida Sans Unicode" w:hAnsi="Times New Roman"/>
          <w:b/>
          <w:kern w:val="0"/>
          <w:sz w:val="24"/>
          <w:szCs w:val="24"/>
          <w:lang w:eastAsia="zh-CN"/>
        </w:rPr>
        <w:t>S.A.</w:t>
      </w:r>
      <w:r>
        <w:rPr>
          <w:rFonts w:ascii="Times New Roman" w:eastAsia="Verdana" w:hAnsi="Times New Roman"/>
          <w:kern w:val="0"/>
          <w:sz w:val="24"/>
          <w:szCs w:val="24"/>
          <w:lang w:eastAsia="zh-CN"/>
        </w:rPr>
        <w:t xml:space="preserve"> </w:t>
      </w:r>
      <w:r>
        <w:rPr>
          <w:rFonts w:ascii="Times New Roman" w:eastAsia="Lucida Sans Unicode" w:hAnsi="Times New Roman"/>
          <w:kern w:val="0"/>
          <w:sz w:val="24"/>
          <w:szCs w:val="24"/>
          <w:lang w:eastAsia="zh-CN"/>
        </w:rPr>
        <w:t>37-500</w:t>
      </w:r>
      <w:r>
        <w:rPr>
          <w:rFonts w:ascii="Times New Roman" w:eastAsia="Verdana" w:hAnsi="Times New Roman"/>
          <w:kern w:val="0"/>
          <w:sz w:val="24"/>
          <w:szCs w:val="24"/>
          <w:lang w:eastAsia="zh-CN"/>
        </w:rPr>
        <w:t xml:space="preserve"> </w:t>
      </w:r>
      <w:r>
        <w:rPr>
          <w:rFonts w:ascii="Times New Roman" w:eastAsia="Lucida Sans Unicode" w:hAnsi="Times New Roman"/>
          <w:kern w:val="0"/>
          <w:sz w:val="24"/>
          <w:szCs w:val="24"/>
          <w:lang w:eastAsia="zh-CN"/>
        </w:rPr>
        <w:t>Jarosław,</w:t>
      </w:r>
      <w:r>
        <w:rPr>
          <w:rFonts w:ascii="Times New Roman" w:eastAsia="Verdana" w:hAnsi="Times New Roman"/>
          <w:kern w:val="0"/>
          <w:sz w:val="24"/>
          <w:szCs w:val="24"/>
          <w:lang w:eastAsia="zh-CN"/>
        </w:rPr>
        <w:t xml:space="preserve"> </w:t>
      </w:r>
      <w:r>
        <w:rPr>
          <w:rFonts w:ascii="Times New Roman" w:eastAsia="Lucida Sans Unicode" w:hAnsi="Times New Roman"/>
          <w:kern w:val="0"/>
          <w:sz w:val="24"/>
          <w:szCs w:val="24"/>
          <w:lang w:eastAsia="zh-CN"/>
        </w:rPr>
        <w:t>ul.</w:t>
      </w:r>
      <w:r>
        <w:rPr>
          <w:rFonts w:ascii="Times New Roman" w:eastAsia="Verdana" w:hAnsi="Times New Roman"/>
          <w:kern w:val="0"/>
          <w:sz w:val="24"/>
          <w:szCs w:val="24"/>
          <w:lang w:eastAsia="zh-CN"/>
        </w:rPr>
        <w:t xml:space="preserve"> </w:t>
      </w:r>
      <w:r>
        <w:rPr>
          <w:rFonts w:ascii="Times New Roman" w:eastAsia="Lucida Sans Unicode" w:hAnsi="Times New Roman"/>
          <w:kern w:val="0"/>
          <w:sz w:val="24"/>
          <w:szCs w:val="24"/>
          <w:lang w:eastAsia="zh-CN"/>
        </w:rPr>
        <w:t>Przemysłowa</w:t>
      </w:r>
      <w:r>
        <w:rPr>
          <w:rFonts w:ascii="Times New Roman" w:eastAsia="Verdana" w:hAnsi="Times New Roman"/>
          <w:kern w:val="0"/>
          <w:sz w:val="24"/>
          <w:szCs w:val="24"/>
          <w:lang w:eastAsia="zh-CN"/>
        </w:rPr>
        <w:t xml:space="preserve"> </w:t>
      </w:r>
      <w:r>
        <w:rPr>
          <w:rFonts w:ascii="Times New Roman" w:eastAsia="Lucida Sans Unicode" w:hAnsi="Times New Roman"/>
          <w:kern w:val="0"/>
          <w:sz w:val="24"/>
          <w:szCs w:val="24"/>
          <w:lang w:eastAsia="zh-CN"/>
        </w:rPr>
        <w:t>15</w:t>
      </w:r>
    </w:p>
    <w:p w14:paraId="78C3BE91" w14:textId="77777777" w:rsidR="00E11DB8" w:rsidRDefault="002A56B3">
      <w:pPr>
        <w:pStyle w:val="Standard"/>
        <w:numPr>
          <w:ilvl w:val="0"/>
          <w:numId w:val="23"/>
        </w:numPr>
        <w:spacing w:after="0" w:line="240" w:lineRule="auto"/>
        <w:ind w:left="284" w:hanging="284"/>
        <w:jc w:val="both"/>
      </w:pPr>
      <w:r>
        <w:rPr>
          <w:rFonts w:ascii="Times New Roman" w:eastAsia="Times New Roman" w:hAnsi="Times New Roman"/>
          <w:color w:val="000000"/>
          <w:kern w:val="0"/>
          <w:sz w:val="24"/>
          <w:szCs w:val="24"/>
          <w:lang w:eastAsia="pl-PL"/>
        </w:rPr>
        <w:t xml:space="preserve">Postępowanie o udzielenie zamówienia sektorowego prowadzone jest w trybie zapytania </w:t>
      </w:r>
      <w:r>
        <w:rPr>
          <w:rFonts w:ascii="Times New Roman" w:eastAsia="Times New Roman" w:hAnsi="Times New Roman"/>
          <w:color w:val="000000"/>
          <w:kern w:val="0"/>
          <w:sz w:val="24"/>
          <w:szCs w:val="24"/>
          <w:lang w:eastAsia="pl-PL"/>
        </w:rPr>
        <w:t>ofertowego, nie objętego Ustawą Prawo Zamówień Publicznych, realizowane na podstawie „Regulaminu udzielenia zamówień publicznych przez PKS Jarosław S.A.”</w:t>
      </w:r>
    </w:p>
    <w:p w14:paraId="0872C65A" w14:textId="77777777" w:rsidR="00E11DB8" w:rsidRDefault="00E11DB8">
      <w:pPr>
        <w:pStyle w:val="Standard"/>
        <w:spacing w:after="0" w:line="240" w:lineRule="auto"/>
        <w:jc w:val="both"/>
      </w:pPr>
    </w:p>
    <w:tbl>
      <w:tblPr>
        <w:tblW w:w="9854" w:type="dxa"/>
        <w:tblInd w:w="-108" w:type="dxa"/>
        <w:tblLayout w:type="fixed"/>
        <w:tblCellMar>
          <w:left w:w="10" w:type="dxa"/>
          <w:right w:w="10" w:type="dxa"/>
        </w:tblCellMar>
        <w:tblLook w:val="04A0" w:firstRow="1" w:lastRow="0" w:firstColumn="1" w:lastColumn="0" w:noHBand="0" w:noVBand="1"/>
      </w:tblPr>
      <w:tblGrid>
        <w:gridCol w:w="9854"/>
      </w:tblGrid>
      <w:tr w:rsidR="00E11DB8" w14:paraId="6F474C8D" w14:textId="77777777">
        <w:tblPrEx>
          <w:tblCellMar>
            <w:top w:w="0" w:type="dxa"/>
            <w:bottom w:w="0" w:type="dxa"/>
          </w:tblCellMar>
        </w:tblPrEx>
        <w:trPr>
          <w:trHeight w:val="558"/>
        </w:trPr>
        <w:tc>
          <w:tcPr>
            <w:tcW w:w="9854" w:type="dxa"/>
            <w:tcBorders>
              <w:top w:val="single" w:sz="4" w:space="0" w:color="00000A"/>
              <w:left w:val="single" w:sz="4" w:space="0" w:color="00000A"/>
              <w:bottom w:val="single" w:sz="4" w:space="0" w:color="00000A"/>
              <w:right w:val="single" w:sz="4" w:space="0" w:color="00000A"/>
            </w:tcBorders>
            <w:shd w:val="clear" w:color="auto" w:fill="B8CCE4"/>
            <w:tcMar>
              <w:top w:w="0" w:type="dxa"/>
              <w:left w:w="108" w:type="dxa"/>
              <w:bottom w:w="0" w:type="dxa"/>
              <w:right w:w="108" w:type="dxa"/>
            </w:tcMar>
            <w:vAlign w:val="bottom"/>
          </w:tcPr>
          <w:p w14:paraId="36301FF8" w14:textId="77777777" w:rsidR="00E11DB8" w:rsidRDefault="002A56B3">
            <w:pPr>
              <w:pStyle w:val="Standard"/>
              <w:spacing w:after="120" w:line="240" w:lineRule="auto"/>
              <w:jc w:val="both"/>
            </w:pPr>
            <w:r>
              <w:rPr>
                <w:rFonts w:ascii="Times New Roman" w:hAnsi="Times New Roman"/>
                <w:b/>
                <w:sz w:val="24"/>
                <w:szCs w:val="24"/>
              </w:rPr>
              <w:t xml:space="preserve">II. </w:t>
            </w:r>
            <w:r>
              <w:rPr>
                <w:rFonts w:ascii="Verdana,Bold" w:hAnsi="Verdana,Bold" w:cs="Verdana,Bold"/>
                <w:b/>
                <w:bCs/>
                <w:sz w:val="18"/>
                <w:szCs w:val="18"/>
                <w:lang w:eastAsia="pl-PL"/>
              </w:rPr>
              <w:t xml:space="preserve"> </w:t>
            </w:r>
            <w:r>
              <w:rPr>
                <w:rFonts w:ascii="Times New Roman" w:hAnsi="Times New Roman"/>
                <w:b/>
                <w:bCs/>
                <w:sz w:val="24"/>
                <w:szCs w:val="24"/>
                <w:lang w:eastAsia="pl-PL"/>
              </w:rPr>
              <w:t>Informacje ogólne</w:t>
            </w:r>
          </w:p>
        </w:tc>
      </w:tr>
    </w:tbl>
    <w:p w14:paraId="1D50A6CD" w14:textId="77777777" w:rsidR="00E11DB8" w:rsidRDefault="00E11DB8">
      <w:pPr>
        <w:pStyle w:val="Standard"/>
        <w:spacing w:after="0" w:line="240" w:lineRule="auto"/>
        <w:jc w:val="both"/>
        <w:rPr>
          <w:rFonts w:ascii="Times New Roman" w:hAnsi="Times New Roman"/>
          <w:sz w:val="12"/>
          <w:szCs w:val="12"/>
        </w:rPr>
      </w:pPr>
    </w:p>
    <w:p w14:paraId="3A1BB767" w14:textId="77777777" w:rsidR="00E11DB8" w:rsidRDefault="002A56B3">
      <w:pPr>
        <w:pStyle w:val="Standard"/>
        <w:numPr>
          <w:ilvl w:val="0"/>
          <w:numId w:val="2"/>
        </w:numPr>
        <w:spacing w:after="0" w:line="240" w:lineRule="auto"/>
        <w:jc w:val="both"/>
      </w:pPr>
      <w:r>
        <w:rPr>
          <w:rFonts w:ascii="Times New Roman" w:hAnsi="Times New Roman"/>
          <w:sz w:val="24"/>
          <w:szCs w:val="24"/>
          <w:lang w:eastAsia="pl-PL"/>
        </w:rPr>
        <w:t xml:space="preserve">Do czynności podejmowanych przez Zamawiającego i Wykonawców stosować się </w:t>
      </w:r>
      <w:r>
        <w:rPr>
          <w:rFonts w:ascii="Times New Roman" w:hAnsi="Times New Roman"/>
          <w:sz w:val="24"/>
          <w:szCs w:val="24"/>
          <w:lang w:eastAsia="pl-PL"/>
        </w:rPr>
        <w:t xml:space="preserve">będzie przepisy ustawy z dnia 23 kwietnia 1964 r. – Kodeks cywilny (Dz. U.2017.459), </w:t>
      </w:r>
    </w:p>
    <w:p w14:paraId="5457B558" w14:textId="77777777" w:rsidR="00E11DB8" w:rsidRDefault="002A56B3">
      <w:pPr>
        <w:pStyle w:val="Standard"/>
        <w:numPr>
          <w:ilvl w:val="0"/>
          <w:numId w:val="2"/>
        </w:numPr>
        <w:spacing w:after="0" w:line="240" w:lineRule="auto"/>
        <w:jc w:val="both"/>
      </w:pPr>
      <w:r>
        <w:rPr>
          <w:rFonts w:ascii="Times New Roman" w:hAnsi="Times New Roman"/>
          <w:sz w:val="24"/>
          <w:szCs w:val="24"/>
          <w:lang w:eastAsia="pl-PL"/>
        </w:rPr>
        <w:t xml:space="preserve">Składanie ofert odbywa się za pośrednictwem operatora pocztowego w rozumieniu ustawy z dnia 23 listopada 2012 r.- Prawo pocztowe, osobiście lub za </w:t>
      </w:r>
      <w:r>
        <w:rPr>
          <w:rFonts w:ascii="Times New Roman" w:hAnsi="Times New Roman"/>
          <w:sz w:val="24"/>
          <w:szCs w:val="24"/>
          <w:lang w:eastAsia="pl-PL"/>
        </w:rPr>
        <w:t>pośrednictwem posłańca.</w:t>
      </w:r>
    </w:p>
    <w:p w14:paraId="43D4E362" w14:textId="77777777" w:rsidR="00E11DB8" w:rsidRDefault="002A56B3">
      <w:pPr>
        <w:pStyle w:val="Standard"/>
        <w:numPr>
          <w:ilvl w:val="0"/>
          <w:numId w:val="2"/>
        </w:numPr>
        <w:spacing w:after="0" w:line="240" w:lineRule="auto"/>
        <w:jc w:val="both"/>
      </w:pPr>
      <w:r>
        <w:rPr>
          <w:rFonts w:ascii="Times New Roman" w:hAnsi="Times New Roman"/>
          <w:sz w:val="24"/>
          <w:szCs w:val="24"/>
          <w:lang w:eastAsia="pl-PL"/>
        </w:rPr>
        <w:t>Nie dopuszcza się składania ofert częściowych i ofert wariantowych - oferta musi obejmować całość zamówienia.</w:t>
      </w:r>
    </w:p>
    <w:p w14:paraId="59240E73" w14:textId="77777777" w:rsidR="00E11DB8" w:rsidRDefault="002A56B3">
      <w:pPr>
        <w:pStyle w:val="Standard"/>
        <w:numPr>
          <w:ilvl w:val="0"/>
          <w:numId w:val="2"/>
        </w:numPr>
        <w:spacing w:after="0" w:line="240" w:lineRule="auto"/>
        <w:jc w:val="both"/>
      </w:pPr>
      <w:r>
        <w:rPr>
          <w:rFonts w:ascii="Times New Roman" w:hAnsi="Times New Roman"/>
          <w:sz w:val="24"/>
          <w:szCs w:val="24"/>
          <w:lang w:eastAsia="pl-PL"/>
        </w:rPr>
        <w:t>Nie przewiduje się zawarcia umowy ramowej.</w:t>
      </w:r>
    </w:p>
    <w:p w14:paraId="574B488A" w14:textId="77777777" w:rsidR="00E11DB8" w:rsidRDefault="002A56B3">
      <w:pPr>
        <w:pStyle w:val="Standard"/>
        <w:numPr>
          <w:ilvl w:val="0"/>
          <w:numId w:val="2"/>
        </w:numPr>
        <w:spacing w:after="0" w:line="240" w:lineRule="auto"/>
        <w:jc w:val="both"/>
      </w:pPr>
      <w:r>
        <w:rPr>
          <w:rFonts w:ascii="Times New Roman" w:hAnsi="Times New Roman"/>
          <w:sz w:val="24"/>
          <w:szCs w:val="24"/>
          <w:lang w:eastAsia="pl-PL"/>
        </w:rPr>
        <w:t>Zamawiający nie przewiduje zebrania Wykonawców.</w:t>
      </w:r>
    </w:p>
    <w:p w14:paraId="7E2AAC26" w14:textId="77777777" w:rsidR="00E11DB8" w:rsidRDefault="002A56B3">
      <w:pPr>
        <w:pStyle w:val="Standard"/>
        <w:numPr>
          <w:ilvl w:val="0"/>
          <w:numId w:val="2"/>
        </w:numPr>
        <w:spacing w:after="0" w:line="240" w:lineRule="auto"/>
        <w:jc w:val="both"/>
      </w:pPr>
      <w:r>
        <w:rPr>
          <w:rFonts w:ascii="Times New Roman" w:hAnsi="Times New Roman"/>
          <w:sz w:val="24"/>
          <w:szCs w:val="24"/>
          <w:lang w:eastAsia="pl-PL"/>
        </w:rPr>
        <w:t>Zamawiający nie przewiduje udzielenia zaliczek na poczet wykonania zamówienia.</w:t>
      </w:r>
    </w:p>
    <w:p w14:paraId="461B1BB9" w14:textId="77777777" w:rsidR="00E11DB8" w:rsidRDefault="002A56B3">
      <w:pPr>
        <w:pStyle w:val="Standard"/>
        <w:numPr>
          <w:ilvl w:val="0"/>
          <w:numId w:val="2"/>
        </w:numPr>
        <w:spacing w:after="0" w:line="240" w:lineRule="auto"/>
        <w:jc w:val="both"/>
      </w:pPr>
      <w:r>
        <w:rPr>
          <w:rFonts w:ascii="Times New Roman" w:hAnsi="Times New Roman"/>
          <w:sz w:val="24"/>
          <w:szCs w:val="24"/>
          <w:lang w:eastAsia="pl-PL"/>
        </w:rPr>
        <w:t>Rozliczenia między Zamawiającym a Wykonawcą prowadzone będą w polskich złotych (PLN). Nie przewiduje się rozliczeń w walutach obcych.</w:t>
      </w:r>
    </w:p>
    <w:p w14:paraId="19037408" w14:textId="77777777" w:rsidR="00E11DB8" w:rsidRDefault="002A56B3">
      <w:pPr>
        <w:pStyle w:val="Standard"/>
        <w:numPr>
          <w:ilvl w:val="0"/>
          <w:numId w:val="2"/>
        </w:numPr>
        <w:spacing w:after="0" w:line="240" w:lineRule="auto"/>
        <w:jc w:val="both"/>
      </w:pPr>
      <w:r>
        <w:rPr>
          <w:rFonts w:ascii="Times New Roman" w:hAnsi="Times New Roman"/>
          <w:sz w:val="24"/>
          <w:szCs w:val="24"/>
          <w:lang w:eastAsia="pl-PL"/>
        </w:rPr>
        <w:t>Postępowanie o udzielenie zamówienia prowadzi się w języku polskim.</w:t>
      </w:r>
    </w:p>
    <w:p w14:paraId="348718FE" w14:textId="77777777" w:rsidR="00E11DB8" w:rsidRDefault="002A56B3">
      <w:pPr>
        <w:pStyle w:val="Standard"/>
        <w:numPr>
          <w:ilvl w:val="0"/>
          <w:numId w:val="2"/>
        </w:numPr>
        <w:spacing w:after="0" w:line="240" w:lineRule="auto"/>
        <w:jc w:val="both"/>
      </w:pPr>
      <w:r>
        <w:rPr>
          <w:rFonts w:ascii="Times New Roman" w:hAnsi="Times New Roman"/>
          <w:sz w:val="24"/>
          <w:szCs w:val="24"/>
          <w:lang w:eastAsia="pl-PL"/>
        </w:rPr>
        <w:t>Wymaga się, aby Wykonawca zdobył wszystkie informacje, które mogą być konieczne do przygotowania oferty oraz podpisania umowy.</w:t>
      </w:r>
    </w:p>
    <w:p w14:paraId="3DD6AA0E" w14:textId="77777777" w:rsidR="00E11DB8" w:rsidRDefault="002A56B3">
      <w:pPr>
        <w:pStyle w:val="Standard"/>
        <w:numPr>
          <w:ilvl w:val="0"/>
          <w:numId w:val="2"/>
        </w:numPr>
        <w:spacing w:after="0" w:line="240" w:lineRule="auto"/>
        <w:jc w:val="both"/>
      </w:pPr>
      <w:r>
        <w:rPr>
          <w:rFonts w:ascii="Times New Roman" w:hAnsi="Times New Roman"/>
          <w:sz w:val="24"/>
          <w:szCs w:val="24"/>
          <w:lang w:eastAsia="pl-PL"/>
        </w:rPr>
        <w:t>Wykonawca może złożyć tylko jedną ofertę.</w:t>
      </w:r>
    </w:p>
    <w:p w14:paraId="6F46B67F" w14:textId="77777777" w:rsidR="00E11DB8" w:rsidRDefault="002A56B3">
      <w:pPr>
        <w:pStyle w:val="Standard"/>
        <w:numPr>
          <w:ilvl w:val="0"/>
          <w:numId w:val="2"/>
        </w:numPr>
        <w:spacing w:after="0" w:line="240" w:lineRule="auto"/>
        <w:jc w:val="both"/>
      </w:pPr>
      <w:r>
        <w:rPr>
          <w:rFonts w:ascii="Times New Roman" w:hAnsi="Times New Roman"/>
          <w:sz w:val="24"/>
          <w:szCs w:val="24"/>
          <w:lang w:eastAsia="pl-PL"/>
        </w:rPr>
        <w:t>Wybrany Wykonawca jest zobowiązany do zawarcia umowy w terminie i miejscu wyznaczonym przez Zamawiającego.</w:t>
      </w:r>
    </w:p>
    <w:p w14:paraId="06D4170F" w14:textId="77777777" w:rsidR="00E11DB8" w:rsidRDefault="002A56B3">
      <w:pPr>
        <w:pStyle w:val="Standard"/>
        <w:numPr>
          <w:ilvl w:val="0"/>
          <w:numId w:val="2"/>
        </w:numPr>
        <w:spacing w:after="0" w:line="240" w:lineRule="auto"/>
        <w:jc w:val="both"/>
      </w:pPr>
      <w:r>
        <w:rPr>
          <w:rFonts w:ascii="Times New Roman" w:hAnsi="Times New Roman"/>
          <w:sz w:val="24"/>
          <w:szCs w:val="24"/>
          <w:lang w:eastAsia="pl-PL"/>
        </w:rPr>
        <w:t>Wykonawcą może być osoba fizyczna, osoba prawna lub jednostka organizacyjna nieposiadającą osobowości prawnej.</w:t>
      </w:r>
    </w:p>
    <w:p w14:paraId="118543BD" w14:textId="77777777" w:rsidR="00E11DB8" w:rsidRDefault="002A56B3">
      <w:pPr>
        <w:pStyle w:val="Standard"/>
        <w:numPr>
          <w:ilvl w:val="0"/>
          <w:numId w:val="2"/>
        </w:numPr>
        <w:spacing w:after="0" w:line="240" w:lineRule="auto"/>
        <w:jc w:val="both"/>
      </w:pPr>
      <w:r>
        <w:rPr>
          <w:rFonts w:ascii="Times New Roman" w:hAnsi="Times New Roman"/>
          <w:sz w:val="24"/>
          <w:szCs w:val="24"/>
          <w:lang w:eastAsia="pl-PL"/>
        </w:rPr>
        <w:t>Wykonawca może powierzyć wykonanie części zamówienia podwykonawcy. Zamawiający nie zastrzega obowiązku osobistego wykonania przez wykonawcę kluczowych części zamówienia.</w:t>
      </w:r>
    </w:p>
    <w:p w14:paraId="4084605C" w14:textId="77777777" w:rsidR="00E11DB8" w:rsidRDefault="002A56B3">
      <w:pPr>
        <w:pStyle w:val="Standard"/>
        <w:numPr>
          <w:ilvl w:val="0"/>
          <w:numId w:val="2"/>
        </w:numPr>
        <w:spacing w:after="0" w:line="240" w:lineRule="auto"/>
        <w:jc w:val="both"/>
      </w:pPr>
      <w:r>
        <w:rPr>
          <w:rFonts w:ascii="Times New Roman" w:hAnsi="Times New Roman"/>
          <w:bCs/>
          <w:sz w:val="24"/>
          <w:szCs w:val="24"/>
          <w:lang w:eastAsia="pl-PL"/>
        </w:rPr>
        <w:t>Wymagania dotyczące umowy o podwykonawstwo</w:t>
      </w:r>
      <w:r>
        <w:rPr>
          <w:rFonts w:ascii="Times New Roman" w:hAnsi="Times New Roman"/>
          <w:sz w:val="24"/>
          <w:szCs w:val="24"/>
          <w:lang w:eastAsia="pl-PL"/>
        </w:rPr>
        <w:t>,</w:t>
      </w:r>
    </w:p>
    <w:p w14:paraId="317173D4" w14:textId="77777777" w:rsidR="00E11DB8" w:rsidRDefault="002A56B3">
      <w:pPr>
        <w:pStyle w:val="Standard"/>
        <w:numPr>
          <w:ilvl w:val="0"/>
          <w:numId w:val="90"/>
        </w:numPr>
        <w:spacing w:after="0" w:line="240" w:lineRule="auto"/>
        <w:jc w:val="both"/>
      </w:pPr>
      <w:r>
        <w:rPr>
          <w:rFonts w:ascii="Times New Roman" w:hAnsi="Times New Roman"/>
          <w:sz w:val="24"/>
          <w:szCs w:val="24"/>
          <w:lang w:eastAsia="pl-PL"/>
        </w:rPr>
        <w:t>Wykonawca może powierzyć podwykonawcy wykonanie części zamówienia.</w:t>
      </w:r>
    </w:p>
    <w:p w14:paraId="68754DA7" w14:textId="77777777" w:rsidR="00E11DB8" w:rsidRDefault="002A56B3">
      <w:pPr>
        <w:pStyle w:val="Standard"/>
        <w:numPr>
          <w:ilvl w:val="0"/>
          <w:numId w:val="24"/>
        </w:numPr>
        <w:spacing w:after="0" w:line="240" w:lineRule="auto"/>
        <w:jc w:val="both"/>
      </w:pPr>
      <w:r>
        <w:rPr>
          <w:rFonts w:ascii="Times New Roman" w:hAnsi="Times New Roman"/>
          <w:sz w:val="24"/>
          <w:szCs w:val="24"/>
          <w:lang w:eastAsia="pl-PL"/>
        </w:rPr>
        <w:t xml:space="preserve">Zamawiający żąda wskazania przez wykonawcę w formularzu ofertowym części zamówienia, których </w:t>
      </w:r>
      <w:r>
        <w:rPr>
          <w:rFonts w:ascii="Times New Roman" w:hAnsi="Times New Roman"/>
          <w:sz w:val="24"/>
          <w:szCs w:val="24"/>
          <w:lang w:eastAsia="pl-PL"/>
        </w:rPr>
        <w:t>wykonanie zamierza powierzyć podwykonawcom i podania przez wykonawcę firm podwykonawców.</w:t>
      </w:r>
    </w:p>
    <w:p w14:paraId="7730DE00" w14:textId="77777777" w:rsidR="00E11DB8" w:rsidRDefault="002A56B3">
      <w:pPr>
        <w:pStyle w:val="Standard"/>
        <w:numPr>
          <w:ilvl w:val="0"/>
          <w:numId w:val="24"/>
        </w:numPr>
        <w:spacing w:after="0" w:line="240" w:lineRule="auto"/>
        <w:jc w:val="both"/>
      </w:pPr>
      <w:r>
        <w:rPr>
          <w:rFonts w:ascii="Times New Roman" w:hAnsi="Times New Roman"/>
          <w:sz w:val="24"/>
          <w:szCs w:val="24"/>
          <w:lang w:eastAsia="pl-PL"/>
        </w:rPr>
        <w:t>Pozostałe wymagania dotyczące podwykonawstwa zostały określone w wzorze umowy.</w:t>
      </w:r>
    </w:p>
    <w:p w14:paraId="28C19A24" w14:textId="77777777" w:rsidR="00E11DB8" w:rsidRDefault="00E11DB8">
      <w:pPr>
        <w:pStyle w:val="Standard"/>
        <w:spacing w:after="120" w:line="240" w:lineRule="auto"/>
        <w:jc w:val="both"/>
        <w:rPr>
          <w:sz w:val="12"/>
          <w:szCs w:val="12"/>
        </w:rPr>
      </w:pPr>
    </w:p>
    <w:tbl>
      <w:tblPr>
        <w:tblW w:w="9854" w:type="dxa"/>
        <w:tblInd w:w="-108" w:type="dxa"/>
        <w:tblLayout w:type="fixed"/>
        <w:tblCellMar>
          <w:left w:w="10" w:type="dxa"/>
          <w:right w:w="10" w:type="dxa"/>
        </w:tblCellMar>
        <w:tblLook w:val="04A0" w:firstRow="1" w:lastRow="0" w:firstColumn="1" w:lastColumn="0" w:noHBand="0" w:noVBand="1"/>
      </w:tblPr>
      <w:tblGrid>
        <w:gridCol w:w="9854"/>
      </w:tblGrid>
      <w:tr w:rsidR="00E11DB8" w14:paraId="781D970B" w14:textId="77777777">
        <w:tblPrEx>
          <w:tblCellMar>
            <w:top w:w="0" w:type="dxa"/>
            <w:bottom w:w="0" w:type="dxa"/>
          </w:tblCellMar>
        </w:tblPrEx>
        <w:trPr>
          <w:trHeight w:val="425"/>
        </w:trPr>
        <w:tc>
          <w:tcPr>
            <w:tcW w:w="9854" w:type="dxa"/>
            <w:tcBorders>
              <w:top w:val="single" w:sz="4" w:space="0" w:color="00000A"/>
              <w:left w:val="single" w:sz="4" w:space="0" w:color="00000A"/>
              <w:bottom w:val="single" w:sz="4" w:space="0" w:color="00000A"/>
              <w:right w:val="single" w:sz="4" w:space="0" w:color="00000A"/>
            </w:tcBorders>
            <w:shd w:val="clear" w:color="auto" w:fill="B8CCE4"/>
            <w:tcMar>
              <w:top w:w="0" w:type="dxa"/>
              <w:left w:w="108" w:type="dxa"/>
              <w:bottom w:w="0" w:type="dxa"/>
              <w:right w:w="108" w:type="dxa"/>
            </w:tcMar>
            <w:vAlign w:val="bottom"/>
          </w:tcPr>
          <w:p w14:paraId="26431F89" w14:textId="77777777" w:rsidR="00E11DB8" w:rsidRDefault="002A56B3">
            <w:pPr>
              <w:pStyle w:val="Standard"/>
              <w:spacing w:after="0" w:line="240" w:lineRule="auto"/>
              <w:jc w:val="both"/>
            </w:pPr>
            <w:r>
              <w:rPr>
                <w:rFonts w:ascii="Times New Roman" w:hAnsi="Times New Roman"/>
                <w:b/>
                <w:sz w:val="24"/>
                <w:szCs w:val="24"/>
              </w:rPr>
              <w:t xml:space="preserve">III . </w:t>
            </w:r>
            <w:r>
              <w:rPr>
                <w:rFonts w:ascii="Times New Roman" w:hAnsi="Times New Roman"/>
                <w:b/>
                <w:bCs/>
                <w:sz w:val="24"/>
                <w:szCs w:val="24"/>
                <w:lang w:eastAsia="pl-PL"/>
              </w:rPr>
              <w:t xml:space="preserve"> OPIS PRZEDMIOTU ZAMÓWIENIA</w:t>
            </w:r>
          </w:p>
        </w:tc>
      </w:tr>
    </w:tbl>
    <w:p w14:paraId="22387DC1" w14:textId="77777777" w:rsidR="00E11DB8" w:rsidRDefault="00E11DB8">
      <w:pPr>
        <w:pStyle w:val="Standard"/>
        <w:spacing w:after="0" w:line="240" w:lineRule="auto"/>
        <w:jc w:val="both"/>
        <w:rPr>
          <w:rFonts w:ascii="Times New Roman" w:hAnsi="Times New Roman"/>
          <w:bCs/>
          <w:sz w:val="12"/>
          <w:szCs w:val="12"/>
          <w:lang w:eastAsia="pl-PL"/>
        </w:rPr>
      </w:pPr>
    </w:p>
    <w:p w14:paraId="6C3D1939" w14:textId="77777777" w:rsidR="00E11DB8" w:rsidRDefault="002A56B3">
      <w:pPr>
        <w:widowControl/>
        <w:numPr>
          <w:ilvl w:val="0"/>
          <w:numId w:val="91"/>
        </w:numPr>
        <w:suppressAutoHyphens w:val="0"/>
        <w:spacing w:after="120"/>
        <w:jc w:val="both"/>
        <w:textAlignment w:val="auto"/>
        <w:rPr>
          <w:rFonts w:ascii="Times New Roman" w:hAnsi="Times New Roman" w:cs="Times New Roman"/>
          <w:b/>
          <w:i/>
          <w:sz w:val="24"/>
        </w:rPr>
      </w:pPr>
      <w:bookmarkStart w:id="1" w:name="_Hlk184208354"/>
      <w:r>
        <w:rPr>
          <w:rFonts w:ascii="Times New Roman" w:hAnsi="Times New Roman" w:cs="Times New Roman"/>
          <w:b/>
          <w:i/>
          <w:sz w:val="24"/>
        </w:rPr>
        <w:t>Utrzymanie czystości i porządku (Przeworsk, Jarosław, Lubaczów ):</w:t>
      </w:r>
    </w:p>
    <w:p w14:paraId="7EFD7DD0" w14:textId="77777777" w:rsidR="00E11DB8" w:rsidRDefault="002A56B3">
      <w:pPr>
        <w:widowControl/>
        <w:numPr>
          <w:ilvl w:val="0"/>
          <w:numId w:val="92"/>
        </w:numPr>
        <w:suppressAutoHyphens w:val="0"/>
        <w:spacing w:after="120"/>
        <w:jc w:val="both"/>
        <w:textAlignment w:val="auto"/>
      </w:pPr>
      <w:r>
        <w:rPr>
          <w:rFonts w:ascii="Times New Roman" w:hAnsi="Times New Roman" w:cs="Times New Roman"/>
          <w:b/>
          <w:i/>
          <w:sz w:val="24"/>
        </w:rPr>
        <w:t xml:space="preserve">na </w:t>
      </w:r>
      <w:r>
        <w:rPr>
          <w:rFonts w:ascii="Times New Roman" w:hAnsi="Times New Roman" w:cs="Times New Roman"/>
          <w:b/>
          <w:i/>
          <w:sz w:val="24"/>
          <w:u w:val="single"/>
        </w:rPr>
        <w:t>dworcu autobusowym w Przeworsku:</w:t>
      </w:r>
    </w:p>
    <w:p w14:paraId="5DD09A28" w14:textId="77777777" w:rsidR="00E11DB8" w:rsidRDefault="002A56B3">
      <w:pPr>
        <w:widowControl/>
        <w:suppressAutoHyphens w:val="0"/>
        <w:spacing w:after="120"/>
        <w:ind w:left="851"/>
        <w:jc w:val="both"/>
        <w:textAlignment w:val="auto"/>
        <w:rPr>
          <w:rFonts w:ascii="Times New Roman" w:hAnsi="Times New Roman" w:cs="Times New Roman"/>
          <w:bCs/>
          <w:i/>
          <w:sz w:val="24"/>
        </w:rPr>
      </w:pPr>
      <w:r>
        <w:rPr>
          <w:rFonts w:ascii="Times New Roman" w:hAnsi="Times New Roman" w:cs="Times New Roman"/>
          <w:bCs/>
          <w:i/>
          <w:sz w:val="24"/>
        </w:rPr>
        <w:t xml:space="preserve">sprzątanie wewnątrz (ścieranie kurzy z powierzchni ogólnodostępnych, sprzątanie i dezynfekcja toalet, mycie podłóg, odkurzanie wykładzin, mycie powierzchni zmywalnych w kuchni, wymiana worków na </w:t>
      </w:r>
      <w:r>
        <w:rPr>
          <w:rFonts w:ascii="Times New Roman" w:hAnsi="Times New Roman" w:cs="Times New Roman"/>
          <w:bCs/>
          <w:i/>
          <w:sz w:val="24"/>
        </w:rPr>
        <w:t xml:space="preserve">śmieci, uzupełnianie środków higienicznych: mydło, ręczniki pap., papier toaletowy itp.. Sprzątanie na zewnątrz budynku wraz z peronami i parkingiem dla samochodów osobowych, wymiana worków na śmieci, usuwanie śmieci i innych nieczystości </w:t>
      </w:r>
      <w:r>
        <w:rPr>
          <w:rFonts w:ascii="Times New Roman" w:hAnsi="Times New Roman" w:cs="Times New Roman"/>
          <w:bCs/>
          <w:i/>
          <w:sz w:val="24"/>
        </w:rPr>
        <w:lastRenderedPageBreak/>
        <w:t>(igliwie, liście etc.) z terenu dworca. Raz w miesiącu mycie okien. W okresie zimowym odśnieżanie i posypywanie chodników i terenów przyległych mieszanką, usuwanie błota pośniegowego – w razie potrzeby. Wykaszanie traw na terenie dworca – na zlecenie PKS Jarosław S.A.. Pra</w:t>
      </w:r>
      <w:r>
        <w:rPr>
          <w:rFonts w:ascii="Times New Roman" w:hAnsi="Times New Roman" w:cs="Times New Roman"/>
          <w:bCs/>
          <w:i/>
          <w:sz w:val="24"/>
        </w:rPr>
        <w:t>ce wykonywane od poniedziałku do piątku, w godz. 7:00-15:00</w:t>
      </w:r>
    </w:p>
    <w:p w14:paraId="26B6EBA4" w14:textId="77777777" w:rsidR="00E11DB8" w:rsidRDefault="002A56B3">
      <w:pPr>
        <w:widowControl/>
        <w:numPr>
          <w:ilvl w:val="0"/>
          <w:numId w:val="92"/>
        </w:numPr>
        <w:suppressAutoHyphens w:val="0"/>
        <w:spacing w:after="120"/>
        <w:ind w:left="850" w:hanging="357"/>
        <w:jc w:val="both"/>
        <w:textAlignment w:val="auto"/>
      </w:pPr>
      <w:r>
        <w:rPr>
          <w:rFonts w:ascii="Times New Roman" w:hAnsi="Times New Roman" w:cs="Times New Roman"/>
          <w:b/>
          <w:i/>
          <w:sz w:val="24"/>
        </w:rPr>
        <w:t xml:space="preserve">na </w:t>
      </w:r>
      <w:r>
        <w:rPr>
          <w:rFonts w:ascii="Times New Roman" w:hAnsi="Times New Roman" w:cs="Times New Roman"/>
          <w:b/>
          <w:i/>
          <w:sz w:val="24"/>
          <w:u w:val="single"/>
        </w:rPr>
        <w:t>dworcu autobusowym w Jarosławiu</w:t>
      </w:r>
      <w:r>
        <w:rPr>
          <w:rFonts w:ascii="Times New Roman" w:hAnsi="Times New Roman" w:cs="Times New Roman"/>
          <w:b/>
          <w:i/>
          <w:sz w:val="24"/>
        </w:rPr>
        <w:t xml:space="preserve"> </w:t>
      </w:r>
      <w:r>
        <w:rPr>
          <w:rFonts w:ascii="Times New Roman" w:hAnsi="Times New Roman" w:cs="Times New Roman"/>
          <w:i/>
          <w:sz w:val="24"/>
        </w:rPr>
        <w:t>sprzątanie wewnątrz budynku dworcowego oraz na zewnątrz budynku plac postojowy, perony należący do PKS Jarosław S.A.</w:t>
      </w:r>
      <w:r>
        <w:rPr>
          <w:rFonts w:ascii="Times New Roman" w:hAnsi="Times New Roman" w:cs="Times New Roman"/>
          <w:bCs/>
          <w:i/>
          <w:sz w:val="24"/>
        </w:rPr>
        <w:t xml:space="preserve"> (ścieranie kurzy z powierzchni </w:t>
      </w:r>
      <w:r>
        <w:rPr>
          <w:rFonts w:ascii="Times New Roman" w:hAnsi="Times New Roman" w:cs="Times New Roman"/>
          <w:bCs/>
          <w:i/>
          <w:sz w:val="24"/>
        </w:rPr>
        <w:t xml:space="preserve">ogólnodostępnych, sprzątanie i dezynfekcja toalet, mycie podłóg, odkurzanie wykładzin, mycie powierzchni zmywalnych w kuchni, wymiana worków na śmieci, uzupełnianie środków higienicznych: mydło, ręczniki pap., papier toaletowy itp.. Sprzątanie na zewnątrz budynku wraz z peronami, </w:t>
      </w:r>
      <w:r>
        <w:rPr>
          <w:rFonts w:ascii="Times New Roman" w:hAnsi="Times New Roman"/>
          <w:bCs/>
          <w:i/>
          <w:sz w:val="24"/>
        </w:rPr>
        <w:t>wymiana worków na śmieci, usuwanie śmieci i innych nieczystości (igliwie, liście etc.) z terenu dworca. Raz w miesiącu mycie okien. Prace wykonywane od poniedziałku do piątku, w godz. 7:30-09:00. W okresie zimowym odśnieżanie , pos</w:t>
      </w:r>
      <w:r>
        <w:rPr>
          <w:rFonts w:ascii="Times New Roman" w:hAnsi="Times New Roman"/>
          <w:bCs/>
          <w:i/>
          <w:sz w:val="24"/>
        </w:rPr>
        <w:t xml:space="preserve">ypywanie chodników i terenów przyległych mieszanką, usuwanie błota pośniegowego przez pracownika wykonującego czynności sprzątania autobusów od godz. 6:00 – w razie potrzeby. Koszenie  trawy na terenie dworca – na zlecenie PKS Jarosław S.A.. </w:t>
      </w:r>
    </w:p>
    <w:p w14:paraId="527AB6C3" w14:textId="77777777" w:rsidR="00E11DB8" w:rsidRDefault="002A56B3">
      <w:pPr>
        <w:widowControl/>
        <w:numPr>
          <w:ilvl w:val="0"/>
          <w:numId w:val="92"/>
        </w:numPr>
        <w:suppressAutoHyphens w:val="0"/>
        <w:spacing w:after="120"/>
        <w:ind w:left="850" w:hanging="357"/>
        <w:jc w:val="both"/>
        <w:textAlignment w:val="auto"/>
      </w:pPr>
      <w:r>
        <w:rPr>
          <w:rFonts w:ascii="Times New Roman" w:hAnsi="Times New Roman" w:cs="Times New Roman"/>
          <w:b/>
          <w:i/>
          <w:sz w:val="24"/>
          <w:u w:val="single"/>
        </w:rPr>
        <w:t>biurowiec i zajezdnia PKS przy ul. Przemysłowej</w:t>
      </w:r>
      <w:r>
        <w:rPr>
          <w:rFonts w:ascii="Times New Roman" w:hAnsi="Times New Roman" w:cs="Times New Roman"/>
          <w:b/>
          <w:i/>
          <w:sz w:val="24"/>
        </w:rPr>
        <w:t xml:space="preserve"> </w:t>
      </w:r>
      <w:r>
        <w:rPr>
          <w:rFonts w:ascii="Times New Roman" w:hAnsi="Times New Roman" w:cs="Times New Roman"/>
          <w:i/>
          <w:sz w:val="24"/>
        </w:rPr>
        <w:t>sprzątanie od poniedziałku do piątku w godzinach: 10:00 – 15:00. Raz w miesiącu okien. Sprzątanie wewnątrz obejmujące prace wymienione w proponowanym harmonogramie prac.</w:t>
      </w:r>
      <w:r>
        <w:t xml:space="preserve"> </w:t>
      </w:r>
      <w:r>
        <w:rPr>
          <w:rFonts w:ascii="Times New Roman" w:hAnsi="Times New Roman" w:cs="Times New Roman"/>
          <w:i/>
          <w:sz w:val="24"/>
        </w:rPr>
        <w:t>W okresie zimowym odśnieżanie i posypywanie chodników i terenów przyległych mieszanką, usuwanie błota pośniegowego. Wykaszanie traw na terenie zajezdni- na zlecenie PKS Jarosław S.A.</w:t>
      </w:r>
    </w:p>
    <w:p w14:paraId="48C23BEB" w14:textId="77777777" w:rsidR="00E11DB8" w:rsidRDefault="002A56B3">
      <w:pPr>
        <w:widowControl/>
        <w:numPr>
          <w:ilvl w:val="0"/>
          <w:numId w:val="92"/>
        </w:numPr>
        <w:suppressAutoHyphens w:val="0"/>
        <w:spacing w:after="0"/>
        <w:ind w:left="851"/>
        <w:jc w:val="both"/>
        <w:textAlignment w:val="auto"/>
      </w:pPr>
      <w:r>
        <w:rPr>
          <w:rFonts w:ascii="Times New Roman" w:hAnsi="Times New Roman" w:cs="Times New Roman"/>
          <w:i/>
          <w:sz w:val="24"/>
        </w:rPr>
        <w:t>sprzątanie w</w:t>
      </w:r>
      <w:r>
        <w:rPr>
          <w:rFonts w:ascii="Times New Roman" w:hAnsi="Times New Roman" w:cs="Times New Roman"/>
          <w:b/>
          <w:i/>
          <w:sz w:val="24"/>
        </w:rPr>
        <w:t xml:space="preserve"> </w:t>
      </w:r>
      <w:r>
        <w:rPr>
          <w:rFonts w:ascii="Times New Roman" w:hAnsi="Times New Roman" w:cs="Times New Roman"/>
          <w:b/>
          <w:i/>
          <w:sz w:val="24"/>
          <w:u w:val="single"/>
        </w:rPr>
        <w:t xml:space="preserve">Placówce Trenowej w Lubaczowie </w:t>
      </w:r>
      <w:r>
        <w:rPr>
          <w:rFonts w:ascii="Times New Roman" w:hAnsi="Times New Roman" w:cs="Times New Roman"/>
          <w:i/>
          <w:sz w:val="24"/>
        </w:rPr>
        <w:t>od poniedziałku do piątku  w godzinach: 8:00 – 14,00 obejmujące :</w:t>
      </w:r>
    </w:p>
    <w:p w14:paraId="5E81817B" w14:textId="77777777" w:rsidR="00E11DB8" w:rsidRDefault="002A56B3">
      <w:pPr>
        <w:widowControl/>
        <w:numPr>
          <w:ilvl w:val="0"/>
          <w:numId w:val="93"/>
        </w:numPr>
        <w:suppressAutoHyphens w:val="0"/>
        <w:spacing w:after="0"/>
        <w:jc w:val="both"/>
        <w:textAlignment w:val="auto"/>
        <w:rPr>
          <w:rFonts w:ascii="Times New Roman" w:hAnsi="Times New Roman" w:cs="Times New Roman"/>
          <w:i/>
          <w:sz w:val="24"/>
        </w:rPr>
      </w:pPr>
      <w:r>
        <w:rPr>
          <w:rFonts w:ascii="Times New Roman" w:hAnsi="Times New Roman" w:cs="Times New Roman"/>
          <w:i/>
          <w:sz w:val="24"/>
        </w:rPr>
        <w:t>pomieszczenia  budynków Zajezdni Autobusowej w Lubaczowie,</w:t>
      </w:r>
    </w:p>
    <w:p w14:paraId="29514718" w14:textId="77777777" w:rsidR="00E11DB8" w:rsidRDefault="002A56B3">
      <w:pPr>
        <w:widowControl/>
        <w:numPr>
          <w:ilvl w:val="0"/>
          <w:numId w:val="93"/>
        </w:numPr>
        <w:suppressAutoHyphens w:val="0"/>
        <w:spacing w:after="0"/>
        <w:ind w:left="1134" w:hanging="283"/>
        <w:jc w:val="both"/>
        <w:textAlignment w:val="auto"/>
        <w:rPr>
          <w:rFonts w:ascii="Times New Roman" w:hAnsi="Times New Roman" w:cs="Times New Roman"/>
          <w:i/>
          <w:sz w:val="24"/>
        </w:rPr>
      </w:pPr>
      <w:r>
        <w:rPr>
          <w:rFonts w:ascii="Times New Roman" w:hAnsi="Times New Roman" w:cs="Times New Roman"/>
          <w:i/>
          <w:sz w:val="24"/>
        </w:rPr>
        <w:t>terenu zewnętrznego Zajezdni Autobusowej w Lubaczowie,</w:t>
      </w:r>
    </w:p>
    <w:p w14:paraId="2E211D6A" w14:textId="77777777" w:rsidR="00E11DB8" w:rsidRDefault="002A56B3">
      <w:pPr>
        <w:widowControl/>
        <w:numPr>
          <w:ilvl w:val="0"/>
          <w:numId w:val="93"/>
        </w:numPr>
        <w:suppressAutoHyphens w:val="0"/>
        <w:spacing w:after="0"/>
        <w:ind w:left="1134" w:hanging="283"/>
        <w:jc w:val="both"/>
        <w:textAlignment w:val="auto"/>
        <w:rPr>
          <w:rFonts w:ascii="Times New Roman" w:hAnsi="Times New Roman" w:cs="Times New Roman"/>
          <w:i/>
          <w:sz w:val="24"/>
        </w:rPr>
      </w:pPr>
      <w:r>
        <w:rPr>
          <w:rFonts w:ascii="Times New Roman" w:hAnsi="Times New Roman" w:cs="Times New Roman"/>
          <w:i/>
          <w:sz w:val="24"/>
        </w:rPr>
        <w:t>autobusów znajdujących się na Zajezdni Autobusowej w Lubaczowie</w:t>
      </w:r>
    </w:p>
    <w:p w14:paraId="4772401A" w14:textId="77777777" w:rsidR="00E11DB8" w:rsidRDefault="002A56B3">
      <w:pPr>
        <w:widowControl/>
        <w:numPr>
          <w:ilvl w:val="0"/>
          <w:numId w:val="93"/>
        </w:numPr>
        <w:suppressAutoHyphens w:val="0"/>
        <w:spacing w:after="0"/>
        <w:ind w:left="1134" w:hanging="283"/>
        <w:jc w:val="both"/>
        <w:textAlignment w:val="auto"/>
        <w:rPr>
          <w:rFonts w:ascii="Times New Roman" w:hAnsi="Times New Roman" w:cs="Times New Roman"/>
          <w:i/>
          <w:sz w:val="24"/>
        </w:rPr>
      </w:pPr>
      <w:r>
        <w:rPr>
          <w:rFonts w:ascii="Times New Roman" w:hAnsi="Times New Roman" w:cs="Times New Roman"/>
          <w:i/>
          <w:sz w:val="24"/>
        </w:rPr>
        <w:t>odśnieżanie, posypywanie chodników mieszanką  i wykaszanie traw</w:t>
      </w:r>
    </w:p>
    <w:p w14:paraId="05120210" w14:textId="77777777" w:rsidR="00E11DB8" w:rsidRDefault="00E11DB8">
      <w:pPr>
        <w:spacing w:after="0"/>
        <w:ind w:left="851"/>
        <w:jc w:val="both"/>
        <w:rPr>
          <w:rFonts w:ascii="Times New Roman" w:hAnsi="Times New Roman" w:cs="Times New Roman"/>
          <w:b/>
          <w:i/>
          <w:sz w:val="12"/>
          <w:szCs w:val="12"/>
        </w:rPr>
      </w:pPr>
    </w:p>
    <w:p w14:paraId="1EE5C069" w14:textId="77777777" w:rsidR="00E11DB8" w:rsidRDefault="002A56B3">
      <w:pPr>
        <w:widowControl/>
        <w:numPr>
          <w:ilvl w:val="0"/>
          <w:numId w:val="91"/>
        </w:numPr>
        <w:suppressAutoHyphens w:val="0"/>
        <w:spacing w:after="120"/>
        <w:ind w:left="568" w:hanging="284"/>
        <w:jc w:val="both"/>
        <w:textAlignment w:val="auto"/>
      </w:pPr>
      <w:r>
        <w:rPr>
          <w:rFonts w:ascii="Times New Roman" w:hAnsi="Times New Roman" w:cs="Times New Roman"/>
          <w:b/>
          <w:i/>
          <w:sz w:val="24"/>
        </w:rPr>
        <w:t xml:space="preserve">Wykonywanie prac, czyszczenia i mycie autobusów wewnątrz oraz prace porządkowo-gospodarcze w szatni i łazienkach pracowników warsztatu, wykaszanie traw a w okresie zimowym odśnieżanie i posypywanie mieszanką  terenu  </w:t>
      </w:r>
      <w:r>
        <w:rPr>
          <w:rFonts w:ascii="Times New Roman" w:hAnsi="Times New Roman" w:cs="Times New Roman"/>
          <w:b/>
          <w:i/>
          <w:sz w:val="24"/>
          <w:u w:val="single"/>
        </w:rPr>
        <w:t>Zajezdni PKS Jarosław S.A. przy ul. Przemysłowej i dworca autobusowego w Jarosławiu.</w:t>
      </w:r>
    </w:p>
    <w:p w14:paraId="6F133024" w14:textId="77777777" w:rsidR="00E11DB8" w:rsidRDefault="002A56B3">
      <w:pPr>
        <w:widowControl/>
        <w:numPr>
          <w:ilvl w:val="0"/>
          <w:numId w:val="91"/>
        </w:numPr>
        <w:suppressAutoHyphens w:val="0"/>
        <w:spacing w:after="120"/>
        <w:ind w:left="568" w:hanging="284"/>
        <w:jc w:val="both"/>
        <w:textAlignment w:val="auto"/>
      </w:pPr>
      <w:r>
        <w:rPr>
          <w:rFonts w:ascii="Times New Roman" w:eastAsia="Times New Roman" w:hAnsi="Times New Roman" w:cs="Times New Roman"/>
          <w:b/>
          <w:bCs/>
          <w:kern w:val="0"/>
          <w:sz w:val="24"/>
          <w:szCs w:val="24"/>
          <w:lang w:eastAsia="pl-PL"/>
        </w:rPr>
        <w:t>Średniomiesięczne ilości zużywanych środków czystości oraz środków higienicznych niezbędnych do zrealizowania zamówienia:</w:t>
      </w:r>
    </w:p>
    <w:p w14:paraId="4E2AD787" w14:textId="77777777" w:rsidR="00E11DB8" w:rsidRDefault="002A56B3">
      <w:pPr>
        <w:pStyle w:val="Akapitzlist"/>
        <w:shd w:val="clear" w:color="auto" w:fill="FFFFFF"/>
        <w:suppressAutoHyphens w:val="0"/>
        <w:spacing w:after="0"/>
        <w:ind w:left="644"/>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mydło w płynie 5 x 5l</w:t>
      </w:r>
    </w:p>
    <w:p w14:paraId="5C9B3906" w14:textId="77777777" w:rsidR="00E11DB8" w:rsidRDefault="002A56B3">
      <w:pPr>
        <w:pStyle w:val="Akapitzlist"/>
        <w:shd w:val="clear" w:color="auto" w:fill="FFFFFF"/>
        <w:suppressAutoHyphens w:val="0"/>
        <w:spacing w:after="0"/>
        <w:ind w:left="644"/>
      </w:pPr>
      <w:r>
        <w:rPr>
          <w:rFonts w:ascii="Times New Roman" w:eastAsia="Times New Roman" w:hAnsi="Times New Roman"/>
          <w:kern w:val="0"/>
          <w:sz w:val="24"/>
          <w:szCs w:val="24"/>
          <w:lang w:eastAsia="pl-PL"/>
        </w:rPr>
        <w:t>·         </w:t>
      </w:r>
      <w:proofErr w:type="spellStart"/>
      <w:r>
        <w:rPr>
          <w:rFonts w:ascii="Times New Roman" w:eastAsia="Times New Roman" w:hAnsi="Times New Roman"/>
          <w:b/>
          <w:bCs/>
          <w:kern w:val="0"/>
          <w:sz w:val="24"/>
          <w:szCs w:val="24"/>
          <w:lang w:eastAsia="pl-PL"/>
        </w:rPr>
        <w:t>mop</w:t>
      </w:r>
      <w:proofErr w:type="spellEnd"/>
      <w:r>
        <w:rPr>
          <w:rFonts w:ascii="Times New Roman" w:eastAsia="Times New Roman" w:hAnsi="Times New Roman"/>
          <w:b/>
          <w:bCs/>
          <w:kern w:val="0"/>
          <w:sz w:val="24"/>
          <w:szCs w:val="24"/>
          <w:lang w:eastAsia="pl-PL"/>
        </w:rPr>
        <w:t xml:space="preserve"> zapas 10 szt. +  wiaderka (</w:t>
      </w:r>
      <w:proofErr w:type="spellStart"/>
      <w:r>
        <w:rPr>
          <w:rFonts w:ascii="Times New Roman" w:eastAsia="Times New Roman" w:hAnsi="Times New Roman"/>
          <w:b/>
          <w:bCs/>
          <w:kern w:val="0"/>
          <w:sz w:val="24"/>
          <w:szCs w:val="24"/>
          <w:lang w:eastAsia="pl-PL"/>
        </w:rPr>
        <w:t>xxl</w:t>
      </w:r>
      <w:proofErr w:type="spellEnd"/>
      <w:r>
        <w:rPr>
          <w:rFonts w:ascii="Times New Roman" w:eastAsia="Times New Roman" w:hAnsi="Times New Roman"/>
          <w:b/>
          <w:bCs/>
          <w:kern w:val="0"/>
          <w:sz w:val="24"/>
          <w:szCs w:val="24"/>
          <w:lang w:eastAsia="pl-PL"/>
        </w:rPr>
        <w:t>)</w:t>
      </w:r>
    </w:p>
    <w:p w14:paraId="49E772FF" w14:textId="77777777" w:rsidR="00E11DB8" w:rsidRDefault="002A56B3">
      <w:pPr>
        <w:pStyle w:val="Akapitzlist"/>
        <w:shd w:val="clear" w:color="auto" w:fill="FFFFFF"/>
        <w:suppressAutoHyphens w:val="0"/>
        <w:spacing w:after="0"/>
        <w:ind w:left="644"/>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płyn do podłóg  6 x 5l</w:t>
      </w:r>
    </w:p>
    <w:p w14:paraId="4F3375FB" w14:textId="77777777" w:rsidR="00E11DB8" w:rsidRDefault="002A56B3">
      <w:pPr>
        <w:pStyle w:val="Akapitzlist"/>
        <w:shd w:val="clear" w:color="auto" w:fill="FFFFFF"/>
        <w:suppressAutoHyphens w:val="0"/>
        <w:spacing w:after="0"/>
        <w:ind w:left="644"/>
      </w:pPr>
      <w:r>
        <w:rPr>
          <w:rFonts w:ascii="Times New Roman" w:eastAsia="Times New Roman" w:hAnsi="Times New Roman"/>
          <w:kern w:val="0"/>
          <w:sz w:val="24"/>
          <w:szCs w:val="24"/>
          <w:lang w:eastAsia="pl-PL"/>
        </w:rPr>
        <w:t>·         </w:t>
      </w:r>
      <w:proofErr w:type="spellStart"/>
      <w:r>
        <w:rPr>
          <w:rFonts w:ascii="Times New Roman" w:eastAsia="Times New Roman" w:hAnsi="Times New Roman"/>
          <w:b/>
          <w:bCs/>
          <w:kern w:val="0"/>
          <w:sz w:val="24"/>
          <w:szCs w:val="24"/>
          <w:lang w:eastAsia="pl-PL"/>
        </w:rPr>
        <w:t>brudpur</w:t>
      </w:r>
      <w:proofErr w:type="spellEnd"/>
      <w:r>
        <w:rPr>
          <w:rFonts w:ascii="Times New Roman" w:eastAsia="Times New Roman" w:hAnsi="Times New Roman"/>
          <w:b/>
          <w:bCs/>
          <w:kern w:val="0"/>
          <w:sz w:val="24"/>
          <w:szCs w:val="24"/>
          <w:lang w:eastAsia="pl-PL"/>
        </w:rPr>
        <w:t xml:space="preserve"> 2 x 5l</w:t>
      </w:r>
    </w:p>
    <w:p w14:paraId="0441F3C1" w14:textId="77777777" w:rsidR="00E11DB8" w:rsidRDefault="002A56B3">
      <w:pPr>
        <w:pStyle w:val="Akapitzlist"/>
        <w:shd w:val="clear" w:color="auto" w:fill="FFFFFF"/>
        <w:suppressAutoHyphens w:val="0"/>
        <w:spacing w:after="0"/>
        <w:ind w:left="644"/>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proszek do prania 5kg</w:t>
      </w:r>
    </w:p>
    <w:p w14:paraId="7130F738" w14:textId="77777777" w:rsidR="00E11DB8" w:rsidRDefault="002A56B3">
      <w:pPr>
        <w:pStyle w:val="Akapitzlist"/>
        <w:shd w:val="clear" w:color="auto" w:fill="FFFFFF"/>
        <w:suppressAutoHyphens w:val="0"/>
        <w:spacing w:after="0"/>
        <w:ind w:left="644"/>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worki na śmieci 60, 120, 180 ok. 30 szt.</w:t>
      </w:r>
    </w:p>
    <w:p w14:paraId="7E8923D0" w14:textId="77777777" w:rsidR="00E11DB8" w:rsidRDefault="002A56B3">
      <w:pPr>
        <w:pStyle w:val="Akapitzlist"/>
        <w:shd w:val="clear" w:color="auto" w:fill="FFFFFF"/>
        <w:suppressAutoHyphens w:val="0"/>
        <w:spacing w:after="0"/>
        <w:ind w:left="644"/>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ścierki ok. 10 szt.</w:t>
      </w:r>
    </w:p>
    <w:p w14:paraId="6E2FE828" w14:textId="77777777" w:rsidR="00E11DB8" w:rsidRDefault="002A56B3">
      <w:pPr>
        <w:pStyle w:val="Akapitzlist"/>
        <w:shd w:val="clear" w:color="auto" w:fill="FFFFFF"/>
        <w:suppressAutoHyphens w:val="0"/>
        <w:spacing w:after="0"/>
        <w:ind w:left="644"/>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preparat do mycia szyb 2 x 5l</w:t>
      </w:r>
    </w:p>
    <w:p w14:paraId="3EEA41A4" w14:textId="77777777" w:rsidR="00E11DB8" w:rsidRDefault="002A56B3">
      <w:pPr>
        <w:pStyle w:val="Akapitzlist"/>
        <w:shd w:val="clear" w:color="auto" w:fill="FFFFFF"/>
        <w:suppressAutoHyphens w:val="0"/>
        <w:spacing w:after="0"/>
        <w:ind w:left="644"/>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płyn do prania wykładzin 1 x 5l</w:t>
      </w:r>
    </w:p>
    <w:p w14:paraId="3BE4F4D7" w14:textId="77777777" w:rsidR="00E11DB8" w:rsidRDefault="002A56B3">
      <w:pPr>
        <w:pStyle w:val="Akapitzlist"/>
        <w:shd w:val="clear" w:color="auto" w:fill="FFFFFF"/>
        <w:suppressAutoHyphens w:val="0"/>
        <w:spacing w:after="0"/>
        <w:ind w:left="644"/>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 xml:space="preserve">papier toaletowy mały 4 </w:t>
      </w:r>
      <w:r>
        <w:rPr>
          <w:rFonts w:ascii="Times New Roman" w:eastAsia="Times New Roman" w:hAnsi="Times New Roman"/>
          <w:b/>
          <w:bCs/>
          <w:kern w:val="0"/>
          <w:sz w:val="24"/>
          <w:szCs w:val="24"/>
          <w:lang w:eastAsia="pl-PL"/>
        </w:rPr>
        <w:t>opakowania po 12 szt.</w:t>
      </w:r>
    </w:p>
    <w:p w14:paraId="5991A1CA" w14:textId="77777777" w:rsidR="00E11DB8" w:rsidRDefault="002A56B3">
      <w:pPr>
        <w:pStyle w:val="Akapitzlist"/>
        <w:shd w:val="clear" w:color="auto" w:fill="FFFFFF"/>
        <w:suppressAutoHyphens w:val="0"/>
        <w:spacing w:after="0"/>
        <w:ind w:left="644"/>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papier toaletowy Big rola 4 opakowania  zbiorcze po 12 szt.</w:t>
      </w:r>
    </w:p>
    <w:p w14:paraId="42F89960" w14:textId="77777777" w:rsidR="00E11DB8" w:rsidRDefault="002A56B3">
      <w:pPr>
        <w:pStyle w:val="Akapitzlist"/>
        <w:shd w:val="clear" w:color="auto" w:fill="FFFFFF"/>
        <w:suppressAutoHyphens w:val="0"/>
        <w:spacing w:after="0"/>
        <w:ind w:left="644"/>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ręcznik papierowy 4 opakowania zbiorcze po 12 szt.</w:t>
      </w:r>
    </w:p>
    <w:p w14:paraId="5620CD4B" w14:textId="77777777" w:rsidR="00E11DB8" w:rsidRDefault="002A56B3">
      <w:pPr>
        <w:pStyle w:val="Akapitzlist"/>
        <w:shd w:val="clear" w:color="auto" w:fill="FFFFFF"/>
        <w:suppressAutoHyphens w:val="0"/>
        <w:spacing w:after="0"/>
        <w:ind w:left="644"/>
      </w:pPr>
      <w:r>
        <w:rPr>
          <w:rFonts w:ascii="Times New Roman" w:eastAsia="Times New Roman" w:hAnsi="Times New Roman"/>
          <w:kern w:val="0"/>
          <w:sz w:val="24"/>
          <w:szCs w:val="24"/>
          <w:lang w:eastAsia="pl-PL"/>
        </w:rPr>
        <w:lastRenderedPageBreak/>
        <w:t>·         </w:t>
      </w:r>
      <w:r>
        <w:rPr>
          <w:rFonts w:ascii="Times New Roman" w:eastAsia="Times New Roman" w:hAnsi="Times New Roman"/>
          <w:b/>
          <w:bCs/>
          <w:kern w:val="0"/>
          <w:sz w:val="24"/>
          <w:szCs w:val="24"/>
          <w:lang w:eastAsia="pl-PL"/>
        </w:rPr>
        <w:t>ręcznik ZZ 4 opakowania zbiorcze po 12 szt.</w:t>
      </w:r>
    </w:p>
    <w:p w14:paraId="437092C8" w14:textId="77777777" w:rsidR="00E11DB8" w:rsidRDefault="002A56B3">
      <w:pPr>
        <w:pStyle w:val="Akapitzlist"/>
        <w:shd w:val="clear" w:color="auto" w:fill="FFFFFF"/>
        <w:suppressAutoHyphens w:val="0"/>
        <w:spacing w:after="0"/>
        <w:ind w:left="644"/>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płyn do mycia naczyń 2 x 5l</w:t>
      </w:r>
    </w:p>
    <w:p w14:paraId="50BBE902" w14:textId="77777777" w:rsidR="00E11DB8" w:rsidRDefault="002A56B3">
      <w:pPr>
        <w:pStyle w:val="Akapitzlist"/>
        <w:shd w:val="clear" w:color="auto" w:fill="FFFFFF"/>
        <w:suppressAutoHyphens w:val="0"/>
        <w:spacing w:after="0"/>
        <w:ind w:left="644"/>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Cif mleczko do czyszczenia 15 szt.</w:t>
      </w:r>
    </w:p>
    <w:p w14:paraId="53E6D036" w14:textId="77777777" w:rsidR="00E11DB8" w:rsidRDefault="002A56B3">
      <w:pPr>
        <w:pStyle w:val="Akapitzlist"/>
        <w:shd w:val="clear" w:color="auto" w:fill="FFFFFF"/>
        <w:suppressAutoHyphens w:val="0"/>
        <w:spacing w:after="0"/>
        <w:ind w:left="644"/>
      </w:pPr>
      <w:r>
        <w:rPr>
          <w:rFonts w:ascii="Times New Roman" w:eastAsia="Times New Roman" w:hAnsi="Times New Roman"/>
          <w:kern w:val="0"/>
          <w:sz w:val="24"/>
          <w:szCs w:val="24"/>
          <w:lang w:eastAsia="pl-PL"/>
        </w:rPr>
        <w:t>·         </w:t>
      </w:r>
      <w:proofErr w:type="spellStart"/>
      <w:r>
        <w:rPr>
          <w:rFonts w:ascii="Times New Roman" w:eastAsia="Times New Roman" w:hAnsi="Times New Roman"/>
          <w:b/>
          <w:bCs/>
          <w:kern w:val="0"/>
          <w:sz w:val="24"/>
          <w:szCs w:val="24"/>
          <w:lang w:eastAsia="pl-PL"/>
        </w:rPr>
        <w:t>Cilit</w:t>
      </w:r>
      <w:proofErr w:type="spellEnd"/>
      <w:r>
        <w:rPr>
          <w:rFonts w:ascii="Times New Roman" w:eastAsia="Times New Roman" w:hAnsi="Times New Roman"/>
          <w:b/>
          <w:bCs/>
          <w:kern w:val="0"/>
          <w:sz w:val="24"/>
          <w:szCs w:val="24"/>
          <w:lang w:eastAsia="pl-PL"/>
        </w:rPr>
        <w:t xml:space="preserve"> </w:t>
      </w:r>
      <w:proofErr w:type="spellStart"/>
      <w:r>
        <w:rPr>
          <w:rFonts w:ascii="Times New Roman" w:eastAsia="Times New Roman" w:hAnsi="Times New Roman"/>
          <w:b/>
          <w:bCs/>
          <w:kern w:val="0"/>
          <w:sz w:val="24"/>
          <w:szCs w:val="24"/>
          <w:lang w:eastAsia="pl-PL"/>
        </w:rPr>
        <w:t>Bang</w:t>
      </w:r>
      <w:proofErr w:type="spellEnd"/>
      <w:r>
        <w:rPr>
          <w:rFonts w:ascii="Times New Roman" w:eastAsia="Times New Roman" w:hAnsi="Times New Roman"/>
          <w:b/>
          <w:bCs/>
          <w:kern w:val="0"/>
          <w:sz w:val="24"/>
          <w:szCs w:val="24"/>
          <w:lang w:eastAsia="pl-PL"/>
        </w:rPr>
        <w:t xml:space="preserve"> ok. 15 szt.</w:t>
      </w:r>
    </w:p>
    <w:p w14:paraId="58CE8354" w14:textId="77777777" w:rsidR="00E11DB8" w:rsidRDefault="002A56B3">
      <w:pPr>
        <w:pStyle w:val="Akapitzlist"/>
        <w:shd w:val="clear" w:color="auto" w:fill="FFFFFF"/>
        <w:suppressAutoHyphens w:val="0"/>
        <w:spacing w:after="0"/>
        <w:ind w:left="644"/>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 xml:space="preserve">rękawice robocze </w:t>
      </w:r>
      <w:proofErr w:type="spellStart"/>
      <w:r>
        <w:rPr>
          <w:rFonts w:ascii="Times New Roman" w:eastAsia="Times New Roman" w:hAnsi="Times New Roman"/>
          <w:b/>
          <w:bCs/>
          <w:kern w:val="0"/>
          <w:sz w:val="24"/>
          <w:szCs w:val="24"/>
          <w:lang w:eastAsia="pl-PL"/>
        </w:rPr>
        <w:t>wampirki</w:t>
      </w:r>
      <w:proofErr w:type="spellEnd"/>
      <w:r>
        <w:rPr>
          <w:rFonts w:ascii="Times New Roman" w:eastAsia="Times New Roman" w:hAnsi="Times New Roman"/>
          <w:b/>
          <w:bCs/>
          <w:kern w:val="0"/>
          <w:sz w:val="24"/>
          <w:szCs w:val="24"/>
          <w:lang w:eastAsia="pl-PL"/>
        </w:rPr>
        <w:t xml:space="preserve"> ok. 8 szt.</w:t>
      </w:r>
    </w:p>
    <w:p w14:paraId="059113F2" w14:textId="77777777" w:rsidR="00E11DB8" w:rsidRDefault="002A56B3">
      <w:pPr>
        <w:pStyle w:val="Akapitzlist"/>
        <w:shd w:val="clear" w:color="auto" w:fill="FFFFFF"/>
        <w:suppressAutoHyphens w:val="0"/>
        <w:spacing w:after="0"/>
        <w:ind w:left="644"/>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rękawice gumowe 10 szt.</w:t>
      </w:r>
    </w:p>
    <w:p w14:paraId="29B6EA01" w14:textId="77777777" w:rsidR="00E11DB8" w:rsidRDefault="002A56B3">
      <w:pPr>
        <w:pStyle w:val="Akapitzlist"/>
        <w:shd w:val="clear" w:color="auto" w:fill="FFFFFF"/>
        <w:suppressAutoHyphens w:val="0"/>
        <w:spacing w:after="0"/>
        <w:ind w:left="644"/>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kostki WC 10 szt.</w:t>
      </w:r>
    </w:p>
    <w:p w14:paraId="693BFFF4" w14:textId="77777777" w:rsidR="00E11DB8" w:rsidRDefault="002A56B3">
      <w:pPr>
        <w:pStyle w:val="Akapitzlist"/>
        <w:shd w:val="clear" w:color="auto" w:fill="FFFFFF"/>
        <w:suppressAutoHyphens w:val="0"/>
        <w:spacing w:after="0"/>
        <w:ind w:left="644"/>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pronto 5 szt.</w:t>
      </w:r>
    </w:p>
    <w:p w14:paraId="3DD71A71" w14:textId="77777777" w:rsidR="00E11DB8" w:rsidRDefault="002A56B3">
      <w:pPr>
        <w:pStyle w:val="Akapitzlist"/>
        <w:shd w:val="clear" w:color="auto" w:fill="FFFFFF"/>
        <w:suppressAutoHyphens w:val="0"/>
        <w:spacing w:after="0"/>
        <w:ind w:left="644"/>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odświeżacze powietrza 10 szt. spray</w:t>
      </w:r>
    </w:p>
    <w:p w14:paraId="001E42FC" w14:textId="77777777" w:rsidR="00E11DB8" w:rsidRDefault="002A56B3">
      <w:pPr>
        <w:pStyle w:val="Akapitzlist"/>
        <w:shd w:val="clear" w:color="auto" w:fill="FFFFFF"/>
        <w:suppressAutoHyphens w:val="0"/>
        <w:spacing w:after="0"/>
        <w:ind w:left="644"/>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odświeżacze powietrza 10 szt. żel</w:t>
      </w:r>
    </w:p>
    <w:p w14:paraId="23FC8089" w14:textId="77777777" w:rsidR="00E11DB8" w:rsidRDefault="002A56B3">
      <w:pPr>
        <w:widowControl/>
        <w:numPr>
          <w:ilvl w:val="0"/>
          <w:numId w:val="91"/>
        </w:numPr>
        <w:suppressAutoHyphens w:val="0"/>
        <w:spacing w:after="120"/>
        <w:ind w:left="568" w:hanging="284"/>
        <w:jc w:val="both"/>
        <w:textAlignment w:val="auto"/>
      </w:pPr>
      <w:r>
        <w:rPr>
          <w:rFonts w:ascii="Times New Roman" w:eastAsia="Times New Roman" w:hAnsi="Times New Roman"/>
          <w:b/>
          <w:sz w:val="24"/>
          <w:szCs w:val="24"/>
          <w:u w:val="single"/>
        </w:rPr>
        <w:t>SZCZEGÓŁOWY OPIS PRZEDMIOTU ZAMÓWIENIA</w:t>
      </w:r>
    </w:p>
    <w:p w14:paraId="28DBCA16" w14:textId="77777777" w:rsidR="00E11DB8" w:rsidRDefault="002A56B3">
      <w:pPr>
        <w:pStyle w:val="Standard"/>
        <w:keepNext/>
        <w:numPr>
          <w:ilvl w:val="0"/>
          <w:numId w:val="50"/>
        </w:numPr>
        <w:spacing w:after="0" w:line="240" w:lineRule="auto"/>
        <w:jc w:val="both"/>
      </w:pPr>
      <w:r>
        <w:rPr>
          <w:rFonts w:ascii="Times New Roman" w:eastAsia="Times New Roman" w:hAnsi="Times New Roman"/>
          <w:sz w:val="24"/>
          <w:szCs w:val="24"/>
        </w:rPr>
        <w:t>Sprzątanie pomieszczeń biurowych i socjalnych a także diagnostyki wykonywane będzie w każdy roboczy dzień w godzinach przedpołudniowych.</w:t>
      </w:r>
    </w:p>
    <w:p w14:paraId="12E46657" w14:textId="77777777" w:rsidR="00E11DB8" w:rsidRDefault="002A56B3">
      <w:pPr>
        <w:pStyle w:val="Standard"/>
        <w:keepNext/>
        <w:numPr>
          <w:ilvl w:val="0"/>
          <w:numId w:val="50"/>
        </w:numPr>
        <w:spacing w:after="0" w:line="240" w:lineRule="auto"/>
        <w:jc w:val="both"/>
      </w:pPr>
      <w:r>
        <w:rPr>
          <w:rFonts w:ascii="Times New Roman" w:eastAsia="Times New Roman" w:hAnsi="Times New Roman"/>
          <w:sz w:val="24"/>
          <w:szCs w:val="24"/>
        </w:rPr>
        <w:t>Zakres usługi sprzątania:</w:t>
      </w:r>
    </w:p>
    <w:p w14:paraId="5F36E1DC" w14:textId="77777777" w:rsidR="00E11DB8" w:rsidRDefault="002A56B3">
      <w:pPr>
        <w:pStyle w:val="Standard"/>
        <w:keepNext/>
        <w:numPr>
          <w:ilvl w:val="0"/>
          <w:numId w:val="56"/>
        </w:numPr>
        <w:spacing w:after="0" w:line="240" w:lineRule="auto"/>
        <w:jc w:val="both"/>
        <w:rPr>
          <w:rFonts w:ascii="Times New Roman" w:hAnsi="Times New Roman"/>
          <w:sz w:val="24"/>
          <w:szCs w:val="24"/>
        </w:rPr>
      </w:pPr>
      <w:r>
        <w:rPr>
          <w:rFonts w:ascii="Times New Roman" w:hAnsi="Times New Roman"/>
          <w:sz w:val="24"/>
          <w:szCs w:val="24"/>
        </w:rPr>
        <w:t xml:space="preserve">Odkurzanie i </w:t>
      </w:r>
      <w:r>
        <w:rPr>
          <w:rFonts w:ascii="Times New Roman" w:hAnsi="Times New Roman"/>
          <w:sz w:val="24"/>
          <w:szCs w:val="24"/>
        </w:rPr>
        <w:t>zmywanie podług</w:t>
      </w:r>
    </w:p>
    <w:p w14:paraId="57838EFC" w14:textId="77777777" w:rsidR="00E11DB8" w:rsidRDefault="002A56B3">
      <w:pPr>
        <w:pStyle w:val="Standard"/>
        <w:keepNext/>
        <w:numPr>
          <w:ilvl w:val="0"/>
          <w:numId w:val="56"/>
        </w:numPr>
        <w:spacing w:after="0" w:line="240" w:lineRule="auto"/>
        <w:jc w:val="both"/>
        <w:rPr>
          <w:rFonts w:ascii="Times New Roman" w:hAnsi="Times New Roman"/>
          <w:sz w:val="24"/>
          <w:szCs w:val="24"/>
        </w:rPr>
      </w:pPr>
      <w:r>
        <w:rPr>
          <w:rFonts w:ascii="Times New Roman" w:hAnsi="Times New Roman"/>
          <w:sz w:val="24"/>
          <w:szCs w:val="24"/>
        </w:rPr>
        <w:t>Czyszczenie i odkurzanie mebli biurowych, parapetów, poręczy, sprzętu komputerowego</w:t>
      </w:r>
    </w:p>
    <w:p w14:paraId="6D11401F" w14:textId="77777777" w:rsidR="00E11DB8" w:rsidRDefault="002A56B3">
      <w:pPr>
        <w:pStyle w:val="Standard"/>
        <w:keepNext/>
        <w:numPr>
          <w:ilvl w:val="0"/>
          <w:numId w:val="56"/>
        </w:numPr>
        <w:spacing w:after="0" w:line="240" w:lineRule="auto"/>
        <w:jc w:val="both"/>
        <w:rPr>
          <w:rFonts w:ascii="Times New Roman" w:hAnsi="Times New Roman"/>
          <w:sz w:val="24"/>
          <w:szCs w:val="24"/>
        </w:rPr>
      </w:pPr>
      <w:r>
        <w:rPr>
          <w:rFonts w:ascii="Times New Roman" w:hAnsi="Times New Roman"/>
          <w:sz w:val="24"/>
          <w:szCs w:val="24"/>
        </w:rPr>
        <w:t>Opróżnianie koszy na śmieci, segregacja i wynoszenie śmieci do kontenerów</w:t>
      </w:r>
    </w:p>
    <w:p w14:paraId="49D5D8A7" w14:textId="77777777" w:rsidR="00E11DB8" w:rsidRDefault="002A56B3">
      <w:pPr>
        <w:pStyle w:val="Standard"/>
        <w:keepNext/>
        <w:numPr>
          <w:ilvl w:val="0"/>
          <w:numId w:val="56"/>
        </w:numPr>
        <w:spacing w:after="0" w:line="240" w:lineRule="auto"/>
        <w:jc w:val="both"/>
        <w:rPr>
          <w:rFonts w:ascii="Times New Roman" w:hAnsi="Times New Roman"/>
          <w:sz w:val="24"/>
          <w:szCs w:val="24"/>
        </w:rPr>
      </w:pPr>
      <w:r>
        <w:rPr>
          <w:rFonts w:ascii="Times New Roman" w:hAnsi="Times New Roman"/>
          <w:sz w:val="24"/>
          <w:szCs w:val="24"/>
        </w:rPr>
        <w:t>Mycie i czyszczenie pomieszczeń socjalnych i toalet</w:t>
      </w:r>
    </w:p>
    <w:p w14:paraId="2BE54E05" w14:textId="77777777" w:rsidR="00E11DB8" w:rsidRDefault="002A56B3">
      <w:pPr>
        <w:pStyle w:val="Standard"/>
        <w:keepNext/>
        <w:numPr>
          <w:ilvl w:val="0"/>
          <w:numId w:val="56"/>
        </w:numPr>
        <w:spacing w:after="0" w:line="240" w:lineRule="auto"/>
        <w:jc w:val="both"/>
        <w:rPr>
          <w:rFonts w:ascii="Times New Roman" w:hAnsi="Times New Roman"/>
          <w:sz w:val="24"/>
          <w:szCs w:val="24"/>
        </w:rPr>
      </w:pPr>
      <w:r>
        <w:rPr>
          <w:rFonts w:ascii="Times New Roman" w:hAnsi="Times New Roman"/>
          <w:sz w:val="24"/>
          <w:szCs w:val="24"/>
        </w:rPr>
        <w:t>Mycie okien co najmniej raz w miesiącu</w:t>
      </w:r>
    </w:p>
    <w:p w14:paraId="16EED702" w14:textId="77777777" w:rsidR="00E11DB8" w:rsidRDefault="002A56B3">
      <w:pPr>
        <w:pStyle w:val="Standard"/>
        <w:keepNext/>
        <w:numPr>
          <w:ilvl w:val="0"/>
          <w:numId w:val="56"/>
        </w:numPr>
        <w:spacing w:after="0" w:line="240" w:lineRule="auto"/>
        <w:jc w:val="both"/>
        <w:rPr>
          <w:rFonts w:ascii="Times New Roman" w:hAnsi="Times New Roman"/>
          <w:sz w:val="24"/>
          <w:szCs w:val="24"/>
        </w:rPr>
      </w:pPr>
      <w:r>
        <w:rPr>
          <w:rFonts w:ascii="Times New Roman" w:hAnsi="Times New Roman"/>
          <w:sz w:val="24"/>
          <w:szCs w:val="24"/>
        </w:rPr>
        <w:t>Pranie wykładzin dywanowych i siedzeń tapicerowanych w razie zabrudzeń lub raz na kwartał</w:t>
      </w:r>
    </w:p>
    <w:p w14:paraId="63BB1C40" w14:textId="77777777" w:rsidR="00E11DB8" w:rsidRDefault="002A56B3">
      <w:pPr>
        <w:pStyle w:val="Standard"/>
        <w:keepNext/>
        <w:numPr>
          <w:ilvl w:val="0"/>
          <w:numId w:val="56"/>
        </w:numPr>
        <w:spacing w:after="0" w:line="240" w:lineRule="auto"/>
        <w:jc w:val="both"/>
        <w:rPr>
          <w:rFonts w:ascii="Times New Roman" w:hAnsi="Times New Roman"/>
          <w:sz w:val="24"/>
          <w:szCs w:val="24"/>
        </w:rPr>
      </w:pPr>
      <w:r>
        <w:rPr>
          <w:rFonts w:ascii="Times New Roman" w:hAnsi="Times New Roman"/>
          <w:sz w:val="24"/>
          <w:szCs w:val="24"/>
        </w:rPr>
        <w:t>Mycie drzwi i żaluzji</w:t>
      </w:r>
    </w:p>
    <w:p w14:paraId="1C37A9C1" w14:textId="77777777" w:rsidR="00E11DB8" w:rsidRDefault="002A56B3">
      <w:pPr>
        <w:pStyle w:val="Standard"/>
        <w:keepNext/>
        <w:numPr>
          <w:ilvl w:val="0"/>
          <w:numId w:val="56"/>
        </w:numPr>
        <w:spacing w:after="0" w:line="240" w:lineRule="auto"/>
        <w:jc w:val="both"/>
        <w:rPr>
          <w:rFonts w:ascii="Times New Roman" w:hAnsi="Times New Roman"/>
          <w:sz w:val="24"/>
          <w:szCs w:val="24"/>
        </w:rPr>
      </w:pPr>
      <w:r>
        <w:rPr>
          <w:rFonts w:ascii="Times New Roman" w:hAnsi="Times New Roman"/>
          <w:sz w:val="24"/>
          <w:szCs w:val="24"/>
        </w:rPr>
        <w:t>Omiatanie pajęczyn</w:t>
      </w:r>
    </w:p>
    <w:p w14:paraId="1E78172C" w14:textId="77777777" w:rsidR="00E11DB8" w:rsidRDefault="002A56B3">
      <w:pPr>
        <w:pStyle w:val="Standard"/>
        <w:keepNext/>
        <w:numPr>
          <w:ilvl w:val="0"/>
          <w:numId w:val="56"/>
        </w:numPr>
        <w:spacing w:after="0" w:line="240" w:lineRule="auto"/>
        <w:jc w:val="both"/>
        <w:rPr>
          <w:rFonts w:ascii="Times New Roman" w:hAnsi="Times New Roman"/>
          <w:sz w:val="24"/>
          <w:szCs w:val="24"/>
        </w:rPr>
      </w:pPr>
      <w:r>
        <w:rPr>
          <w:rFonts w:ascii="Times New Roman" w:hAnsi="Times New Roman"/>
          <w:sz w:val="24"/>
          <w:szCs w:val="24"/>
        </w:rPr>
        <w:t xml:space="preserve">Mycie płytek w łazienkach </w:t>
      </w:r>
    </w:p>
    <w:p w14:paraId="001DC675" w14:textId="77777777" w:rsidR="00E11DB8" w:rsidRDefault="002A56B3">
      <w:pPr>
        <w:pStyle w:val="Standard"/>
        <w:keepNext/>
        <w:numPr>
          <w:ilvl w:val="0"/>
          <w:numId w:val="56"/>
        </w:numPr>
        <w:spacing w:after="0" w:line="240" w:lineRule="auto"/>
        <w:jc w:val="both"/>
        <w:rPr>
          <w:rFonts w:ascii="Times New Roman" w:hAnsi="Times New Roman"/>
          <w:sz w:val="24"/>
          <w:szCs w:val="24"/>
        </w:rPr>
      </w:pPr>
      <w:r>
        <w:rPr>
          <w:rFonts w:ascii="Times New Roman" w:hAnsi="Times New Roman"/>
          <w:sz w:val="24"/>
          <w:szCs w:val="24"/>
        </w:rPr>
        <w:t>Sprzątanie pomieszczeń po remontach i malowaniu</w:t>
      </w:r>
    </w:p>
    <w:p w14:paraId="11533752" w14:textId="77777777" w:rsidR="00E11DB8" w:rsidRDefault="002A56B3">
      <w:pPr>
        <w:pStyle w:val="Standard"/>
        <w:keepNext/>
        <w:spacing w:after="0" w:line="240" w:lineRule="auto"/>
        <w:ind w:firstLine="708"/>
        <w:jc w:val="both"/>
        <w:rPr>
          <w:rFonts w:ascii="Times New Roman" w:hAnsi="Times New Roman"/>
          <w:b/>
          <w:bCs/>
          <w:color w:val="FF0000"/>
          <w:sz w:val="24"/>
          <w:szCs w:val="24"/>
          <w:u w:val="single"/>
        </w:rPr>
      </w:pPr>
      <w:r>
        <w:rPr>
          <w:rFonts w:ascii="Times New Roman" w:hAnsi="Times New Roman"/>
          <w:b/>
          <w:bCs/>
          <w:color w:val="FF0000"/>
          <w:sz w:val="24"/>
          <w:szCs w:val="24"/>
          <w:u w:val="single"/>
        </w:rPr>
        <w:t>Zgodnie z harmonogramem prac</w:t>
      </w:r>
    </w:p>
    <w:p w14:paraId="407DFCD6" w14:textId="77777777" w:rsidR="00E11DB8" w:rsidRDefault="00E11DB8">
      <w:pPr>
        <w:pStyle w:val="Standard"/>
        <w:keepNext/>
        <w:spacing w:after="0" w:line="240" w:lineRule="auto"/>
        <w:jc w:val="both"/>
        <w:rPr>
          <w:rFonts w:ascii="Times New Roman" w:hAnsi="Times New Roman"/>
          <w:sz w:val="12"/>
          <w:szCs w:val="12"/>
        </w:rPr>
      </w:pPr>
    </w:p>
    <w:p w14:paraId="3C5980DB" w14:textId="77777777" w:rsidR="00E11DB8" w:rsidRDefault="002A56B3">
      <w:pPr>
        <w:pStyle w:val="Standard"/>
        <w:numPr>
          <w:ilvl w:val="0"/>
          <w:numId w:val="94"/>
        </w:numPr>
        <w:spacing w:after="0" w:line="240" w:lineRule="auto"/>
      </w:pPr>
      <w:r>
        <w:rPr>
          <w:rFonts w:ascii="Times New Roman" w:eastAsia="Times New Roman" w:hAnsi="Times New Roman"/>
          <w:b/>
          <w:kern w:val="0"/>
          <w:sz w:val="24"/>
          <w:szCs w:val="24"/>
          <w:lang w:eastAsia="pl-PL"/>
        </w:rPr>
        <w:t>Podstawowy zakres usługi</w:t>
      </w:r>
      <w:r>
        <w:rPr>
          <w:rFonts w:ascii="Times New Roman" w:eastAsia="Times New Roman" w:hAnsi="Times New Roman"/>
          <w:kern w:val="0"/>
          <w:sz w:val="24"/>
          <w:szCs w:val="24"/>
          <w:lang w:eastAsia="pl-PL"/>
        </w:rPr>
        <w:t xml:space="preserve"> </w:t>
      </w:r>
      <w:r>
        <w:rPr>
          <w:rFonts w:ascii="Times New Roman" w:eastAsia="Times New Roman" w:hAnsi="Times New Roman"/>
          <w:b/>
          <w:kern w:val="0"/>
          <w:sz w:val="24"/>
          <w:szCs w:val="24"/>
          <w:lang w:eastAsia="pl-PL"/>
        </w:rPr>
        <w:t>wewnętrznego sprzątania autobusów:</w:t>
      </w:r>
    </w:p>
    <w:p w14:paraId="50B118D1" w14:textId="77777777" w:rsidR="00E11DB8" w:rsidRDefault="002A56B3">
      <w:pPr>
        <w:pStyle w:val="Standard"/>
        <w:widowControl w:val="0"/>
        <w:numPr>
          <w:ilvl w:val="0"/>
          <w:numId w:val="95"/>
        </w:numPr>
        <w:spacing w:after="0" w:line="240" w:lineRule="auto"/>
        <w:ind w:left="1077" w:hanging="357"/>
        <w:rPr>
          <w:rFonts w:ascii="Times New Roman" w:hAnsi="Times New Roman"/>
          <w:sz w:val="24"/>
          <w:szCs w:val="24"/>
        </w:rPr>
      </w:pPr>
      <w:r>
        <w:rPr>
          <w:rFonts w:ascii="Times New Roman" w:hAnsi="Times New Roman"/>
          <w:sz w:val="24"/>
          <w:szCs w:val="24"/>
        </w:rPr>
        <w:t>Zamiatanie i odkurzanie wnętrza autobusów</w:t>
      </w:r>
    </w:p>
    <w:p w14:paraId="3511D9CD" w14:textId="77777777" w:rsidR="00E11DB8" w:rsidRDefault="002A56B3">
      <w:pPr>
        <w:pStyle w:val="Standard"/>
        <w:widowControl w:val="0"/>
        <w:numPr>
          <w:ilvl w:val="0"/>
          <w:numId w:val="95"/>
        </w:numPr>
        <w:spacing w:after="0" w:line="240" w:lineRule="auto"/>
        <w:ind w:left="1077" w:hanging="357"/>
        <w:rPr>
          <w:rFonts w:ascii="Times New Roman" w:hAnsi="Times New Roman"/>
          <w:sz w:val="24"/>
          <w:szCs w:val="24"/>
        </w:rPr>
      </w:pPr>
      <w:r>
        <w:rPr>
          <w:rFonts w:ascii="Times New Roman" w:hAnsi="Times New Roman"/>
          <w:sz w:val="24"/>
          <w:szCs w:val="24"/>
        </w:rPr>
        <w:t>Opróżnianie koszy wraz z ich umyciem</w:t>
      </w:r>
    </w:p>
    <w:p w14:paraId="08DD5914" w14:textId="77777777" w:rsidR="00E11DB8" w:rsidRDefault="002A56B3">
      <w:pPr>
        <w:pStyle w:val="Standard"/>
        <w:widowControl w:val="0"/>
        <w:numPr>
          <w:ilvl w:val="0"/>
          <w:numId w:val="95"/>
        </w:numPr>
        <w:spacing w:after="0" w:line="240" w:lineRule="auto"/>
        <w:ind w:left="1077" w:hanging="357"/>
        <w:rPr>
          <w:rFonts w:ascii="Times New Roman" w:hAnsi="Times New Roman"/>
          <w:sz w:val="24"/>
          <w:szCs w:val="24"/>
        </w:rPr>
      </w:pPr>
      <w:proofErr w:type="spellStart"/>
      <w:r>
        <w:rPr>
          <w:rFonts w:ascii="Times New Roman" w:hAnsi="Times New Roman"/>
          <w:sz w:val="24"/>
          <w:szCs w:val="24"/>
        </w:rPr>
        <w:t>Mopowanie</w:t>
      </w:r>
      <w:proofErr w:type="spellEnd"/>
      <w:r>
        <w:rPr>
          <w:rFonts w:ascii="Times New Roman" w:hAnsi="Times New Roman"/>
          <w:sz w:val="24"/>
          <w:szCs w:val="24"/>
        </w:rPr>
        <w:t xml:space="preserve"> podłóg wraz z myciem drzwi autobusu</w:t>
      </w:r>
    </w:p>
    <w:p w14:paraId="2EAF124F" w14:textId="77777777" w:rsidR="00E11DB8" w:rsidRDefault="002A56B3">
      <w:pPr>
        <w:pStyle w:val="Standard"/>
        <w:widowControl w:val="0"/>
        <w:numPr>
          <w:ilvl w:val="0"/>
          <w:numId w:val="95"/>
        </w:numPr>
        <w:spacing w:after="0" w:line="240" w:lineRule="auto"/>
        <w:ind w:left="1077" w:hanging="357"/>
        <w:rPr>
          <w:rFonts w:ascii="Times New Roman" w:hAnsi="Times New Roman"/>
          <w:sz w:val="24"/>
          <w:szCs w:val="24"/>
        </w:rPr>
      </w:pPr>
      <w:r>
        <w:rPr>
          <w:rFonts w:ascii="Times New Roman" w:hAnsi="Times New Roman"/>
          <w:sz w:val="24"/>
          <w:szCs w:val="24"/>
        </w:rPr>
        <w:t>Odkurzanie siedzeń, przecieranie wraz z oparciami oraz poręczy</w:t>
      </w:r>
    </w:p>
    <w:p w14:paraId="0D5E2377" w14:textId="77777777" w:rsidR="00E11DB8" w:rsidRDefault="002A56B3">
      <w:pPr>
        <w:pStyle w:val="Standard"/>
        <w:widowControl w:val="0"/>
        <w:numPr>
          <w:ilvl w:val="0"/>
          <w:numId w:val="95"/>
        </w:numPr>
        <w:spacing w:after="0" w:line="240" w:lineRule="auto"/>
        <w:ind w:left="1077" w:hanging="357"/>
        <w:rPr>
          <w:rFonts w:ascii="Times New Roman" w:hAnsi="Times New Roman"/>
          <w:sz w:val="24"/>
          <w:szCs w:val="24"/>
        </w:rPr>
      </w:pPr>
      <w:r>
        <w:rPr>
          <w:rFonts w:ascii="Times New Roman" w:hAnsi="Times New Roman"/>
          <w:sz w:val="24"/>
          <w:szCs w:val="24"/>
        </w:rPr>
        <w:t>Mycie okien wewnątrz pojazdu</w:t>
      </w:r>
    </w:p>
    <w:p w14:paraId="6F8339A2" w14:textId="77777777" w:rsidR="00E11DB8" w:rsidRDefault="002A56B3">
      <w:pPr>
        <w:pStyle w:val="Standard"/>
        <w:widowControl w:val="0"/>
        <w:numPr>
          <w:ilvl w:val="0"/>
          <w:numId w:val="95"/>
        </w:numPr>
        <w:spacing w:after="0" w:line="240" w:lineRule="auto"/>
        <w:ind w:left="1077" w:hanging="357"/>
        <w:rPr>
          <w:rFonts w:ascii="Times New Roman" w:hAnsi="Times New Roman"/>
          <w:sz w:val="24"/>
          <w:szCs w:val="24"/>
        </w:rPr>
      </w:pPr>
      <w:r>
        <w:rPr>
          <w:rFonts w:ascii="Times New Roman" w:hAnsi="Times New Roman"/>
          <w:sz w:val="24"/>
          <w:szCs w:val="24"/>
        </w:rPr>
        <w:t>Mycie sufitów i poszyć bocznych</w:t>
      </w:r>
    </w:p>
    <w:p w14:paraId="1846FEE7" w14:textId="77777777" w:rsidR="00E11DB8" w:rsidRDefault="002A56B3">
      <w:pPr>
        <w:pStyle w:val="Standard"/>
        <w:widowControl w:val="0"/>
        <w:numPr>
          <w:ilvl w:val="0"/>
          <w:numId w:val="95"/>
        </w:numPr>
        <w:spacing w:after="0" w:line="240" w:lineRule="auto"/>
        <w:ind w:left="1077" w:hanging="357"/>
        <w:rPr>
          <w:rFonts w:ascii="Times New Roman" w:hAnsi="Times New Roman"/>
          <w:sz w:val="24"/>
          <w:szCs w:val="24"/>
        </w:rPr>
      </w:pPr>
      <w:r>
        <w:rPr>
          <w:rFonts w:ascii="Times New Roman" w:hAnsi="Times New Roman"/>
          <w:sz w:val="24"/>
          <w:szCs w:val="24"/>
        </w:rPr>
        <w:t>Wycieranie kurzy w całym autobusie</w:t>
      </w:r>
    </w:p>
    <w:p w14:paraId="76ADB1EA" w14:textId="77777777" w:rsidR="00E11DB8" w:rsidRDefault="002A56B3">
      <w:pPr>
        <w:pStyle w:val="Standard"/>
        <w:widowControl w:val="0"/>
        <w:numPr>
          <w:ilvl w:val="0"/>
          <w:numId w:val="95"/>
        </w:numPr>
        <w:spacing w:after="0" w:line="240" w:lineRule="auto"/>
        <w:ind w:left="1077" w:hanging="357"/>
        <w:rPr>
          <w:rFonts w:ascii="Times New Roman" w:hAnsi="Times New Roman"/>
          <w:sz w:val="24"/>
          <w:szCs w:val="24"/>
        </w:rPr>
      </w:pPr>
      <w:r>
        <w:rPr>
          <w:rFonts w:ascii="Times New Roman" w:hAnsi="Times New Roman"/>
          <w:sz w:val="24"/>
          <w:szCs w:val="24"/>
        </w:rPr>
        <w:t>Czyszczenie stopni wejściowych</w:t>
      </w:r>
    </w:p>
    <w:p w14:paraId="008F6196" w14:textId="77777777" w:rsidR="00E11DB8" w:rsidRDefault="002A56B3">
      <w:pPr>
        <w:pStyle w:val="Standard"/>
        <w:widowControl w:val="0"/>
        <w:numPr>
          <w:ilvl w:val="0"/>
          <w:numId w:val="95"/>
        </w:numPr>
        <w:spacing w:after="0" w:line="240" w:lineRule="auto"/>
        <w:ind w:left="1077" w:hanging="357"/>
        <w:rPr>
          <w:rFonts w:ascii="Times New Roman" w:hAnsi="Times New Roman"/>
          <w:sz w:val="24"/>
          <w:szCs w:val="24"/>
        </w:rPr>
      </w:pPr>
      <w:r>
        <w:rPr>
          <w:rFonts w:ascii="Times New Roman" w:hAnsi="Times New Roman"/>
          <w:sz w:val="24"/>
          <w:szCs w:val="24"/>
        </w:rPr>
        <w:t>Pranie siedzeń z tapicerki materiałowej i pokrowców</w:t>
      </w:r>
    </w:p>
    <w:p w14:paraId="179F6979" w14:textId="77777777" w:rsidR="00E11DB8" w:rsidRDefault="002A56B3">
      <w:pPr>
        <w:pStyle w:val="Standard"/>
        <w:widowControl w:val="0"/>
        <w:numPr>
          <w:ilvl w:val="0"/>
          <w:numId w:val="95"/>
        </w:numPr>
        <w:spacing w:after="0" w:line="240" w:lineRule="auto"/>
        <w:rPr>
          <w:rFonts w:ascii="Times New Roman" w:hAnsi="Times New Roman"/>
          <w:sz w:val="24"/>
          <w:szCs w:val="24"/>
        </w:rPr>
      </w:pPr>
      <w:r>
        <w:rPr>
          <w:rFonts w:ascii="Times New Roman" w:hAnsi="Times New Roman"/>
          <w:sz w:val="24"/>
          <w:szCs w:val="24"/>
        </w:rPr>
        <w:t xml:space="preserve">Zgłaszanie zleceniodawcy lub upoważnionej osobie o zauważonych uszkodzeniach w </w:t>
      </w:r>
      <w:r>
        <w:rPr>
          <w:rFonts w:ascii="Times New Roman" w:hAnsi="Times New Roman"/>
          <w:sz w:val="24"/>
          <w:szCs w:val="24"/>
        </w:rPr>
        <w:t>sprzątanych autobusach.</w:t>
      </w:r>
    </w:p>
    <w:p w14:paraId="599E005A" w14:textId="77777777" w:rsidR="00E11DB8" w:rsidRDefault="002A56B3">
      <w:pPr>
        <w:pStyle w:val="Standard"/>
        <w:widowControl w:val="0"/>
        <w:spacing w:before="160" w:after="0" w:line="240" w:lineRule="auto"/>
        <w:ind w:left="720"/>
        <w:rPr>
          <w:rFonts w:ascii="Times New Roman" w:hAnsi="Times New Roman"/>
          <w:color w:val="FF0000"/>
          <w:sz w:val="24"/>
          <w:szCs w:val="24"/>
        </w:rPr>
      </w:pPr>
      <w:r>
        <w:rPr>
          <w:rFonts w:ascii="Times New Roman" w:hAnsi="Times New Roman"/>
          <w:color w:val="FF0000"/>
          <w:sz w:val="24"/>
          <w:szCs w:val="24"/>
        </w:rPr>
        <w:t>Wewnętrzne sprzątanie autobusów odbywać się będzie codziennie od godz. 6:00 do 14:00 na „żądanie kierowcy” w miejscu wyznaczonym do sprzątania autobusów.</w:t>
      </w:r>
    </w:p>
    <w:p w14:paraId="1D806749" w14:textId="77777777" w:rsidR="00E11DB8" w:rsidRDefault="002A56B3">
      <w:pPr>
        <w:pStyle w:val="Standard"/>
        <w:spacing w:before="120" w:after="120" w:line="240" w:lineRule="auto"/>
        <w:jc w:val="both"/>
      </w:pPr>
      <w:r>
        <w:rPr>
          <w:rFonts w:ascii="Times New Roman" w:eastAsia="Times New Roman" w:hAnsi="Times New Roman"/>
          <w:b/>
          <w:i/>
          <w:color w:val="FF0000"/>
          <w:sz w:val="24"/>
          <w:szCs w:val="24"/>
          <w:lang w:eastAsia="pl-PL"/>
        </w:rPr>
        <w:t xml:space="preserve">W celu zapewnienia należytego wykonania zamówienia Zamawiający wymaga </w:t>
      </w:r>
      <w:r>
        <w:rPr>
          <w:rFonts w:ascii="Times New Roman" w:eastAsia="Times New Roman" w:hAnsi="Times New Roman"/>
          <w:b/>
          <w:i/>
          <w:color w:val="FF0000"/>
          <w:sz w:val="24"/>
          <w:szCs w:val="24"/>
          <w:lang w:eastAsia="pl-PL"/>
        </w:rPr>
        <w:t>zatrudnienia minimum 5 osób.</w:t>
      </w:r>
    </w:p>
    <w:p w14:paraId="62070A93" w14:textId="77777777" w:rsidR="00E11DB8" w:rsidRDefault="002A56B3">
      <w:pPr>
        <w:pStyle w:val="Standard"/>
        <w:jc w:val="both"/>
      </w:pPr>
      <w:r>
        <w:rPr>
          <w:rFonts w:ascii="Times New Roman" w:eastAsia="Times New Roman" w:hAnsi="Times New Roman"/>
          <w:b/>
          <w:i/>
          <w:sz w:val="24"/>
          <w:szCs w:val="24"/>
          <w:lang w:eastAsia="pl-PL"/>
        </w:rPr>
        <w:t>ZAMAWIAJĄCY WYMAGA:</w:t>
      </w:r>
    </w:p>
    <w:p w14:paraId="432D85F0" w14:textId="77777777" w:rsidR="00E11DB8" w:rsidRDefault="002A56B3">
      <w:pPr>
        <w:pStyle w:val="Standard"/>
        <w:numPr>
          <w:ilvl w:val="0"/>
          <w:numId w:val="51"/>
        </w:numPr>
        <w:spacing w:after="0" w:line="240" w:lineRule="auto"/>
        <w:ind w:left="709" w:hanging="283"/>
        <w:jc w:val="both"/>
      </w:pPr>
      <w:r>
        <w:rPr>
          <w:rFonts w:ascii="Times New Roman" w:hAnsi="Times New Roman"/>
          <w:sz w:val="24"/>
          <w:szCs w:val="24"/>
        </w:rPr>
        <w:t xml:space="preserve">Zleceniobiorca będzie realizował usługę utrzymania czystości i porządku </w:t>
      </w:r>
      <w:r>
        <w:rPr>
          <w:rFonts w:ascii="Times New Roman" w:eastAsia="Times New Roman" w:hAnsi="Times New Roman"/>
          <w:sz w:val="24"/>
          <w:szCs w:val="24"/>
          <w:lang w:eastAsia="pl-PL"/>
        </w:rPr>
        <w:t xml:space="preserve">własnym sprzętem (odkurzacze, karchery, wiadra, </w:t>
      </w:r>
      <w:proofErr w:type="spellStart"/>
      <w:r>
        <w:rPr>
          <w:rFonts w:ascii="Times New Roman" w:eastAsia="Times New Roman" w:hAnsi="Times New Roman"/>
          <w:sz w:val="24"/>
          <w:szCs w:val="24"/>
          <w:lang w:eastAsia="pl-PL"/>
        </w:rPr>
        <w:t>mopy</w:t>
      </w:r>
      <w:proofErr w:type="spellEnd"/>
      <w:r>
        <w:rPr>
          <w:rFonts w:ascii="Times New Roman" w:eastAsia="Times New Roman" w:hAnsi="Times New Roman"/>
          <w:sz w:val="24"/>
          <w:szCs w:val="24"/>
          <w:lang w:eastAsia="pl-PL"/>
        </w:rPr>
        <w:t xml:space="preserve">, szczotki do zamiatania wew. i na zewn. budynku) oraz </w:t>
      </w:r>
      <w:r>
        <w:rPr>
          <w:rFonts w:ascii="Times New Roman" w:eastAsia="Times New Roman" w:hAnsi="Times New Roman"/>
          <w:sz w:val="24"/>
          <w:szCs w:val="24"/>
          <w:lang w:eastAsia="pl-PL"/>
        </w:rPr>
        <w:lastRenderedPageBreak/>
        <w:t xml:space="preserve">środkami czystości. </w:t>
      </w:r>
      <w:r>
        <w:rPr>
          <w:rFonts w:ascii="Times New Roman" w:hAnsi="Times New Roman"/>
          <w:sz w:val="24"/>
          <w:szCs w:val="24"/>
        </w:rPr>
        <w:t xml:space="preserve">Wykorzystywane środki muszą posiadać odpowiednie atesty i dopuszczenia oraz powinny być używane zgodnie z ich przeznaczeniem. </w:t>
      </w:r>
      <w:r>
        <w:rPr>
          <w:rFonts w:ascii="Times New Roman" w:eastAsia="Times New Roman" w:hAnsi="Times New Roman"/>
          <w:sz w:val="24"/>
          <w:szCs w:val="24"/>
          <w:lang w:eastAsia="pl-PL"/>
        </w:rPr>
        <w:t>Wykonawca na żądanie Zamawiającego przedstawi wymagane atesty.</w:t>
      </w:r>
    </w:p>
    <w:p w14:paraId="44782E8A" w14:textId="77777777" w:rsidR="00E11DB8" w:rsidRDefault="002A56B3">
      <w:pPr>
        <w:pStyle w:val="Standard"/>
        <w:numPr>
          <w:ilvl w:val="0"/>
          <w:numId w:val="51"/>
        </w:numPr>
        <w:spacing w:after="0" w:line="240" w:lineRule="auto"/>
        <w:ind w:left="709" w:hanging="283"/>
        <w:jc w:val="both"/>
      </w:pPr>
      <w:r>
        <w:rPr>
          <w:rFonts w:ascii="Times New Roman" w:hAnsi="Times New Roman"/>
          <w:i/>
          <w:color w:val="000000"/>
          <w:sz w:val="24"/>
          <w:szCs w:val="20"/>
        </w:rPr>
        <w:t xml:space="preserve">Zleceniobiorca zabezpieczy również </w:t>
      </w:r>
      <w:r>
        <w:rPr>
          <w:rFonts w:ascii="Times New Roman" w:hAnsi="Times New Roman"/>
          <w:b/>
          <w:i/>
          <w:color w:val="000000"/>
          <w:sz w:val="24"/>
          <w:szCs w:val="20"/>
          <w:u w:val="single"/>
        </w:rPr>
        <w:t>środki higieniczne</w:t>
      </w:r>
      <w:r>
        <w:rPr>
          <w:rFonts w:ascii="Times New Roman" w:hAnsi="Times New Roman"/>
          <w:i/>
          <w:color w:val="000000"/>
          <w:sz w:val="24"/>
          <w:szCs w:val="20"/>
        </w:rPr>
        <w:t xml:space="preserve"> (mydło w płynie, papier toaletowy oraz ręczniki papierowe) takie jak : </w:t>
      </w:r>
    </w:p>
    <w:p w14:paraId="519E429E" w14:textId="77777777" w:rsidR="00E11DB8" w:rsidRDefault="002A56B3">
      <w:pPr>
        <w:widowControl/>
        <w:numPr>
          <w:ilvl w:val="0"/>
          <w:numId w:val="96"/>
        </w:numPr>
        <w:suppressAutoHyphens w:val="0"/>
        <w:spacing w:after="0"/>
        <w:ind w:left="567" w:hanging="141"/>
        <w:jc w:val="both"/>
        <w:textAlignment w:val="auto"/>
        <w:rPr>
          <w:rFonts w:ascii="Times New Roman" w:hAnsi="Times New Roman" w:cs="Times New Roman"/>
          <w:i/>
          <w:sz w:val="24"/>
          <w:szCs w:val="20"/>
        </w:rPr>
      </w:pPr>
      <w:r>
        <w:rPr>
          <w:rFonts w:ascii="Times New Roman" w:hAnsi="Times New Roman" w:cs="Times New Roman"/>
          <w:i/>
          <w:sz w:val="24"/>
          <w:szCs w:val="20"/>
        </w:rPr>
        <w:t>ręcznik składany w Z papierowy dwuwarstwowy biały i zielony,</w:t>
      </w:r>
    </w:p>
    <w:p w14:paraId="3F6E831C" w14:textId="77777777" w:rsidR="00E11DB8" w:rsidRDefault="002A56B3">
      <w:pPr>
        <w:widowControl/>
        <w:numPr>
          <w:ilvl w:val="0"/>
          <w:numId w:val="96"/>
        </w:numPr>
        <w:suppressAutoHyphens w:val="0"/>
        <w:spacing w:after="0"/>
        <w:ind w:left="567" w:hanging="141"/>
        <w:jc w:val="both"/>
        <w:textAlignment w:val="auto"/>
        <w:rPr>
          <w:rFonts w:ascii="Times New Roman" w:hAnsi="Times New Roman" w:cs="Times New Roman"/>
          <w:i/>
          <w:sz w:val="24"/>
          <w:szCs w:val="20"/>
        </w:rPr>
      </w:pPr>
      <w:r>
        <w:rPr>
          <w:rFonts w:ascii="Times New Roman" w:hAnsi="Times New Roman" w:cs="Times New Roman"/>
          <w:i/>
          <w:sz w:val="24"/>
          <w:szCs w:val="20"/>
        </w:rPr>
        <w:t>papier toaletowy mały i duży, biały, dwuwarstwowy, rozpuszczalny w wodzie,</w:t>
      </w:r>
    </w:p>
    <w:p w14:paraId="0DA8AF9A" w14:textId="77777777" w:rsidR="00E11DB8" w:rsidRDefault="002A56B3">
      <w:pPr>
        <w:widowControl/>
        <w:numPr>
          <w:ilvl w:val="0"/>
          <w:numId w:val="96"/>
        </w:numPr>
        <w:suppressAutoHyphens w:val="0"/>
        <w:spacing w:after="0"/>
        <w:ind w:left="567" w:hanging="141"/>
        <w:jc w:val="both"/>
        <w:textAlignment w:val="auto"/>
        <w:rPr>
          <w:rFonts w:ascii="Times New Roman" w:hAnsi="Times New Roman" w:cs="Times New Roman"/>
          <w:i/>
          <w:sz w:val="24"/>
          <w:szCs w:val="20"/>
        </w:rPr>
      </w:pPr>
      <w:r>
        <w:rPr>
          <w:rFonts w:ascii="Times New Roman" w:hAnsi="Times New Roman" w:cs="Times New Roman"/>
          <w:i/>
          <w:sz w:val="24"/>
          <w:szCs w:val="20"/>
        </w:rPr>
        <w:t>ręcznik papierowy w roli miękki, dwuwarstwowy, biały, długi min 25 -30 m</w:t>
      </w:r>
    </w:p>
    <w:p w14:paraId="1B65660A" w14:textId="77777777" w:rsidR="00E11DB8" w:rsidRDefault="002A56B3">
      <w:pPr>
        <w:widowControl/>
        <w:numPr>
          <w:ilvl w:val="0"/>
          <w:numId w:val="96"/>
        </w:numPr>
        <w:suppressAutoHyphens w:val="0"/>
        <w:spacing w:after="0"/>
        <w:ind w:left="567" w:hanging="141"/>
        <w:jc w:val="both"/>
        <w:textAlignment w:val="auto"/>
      </w:pPr>
      <w:r>
        <w:rPr>
          <w:rFonts w:ascii="Times New Roman" w:hAnsi="Times New Roman" w:cs="Times New Roman"/>
          <w:i/>
          <w:sz w:val="24"/>
          <w:szCs w:val="20"/>
        </w:rPr>
        <w:t>Zleceniodawca wymaga aby środki chemiczne stosowane do utrzymania czystości wykorzystywane  w procesie sprzątania były biodegradowalne.</w:t>
      </w:r>
    </w:p>
    <w:p w14:paraId="1C083EDD" w14:textId="77777777" w:rsidR="00E11DB8" w:rsidRDefault="002A56B3">
      <w:pPr>
        <w:pStyle w:val="Standard"/>
        <w:numPr>
          <w:ilvl w:val="0"/>
          <w:numId w:val="51"/>
        </w:numPr>
        <w:spacing w:after="0" w:line="240" w:lineRule="auto"/>
        <w:ind w:left="709" w:hanging="283"/>
        <w:jc w:val="both"/>
      </w:pPr>
      <w:r>
        <w:rPr>
          <w:rFonts w:ascii="Times New Roman" w:hAnsi="Times New Roman"/>
          <w:sz w:val="24"/>
          <w:szCs w:val="24"/>
        </w:rPr>
        <w:t xml:space="preserve">zleceniobiorca bierze na siebie odpowiedzialność za przestrzeganie przez swoich pracowników przepisów BHP i </w:t>
      </w:r>
      <w:proofErr w:type="spellStart"/>
      <w:r>
        <w:rPr>
          <w:rFonts w:ascii="Times New Roman" w:hAnsi="Times New Roman"/>
          <w:sz w:val="24"/>
          <w:szCs w:val="24"/>
        </w:rPr>
        <w:t>ppoż</w:t>
      </w:r>
      <w:proofErr w:type="spellEnd"/>
    </w:p>
    <w:p w14:paraId="036064BA" w14:textId="77777777" w:rsidR="00E11DB8" w:rsidRDefault="002A56B3">
      <w:pPr>
        <w:pStyle w:val="Standard"/>
        <w:numPr>
          <w:ilvl w:val="0"/>
          <w:numId w:val="51"/>
        </w:numPr>
        <w:spacing w:after="0" w:line="240" w:lineRule="auto"/>
        <w:ind w:left="709" w:hanging="283"/>
        <w:jc w:val="both"/>
      </w:pPr>
      <w:r>
        <w:rPr>
          <w:rFonts w:ascii="Times New Roman" w:hAnsi="Times New Roman"/>
          <w:sz w:val="24"/>
          <w:szCs w:val="24"/>
        </w:rPr>
        <w:t>Zleceniobiorca zapewni swoim pracownikom środki ochrony indywidualnej (ubrania i buty robocze, rękawiczki gumowe oraz ochronne przystosowanie do wykonywanej pracy)</w:t>
      </w:r>
    </w:p>
    <w:p w14:paraId="2404EF24" w14:textId="77777777" w:rsidR="00E11DB8" w:rsidRDefault="002A56B3">
      <w:pPr>
        <w:pStyle w:val="Standard"/>
        <w:numPr>
          <w:ilvl w:val="0"/>
          <w:numId w:val="51"/>
        </w:numPr>
        <w:spacing w:after="0" w:line="240" w:lineRule="auto"/>
        <w:ind w:left="709" w:hanging="283"/>
        <w:jc w:val="both"/>
      </w:pPr>
      <w:r>
        <w:rPr>
          <w:rFonts w:ascii="Times New Roman" w:hAnsi="Times New Roman"/>
          <w:sz w:val="24"/>
          <w:szCs w:val="24"/>
        </w:rPr>
        <w:t>Zleceniodawca obowiązany jest do zapewnienia pracownikowi (om) Zleceniobiorcy odpowiednich bezpiecznych i higienicznych warunków pracy zgodnie z obowiązującymi przepisami BHP oraz pomieszczenia z szafką na ubrania i umywalką</w:t>
      </w:r>
    </w:p>
    <w:p w14:paraId="6C56FB10" w14:textId="77777777" w:rsidR="00E11DB8" w:rsidRDefault="002A56B3">
      <w:pPr>
        <w:pStyle w:val="Standard"/>
        <w:numPr>
          <w:ilvl w:val="0"/>
          <w:numId w:val="51"/>
        </w:numPr>
        <w:spacing w:after="0" w:line="240" w:lineRule="auto"/>
        <w:ind w:left="709" w:hanging="283"/>
        <w:jc w:val="both"/>
      </w:pPr>
      <w:r>
        <w:rPr>
          <w:rFonts w:ascii="Times New Roman" w:hAnsi="Times New Roman"/>
          <w:sz w:val="24"/>
          <w:szCs w:val="24"/>
        </w:rPr>
        <w:t>W przypadku zaistnienia czynności wykonania usługi w pomieszczeniach specjalistycznych (magazyn, laboratoria, hale produkcyjne, parking, perony dla podróżujących) zleceniodawca zobowiązuje się do przeszkolenia pracownika (ów) zleceniobiorcy w zakresie przestrzegania warunków BHP koniecznych w tego rodzaju pomieszczeniach, co uwidoczni w książce kontrolnej pracownika(ów).</w:t>
      </w:r>
    </w:p>
    <w:p w14:paraId="5FEA7D7C" w14:textId="77777777" w:rsidR="00E11DB8" w:rsidRDefault="002A56B3">
      <w:pPr>
        <w:pStyle w:val="Standard"/>
        <w:numPr>
          <w:ilvl w:val="0"/>
          <w:numId w:val="51"/>
        </w:numPr>
        <w:spacing w:after="0" w:line="240" w:lineRule="auto"/>
        <w:ind w:left="709" w:hanging="283"/>
        <w:jc w:val="both"/>
      </w:pPr>
      <w:r>
        <w:rPr>
          <w:rFonts w:ascii="Times New Roman" w:hAnsi="Times New Roman"/>
          <w:sz w:val="24"/>
          <w:szCs w:val="24"/>
        </w:rPr>
        <w:t>Zleceniobiorca odpowiada materialnie za ewentualne szkody wyrządzone przez pracownika(ów) w majątku Zleceniodawcy.</w:t>
      </w:r>
    </w:p>
    <w:p w14:paraId="41DCF4CF" w14:textId="77777777" w:rsidR="00E11DB8" w:rsidRDefault="002A56B3">
      <w:pPr>
        <w:pStyle w:val="Standard"/>
        <w:numPr>
          <w:ilvl w:val="0"/>
          <w:numId w:val="51"/>
        </w:numPr>
        <w:spacing w:after="0" w:line="240" w:lineRule="auto"/>
        <w:ind w:left="709" w:hanging="283"/>
        <w:jc w:val="both"/>
      </w:pPr>
      <w:r>
        <w:rPr>
          <w:rFonts w:ascii="Times New Roman" w:hAnsi="Times New Roman"/>
          <w:sz w:val="24"/>
          <w:szCs w:val="24"/>
        </w:rPr>
        <w:t>W przypadku zagwarantowania przez Zleceniobiorcę w ofercie obniżenia wpłat na PFRON, Zleceniobiorca będzie przekazywał informacje o kwocie obniżki wpłat na Państwowy Fundusz Rehabilitacji Osób Niepełnosprawnych przysługującej Zleceniodawcy na zasadach określonych w ustawie z dnia 27 sierpnia 1997 r. o rehabilitacji zawodowej i społecznej oraz zatrudnieniu osób niepełnosprawnych (dz. U. z 2024 r. poz. 1165 z dnia 02.08.2024r. ze.zm.)</w:t>
      </w:r>
    </w:p>
    <w:bookmarkEnd w:id="1"/>
    <w:p w14:paraId="54A87F37" w14:textId="77777777" w:rsidR="00E11DB8" w:rsidRDefault="00E11DB8">
      <w:pPr>
        <w:pStyle w:val="Standard"/>
        <w:spacing w:after="0" w:line="240" w:lineRule="auto"/>
        <w:ind w:left="709"/>
        <w:jc w:val="both"/>
        <w:rPr>
          <w:sz w:val="12"/>
          <w:szCs w:val="12"/>
        </w:rPr>
      </w:pPr>
    </w:p>
    <w:tbl>
      <w:tblPr>
        <w:tblW w:w="10065" w:type="dxa"/>
        <w:tblInd w:w="1" w:type="dxa"/>
        <w:tblLayout w:type="fixed"/>
        <w:tblCellMar>
          <w:left w:w="10" w:type="dxa"/>
          <w:right w:w="10" w:type="dxa"/>
        </w:tblCellMar>
        <w:tblLook w:val="04A0" w:firstRow="1" w:lastRow="0" w:firstColumn="1" w:lastColumn="0" w:noHBand="0" w:noVBand="1"/>
      </w:tblPr>
      <w:tblGrid>
        <w:gridCol w:w="10065"/>
      </w:tblGrid>
      <w:tr w:rsidR="00E11DB8" w14:paraId="3550B94D" w14:textId="77777777">
        <w:tblPrEx>
          <w:tblCellMar>
            <w:top w:w="0" w:type="dxa"/>
            <w:bottom w:w="0" w:type="dxa"/>
          </w:tblCellMar>
        </w:tblPrEx>
        <w:trPr>
          <w:trHeight w:val="309"/>
        </w:trPr>
        <w:tc>
          <w:tcPr>
            <w:tcW w:w="10065" w:type="dxa"/>
            <w:tcBorders>
              <w:top w:val="single" w:sz="4" w:space="0" w:color="00000A"/>
              <w:left w:val="single" w:sz="4" w:space="0" w:color="00000A"/>
              <w:bottom w:val="single" w:sz="4" w:space="0" w:color="00000A"/>
              <w:right w:val="single" w:sz="4" w:space="0" w:color="00000A"/>
            </w:tcBorders>
            <w:shd w:val="clear" w:color="auto" w:fill="B8CCE4"/>
            <w:tcMar>
              <w:top w:w="0" w:type="dxa"/>
              <w:left w:w="108" w:type="dxa"/>
              <w:bottom w:w="0" w:type="dxa"/>
              <w:right w:w="108" w:type="dxa"/>
            </w:tcMar>
          </w:tcPr>
          <w:p w14:paraId="5F254EE6" w14:textId="77777777" w:rsidR="00E11DB8" w:rsidRDefault="002A56B3">
            <w:pPr>
              <w:pStyle w:val="Standard"/>
              <w:spacing w:after="120" w:line="240" w:lineRule="auto"/>
              <w:jc w:val="both"/>
            </w:pPr>
            <w:r>
              <w:rPr>
                <w:rFonts w:ascii="Times New Roman" w:hAnsi="Times New Roman"/>
                <w:b/>
                <w:sz w:val="24"/>
                <w:szCs w:val="24"/>
              </w:rPr>
              <w:t>IV. TERMIN WYKONANIA ZAMÓWIENIA.</w:t>
            </w:r>
          </w:p>
        </w:tc>
      </w:tr>
    </w:tbl>
    <w:p w14:paraId="74E1A074" w14:textId="77777777" w:rsidR="00E11DB8" w:rsidRDefault="002A56B3">
      <w:pPr>
        <w:pStyle w:val="Standard"/>
        <w:spacing w:before="120" w:after="120" w:line="240" w:lineRule="auto"/>
        <w:jc w:val="both"/>
      </w:pPr>
      <w:r>
        <w:rPr>
          <w:rFonts w:ascii="Times New Roman" w:hAnsi="Times New Roman"/>
          <w:sz w:val="24"/>
          <w:szCs w:val="24"/>
        </w:rPr>
        <w:t xml:space="preserve">Termin wykonania przedmiotu zamówienia: </w:t>
      </w:r>
      <w:bookmarkStart w:id="2" w:name="_Hlk184209861"/>
      <w:r>
        <w:rPr>
          <w:rFonts w:ascii="Times New Roman" w:hAnsi="Times New Roman"/>
          <w:sz w:val="24"/>
          <w:szCs w:val="24"/>
        </w:rPr>
        <w:t>od 01.01.2025 r. do 31.12.2025 r.</w:t>
      </w:r>
      <w:bookmarkEnd w:id="2"/>
    </w:p>
    <w:tbl>
      <w:tblPr>
        <w:tblW w:w="10065" w:type="dxa"/>
        <w:tblInd w:w="1" w:type="dxa"/>
        <w:tblLayout w:type="fixed"/>
        <w:tblCellMar>
          <w:left w:w="10" w:type="dxa"/>
          <w:right w:w="10" w:type="dxa"/>
        </w:tblCellMar>
        <w:tblLook w:val="04A0" w:firstRow="1" w:lastRow="0" w:firstColumn="1" w:lastColumn="0" w:noHBand="0" w:noVBand="1"/>
      </w:tblPr>
      <w:tblGrid>
        <w:gridCol w:w="10065"/>
      </w:tblGrid>
      <w:tr w:rsidR="00E11DB8" w14:paraId="2C054909" w14:textId="77777777">
        <w:tblPrEx>
          <w:tblCellMar>
            <w:top w:w="0" w:type="dxa"/>
            <w:bottom w:w="0" w:type="dxa"/>
          </w:tblCellMar>
        </w:tblPrEx>
        <w:trPr>
          <w:trHeight w:val="309"/>
        </w:trPr>
        <w:tc>
          <w:tcPr>
            <w:tcW w:w="10065" w:type="dxa"/>
            <w:tcBorders>
              <w:top w:val="single" w:sz="4" w:space="0" w:color="00000A"/>
              <w:left w:val="single" w:sz="4" w:space="0" w:color="00000A"/>
              <w:bottom w:val="single" w:sz="4" w:space="0" w:color="00000A"/>
              <w:right w:val="single" w:sz="4" w:space="0" w:color="00000A"/>
            </w:tcBorders>
            <w:shd w:val="clear" w:color="auto" w:fill="B8CCE4"/>
            <w:tcMar>
              <w:top w:w="0" w:type="dxa"/>
              <w:left w:w="108" w:type="dxa"/>
              <w:bottom w:w="0" w:type="dxa"/>
              <w:right w:w="108" w:type="dxa"/>
            </w:tcMar>
          </w:tcPr>
          <w:p w14:paraId="0ED5680C" w14:textId="77777777" w:rsidR="00E11DB8" w:rsidRDefault="002A56B3">
            <w:pPr>
              <w:pStyle w:val="Standard"/>
              <w:spacing w:after="120" w:line="240" w:lineRule="auto"/>
              <w:jc w:val="both"/>
            </w:pPr>
            <w:r>
              <w:rPr>
                <w:rFonts w:ascii="Times New Roman" w:hAnsi="Times New Roman"/>
                <w:b/>
                <w:sz w:val="24"/>
                <w:szCs w:val="24"/>
              </w:rPr>
              <w:t xml:space="preserve">V. </w:t>
            </w:r>
            <w:r>
              <w:rPr>
                <w:rFonts w:ascii="Times New Roman" w:hAnsi="Times New Roman"/>
                <w:b/>
                <w:bCs/>
                <w:sz w:val="24"/>
                <w:szCs w:val="24"/>
                <w:lang w:eastAsia="pl-PL"/>
              </w:rPr>
              <w:t>WARUNKI UDZIAŁU W POSTĘPOWANIU.</w:t>
            </w:r>
          </w:p>
        </w:tc>
      </w:tr>
    </w:tbl>
    <w:p w14:paraId="61CFAC58" w14:textId="77777777" w:rsidR="00E11DB8" w:rsidRDefault="00E11DB8">
      <w:pPr>
        <w:pStyle w:val="Standard"/>
        <w:spacing w:after="0" w:line="240" w:lineRule="auto"/>
        <w:ind w:left="792"/>
        <w:jc w:val="both"/>
        <w:rPr>
          <w:rFonts w:ascii="Times New Roman" w:hAnsi="Times New Roman"/>
          <w:sz w:val="12"/>
          <w:szCs w:val="12"/>
          <w:lang w:eastAsia="pl-PL"/>
        </w:rPr>
      </w:pPr>
    </w:p>
    <w:p w14:paraId="77139025" w14:textId="77777777" w:rsidR="00E11DB8" w:rsidRDefault="002A56B3">
      <w:pPr>
        <w:pStyle w:val="Standard"/>
        <w:numPr>
          <w:ilvl w:val="0"/>
          <w:numId w:val="97"/>
        </w:numPr>
        <w:spacing w:after="0" w:line="240" w:lineRule="auto"/>
        <w:jc w:val="both"/>
      </w:pPr>
      <w:r>
        <w:rPr>
          <w:rFonts w:ascii="Times New Roman" w:hAnsi="Times New Roman"/>
          <w:sz w:val="24"/>
          <w:szCs w:val="24"/>
          <w:lang w:eastAsia="pl-PL"/>
        </w:rPr>
        <w:t>O udzielenie zamówienia mogą ubiegać się wykonawcy, którzy:</w:t>
      </w:r>
    </w:p>
    <w:p w14:paraId="448DD606" w14:textId="77777777" w:rsidR="00E11DB8" w:rsidRDefault="002A56B3">
      <w:pPr>
        <w:pStyle w:val="Standard"/>
        <w:numPr>
          <w:ilvl w:val="0"/>
          <w:numId w:val="98"/>
        </w:numPr>
        <w:spacing w:after="0" w:line="240" w:lineRule="auto"/>
        <w:jc w:val="both"/>
      </w:pPr>
      <w:r>
        <w:rPr>
          <w:rFonts w:ascii="Times New Roman" w:hAnsi="Times New Roman"/>
          <w:sz w:val="24"/>
          <w:szCs w:val="24"/>
          <w:lang w:eastAsia="pl-PL"/>
        </w:rPr>
        <w:t xml:space="preserve">nie </w:t>
      </w:r>
      <w:r>
        <w:rPr>
          <w:rFonts w:ascii="Times New Roman" w:hAnsi="Times New Roman"/>
          <w:sz w:val="24"/>
          <w:szCs w:val="24"/>
          <w:lang w:eastAsia="pl-PL"/>
        </w:rPr>
        <w:t>podlegają wykluczeniu;</w:t>
      </w:r>
    </w:p>
    <w:p w14:paraId="10588451" w14:textId="77777777" w:rsidR="00E11DB8" w:rsidRDefault="002A56B3">
      <w:pPr>
        <w:pStyle w:val="Akapitzlist"/>
        <w:spacing w:before="120" w:after="120" w:line="240" w:lineRule="auto"/>
        <w:ind w:left="567"/>
        <w:jc w:val="both"/>
      </w:pPr>
      <w:r>
        <w:rPr>
          <w:rFonts w:ascii="Times New Roman" w:hAnsi="Times New Roman"/>
          <w:sz w:val="24"/>
          <w:szCs w:val="24"/>
        </w:rPr>
        <w:t>W celu potwierdzenia braku podstaw do wykluczenia należy złożyć następujące dokumenty:</w:t>
      </w:r>
    </w:p>
    <w:p w14:paraId="2ED8CCA0" w14:textId="77777777" w:rsidR="00E11DB8" w:rsidRDefault="002A56B3">
      <w:pPr>
        <w:pStyle w:val="Akapitzlist"/>
        <w:numPr>
          <w:ilvl w:val="2"/>
          <w:numId w:val="63"/>
        </w:numPr>
        <w:spacing w:after="120" w:line="240" w:lineRule="auto"/>
        <w:ind w:left="1418" w:hanging="851"/>
        <w:jc w:val="both"/>
      </w:pPr>
      <w:r>
        <w:rPr>
          <w:rFonts w:ascii="Times New Roman" w:hAnsi="Times New Roman"/>
          <w:sz w:val="24"/>
          <w:szCs w:val="24"/>
        </w:rPr>
        <w:t xml:space="preserve">Odpis z właściwego rejestru lub z centralnej ewidencji i informacji o działalności gospodarczej, jeżeli odrębne przepisy wymagają wpisu do </w:t>
      </w:r>
      <w:r>
        <w:rPr>
          <w:rFonts w:ascii="Times New Roman" w:hAnsi="Times New Roman"/>
          <w:sz w:val="24"/>
          <w:szCs w:val="24"/>
        </w:rPr>
        <w:t>rejestru lub ewidencji, w celu wykazania braku podstaw do wykluczenia.</w:t>
      </w:r>
    </w:p>
    <w:p w14:paraId="4E2EEE9D" w14:textId="77777777" w:rsidR="00E11DB8" w:rsidRDefault="002A56B3">
      <w:pPr>
        <w:pStyle w:val="Akapitzlist"/>
        <w:numPr>
          <w:ilvl w:val="2"/>
          <w:numId w:val="63"/>
        </w:numPr>
        <w:spacing w:after="120" w:line="240" w:lineRule="auto"/>
        <w:ind w:left="1418" w:hanging="851"/>
        <w:jc w:val="both"/>
      </w:pPr>
      <w:r>
        <w:rPr>
          <w:rFonts w:ascii="Times New Roman" w:hAnsi="Times New Roman"/>
          <w:sz w:val="24"/>
          <w:szCs w:val="24"/>
        </w:rPr>
        <w:t xml:space="preserve">Zaświadczenie właściwego naczelnika urzędu skarbowego potwierdzające,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w:t>
      </w:r>
      <w:r>
        <w:rPr>
          <w:rFonts w:ascii="Times New Roman" w:hAnsi="Times New Roman"/>
          <w:sz w:val="24"/>
          <w:szCs w:val="24"/>
        </w:rPr>
        <w:lastRenderedPageBreak/>
        <w:t>lub rozłożenie na raty zaległych płatności lub wstrzymanie w całości wydania decyzji właściwego organu.</w:t>
      </w:r>
    </w:p>
    <w:p w14:paraId="7984EABA" w14:textId="77777777" w:rsidR="00E11DB8" w:rsidRDefault="002A56B3">
      <w:pPr>
        <w:pStyle w:val="Akapitzlist"/>
        <w:numPr>
          <w:ilvl w:val="2"/>
          <w:numId w:val="63"/>
        </w:numPr>
        <w:spacing w:after="120" w:line="240" w:lineRule="auto"/>
        <w:ind w:left="1418" w:hanging="851"/>
        <w:jc w:val="both"/>
      </w:pPr>
      <w:r>
        <w:rPr>
          <w:rFonts w:ascii="Times New Roman" w:hAnsi="Times New Roman"/>
          <w:sz w:val="24"/>
          <w:szCs w:val="24"/>
        </w:rPr>
        <w:t xml:space="preserve">Zaświadczenie właściwej terenowej jednostki organizacyjnej Zakładu Ubezpieczeń Społecznych lub Kasy Rolniczego Ubezpieczenia Społecznego albo innego dokumentu potwierdzającego, że Wykonawca nie zalega z opłacaniem składek na ubezpieczenia społeczne i zdrowotne, wystawionego nie wcześniej niż 3 miesiące przed upływem terminu składania ofert, lub innego dokumentu potwierdzającego, że Wykonawca zawarł porozumienie w właściwym organem w sprawie spłat tych należności wraz z ewentualnymi odsetkami lub grzywnami, </w:t>
      </w:r>
      <w:r>
        <w:rPr>
          <w:rFonts w:ascii="Times New Roman" w:hAnsi="Times New Roman"/>
          <w:sz w:val="24"/>
          <w:szCs w:val="24"/>
        </w:rPr>
        <w:t>w szczególności uzyskał przewidziane prawem zwolnienie, odroczenie lub rozłożenie na raty zaległych płatności lub wstrzymanie w całości wydania decyzji właściwego organu.</w:t>
      </w:r>
    </w:p>
    <w:p w14:paraId="7B2DDEC6" w14:textId="77777777" w:rsidR="00E11DB8" w:rsidRDefault="002A56B3">
      <w:pPr>
        <w:pStyle w:val="Standard"/>
        <w:numPr>
          <w:ilvl w:val="0"/>
          <w:numId w:val="4"/>
        </w:numPr>
        <w:spacing w:after="120" w:line="240" w:lineRule="auto"/>
        <w:ind w:left="714" w:hanging="357"/>
        <w:jc w:val="both"/>
      </w:pPr>
      <w:r>
        <w:rPr>
          <w:rFonts w:ascii="Times New Roman" w:hAnsi="Times New Roman"/>
          <w:sz w:val="24"/>
          <w:szCs w:val="24"/>
          <w:lang w:eastAsia="pl-PL"/>
        </w:rPr>
        <w:t>spełniają warunki udziału w postępowaniu, określone przez zamawiającego w ogłoszeniu o zamówieniu.</w:t>
      </w:r>
    </w:p>
    <w:p w14:paraId="29C83FDA" w14:textId="77777777" w:rsidR="00E11DB8" w:rsidRDefault="002A56B3">
      <w:pPr>
        <w:pStyle w:val="Standard"/>
        <w:numPr>
          <w:ilvl w:val="0"/>
          <w:numId w:val="3"/>
        </w:numPr>
        <w:spacing w:after="120" w:line="240" w:lineRule="auto"/>
        <w:ind w:left="357" w:hanging="357"/>
        <w:jc w:val="both"/>
      </w:pPr>
      <w:r>
        <w:rPr>
          <w:rFonts w:ascii="Times New Roman" w:hAnsi="Times New Roman"/>
          <w:bCs/>
          <w:sz w:val="24"/>
          <w:szCs w:val="24"/>
          <w:lang w:eastAsia="pl-PL"/>
        </w:rPr>
        <w:t>Warunki udziału w postępowaniu dotyczące</w:t>
      </w:r>
      <w:r>
        <w:rPr>
          <w:rFonts w:ascii="Times New Roman" w:hAnsi="Times New Roman"/>
          <w:sz w:val="24"/>
          <w:szCs w:val="24"/>
          <w:lang w:eastAsia="pl-PL"/>
        </w:rPr>
        <w:t>:</w:t>
      </w:r>
    </w:p>
    <w:p w14:paraId="024653A8" w14:textId="77777777" w:rsidR="00E11DB8" w:rsidRDefault="002A56B3">
      <w:pPr>
        <w:pStyle w:val="Standard"/>
        <w:numPr>
          <w:ilvl w:val="0"/>
          <w:numId w:val="99"/>
        </w:numPr>
        <w:spacing w:after="0" w:line="240" w:lineRule="auto"/>
        <w:jc w:val="both"/>
      </w:pPr>
      <w:r>
        <w:rPr>
          <w:rFonts w:ascii="Times New Roman" w:hAnsi="Times New Roman"/>
          <w:sz w:val="24"/>
          <w:szCs w:val="24"/>
          <w:lang w:eastAsia="pl-PL"/>
        </w:rPr>
        <w:t>Kompetencje lub uprawnienia do prowadzenia określonej działalności zawodowej, o ile wynika to z odrębnych przepisów, w tym wymogi związane z wpisem do rejestru zawodowego lub handlowego.</w:t>
      </w:r>
    </w:p>
    <w:p w14:paraId="5F04161E" w14:textId="77777777" w:rsidR="00E11DB8" w:rsidRDefault="002A56B3">
      <w:pPr>
        <w:pStyle w:val="Standard"/>
        <w:spacing w:before="120" w:after="120" w:line="240" w:lineRule="auto"/>
        <w:ind w:left="720"/>
        <w:jc w:val="both"/>
      </w:pPr>
      <w:r>
        <w:rPr>
          <w:rFonts w:ascii="Times New Roman" w:hAnsi="Times New Roman"/>
          <w:bCs/>
          <w:sz w:val="24"/>
          <w:szCs w:val="24"/>
          <w:u w:val="single"/>
          <w:lang w:eastAsia="pl-PL"/>
        </w:rPr>
        <w:t>Zamawiający nie stawia warunku w tym zakresie.</w:t>
      </w:r>
    </w:p>
    <w:p w14:paraId="3AD15EAF" w14:textId="77777777" w:rsidR="00E11DB8" w:rsidRDefault="002A56B3">
      <w:pPr>
        <w:pStyle w:val="Standard"/>
        <w:numPr>
          <w:ilvl w:val="0"/>
          <w:numId w:val="5"/>
        </w:numPr>
        <w:spacing w:after="0" w:line="240" w:lineRule="auto"/>
        <w:jc w:val="both"/>
      </w:pPr>
      <w:r>
        <w:rPr>
          <w:rFonts w:ascii="Times New Roman" w:hAnsi="Times New Roman"/>
          <w:sz w:val="24"/>
          <w:szCs w:val="24"/>
          <w:lang w:eastAsia="pl-PL"/>
        </w:rPr>
        <w:t>Sytuacja finansowa lub ekonomiczna.</w:t>
      </w:r>
    </w:p>
    <w:p w14:paraId="0D2A2BA1" w14:textId="77777777" w:rsidR="00E11DB8" w:rsidRDefault="002A56B3">
      <w:pPr>
        <w:pStyle w:val="Standard"/>
        <w:widowControl w:val="0"/>
        <w:spacing w:after="0" w:line="240" w:lineRule="auto"/>
        <w:ind w:left="720"/>
        <w:jc w:val="both"/>
      </w:pPr>
      <w:r>
        <w:rPr>
          <w:rFonts w:ascii="Times New Roman" w:eastAsia="Lucida Sans Unicode" w:hAnsi="Times New Roman"/>
          <w:bCs/>
          <w:sz w:val="24"/>
          <w:szCs w:val="24"/>
          <w:lang w:eastAsia="ar-SA"/>
        </w:rPr>
        <w:t>Zamawiający zastrzega sobie, że wykonawca musi być ubezpieczony od odpowiedzialności cywilnej.</w:t>
      </w:r>
    </w:p>
    <w:p w14:paraId="25D880FA" w14:textId="77777777" w:rsidR="00E11DB8" w:rsidRDefault="002A56B3">
      <w:pPr>
        <w:pStyle w:val="Standard"/>
        <w:widowControl w:val="0"/>
        <w:spacing w:after="120" w:line="240" w:lineRule="auto"/>
        <w:ind w:left="709"/>
        <w:jc w:val="both"/>
      </w:pPr>
      <w:r>
        <w:rPr>
          <w:rFonts w:ascii="Times New Roman" w:eastAsia="Lucida Sans Unicode" w:hAnsi="Times New Roman"/>
          <w:bCs/>
          <w:i/>
          <w:sz w:val="24"/>
          <w:szCs w:val="24"/>
          <w:lang w:eastAsia="ar-SA"/>
        </w:rPr>
        <w:t>Wykonawca spełni warunek jeżeli wykaże, że jest ubezpieczony od odpowiedzialności cywilnej w zakresie prowadzonej działalności związanej z przedmiotem zamówienia na kwotę równą co najmniej:</w:t>
      </w:r>
    </w:p>
    <w:p w14:paraId="7DD8C737" w14:textId="77777777" w:rsidR="00E11DB8" w:rsidRDefault="002A56B3">
      <w:pPr>
        <w:pStyle w:val="Standard"/>
        <w:widowControl w:val="0"/>
        <w:spacing w:after="120" w:line="240" w:lineRule="auto"/>
        <w:ind w:left="709"/>
        <w:jc w:val="both"/>
      </w:pPr>
      <w:r>
        <w:rPr>
          <w:rFonts w:ascii="Times New Roman" w:eastAsia="Lucida Sans Unicode" w:hAnsi="Times New Roman"/>
          <w:bCs/>
          <w:i/>
          <w:sz w:val="24"/>
          <w:szCs w:val="24"/>
          <w:lang w:eastAsia="ar-SA"/>
        </w:rPr>
        <w:t>- OC deliktowa 1 000 000 PLN,</w:t>
      </w:r>
    </w:p>
    <w:p w14:paraId="005F855E" w14:textId="77777777" w:rsidR="00E11DB8" w:rsidRDefault="002A56B3">
      <w:pPr>
        <w:pStyle w:val="Standard"/>
        <w:widowControl w:val="0"/>
        <w:spacing w:after="120" w:line="240" w:lineRule="auto"/>
        <w:ind w:left="709"/>
        <w:jc w:val="both"/>
      </w:pPr>
      <w:r>
        <w:rPr>
          <w:rFonts w:ascii="Times New Roman" w:eastAsia="Lucida Sans Unicode" w:hAnsi="Times New Roman"/>
          <w:bCs/>
          <w:i/>
          <w:sz w:val="24"/>
          <w:szCs w:val="24"/>
          <w:lang w:eastAsia="ar-SA"/>
        </w:rPr>
        <w:t xml:space="preserve">- OC </w:t>
      </w:r>
      <w:r>
        <w:rPr>
          <w:rFonts w:ascii="Times New Roman" w:eastAsia="Lucida Sans Unicode" w:hAnsi="Times New Roman"/>
          <w:bCs/>
          <w:i/>
          <w:sz w:val="24"/>
          <w:szCs w:val="24"/>
          <w:lang w:eastAsia="ar-SA"/>
        </w:rPr>
        <w:t>kontraktowa 1 000 000 PLN</w:t>
      </w:r>
    </w:p>
    <w:p w14:paraId="6B8C0857" w14:textId="77777777" w:rsidR="00E11DB8" w:rsidRDefault="002A56B3">
      <w:pPr>
        <w:pStyle w:val="Standard"/>
        <w:numPr>
          <w:ilvl w:val="0"/>
          <w:numId w:val="5"/>
        </w:numPr>
        <w:spacing w:after="120" w:line="240" w:lineRule="auto"/>
        <w:ind w:left="714" w:hanging="357"/>
        <w:jc w:val="both"/>
      </w:pPr>
      <w:r>
        <w:rPr>
          <w:rFonts w:ascii="Times New Roman" w:hAnsi="Times New Roman"/>
          <w:sz w:val="24"/>
          <w:szCs w:val="24"/>
          <w:lang w:eastAsia="pl-PL"/>
        </w:rPr>
        <w:t>Zdolności technicznej lub zawodowej:</w:t>
      </w:r>
    </w:p>
    <w:p w14:paraId="7628DD5A" w14:textId="77777777" w:rsidR="00E11DB8" w:rsidRDefault="002A56B3">
      <w:pPr>
        <w:pStyle w:val="Standard"/>
        <w:spacing w:before="120" w:after="120" w:line="240" w:lineRule="auto"/>
        <w:ind w:left="720"/>
        <w:jc w:val="both"/>
      </w:pPr>
      <w:r>
        <w:rPr>
          <w:rFonts w:ascii="Times New Roman" w:hAnsi="Times New Roman"/>
          <w:bCs/>
          <w:sz w:val="24"/>
          <w:szCs w:val="24"/>
          <w:u w:val="single"/>
          <w:lang w:eastAsia="pl-PL"/>
        </w:rPr>
        <w:t>Zamawiający nie stawia warunku w tym zakresie.</w:t>
      </w:r>
    </w:p>
    <w:p w14:paraId="18C0B591" w14:textId="77777777" w:rsidR="00E11DB8" w:rsidRDefault="002A56B3">
      <w:pPr>
        <w:pStyle w:val="Standard"/>
        <w:numPr>
          <w:ilvl w:val="0"/>
          <w:numId w:val="5"/>
        </w:numPr>
        <w:spacing w:after="0" w:line="240" w:lineRule="auto"/>
        <w:jc w:val="both"/>
      </w:pPr>
      <w:r>
        <w:rPr>
          <w:rFonts w:ascii="Times New Roman" w:hAnsi="Times New Roman"/>
          <w:bCs/>
          <w:sz w:val="24"/>
          <w:szCs w:val="24"/>
          <w:lang w:eastAsia="pl-PL"/>
        </w:rPr>
        <w:t>Posiada niezbędną wiedzą i doświadczenie.</w:t>
      </w:r>
    </w:p>
    <w:p w14:paraId="3402367F" w14:textId="77777777" w:rsidR="00E11DB8" w:rsidRDefault="002A56B3">
      <w:pPr>
        <w:pStyle w:val="Standard"/>
        <w:spacing w:after="0" w:line="240" w:lineRule="auto"/>
        <w:ind w:left="720"/>
        <w:jc w:val="both"/>
      </w:pPr>
      <w:r>
        <w:rPr>
          <w:rFonts w:ascii="Times New Roman" w:hAnsi="Times New Roman"/>
          <w:sz w:val="24"/>
          <w:szCs w:val="20"/>
          <w:lang w:eastAsia="pl-PL"/>
        </w:rPr>
        <w:t xml:space="preserve">W celu potwierdzenia spełnienia warunku wykonawca winien wykazać usługi wykonane, </w:t>
      </w:r>
      <w:r>
        <w:rPr>
          <w:rFonts w:ascii="Times New Roman" w:hAnsi="Times New Roman"/>
          <w:sz w:val="24"/>
          <w:szCs w:val="20"/>
          <w:lang w:eastAsia="pl-PL"/>
        </w:rPr>
        <w:t>a w przypadku świadczeń okresowych lub ciągłych również wykonywane, w okresie ostatnich 3 lat przed upływem terminu składania ofert albo wniosków o dopuszczenie do udziału w postępowaniu, a jeżeli okres prowadzenia działalności jest krótszy – w tym okresie, wraz z podaniem ich wartości,  przedmiotu, dat wykonania i podmiotów, na rzecz których usługi zostały wykonane, oraz załączeniem dowodów określających czy te usługi zostały wykonane lub są wykonywane należycie, przy czym dowodami, o których mowa, są refe</w:t>
      </w:r>
      <w:r>
        <w:rPr>
          <w:rFonts w:ascii="Times New Roman" w:hAnsi="Times New Roman"/>
          <w:sz w:val="24"/>
          <w:szCs w:val="20"/>
          <w:lang w:eastAsia="pl-PL"/>
        </w:rPr>
        <w:t>rencje bądź inne dokumenty wystawione przez podmiot, na rzecz którego usługi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niż 3 miesiące przed upływem terminu składania o</w:t>
      </w:r>
      <w:r>
        <w:rPr>
          <w:rFonts w:ascii="Times New Roman" w:hAnsi="Times New Roman"/>
          <w:sz w:val="24"/>
          <w:szCs w:val="20"/>
          <w:lang w:eastAsia="pl-PL"/>
        </w:rPr>
        <w:t>fert;</w:t>
      </w:r>
    </w:p>
    <w:p w14:paraId="53F1702A" w14:textId="77777777" w:rsidR="00E11DB8" w:rsidRDefault="002A56B3">
      <w:pPr>
        <w:pStyle w:val="Standard"/>
        <w:spacing w:before="120" w:after="120" w:line="240" w:lineRule="auto"/>
        <w:ind w:left="709"/>
        <w:jc w:val="both"/>
      </w:pPr>
      <w:r>
        <w:rPr>
          <w:rFonts w:ascii="Times New Roman" w:hAnsi="Times New Roman"/>
          <w:i/>
          <w:iCs/>
          <w:color w:val="000000"/>
          <w:sz w:val="24"/>
          <w:szCs w:val="20"/>
          <w:u w:val="single"/>
        </w:rPr>
        <w:lastRenderedPageBreak/>
        <w:t xml:space="preserve">Zamawiający uzna warunek za spełniony jeżeli Wykonawca zrealizował w okresie ostatnich trzech lat </w:t>
      </w:r>
      <w:r>
        <w:rPr>
          <w:rFonts w:ascii="Times New Roman" w:eastAsia="Verdana" w:hAnsi="Times New Roman"/>
          <w:color w:val="000000"/>
          <w:sz w:val="24"/>
          <w:szCs w:val="24"/>
          <w:lang w:eastAsia="ar-SA"/>
        </w:rPr>
        <w:t>co najmniej dwie usługi u</w:t>
      </w:r>
      <w:r>
        <w:rPr>
          <w:rFonts w:ascii="Times New Roman" w:eastAsia="Times New Roman" w:hAnsi="Times New Roman"/>
          <w:color w:val="000000"/>
          <w:sz w:val="24"/>
          <w:szCs w:val="24"/>
        </w:rPr>
        <w:t xml:space="preserve">trzymania czystości i porządku </w:t>
      </w:r>
      <w:r>
        <w:rPr>
          <w:rFonts w:ascii="Times New Roman" w:eastAsia="Verdana" w:hAnsi="Times New Roman"/>
          <w:color w:val="000000"/>
          <w:sz w:val="24"/>
          <w:szCs w:val="24"/>
          <w:lang w:eastAsia="ar-SA"/>
        </w:rPr>
        <w:t>w sposób ciągły przez okres co najmniej 12 miesięcy o wartości nie mniejszej niż 250 000,00 zł każda.</w:t>
      </w:r>
    </w:p>
    <w:p w14:paraId="7068E6C7" w14:textId="77777777" w:rsidR="00E11DB8" w:rsidRDefault="002A56B3">
      <w:pPr>
        <w:pStyle w:val="Standard"/>
        <w:spacing w:after="120" w:line="240" w:lineRule="auto"/>
        <w:jc w:val="both"/>
        <w:rPr>
          <w:rFonts w:ascii="Times New Roman" w:hAnsi="Times New Roman"/>
          <w:sz w:val="24"/>
          <w:szCs w:val="24"/>
        </w:rPr>
      </w:pPr>
      <w:r>
        <w:rPr>
          <w:rFonts w:ascii="Times New Roman" w:hAnsi="Times New Roman"/>
          <w:sz w:val="24"/>
          <w:szCs w:val="24"/>
        </w:rPr>
        <w:t>Wstępna ocena spełniania warunków udziału w postępowaniu o zamówienie publiczne przeprowadzona będzie w oparciu o złożone przez Wykonawców oświadczenia i dokumenty.</w:t>
      </w:r>
    </w:p>
    <w:p w14:paraId="036A533D" w14:textId="77777777" w:rsidR="00E11DB8" w:rsidRDefault="00E11DB8">
      <w:pPr>
        <w:pStyle w:val="Standard"/>
        <w:spacing w:after="0" w:line="240" w:lineRule="auto"/>
        <w:ind w:left="720"/>
        <w:jc w:val="both"/>
        <w:rPr>
          <w:rFonts w:ascii="Times New Roman" w:hAnsi="Times New Roman"/>
          <w:bCs/>
          <w:sz w:val="12"/>
          <w:szCs w:val="12"/>
          <w:lang w:eastAsia="pl-PL"/>
        </w:rPr>
      </w:pPr>
    </w:p>
    <w:tbl>
      <w:tblPr>
        <w:tblW w:w="9746" w:type="dxa"/>
        <w:tblInd w:w="1" w:type="dxa"/>
        <w:tblLayout w:type="fixed"/>
        <w:tblCellMar>
          <w:left w:w="10" w:type="dxa"/>
          <w:right w:w="10" w:type="dxa"/>
        </w:tblCellMar>
        <w:tblLook w:val="04A0" w:firstRow="1" w:lastRow="0" w:firstColumn="1" w:lastColumn="0" w:noHBand="0" w:noVBand="1"/>
      </w:tblPr>
      <w:tblGrid>
        <w:gridCol w:w="9746"/>
      </w:tblGrid>
      <w:tr w:rsidR="00E11DB8" w14:paraId="141AB5FA" w14:textId="77777777">
        <w:tblPrEx>
          <w:tblCellMar>
            <w:top w:w="0" w:type="dxa"/>
            <w:bottom w:w="0" w:type="dxa"/>
          </w:tblCellMar>
        </w:tblPrEx>
        <w:trPr>
          <w:trHeight w:val="309"/>
        </w:trPr>
        <w:tc>
          <w:tcPr>
            <w:tcW w:w="9746" w:type="dxa"/>
            <w:tcBorders>
              <w:top w:val="single" w:sz="4" w:space="0" w:color="00000A"/>
              <w:left w:val="single" w:sz="4" w:space="0" w:color="00000A"/>
              <w:bottom w:val="single" w:sz="4" w:space="0" w:color="00000A"/>
              <w:right w:val="single" w:sz="4" w:space="0" w:color="00000A"/>
            </w:tcBorders>
            <w:shd w:val="clear" w:color="auto" w:fill="B8CCE4"/>
            <w:tcMar>
              <w:top w:w="0" w:type="dxa"/>
              <w:left w:w="108" w:type="dxa"/>
              <w:bottom w:w="0" w:type="dxa"/>
              <w:right w:w="108" w:type="dxa"/>
            </w:tcMar>
          </w:tcPr>
          <w:p w14:paraId="2107F0DA" w14:textId="77777777" w:rsidR="00E11DB8" w:rsidRDefault="002A56B3">
            <w:pPr>
              <w:pStyle w:val="Standard"/>
              <w:spacing w:after="0" w:line="240" w:lineRule="auto"/>
              <w:jc w:val="both"/>
            </w:pPr>
            <w:r>
              <w:rPr>
                <w:rFonts w:ascii="Times New Roman" w:hAnsi="Times New Roman"/>
                <w:b/>
                <w:sz w:val="24"/>
                <w:szCs w:val="24"/>
              </w:rPr>
              <w:t xml:space="preserve">VI. </w:t>
            </w:r>
            <w:r>
              <w:rPr>
                <w:rFonts w:ascii="Times New Roman" w:hAnsi="Times New Roman"/>
                <w:b/>
                <w:bCs/>
                <w:sz w:val="24"/>
                <w:szCs w:val="24"/>
                <w:lang w:eastAsia="pl-PL"/>
              </w:rPr>
              <w:t>WYKAZ OŚWIADCZEŃ I DOKUMENTÓW, potwierdzających spełnianie warunków</w:t>
            </w:r>
          </w:p>
          <w:p w14:paraId="48AF9CAF" w14:textId="77777777" w:rsidR="00E11DB8" w:rsidRDefault="002A56B3">
            <w:pPr>
              <w:pStyle w:val="Standard"/>
              <w:spacing w:after="0" w:line="240" w:lineRule="auto"/>
              <w:jc w:val="both"/>
            </w:pPr>
            <w:r>
              <w:rPr>
                <w:rFonts w:ascii="Times New Roman" w:hAnsi="Times New Roman"/>
                <w:b/>
                <w:bCs/>
                <w:sz w:val="24"/>
                <w:szCs w:val="24"/>
                <w:lang w:eastAsia="pl-PL"/>
              </w:rPr>
              <w:t>udziału w postępowaniu oraz brak podstaw do wykluczania</w:t>
            </w:r>
          </w:p>
        </w:tc>
      </w:tr>
    </w:tbl>
    <w:p w14:paraId="5FC3E779" w14:textId="77777777" w:rsidR="00E11DB8" w:rsidRDefault="00E11DB8">
      <w:pPr>
        <w:pStyle w:val="Standard"/>
        <w:spacing w:after="0" w:line="240" w:lineRule="auto"/>
        <w:ind w:left="792"/>
        <w:jc w:val="both"/>
        <w:rPr>
          <w:rFonts w:ascii="Times New Roman" w:hAnsi="Times New Roman"/>
          <w:bCs/>
          <w:sz w:val="12"/>
          <w:szCs w:val="12"/>
          <w:lang w:eastAsia="pl-PL"/>
        </w:rPr>
      </w:pPr>
    </w:p>
    <w:p w14:paraId="7993FAE0" w14:textId="77777777" w:rsidR="00E11DB8" w:rsidRDefault="002A56B3">
      <w:pPr>
        <w:pStyle w:val="Standard"/>
        <w:numPr>
          <w:ilvl w:val="0"/>
          <w:numId w:val="100"/>
        </w:numPr>
        <w:spacing w:after="0" w:line="240" w:lineRule="auto"/>
        <w:jc w:val="both"/>
      </w:pPr>
      <w:r>
        <w:rPr>
          <w:rFonts w:ascii="Times New Roman" w:hAnsi="Times New Roman"/>
          <w:bCs/>
          <w:sz w:val="24"/>
          <w:szCs w:val="24"/>
          <w:lang w:eastAsia="pl-PL"/>
        </w:rPr>
        <w:t>DOKUMENTY I OŚWIADCZENIA WYMAGANE OD WSZYSTKICH WYKONAWCÓW, KTÓRE NALEŻY ZŁOŻYĆ WRAZ Z OFERTĄ:</w:t>
      </w:r>
    </w:p>
    <w:p w14:paraId="3D0C4F1F" w14:textId="77777777" w:rsidR="00E11DB8" w:rsidRDefault="002A56B3">
      <w:pPr>
        <w:pStyle w:val="Standard"/>
        <w:numPr>
          <w:ilvl w:val="0"/>
          <w:numId w:val="101"/>
        </w:numPr>
        <w:spacing w:after="0" w:line="240" w:lineRule="auto"/>
        <w:jc w:val="both"/>
      </w:pPr>
      <w:r>
        <w:rPr>
          <w:rFonts w:ascii="Times New Roman" w:hAnsi="Times New Roman"/>
          <w:bCs/>
          <w:color w:val="000000"/>
          <w:sz w:val="24"/>
          <w:szCs w:val="24"/>
          <w:lang w:eastAsia="pl-PL"/>
        </w:rPr>
        <w:t>Oświadczenia Wykonawcy:</w:t>
      </w:r>
    </w:p>
    <w:p w14:paraId="1C4439E5" w14:textId="77777777" w:rsidR="00E11DB8" w:rsidRDefault="002A56B3">
      <w:pPr>
        <w:pStyle w:val="Standard"/>
        <w:numPr>
          <w:ilvl w:val="0"/>
          <w:numId w:val="102"/>
        </w:numPr>
        <w:spacing w:after="0" w:line="240" w:lineRule="auto"/>
        <w:ind w:left="1066" w:hanging="357"/>
        <w:jc w:val="both"/>
      </w:pPr>
      <w:r>
        <w:rPr>
          <w:rFonts w:ascii="Times New Roman" w:hAnsi="Times New Roman"/>
          <w:bCs/>
          <w:color w:val="000000"/>
          <w:sz w:val="24"/>
          <w:szCs w:val="24"/>
          <w:lang w:eastAsia="pl-PL"/>
        </w:rPr>
        <w:t>o nie podleganiu wykluczeniu z postępowania,</w:t>
      </w:r>
    </w:p>
    <w:p w14:paraId="006DD3AC" w14:textId="77777777" w:rsidR="00E11DB8" w:rsidRDefault="002A56B3">
      <w:pPr>
        <w:pStyle w:val="Standard"/>
        <w:numPr>
          <w:ilvl w:val="0"/>
          <w:numId w:val="10"/>
        </w:numPr>
        <w:spacing w:after="0" w:line="240" w:lineRule="auto"/>
        <w:ind w:left="1066" w:hanging="357"/>
        <w:jc w:val="both"/>
      </w:pPr>
      <w:r>
        <w:rPr>
          <w:rFonts w:ascii="Times New Roman" w:hAnsi="Times New Roman"/>
          <w:bCs/>
          <w:color w:val="000000"/>
          <w:sz w:val="24"/>
          <w:szCs w:val="24"/>
          <w:lang w:eastAsia="pl-PL"/>
        </w:rPr>
        <w:t xml:space="preserve">o spełnianiu warunków udziału w </w:t>
      </w:r>
      <w:r>
        <w:rPr>
          <w:rFonts w:ascii="Times New Roman" w:hAnsi="Times New Roman"/>
          <w:bCs/>
          <w:color w:val="000000"/>
          <w:sz w:val="24"/>
          <w:szCs w:val="24"/>
          <w:lang w:eastAsia="pl-PL"/>
        </w:rPr>
        <w:t xml:space="preserve">postępowaniu, </w:t>
      </w:r>
      <w:r>
        <w:rPr>
          <w:rFonts w:ascii="Times New Roman" w:hAnsi="Times New Roman"/>
          <w:color w:val="000000"/>
          <w:sz w:val="24"/>
          <w:szCs w:val="24"/>
          <w:lang w:eastAsia="pl-PL"/>
        </w:rPr>
        <w:t>w tym:</w:t>
      </w:r>
    </w:p>
    <w:p w14:paraId="105E19EC" w14:textId="77777777" w:rsidR="00E11DB8" w:rsidRDefault="002A56B3">
      <w:pPr>
        <w:pStyle w:val="Standard"/>
        <w:numPr>
          <w:ilvl w:val="0"/>
          <w:numId w:val="103"/>
        </w:numPr>
        <w:spacing w:after="0" w:line="240" w:lineRule="auto"/>
        <w:jc w:val="both"/>
      </w:pPr>
      <w:r>
        <w:rPr>
          <w:rFonts w:ascii="Times New Roman" w:hAnsi="Times New Roman"/>
          <w:bCs/>
          <w:color w:val="000000"/>
          <w:sz w:val="24"/>
          <w:szCs w:val="24"/>
          <w:lang w:eastAsia="pl-PL"/>
        </w:rPr>
        <w:t>wykaz usług</w:t>
      </w:r>
      <w:r>
        <w:rPr>
          <w:rFonts w:ascii="Times New Roman" w:hAnsi="Times New Roman"/>
          <w:bCs/>
          <w:sz w:val="24"/>
          <w:szCs w:val="24"/>
          <w:lang w:eastAsia="pl-PL"/>
        </w:rPr>
        <w:t>;</w:t>
      </w:r>
    </w:p>
    <w:p w14:paraId="05151B33" w14:textId="77777777" w:rsidR="00E11DB8" w:rsidRDefault="002A56B3">
      <w:pPr>
        <w:pStyle w:val="Standard"/>
        <w:numPr>
          <w:ilvl w:val="0"/>
          <w:numId w:val="11"/>
        </w:numPr>
        <w:spacing w:after="0" w:line="240" w:lineRule="auto"/>
        <w:jc w:val="both"/>
      </w:pPr>
      <w:r>
        <w:rPr>
          <w:rFonts w:ascii="Times New Roman" w:hAnsi="Times New Roman"/>
          <w:bCs/>
          <w:sz w:val="24"/>
          <w:szCs w:val="24"/>
          <w:lang w:eastAsia="pl-PL"/>
        </w:rPr>
        <w:t>polisa ubezpieczeniowa</w:t>
      </w:r>
    </w:p>
    <w:p w14:paraId="15C135CE" w14:textId="77777777" w:rsidR="00E11DB8" w:rsidRDefault="002A56B3">
      <w:pPr>
        <w:pStyle w:val="Standard"/>
        <w:numPr>
          <w:ilvl w:val="0"/>
          <w:numId w:val="10"/>
        </w:numPr>
        <w:spacing w:after="0" w:line="240" w:lineRule="auto"/>
        <w:jc w:val="both"/>
      </w:pPr>
      <w:r>
        <w:rPr>
          <w:rFonts w:ascii="Times New Roman" w:hAnsi="Times New Roman"/>
          <w:bCs/>
          <w:sz w:val="24"/>
          <w:szCs w:val="24"/>
          <w:lang w:eastAsia="pl-PL"/>
        </w:rPr>
        <w:t xml:space="preserve">o korzystaniu </w:t>
      </w:r>
      <w:r>
        <w:rPr>
          <w:rFonts w:ascii="Times New Roman" w:hAnsi="Times New Roman"/>
          <w:sz w:val="24"/>
          <w:szCs w:val="24"/>
          <w:lang w:eastAsia="pl-PL"/>
        </w:rPr>
        <w:t>przy wykazywaniu spełniania warunków udziału w postępowaniu</w:t>
      </w:r>
      <w:r>
        <w:rPr>
          <w:rFonts w:ascii="Times New Roman" w:hAnsi="Times New Roman"/>
          <w:bCs/>
          <w:color w:val="000000"/>
          <w:sz w:val="24"/>
          <w:szCs w:val="24"/>
          <w:lang w:eastAsia="pl-PL"/>
        </w:rPr>
        <w:t xml:space="preserve"> </w:t>
      </w:r>
      <w:r>
        <w:rPr>
          <w:rFonts w:ascii="Times New Roman" w:hAnsi="Times New Roman"/>
          <w:bCs/>
          <w:sz w:val="24"/>
          <w:szCs w:val="24"/>
          <w:lang w:eastAsia="pl-PL"/>
        </w:rPr>
        <w:t>z zasobów podmiotów trzecich</w:t>
      </w:r>
      <w:r>
        <w:rPr>
          <w:rFonts w:ascii="Times New Roman" w:hAnsi="Times New Roman"/>
          <w:sz w:val="24"/>
          <w:szCs w:val="24"/>
          <w:lang w:eastAsia="pl-PL"/>
        </w:rPr>
        <w:t>,</w:t>
      </w:r>
    </w:p>
    <w:p w14:paraId="3039D97F" w14:textId="77777777" w:rsidR="00E11DB8" w:rsidRDefault="002A56B3">
      <w:pPr>
        <w:pStyle w:val="Standard"/>
        <w:numPr>
          <w:ilvl w:val="0"/>
          <w:numId w:val="10"/>
        </w:numPr>
        <w:spacing w:after="0" w:line="240" w:lineRule="auto"/>
        <w:jc w:val="both"/>
      </w:pPr>
      <w:r>
        <w:rPr>
          <w:rFonts w:ascii="Times New Roman" w:hAnsi="Times New Roman"/>
          <w:bCs/>
          <w:sz w:val="24"/>
          <w:szCs w:val="24"/>
          <w:lang w:eastAsia="pl-PL"/>
        </w:rPr>
        <w:t xml:space="preserve">o korzystaniu </w:t>
      </w:r>
      <w:r>
        <w:rPr>
          <w:rFonts w:ascii="Times New Roman" w:hAnsi="Times New Roman"/>
          <w:sz w:val="24"/>
          <w:szCs w:val="24"/>
          <w:lang w:eastAsia="pl-PL"/>
        </w:rPr>
        <w:t xml:space="preserve">przy wykonywaniu zamówienia </w:t>
      </w:r>
      <w:r>
        <w:rPr>
          <w:rFonts w:ascii="Times New Roman" w:hAnsi="Times New Roman"/>
          <w:bCs/>
          <w:sz w:val="24"/>
          <w:szCs w:val="24"/>
          <w:lang w:eastAsia="pl-PL"/>
        </w:rPr>
        <w:t>z podwykonawców</w:t>
      </w:r>
      <w:r>
        <w:rPr>
          <w:rFonts w:ascii="Times New Roman" w:hAnsi="Times New Roman"/>
          <w:sz w:val="24"/>
          <w:szCs w:val="24"/>
          <w:lang w:eastAsia="pl-PL"/>
        </w:rPr>
        <w:t>.</w:t>
      </w:r>
    </w:p>
    <w:p w14:paraId="36599B11" w14:textId="77777777" w:rsidR="00E11DB8" w:rsidRDefault="00E11DB8">
      <w:pPr>
        <w:pStyle w:val="Standard"/>
        <w:spacing w:after="0" w:line="240" w:lineRule="auto"/>
        <w:jc w:val="both"/>
        <w:rPr>
          <w:rFonts w:ascii="Times New Roman" w:hAnsi="Times New Roman"/>
          <w:bCs/>
          <w:color w:val="000000"/>
          <w:sz w:val="12"/>
          <w:szCs w:val="12"/>
          <w:lang w:eastAsia="pl-PL"/>
        </w:rPr>
      </w:pPr>
    </w:p>
    <w:p w14:paraId="269EA6AB" w14:textId="77777777" w:rsidR="00E11DB8" w:rsidRDefault="002A56B3">
      <w:pPr>
        <w:pStyle w:val="Standard"/>
        <w:numPr>
          <w:ilvl w:val="0"/>
          <w:numId w:val="9"/>
        </w:numPr>
        <w:spacing w:after="0" w:line="240" w:lineRule="auto"/>
        <w:jc w:val="both"/>
      </w:pPr>
      <w:r>
        <w:rPr>
          <w:rFonts w:ascii="Times New Roman" w:hAnsi="Times New Roman"/>
          <w:bCs/>
          <w:sz w:val="24"/>
          <w:szCs w:val="24"/>
          <w:lang w:eastAsia="pl-PL"/>
        </w:rPr>
        <w:t xml:space="preserve">Pełnomocnictwo złożone w </w:t>
      </w:r>
      <w:r>
        <w:rPr>
          <w:rFonts w:ascii="Times New Roman" w:hAnsi="Times New Roman"/>
          <w:bCs/>
          <w:sz w:val="24"/>
          <w:szCs w:val="24"/>
          <w:lang w:eastAsia="pl-PL"/>
        </w:rPr>
        <w:t xml:space="preserve">formie oryginału lub kopii poświadczonej </w:t>
      </w:r>
      <w:r>
        <w:rPr>
          <w:rFonts w:ascii="Times New Roman" w:hAnsi="Times New Roman"/>
          <w:sz w:val="24"/>
          <w:szCs w:val="24"/>
          <w:lang w:eastAsia="pl-PL"/>
        </w:rPr>
        <w:t>za zgodność z oryginałem</w:t>
      </w:r>
      <w:r>
        <w:rPr>
          <w:rFonts w:ascii="Times New Roman" w:hAnsi="Times New Roman"/>
          <w:bCs/>
          <w:sz w:val="24"/>
          <w:szCs w:val="24"/>
          <w:lang w:eastAsia="pl-PL"/>
        </w:rPr>
        <w:t>.</w:t>
      </w:r>
    </w:p>
    <w:p w14:paraId="2F6CB4DB" w14:textId="77777777" w:rsidR="00E11DB8" w:rsidRDefault="002A56B3">
      <w:pPr>
        <w:pStyle w:val="Standard"/>
        <w:numPr>
          <w:ilvl w:val="0"/>
          <w:numId w:val="104"/>
        </w:numPr>
        <w:spacing w:after="0" w:line="240" w:lineRule="auto"/>
        <w:jc w:val="both"/>
      </w:pPr>
      <w:r>
        <w:rPr>
          <w:rFonts w:ascii="Times New Roman" w:hAnsi="Times New Roman"/>
          <w:sz w:val="24"/>
          <w:szCs w:val="24"/>
          <w:lang w:eastAsia="pl-PL"/>
        </w:rPr>
        <w:t>W przypadku podpisywania oferty przez osoby nie wymienione w odpisie z właściwego</w:t>
      </w:r>
      <w:r>
        <w:rPr>
          <w:rFonts w:ascii="Times New Roman" w:hAnsi="Times New Roman"/>
          <w:bCs/>
          <w:color w:val="000000"/>
          <w:sz w:val="24"/>
          <w:szCs w:val="24"/>
          <w:lang w:eastAsia="pl-PL"/>
        </w:rPr>
        <w:t xml:space="preserve"> </w:t>
      </w:r>
      <w:r>
        <w:rPr>
          <w:rFonts w:ascii="Times New Roman" w:hAnsi="Times New Roman"/>
          <w:sz w:val="24"/>
          <w:szCs w:val="24"/>
          <w:lang w:eastAsia="pl-PL"/>
        </w:rPr>
        <w:t>rejestru – pełnomocnictwo do podpisania oferty lub podpisania oferty i zawarcia</w:t>
      </w:r>
      <w:r>
        <w:rPr>
          <w:rFonts w:ascii="Times New Roman" w:hAnsi="Times New Roman"/>
          <w:bCs/>
          <w:color w:val="000000"/>
          <w:sz w:val="24"/>
          <w:szCs w:val="24"/>
          <w:lang w:eastAsia="pl-PL"/>
        </w:rPr>
        <w:t xml:space="preserve"> </w:t>
      </w:r>
      <w:r>
        <w:rPr>
          <w:rFonts w:ascii="Times New Roman" w:hAnsi="Times New Roman"/>
          <w:sz w:val="24"/>
          <w:szCs w:val="24"/>
          <w:lang w:eastAsia="pl-PL"/>
        </w:rPr>
        <w:t>umowy.</w:t>
      </w:r>
    </w:p>
    <w:p w14:paraId="7862FB04" w14:textId="77777777" w:rsidR="00E11DB8" w:rsidRDefault="002A56B3">
      <w:pPr>
        <w:pStyle w:val="Standard"/>
        <w:numPr>
          <w:ilvl w:val="0"/>
          <w:numId w:val="12"/>
        </w:numPr>
        <w:spacing w:after="0" w:line="240" w:lineRule="auto"/>
        <w:jc w:val="both"/>
      </w:pPr>
      <w:r>
        <w:rPr>
          <w:rFonts w:ascii="Times New Roman" w:hAnsi="Times New Roman"/>
          <w:sz w:val="24"/>
          <w:szCs w:val="24"/>
          <w:lang w:eastAsia="pl-PL"/>
        </w:rPr>
        <w:t>W przypadku podmiotów występujących wspólnie pełnomocnictwo podpisane przez</w:t>
      </w:r>
      <w:r>
        <w:rPr>
          <w:rFonts w:ascii="Times New Roman" w:hAnsi="Times New Roman"/>
          <w:bCs/>
          <w:color w:val="000000"/>
          <w:sz w:val="24"/>
          <w:szCs w:val="24"/>
          <w:lang w:eastAsia="pl-PL"/>
        </w:rPr>
        <w:t xml:space="preserve"> </w:t>
      </w:r>
      <w:r>
        <w:rPr>
          <w:rFonts w:ascii="Times New Roman" w:hAnsi="Times New Roman"/>
          <w:sz w:val="24"/>
          <w:szCs w:val="24"/>
          <w:lang w:eastAsia="pl-PL"/>
        </w:rPr>
        <w:t>upoważnionych przedstawicieli każdego z podmiotów występujących wspólnie, do</w:t>
      </w:r>
      <w:r>
        <w:rPr>
          <w:rFonts w:ascii="Times New Roman" w:hAnsi="Times New Roman"/>
          <w:bCs/>
          <w:color w:val="000000"/>
          <w:sz w:val="24"/>
          <w:szCs w:val="24"/>
          <w:lang w:eastAsia="pl-PL"/>
        </w:rPr>
        <w:t xml:space="preserve"> </w:t>
      </w:r>
      <w:r>
        <w:rPr>
          <w:rFonts w:ascii="Times New Roman" w:hAnsi="Times New Roman"/>
          <w:sz w:val="24"/>
          <w:szCs w:val="24"/>
          <w:lang w:eastAsia="pl-PL"/>
        </w:rPr>
        <w:t xml:space="preserve">reprezentowania w postępowaniu (zgodnie z art. 23 ustawy </w:t>
      </w:r>
      <w:proofErr w:type="spellStart"/>
      <w:r>
        <w:rPr>
          <w:rFonts w:ascii="Times New Roman" w:hAnsi="Times New Roman"/>
          <w:sz w:val="24"/>
          <w:szCs w:val="24"/>
          <w:lang w:eastAsia="pl-PL"/>
        </w:rPr>
        <w:t>Pzp</w:t>
      </w:r>
      <w:proofErr w:type="spellEnd"/>
      <w:r>
        <w:rPr>
          <w:rFonts w:ascii="Times New Roman" w:hAnsi="Times New Roman"/>
          <w:sz w:val="24"/>
          <w:szCs w:val="24"/>
          <w:lang w:eastAsia="pl-PL"/>
        </w:rPr>
        <w:t>).</w:t>
      </w:r>
    </w:p>
    <w:p w14:paraId="0844B0E8" w14:textId="77777777" w:rsidR="00E11DB8" w:rsidRDefault="00E11DB8">
      <w:pPr>
        <w:pStyle w:val="Standard"/>
        <w:spacing w:after="0" w:line="240" w:lineRule="auto"/>
        <w:jc w:val="both"/>
        <w:rPr>
          <w:rFonts w:ascii="Times New Roman" w:hAnsi="Times New Roman"/>
          <w:bCs/>
          <w:color w:val="000000"/>
          <w:sz w:val="12"/>
          <w:szCs w:val="12"/>
          <w:lang w:eastAsia="pl-PL"/>
        </w:rPr>
      </w:pPr>
    </w:p>
    <w:p w14:paraId="4E436FD9" w14:textId="77777777" w:rsidR="00E11DB8" w:rsidRDefault="002A56B3">
      <w:pPr>
        <w:pStyle w:val="Standard"/>
        <w:numPr>
          <w:ilvl w:val="0"/>
          <w:numId w:val="9"/>
        </w:numPr>
        <w:spacing w:after="0" w:line="240" w:lineRule="auto"/>
        <w:jc w:val="both"/>
      </w:pPr>
      <w:r>
        <w:rPr>
          <w:rFonts w:ascii="Times New Roman" w:hAnsi="Times New Roman"/>
          <w:bCs/>
          <w:sz w:val="24"/>
          <w:szCs w:val="24"/>
          <w:lang w:eastAsia="pl-PL"/>
        </w:rPr>
        <w:t>Zobowiązanie innego podmiotu, na zasobach którego polega</w:t>
      </w:r>
      <w:r>
        <w:rPr>
          <w:rFonts w:ascii="Times New Roman" w:hAnsi="Times New Roman"/>
          <w:bCs/>
          <w:color w:val="000000"/>
          <w:sz w:val="24"/>
          <w:szCs w:val="24"/>
          <w:lang w:eastAsia="pl-PL"/>
        </w:rPr>
        <w:t xml:space="preserve"> </w:t>
      </w:r>
      <w:r>
        <w:rPr>
          <w:rFonts w:ascii="Times New Roman" w:hAnsi="Times New Roman"/>
          <w:bCs/>
          <w:sz w:val="24"/>
          <w:szCs w:val="24"/>
          <w:lang w:eastAsia="pl-PL"/>
        </w:rPr>
        <w:t xml:space="preserve">Wykonawca, </w:t>
      </w:r>
      <w:r>
        <w:rPr>
          <w:rFonts w:ascii="Times New Roman" w:hAnsi="Times New Roman"/>
          <w:sz w:val="24"/>
          <w:szCs w:val="24"/>
          <w:lang w:eastAsia="pl-PL"/>
        </w:rPr>
        <w:t>do</w:t>
      </w:r>
      <w:r>
        <w:rPr>
          <w:rFonts w:ascii="Times New Roman" w:hAnsi="Times New Roman"/>
          <w:bCs/>
          <w:color w:val="000000"/>
          <w:sz w:val="24"/>
          <w:szCs w:val="24"/>
          <w:lang w:eastAsia="pl-PL"/>
        </w:rPr>
        <w:t xml:space="preserve"> </w:t>
      </w:r>
      <w:r>
        <w:rPr>
          <w:rFonts w:ascii="Times New Roman" w:hAnsi="Times New Roman"/>
          <w:sz w:val="24"/>
          <w:szCs w:val="24"/>
          <w:lang w:eastAsia="pl-PL"/>
        </w:rPr>
        <w:t>oddania do dyspozycji Wykonawcy niezbędnych zasobów na potrzeby realizacji zamówienia.</w:t>
      </w:r>
    </w:p>
    <w:p w14:paraId="0C26C12F" w14:textId="77777777" w:rsidR="00E11DB8" w:rsidRDefault="00E11DB8">
      <w:pPr>
        <w:pStyle w:val="Standard"/>
        <w:spacing w:after="0" w:line="240" w:lineRule="auto"/>
        <w:jc w:val="both"/>
        <w:rPr>
          <w:rFonts w:ascii="Times New Roman" w:hAnsi="Times New Roman"/>
          <w:bCs/>
          <w:color w:val="000000"/>
          <w:sz w:val="24"/>
          <w:szCs w:val="24"/>
          <w:lang w:eastAsia="pl-PL"/>
        </w:rPr>
      </w:pPr>
    </w:p>
    <w:p w14:paraId="45CDEA63" w14:textId="77777777" w:rsidR="00E11DB8" w:rsidRDefault="002A56B3">
      <w:pPr>
        <w:pStyle w:val="Standard"/>
        <w:spacing w:after="0" w:line="240" w:lineRule="auto"/>
        <w:jc w:val="both"/>
      </w:pPr>
      <w:r>
        <w:rPr>
          <w:rFonts w:ascii="Times New Roman" w:hAnsi="Times New Roman"/>
          <w:bCs/>
          <w:sz w:val="24"/>
          <w:szCs w:val="24"/>
          <w:lang w:eastAsia="pl-PL"/>
        </w:rPr>
        <w:t>W przypadku wspólnego ubiegania się o zamówienie przez wykonawców oświadczenia składa każdy z wykonawców wspólnie ubiegających się o zamówienie.</w:t>
      </w:r>
    </w:p>
    <w:p w14:paraId="07A5A84B" w14:textId="77777777" w:rsidR="00E11DB8" w:rsidRDefault="002A56B3">
      <w:pPr>
        <w:pStyle w:val="Standard"/>
        <w:spacing w:after="0" w:line="240" w:lineRule="auto"/>
        <w:jc w:val="both"/>
        <w:rPr>
          <w:rFonts w:ascii="Times New Roman" w:hAnsi="Times New Roman"/>
          <w:bCs/>
          <w:sz w:val="24"/>
          <w:szCs w:val="24"/>
          <w:lang w:eastAsia="pl-PL"/>
        </w:rPr>
      </w:pPr>
      <w:r>
        <w:rPr>
          <w:rFonts w:ascii="Times New Roman" w:hAnsi="Times New Roman"/>
          <w:bCs/>
          <w:sz w:val="24"/>
          <w:szCs w:val="24"/>
          <w:lang w:eastAsia="pl-PL"/>
        </w:rPr>
        <w:t xml:space="preserve">Dokumenty te potwierdzają spełnianie warunków udziału w postępowaniu oraz brak podstaw wykluczenia w zakresie, w którym każdy z wykonawców wykazuje spełnianie warunków udziału w postępowaniu oraz brak podstaw wykluczenia – art. 23 ust. 1,3 ustawy </w:t>
      </w:r>
      <w:proofErr w:type="spellStart"/>
      <w:r>
        <w:rPr>
          <w:rFonts w:ascii="Times New Roman" w:hAnsi="Times New Roman"/>
          <w:bCs/>
          <w:sz w:val="24"/>
          <w:szCs w:val="24"/>
          <w:lang w:eastAsia="pl-PL"/>
        </w:rPr>
        <w:t>Pzp</w:t>
      </w:r>
      <w:proofErr w:type="spellEnd"/>
      <w:r>
        <w:rPr>
          <w:rFonts w:ascii="Times New Roman" w:hAnsi="Times New Roman"/>
          <w:bCs/>
          <w:sz w:val="24"/>
          <w:szCs w:val="24"/>
          <w:lang w:eastAsia="pl-PL"/>
        </w:rPr>
        <w:t>.</w:t>
      </w:r>
    </w:p>
    <w:p w14:paraId="7935EDEE" w14:textId="77777777" w:rsidR="00E11DB8" w:rsidRDefault="00E11DB8">
      <w:pPr>
        <w:pStyle w:val="Standard"/>
        <w:spacing w:after="0" w:line="240" w:lineRule="auto"/>
        <w:jc w:val="both"/>
        <w:rPr>
          <w:rFonts w:ascii="Times New Roman" w:hAnsi="Times New Roman"/>
          <w:bCs/>
          <w:sz w:val="12"/>
          <w:szCs w:val="12"/>
          <w:lang w:eastAsia="pl-PL"/>
        </w:rPr>
      </w:pPr>
    </w:p>
    <w:p w14:paraId="24F5B581" w14:textId="77777777" w:rsidR="00E11DB8" w:rsidRDefault="00E11DB8">
      <w:pPr>
        <w:pStyle w:val="Standard"/>
        <w:spacing w:after="0" w:line="240" w:lineRule="auto"/>
        <w:jc w:val="both"/>
        <w:rPr>
          <w:rFonts w:ascii="Times New Roman" w:hAnsi="Times New Roman"/>
          <w:bCs/>
          <w:sz w:val="12"/>
          <w:szCs w:val="12"/>
          <w:lang w:eastAsia="pl-PL"/>
        </w:rPr>
      </w:pPr>
    </w:p>
    <w:tbl>
      <w:tblPr>
        <w:tblW w:w="9746" w:type="dxa"/>
        <w:tblInd w:w="1" w:type="dxa"/>
        <w:tblLayout w:type="fixed"/>
        <w:tblCellMar>
          <w:left w:w="10" w:type="dxa"/>
          <w:right w:w="10" w:type="dxa"/>
        </w:tblCellMar>
        <w:tblLook w:val="04A0" w:firstRow="1" w:lastRow="0" w:firstColumn="1" w:lastColumn="0" w:noHBand="0" w:noVBand="1"/>
      </w:tblPr>
      <w:tblGrid>
        <w:gridCol w:w="9746"/>
      </w:tblGrid>
      <w:tr w:rsidR="00E11DB8" w14:paraId="3A2A7B61" w14:textId="77777777">
        <w:tblPrEx>
          <w:tblCellMar>
            <w:top w:w="0" w:type="dxa"/>
            <w:bottom w:w="0" w:type="dxa"/>
          </w:tblCellMar>
        </w:tblPrEx>
        <w:trPr>
          <w:trHeight w:val="309"/>
        </w:trPr>
        <w:tc>
          <w:tcPr>
            <w:tcW w:w="9746" w:type="dxa"/>
            <w:tcBorders>
              <w:top w:val="single" w:sz="4" w:space="0" w:color="00000A"/>
              <w:left w:val="single" w:sz="4" w:space="0" w:color="00000A"/>
              <w:bottom w:val="single" w:sz="4" w:space="0" w:color="00000A"/>
              <w:right w:val="single" w:sz="4" w:space="0" w:color="00000A"/>
            </w:tcBorders>
            <w:shd w:val="clear" w:color="auto" w:fill="B8CCE4"/>
            <w:tcMar>
              <w:top w:w="0" w:type="dxa"/>
              <w:left w:w="108" w:type="dxa"/>
              <w:bottom w:w="0" w:type="dxa"/>
              <w:right w:w="108" w:type="dxa"/>
            </w:tcMar>
          </w:tcPr>
          <w:p w14:paraId="0140DB07" w14:textId="77777777" w:rsidR="00E11DB8" w:rsidRDefault="002A56B3">
            <w:pPr>
              <w:pStyle w:val="Standard"/>
              <w:spacing w:after="0" w:line="240" w:lineRule="auto"/>
              <w:jc w:val="both"/>
            </w:pPr>
            <w:r>
              <w:rPr>
                <w:rFonts w:ascii="Times New Roman" w:hAnsi="Times New Roman"/>
                <w:b/>
                <w:sz w:val="24"/>
                <w:szCs w:val="24"/>
                <w:lang w:eastAsia="pl-PL"/>
              </w:rPr>
              <w:t xml:space="preserve">VII. </w:t>
            </w:r>
            <w:r>
              <w:rPr>
                <w:rFonts w:ascii="Times New Roman" w:hAnsi="Times New Roman"/>
                <w:b/>
                <w:bCs/>
                <w:sz w:val="24"/>
                <w:szCs w:val="24"/>
                <w:lang w:eastAsia="pl-PL"/>
              </w:rPr>
              <w:t>INFORMACJE O SPOSOBIE POROZUMIEWANIA SIĘ ZAMAWIAJĄCEGO</w:t>
            </w:r>
          </w:p>
          <w:p w14:paraId="301F41C2" w14:textId="77777777" w:rsidR="00E11DB8" w:rsidRDefault="002A56B3">
            <w:pPr>
              <w:pStyle w:val="Standard"/>
              <w:spacing w:after="0" w:line="240" w:lineRule="auto"/>
              <w:jc w:val="both"/>
            </w:pPr>
            <w:r>
              <w:rPr>
                <w:rFonts w:ascii="Times New Roman" w:hAnsi="Times New Roman"/>
                <w:b/>
                <w:bCs/>
                <w:sz w:val="24"/>
                <w:szCs w:val="24"/>
                <w:lang w:eastAsia="pl-PL"/>
              </w:rPr>
              <w:t>Z WYKONAWCAMI oraz przekazywania oświadczeń i dokumentów, wskazanie osób uprawnionych do porozumiewania się z Wykonawcami</w:t>
            </w:r>
          </w:p>
        </w:tc>
      </w:tr>
    </w:tbl>
    <w:p w14:paraId="0ACC1DA8" w14:textId="77777777" w:rsidR="00E11DB8" w:rsidRDefault="00E11DB8">
      <w:pPr>
        <w:pStyle w:val="Standard"/>
        <w:spacing w:after="0" w:line="240" w:lineRule="auto"/>
        <w:jc w:val="both"/>
        <w:rPr>
          <w:rFonts w:ascii="Times New Roman" w:hAnsi="Times New Roman"/>
          <w:bCs/>
          <w:sz w:val="12"/>
          <w:szCs w:val="12"/>
          <w:lang w:eastAsia="pl-PL"/>
        </w:rPr>
      </w:pPr>
    </w:p>
    <w:p w14:paraId="539A76EB" w14:textId="77777777" w:rsidR="00E11DB8" w:rsidRDefault="002A56B3">
      <w:pPr>
        <w:pStyle w:val="Standard"/>
        <w:numPr>
          <w:ilvl w:val="0"/>
          <w:numId w:val="13"/>
        </w:numPr>
        <w:spacing w:after="0" w:line="240" w:lineRule="auto"/>
        <w:jc w:val="both"/>
      </w:pPr>
      <w:r>
        <w:rPr>
          <w:rFonts w:ascii="Times New Roman" w:hAnsi="Times New Roman"/>
          <w:sz w:val="24"/>
          <w:szCs w:val="24"/>
          <w:lang w:eastAsia="pl-PL"/>
        </w:rPr>
        <w:t xml:space="preserve">Wykonawca może zwrócić się do Zamawiającego o wyjaśnienie treści </w:t>
      </w:r>
      <w:r>
        <w:rPr>
          <w:rFonts w:ascii="Times New Roman" w:hAnsi="Times New Roman"/>
          <w:sz w:val="24"/>
          <w:szCs w:val="24"/>
          <w:lang w:eastAsia="pl-PL"/>
        </w:rPr>
        <w:t>specyfikacji warunków zamówienia.</w:t>
      </w:r>
    </w:p>
    <w:p w14:paraId="67D0FABF" w14:textId="77777777" w:rsidR="00E11DB8" w:rsidRDefault="002A56B3">
      <w:pPr>
        <w:pStyle w:val="Standard"/>
        <w:numPr>
          <w:ilvl w:val="0"/>
          <w:numId w:val="13"/>
        </w:numPr>
        <w:spacing w:after="0" w:line="240" w:lineRule="auto"/>
        <w:jc w:val="both"/>
      </w:pPr>
      <w:r>
        <w:rPr>
          <w:rFonts w:ascii="Times New Roman" w:hAnsi="Times New Roman"/>
          <w:sz w:val="24"/>
          <w:szCs w:val="24"/>
          <w:lang w:eastAsia="pl-PL"/>
        </w:rPr>
        <w:t xml:space="preserve">Zamawiający niezwłocznie udzieli wyjaśnień, jednak nie później niż na </w:t>
      </w:r>
      <w:r>
        <w:rPr>
          <w:rFonts w:ascii="Times New Roman" w:hAnsi="Times New Roman"/>
          <w:bCs/>
          <w:sz w:val="24"/>
          <w:szCs w:val="24"/>
          <w:lang w:eastAsia="pl-PL"/>
        </w:rPr>
        <w:t xml:space="preserve">2 dni </w:t>
      </w:r>
      <w:r>
        <w:rPr>
          <w:rFonts w:ascii="Times New Roman" w:hAnsi="Times New Roman"/>
          <w:sz w:val="24"/>
          <w:szCs w:val="24"/>
          <w:lang w:eastAsia="pl-PL"/>
        </w:rPr>
        <w:t>przed upływem terminu składania ofert, pod warunkiem, że wniosek o wyjaśnienie treści specyfikacji warunków zamówienia wpłynie do Zamawiającego nie później niż do końca dnia, w którym upływa połowa wyznaczonego terminu składania ofert.</w:t>
      </w:r>
    </w:p>
    <w:p w14:paraId="5730685F" w14:textId="77777777" w:rsidR="00E11DB8" w:rsidRDefault="002A56B3">
      <w:pPr>
        <w:pStyle w:val="Standard"/>
        <w:numPr>
          <w:ilvl w:val="0"/>
          <w:numId w:val="13"/>
        </w:numPr>
        <w:spacing w:after="0" w:line="240" w:lineRule="auto"/>
        <w:jc w:val="both"/>
      </w:pPr>
      <w:r>
        <w:rPr>
          <w:rFonts w:ascii="Times New Roman" w:hAnsi="Times New Roman"/>
          <w:sz w:val="24"/>
          <w:szCs w:val="24"/>
          <w:lang w:eastAsia="pl-PL"/>
        </w:rPr>
        <w:t>Jeżeli wniosek o wyjaśnienie treści specyfikacji warunków zamówienia wpłynie po upływie terminu składania wniosku, o którym mowa w ust. 2, lub dotyczy udzielonych wyjaśnień, Zamawiający może udzielić wyjaśnień albo pozostawić wniosek bez rozpoznania.</w:t>
      </w:r>
    </w:p>
    <w:p w14:paraId="7720EF6E" w14:textId="77777777" w:rsidR="00E11DB8" w:rsidRDefault="002A56B3">
      <w:pPr>
        <w:pStyle w:val="Standard"/>
        <w:numPr>
          <w:ilvl w:val="0"/>
          <w:numId w:val="13"/>
        </w:numPr>
        <w:spacing w:after="0" w:line="240" w:lineRule="auto"/>
        <w:jc w:val="both"/>
      </w:pPr>
      <w:r>
        <w:rPr>
          <w:rFonts w:ascii="Times New Roman" w:hAnsi="Times New Roman"/>
          <w:sz w:val="24"/>
          <w:szCs w:val="24"/>
          <w:lang w:eastAsia="pl-PL"/>
        </w:rPr>
        <w:lastRenderedPageBreak/>
        <w:t>Przedłużenie terminu składania ofert nie wpływa na bieg terminu składania wniosku, o którym mowa w ust. 2.</w:t>
      </w:r>
    </w:p>
    <w:p w14:paraId="458E56E1" w14:textId="77777777" w:rsidR="00E11DB8" w:rsidRDefault="002A56B3">
      <w:pPr>
        <w:pStyle w:val="Standard"/>
        <w:numPr>
          <w:ilvl w:val="0"/>
          <w:numId w:val="13"/>
        </w:numPr>
        <w:spacing w:after="0" w:line="240" w:lineRule="auto"/>
        <w:jc w:val="both"/>
      </w:pPr>
      <w:r>
        <w:rPr>
          <w:rFonts w:ascii="Times New Roman" w:hAnsi="Times New Roman"/>
          <w:sz w:val="24"/>
          <w:szCs w:val="24"/>
          <w:lang w:eastAsia="pl-PL"/>
        </w:rPr>
        <w:t>W uzasadnionych przypadkach zamawiający może przed upływem terminu składania ofert zmienić treść specyfikacji warunków zamówienia. Dokonaną zmianę treści specyfikacji zamawiający udostępnia na stronie internetowej, chyba że specyfikacja nie podlega udostępnieniu na stronie internetowej.</w:t>
      </w:r>
    </w:p>
    <w:p w14:paraId="00A7E2C3" w14:textId="77777777" w:rsidR="00E11DB8" w:rsidRDefault="002A56B3">
      <w:pPr>
        <w:pStyle w:val="Standard"/>
        <w:numPr>
          <w:ilvl w:val="0"/>
          <w:numId w:val="13"/>
        </w:numPr>
        <w:spacing w:after="0" w:line="240" w:lineRule="auto"/>
        <w:jc w:val="both"/>
      </w:pPr>
      <w:r>
        <w:rPr>
          <w:rFonts w:ascii="Times New Roman" w:eastAsia="Lucida Sans Unicode" w:hAnsi="Times New Roman"/>
          <w:b/>
          <w:sz w:val="24"/>
          <w:szCs w:val="24"/>
          <w:lang w:eastAsia="ar-SA"/>
        </w:rPr>
        <w:t>Zamawiający wyznacza do bezpośredniego kontaktowania się z wykonawcami:</w:t>
      </w:r>
    </w:p>
    <w:p w14:paraId="43B31155" w14:textId="77777777" w:rsidR="00E11DB8" w:rsidRDefault="002A56B3">
      <w:pPr>
        <w:pStyle w:val="Standard"/>
        <w:widowControl w:val="0"/>
        <w:spacing w:after="0"/>
        <w:ind w:left="360"/>
        <w:jc w:val="both"/>
        <w:rPr>
          <w:rFonts w:ascii="Times New Roman" w:eastAsia="Lucida Sans Unicode" w:hAnsi="Times New Roman"/>
          <w:b/>
          <w:sz w:val="24"/>
          <w:szCs w:val="24"/>
          <w:lang w:eastAsia="ar-SA"/>
        </w:rPr>
      </w:pPr>
      <w:r>
        <w:rPr>
          <w:rFonts w:ascii="Times New Roman" w:eastAsia="Lucida Sans Unicode" w:hAnsi="Times New Roman"/>
          <w:b/>
          <w:sz w:val="24"/>
          <w:szCs w:val="24"/>
          <w:lang w:eastAsia="ar-SA"/>
        </w:rPr>
        <w:t>•</w:t>
      </w:r>
      <w:r>
        <w:rPr>
          <w:rFonts w:ascii="Times New Roman" w:eastAsia="Lucida Sans Unicode" w:hAnsi="Times New Roman"/>
          <w:b/>
          <w:sz w:val="24"/>
          <w:szCs w:val="24"/>
          <w:lang w:eastAsia="ar-SA"/>
        </w:rPr>
        <w:tab/>
        <w:t xml:space="preserve">w sprawach dotyczących przedmiotu zamówienia oraz organizacji postępowania: </w:t>
      </w:r>
    </w:p>
    <w:p w14:paraId="47ACB016" w14:textId="77777777" w:rsidR="00E11DB8" w:rsidRDefault="002A56B3">
      <w:pPr>
        <w:pStyle w:val="Standard"/>
        <w:widowControl w:val="0"/>
        <w:spacing w:after="0"/>
        <w:ind w:left="360"/>
        <w:jc w:val="both"/>
      </w:pPr>
      <w:r>
        <w:rPr>
          <w:rFonts w:ascii="Times New Roman" w:eastAsia="Lucida Sans Unicode" w:hAnsi="Times New Roman"/>
          <w:b/>
          <w:sz w:val="24"/>
          <w:szCs w:val="24"/>
          <w:lang w:eastAsia="ar-SA"/>
        </w:rPr>
        <w:t xml:space="preserve"> Paweł Dernoga – 667 - 825 - 809, </w:t>
      </w:r>
      <w:hyperlink r:id="rId7" w:history="1">
        <w:r>
          <w:rPr>
            <w:rStyle w:val="Hipercze"/>
            <w:rFonts w:ascii="Times New Roman" w:eastAsia="Lucida Sans Unicode" w:hAnsi="Times New Roman"/>
            <w:b/>
            <w:sz w:val="24"/>
            <w:szCs w:val="24"/>
            <w:lang w:eastAsia="ar-SA"/>
          </w:rPr>
          <w:t>zamowieniapub@pks-jaroslaw.pl</w:t>
        </w:r>
      </w:hyperlink>
    </w:p>
    <w:p w14:paraId="46EC28DD" w14:textId="77777777" w:rsidR="00E11DB8" w:rsidRDefault="00E11DB8">
      <w:pPr>
        <w:pStyle w:val="Standard"/>
        <w:spacing w:after="0" w:line="240" w:lineRule="auto"/>
        <w:jc w:val="both"/>
        <w:rPr>
          <w:rFonts w:ascii="Times New Roman" w:hAnsi="Times New Roman"/>
          <w:bCs/>
          <w:sz w:val="12"/>
          <w:szCs w:val="12"/>
          <w:lang w:eastAsia="pl-PL"/>
        </w:rPr>
      </w:pPr>
    </w:p>
    <w:tbl>
      <w:tblPr>
        <w:tblW w:w="9746" w:type="dxa"/>
        <w:tblInd w:w="1" w:type="dxa"/>
        <w:tblLayout w:type="fixed"/>
        <w:tblCellMar>
          <w:left w:w="10" w:type="dxa"/>
          <w:right w:w="10" w:type="dxa"/>
        </w:tblCellMar>
        <w:tblLook w:val="04A0" w:firstRow="1" w:lastRow="0" w:firstColumn="1" w:lastColumn="0" w:noHBand="0" w:noVBand="1"/>
      </w:tblPr>
      <w:tblGrid>
        <w:gridCol w:w="9746"/>
      </w:tblGrid>
      <w:tr w:rsidR="00E11DB8" w14:paraId="2E180258" w14:textId="77777777">
        <w:tblPrEx>
          <w:tblCellMar>
            <w:top w:w="0" w:type="dxa"/>
            <w:bottom w:w="0" w:type="dxa"/>
          </w:tblCellMar>
        </w:tblPrEx>
        <w:trPr>
          <w:trHeight w:val="309"/>
        </w:trPr>
        <w:tc>
          <w:tcPr>
            <w:tcW w:w="9746" w:type="dxa"/>
            <w:tcBorders>
              <w:top w:val="single" w:sz="4" w:space="0" w:color="00000A"/>
              <w:left w:val="single" w:sz="4" w:space="0" w:color="00000A"/>
              <w:bottom w:val="single" w:sz="4" w:space="0" w:color="00000A"/>
              <w:right w:val="single" w:sz="4" w:space="0" w:color="00000A"/>
            </w:tcBorders>
            <w:shd w:val="clear" w:color="auto" w:fill="B8CCE4"/>
            <w:tcMar>
              <w:top w:w="0" w:type="dxa"/>
              <w:left w:w="108" w:type="dxa"/>
              <w:bottom w:w="0" w:type="dxa"/>
              <w:right w:w="108" w:type="dxa"/>
            </w:tcMar>
          </w:tcPr>
          <w:p w14:paraId="6CE87D33" w14:textId="77777777" w:rsidR="00E11DB8" w:rsidRDefault="002A56B3">
            <w:pPr>
              <w:pStyle w:val="Standard"/>
              <w:spacing w:after="0" w:line="240" w:lineRule="auto"/>
              <w:jc w:val="both"/>
            </w:pPr>
            <w:r>
              <w:rPr>
                <w:rFonts w:ascii="Times New Roman" w:hAnsi="Times New Roman"/>
                <w:b/>
                <w:sz w:val="24"/>
                <w:szCs w:val="24"/>
                <w:lang w:eastAsia="pl-PL"/>
              </w:rPr>
              <w:t xml:space="preserve">X. </w:t>
            </w:r>
            <w:r>
              <w:rPr>
                <w:rFonts w:ascii="Times New Roman" w:hAnsi="Times New Roman"/>
                <w:b/>
                <w:bCs/>
                <w:sz w:val="24"/>
                <w:szCs w:val="24"/>
                <w:lang w:eastAsia="pl-PL"/>
              </w:rPr>
              <w:t>TERMIN ZWIĄZANIA OFERTĄ</w:t>
            </w:r>
          </w:p>
        </w:tc>
      </w:tr>
    </w:tbl>
    <w:p w14:paraId="6A1EA456" w14:textId="77777777" w:rsidR="00E11DB8" w:rsidRDefault="00E11DB8">
      <w:pPr>
        <w:pStyle w:val="Standard"/>
        <w:spacing w:after="0" w:line="240" w:lineRule="auto"/>
        <w:jc w:val="both"/>
        <w:rPr>
          <w:rFonts w:ascii="Times New Roman" w:hAnsi="Times New Roman"/>
          <w:bCs/>
          <w:sz w:val="12"/>
          <w:szCs w:val="12"/>
          <w:lang w:eastAsia="pl-PL"/>
        </w:rPr>
      </w:pPr>
    </w:p>
    <w:p w14:paraId="34936430" w14:textId="77777777" w:rsidR="00E11DB8" w:rsidRDefault="002A56B3">
      <w:pPr>
        <w:pStyle w:val="Standard"/>
        <w:numPr>
          <w:ilvl w:val="0"/>
          <w:numId w:val="105"/>
        </w:numPr>
        <w:spacing w:after="0" w:line="240" w:lineRule="auto"/>
        <w:jc w:val="both"/>
      </w:pPr>
      <w:r>
        <w:rPr>
          <w:rFonts w:ascii="Times New Roman" w:hAnsi="Times New Roman"/>
          <w:bCs/>
          <w:sz w:val="24"/>
          <w:szCs w:val="24"/>
          <w:lang w:eastAsia="pl-PL"/>
        </w:rPr>
        <w:t>Wykonawca jest związany ofertą przez okres 30 dni.</w:t>
      </w:r>
    </w:p>
    <w:p w14:paraId="15776353" w14:textId="77777777" w:rsidR="00E11DB8" w:rsidRDefault="002A56B3">
      <w:pPr>
        <w:pStyle w:val="Standard"/>
        <w:numPr>
          <w:ilvl w:val="0"/>
          <w:numId w:val="14"/>
        </w:numPr>
        <w:spacing w:after="0" w:line="240" w:lineRule="auto"/>
        <w:jc w:val="both"/>
      </w:pPr>
      <w:r>
        <w:rPr>
          <w:rFonts w:ascii="Times New Roman" w:hAnsi="Times New Roman"/>
          <w:sz w:val="24"/>
          <w:szCs w:val="24"/>
          <w:lang w:eastAsia="pl-PL"/>
        </w:rPr>
        <w:t>Bieg terminu związania ofertą rozpoczyna się wraz z upływem terminu składania ofert.</w:t>
      </w:r>
    </w:p>
    <w:p w14:paraId="202A317C" w14:textId="77777777" w:rsidR="00E11DB8" w:rsidRDefault="00E11DB8">
      <w:pPr>
        <w:pStyle w:val="Standard"/>
        <w:spacing w:after="0" w:line="240" w:lineRule="auto"/>
        <w:jc w:val="both"/>
        <w:rPr>
          <w:rFonts w:ascii="Times New Roman" w:hAnsi="Times New Roman"/>
          <w:sz w:val="12"/>
          <w:szCs w:val="12"/>
          <w:lang w:eastAsia="pl-PL"/>
        </w:rPr>
      </w:pPr>
    </w:p>
    <w:tbl>
      <w:tblPr>
        <w:tblW w:w="9746" w:type="dxa"/>
        <w:tblInd w:w="1" w:type="dxa"/>
        <w:tblLayout w:type="fixed"/>
        <w:tblCellMar>
          <w:left w:w="10" w:type="dxa"/>
          <w:right w:w="10" w:type="dxa"/>
        </w:tblCellMar>
        <w:tblLook w:val="04A0" w:firstRow="1" w:lastRow="0" w:firstColumn="1" w:lastColumn="0" w:noHBand="0" w:noVBand="1"/>
      </w:tblPr>
      <w:tblGrid>
        <w:gridCol w:w="9746"/>
      </w:tblGrid>
      <w:tr w:rsidR="00E11DB8" w14:paraId="118F7AF0" w14:textId="77777777">
        <w:tblPrEx>
          <w:tblCellMar>
            <w:top w:w="0" w:type="dxa"/>
            <w:bottom w:w="0" w:type="dxa"/>
          </w:tblCellMar>
        </w:tblPrEx>
        <w:trPr>
          <w:trHeight w:val="309"/>
        </w:trPr>
        <w:tc>
          <w:tcPr>
            <w:tcW w:w="9746" w:type="dxa"/>
            <w:tcBorders>
              <w:top w:val="single" w:sz="4" w:space="0" w:color="00000A"/>
              <w:left w:val="single" w:sz="4" w:space="0" w:color="00000A"/>
              <w:bottom w:val="single" w:sz="4" w:space="0" w:color="00000A"/>
              <w:right w:val="single" w:sz="4" w:space="0" w:color="00000A"/>
            </w:tcBorders>
            <w:shd w:val="clear" w:color="auto" w:fill="B8CCE4"/>
            <w:tcMar>
              <w:top w:w="0" w:type="dxa"/>
              <w:left w:w="108" w:type="dxa"/>
              <w:bottom w:w="0" w:type="dxa"/>
              <w:right w:w="108" w:type="dxa"/>
            </w:tcMar>
          </w:tcPr>
          <w:p w14:paraId="0DB91CB8" w14:textId="77777777" w:rsidR="00E11DB8" w:rsidRDefault="002A56B3">
            <w:pPr>
              <w:pStyle w:val="Standard"/>
              <w:spacing w:after="0" w:line="240" w:lineRule="auto"/>
              <w:jc w:val="both"/>
            </w:pPr>
            <w:r>
              <w:rPr>
                <w:rFonts w:ascii="Times New Roman" w:hAnsi="Times New Roman"/>
                <w:b/>
                <w:sz w:val="24"/>
                <w:szCs w:val="24"/>
                <w:lang w:eastAsia="pl-PL"/>
              </w:rPr>
              <w:t xml:space="preserve">XI. </w:t>
            </w:r>
            <w:r>
              <w:rPr>
                <w:rFonts w:ascii="Times New Roman" w:hAnsi="Times New Roman"/>
                <w:b/>
                <w:bCs/>
                <w:sz w:val="24"/>
                <w:szCs w:val="24"/>
                <w:lang w:eastAsia="pl-PL"/>
              </w:rPr>
              <w:t>OPIS SPOSOBU PRZYGOTOWYWANIA OFERT</w:t>
            </w:r>
          </w:p>
        </w:tc>
      </w:tr>
    </w:tbl>
    <w:p w14:paraId="486C1697" w14:textId="77777777" w:rsidR="00E11DB8" w:rsidRDefault="00E11DB8">
      <w:pPr>
        <w:pStyle w:val="Standard"/>
        <w:spacing w:after="0" w:line="240" w:lineRule="auto"/>
        <w:jc w:val="both"/>
        <w:rPr>
          <w:rFonts w:ascii="Times New Roman" w:hAnsi="Times New Roman"/>
          <w:bCs/>
          <w:sz w:val="12"/>
          <w:szCs w:val="12"/>
          <w:lang w:eastAsia="pl-PL"/>
        </w:rPr>
      </w:pPr>
    </w:p>
    <w:p w14:paraId="75AB6AAE" w14:textId="77777777" w:rsidR="00E11DB8" w:rsidRDefault="002A56B3">
      <w:pPr>
        <w:pStyle w:val="Standard"/>
        <w:numPr>
          <w:ilvl w:val="0"/>
          <w:numId w:val="15"/>
        </w:numPr>
        <w:spacing w:after="0" w:line="240" w:lineRule="auto"/>
        <w:jc w:val="both"/>
      </w:pPr>
      <w:r>
        <w:rPr>
          <w:rFonts w:ascii="Times New Roman" w:hAnsi="Times New Roman"/>
          <w:sz w:val="24"/>
          <w:szCs w:val="24"/>
          <w:lang w:eastAsia="pl-PL"/>
        </w:rPr>
        <w:t xml:space="preserve">Wykonawca może złożyć w </w:t>
      </w:r>
      <w:r>
        <w:rPr>
          <w:rFonts w:ascii="Times New Roman" w:hAnsi="Times New Roman"/>
          <w:sz w:val="24"/>
          <w:szCs w:val="24"/>
          <w:lang w:eastAsia="pl-PL"/>
        </w:rPr>
        <w:t>niniejszym przetargu tylko jedną ofertę.</w:t>
      </w:r>
    </w:p>
    <w:p w14:paraId="4C288E85" w14:textId="77777777" w:rsidR="00E11DB8" w:rsidRDefault="002A56B3">
      <w:pPr>
        <w:pStyle w:val="Standard"/>
        <w:numPr>
          <w:ilvl w:val="0"/>
          <w:numId w:val="15"/>
        </w:numPr>
        <w:spacing w:after="0" w:line="240" w:lineRule="auto"/>
        <w:jc w:val="both"/>
      </w:pPr>
      <w:r>
        <w:rPr>
          <w:rFonts w:ascii="Times New Roman" w:hAnsi="Times New Roman"/>
          <w:sz w:val="24"/>
          <w:szCs w:val="24"/>
          <w:lang w:eastAsia="pl-PL"/>
        </w:rPr>
        <w:t>Oferta, aby była ważna musi być podpisana przez upoważnionych przedstawicieli Wykonawcy, wymienionych w aktualnych dokumentach rejestracyjnych firmy lub osoby posiadające pisemne pełnomocnictwo. Pełnomocnictwo musi być złożone w formie oryginału lub kopii poświadczonej za zgodność z oryginałem.</w:t>
      </w:r>
    </w:p>
    <w:p w14:paraId="4AF06127" w14:textId="77777777" w:rsidR="00E11DB8" w:rsidRDefault="002A56B3">
      <w:pPr>
        <w:pStyle w:val="Standard"/>
        <w:numPr>
          <w:ilvl w:val="0"/>
          <w:numId w:val="15"/>
        </w:numPr>
        <w:spacing w:after="0" w:line="240" w:lineRule="auto"/>
        <w:jc w:val="both"/>
      </w:pPr>
      <w:r>
        <w:rPr>
          <w:rFonts w:ascii="Times New Roman" w:hAnsi="Times New Roman"/>
          <w:sz w:val="24"/>
          <w:szCs w:val="24"/>
          <w:lang w:eastAsia="pl-PL"/>
        </w:rPr>
        <w:t>Podpisy osób, o których mowa w ust. 2 złożone będą na każdej stronie druku formularza oferty oraz załącznikach opracowanych (wypełnianych) przez Wykonawcę na potrzeby niniejszego przetargu.</w:t>
      </w:r>
    </w:p>
    <w:p w14:paraId="02CBF109" w14:textId="77777777" w:rsidR="00E11DB8" w:rsidRDefault="002A56B3">
      <w:pPr>
        <w:pStyle w:val="Standard"/>
        <w:numPr>
          <w:ilvl w:val="0"/>
          <w:numId w:val="15"/>
        </w:numPr>
        <w:spacing w:after="0" w:line="240" w:lineRule="auto"/>
        <w:jc w:val="both"/>
      </w:pPr>
      <w:r>
        <w:rPr>
          <w:rFonts w:ascii="Times New Roman" w:hAnsi="Times New Roman"/>
          <w:sz w:val="24"/>
          <w:szCs w:val="24"/>
          <w:lang w:eastAsia="pl-PL"/>
        </w:rPr>
        <w:t>Oferta powinna być sporządzona na formularzu oferty stanowiącym załącznik do SWZ i powinna zawierać wszystkie wymagane oświadczenia.</w:t>
      </w:r>
    </w:p>
    <w:p w14:paraId="64EA8DE8" w14:textId="77777777" w:rsidR="00E11DB8" w:rsidRDefault="002A56B3">
      <w:pPr>
        <w:pStyle w:val="Standard"/>
        <w:numPr>
          <w:ilvl w:val="0"/>
          <w:numId w:val="15"/>
        </w:numPr>
        <w:spacing w:after="0" w:line="240" w:lineRule="auto"/>
        <w:jc w:val="both"/>
      </w:pPr>
      <w:r>
        <w:rPr>
          <w:rFonts w:ascii="Times New Roman" w:hAnsi="Times New Roman"/>
          <w:sz w:val="24"/>
          <w:szCs w:val="24"/>
          <w:lang w:eastAsia="pl-PL"/>
        </w:rPr>
        <w:t>Oferta powinna być napisana na maszynie, komputerze lub czytelnie pismem odręcznym, sporządzona w języku polskim.</w:t>
      </w:r>
    </w:p>
    <w:p w14:paraId="1552DA7F" w14:textId="77777777" w:rsidR="00E11DB8" w:rsidRDefault="002A56B3">
      <w:pPr>
        <w:pStyle w:val="Standard"/>
        <w:numPr>
          <w:ilvl w:val="0"/>
          <w:numId w:val="15"/>
        </w:numPr>
        <w:spacing w:after="0" w:line="240" w:lineRule="auto"/>
        <w:jc w:val="both"/>
      </w:pPr>
      <w:r>
        <w:rPr>
          <w:rFonts w:ascii="Times New Roman" w:hAnsi="Times New Roman"/>
          <w:sz w:val="24"/>
          <w:szCs w:val="24"/>
          <w:lang w:eastAsia="pl-PL"/>
        </w:rPr>
        <w:t>Zaleca się, by wszystkie zapisane strony oferty były ponumerowane, ułożone w kolejności i spięte w sposób trwały. W treści oferty powinna być umieszczona informacja o liczbie stron.</w:t>
      </w:r>
    </w:p>
    <w:p w14:paraId="2695031E" w14:textId="77777777" w:rsidR="00E11DB8" w:rsidRDefault="002A56B3">
      <w:pPr>
        <w:pStyle w:val="Standard"/>
        <w:numPr>
          <w:ilvl w:val="0"/>
          <w:numId w:val="15"/>
        </w:numPr>
        <w:spacing w:after="0" w:line="240" w:lineRule="auto"/>
        <w:jc w:val="both"/>
      </w:pPr>
      <w:r>
        <w:rPr>
          <w:rFonts w:ascii="Times New Roman" w:hAnsi="Times New Roman"/>
          <w:sz w:val="24"/>
          <w:szCs w:val="24"/>
          <w:lang w:eastAsia="pl-PL"/>
        </w:rPr>
        <w:t>Wszystkie strony oferty, na których zostaną dokonane poprawki lub korekty błędów, muszą być parafowane przy miejscu naniesienia tych poprawek (korekt) przez osoby podpisujące ofertę, w przeciwnym razie nie będą uwzględnione.</w:t>
      </w:r>
    </w:p>
    <w:p w14:paraId="3DA56C97" w14:textId="77777777" w:rsidR="00E11DB8" w:rsidRDefault="002A56B3">
      <w:pPr>
        <w:pStyle w:val="Standard"/>
        <w:numPr>
          <w:ilvl w:val="0"/>
          <w:numId w:val="15"/>
        </w:numPr>
        <w:spacing w:after="0" w:line="240" w:lineRule="auto"/>
        <w:jc w:val="both"/>
      </w:pPr>
      <w:r>
        <w:rPr>
          <w:rFonts w:ascii="Times New Roman" w:hAnsi="Times New Roman"/>
          <w:sz w:val="24"/>
          <w:szCs w:val="24"/>
          <w:lang w:eastAsia="pl-PL"/>
        </w:rPr>
        <w:t>Oferty powinny być jednoznaczne.</w:t>
      </w:r>
    </w:p>
    <w:p w14:paraId="0E43BCC4" w14:textId="77777777" w:rsidR="00E11DB8" w:rsidRDefault="002A56B3">
      <w:pPr>
        <w:pStyle w:val="Standard"/>
        <w:numPr>
          <w:ilvl w:val="0"/>
          <w:numId w:val="15"/>
        </w:numPr>
        <w:spacing w:after="0" w:line="240" w:lineRule="auto"/>
        <w:jc w:val="both"/>
      </w:pPr>
      <w:r>
        <w:rPr>
          <w:rFonts w:ascii="Times New Roman" w:hAnsi="Times New Roman"/>
          <w:sz w:val="24"/>
          <w:szCs w:val="24"/>
          <w:lang w:eastAsia="pl-PL"/>
        </w:rPr>
        <w:t>Treść oferty musi odpowiadać treści SWZ.</w:t>
      </w:r>
    </w:p>
    <w:p w14:paraId="57AD71DC" w14:textId="77777777" w:rsidR="00E11DB8" w:rsidRDefault="002A56B3">
      <w:pPr>
        <w:pStyle w:val="Standard"/>
        <w:numPr>
          <w:ilvl w:val="0"/>
          <w:numId w:val="15"/>
        </w:numPr>
        <w:spacing w:after="0" w:line="240" w:lineRule="auto"/>
        <w:jc w:val="both"/>
      </w:pPr>
      <w:r>
        <w:rPr>
          <w:rFonts w:ascii="Times New Roman" w:hAnsi="Times New Roman"/>
          <w:bCs/>
          <w:sz w:val="24"/>
          <w:szCs w:val="24"/>
          <w:lang w:eastAsia="pl-PL"/>
        </w:rPr>
        <w:t xml:space="preserve">Oświadczenia </w:t>
      </w:r>
      <w:r>
        <w:rPr>
          <w:rFonts w:ascii="Times New Roman" w:hAnsi="Times New Roman"/>
          <w:bCs/>
          <w:sz w:val="24"/>
          <w:szCs w:val="24"/>
          <w:lang w:eastAsia="pl-PL"/>
        </w:rPr>
        <w:t>dotyczące wykonawcy składane są w oryginale.</w:t>
      </w:r>
    </w:p>
    <w:p w14:paraId="33F5E9C7" w14:textId="77777777" w:rsidR="00E11DB8" w:rsidRDefault="002A56B3">
      <w:pPr>
        <w:pStyle w:val="Standard"/>
        <w:numPr>
          <w:ilvl w:val="0"/>
          <w:numId w:val="15"/>
        </w:numPr>
        <w:spacing w:after="0" w:line="240" w:lineRule="auto"/>
        <w:jc w:val="both"/>
      </w:pPr>
      <w:r>
        <w:rPr>
          <w:rFonts w:ascii="Times New Roman" w:hAnsi="Times New Roman"/>
          <w:bCs/>
          <w:sz w:val="24"/>
          <w:szCs w:val="24"/>
          <w:lang w:eastAsia="pl-PL"/>
        </w:rPr>
        <w:t>Dokumenty inne niż oświadczenia, składane są w oryginale lub kopii poświadczonej za</w:t>
      </w:r>
      <w:r>
        <w:rPr>
          <w:rFonts w:ascii="Times New Roman" w:hAnsi="Times New Roman"/>
          <w:sz w:val="24"/>
          <w:szCs w:val="24"/>
          <w:lang w:eastAsia="pl-PL"/>
        </w:rPr>
        <w:t xml:space="preserve"> </w:t>
      </w:r>
      <w:r>
        <w:rPr>
          <w:rFonts w:ascii="Times New Roman" w:hAnsi="Times New Roman"/>
          <w:bCs/>
          <w:sz w:val="24"/>
          <w:szCs w:val="24"/>
          <w:lang w:eastAsia="pl-PL"/>
        </w:rPr>
        <w:t xml:space="preserve">zgodność z oryginałem. </w:t>
      </w:r>
      <w:r>
        <w:rPr>
          <w:rFonts w:ascii="Times New Roman" w:hAnsi="Times New Roman"/>
          <w:sz w:val="24"/>
          <w:szCs w:val="24"/>
          <w:lang w:eastAsia="pl-PL"/>
        </w:rPr>
        <w:t>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w:t>
      </w:r>
    </w:p>
    <w:p w14:paraId="7C163D7F" w14:textId="77777777" w:rsidR="00E11DB8" w:rsidRDefault="002A56B3">
      <w:pPr>
        <w:pStyle w:val="Standard"/>
        <w:numPr>
          <w:ilvl w:val="0"/>
          <w:numId w:val="15"/>
        </w:numPr>
        <w:spacing w:after="0" w:line="240" w:lineRule="auto"/>
        <w:jc w:val="both"/>
      </w:pPr>
      <w:r>
        <w:rPr>
          <w:rFonts w:ascii="Times New Roman" w:hAnsi="Times New Roman"/>
          <w:sz w:val="24"/>
          <w:szCs w:val="24"/>
          <w:lang w:eastAsia="pl-PL"/>
        </w:rPr>
        <w:t>Zamawiający może żądać przedstawienia oryginału lub poświadczonej za zgodność z oryginałem kopii dokumentów innych niż oświadczenia, wyłącznie wtedy, gdy złożona kopia dokumentu jest nieczytelna lub budzi wątpliwości co do jej prawdziwości.</w:t>
      </w:r>
    </w:p>
    <w:p w14:paraId="7C4238E7" w14:textId="77777777" w:rsidR="00E11DB8" w:rsidRDefault="002A56B3">
      <w:pPr>
        <w:pStyle w:val="Standard"/>
        <w:numPr>
          <w:ilvl w:val="0"/>
          <w:numId w:val="15"/>
        </w:numPr>
        <w:spacing w:after="0" w:line="240" w:lineRule="auto"/>
        <w:jc w:val="both"/>
      </w:pPr>
      <w:r>
        <w:rPr>
          <w:rFonts w:ascii="Times New Roman" w:hAnsi="Times New Roman"/>
          <w:sz w:val="24"/>
          <w:szCs w:val="24"/>
          <w:lang w:eastAsia="pl-PL"/>
        </w:rPr>
        <w:t>Dokumenty sporządzone w języku obcym są składane wraz z tłumaczeniem na język polski.</w:t>
      </w:r>
    </w:p>
    <w:p w14:paraId="138DFB38" w14:textId="77777777" w:rsidR="00E11DB8" w:rsidRDefault="002A56B3">
      <w:pPr>
        <w:pStyle w:val="Standard"/>
        <w:numPr>
          <w:ilvl w:val="0"/>
          <w:numId w:val="15"/>
        </w:numPr>
        <w:spacing w:after="0" w:line="240" w:lineRule="auto"/>
        <w:jc w:val="both"/>
      </w:pPr>
      <w:r>
        <w:rPr>
          <w:rFonts w:ascii="Times New Roman" w:hAnsi="Times New Roman"/>
          <w:bCs/>
          <w:sz w:val="24"/>
          <w:szCs w:val="24"/>
          <w:lang w:eastAsia="pl-PL"/>
        </w:rPr>
        <w:t>OFERTA SKŁADANA PRZEZ DWA LUB WIĘCEJ PODMIOTÓW gospodarczych musi spełniać</w:t>
      </w:r>
      <w:r>
        <w:rPr>
          <w:rFonts w:ascii="Times New Roman" w:hAnsi="Times New Roman"/>
          <w:sz w:val="24"/>
          <w:szCs w:val="24"/>
          <w:lang w:eastAsia="pl-PL"/>
        </w:rPr>
        <w:t xml:space="preserve"> </w:t>
      </w:r>
      <w:r>
        <w:rPr>
          <w:rFonts w:ascii="Times New Roman" w:hAnsi="Times New Roman"/>
          <w:bCs/>
          <w:sz w:val="24"/>
          <w:szCs w:val="24"/>
          <w:lang w:eastAsia="pl-PL"/>
        </w:rPr>
        <w:t>następujące warunki:</w:t>
      </w:r>
    </w:p>
    <w:p w14:paraId="48EB4C37" w14:textId="77777777" w:rsidR="00E11DB8" w:rsidRDefault="002A56B3">
      <w:pPr>
        <w:pStyle w:val="Standard"/>
        <w:numPr>
          <w:ilvl w:val="0"/>
          <w:numId w:val="106"/>
        </w:numPr>
        <w:spacing w:after="0" w:line="240" w:lineRule="auto"/>
        <w:jc w:val="both"/>
      </w:pPr>
      <w:r>
        <w:rPr>
          <w:rFonts w:ascii="Times New Roman" w:hAnsi="Times New Roman"/>
          <w:sz w:val="24"/>
          <w:szCs w:val="24"/>
          <w:lang w:eastAsia="pl-PL"/>
        </w:rPr>
        <w:t xml:space="preserve">Wykonawcy występujący wspólnie muszą ustanowić pełnomocnika do reprezentowania ich w postępowaniu o udzielenie zamówienia lub do reprezentowania w postępowaniu i zawarcia </w:t>
      </w:r>
      <w:r>
        <w:rPr>
          <w:rFonts w:ascii="Times New Roman" w:hAnsi="Times New Roman"/>
          <w:sz w:val="24"/>
          <w:szCs w:val="24"/>
          <w:lang w:eastAsia="pl-PL"/>
        </w:rPr>
        <w:lastRenderedPageBreak/>
        <w:t>umowy w sprawie zamówienia publicznego. Pełnomocnictwo musi być złożone w formie oryginału lub kopii poświadczonej za zgodność z oryginałem.</w:t>
      </w:r>
    </w:p>
    <w:p w14:paraId="05D7AEA7" w14:textId="77777777" w:rsidR="00E11DB8" w:rsidRDefault="002A56B3">
      <w:pPr>
        <w:pStyle w:val="Standard"/>
        <w:numPr>
          <w:ilvl w:val="0"/>
          <w:numId w:val="35"/>
        </w:numPr>
        <w:spacing w:after="0" w:line="240" w:lineRule="auto"/>
        <w:jc w:val="both"/>
      </w:pPr>
      <w:r>
        <w:rPr>
          <w:rFonts w:ascii="Times New Roman" w:hAnsi="Times New Roman"/>
          <w:sz w:val="24"/>
          <w:szCs w:val="24"/>
          <w:lang w:eastAsia="pl-PL"/>
        </w:rPr>
        <w:t>W odniesieniu do oferty wspólnej każdy z Wykonawców składa odrębnie wymagane oświadczania i dokumenty.</w:t>
      </w:r>
    </w:p>
    <w:p w14:paraId="3E53F9E3" w14:textId="77777777" w:rsidR="00E11DB8" w:rsidRDefault="002A56B3">
      <w:pPr>
        <w:pStyle w:val="Standard"/>
        <w:numPr>
          <w:ilvl w:val="0"/>
          <w:numId w:val="35"/>
        </w:numPr>
        <w:spacing w:after="0" w:line="240" w:lineRule="auto"/>
        <w:jc w:val="both"/>
      </w:pPr>
      <w:r>
        <w:rPr>
          <w:rFonts w:ascii="Times New Roman" w:hAnsi="Times New Roman"/>
          <w:sz w:val="24"/>
          <w:szCs w:val="24"/>
          <w:lang w:eastAsia="pl-PL"/>
        </w:rPr>
        <w:t>Jeżeli oferta Wykonawców występujących wspólnie zostanie wybrana przez Zamawiającego jako najkorzystniejsza, Zamawiający będzie żądał przed zawarciem umowy w/s zamówienia publicznego umowy regulującej współpracę Wykonawców.</w:t>
      </w:r>
    </w:p>
    <w:p w14:paraId="36A63C4D" w14:textId="77777777" w:rsidR="00E11DB8" w:rsidRDefault="00E11DB8">
      <w:pPr>
        <w:pStyle w:val="Standard"/>
        <w:spacing w:after="0" w:line="240" w:lineRule="auto"/>
        <w:ind w:left="360"/>
        <w:jc w:val="both"/>
        <w:rPr>
          <w:rFonts w:ascii="Times New Roman" w:hAnsi="Times New Roman"/>
          <w:sz w:val="12"/>
          <w:szCs w:val="12"/>
          <w:lang w:eastAsia="pl-PL"/>
        </w:rPr>
      </w:pPr>
    </w:p>
    <w:tbl>
      <w:tblPr>
        <w:tblW w:w="9746" w:type="dxa"/>
        <w:tblInd w:w="1" w:type="dxa"/>
        <w:tblLayout w:type="fixed"/>
        <w:tblCellMar>
          <w:left w:w="10" w:type="dxa"/>
          <w:right w:w="10" w:type="dxa"/>
        </w:tblCellMar>
        <w:tblLook w:val="04A0" w:firstRow="1" w:lastRow="0" w:firstColumn="1" w:lastColumn="0" w:noHBand="0" w:noVBand="1"/>
      </w:tblPr>
      <w:tblGrid>
        <w:gridCol w:w="9746"/>
      </w:tblGrid>
      <w:tr w:rsidR="00E11DB8" w14:paraId="78AD8EAE" w14:textId="77777777">
        <w:tblPrEx>
          <w:tblCellMar>
            <w:top w:w="0" w:type="dxa"/>
            <w:bottom w:w="0" w:type="dxa"/>
          </w:tblCellMar>
        </w:tblPrEx>
        <w:trPr>
          <w:trHeight w:val="309"/>
        </w:trPr>
        <w:tc>
          <w:tcPr>
            <w:tcW w:w="9746" w:type="dxa"/>
            <w:tcBorders>
              <w:top w:val="single" w:sz="4" w:space="0" w:color="00000A"/>
              <w:left w:val="single" w:sz="4" w:space="0" w:color="00000A"/>
              <w:bottom w:val="single" w:sz="4" w:space="0" w:color="00000A"/>
              <w:right w:val="single" w:sz="4" w:space="0" w:color="00000A"/>
            </w:tcBorders>
            <w:shd w:val="clear" w:color="auto" w:fill="B8CCE4"/>
            <w:tcMar>
              <w:top w:w="0" w:type="dxa"/>
              <w:left w:w="108" w:type="dxa"/>
              <w:bottom w:w="0" w:type="dxa"/>
              <w:right w:w="108" w:type="dxa"/>
            </w:tcMar>
          </w:tcPr>
          <w:p w14:paraId="226430B7" w14:textId="77777777" w:rsidR="00E11DB8" w:rsidRDefault="002A56B3">
            <w:pPr>
              <w:pStyle w:val="Standard"/>
              <w:spacing w:after="0" w:line="240" w:lineRule="auto"/>
              <w:jc w:val="both"/>
            </w:pPr>
            <w:r>
              <w:rPr>
                <w:rFonts w:ascii="Times New Roman" w:hAnsi="Times New Roman"/>
                <w:b/>
                <w:sz w:val="24"/>
                <w:szCs w:val="24"/>
                <w:lang w:eastAsia="pl-PL"/>
              </w:rPr>
              <w:t>XII.</w:t>
            </w:r>
            <w:r>
              <w:rPr>
                <w:rFonts w:ascii="Times New Roman" w:hAnsi="Times New Roman"/>
                <w:b/>
                <w:bCs/>
                <w:sz w:val="24"/>
                <w:szCs w:val="24"/>
                <w:lang w:eastAsia="pl-PL"/>
              </w:rPr>
              <w:t xml:space="preserve">  MIEJSCE ORAZ TERMIN SKŁADANIA I OTWARCIA OFERT</w:t>
            </w:r>
          </w:p>
        </w:tc>
      </w:tr>
    </w:tbl>
    <w:p w14:paraId="35479DE0" w14:textId="77777777" w:rsidR="00E11DB8" w:rsidRDefault="00E11DB8">
      <w:pPr>
        <w:pStyle w:val="Standard"/>
        <w:spacing w:after="0" w:line="240" w:lineRule="auto"/>
        <w:ind w:left="360"/>
        <w:jc w:val="both"/>
        <w:rPr>
          <w:rFonts w:ascii="Times New Roman" w:hAnsi="Times New Roman"/>
          <w:sz w:val="12"/>
          <w:szCs w:val="12"/>
          <w:lang w:eastAsia="pl-PL"/>
        </w:rPr>
      </w:pPr>
    </w:p>
    <w:p w14:paraId="17806D2C" w14:textId="77777777" w:rsidR="00E11DB8" w:rsidRDefault="002A56B3">
      <w:pPr>
        <w:pStyle w:val="Standard"/>
        <w:spacing w:after="0" w:line="240" w:lineRule="auto"/>
        <w:jc w:val="both"/>
      </w:pPr>
      <w:r>
        <w:rPr>
          <w:rFonts w:ascii="Times New Roman" w:hAnsi="Times New Roman"/>
          <w:bCs/>
          <w:sz w:val="24"/>
          <w:szCs w:val="24"/>
          <w:lang w:eastAsia="pl-PL"/>
        </w:rPr>
        <w:t>SKŁADANIE OFERT:</w:t>
      </w:r>
    </w:p>
    <w:p w14:paraId="34E8FFCF" w14:textId="77777777" w:rsidR="00E11DB8" w:rsidRDefault="00E11DB8">
      <w:pPr>
        <w:pStyle w:val="Standard"/>
        <w:spacing w:after="0" w:line="240" w:lineRule="auto"/>
        <w:jc w:val="both"/>
        <w:rPr>
          <w:rFonts w:ascii="Times New Roman" w:hAnsi="Times New Roman"/>
          <w:sz w:val="12"/>
          <w:szCs w:val="12"/>
          <w:lang w:eastAsia="pl-PL"/>
        </w:rPr>
      </w:pPr>
    </w:p>
    <w:p w14:paraId="69AA8555" w14:textId="77777777" w:rsidR="00E11DB8" w:rsidRDefault="002A56B3">
      <w:pPr>
        <w:pStyle w:val="Standard"/>
        <w:numPr>
          <w:ilvl w:val="0"/>
          <w:numId w:val="16"/>
        </w:numPr>
        <w:spacing w:after="0" w:line="240" w:lineRule="auto"/>
        <w:jc w:val="both"/>
      </w:pPr>
      <w:r>
        <w:rPr>
          <w:rFonts w:ascii="Times New Roman" w:hAnsi="Times New Roman"/>
          <w:sz w:val="24"/>
          <w:szCs w:val="24"/>
          <w:lang w:eastAsia="pl-PL"/>
        </w:rPr>
        <w:t>Oferty należy składać w sposób zapewniający ich nienaruszalność, w nieprzejrzystej i zamkniętej kopercie lub opakowaniu.</w:t>
      </w:r>
    </w:p>
    <w:p w14:paraId="4DCA059D" w14:textId="77777777" w:rsidR="00E11DB8" w:rsidRDefault="002A56B3">
      <w:pPr>
        <w:pStyle w:val="Standard"/>
        <w:numPr>
          <w:ilvl w:val="0"/>
          <w:numId w:val="16"/>
        </w:numPr>
        <w:spacing w:after="0" w:line="240" w:lineRule="auto"/>
        <w:jc w:val="both"/>
      </w:pPr>
      <w:r>
        <w:rPr>
          <w:rFonts w:ascii="Times New Roman" w:hAnsi="Times New Roman"/>
          <w:sz w:val="24"/>
          <w:szCs w:val="24"/>
          <w:lang w:eastAsia="pl-PL"/>
        </w:rPr>
        <w:t xml:space="preserve">Koperta (opakowanie) powinna być zaadresowana do Zamawiającego na adres: Przedsiębiorstwo </w:t>
      </w:r>
      <w:r>
        <w:rPr>
          <w:rFonts w:ascii="Times New Roman" w:hAnsi="Times New Roman"/>
          <w:sz w:val="24"/>
          <w:szCs w:val="24"/>
          <w:lang w:eastAsia="pl-PL"/>
        </w:rPr>
        <w:t>Komunikacji Samochodowej S.A. w Jarosławiu, ul. Przemysłowa 15, 37-500 Jarosław.</w:t>
      </w:r>
    </w:p>
    <w:p w14:paraId="5A463BEA" w14:textId="77777777" w:rsidR="00E11DB8" w:rsidRDefault="002A56B3">
      <w:pPr>
        <w:pStyle w:val="Standard"/>
        <w:numPr>
          <w:ilvl w:val="0"/>
          <w:numId w:val="16"/>
        </w:numPr>
        <w:spacing w:after="0" w:line="240" w:lineRule="auto"/>
        <w:jc w:val="both"/>
      </w:pPr>
      <w:r>
        <w:rPr>
          <w:rFonts w:ascii="Times New Roman" w:hAnsi="Times New Roman"/>
          <w:sz w:val="24"/>
          <w:szCs w:val="24"/>
          <w:lang w:eastAsia="pl-PL"/>
        </w:rPr>
        <w:t>Na kopercie (opakowaniu) należy również umieścić nazwę i adres Wykonawcy.</w:t>
      </w:r>
    </w:p>
    <w:p w14:paraId="53755EB7" w14:textId="77777777" w:rsidR="00E11DB8" w:rsidRDefault="002A56B3">
      <w:pPr>
        <w:pStyle w:val="Standard"/>
        <w:numPr>
          <w:ilvl w:val="0"/>
          <w:numId w:val="16"/>
        </w:numPr>
        <w:spacing w:after="120" w:line="240" w:lineRule="auto"/>
        <w:ind w:left="357" w:hanging="357"/>
        <w:jc w:val="both"/>
      </w:pPr>
      <w:r>
        <w:rPr>
          <w:rFonts w:ascii="Times New Roman" w:hAnsi="Times New Roman"/>
          <w:sz w:val="24"/>
          <w:szCs w:val="24"/>
          <w:lang w:eastAsia="pl-PL"/>
        </w:rPr>
        <w:t>Kopertę (opakowanie) należy oznakować następująco:</w:t>
      </w:r>
    </w:p>
    <w:p w14:paraId="58BF8319" w14:textId="77777777" w:rsidR="00E11DB8" w:rsidRDefault="002A56B3">
      <w:pPr>
        <w:pStyle w:val="Standard"/>
        <w:spacing w:after="120" w:line="240" w:lineRule="auto"/>
        <w:ind w:left="357"/>
        <w:jc w:val="both"/>
      </w:pPr>
      <w:r>
        <w:rPr>
          <w:rFonts w:ascii="Times New Roman" w:hAnsi="Times New Roman"/>
          <w:sz w:val="24"/>
          <w:szCs w:val="24"/>
          <w:lang w:eastAsia="pl-PL"/>
        </w:rPr>
        <w:t xml:space="preserve">OFERTA PRZETARGOWA: </w:t>
      </w:r>
      <w:r>
        <w:rPr>
          <w:rFonts w:ascii="Times New Roman" w:eastAsia="Times New Roman" w:hAnsi="Times New Roman"/>
          <w:b/>
          <w:color w:val="002060"/>
          <w:sz w:val="24"/>
          <w:szCs w:val="24"/>
        </w:rPr>
        <w:t xml:space="preserve">Utrzymanie czystości i </w:t>
      </w:r>
      <w:r>
        <w:rPr>
          <w:rFonts w:ascii="Times New Roman" w:eastAsia="Times New Roman" w:hAnsi="Times New Roman"/>
          <w:b/>
          <w:color w:val="002060"/>
          <w:sz w:val="24"/>
          <w:szCs w:val="24"/>
        </w:rPr>
        <w:t>porządku- PKS Jarosław</w:t>
      </w:r>
    </w:p>
    <w:p w14:paraId="46153025" w14:textId="77777777" w:rsidR="00E11DB8" w:rsidRDefault="002A56B3">
      <w:pPr>
        <w:pStyle w:val="Standard"/>
        <w:spacing w:after="120" w:line="240" w:lineRule="auto"/>
        <w:ind w:left="357"/>
        <w:jc w:val="both"/>
      </w:pPr>
      <w:r>
        <w:rPr>
          <w:rFonts w:ascii="Times New Roman" w:hAnsi="Times New Roman"/>
          <w:bCs/>
          <w:sz w:val="24"/>
          <w:szCs w:val="24"/>
          <w:lang w:eastAsia="pl-PL"/>
        </w:rPr>
        <w:t xml:space="preserve">uwaga: </w:t>
      </w:r>
      <w:r>
        <w:rPr>
          <w:rFonts w:ascii="Times New Roman" w:hAnsi="Times New Roman"/>
          <w:b/>
          <w:sz w:val="24"/>
          <w:szCs w:val="24"/>
          <w:lang w:eastAsia="pl-PL"/>
        </w:rPr>
        <w:t>NIE OTWIERAĆ PRZED DNIEM: 13.12.2024 r. godz. 10:15</w:t>
      </w:r>
    </w:p>
    <w:p w14:paraId="35E4E205" w14:textId="77777777" w:rsidR="00E11DB8" w:rsidRDefault="002A56B3">
      <w:pPr>
        <w:pStyle w:val="Standard"/>
        <w:numPr>
          <w:ilvl w:val="0"/>
          <w:numId w:val="16"/>
        </w:numPr>
        <w:spacing w:after="0" w:line="240" w:lineRule="auto"/>
        <w:jc w:val="both"/>
      </w:pPr>
      <w:r>
        <w:rPr>
          <w:rFonts w:ascii="Times New Roman" w:hAnsi="Times New Roman"/>
          <w:bCs/>
          <w:sz w:val="24"/>
          <w:szCs w:val="24"/>
          <w:lang w:eastAsia="pl-PL"/>
        </w:rPr>
        <w:t xml:space="preserve">Oferty należy składać </w:t>
      </w:r>
      <w:r>
        <w:rPr>
          <w:rFonts w:ascii="Times New Roman" w:hAnsi="Times New Roman"/>
          <w:sz w:val="24"/>
          <w:szCs w:val="24"/>
          <w:lang w:eastAsia="pl-PL"/>
        </w:rPr>
        <w:t xml:space="preserve">w siedzibie Zamawiającego: </w:t>
      </w:r>
      <w:r>
        <w:rPr>
          <w:rFonts w:ascii="Times New Roman" w:eastAsia="Lucida Sans Unicode" w:hAnsi="Times New Roman"/>
          <w:b/>
          <w:kern w:val="0"/>
          <w:sz w:val="24"/>
          <w:szCs w:val="24"/>
          <w:lang w:eastAsia="zh-CN"/>
        </w:rPr>
        <w:t>Przedsiębiorstwo</w:t>
      </w:r>
      <w:r>
        <w:rPr>
          <w:rFonts w:ascii="Times New Roman" w:eastAsia="Verdana" w:hAnsi="Times New Roman"/>
          <w:b/>
          <w:kern w:val="0"/>
          <w:sz w:val="24"/>
          <w:szCs w:val="24"/>
          <w:lang w:eastAsia="zh-CN"/>
        </w:rPr>
        <w:t xml:space="preserve"> </w:t>
      </w:r>
      <w:r>
        <w:rPr>
          <w:rFonts w:ascii="Times New Roman" w:eastAsia="Lucida Sans Unicode" w:hAnsi="Times New Roman"/>
          <w:b/>
          <w:kern w:val="0"/>
          <w:sz w:val="24"/>
          <w:szCs w:val="24"/>
          <w:lang w:eastAsia="zh-CN"/>
        </w:rPr>
        <w:t>Komunikacji</w:t>
      </w:r>
      <w:r>
        <w:rPr>
          <w:rFonts w:ascii="Times New Roman" w:eastAsia="Verdana" w:hAnsi="Times New Roman"/>
          <w:b/>
          <w:kern w:val="0"/>
          <w:sz w:val="24"/>
          <w:szCs w:val="24"/>
          <w:lang w:eastAsia="zh-CN"/>
        </w:rPr>
        <w:t xml:space="preserve"> </w:t>
      </w:r>
      <w:r>
        <w:rPr>
          <w:rFonts w:ascii="Times New Roman" w:eastAsia="Lucida Sans Unicode" w:hAnsi="Times New Roman"/>
          <w:b/>
          <w:kern w:val="0"/>
          <w:sz w:val="24"/>
          <w:szCs w:val="24"/>
          <w:lang w:eastAsia="zh-CN"/>
        </w:rPr>
        <w:t>Samochodowej</w:t>
      </w:r>
      <w:r>
        <w:rPr>
          <w:rFonts w:ascii="Times New Roman" w:eastAsia="Verdana" w:hAnsi="Times New Roman"/>
          <w:b/>
          <w:kern w:val="0"/>
          <w:sz w:val="24"/>
          <w:szCs w:val="24"/>
          <w:lang w:eastAsia="zh-CN"/>
        </w:rPr>
        <w:t xml:space="preserve"> </w:t>
      </w:r>
      <w:r>
        <w:rPr>
          <w:rFonts w:ascii="Times New Roman" w:eastAsia="Lucida Sans Unicode" w:hAnsi="Times New Roman"/>
          <w:b/>
          <w:kern w:val="0"/>
          <w:sz w:val="24"/>
          <w:szCs w:val="24"/>
          <w:lang w:eastAsia="zh-CN"/>
        </w:rPr>
        <w:t>Jarosław</w:t>
      </w:r>
      <w:r>
        <w:rPr>
          <w:rFonts w:ascii="Times New Roman" w:eastAsia="Verdana" w:hAnsi="Times New Roman"/>
          <w:b/>
          <w:kern w:val="0"/>
          <w:sz w:val="24"/>
          <w:szCs w:val="24"/>
          <w:lang w:eastAsia="zh-CN"/>
        </w:rPr>
        <w:t xml:space="preserve"> </w:t>
      </w:r>
      <w:r>
        <w:rPr>
          <w:rFonts w:ascii="Times New Roman" w:eastAsia="Lucida Sans Unicode" w:hAnsi="Times New Roman"/>
          <w:b/>
          <w:kern w:val="0"/>
          <w:sz w:val="24"/>
          <w:szCs w:val="24"/>
          <w:lang w:eastAsia="zh-CN"/>
        </w:rPr>
        <w:t xml:space="preserve">S.A., </w:t>
      </w:r>
      <w:r>
        <w:rPr>
          <w:rFonts w:ascii="Times New Roman" w:eastAsia="Verdana" w:hAnsi="Times New Roman"/>
          <w:b/>
          <w:kern w:val="0"/>
          <w:sz w:val="24"/>
          <w:szCs w:val="24"/>
          <w:lang w:eastAsia="zh-CN"/>
        </w:rPr>
        <w:t xml:space="preserve"> </w:t>
      </w:r>
      <w:r>
        <w:rPr>
          <w:rFonts w:ascii="Times New Roman" w:eastAsia="Lucida Sans Unicode" w:hAnsi="Times New Roman"/>
          <w:b/>
          <w:kern w:val="0"/>
          <w:sz w:val="24"/>
          <w:szCs w:val="24"/>
          <w:lang w:eastAsia="zh-CN"/>
        </w:rPr>
        <w:t>37-500</w:t>
      </w:r>
      <w:r>
        <w:rPr>
          <w:rFonts w:ascii="Times New Roman" w:eastAsia="Verdana" w:hAnsi="Times New Roman"/>
          <w:b/>
          <w:kern w:val="0"/>
          <w:sz w:val="24"/>
          <w:szCs w:val="24"/>
          <w:lang w:eastAsia="zh-CN"/>
        </w:rPr>
        <w:t xml:space="preserve"> </w:t>
      </w:r>
      <w:r>
        <w:rPr>
          <w:rFonts w:ascii="Times New Roman" w:eastAsia="Lucida Sans Unicode" w:hAnsi="Times New Roman"/>
          <w:b/>
          <w:kern w:val="0"/>
          <w:sz w:val="24"/>
          <w:szCs w:val="24"/>
          <w:lang w:eastAsia="zh-CN"/>
        </w:rPr>
        <w:t>Jarosław,</w:t>
      </w:r>
      <w:r>
        <w:rPr>
          <w:rFonts w:ascii="Times New Roman" w:eastAsia="Verdana" w:hAnsi="Times New Roman"/>
          <w:b/>
          <w:kern w:val="0"/>
          <w:sz w:val="24"/>
          <w:szCs w:val="24"/>
          <w:lang w:eastAsia="zh-CN"/>
        </w:rPr>
        <w:t xml:space="preserve"> </w:t>
      </w:r>
      <w:r>
        <w:rPr>
          <w:rFonts w:ascii="Times New Roman" w:eastAsia="Lucida Sans Unicode" w:hAnsi="Times New Roman"/>
          <w:b/>
          <w:kern w:val="0"/>
          <w:sz w:val="24"/>
          <w:szCs w:val="24"/>
          <w:lang w:eastAsia="zh-CN"/>
        </w:rPr>
        <w:t>ul.</w:t>
      </w:r>
      <w:r>
        <w:rPr>
          <w:rFonts w:ascii="Times New Roman" w:eastAsia="Verdana" w:hAnsi="Times New Roman"/>
          <w:b/>
          <w:kern w:val="0"/>
          <w:sz w:val="24"/>
          <w:szCs w:val="24"/>
          <w:lang w:eastAsia="zh-CN"/>
        </w:rPr>
        <w:t xml:space="preserve"> </w:t>
      </w:r>
      <w:r>
        <w:rPr>
          <w:rFonts w:ascii="Times New Roman" w:eastAsia="Lucida Sans Unicode" w:hAnsi="Times New Roman"/>
          <w:b/>
          <w:kern w:val="0"/>
          <w:sz w:val="24"/>
          <w:szCs w:val="24"/>
          <w:lang w:eastAsia="zh-CN"/>
        </w:rPr>
        <w:t>Przemysłowa</w:t>
      </w:r>
      <w:r>
        <w:rPr>
          <w:rFonts w:ascii="Times New Roman" w:eastAsia="Verdana" w:hAnsi="Times New Roman"/>
          <w:b/>
          <w:kern w:val="0"/>
          <w:sz w:val="24"/>
          <w:szCs w:val="24"/>
          <w:lang w:eastAsia="zh-CN"/>
        </w:rPr>
        <w:t xml:space="preserve"> </w:t>
      </w:r>
      <w:r>
        <w:rPr>
          <w:rFonts w:ascii="Times New Roman" w:eastAsia="Lucida Sans Unicode" w:hAnsi="Times New Roman"/>
          <w:b/>
          <w:kern w:val="0"/>
          <w:sz w:val="24"/>
          <w:szCs w:val="24"/>
          <w:lang w:eastAsia="zh-CN"/>
        </w:rPr>
        <w:t>15 – Sekretariat</w:t>
      </w:r>
      <w:r>
        <w:rPr>
          <w:b/>
        </w:rPr>
        <w:t xml:space="preserve"> </w:t>
      </w:r>
      <w:r>
        <w:rPr>
          <w:rFonts w:ascii="Times New Roman" w:hAnsi="Times New Roman"/>
          <w:b/>
          <w:sz w:val="24"/>
          <w:szCs w:val="24"/>
          <w:lang w:eastAsia="pl-PL"/>
        </w:rPr>
        <w:t>do dnia 13.12.2024 r. do godziny 10:00</w:t>
      </w:r>
      <w:r>
        <w:rPr>
          <w:rFonts w:ascii="Times New Roman" w:hAnsi="Times New Roman"/>
          <w:sz w:val="24"/>
          <w:szCs w:val="24"/>
          <w:lang w:eastAsia="pl-PL"/>
        </w:rPr>
        <w:t xml:space="preserve">  </w:t>
      </w:r>
    </w:p>
    <w:p w14:paraId="28BFA6D8" w14:textId="77777777" w:rsidR="00E11DB8" w:rsidRDefault="002A56B3">
      <w:pPr>
        <w:pStyle w:val="Standard"/>
        <w:numPr>
          <w:ilvl w:val="0"/>
          <w:numId w:val="16"/>
        </w:numPr>
        <w:spacing w:after="0" w:line="240" w:lineRule="auto"/>
        <w:jc w:val="both"/>
      </w:pPr>
      <w:r>
        <w:rPr>
          <w:rFonts w:ascii="Times New Roman" w:hAnsi="Times New Roman"/>
          <w:sz w:val="24"/>
          <w:szCs w:val="24"/>
          <w:lang w:eastAsia="pl-PL"/>
        </w:rPr>
        <w:t>Wycofanie lub zmiana oferty może być dokonana przez Wykonawcę przed upływem terminu do</w:t>
      </w:r>
      <w:r>
        <w:rPr>
          <w:rFonts w:ascii="Times New Roman" w:hAnsi="Times New Roman"/>
          <w:bCs/>
          <w:sz w:val="24"/>
          <w:szCs w:val="24"/>
          <w:lang w:eastAsia="pl-PL"/>
        </w:rPr>
        <w:t xml:space="preserve"> </w:t>
      </w:r>
      <w:r>
        <w:rPr>
          <w:rFonts w:ascii="Times New Roman" w:hAnsi="Times New Roman"/>
          <w:sz w:val="24"/>
          <w:szCs w:val="24"/>
          <w:lang w:eastAsia="pl-PL"/>
        </w:rPr>
        <w:t>składania ofert.</w:t>
      </w:r>
    </w:p>
    <w:p w14:paraId="5B707BD1" w14:textId="77777777" w:rsidR="00E11DB8" w:rsidRDefault="002A56B3">
      <w:pPr>
        <w:pStyle w:val="Standard"/>
        <w:numPr>
          <w:ilvl w:val="0"/>
          <w:numId w:val="17"/>
        </w:numPr>
        <w:spacing w:after="0" w:line="240" w:lineRule="auto"/>
        <w:jc w:val="both"/>
      </w:pPr>
      <w:r>
        <w:rPr>
          <w:rFonts w:ascii="Times New Roman" w:hAnsi="Times New Roman"/>
          <w:sz w:val="24"/>
          <w:szCs w:val="24"/>
          <w:lang w:eastAsia="pl-PL"/>
        </w:rPr>
        <w:t>W sytuacji takiej Wykonawca musi pisemnie powiadomić Zamawiającego o wprowadzeniu zmian lub wycofaniu oferty. Zawiadomienie takie, oznakowane będzie tak samo jako koperta oferty z dopiskiem „zamiana” lub „wycofanie”.</w:t>
      </w:r>
    </w:p>
    <w:p w14:paraId="054AE87B" w14:textId="77777777" w:rsidR="00E11DB8" w:rsidRDefault="002A56B3">
      <w:pPr>
        <w:pStyle w:val="Standard"/>
        <w:numPr>
          <w:ilvl w:val="0"/>
          <w:numId w:val="17"/>
        </w:numPr>
        <w:spacing w:after="0" w:line="240" w:lineRule="auto"/>
        <w:jc w:val="both"/>
      </w:pPr>
      <w:r>
        <w:rPr>
          <w:rFonts w:ascii="Times New Roman" w:hAnsi="Times New Roman"/>
          <w:sz w:val="24"/>
          <w:szCs w:val="24"/>
          <w:lang w:eastAsia="pl-PL"/>
        </w:rPr>
        <w:t>Oferta zamienna powinna być złożona zgodnie wymaganiami opisanymi w ust. 1 i 2.</w:t>
      </w:r>
    </w:p>
    <w:p w14:paraId="25C56B36" w14:textId="77777777" w:rsidR="00E11DB8" w:rsidRDefault="002A56B3">
      <w:pPr>
        <w:pStyle w:val="Standard"/>
        <w:numPr>
          <w:ilvl w:val="0"/>
          <w:numId w:val="17"/>
        </w:numPr>
        <w:spacing w:after="0" w:line="240" w:lineRule="auto"/>
        <w:jc w:val="both"/>
      </w:pPr>
      <w:r>
        <w:rPr>
          <w:rFonts w:ascii="Times New Roman" w:hAnsi="Times New Roman"/>
          <w:sz w:val="24"/>
          <w:szCs w:val="24"/>
          <w:lang w:eastAsia="pl-PL"/>
        </w:rPr>
        <w:t>W przypadku złożenia przez Wykonawcę kompletnej oferty zamiennej (formularz ofertowy wraz ze wszystkimi niezbędnymi załącznikami) oferta ta powinna posiadać dodatkowo dopisek na kopercie „kompletna oferta zamienna”.</w:t>
      </w:r>
    </w:p>
    <w:p w14:paraId="21AEB6C2" w14:textId="77777777" w:rsidR="00E11DB8" w:rsidRDefault="002A56B3">
      <w:pPr>
        <w:pStyle w:val="Standard"/>
        <w:numPr>
          <w:ilvl w:val="0"/>
          <w:numId w:val="17"/>
        </w:numPr>
        <w:spacing w:after="0" w:line="240" w:lineRule="auto"/>
        <w:jc w:val="both"/>
      </w:pPr>
      <w:r>
        <w:rPr>
          <w:rFonts w:ascii="Times New Roman" w:hAnsi="Times New Roman"/>
          <w:sz w:val="24"/>
          <w:szCs w:val="24"/>
          <w:lang w:eastAsia="pl-PL"/>
        </w:rPr>
        <w:t>W przypadku, gdy Wykonawca chce wykorzystać część dokumentów ze złożonej wcześniej oferty pierwotnej należy o tym poinformować w zawiadomieniu o wprowadzeniu zmian. W ofercie zamiennej należy złożyć wówczas wszystkie dokumenty oferty, których treść ulega zmianie opisanych na każdej stronie „ZAMIANA DOKONANA W DNIU ..........” oraz spis dokumentów oferty pierwotnej, które stanowić będą z ofertą zamienną kompletną całość.</w:t>
      </w:r>
    </w:p>
    <w:p w14:paraId="46A5F689" w14:textId="77777777" w:rsidR="00E11DB8" w:rsidRDefault="002A56B3">
      <w:pPr>
        <w:pStyle w:val="Standard"/>
        <w:numPr>
          <w:ilvl w:val="0"/>
          <w:numId w:val="17"/>
        </w:numPr>
        <w:spacing w:after="0" w:line="240" w:lineRule="auto"/>
        <w:jc w:val="both"/>
      </w:pPr>
      <w:r>
        <w:rPr>
          <w:rFonts w:ascii="Times New Roman" w:hAnsi="Times New Roman"/>
          <w:sz w:val="24"/>
          <w:szCs w:val="24"/>
          <w:lang w:eastAsia="pl-PL"/>
        </w:rPr>
        <w:t xml:space="preserve">Oferta taka powinna posiadać na kopercie dopisek </w:t>
      </w:r>
      <w:r>
        <w:rPr>
          <w:rFonts w:ascii="Times New Roman" w:hAnsi="Times New Roman"/>
          <w:bCs/>
          <w:sz w:val="24"/>
          <w:szCs w:val="24"/>
          <w:lang w:eastAsia="pl-PL"/>
        </w:rPr>
        <w:t>„oferta zamienna (uzupełnienia)”</w:t>
      </w:r>
      <w:r>
        <w:rPr>
          <w:rFonts w:ascii="Times New Roman" w:hAnsi="Times New Roman"/>
          <w:sz w:val="24"/>
          <w:szCs w:val="24"/>
          <w:lang w:eastAsia="pl-PL"/>
        </w:rPr>
        <w:t>.</w:t>
      </w:r>
    </w:p>
    <w:p w14:paraId="67EFB93D" w14:textId="77777777" w:rsidR="00E11DB8" w:rsidRDefault="002A56B3">
      <w:pPr>
        <w:pStyle w:val="Standard"/>
        <w:numPr>
          <w:ilvl w:val="0"/>
          <w:numId w:val="17"/>
        </w:numPr>
        <w:spacing w:after="0" w:line="240" w:lineRule="auto"/>
        <w:jc w:val="both"/>
      </w:pPr>
      <w:r>
        <w:rPr>
          <w:rFonts w:ascii="Times New Roman" w:hAnsi="Times New Roman"/>
          <w:bCs/>
          <w:sz w:val="24"/>
          <w:szCs w:val="24"/>
          <w:lang w:eastAsia="pl-PL"/>
        </w:rPr>
        <w:t>Elementy wykorzystywane z oferty pierwotnej muszą być spójne z ofertą</w:t>
      </w:r>
      <w:r>
        <w:rPr>
          <w:rFonts w:ascii="Times New Roman" w:hAnsi="Times New Roman"/>
          <w:sz w:val="24"/>
          <w:szCs w:val="24"/>
          <w:lang w:eastAsia="pl-PL"/>
        </w:rPr>
        <w:t xml:space="preserve"> </w:t>
      </w:r>
      <w:r>
        <w:rPr>
          <w:rFonts w:ascii="Times New Roman" w:hAnsi="Times New Roman"/>
          <w:bCs/>
          <w:sz w:val="24"/>
          <w:szCs w:val="24"/>
          <w:lang w:eastAsia="pl-PL"/>
        </w:rPr>
        <w:t>zamienną. W przypadku rozbieżności lub niekompletności Zamawiający nie będzie traktował tego jako błąd oczywisty, ale jako błąd dyskwalifikujący ofertę i zarówno oferta zamienna jak i pierwotna będą odrzucone</w:t>
      </w:r>
      <w:r>
        <w:rPr>
          <w:rFonts w:ascii="Times New Roman" w:hAnsi="Times New Roman"/>
          <w:sz w:val="24"/>
          <w:szCs w:val="24"/>
          <w:lang w:eastAsia="pl-PL"/>
        </w:rPr>
        <w:t>.</w:t>
      </w:r>
    </w:p>
    <w:p w14:paraId="72A24055" w14:textId="77777777" w:rsidR="00E11DB8" w:rsidRDefault="002A56B3">
      <w:pPr>
        <w:pStyle w:val="Standard"/>
        <w:numPr>
          <w:ilvl w:val="0"/>
          <w:numId w:val="17"/>
        </w:numPr>
        <w:spacing w:after="0" w:line="240" w:lineRule="auto"/>
        <w:jc w:val="both"/>
      </w:pPr>
      <w:r>
        <w:rPr>
          <w:rFonts w:ascii="Times New Roman" w:hAnsi="Times New Roman"/>
          <w:sz w:val="24"/>
          <w:szCs w:val="24"/>
          <w:lang w:eastAsia="pl-PL"/>
        </w:rPr>
        <w:t>Wszystkie wymagania stawiane ofercie przetargowej dotyczą również oferty zamiennej.</w:t>
      </w:r>
    </w:p>
    <w:p w14:paraId="558B01A7" w14:textId="77777777" w:rsidR="00E11DB8" w:rsidRDefault="00E11DB8">
      <w:pPr>
        <w:pStyle w:val="Standard"/>
        <w:spacing w:after="0" w:line="240" w:lineRule="auto"/>
        <w:ind w:left="360"/>
        <w:jc w:val="both"/>
        <w:rPr>
          <w:rFonts w:ascii="Times New Roman" w:hAnsi="Times New Roman"/>
          <w:bCs/>
          <w:sz w:val="12"/>
          <w:szCs w:val="12"/>
          <w:lang w:eastAsia="pl-PL"/>
        </w:rPr>
      </w:pPr>
    </w:p>
    <w:p w14:paraId="50CB3869" w14:textId="77777777" w:rsidR="00E11DB8" w:rsidRDefault="002A56B3">
      <w:pPr>
        <w:pStyle w:val="Standard"/>
        <w:spacing w:after="120" w:line="240" w:lineRule="auto"/>
        <w:ind w:left="357"/>
        <w:jc w:val="both"/>
      </w:pPr>
      <w:r>
        <w:rPr>
          <w:rFonts w:ascii="Times New Roman" w:hAnsi="Times New Roman"/>
          <w:bCs/>
          <w:sz w:val="24"/>
          <w:szCs w:val="24"/>
          <w:lang w:eastAsia="pl-PL"/>
        </w:rPr>
        <w:t xml:space="preserve">OTWARCIE OFERT </w:t>
      </w:r>
      <w:r>
        <w:rPr>
          <w:rFonts w:ascii="Times New Roman" w:hAnsi="Times New Roman"/>
          <w:bCs/>
          <w:sz w:val="24"/>
          <w:szCs w:val="24"/>
          <w:lang w:eastAsia="pl-PL"/>
        </w:rPr>
        <w:t>ODBĘDZIE SIĘ W SIEDZIBIE ZAMAWIAJĄCEGO W DNIU</w:t>
      </w:r>
    </w:p>
    <w:p w14:paraId="1F3FFEB2" w14:textId="77777777" w:rsidR="00E11DB8" w:rsidRDefault="002A56B3">
      <w:pPr>
        <w:pStyle w:val="Standard"/>
        <w:spacing w:after="120" w:line="240" w:lineRule="auto"/>
        <w:ind w:left="357"/>
        <w:jc w:val="both"/>
      </w:pPr>
      <w:r>
        <w:rPr>
          <w:rFonts w:ascii="Times New Roman" w:hAnsi="Times New Roman"/>
          <w:b/>
          <w:bCs/>
          <w:sz w:val="24"/>
          <w:szCs w:val="24"/>
          <w:lang w:eastAsia="pl-PL"/>
        </w:rPr>
        <w:t xml:space="preserve">13.12.2024 r. o godzinie 10:15  </w:t>
      </w:r>
      <w:r>
        <w:rPr>
          <w:rFonts w:ascii="Times New Roman" w:eastAsia="Lucida Sans Unicode" w:hAnsi="Times New Roman"/>
          <w:sz w:val="24"/>
          <w:szCs w:val="24"/>
          <w:lang w:eastAsia="pl-PL"/>
        </w:rPr>
        <w:t>w Sekretariacie.</w:t>
      </w:r>
    </w:p>
    <w:p w14:paraId="751AB160" w14:textId="77777777" w:rsidR="00E11DB8" w:rsidRDefault="002A56B3">
      <w:pPr>
        <w:pStyle w:val="Standard"/>
        <w:numPr>
          <w:ilvl w:val="0"/>
          <w:numId w:val="16"/>
        </w:numPr>
        <w:spacing w:after="0" w:line="240" w:lineRule="auto"/>
        <w:jc w:val="both"/>
      </w:pPr>
      <w:r>
        <w:rPr>
          <w:rFonts w:ascii="Times New Roman" w:hAnsi="Times New Roman"/>
          <w:sz w:val="24"/>
          <w:szCs w:val="24"/>
          <w:lang w:eastAsia="pl-PL"/>
        </w:rPr>
        <w:t>Otwarcie ofert jest jawne.</w:t>
      </w:r>
    </w:p>
    <w:p w14:paraId="1C13B15B" w14:textId="77777777" w:rsidR="00E11DB8" w:rsidRDefault="002A56B3">
      <w:pPr>
        <w:pStyle w:val="Standard"/>
        <w:numPr>
          <w:ilvl w:val="0"/>
          <w:numId w:val="16"/>
        </w:numPr>
        <w:spacing w:after="0" w:line="240" w:lineRule="auto"/>
        <w:jc w:val="both"/>
      </w:pPr>
      <w:r>
        <w:rPr>
          <w:rFonts w:ascii="Times New Roman" w:hAnsi="Times New Roman"/>
          <w:sz w:val="24"/>
          <w:szCs w:val="24"/>
          <w:lang w:eastAsia="pl-PL"/>
        </w:rPr>
        <w:t>Otwarcie ofert będzie przebiegać w następującej kolejności:</w:t>
      </w:r>
    </w:p>
    <w:p w14:paraId="3A879EBD" w14:textId="77777777" w:rsidR="00E11DB8" w:rsidRDefault="002A56B3">
      <w:pPr>
        <w:pStyle w:val="Standard"/>
        <w:numPr>
          <w:ilvl w:val="0"/>
          <w:numId w:val="107"/>
        </w:numPr>
        <w:spacing w:after="0" w:line="240" w:lineRule="auto"/>
        <w:jc w:val="both"/>
      </w:pPr>
      <w:r>
        <w:rPr>
          <w:rFonts w:ascii="Times New Roman" w:hAnsi="Times New Roman"/>
          <w:sz w:val="24"/>
          <w:szCs w:val="24"/>
          <w:lang w:eastAsia="pl-PL"/>
        </w:rPr>
        <w:lastRenderedPageBreak/>
        <w:t>kompletne oferty zamienne (oferty pierwotne względem ofert zamiennych nie będą otwierane),</w:t>
      </w:r>
    </w:p>
    <w:p w14:paraId="7FE198B7" w14:textId="77777777" w:rsidR="00E11DB8" w:rsidRDefault="002A56B3">
      <w:pPr>
        <w:pStyle w:val="Standard"/>
        <w:numPr>
          <w:ilvl w:val="0"/>
          <w:numId w:val="18"/>
        </w:numPr>
        <w:spacing w:after="0" w:line="240" w:lineRule="auto"/>
        <w:jc w:val="both"/>
      </w:pPr>
      <w:r>
        <w:rPr>
          <w:rFonts w:ascii="Times New Roman" w:hAnsi="Times New Roman"/>
          <w:sz w:val="24"/>
          <w:szCs w:val="24"/>
          <w:lang w:eastAsia="pl-PL"/>
        </w:rPr>
        <w:t>oferty zamienne (uzupełnienia),</w:t>
      </w:r>
    </w:p>
    <w:p w14:paraId="0CAC9F71" w14:textId="77777777" w:rsidR="00E11DB8" w:rsidRDefault="002A56B3">
      <w:pPr>
        <w:pStyle w:val="Standard"/>
        <w:numPr>
          <w:ilvl w:val="0"/>
          <w:numId w:val="18"/>
        </w:numPr>
        <w:spacing w:after="0" w:line="240" w:lineRule="auto"/>
        <w:jc w:val="both"/>
      </w:pPr>
      <w:r>
        <w:rPr>
          <w:rFonts w:ascii="Times New Roman" w:hAnsi="Times New Roman"/>
          <w:sz w:val="24"/>
          <w:szCs w:val="24"/>
          <w:lang w:eastAsia="pl-PL"/>
        </w:rPr>
        <w:t>pozostałe oferty,</w:t>
      </w:r>
    </w:p>
    <w:p w14:paraId="556D685F" w14:textId="77777777" w:rsidR="00E11DB8" w:rsidRDefault="002A56B3">
      <w:pPr>
        <w:pStyle w:val="Standard"/>
        <w:numPr>
          <w:ilvl w:val="0"/>
          <w:numId w:val="18"/>
        </w:numPr>
        <w:spacing w:after="0" w:line="240" w:lineRule="auto"/>
        <w:jc w:val="both"/>
      </w:pPr>
      <w:r>
        <w:rPr>
          <w:rFonts w:ascii="Times New Roman" w:hAnsi="Times New Roman"/>
          <w:sz w:val="24"/>
          <w:szCs w:val="24"/>
          <w:lang w:eastAsia="pl-PL"/>
        </w:rPr>
        <w:t>oferty, o których wycofaniu powiadomiono zgodnie z punktem 6 niniejszego Rozdziału SWZ, nie będą otwierane.</w:t>
      </w:r>
    </w:p>
    <w:p w14:paraId="6149F8CC" w14:textId="77777777" w:rsidR="00E11DB8" w:rsidRDefault="002A56B3">
      <w:pPr>
        <w:pStyle w:val="Standard"/>
        <w:numPr>
          <w:ilvl w:val="0"/>
          <w:numId w:val="16"/>
        </w:numPr>
        <w:spacing w:after="0" w:line="240" w:lineRule="auto"/>
        <w:jc w:val="both"/>
      </w:pPr>
      <w:r>
        <w:rPr>
          <w:rFonts w:ascii="Times New Roman" w:hAnsi="Times New Roman"/>
          <w:sz w:val="24"/>
          <w:szCs w:val="24"/>
          <w:lang w:eastAsia="pl-PL"/>
        </w:rPr>
        <w:t>Bezpośrednio przed otwarciem ofert Zamawiający ogłosi kwotę, jaką zamierza przeznaczyć na sfinansowanie zamówienia.</w:t>
      </w:r>
    </w:p>
    <w:p w14:paraId="6DDAA6B6" w14:textId="77777777" w:rsidR="00E11DB8" w:rsidRDefault="002A56B3">
      <w:pPr>
        <w:pStyle w:val="Standard"/>
        <w:numPr>
          <w:ilvl w:val="0"/>
          <w:numId w:val="16"/>
        </w:numPr>
        <w:spacing w:after="0" w:line="240" w:lineRule="auto"/>
        <w:jc w:val="both"/>
      </w:pPr>
      <w:r>
        <w:rPr>
          <w:rFonts w:ascii="Times New Roman" w:hAnsi="Times New Roman"/>
          <w:sz w:val="24"/>
          <w:szCs w:val="24"/>
          <w:lang w:eastAsia="pl-PL"/>
        </w:rPr>
        <w:t>Podczas otwarcia ofert zostaną podane nazwy (firmy) oraz adresy Wykonawców, a także informacje dotyczące ceny, terminu wykonania zamówienia,  i warunków płatności zawartych w ofertach.</w:t>
      </w:r>
    </w:p>
    <w:p w14:paraId="783A96F0" w14:textId="77777777" w:rsidR="00E11DB8" w:rsidRDefault="002A56B3">
      <w:pPr>
        <w:pStyle w:val="Standard"/>
        <w:numPr>
          <w:ilvl w:val="0"/>
          <w:numId w:val="16"/>
        </w:numPr>
        <w:spacing w:after="0" w:line="240" w:lineRule="auto"/>
        <w:jc w:val="both"/>
      </w:pPr>
      <w:r>
        <w:rPr>
          <w:rFonts w:ascii="Times New Roman" w:hAnsi="Times New Roman"/>
          <w:sz w:val="24"/>
          <w:szCs w:val="24"/>
          <w:lang w:eastAsia="pl-PL"/>
        </w:rPr>
        <w:t>Informacje, o których mowa w ust. 9 i 10, przekazuje się niezwłocznie Wykonawcom, którzy nie byli obecni przy otwarciu ofert, na ich wniosek.</w:t>
      </w:r>
    </w:p>
    <w:p w14:paraId="7ABD7B15" w14:textId="77777777" w:rsidR="00E11DB8" w:rsidRDefault="002A56B3">
      <w:pPr>
        <w:pStyle w:val="Standard"/>
        <w:numPr>
          <w:ilvl w:val="0"/>
          <w:numId w:val="16"/>
        </w:numPr>
        <w:spacing w:after="0" w:line="240" w:lineRule="auto"/>
        <w:jc w:val="both"/>
      </w:pPr>
      <w:r>
        <w:rPr>
          <w:rFonts w:ascii="Times New Roman" w:hAnsi="Times New Roman"/>
          <w:sz w:val="24"/>
          <w:szCs w:val="24"/>
          <w:lang w:eastAsia="pl-PL"/>
        </w:rPr>
        <w:t xml:space="preserve">Nie ujawnia się informacji stanowiących tajemnicę przedsiębiorstwa w rozumieniu przepisów o zwalczaniu nieuczciwej konkurencji, jeżeli wykonawca nie później niż w terminie składania ofert lub wniosków o dopuszczenie do udziału w postępowaniu, zastrzegł, że nie mogą być udostępniane oraz wykazał, iż zastrzeżone informacje stanowią tajemnicę przedsiębiorstwa. </w:t>
      </w:r>
    </w:p>
    <w:p w14:paraId="5227C53F" w14:textId="77777777" w:rsidR="00E11DB8" w:rsidRDefault="002A56B3">
      <w:pPr>
        <w:pStyle w:val="Standard"/>
        <w:numPr>
          <w:ilvl w:val="0"/>
          <w:numId w:val="16"/>
        </w:numPr>
        <w:spacing w:after="0" w:line="240" w:lineRule="auto"/>
        <w:jc w:val="both"/>
      </w:pPr>
      <w:r>
        <w:rPr>
          <w:rFonts w:ascii="Times New Roman" w:hAnsi="Times New Roman"/>
          <w:sz w:val="24"/>
          <w:szCs w:val="24"/>
          <w:lang w:eastAsia="pl-PL"/>
        </w:rPr>
        <w:t>Zamawiający niezwłocznie zwraca ofertę, która została złożona po terminie.</w:t>
      </w:r>
    </w:p>
    <w:p w14:paraId="5AC6DC06" w14:textId="77777777" w:rsidR="00E11DB8" w:rsidRDefault="00E11DB8">
      <w:pPr>
        <w:pStyle w:val="Standard"/>
        <w:spacing w:after="0" w:line="240" w:lineRule="auto"/>
        <w:ind w:left="360"/>
        <w:jc w:val="both"/>
        <w:rPr>
          <w:rFonts w:ascii="Times New Roman" w:hAnsi="Times New Roman"/>
          <w:sz w:val="12"/>
          <w:szCs w:val="12"/>
          <w:lang w:eastAsia="pl-PL"/>
        </w:rPr>
      </w:pPr>
    </w:p>
    <w:tbl>
      <w:tblPr>
        <w:tblW w:w="9746" w:type="dxa"/>
        <w:tblInd w:w="1" w:type="dxa"/>
        <w:tblLayout w:type="fixed"/>
        <w:tblCellMar>
          <w:left w:w="10" w:type="dxa"/>
          <w:right w:w="10" w:type="dxa"/>
        </w:tblCellMar>
        <w:tblLook w:val="04A0" w:firstRow="1" w:lastRow="0" w:firstColumn="1" w:lastColumn="0" w:noHBand="0" w:noVBand="1"/>
      </w:tblPr>
      <w:tblGrid>
        <w:gridCol w:w="9746"/>
      </w:tblGrid>
      <w:tr w:rsidR="00E11DB8" w14:paraId="370F0B7A" w14:textId="77777777">
        <w:tblPrEx>
          <w:tblCellMar>
            <w:top w:w="0" w:type="dxa"/>
            <w:bottom w:w="0" w:type="dxa"/>
          </w:tblCellMar>
        </w:tblPrEx>
        <w:trPr>
          <w:trHeight w:val="309"/>
        </w:trPr>
        <w:tc>
          <w:tcPr>
            <w:tcW w:w="9746" w:type="dxa"/>
            <w:tcBorders>
              <w:top w:val="single" w:sz="4" w:space="0" w:color="00000A"/>
              <w:left w:val="single" w:sz="4" w:space="0" w:color="00000A"/>
              <w:bottom w:val="single" w:sz="4" w:space="0" w:color="00000A"/>
              <w:right w:val="single" w:sz="4" w:space="0" w:color="00000A"/>
            </w:tcBorders>
            <w:shd w:val="clear" w:color="auto" w:fill="B8CCE4"/>
            <w:tcMar>
              <w:top w:w="0" w:type="dxa"/>
              <w:left w:w="108" w:type="dxa"/>
              <w:bottom w:w="0" w:type="dxa"/>
              <w:right w:w="108" w:type="dxa"/>
            </w:tcMar>
          </w:tcPr>
          <w:p w14:paraId="19F3BFBA" w14:textId="77777777" w:rsidR="00E11DB8" w:rsidRDefault="002A56B3">
            <w:pPr>
              <w:pStyle w:val="Standard"/>
              <w:spacing w:after="0" w:line="240" w:lineRule="auto"/>
              <w:jc w:val="both"/>
            </w:pPr>
            <w:r>
              <w:rPr>
                <w:rFonts w:ascii="Times New Roman" w:hAnsi="Times New Roman"/>
                <w:b/>
                <w:sz w:val="24"/>
                <w:szCs w:val="24"/>
                <w:lang w:eastAsia="pl-PL"/>
              </w:rPr>
              <w:t>XIII.</w:t>
            </w:r>
            <w:r>
              <w:rPr>
                <w:rFonts w:ascii="Times New Roman" w:hAnsi="Times New Roman"/>
                <w:b/>
                <w:bCs/>
                <w:sz w:val="24"/>
                <w:szCs w:val="24"/>
                <w:lang w:eastAsia="pl-PL"/>
              </w:rPr>
              <w:t xml:space="preserve"> OPIS SPOSOBU OBLICZENIA CENY</w:t>
            </w:r>
          </w:p>
        </w:tc>
      </w:tr>
    </w:tbl>
    <w:p w14:paraId="5738170B" w14:textId="77777777" w:rsidR="00E11DB8" w:rsidRDefault="00E11DB8">
      <w:pPr>
        <w:pStyle w:val="Standard"/>
        <w:spacing w:after="0" w:line="240" w:lineRule="auto"/>
        <w:jc w:val="both"/>
        <w:rPr>
          <w:rFonts w:ascii="Times New Roman" w:hAnsi="Times New Roman"/>
          <w:bCs/>
          <w:sz w:val="12"/>
          <w:szCs w:val="12"/>
          <w:lang w:eastAsia="pl-PL"/>
        </w:rPr>
      </w:pPr>
    </w:p>
    <w:p w14:paraId="1DD8E507" w14:textId="77777777" w:rsidR="00E11DB8" w:rsidRDefault="002A56B3">
      <w:pPr>
        <w:pStyle w:val="Standard"/>
        <w:numPr>
          <w:ilvl w:val="0"/>
          <w:numId w:val="37"/>
        </w:numPr>
        <w:spacing w:after="0" w:line="240" w:lineRule="auto"/>
        <w:jc w:val="both"/>
      </w:pPr>
      <w:r>
        <w:rPr>
          <w:rFonts w:ascii="Times New Roman" w:hAnsi="Times New Roman"/>
          <w:bCs/>
          <w:sz w:val="24"/>
          <w:szCs w:val="24"/>
          <w:lang w:eastAsia="pl-PL"/>
        </w:rPr>
        <w:t xml:space="preserve">Wykonawca określi cenę oferty netto z określeniem stawki VAT oraz cenę brutto łącznie z podatkiem. Cenę należy podać w złotych polskich w zapisie liczbowym i słownie </w:t>
      </w:r>
      <w:r>
        <w:rPr>
          <w:rFonts w:ascii="Times New Roman" w:hAnsi="Times New Roman"/>
          <w:bCs/>
          <w:sz w:val="24"/>
          <w:szCs w:val="24"/>
          <w:lang w:eastAsia="pl-PL"/>
        </w:rPr>
        <w:t>z dokładnością do dwóch miejsc po przecinku.</w:t>
      </w:r>
    </w:p>
    <w:p w14:paraId="24D703D4" w14:textId="77777777" w:rsidR="00E11DB8" w:rsidRDefault="002A56B3">
      <w:pPr>
        <w:pStyle w:val="Standard"/>
        <w:numPr>
          <w:ilvl w:val="0"/>
          <w:numId w:val="37"/>
        </w:numPr>
        <w:spacing w:after="0" w:line="240" w:lineRule="auto"/>
        <w:jc w:val="both"/>
      </w:pPr>
      <w:r>
        <w:rPr>
          <w:rFonts w:ascii="Times New Roman" w:hAnsi="Times New Roman"/>
          <w:bCs/>
          <w:sz w:val="24"/>
          <w:szCs w:val="24"/>
          <w:lang w:eastAsia="pl-PL"/>
        </w:rPr>
        <w:t>Wykonawca winien w formularzu oferty określić cenę za całość zamówienia.</w:t>
      </w:r>
    </w:p>
    <w:p w14:paraId="67BA9E06" w14:textId="77777777" w:rsidR="00E11DB8" w:rsidRDefault="002A56B3">
      <w:pPr>
        <w:pStyle w:val="Standard"/>
        <w:numPr>
          <w:ilvl w:val="0"/>
          <w:numId w:val="37"/>
        </w:numPr>
        <w:spacing w:after="0" w:line="240" w:lineRule="auto"/>
        <w:jc w:val="both"/>
      </w:pPr>
      <w:r>
        <w:rPr>
          <w:rFonts w:ascii="Times New Roman" w:hAnsi="Times New Roman"/>
          <w:bCs/>
          <w:sz w:val="24"/>
          <w:szCs w:val="24"/>
          <w:lang w:eastAsia="pl-PL"/>
        </w:rPr>
        <w:t>Podana cena za wykonanie przedmiotu umowy nie ulega zmianie przez cały okres obowiązywania umowy.</w:t>
      </w:r>
    </w:p>
    <w:p w14:paraId="7D4D4D5A" w14:textId="77777777" w:rsidR="00E11DB8" w:rsidRDefault="002A56B3">
      <w:pPr>
        <w:pStyle w:val="Standard"/>
        <w:numPr>
          <w:ilvl w:val="0"/>
          <w:numId w:val="37"/>
        </w:numPr>
        <w:spacing w:after="0" w:line="240" w:lineRule="auto"/>
        <w:jc w:val="both"/>
      </w:pPr>
      <w:r>
        <w:rPr>
          <w:rFonts w:ascii="Times New Roman" w:hAnsi="Times New Roman"/>
          <w:bCs/>
          <w:sz w:val="24"/>
          <w:szCs w:val="24"/>
          <w:lang w:eastAsia="pl-PL"/>
        </w:rPr>
        <w:t>Wykonawca powinien obliczyć cenę oferty na podstawie informacji zawartych w dokumentacji SWZ, ujmując wszelkie koszty związane z realizacją zamówienia, projektem umowy oraz obowiązującymi przepisami.</w:t>
      </w:r>
    </w:p>
    <w:p w14:paraId="199D7B98" w14:textId="77777777" w:rsidR="00E11DB8" w:rsidRDefault="002A56B3">
      <w:pPr>
        <w:pStyle w:val="Standard"/>
        <w:numPr>
          <w:ilvl w:val="0"/>
          <w:numId w:val="37"/>
        </w:numPr>
        <w:spacing w:after="0" w:line="240" w:lineRule="auto"/>
        <w:jc w:val="both"/>
      </w:pPr>
      <w:r>
        <w:rPr>
          <w:rFonts w:ascii="Times New Roman" w:hAnsi="Times New Roman"/>
          <w:bCs/>
          <w:sz w:val="24"/>
          <w:szCs w:val="24"/>
          <w:lang w:eastAsia="pl-PL"/>
        </w:rPr>
        <w:t>Cena musi uwzględnić wszystkie wymagania niniejszej SWZ oraz obejmować wszystkie koszty , jakie poniesie Wykonawca z tytułu należytej oraz zgodnej z obowiązującymi przepisami realizacji przedmiotu zamówienia, a cena winna zawierać wynagrodzenie za kompletne wykonanie przedmiotu zamówienia. Wykonawca musi przewidzieć wszystkie okoliczności, które mogą wpłynąć na cenę zamówienia i uwzględnić to w ofercie.</w:t>
      </w:r>
    </w:p>
    <w:p w14:paraId="499B4079" w14:textId="77777777" w:rsidR="00E11DB8" w:rsidRDefault="002A56B3">
      <w:pPr>
        <w:pStyle w:val="Standard"/>
        <w:numPr>
          <w:ilvl w:val="0"/>
          <w:numId w:val="37"/>
        </w:numPr>
        <w:spacing w:after="0" w:line="240" w:lineRule="auto"/>
        <w:jc w:val="both"/>
      </w:pPr>
      <w:r>
        <w:rPr>
          <w:rFonts w:ascii="Times New Roman" w:hAnsi="Times New Roman"/>
          <w:bCs/>
          <w:sz w:val="24"/>
          <w:szCs w:val="24"/>
          <w:lang w:eastAsia="pl-PL"/>
        </w:rPr>
        <w:t>Wykonawca sporządza ofertę na formularzu ofertowym stanowiącym załącznik do SWZ. Wykonawca jest zobowiązany podać w formularzu ofertowym łączną cenę za wykonanie zamówienia  uwzględniając wszelkie koszty zgodnie z SWZ, wyjaśnieniami lub zmianami treści ogłoszenia i SWZ, projektem umowy. Brak wyceny jakiegokolwiek elementu nie będzie stanowić przedmiotu odrębnej płatności.</w:t>
      </w:r>
    </w:p>
    <w:p w14:paraId="64053C05" w14:textId="77777777" w:rsidR="00E11DB8" w:rsidRDefault="002A56B3">
      <w:pPr>
        <w:pStyle w:val="Standard"/>
        <w:numPr>
          <w:ilvl w:val="0"/>
          <w:numId w:val="37"/>
        </w:numPr>
        <w:spacing w:after="0" w:line="240" w:lineRule="auto"/>
        <w:jc w:val="both"/>
      </w:pPr>
      <w:r>
        <w:rPr>
          <w:rFonts w:ascii="Times New Roman" w:hAnsi="Times New Roman"/>
          <w:bCs/>
          <w:sz w:val="24"/>
          <w:szCs w:val="24"/>
          <w:lang w:eastAsia="pl-PL"/>
        </w:rPr>
        <w:t>Podana cena oferty będzie stanowiła wynagrodzenie Wykonawcy.</w:t>
      </w:r>
    </w:p>
    <w:p w14:paraId="37DC7265" w14:textId="77777777" w:rsidR="00E11DB8" w:rsidRDefault="002A56B3">
      <w:pPr>
        <w:pStyle w:val="Standard"/>
        <w:numPr>
          <w:ilvl w:val="0"/>
          <w:numId w:val="37"/>
        </w:numPr>
        <w:spacing w:after="0" w:line="240" w:lineRule="auto"/>
        <w:jc w:val="both"/>
      </w:pPr>
      <w:r>
        <w:rPr>
          <w:rFonts w:ascii="Times New Roman" w:hAnsi="Times New Roman"/>
          <w:bCs/>
          <w:sz w:val="24"/>
          <w:szCs w:val="24"/>
          <w:lang w:eastAsia="pl-PL"/>
        </w:rPr>
        <w:t>Cena oferty brutto musi gwarantować wykonanie pełnego zakresu rzeczowego objętego przetargiem.</w:t>
      </w:r>
    </w:p>
    <w:p w14:paraId="1F1D59B8" w14:textId="77777777" w:rsidR="00E11DB8" w:rsidRDefault="002A56B3">
      <w:pPr>
        <w:pStyle w:val="Standard"/>
        <w:numPr>
          <w:ilvl w:val="0"/>
          <w:numId w:val="37"/>
        </w:numPr>
        <w:spacing w:after="0" w:line="240" w:lineRule="auto"/>
        <w:jc w:val="both"/>
      </w:pPr>
      <w:r>
        <w:rPr>
          <w:rFonts w:ascii="Times New Roman" w:hAnsi="Times New Roman"/>
          <w:bCs/>
          <w:sz w:val="24"/>
          <w:szCs w:val="24"/>
          <w:lang w:eastAsia="pl-PL"/>
        </w:rPr>
        <w:t xml:space="preserve">Jeżeli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informuje zamawiającego, czy wybór oferty będzie prowadzić do powstania u zamawiającego obowiązku </w:t>
      </w:r>
      <w:r>
        <w:rPr>
          <w:rFonts w:ascii="Times New Roman" w:hAnsi="Times New Roman"/>
          <w:bCs/>
          <w:sz w:val="24"/>
          <w:szCs w:val="24"/>
          <w:lang w:eastAsia="pl-PL"/>
        </w:rPr>
        <w:lastRenderedPageBreak/>
        <w:t>podatkowego, wskazując nazwę (rodzaj) towaru lub usługi, których dostawa lub świadczenie  będzie prowadzić do jego powstania oraz wskazując ich wartość bez kwoty podatku.</w:t>
      </w:r>
    </w:p>
    <w:p w14:paraId="4407B731" w14:textId="77777777" w:rsidR="00E11DB8" w:rsidRDefault="00E11DB8">
      <w:pPr>
        <w:pStyle w:val="Standard"/>
        <w:spacing w:after="0" w:line="240" w:lineRule="auto"/>
        <w:jc w:val="both"/>
        <w:rPr>
          <w:rFonts w:ascii="Times New Roman" w:hAnsi="Times New Roman"/>
          <w:bCs/>
          <w:sz w:val="12"/>
          <w:szCs w:val="12"/>
          <w:lang w:eastAsia="pl-PL"/>
        </w:rPr>
      </w:pPr>
    </w:p>
    <w:p w14:paraId="770BBA59" w14:textId="77777777" w:rsidR="00E11DB8" w:rsidRDefault="00E11DB8">
      <w:pPr>
        <w:pStyle w:val="Standard"/>
        <w:spacing w:after="0" w:line="240" w:lineRule="auto"/>
        <w:jc w:val="both"/>
        <w:rPr>
          <w:rFonts w:ascii="Times New Roman" w:hAnsi="Times New Roman"/>
          <w:sz w:val="12"/>
          <w:szCs w:val="12"/>
          <w:lang w:eastAsia="pl-PL"/>
        </w:rPr>
      </w:pPr>
    </w:p>
    <w:tbl>
      <w:tblPr>
        <w:tblW w:w="9746" w:type="dxa"/>
        <w:tblInd w:w="1" w:type="dxa"/>
        <w:tblLayout w:type="fixed"/>
        <w:tblCellMar>
          <w:left w:w="10" w:type="dxa"/>
          <w:right w:w="10" w:type="dxa"/>
        </w:tblCellMar>
        <w:tblLook w:val="04A0" w:firstRow="1" w:lastRow="0" w:firstColumn="1" w:lastColumn="0" w:noHBand="0" w:noVBand="1"/>
      </w:tblPr>
      <w:tblGrid>
        <w:gridCol w:w="9746"/>
      </w:tblGrid>
      <w:tr w:rsidR="00E11DB8" w14:paraId="4325DFB5" w14:textId="77777777">
        <w:tblPrEx>
          <w:tblCellMar>
            <w:top w:w="0" w:type="dxa"/>
            <w:bottom w:w="0" w:type="dxa"/>
          </w:tblCellMar>
        </w:tblPrEx>
        <w:trPr>
          <w:trHeight w:val="309"/>
        </w:trPr>
        <w:tc>
          <w:tcPr>
            <w:tcW w:w="9746" w:type="dxa"/>
            <w:tcBorders>
              <w:top w:val="single" w:sz="4" w:space="0" w:color="00000A"/>
              <w:left w:val="single" w:sz="4" w:space="0" w:color="00000A"/>
              <w:bottom w:val="single" w:sz="4" w:space="0" w:color="00000A"/>
              <w:right w:val="single" w:sz="4" w:space="0" w:color="00000A"/>
            </w:tcBorders>
            <w:shd w:val="clear" w:color="auto" w:fill="B8CCE4"/>
            <w:tcMar>
              <w:top w:w="0" w:type="dxa"/>
              <w:left w:w="108" w:type="dxa"/>
              <w:bottom w:w="0" w:type="dxa"/>
              <w:right w:w="108" w:type="dxa"/>
            </w:tcMar>
          </w:tcPr>
          <w:p w14:paraId="17F8E996" w14:textId="77777777" w:rsidR="00E11DB8" w:rsidRDefault="002A56B3">
            <w:pPr>
              <w:pStyle w:val="Standard"/>
              <w:spacing w:after="0" w:line="240" w:lineRule="auto"/>
              <w:jc w:val="both"/>
            </w:pPr>
            <w:r>
              <w:rPr>
                <w:rFonts w:ascii="Times New Roman" w:hAnsi="Times New Roman"/>
                <w:b/>
                <w:sz w:val="24"/>
                <w:szCs w:val="24"/>
                <w:lang w:eastAsia="pl-PL"/>
              </w:rPr>
              <w:t xml:space="preserve">XIV. </w:t>
            </w:r>
            <w:r>
              <w:rPr>
                <w:rFonts w:ascii="Times New Roman" w:hAnsi="Times New Roman"/>
                <w:b/>
                <w:bCs/>
                <w:sz w:val="24"/>
                <w:szCs w:val="24"/>
                <w:lang w:eastAsia="pl-PL"/>
              </w:rPr>
              <w:t>OPIS KRYTERIÓW, KTÓRYMI ZAMAWIAJĄCY BĘDZIE SIĘ KIEROWAŁ PRZY WYBORZE OFERTY, WRAZ Z PODANIEM ZNACZENIA TYCH KRYTERIÓW I SPOSOBU OCENY OFERT</w:t>
            </w:r>
          </w:p>
        </w:tc>
      </w:tr>
    </w:tbl>
    <w:p w14:paraId="1F03EFC8" w14:textId="77777777" w:rsidR="00E11DB8" w:rsidRDefault="00E11DB8">
      <w:pPr>
        <w:pStyle w:val="Standard"/>
        <w:spacing w:after="0" w:line="240" w:lineRule="auto"/>
        <w:jc w:val="both"/>
        <w:rPr>
          <w:rFonts w:ascii="Times New Roman" w:hAnsi="Times New Roman"/>
          <w:sz w:val="12"/>
          <w:szCs w:val="12"/>
          <w:lang w:eastAsia="pl-PL"/>
        </w:rPr>
      </w:pPr>
    </w:p>
    <w:p w14:paraId="75129B01" w14:textId="77777777" w:rsidR="00E11DB8" w:rsidRDefault="002A56B3">
      <w:pPr>
        <w:pStyle w:val="Standard"/>
        <w:spacing w:after="0" w:line="240" w:lineRule="auto"/>
      </w:pPr>
      <w:r>
        <w:rPr>
          <w:rFonts w:ascii="Times New Roman" w:hAnsi="Times New Roman"/>
          <w:sz w:val="24"/>
          <w:szCs w:val="24"/>
        </w:rPr>
        <w:t>1. Przy wyborze oferty Zamawiający będzie się kierował następującymi kryteriami.</w:t>
      </w:r>
    </w:p>
    <w:p w14:paraId="65D15CEA" w14:textId="77777777" w:rsidR="00E11DB8" w:rsidRDefault="00E11DB8">
      <w:pPr>
        <w:pStyle w:val="Standard"/>
        <w:spacing w:after="0" w:line="240" w:lineRule="auto"/>
        <w:rPr>
          <w:rFonts w:ascii="Times New Roman" w:hAnsi="Times New Roman"/>
          <w:sz w:val="24"/>
          <w:szCs w:val="24"/>
        </w:rPr>
      </w:pPr>
    </w:p>
    <w:tbl>
      <w:tblPr>
        <w:tblW w:w="8923" w:type="dxa"/>
        <w:jc w:val="center"/>
        <w:tblLayout w:type="fixed"/>
        <w:tblCellMar>
          <w:left w:w="10" w:type="dxa"/>
          <w:right w:w="10" w:type="dxa"/>
        </w:tblCellMar>
        <w:tblLook w:val="04A0" w:firstRow="1" w:lastRow="0" w:firstColumn="1" w:lastColumn="0" w:noHBand="0" w:noVBand="1"/>
      </w:tblPr>
      <w:tblGrid>
        <w:gridCol w:w="559"/>
        <w:gridCol w:w="4268"/>
        <w:gridCol w:w="1843"/>
        <w:gridCol w:w="2253"/>
      </w:tblGrid>
      <w:tr w:rsidR="00E11DB8" w14:paraId="4DF75C3D" w14:textId="77777777">
        <w:tblPrEx>
          <w:tblCellMar>
            <w:top w:w="0" w:type="dxa"/>
            <w:bottom w:w="0" w:type="dxa"/>
          </w:tblCellMar>
        </w:tblPrEx>
        <w:trPr>
          <w:jc w:val="center"/>
        </w:trPr>
        <w:tc>
          <w:tcPr>
            <w:tcW w:w="559" w:type="dxa"/>
            <w:tcBorders>
              <w:top w:val="single" w:sz="6" w:space="0" w:color="00000A"/>
              <w:left w:val="single" w:sz="6" w:space="0" w:color="00000A"/>
              <w:bottom w:val="single" w:sz="6" w:space="0" w:color="00000A"/>
              <w:right w:val="single" w:sz="6" w:space="0" w:color="00000A"/>
            </w:tcBorders>
            <w:shd w:val="clear" w:color="auto" w:fill="auto"/>
            <w:tcMar>
              <w:top w:w="0" w:type="dxa"/>
              <w:left w:w="70" w:type="dxa"/>
              <w:bottom w:w="0" w:type="dxa"/>
              <w:right w:w="70" w:type="dxa"/>
            </w:tcMar>
          </w:tcPr>
          <w:p w14:paraId="2BE6580C" w14:textId="77777777" w:rsidR="00E11DB8" w:rsidRDefault="00E11DB8">
            <w:pPr>
              <w:pStyle w:val="Standard"/>
              <w:jc w:val="center"/>
              <w:rPr>
                <w:rFonts w:ascii="Times New Roman" w:hAnsi="Times New Roman"/>
                <w:color w:val="000000"/>
                <w:sz w:val="24"/>
                <w:szCs w:val="24"/>
              </w:rPr>
            </w:pPr>
          </w:p>
          <w:p w14:paraId="3ECC926F" w14:textId="77777777" w:rsidR="00E11DB8" w:rsidRDefault="002A56B3">
            <w:pPr>
              <w:pStyle w:val="Standard"/>
              <w:jc w:val="center"/>
            </w:pPr>
            <w:r>
              <w:rPr>
                <w:rFonts w:ascii="Times New Roman" w:hAnsi="Times New Roman"/>
                <w:color w:val="000000"/>
                <w:sz w:val="24"/>
                <w:szCs w:val="24"/>
              </w:rPr>
              <w:t>l.p.</w:t>
            </w:r>
          </w:p>
        </w:tc>
        <w:tc>
          <w:tcPr>
            <w:tcW w:w="4268" w:type="dxa"/>
            <w:tcBorders>
              <w:top w:val="single" w:sz="6" w:space="0" w:color="00000A"/>
              <w:left w:val="single" w:sz="6" w:space="0" w:color="00000A"/>
              <w:bottom w:val="single" w:sz="6" w:space="0" w:color="00000A"/>
              <w:right w:val="single" w:sz="6" w:space="0" w:color="00000A"/>
            </w:tcBorders>
            <w:shd w:val="clear" w:color="auto" w:fill="auto"/>
            <w:tcMar>
              <w:top w:w="0" w:type="dxa"/>
              <w:left w:w="70" w:type="dxa"/>
              <w:bottom w:w="0" w:type="dxa"/>
              <w:right w:w="70" w:type="dxa"/>
            </w:tcMar>
          </w:tcPr>
          <w:p w14:paraId="491A9081" w14:textId="77777777" w:rsidR="00E11DB8" w:rsidRDefault="00E11DB8">
            <w:pPr>
              <w:pStyle w:val="Standard"/>
              <w:jc w:val="center"/>
              <w:rPr>
                <w:rFonts w:ascii="Times New Roman" w:hAnsi="Times New Roman"/>
                <w:color w:val="000000"/>
                <w:sz w:val="24"/>
                <w:szCs w:val="24"/>
              </w:rPr>
            </w:pPr>
          </w:p>
          <w:p w14:paraId="1B267916" w14:textId="77777777" w:rsidR="00E11DB8" w:rsidRDefault="002A56B3">
            <w:pPr>
              <w:pStyle w:val="Standard"/>
              <w:jc w:val="center"/>
            </w:pPr>
            <w:r>
              <w:rPr>
                <w:rFonts w:ascii="Times New Roman" w:hAnsi="Times New Roman"/>
                <w:color w:val="000000"/>
                <w:sz w:val="24"/>
                <w:szCs w:val="24"/>
              </w:rPr>
              <w:t>Kryterium</w:t>
            </w:r>
          </w:p>
        </w:tc>
        <w:tc>
          <w:tcPr>
            <w:tcW w:w="1843" w:type="dxa"/>
            <w:tcBorders>
              <w:top w:val="single" w:sz="6" w:space="0" w:color="00000A"/>
              <w:left w:val="single" w:sz="6" w:space="0" w:color="00000A"/>
              <w:bottom w:val="single" w:sz="6" w:space="0" w:color="00000A"/>
              <w:right w:val="single" w:sz="6" w:space="0" w:color="00000A"/>
            </w:tcBorders>
            <w:shd w:val="clear" w:color="auto" w:fill="auto"/>
            <w:tcMar>
              <w:top w:w="0" w:type="dxa"/>
              <w:left w:w="70" w:type="dxa"/>
              <w:bottom w:w="0" w:type="dxa"/>
              <w:right w:w="70" w:type="dxa"/>
            </w:tcMar>
          </w:tcPr>
          <w:p w14:paraId="2DFFFAC3" w14:textId="77777777" w:rsidR="00E11DB8" w:rsidRDefault="002A56B3">
            <w:pPr>
              <w:pStyle w:val="Standard"/>
              <w:spacing w:after="0"/>
              <w:jc w:val="center"/>
            </w:pPr>
            <w:r>
              <w:rPr>
                <w:rFonts w:ascii="Times New Roman" w:hAnsi="Times New Roman"/>
                <w:color w:val="000000"/>
                <w:sz w:val="24"/>
                <w:szCs w:val="24"/>
              </w:rPr>
              <w:t>Znaczenie</w:t>
            </w:r>
          </w:p>
          <w:p w14:paraId="5043E667" w14:textId="77777777" w:rsidR="00E11DB8" w:rsidRDefault="002A56B3">
            <w:pPr>
              <w:pStyle w:val="Standard"/>
              <w:spacing w:after="0"/>
              <w:jc w:val="center"/>
            </w:pPr>
            <w:r>
              <w:rPr>
                <w:rFonts w:ascii="Times New Roman" w:hAnsi="Times New Roman"/>
                <w:color w:val="000000"/>
                <w:sz w:val="24"/>
                <w:szCs w:val="24"/>
              </w:rPr>
              <w:t>procentowe</w:t>
            </w:r>
          </w:p>
          <w:p w14:paraId="57EAD5E8" w14:textId="77777777" w:rsidR="00E11DB8" w:rsidRDefault="002A56B3">
            <w:pPr>
              <w:pStyle w:val="Standard"/>
              <w:spacing w:after="0"/>
              <w:jc w:val="center"/>
            </w:pPr>
            <w:r>
              <w:rPr>
                <w:rFonts w:ascii="Times New Roman" w:hAnsi="Times New Roman"/>
                <w:color w:val="000000"/>
                <w:sz w:val="24"/>
                <w:szCs w:val="24"/>
              </w:rPr>
              <w:t>kryterium</w:t>
            </w:r>
          </w:p>
        </w:tc>
        <w:tc>
          <w:tcPr>
            <w:tcW w:w="2253" w:type="dxa"/>
            <w:tcBorders>
              <w:top w:val="single" w:sz="6" w:space="0" w:color="00000A"/>
              <w:left w:val="single" w:sz="6" w:space="0" w:color="00000A"/>
              <w:bottom w:val="single" w:sz="6" w:space="0" w:color="00000A"/>
              <w:right w:val="single" w:sz="6" w:space="0" w:color="00000A"/>
            </w:tcBorders>
            <w:shd w:val="clear" w:color="auto" w:fill="auto"/>
            <w:tcMar>
              <w:top w:w="0" w:type="dxa"/>
              <w:left w:w="70" w:type="dxa"/>
              <w:bottom w:w="0" w:type="dxa"/>
              <w:right w:w="70" w:type="dxa"/>
            </w:tcMar>
          </w:tcPr>
          <w:p w14:paraId="671D12F9" w14:textId="77777777" w:rsidR="00E11DB8" w:rsidRDefault="002A56B3">
            <w:pPr>
              <w:pStyle w:val="Standard"/>
              <w:spacing w:after="0"/>
              <w:jc w:val="center"/>
            </w:pPr>
            <w:r>
              <w:rPr>
                <w:rFonts w:ascii="Times New Roman" w:hAnsi="Times New Roman"/>
                <w:color w:val="000000"/>
                <w:sz w:val="24"/>
                <w:szCs w:val="24"/>
              </w:rPr>
              <w:t>Maksymalna ilość punktów jakie może otrzymać oferta</w:t>
            </w:r>
          </w:p>
          <w:p w14:paraId="616DD7A9" w14:textId="77777777" w:rsidR="00E11DB8" w:rsidRDefault="002A56B3">
            <w:pPr>
              <w:pStyle w:val="Standard"/>
              <w:jc w:val="center"/>
            </w:pPr>
            <w:r>
              <w:rPr>
                <w:rFonts w:ascii="Times New Roman" w:hAnsi="Times New Roman"/>
                <w:color w:val="000000"/>
                <w:sz w:val="24"/>
                <w:szCs w:val="24"/>
              </w:rPr>
              <w:t xml:space="preserve">za </w:t>
            </w:r>
            <w:r>
              <w:rPr>
                <w:rFonts w:ascii="Times New Roman" w:hAnsi="Times New Roman"/>
                <w:color w:val="000000"/>
                <w:sz w:val="24"/>
                <w:szCs w:val="24"/>
              </w:rPr>
              <w:t>dane kryterium</w:t>
            </w:r>
          </w:p>
        </w:tc>
      </w:tr>
      <w:tr w:rsidR="00E11DB8" w14:paraId="11DFD8BF" w14:textId="77777777">
        <w:tblPrEx>
          <w:tblCellMar>
            <w:top w:w="0" w:type="dxa"/>
            <w:bottom w:w="0" w:type="dxa"/>
          </w:tblCellMar>
        </w:tblPrEx>
        <w:trPr>
          <w:jc w:val="center"/>
        </w:trPr>
        <w:tc>
          <w:tcPr>
            <w:tcW w:w="559" w:type="dxa"/>
            <w:tcBorders>
              <w:top w:val="single" w:sz="6" w:space="0" w:color="00000A"/>
              <w:left w:val="single" w:sz="6" w:space="0" w:color="00000A"/>
              <w:bottom w:val="single" w:sz="6" w:space="0" w:color="00000A"/>
              <w:right w:val="single" w:sz="6" w:space="0" w:color="00000A"/>
            </w:tcBorders>
            <w:shd w:val="clear" w:color="auto" w:fill="auto"/>
            <w:tcMar>
              <w:top w:w="0" w:type="dxa"/>
              <w:left w:w="70" w:type="dxa"/>
              <w:bottom w:w="0" w:type="dxa"/>
              <w:right w:w="70" w:type="dxa"/>
            </w:tcMar>
            <w:vAlign w:val="center"/>
          </w:tcPr>
          <w:p w14:paraId="259A74F1" w14:textId="77777777" w:rsidR="00E11DB8" w:rsidRDefault="00E11DB8">
            <w:pPr>
              <w:pStyle w:val="Standard"/>
              <w:numPr>
                <w:ilvl w:val="0"/>
                <w:numId w:val="38"/>
              </w:numPr>
              <w:spacing w:after="0"/>
              <w:jc w:val="both"/>
              <w:rPr>
                <w:rFonts w:ascii="Times New Roman" w:hAnsi="Times New Roman"/>
                <w:color w:val="000000"/>
                <w:sz w:val="24"/>
                <w:szCs w:val="24"/>
              </w:rPr>
            </w:pPr>
          </w:p>
        </w:tc>
        <w:tc>
          <w:tcPr>
            <w:tcW w:w="4268" w:type="dxa"/>
            <w:tcBorders>
              <w:top w:val="single" w:sz="6" w:space="0" w:color="00000A"/>
              <w:left w:val="single" w:sz="6" w:space="0" w:color="00000A"/>
              <w:bottom w:val="single" w:sz="6" w:space="0" w:color="00000A"/>
              <w:right w:val="single" w:sz="6" w:space="0" w:color="00000A"/>
            </w:tcBorders>
            <w:shd w:val="clear" w:color="auto" w:fill="auto"/>
            <w:tcMar>
              <w:top w:w="0" w:type="dxa"/>
              <w:left w:w="70" w:type="dxa"/>
              <w:bottom w:w="0" w:type="dxa"/>
              <w:right w:w="70" w:type="dxa"/>
            </w:tcMar>
            <w:vAlign w:val="center"/>
          </w:tcPr>
          <w:p w14:paraId="318500CB" w14:textId="77777777" w:rsidR="00E11DB8" w:rsidRDefault="00E11DB8">
            <w:pPr>
              <w:pStyle w:val="Standard"/>
              <w:spacing w:after="0"/>
              <w:jc w:val="both"/>
              <w:rPr>
                <w:rFonts w:ascii="Times New Roman" w:hAnsi="Times New Roman"/>
                <w:color w:val="000000"/>
                <w:sz w:val="24"/>
                <w:szCs w:val="24"/>
              </w:rPr>
            </w:pPr>
          </w:p>
          <w:p w14:paraId="567C2AE9" w14:textId="77777777" w:rsidR="00E11DB8" w:rsidRDefault="002A56B3">
            <w:pPr>
              <w:pStyle w:val="Standard"/>
              <w:spacing w:after="0"/>
              <w:jc w:val="both"/>
              <w:rPr>
                <w:rFonts w:ascii="Times New Roman" w:hAnsi="Times New Roman"/>
                <w:color w:val="000000"/>
                <w:sz w:val="24"/>
                <w:szCs w:val="24"/>
              </w:rPr>
            </w:pPr>
            <w:r>
              <w:rPr>
                <w:rFonts w:ascii="Times New Roman" w:hAnsi="Times New Roman"/>
                <w:color w:val="000000"/>
                <w:sz w:val="24"/>
                <w:szCs w:val="24"/>
              </w:rPr>
              <w:t>Cena ( C )</w:t>
            </w:r>
          </w:p>
          <w:p w14:paraId="74870B33" w14:textId="77777777" w:rsidR="00E11DB8" w:rsidRDefault="00E11DB8">
            <w:pPr>
              <w:pStyle w:val="Standard"/>
              <w:spacing w:after="0"/>
              <w:jc w:val="both"/>
            </w:pPr>
          </w:p>
        </w:tc>
        <w:tc>
          <w:tcPr>
            <w:tcW w:w="1843" w:type="dxa"/>
            <w:tcBorders>
              <w:top w:val="single" w:sz="6" w:space="0" w:color="00000A"/>
              <w:left w:val="single" w:sz="6" w:space="0" w:color="00000A"/>
              <w:bottom w:val="single" w:sz="6" w:space="0" w:color="00000A"/>
              <w:right w:val="single" w:sz="6" w:space="0" w:color="00000A"/>
            </w:tcBorders>
            <w:shd w:val="clear" w:color="auto" w:fill="auto"/>
            <w:tcMar>
              <w:top w:w="0" w:type="dxa"/>
              <w:left w:w="70" w:type="dxa"/>
              <w:bottom w:w="0" w:type="dxa"/>
              <w:right w:w="70" w:type="dxa"/>
            </w:tcMar>
            <w:vAlign w:val="center"/>
          </w:tcPr>
          <w:p w14:paraId="7BC5AC91" w14:textId="77777777" w:rsidR="00E11DB8" w:rsidRDefault="002A56B3">
            <w:pPr>
              <w:pStyle w:val="Standard"/>
              <w:spacing w:after="0"/>
              <w:jc w:val="center"/>
            </w:pPr>
            <w:r>
              <w:rPr>
                <w:rFonts w:ascii="Times New Roman" w:hAnsi="Times New Roman"/>
                <w:color w:val="000000"/>
                <w:sz w:val="24"/>
                <w:szCs w:val="24"/>
              </w:rPr>
              <w:t>60 %</w:t>
            </w:r>
          </w:p>
        </w:tc>
        <w:tc>
          <w:tcPr>
            <w:tcW w:w="2253" w:type="dxa"/>
            <w:tcBorders>
              <w:top w:val="single" w:sz="6" w:space="0" w:color="00000A"/>
              <w:left w:val="single" w:sz="6" w:space="0" w:color="00000A"/>
              <w:bottom w:val="single" w:sz="6" w:space="0" w:color="00000A"/>
              <w:right w:val="single" w:sz="6" w:space="0" w:color="00000A"/>
            </w:tcBorders>
            <w:shd w:val="clear" w:color="auto" w:fill="auto"/>
            <w:tcMar>
              <w:top w:w="0" w:type="dxa"/>
              <w:left w:w="70" w:type="dxa"/>
              <w:bottom w:w="0" w:type="dxa"/>
              <w:right w:w="70" w:type="dxa"/>
            </w:tcMar>
            <w:vAlign w:val="center"/>
          </w:tcPr>
          <w:p w14:paraId="697A3F6B" w14:textId="77777777" w:rsidR="00E11DB8" w:rsidRDefault="002A56B3">
            <w:pPr>
              <w:pStyle w:val="Standard"/>
              <w:spacing w:after="0"/>
              <w:jc w:val="center"/>
            </w:pPr>
            <w:r>
              <w:rPr>
                <w:rFonts w:ascii="Times New Roman" w:hAnsi="Times New Roman"/>
                <w:color w:val="000000"/>
                <w:sz w:val="24"/>
                <w:szCs w:val="24"/>
              </w:rPr>
              <w:t>60 punktów</w:t>
            </w:r>
          </w:p>
        </w:tc>
      </w:tr>
      <w:tr w:rsidR="00E11DB8" w14:paraId="1975DE41" w14:textId="77777777">
        <w:tblPrEx>
          <w:tblCellMar>
            <w:top w:w="0" w:type="dxa"/>
            <w:bottom w:w="0" w:type="dxa"/>
          </w:tblCellMar>
        </w:tblPrEx>
        <w:trPr>
          <w:jc w:val="center"/>
        </w:trPr>
        <w:tc>
          <w:tcPr>
            <w:tcW w:w="559" w:type="dxa"/>
            <w:tcBorders>
              <w:top w:val="single" w:sz="6" w:space="0" w:color="00000A"/>
              <w:left w:val="single" w:sz="6" w:space="0" w:color="00000A"/>
              <w:bottom w:val="single" w:sz="6" w:space="0" w:color="00000A"/>
              <w:right w:val="single" w:sz="6" w:space="0" w:color="00000A"/>
            </w:tcBorders>
            <w:shd w:val="clear" w:color="auto" w:fill="auto"/>
            <w:tcMar>
              <w:top w:w="0" w:type="dxa"/>
              <w:left w:w="70" w:type="dxa"/>
              <w:bottom w:w="0" w:type="dxa"/>
              <w:right w:w="70" w:type="dxa"/>
            </w:tcMar>
            <w:vAlign w:val="center"/>
          </w:tcPr>
          <w:p w14:paraId="538AC7F0" w14:textId="77777777" w:rsidR="00E11DB8" w:rsidRDefault="00E11DB8">
            <w:pPr>
              <w:pStyle w:val="Standard"/>
              <w:numPr>
                <w:ilvl w:val="0"/>
                <w:numId w:val="38"/>
              </w:numPr>
              <w:spacing w:after="0"/>
              <w:jc w:val="center"/>
              <w:rPr>
                <w:rFonts w:ascii="Times New Roman" w:hAnsi="Times New Roman"/>
                <w:color w:val="000000"/>
                <w:sz w:val="24"/>
                <w:szCs w:val="24"/>
              </w:rPr>
            </w:pPr>
          </w:p>
        </w:tc>
        <w:tc>
          <w:tcPr>
            <w:tcW w:w="4268" w:type="dxa"/>
            <w:tcBorders>
              <w:top w:val="single" w:sz="6" w:space="0" w:color="00000A"/>
              <w:left w:val="single" w:sz="6" w:space="0" w:color="00000A"/>
              <w:bottom w:val="single" w:sz="6" w:space="0" w:color="00000A"/>
              <w:right w:val="single" w:sz="6" w:space="0" w:color="00000A"/>
            </w:tcBorders>
            <w:shd w:val="clear" w:color="auto" w:fill="auto"/>
            <w:tcMar>
              <w:top w:w="0" w:type="dxa"/>
              <w:left w:w="70" w:type="dxa"/>
              <w:bottom w:w="0" w:type="dxa"/>
              <w:right w:w="70" w:type="dxa"/>
            </w:tcMar>
            <w:vAlign w:val="center"/>
          </w:tcPr>
          <w:p w14:paraId="0E253701" w14:textId="77777777" w:rsidR="00E11DB8" w:rsidRDefault="00E11DB8">
            <w:pPr>
              <w:tabs>
                <w:tab w:val="left" w:pos="1134"/>
              </w:tabs>
              <w:autoSpaceDE w:val="0"/>
              <w:rPr>
                <w:rFonts w:ascii="Times New Roman" w:hAnsi="Times New Roman" w:cs="Times New Roman"/>
                <w:color w:val="000000"/>
                <w:sz w:val="24"/>
                <w:szCs w:val="24"/>
              </w:rPr>
            </w:pPr>
          </w:p>
          <w:p w14:paraId="44BBDBA8" w14:textId="77777777" w:rsidR="00E11DB8" w:rsidRDefault="002A56B3">
            <w:pPr>
              <w:tabs>
                <w:tab w:val="left" w:pos="1134"/>
              </w:tabs>
              <w:autoSpaceDE w:val="0"/>
            </w:pPr>
            <w:r>
              <w:rPr>
                <w:rFonts w:ascii="Times New Roman" w:hAnsi="Times New Roman" w:cs="Times New Roman"/>
                <w:color w:val="000000"/>
                <w:sz w:val="24"/>
                <w:szCs w:val="24"/>
              </w:rPr>
              <w:t>wysokość obniżenia wpłat na PFRON (P)</w:t>
            </w:r>
          </w:p>
        </w:tc>
        <w:tc>
          <w:tcPr>
            <w:tcW w:w="1843" w:type="dxa"/>
            <w:tcBorders>
              <w:top w:val="single" w:sz="6" w:space="0" w:color="00000A"/>
              <w:left w:val="single" w:sz="6" w:space="0" w:color="00000A"/>
              <w:bottom w:val="single" w:sz="6" w:space="0" w:color="00000A"/>
              <w:right w:val="single" w:sz="6" w:space="0" w:color="00000A"/>
            </w:tcBorders>
            <w:shd w:val="clear" w:color="auto" w:fill="auto"/>
            <w:tcMar>
              <w:top w:w="0" w:type="dxa"/>
              <w:left w:w="70" w:type="dxa"/>
              <w:bottom w:w="0" w:type="dxa"/>
              <w:right w:w="70" w:type="dxa"/>
            </w:tcMar>
            <w:vAlign w:val="center"/>
          </w:tcPr>
          <w:p w14:paraId="75E6A201" w14:textId="77777777" w:rsidR="00E11DB8" w:rsidRDefault="002A56B3">
            <w:pPr>
              <w:pStyle w:val="Standard"/>
              <w:spacing w:after="0"/>
              <w:jc w:val="center"/>
            </w:pPr>
            <w:r>
              <w:rPr>
                <w:rFonts w:ascii="Times New Roman" w:hAnsi="Times New Roman"/>
                <w:color w:val="000000"/>
                <w:sz w:val="24"/>
                <w:szCs w:val="24"/>
              </w:rPr>
              <w:t>40%</w:t>
            </w:r>
          </w:p>
        </w:tc>
        <w:tc>
          <w:tcPr>
            <w:tcW w:w="2253" w:type="dxa"/>
            <w:tcBorders>
              <w:top w:val="single" w:sz="6" w:space="0" w:color="00000A"/>
              <w:left w:val="single" w:sz="6" w:space="0" w:color="00000A"/>
              <w:bottom w:val="single" w:sz="6" w:space="0" w:color="00000A"/>
              <w:right w:val="single" w:sz="6" w:space="0" w:color="00000A"/>
            </w:tcBorders>
            <w:shd w:val="clear" w:color="auto" w:fill="auto"/>
            <w:tcMar>
              <w:top w:w="0" w:type="dxa"/>
              <w:left w:w="70" w:type="dxa"/>
              <w:bottom w:w="0" w:type="dxa"/>
              <w:right w:w="70" w:type="dxa"/>
            </w:tcMar>
            <w:vAlign w:val="center"/>
          </w:tcPr>
          <w:p w14:paraId="2BE208BC" w14:textId="77777777" w:rsidR="00E11DB8" w:rsidRDefault="002A56B3">
            <w:pPr>
              <w:pStyle w:val="Standard"/>
              <w:spacing w:after="0"/>
              <w:jc w:val="center"/>
            </w:pPr>
            <w:r>
              <w:rPr>
                <w:rFonts w:ascii="Times New Roman" w:hAnsi="Times New Roman"/>
                <w:color w:val="000000"/>
                <w:sz w:val="24"/>
                <w:szCs w:val="24"/>
              </w:rPr>
              <w:t>40 punktów</w:t>
            </w:r>
          </w:p>
        </w:tc>
      </w:tr>
    </w:tbl>
    <w:p w14:paraId="59DC21CD" w14:textId="77777777" w:rsidR="00E11DB8" w:rsidRDefault="00E11DB8">
      <w:pPr>
        <w:pStyle w:val="Standard"/>
        <w:keepNext/>
        <w:tabs>
          <w:tab w:val="left" w:pos="284"/>
        </w:tabs>
        <w:rPr>
          <w:rFonts w:ascii="Times New Roman" w:hAnsi="Times New Roman"/>
          <w:sz w:val="2"/>
          <w:szCs w:val="2"/>
        </w:rPr>
      </w:pPr>
    </w:p>
    <w:p w14:paraId="6D09AC88" w14:textId="77777777" w:rsidR="00E11DB8" w:rsidRDefault="002A56B3">
      <w:pPr>
        <w:pStyle w:val="Standard"/>
        <w:keepNext/>
        <w:numPr>
          <w:ilvl w:val="0"/>
          <w:numId w:val="108"/>
        </w:numPr>
        <w:tabs>
          <w:tab w:val="left" w:pos="-76"/>
        </w:tabs>
        <w:rPr>
          <w:rFonts w:ascii="Calibri Light" w:hAnsi="Calibri Light" w:cs="Calibri Light"/>
          <w:sz w:val="24"/>
          <w:szCs w:val="24"/>
        </w:rPr>
      </w:pPr>
      <w:r>
        <w:rPr>
          <w:rFonts w:ascii="Calibri Light" w:hAnsi="Calibri Light" w:cs="Calibri Light"/>
          <w:sz w:val="24"/>
          <w:szCs w:val="24"/>
        </w:rPr>
        <w:t>Zasady oceny kryterium "Cena" (C).</w:t>
      </w:r>
    </w:p>
    <w:p w14:paraId="272CCF4D" w14:textId="77777777" w:rsidR="00E11DB8" w:rsidRDefault="002A56B3">
      <w:pPr>
        <w:pStyle w:val="Akapitzlist"/>
        <w:spacing w:before="60" w:after="60"/>
        <w:ind w:left="360"/>
        <w:jc w:val="both"/>
      </w:pPr>
      <w:r>
        <w:rPr>
          <w:rFonts w:ascii="Calibri Light" w:hAnsi="Calibri Light" w:cs="Calibri Light"/>
          <w:i/>
          <w:sz w:val="24"/>
          <w:szCs w:val="24"/>
        </w:rPr>
        <w:t>(</w:t>
      </w:r>
      <w:proofErr w:type="spellStart"/>
      <w:r>
        <w:rPr>
          <w:rFonts w:ascii="Calibri Light" w:hAnsi="Calibri Light" w:cs="Calibri Light"/>
          <w:i/>
          <w:sz w:val="24"/>
          <w:szCs w:val="24"/>
        </w:rPr>
        <w:t>C</w:t>
      </w:r>
      <w:r>
        <w:rPr>
          <w:rFonts w:ascii="Calibri Light" w:hAnsi="Calibri Light" w:cs="Calibri Light"/>
          <w:i/>
          <w:sz w:val="24"/>
          <w:szCs w:val="24"/>
          <w:vertAlign w:val="subscript"/>
        </w:rPr>
        <w:t>min</w:t>
      </w:r>
      <w:proofErr w:type="spellEnd"/>
      <w:r>
        <w:rPr>
          <w:rFonts w:ascii="Calibri Light" w:hAnsi="Calibri Light" w:cs="Calibri Light"/>
          <w:i/>
          <w:sz w:val="24"/>
          <w:szCs w:val="24"/>
        </w:rPr>
        <w:t xml:space="preserve"> : </w:t>
      </w:r>
      <w:proofErr w:type="spellStart"/>
      <w:r>
        <w:rPr>
          <w:rFonts w:ascii="Calibri Light" w:hAnsi="Calibri Light" w:cs="Calibri Light"/>
          <w:i/>
          <w:sz w:val="24"/>
          <w:szCs w:val="24"/>
        </w:rPr>
        <w:t>C</w:t>
      </w:r>
      <w:r>
        <w:rPr>
          <w:rFonts w:ascii="Calibri Light" w:hAnsi="Calibri Light" w:cs="Calibri Light"/>
          <w:i/>
          <w:sz w:val="24"/>
          <w:szCs w:val="24"/>
          <w:vertAlign w:val="subscript"/>
        </w:rPr>
        <w:t>n</w:t>
      </w:r>
      <w:proofErr w:type="spellEnd"/>
      <w:r>
        <w:rPr>
          <w:rFonts w:ascii="Calibri Light" w:hAnsi="Calibri Light" w:cs="Calibri Light"/>
          <w:i/>
          <w:sz w:val="24"/>
          <w:szCs w:val="24"/>
        </w:rPr>
        <w:t>)</w:t>
      </w:r>
      <w:r>
        <w:rPr>
          <w:rFonts w:ascii="Calibri Light" w:hAnsi="Calibri Light" w:cs="Calibri Light"/>
          <w:i/>
        </w:rPr>
        <w:t xml:space="preserve"> x 60, gdzie: </w:t>
      </w:r>
    </w:p>
    <w:p w14:paraId="7D19740B" w14:textId="77777777" w:rsidR="00E11DB8" w:rsidRDefault="002A56B3">
      <w:pPr>
        <w:pStyle w:val="Akapitzlist"/>
        <w:spacing w:before="60" w:after="60"/>
        <w:ind w:left="360"/>
        <w:jc w:val="both"/>
      </w:pPr>
      <w:proofErr w:type="spellStart"/>
      <w:r>
        <w:rPr>
          <w:rFonts w:ascii="Calibri Light" w:hAnsi="Calibri Light" w:cs="Calibri Light"/>
          <w:i/>
          <w:sz w:val="24"/>
          <w:szCs w:val="24"/>
        </w:rPr>
        <w:t>C</w:t>
      </w:r>
      <w:r>
        <w:rPr>
          <w:rFonts w:ascii="Calibri Light" w:hAnsi="Calibri Light" w:cs="Calibri Light"/>
          <w:i/>
          <w:sz w:val="24"/>
          <w:szCs w:val="24"/>
          <w:vertAlign w:val="subscript"/>
        </w:rPr>
        <w:t>min</w:t>
      </w:r>
      <w:proofErr w:type="spellEnd"/>
      <w:r>
        <w:rPr>
          <w:rFonts w:ascii="Calibri Light" w:hAnsi="Calibri Light" w:cs="Calibri Light"/>
          <w:i/>
        </w:rPr>
        <w:t xml:space="preserve"> - najniższa cena ogółem brutto spośród ofert nieodrzuconych</w:t>
      </w:r>
    </w:p>
    <w:p w14:paraId="5485B73E" w14:textId="77777777" w:rsidR="00E11DB8" w:rsidRDefault="002A56B3">
      <w:pPr>
        <w:pStyle w:val="Akapitzlist"/>
        <w:spacing w:after="120"/>
        <w:ind w:left="360"/>
        <w:jc w:val="both"/>
      </w:pPr>
      <w:proofErr w:type="spellStart"/>
      <w:r>
        <w:rPr>
          <w:rFonts w:ascii="Calibri Light" w:hAnsi="Calibri Light" w:cs="Calibri Light"/>
          <w:i/>
          <w:sz w:val="24"/>
          <w:szCs w:val="24"/>
        </w:rPr>
        <w:t>C</w:t>
      </w:r>
      <w:r>
        <w:rPr>
          <w:rFonts w:ascii="Calibri Light" w:hAnsi="Calibri Light" w:cs="Calibri Light"/>
          <w:i/>
          <w:sz w:val="24"/>
          <w:szCs w:val="24"/>
          <w:vertAlign w:val="subscript"/>
        </w:rPr>
        <w:t>n</w:t>
      </w:r>
      <w:proofErr w:type="spellEnd"/>
      <w:r>
        <w:rPr>
          <w:rFonts w:ascii="Calibri Light" w:hAnsi="Calibri Light" w:cs="Calibri Light"/>
          <w:i/>
          <w:sz w:val="24"/>
          <w:szCs w:val="24"/>
        </w:rPr>
        <w:t xml:space="preserve"> </w:t>
      </w:r>
      <w:r>
        <w:rPr>
          <w:rFonts w:ascii="Calibri Light" w:hAnsi="Calibri Light" w:cs="Calibri Light"/>
          <w:i/>
        </w:rPr>
        <w:t xml:space="preserve">- cena ogółem </w:t>
      </w:r>
      <w:r>
        <w:rPr>
          <w:rFonts w:ascii="Calibri Light" w:hAnsi="Calibri Light" w:cs="Calibri Light"/>
          <w:i/>
        </w:rPr>
        <w:t>brutto ocenianej ofert</w:t>
      </w:r>
    </w:p>
    <w:p w14:paraId="28D39912" w14:textId="77777777" w:rsidR="00E11DB8" w:rsidRDefault="002A56B3">
      <w:pPr>
        <w:pStyle w:val="Standard"/>
        <w:keepNext/>
        <w:numPr>
          <w:ilvl w:val="0"/>
          <w:numId w:val="14"/>
        </w:numPr>
        <w:tabs>
          <w:tab w:val="left" w:pos="-76"/>
        </w:tabs>
      </w:pPr>
      <w:r>
        <w:rPr>
          <w:rFonts w:ascii="Calibri Light" w:hAnsi="Calibri Light" w:cs="Calibri Light"/>
          <w:color w:val="000000"/>
          <w:sz w:val="24"/>
          <w:szCs w:val="24"/>
        </w:rPr>
        <w:t>wysokość obniżenia wpłat na PFRON  (P)</w:t>
      </w:r>
    </w:p>
    <w:p w14:paraId="58A40F52" w14:textId="77777777" w:rsidR="00E11DB8" w:rsidRDefault="002A56B3">
      <w:pPr>
        <w:widowControl/>
        <w:spacing w:after="0"/>
        <w:ind w:left="360"/>
        <w:jc w:val="both"/>
        <w:textAlignment w:val="auto"/>
        <w:rPr>
          <w:rFonts w:ascii="Times New Roman" w:eastAsia="Times New Roman" w:hAnsi="Times New Roman" w:cs="Times New Roman"/>
          <w:kern w:val="0"/>
          <w:sz w:val="24"/>
          <w:szCs w:val="24"/>
          <w:lang w:eastAsia="ar-SA"/>
        </w:rPr>
      </w:pPr>
      <w:r>
        <w:rPr>
          <w:rFonts w:ascii="Times New Roman" w:eastAsia="Times New Roman" w:hAnsi="Times New Roman" w:cs="Times New Roman"/>
          <w:kern w:val="0"/>
          <w:sz w:val="24"/>
          <w:szCs w:val="24"/>
          <w:lang w:eastAsia="ar-SA"/>
        </w:rPr>
        <w:t>Punkty w przedmiotowym kryterium przyznawane będą w następujący sposób:</w:t>
      </w:r>
    </w:p>
    <w:p w14:paraId="28EC9714" w14:textId="77777777" w:rsidR="00E11DB8" w:rsidRDefault="00E11DB8">
      <w:pPr>
        <w:widowControl/>
        <w:spacing w:after="0"/>
        <w:ind w:left="360"/>
        <w:jc w:val="both"/>
        <w:textAlignment w:val="auto"/>
        <w:rPr>
          <w:rFonts w:ascii="Times New Roman" w:eastAsia="Times New Roman" w:hAnsi="Times New Roman" w:cs="Times New Roman"/>
          <w:kern w:val="0"/>
          <w:sz w:val="24"/>
          <w:szCs w:val="24"/>
          <w:lang w:eastAsia="ar-SA"/>
        </w:rPr>
      </w:pPr>
    </w:p>
    <w:p w14:paraId="176CAF63" w14:textId="77777777" w:rsidR="00E11DB8" w:rsidRDefault="002A56B3">
      <w:pPr>
        <w:widowControl/>
        <w:spacing w:after="0"/>
        <w:ind w:left="360"/>
        <w:jc w:val="both"/>
        <w:textAlignment w:val="auto"/>
        <w:rPr>
          <w:rFonts w:ascii="Times New Roman" w:eastAsia="Times New Roman" w:hAnsi="Times New Roman" w:cs="Times New Roman"/>
          <w:b/>
          <w:kern w:val="0"/>
          <w:sz w:val="24"/>
          <w:szCs w:val="24"/>
          <w:lang w:eastAsia="ar-SA"/>
        </w:rPr>
      </w:pPr>
      <w:r>
        <w:rPr>
          <w:rFonts w:ascii="Times New Roman" w:eastAsia="Times New Roman" w:hAnsi="Times New Roman" w:cs="Times New Roman"/>
          <w:b/>
          <w:kern w:val="0"/>
          <w:sz w:val="24"/>
          <w:szCs w:val="24"/>
          <w:lang w:eastAsia="ar-SA"/>
        </w:rPr>
        <w:t xml:space="preserve">Ilość punktów = </w:t>
      </w:r>
      <w:proofErr w:type="spellStart"/>
      <w:r>
        <w:rPr>
          <w:rFonts w:ascii="Times New Roman" w:eastAsia="Times New Roman" w:hAnsi="Times New Roman" w:cs="Times New Roman"/>
          <w:b/>
          <w:kern w:val="0"/>
          <w:sz w:val="24"/>
          <w:szCs w:val="24"/>
          <w:lang w:eastAsia="ar-SA"/>
        </w:rPr>
        <w:t>Pwn</w:t>
      </w:r>
      <w:proofErr w:type="spellEnd"/>
      <w:r>
        <w:rPr>
          <w:rFonts w:ascii="Times New Roman" w:eastAsia="Times New Roman" w:hAnsi="Times New Roman" w:cs="Times New Roman"/>
          <w:b/>
          <w:kern w:val="0"/>
          <w:sz w:val="24"/>
          <w:szCs w:val="24"/>
          <w:lang w:eastAsia="ar-SA"/>
        </w:rPr>
        <w:t>/</w:t>
      </w:r>
      <w:proofErr w:type="spellStart"/>
      <w:r>
        <w:rPr>
          <w:rFonts w:ascii="Times New Roman" w:eastAsia="Times New Roman" w:hAnsi="Times New Roman" w:cs="Times New Roman"/>
          <w:b/>
          <w:kern w:val="0"/>
          <w:sz w:val="24"/>
          <w:szCs w:val="24"/>
          <w:lang w:eastAsia="ar-SA"/>
        </w:rPr>
        <w:t>Pmax</w:t>
      </w:r>
      <w:proofErr w:type="spellEnd"/>
      <w:r>
        <w:rPr>
          <w:rFonts w:ascii="Times New Roman" w:eastAsia="Times New Roman" w:hAnsi="Times New Roman" w:cs="Times New Roman"/>
          <w:b/>
          <w:kern w:val="0"/>
          <w:sz w:val="24"/>
          <w:szCs w:val="24"/>
          <w:lang w:eastAsia="ar-SA"/>
        </w:rPr>
        <w:t xml:space="preserve"> x 100 x waga kryterium (40)</w:t>
      </w:r>
    </w:p>
    <w:p w14:paraId="3F9129A1" w14:textId="77777777" w:rsidR="00E11DB8" w:rsidRDefault="00E11DB8">
      <w:pPr>
        <w:widowControl/>
        <w:spacing w:after="0"/>
        <w:ind w:left="360"/>
        <w:jc w:val="both"/>
        <w:textAlignment w:val="auto"/>
        <w:rPr>
          <w:rFonts w:ascii="Times New Roman" w:eastAsia="Times New Roman" w:hAnsi="Times New Roman" w:cs="Times New Roman"/>
          <w:kern w:val="0"/>
          <w:sz w:val="24"/>
          <w:szCs w:val="24"/>
          <w:lang w:eastAsia="ar-SA"/>
        </w:rPr>
      </w:pPr>
    </w:p>
    <w:p w14:paraId="3EF6D5F6" w14:textId="77777777" w:rsidR="00E11DB8" w:rsidRDefault="002A56B3">
      <w:pPr>
        <w:widowControl/>
        <w:spacing w:after="0"/>
        <w:ind w:left="360"/>
        <w:jc w:val="both"/>
        <w:textAlignment w:val="auto"/>
        <w:rPr>
          <w:rFonts w:ascii="Times New Roman" w:eastAsia="Times New Roman" w:hAnsi="Times New Roman" w:cs="Times New Roman"/>
          <w:kern w:val="0"/>
          <w:sz w:val="24"/>
          <w:szCs w:val="24"/>
          <w:lang w:eastAsia="ar-SA"/>
        </w:rPr>
      </w:pPr>
      <w:r>
        <w:rPr>
          <w:rFonts w:ascii="Times New Roman" w:eastAsia="Times New Roman" w:hAnsi="Times New Roman" w:cs="Times New Roman"/>
          <w:kern w:val="0"/>
          <w:sz w:val="24"/>
          <w:szCs w:val="24"/>
          <w:lang w:eastAsia="ar-SA"/>
        </w:rPr>
        <w:t xml:space="preserve">                             </w:t>
      </w:r>
      <w:proofErr w:type="spellStart"/>
      <w:r>
        <w:rPr>
          <w:rFonts w:ascii="Times New Roman" w:eastAsia="Times New Roman" w:hAnsi="Times New Roman" w:cs="Times New Roman"/>
          <w:kern w:val="0"/>
          <w:sz w:val="24"/>
          <w:szCs w:val="24"/>
          <w:lang w:eastAsia="ar-SA"/>
        </w:rPr>
        <w:t>Pmax</w:t>
      </w:r>
      <w:proofErr w:type="spellEnd"/>
      <w:r>
        <w:rPr>
          <w:rFonts w:ascii="Times New Roman" w:eastAsia="Times New Roman" w:hAnsi="Times New Roman" w:cs="Times New Roman"/>
          <w:kern w:val="0"/>
          <w:sz w:val="24"/>
          <w:szCs w:val="24"/>
          <w:lang w:eastAsia="ar-SA"/>
        </w:rPr>
        <w:t xml:space="preserve"> – wysokość obniżenia wpłaty PEFRON maksymalna 50%</w:t>
      </w:r>
    </w:p>
    <w:p w14:paraId="1E7B1B5B" w14:textId="77777777" w:rsidR="00E11DB8" w:rsidRDefault="002A56B3">
      <w:pPr>
        <w:widowControl/>
        <w:spacing w:after="0"/>
        <w:ind w:left="360"/>
        <w:jc w:val="both"/>
        <w:textAlignment w:val="auto"/>
        <w:rPr>
          <w:rFonts w:ascii="Times New Roman" w:eastAsia="Times New Roman" w:hAnsi="Times New Roman" w:cs="Times New Roman"/>
          <w:kern w:val="0"/>
          <w:sz w:val="24"/>
          <w:szCs w:val="24"/>
          <w:lang w:eastAsia="ar-SA"/>
        </w:rPr>
      </w:pPr>
      <w:r>
        <w:rPr>
          <w:rFonts w:ascii="Times New Roman" w:eastAsia="Times New Roman" w:hAnsi="Times New Roman" w:cs="Times New Roman"/>
          <w:kern w:val="0"/>
          <w:sz w:val="24"/>
          <w:szCs w:val="24"/>
          <w:lang w:eastAsia="ar-SA"/>
        </w:rPr>
        <w:t xml:space="preserve">                             </w:t>
      </w:r>
      <w:proofErr w:type="spellStart"/>
      <w:r>
        <w:rPr>
          <w:rFonts w:ascii="Times New Roman" w:eastAsia="Times New Roman" w:hAnsi="Times New Roman" w:cs="Times New Roman"/>
          <w:kern w:val="0"/>
          <w:sz w:val="24"/>
          <w:szCs w:val="24"/>
          <w:lang w:eastAsia="ar-SA"/>
        </w:rPr>
        <w:t>Pwn</w:t>
      </w:r>
      <w:proofErr w:type="spellEnd"/>
      <w:r>
        <w:rPr>
          <w:rFonts w:ascii="Times New Roman" w:eastAsia="Times New Roman" w:hAnsi="Times New Roman" w:cs="Times New Roman"/>
          <w:kern w:val="0"/>
          <w:sz w:val="24"/>
          <w:szCs w:val="24"/>
          <w:lang w:eastAsia="ar-SA"/>
        </w:rPr>
        <w:t xml:space="preserve"> –  wysokość obniżenia wpłaty PEFRON wniesiona (oferowana)</w:t>
      </w:r>
    </w:p>
    <w:p w14:paraId="73D5357E" w14:textId="77777777" w:rsidR="00E11DB8" w:rsidRDefault="002A56B3">
      <w:pPr>
        <w:widowControl/>
        <w:spacing w:after="0"/>
        <w:ind w:left="360"/>
        <w:jc w:val="both"/>
        <w:textAlignment w:val="auto"/>
        <w:rPr>
          <w:rFonts w:ascii="Times New Roman" w:eastAsia="Times New Roman" w:hAnsi="Times New Roman" w:cs="Times New Roman"/>
          <w:kern w:val="0"/>
          <w:sz w:val="24"/>
          <w:szCs w:val="24"/>
          <w:lang w:eastAsia="ar-SA"/>
        </w:rPr>
      </w:pPr>
      <w:r>
        <w:rPr>
          <w:rFonts w:ascii="Times New Roman" w:eastAsia="Times New Roman" w:hAnsi="Times New Roman" w:cs="Times New Roman"/>
          <w:kern w:val="0"/>
          <w:sz w:val="24"/>
          <w:szCs w:val="24"/>
          <w:lang w:eastAsia="ar-SA"/>
        </w:rPr>
        <w:t xml:space="preserve">                             </w:t>
      </w:r>
    </w:p>
    <w:p w14:paraId="55720EE5" w14:textId="77777777" w:rsidR="00E11DB8" w:rsidRDefault="002A56B3">
      <w:pPr>
        <w:widowControl/>
        <w:spacing w:after="0"/>
        <w:ind w:left="1776" w:firstLine="348"/>
        <w:jc w:val="both"/>
        <w:textAlignment w:val="auto"/>
        <w:rPr>
          <w:rFonts w:ascii="Times New Roman" w:eastAsia="Times New Roman" w:hAnsi="Times New Roman" w:cs="Times New Roman"/>
          <w:kern w:val="0"/>
          <w:sz w:val="24"/>
          <w:szCs w:val="24"/>
          <w:lang w:eastAsia="ar-SA"/>
        </w:rPr>
      </w:pPr>
      <w:r>
        <w:rPr>
          <w:rFonts w:ascii="Times New Roman" w:eastAsia="Times New Roman" w:hAnsi="Times New Roman" w:cs="Times New Roman"/>
          <w:kern w:val="0"/>
          <w:sz w:val="24"/>
          <w:szCs w:val="24"/>
          <w:lang w:eastAsia="ar-SA"/>
        </w:rPr>
        <w:t>Waga – 40%</w:t>
      </w:r>
    </w:p>
    <w:p w14:paraId="13B2453B" w14:textId="77777777" w:rsidR="00E11DB8" w:rsidRDefault="00E11DB8">
      <w:pPr>
        <w:pStyle w:val="Standard"/>
        <w:spacing w:after="0" w:line="240" w:lineRule="auto"/>
        <w:jc w:val="both"/>
        <w:rPr>
          <w:rFonts w:ascii="Times New Roman" w:hAnsi="Times New Roman"/>
          <w:sz w:val="24"/>
          <w:szCs w:val="24"/>
          <w:lang w:eastAsia="pl-PL"/>
        </w:rPr>
      </w:pPr>
    </w:p>
    <w:p w14:paraId="39169A56" w14:textId="77777777" w:rsidR="00E11DB8" w:rsidRDefault="002A56B3">
      <w:pPr>
        <w:pStyle w:val="Standard"/>
        <w:spacing w:after="0" w:line="240" w:lineRule="auto"/>
        <w:jc w:val="both"/>
      </w:pPr>
      <w:r>
        <w:rPr>
          <w:rFonts w:ascii="Times New Roman" w:hAnsi="Times New Roman"/>
          <w:sz w:val="24"/>
          <w:szCs w:val="24"/>
          <w:lang w:eastAsia="pl-PL"/>
        </w:rPr>
        <w:t>Ostateczny ranking ofert wyliczony zostanie według wzoru C + P , gdzie:</w:t>
      </w:r>
    </w:p>
    <w:p w14:paraId="332BAE09" w14:textId="77777777" w:rsidR="00E11DB8" w:rsidRDefault="002A56B3">
      <w:pPr>
        <w:pStyle w:val="Standard"/>
        <w:spacing w:after="0" w:line="240" w:lineRule="auto"/>
        <w:jc w:val="both"/>
      </w:pPr>
      <w:r>
        <w:rPr>
          <w:rFonts w:ascii="Times New Roman" w:hAnsi="Times New Roman"/>
          <w:sz w:val="24"/>
          <w:szCs w:val="24"/>
          <w:lang w:eastAsia="pl-PL"/>
        </w:rPr>
        <w:t xml:space="preserve">C – ilość punktów za cenę </w:t>
      </w:r>
      <w:r>
        <w:rPr>
          <w:rFonts w:ascii="Times New Roman" w:hAnsi="Times New Roman"/>
          <w:sz w:val="24"/>
          <w:szCs w:val="24"/>
          <w:lang w:eastAsia="pl-PL"/>
        </w:rPr>
        <w:t>oferty,</w:t>
      </w:r>
    </w:p>
    <w:p w14:paraId="2DC04C1D" w14:textId="77777777" w:rsidR="00E11DB8" w:rsidRDefault="002A56B3">
      <w:pPr>
        <w:pStyle w:val="Standard"/>
        <w:spacing w:after="0" w:line="240" w:lineRule="auto"/>
        <w:jc w:val="both"/>
      </w:pPr>
      <w:r>
        <w:rPr>
          <w:rFonts w:ascii="Times New Roman" w:hAnsi="Times New Roman"/>
          <w:sz w:val="24"/>
          <w:szCs w:val="24"/>
          <w:lang w:eastAsia="pl-PL"/>
        </w:rPr>
        <w:t xml:space="preserve">P – ilość punktów za </w:t>
      </w:r>
      <w:r>
        <w:rPr>
          <w:rFonts w:ascii="Times New Roman" w:hAnsi="Times New Roman"/>
          <w:color w:val="000000"/>
          <w:sz w:val="24"/>
          <w:szCs w:val="24"/>
        </w:rPr>
        <w:t xml:space="preserve">wysokość obniżenia wpłat na PFRON  </w:t>
      </w:r>
    </w:p>
    <w:p w14:paraId="4534BAE5" w14:textId="77777777" w:rsidR="00E11DB8" w:rsidRDefault="00E11DB8">
      <w:pPr>
        <w:pStyle w:val="Standard"/>
        <w:spacing w:after="0" w:line="240" w:lineRule="auto"/>
        <w:jc w:val="both"/>
      </w:pPr>
    </w:p>
    <w:p w14:paraId="12F2AC2D" w14:textId="77777777" w:rsidR="00E11DB8" w:rsidRDefault="002A56B3">
      <w:pPr>
        <w:pStyle w:val="Standard"/>
        <w:spacing w:after="120"/>
        <w:jc w:val="both"/>
      </w:pPr>
      <w:r>
        <w:rPr>
          <w:rFonts w:ascii="Times New Roman" w:hAnsi="Times New Roman"/>
          <w:sz w:val="24"/>
          <w:szCs w:val="24"/>
        </w:rPr>
        <w:t>Zamawiający oceni i porówna jedynie te oferty, które:</w:t>
      </w:r>
    </w:p>
    <w:p w14:paraId="02C3EAAE" w14:textId="77777777" w:rsidR="00E11DB8" w:rsidRDefault="002A56B3">
      <w:pPr>
        <w:pStyle w:val="Akapitzlist"/>
        <w:numPr>
          <w:ilvl w:val="0"/>
          <w:numId w:val="39"/>
        </w:numPr>
        <w:spacing w:after="160"/>
        <w:jc w:val="both"/>
      </w:pPr>
      <w:r>
        <w:rPr>
          <w:rFonts w:ascii="Times New Roman" w:hAnsi="Times New Roman"/>
          <w:color w:val="000000"/>
          <w:sz w:val="24"/>
          <w:szCs w:val="24"/>
        </w:rPr>
        <w:t>Zostaną złożone przez Wykonawców nie wykluczonych z niniejszego postępowania.</w:t>
      </w:r>
    </w:p>
    <w:p w14:paraId="310ECEC2" w14:textId="77777777" w:rsidR="00E11DB8" w:rsidRDefault="002A56B3">
      <w:pPr>
        <w:pStyle w:val="Akapitzlist"/>
        <w:numPr>
          <w:ilvl w:val="0"/>
          <w:numId w:val="39"/>
        </w:numPr>
        <w:spacing w:after="160"/>
        <w:jc w:val="both"/>
      </w:pPr>
      <w:r>
        <w:rPr>
          <w:rFonts w:ascii="Times New Roman" w:hAnsi="Times New Roman"/>
          <w:color w:val="000000"/>
          <w:sz w:val="24"/>
          <w:szCs w:val="24"/>
        </w:rPr>
        <w:t>Nie zostaną odrzucone.</w:t>
      </w:r>
    </w:p>
    <w:p w14:paraId="201EAF23" w14:textId="77777777" w:rsidR="00E11DB8" w:rsidRDefault="002A56B3">
      <w:pPr>
        <w:pStyle w:val="Standard"/>
        <w:spacing w:after="0" w:line="240" w:lineRule="auto"/>
        <w:jc w:val="both"/>
      </w:pPr>
      <w:r>
        <w:rPr>
          <w:rFonts w:ascii="Times New Roman" w:hAnsi="Times New Roman"/>
          <w:color w:val="000000"/>
          <w:sz w:val="24"/>
          <w:szCs w:val="24"/>
        </w:rPr>
        <w:lastRenderedPageBreak/>
        <w:t>Zamawiający uzna za ofertę najkorzystniejszą – ofertę która otrzymała najwyższą ilość punktów w ramach ustalonych kryteriów. Uzyskana suma zostanie zaokrąglona z dokładnością do dwóch miejsc po przecinku.</w:t>
      </w:r>
    </w:p>
    <w:p w14:paraId="5431A735" w14:textId="77777777" w:rsidR="00E11DB8" w:rsidRDefault="002A56B3">
      <w:pPr>
        <w:pStyle w:val="Standard"/>
        <w:spacing w:after="0" w:line="240" w:lineRule="auto"/>
        <w:jc w:val="both"/>
      </w:pPr>
      <w:r>
        <w:rPr>
          <w:rFonts w:ascii="Times New Roman" w:hAnsi="Times New Roman"/>
          <w:color w:val="000000"/>
          <w:sz w:val="24"/>
          <w:szCs w:val="24"/>
        </w:rPr>
        <w:t>Jeżeli nie można wybrać najkorzystniejszej oferty z uwagi na to, że dwie lub więcej ofert przedstawia taki sam bilans ceny lub kosztu i innych kryteriów oceny ofert, zamawiający spośród tych ofert wybiera ofertę z najniższą ceną lub najniższym kosztem, a jeżeli zostały złożone oferty o takiej samej cenie lub koszcie, zamawiający wzywa wykonawców, którzy złożyli te oferty, do złożenia w terminie określonym przez zamawiającego ofert dodatkowych.</w:t>
      </w:r>
    </w:p>
    <w:p w14:paraId="0FE87FC3" w14:textId="77777777" w:rsidR="00E11DB8" w:rsidRDefault="00E11DB8">
      <w:pPr>
        <w:pStyle w:val="Standard"/>
        <w:spacing w:after="0" w:line="240" w:lineRule="auto"/>
        <w:ind w:left="360"/>
        <w:jc w:val="both"/>
        <w:rPr>
          <w:rFonts w:ascii="Times New Roman" w:hAnsi="Times New Roman"/>
          <w:sz w:val="12"/>
          <w:szCs w:val="12"/>
          <w:lang w:eastAsia="pl-PL"/>
        </w:rPr>
      </w:pPr>
    </w:p>
    <w:tbl>
      <w:tblPr>
        <w:tblW w:w="9746" w:type="dxa"/>
        <w:tblInd w:w="1" w:type="dxa"/>
        <w:tblLayout w:type="fixed"/>
        <w:tblCellMar>
          <w:left w:w="10" w:type="dxa"/>
          <w:right w:w="10" w:type="dxa"/>
        </w:tblCellMar>
        <w:tblLook w:val="04A0" w:firstRow="1" w:lastRow="0" w:firstColumn="1" w:lastColumn="0" w:noHBand="0" w:noVBand="1"/>
      </w:tblPr>
      <w:tblGrid>
        <w:gridCol w:w="9746"/>
      </w:tblGrid>
      <w:tr w:rsidR="00E11DB8" w14:paraId="17EC599E" w14:textId="77777777">
        <w:tblPrEx>
          <w:tblCellMar>
            <w:top w:w="0" w:type="dxa"/>
            <w:bottom w:w="0" w:type="dxa"/>
          </w:tblCellMar>
        </w:tblPrEx>
        <w:trPr>
          <w:trHeight w:val="309"/>
        </w:trPr>
        <w:tc>
          <w:tcPr>
            <w:tcW w:w="9746" w:type="dxa"/>
            <w:tcBorders>
              <w:top w:val="single" w:sz="4" w:space="0" w:color="00000A"/>
              <w:left w:val="single" w:sz="4" w:space="0" w:color="00000A"/>
              <w:bottom w:val="single" w:sz="4" w:space="0" w:color="00000A"/>
              <w:right w:val="single" w:sz="4" w:space="0" w:color="00000A"/>
            </w:tcBorders>
            <w:shd w:val="clear" w:color="auto" w:fill="B8CCE4"/>
            <w:tcMar>
              <w:top w:w="0" w:type="dxa"/>
              <w:left w:w="108" w:type="dxa"/>
              <w:bottom w:w="0" w:type="dxa"/>
              <w:right w:w="108" w:type="dxa"/>
            </w:tcMar>
          </w:tcPr>
          <w:p w14:paraId="657A17B5" w14:textId="77777777" w:rsidR="00E11DB8" w:rsidRDefault="002A56B3">
            <w:pPr>
              <w:pStyle w:val="Standard"/>
              <w:spacing w:after="0" w:line="240" w:lineRule="auto"/>
              <w:jc w:val="both"/>
            </w:pPr>
            <w:r>
              <w:rPr>
                <w:rFonts w:ascii="Times New Roman" w:hAnsi="Times New Roman"/>
                <w:b/>
                <w:sz w:val="24"/>
                <w:szCs w:val="24"/>
                <w:lang w:eastAsia="pl-PL"/>
              </w:rPr>
              <w:t xml:space="preserve">XV. </w:t>
            </w:r>
            <w:r>
              <w:rPr>
                <w:rFonts w:ascii="Times New Roman" w:hAnsi="Times New Roman"/>
                <w:b/>
                <w:bCs/>
                <w:sz w:val="24"/>
                <w:szCs w:val="24"/>
                <w:lang w:eastAsia="pl-PL"/>
              </w:rPr>
              <w:t>INFORMACJE O FORMALNOŚCIACH, JAKIE POWINNY ZOSTAĆ DOPEŁNIONE PO WYBORZE OFERTY W CELU ZAWARCIA UMOWY W SPRAWIE ZAMÓWIENIA PUBLICZNEGO</w:t>
            </w:r>
          </w:p>
        </w:tc>
      </w:tr>
    </w:tbl>
    <w:p w14:paraId="6136B439" w14:textId="77777777" w:rsidR="00E11DB8" w:rsidRDefault="00E11DB8">
      <w:pPr>
        <w:pStyle w:val="Standard"/>
        <w:spacing w:after="0" w:line="240" w:lineRule="auto"/>
        <w:ind w:left="360"/>
        <w:jc w:val="both"/>
        <w:rPr>
          <w:rFonts w:ascii="Times New Roman" w:hAnsi="Times New Roman"/>
          <w:sz w:val="12"/>
          <w:szCs w:val="12"/>
          <w:lang w:eastAsia="pl-PL"/>
        </w:rPr>
      </w:pPr>
    </w:p>
    <w:p w14:paraId="0AACE6E5" w14:textId="77777777" w:rsidR="00E11DB8" w:rsidRDefault="002A56B3">
      <w:pPr>
        <w:pStyle w:val="Standard"/>
        <w:spacing w:after="0" w:line="240" w:lineRule="auto"/>
        <w:jc w:val="both"/>
      </w:pPr>
      <w:r>
        <w:rPr>
          <w:rFonts w:ascii="Times New Roman" w:hAnsi="Times New Roman"/>
          <w:bCs/>
          <w:sz w:val="24"/>
          <w:szCs w:val="24"/>
          <w:lang w:eastAsia="pl-PL"/>
        </w:rPr>
        <w:t>Zamawiający zawrze umowę w sprawie zamówienia publicznego niezwłocznie po ogłoszeniu wyników postępowania.</w:t>
      </w:r>
    </w:p>
    <w:p w14:paraId="2622A028" w14:textId="77777777" w:rsidR="00E11DB8" w:rsidRDefault="00E11DB8">
      <w:pPr>
        <w:pStyle w:val="Standard"/>
        <w:spacing w:after="0" w:line="240" w:lineRule="auto"/>
        <w:jc w:val="both"/>
        <w:rPr>
          <w:rFonts w:ascii="Times New Roman" w:hAnsi="Times New Roman"/>
          <w:sz w:val="12"/>
          <w:szCs w:val="12"/>
          <w:lang w:eastAsia="pl-PL"/>
        </w:rPr>
      </w:pPr>
    </w:p>
    <w:tbl>
      <w:tblPr>
        <w:tblW w:w="9746" w:type="dxa"/>
        <w:tblInd w:w="1" w:type="dxa"/>
        <w:tblLayout w:type="fixed"/>
        <w:tblCellMar>
          <w:left w:w="10" w:type="dxa"/>
          <w:right w:w="10" w:type="dxa"/>
        </w:tblCellMar>
        <w:tblLook w:val="04A0" w:firstRow="1" w:lastRow="0" w:firstColumn="1" w:lastColumn="0" w:noHBand="0" w:noVBand="1"/>
      </w:tblPr>
      <w:tblGrid>
        <w:gridCol w:w="9746"/>
      </w:tblGrid>
      <w:tr w:rsidR="00E11DB8" w14:paraId="1B596875" w14:textId="77777777">
        <w:tblPrEx>
          <w:tblCellMar>
            <w:top w:w="0" w:type="dxa"/>
            <w:bottom w:w="0" w:type="dxa"/>
          </w:tblCellMar>
        </w:tblPrEx>
        <w:trPr>
          <w:trHeight w:val="309"/>
        </w:trPr>
        <w:tc>
          <w:tcPr>
            <w:tcW w:w="9746" w:type="dxa"/>
            <w:tcBorders>
              <w:top w:val="single" w:sz="4" w:space="0" w:color="00000A"/>
              <w:left w:val="single" w:sz="4" w:space="0" w:color="00000A"/>
              <w:bottom w:val="single" w:sz="4" w:space="0" w:color="00000A"/>
              <w:right w:val="single" w:sz="4" w:space="0" w:color="00000A"/>
            </w:tcBorders>
            <w:shd w:val="clear" w:color="auto" w:fill="B8CCE4"/>
            <w:tcMar>
              <w:top w:w="0" w:type="dxa"/>
              <w:left w:w="108" w:type="dxa"/>
              <w:bottom w:w="0" w:type="dxa"/>
              <w:right w:w="108" w:type="dxa"/>
            </w:tcMar>
          </w:tcPr>
          <w:p w14:paraId="1966E484" w14:textId="77777777" w:rsidR="00E11DB8" w:rsidRDefault="002A56B3">
            <w:pPr>
              <w:pStyle w:val="Standard"/>
              <w:spacing w:after="0" w:line="240" w:lineRule="auto"/>
              <w:jc w:val="both"/>
            </w:pPr>
            <w:r>
              <w:rPr>
                <w:rFonts w:ascii="Times New Roman" w:hAnsi="Times New Roman"/>
                <w:b/>
                <w:sz w:val="24"/>
                <w:szCs w:val="24"/>
                <w:lang w:eastAsia="pl-PL"/>
              </w:rPr>
              <w:t xml:space="preserve">XVI. </w:t>
            </w:r>
            <w:r>
              <w:rPr>
                <w:rFonts w:ascii="Times New Roman" w:hAnsi="Times New Roman"/>
                <w:b/>
                <w:bCs/>
                <w:sz w:val="24"/>
                <w:szCs w:val="24"/>
                <w:lang w:eastAsia="pl-PL"/>
              </w:rPr>
              <w:t>WYMAGANIA DOTYCZĄCE ZABEZPIECZENIA NALEŻYTEGO WYKONANIA UMOWY</w:t>
            </w:r>
          </w:p>
        </w:tc>
      </w:tr>
    </w:tbl>
    <w:p w14:paraId="50091570" w14:textId="77777777" w:rsidR="00E11DB8" w:rsidRDefault="00E11DB8">
      <w:pPr>
        <w:pStyle w:val="Standard"/>
        <w:spacing w:after="0" w:line="240" w:lineRule="auto"/>
        <w:jc w:val="both"/>
        <w:rPr>
          <w:rFonts w:ascii="Times New Roman" w:hAnsi="Times New Roman"/>
          <w:bCs/>
          <w:sz w:val="12"/>
          <w:szCs w:val="12"/>
          <w:lang w:eastAsia="pl-PL"/>
        </w:rPr>
      </w:pPr>
    </w:p>
    <w:p w14:paraId="078847BA" w14:textId="77777777" w:rsidR="00E11DB8" w:rsidRDefault="002A56B3">
      <w:pPr>
        <w:pStyle w:val="Standard"/>
        <w:spacing w:after="0" w:line="240" w:lineRule="auto"/>
        <w:jc w:val="both"/>
      </w:pPr>
      <w:r>
        <w:rPr>
          <w:rFonts w:ascii="Times New Roman" w:hAnsi="Times New Roman"/>
          <w:bCs/>
          <w:color w:val="000000"/>
          <w:sz w:val="24"/>
          <w:szCs w:val="24"/>
          <w:lang w:eastAsia="pl-PL"/>
        </w:rPr>
        <w:t>Zamawiający nie będzie żądał wniesienia zabezpieczenia należytego umowy.</w:t>
      </w:r>
    </w:p>
    <w:p w14:paraId="12345C7A" w14:textId="77777777" w:rsidR="00E11DB8" w:rsidRDefault="00E11DB8">
      <w:pPr>
        <w:pStyle w:val="Standard"/>
        <w:spacing w:after="0" w:line="240" w:lineRule="auto"/>
        <w:jc w:val="both"/>
        <w:rPr>
          <w:rFonts w:ascii="Times New Roman" w:hAnsi="Times New Roman"/>
          <w:b/>
          <w:bCs/>
          <w:color w:val="000000"/>
          <w:sz w:val="12"/>
          <w:szCs w:val="12"/>
          <w:lang w:eastAsia="pl-PL"/>
        </w:rPr>
      </w:pPr>
    </w:p>
    <w:tbl>
      <w:tblPr>
        <w:tblW w:w="9746" w:type="dxa"/>
        <w:tblInd w:w="1" w:type="dxa"/>
        <w:tblLayout w:type="fixed"/>
        <w:tblCellMar>
          <w:left w:w="10" w:type="dxa"/>
          <w:right w:w="10" w:type="dxa"/>
        </w:tblCellMar>
        <w:tblLook w:val="04A0" w:firstRow="1" w:lastRow="0" w:firstColumn="1" w:lastColumn="0" w:noHBand="0" w:noVBand="1"/>
      </w:tblPr>
      <w:tblGrid>
        <w:gridCol w:w="9746"/>
      </w:tblGrid>
      <w:tr w:rsidR="00E11DB8" w14:paraId="694DDD93" w14:textId="77777777">
        <w:tblPrEx>
          <w:tblCellMar>
            <w:top w:w="0" w:type="dxa"/>
            <w:bottom w:w="0" w:type="dxa"/>
          </w:tblCellMar>
        </w:tblPrEx>
        <w:trPr>
          <w:trHeight w:val="309"/>
        </w:trPr>
        <w:tc>
          <w:tcPr>
            <w:tcW w:w="9746" w:type="dxa"/>
            <w:tcBorders>
              <w:top w:val="single" w:sz="4" w:space="0" w:color="00000A"/>
              <w:left w:val="single" w:sz="4" w:space="0" w:color="00000A"/>
              <w:bottom w:val="single" w:sz="4" w:space="0" w:color="00000A"/>
              <w:right w:val="single" w:sz="4" w:space="0" w:color="00000A"/>
            </w:tcBorders>
            <w:shd w:val="clear" w:color="auto" w:fill="B8CCE4"/>
            <w:tcMar>
              <w:top w:w="0" w:type="dxa"/>
              <w:left w:w="108" w:type="dxa"/>
              <w:bottom w:w="0" w:type="dxa"/>
              <w:right w:w="108" w:type="dxa"/>
            </w:tcMar>
          </w:tcPr>
          <w:p w14:paraId="7DCC66BE" w14:textId="77777777" w:rsidR="00E11DB8" w:rsidRDefault="002A56B3">
            <w:pPr>
              <w:pStyle w:val="Standard"/>
              <w:spacing w:after="0" w:line="240" w:lineRule="auto"/>
              <w:jc w:val="both"/>
            </w:pPr>
            <w:r>
              <w:rPr>
                <w:rFonts w:ascii="Times New Roman" w:hAnsi="Times New Roman"/>
                <w:b/>
                <w:sz w:val="24"/>
                <w:szCs w:val="24"/>
                <w:lang w:eastAsia="pl-PL"/>
              </w:rPr>
              <w:t xml:space="preserve">XVII. </w:t>
            </w:r>
            <w:r>
              <w:rPr>
                <w:rFonts w:ascii="Times New Roman" w:hAnsi="Times New Roman"/>
                <w:b/>
                <w:bCs/>
                <w:sz w:val="24"/>
                <w:szCs w:val="24"/>
                <w:lang w:eastAsia="pl-PL"/>
              </w:rPr>
              <w:t>ISTOTNE POSTANOWIENIA, KTÓRE ZOSTANĄ WPROWADZONE DO TREŚCI</w:t>
            </w:r>
          </w:p>
          <w:p w14:paraId="258E9098" w14:textId="77777777" w:rsidR="00E11DB8" w:rsidRDefault="002A56B3">
            <w:pPr>
              <w:pStyle w:val="Standard"/>
              <w:spacing w:after="0" w:line="240" w:lineRule="auto"/>
              <w:jc w:val="both"/>
            </w:pPr>
            <w:r>
              <w:rPr>
                <w:rFonts w:ascii="Times New Roman" w:hAnsi="Times New Roman"/>
                <w:b/>
                <w:bCs/>
                <w:sz w:val="24"/>
                <w:szCs w:val="24"/>
                <w:lang w:eastAsia="pl-PL"/>
              </w:rPr>
              <w:t>UMOWY W SPRAWIE ZAMÓWIENIA PUBLICZNEGO ORAZ WZÓR UMOWY.</w:t>
            </w:r>
          </w:p>
        </w:tc>
      </w:tr>
    </w:tbl>
    <w:p w14:paraId="6B3A3FBE" w14:textId="77777777" w:rsidR="00E11DB8" w:rsidRDefault="00E11DB8">
      <w:pPr>
        <w:pStyle w:val="Standard"/>
        <w:spacing w:after="0" w:line="240" w:lineRule="auto"/>
        <w:jc w:val="both"/>
        <w:rPr>
          <w:rFonts w:ascii="Times New Roman" w:hAnsi="Times New Roman"/>
          <w:bCs/>
          <w:sz w:val="12"/>
          <w:szCs w:val="12"/>
          <w:lang w:eastAsia="pl-PL"/>
        </w:rPr>
      </w:pPr>
    </w:p>
    <w:p w14:paraId="34AC5914" w14:textId="77777777" w:rsidR="00E11DB8" w:rsidRDefault="002A56B3">
      <w:pPr>
        <w:pStyle w:val="Standard"/>
        <w:numPr>
          <w:ilvl w:val="0"/>
          <w:numId w:val="19"/>
        </w:numPr>
        <w:spacing w:after="0" w:line="240" w:lineRule="auto"/>
        <w:jc w:val="both"/>
      </w:pPr>
      <w:r>
        <w:rPr>
          <w:rFonts w:ascii="Times New Roman" w:hAnsi="Times New Roman"/>
          <w:sz w:val="24"/>
          <w:szCs w:val="24"/>
          <w:lang w:eastAsia="pl-PL"/>
        </w:rPr>
        <w:t>Istotne postanowienia umowne określa wzór umowy, stanowiące załącznik do SWZ.</w:t>
      </w:r>
    </w:p>
    <w:p w14:paraId="52E2343F" w14:textId="77777777" w:rsidR="00E11DB8" w:rsidRDefault="002A56B3">
      <w:pPr>
        <w:pStyle w:val="Standard"/>
        <w:numPr>
          <w:ilvl w:val="0"/>
          <w:numId w:val="19"/>
        </w:numPr>
        <w:spacing w:after="0" w:line="240" w:lineRule="auto"/>
        <w:jc w:val="both"/>
      </w:pPr>
      <w:r>
        <w:rPr>
          <w:rFonts w:ascii="Times New Roman" w:hAnsi="Times New Roman"/>
          <w:sz w:val="24"/>
          <w:szCs w:val="24"/>
          <w:lang w:eastAsia="pl-PL"/>
        </w:rPr>
        <w:t xml:space="preserve">Warunki dokonania zmian umowy określono w </w:t>
      </w:r>
      <w:r>
        <w:rPr>
          <w:rFonts w:ascii="Times New Roman" w:hAnsi="Times New Roman"/>
          <w:sz w:val="24"/>
          <w:szCs w:val="24"/>
          <w:lang w:eastAsia="pl-PL"/>
        </w:rPr>
        <w:t>załączonym do SWZ wzorze umowy.</w:t>
      </w:r>
    </w:p>
    <w:p w14:paraId="4AFB48E0" w14:textId="77777777" w:rsidR="00E11DB8" w:rsidRDefault="002A56B3">
      <w:pPr>
        <w:pStyle w:val="Standard"/>
        <w:numPr>
          <w:ilvl w:val="0"/>
          <w:numId w:val="19"/>
        </w:numPr>
        <w:spacing w:after="0" w:line="240" w:lineRule="auto"/>
        <w:jc w:val="both"/>
      </w:pPr>
      <w:r>
        <w:rPr>
          <w:rFonts w:ascii="Times New Roman" w:hAnsi="Times New Roman"/>
          <w:sz w:val="24"/>
          <w:szCs w:val="24"/>
          <w:lang w:eastAsia="pl-PL"/>
        </w:rPr>
        <w:t>Możliwość dokonania zmian umowy stanowi uprawnienie Zamawiającego, a nie jego obowiązek.</w:t>
      </w:r>
    </w:p>
    <w:p w14:paraId="25279A1C" w14:textId="77777777" w:rsidR="00E11DB8" w:rsidRDefault="00E11DB8">
      <w:pPr>
        <w:pStyle w:val="Standard"/>
        <w:spacing w:after="0" w:line="240" w:lineRule="auto"/>
        <w:jc w:val="both"/>
        <w:rPr>
          <w:rFonts w:ascii="Times New Roman" w:hAnsi="Times New Roman"/>
          <w:bCs/>
          <w:sz w:val="12"/>
          <w:szCs w:val="12"/>
          <w:lang w:eastAsia="pl-PL"/>
        </w:rPr>
      </w:pPr>
    </w:p>
    <w:tbl>
      <w:tblPr>
        <w:tblW w:w="9746" w:type="dxa"/>
        <w:tblInd w:w="1" w:type="dxa"/>
        <w:tblLayout w:type="fixed"/>
        <w:tblCellMar>
          <w:left w:w="10" w:type="dxa"/>
          <w:right w:w="10" w:type="dxa"/>
        </w:tblCellMar>
        <w:tblLook w:val="04A0" w:firstRow="1" w:lastRow="0" w:firstColumn="1" w:lastColumn="0" w:noHBand="0" w:noVBand="1"/>
      </w:tblPr>
      <w:tblGrid>
        <w:gridCol w:w="9746"/>
      </w:tblGrid>
      <w:tr w:rsidR="00E11DB8" w14:paraId="43EDCC00" w14:textId="77777777">
        <w:tblPrEx>
          <w:tblCellMar>
            <w:top w:w="0" w:type="dxa"/>
            <w:bottom w:w="0" w:type="dxa"/>
          </w:tblCellMar>
        </w:tblPrEx>
        <w:trPr>
          <w:trHeight w:val="309"/>
        </w:trPr>
        <w:tc>
          <w:tcPr>
            <w:tcW w:w="9746" w:type="dxa"/>
            <w:tcBorders>
              <w:top w:val="single" w:sz="4" w:space="0" w:color="00000A"/>
              <w:left w:val="single" w:sz="4" w:space="0" w:color="00000A"/>
              <w:bottom w:val="single" w:sz="4" w:space="0" w:color="00000A"/>
              <w:right w:val="single" w:sz="4" w:space="0" w:color="00000A"/>
            </w:tcBorders>
            <w:shd w:val="clear" w:color="auto" w:fill="B8CCE4"/>
            <w:tcMar>
              <w:top w:w="0" w:type="dxa"/>
              <w:left w:w="108" w:type="dxa"/>
              <w:bottom w:w="0" w:type="dxa"/>
              <w:right w:w="108" w:type="dxa"/>
            </w:tcMar>
          </w:tcPr>
          <w:p w14:paraId="7B4FEAC0" w14:textId="77777777" w:rsidR="00E11DB8" w:rsidRDefault="002A56B3">
            <w:pPr>
              <w:pStyle w:val="Standard"/>
              <w:spacing w:after="0" w:line="240" w:lineRule="auto"/>
              <w:jc w:val="both"/>
            </w:pPr>
            <w:r>
              <w:rPr>
                <w:rFonts w:ascii="Times New Roman" w:hAnsi="Times New Roman"/>
                <w:b/>
                <w:sz w:val="24"/>
                <w:szCs w:val="24"/>
                <w:lang w:eastAsia="pl-PL"/>
              </w:rPr>
              <w:t xml:space="preserve">XVIII. </w:t>
            </w:r>
            <w:r>
              <w:rPr>
                <w:rFonts w:ascii="Times New Roman" w:hAnsi="Times New Roman"/>
                <w:b/>
                <w:bCs/>
                <w:sz w:val="24"/>
                <w:szCs w:val="24"/>
                <w:lang w:eastAsia="pl-PL"/>
              </w:rPr>
              <w:t>INNE WYMAGANIA</w:t>
            </w:r>
          </w:p>
        </w:tc>
      </w:tr>
    </w:tbl>
    <w:p w14:paraId="14B7E668" w14:textId="77777777" w:rsidR="00E11DB8" w:rsidRDefault="00E11DB8">
      <w:pPr>
        <w:pStyle w:val="Standard"/>
        <w:spacing w:after="0" w:line="240" w:lineRule="auto"/>
        <w:jc w:val="both"/>
        <w:rPr>
          <w:rFonts w:ascii="Times New Roman" w:hAnsi="Times New Roman"/>
          <w:bCs/>
          <w:sz w:val="12"/>
          <w:szCs w:val="12"/>
          <w:lang w:eastAsia="pl-PL"/>
        </w:rPr>
      </w:pPr>
    </w:p>
    <w:p w14:paraId="6E0EE56A" w14:textId="77777777" w:rsidR="00E11DB8" w:rsidRDefault="002A56B3">
      <w:pPr>
        <w:pStyle w:val="Standard"/>
        <w:numPr>
          <w:ilvl w:val="0"/>
          <w:numId w:val="20"/>
        </w:numPr>
        <w:spacing w:after="0" w:line="240" w:lineRule="auto"/>
        <w:jc w:val="both"/>
      </w:pPr>
      <w:r>
        <w:rPr>
          <w:rFonts w:ascii="Times New Roman" w:hAnsi="Times New Roman"/>
          <w:sz w:val="24"/>
          <w:szCs w:val="24"/>
          <w:lang w:eastAsia="pl-PL"/>
        </w:rPr>
        <w:t>W przypadku zamówień na usługi, które mają być wykonane w miejscu podlegającym bezpośredniemu nadzorowi zamawiającego, zamawiający żąda, aby przed przystąpieniem do wykonania zamówienia wykonawca, o ile są już znane, podał nazwy albo imiona i nazwiska oraz dane kontaktowe podwykonawców i osób do kontaktu z nimi, zaangażowanych w takie roboty budowlane lub usługi. Wykonawca zawiadamia zamawiającego o wszelkich zmianach danych, o których mowa w zdaniu pierwszym, w trakcie realizacji zamówienia, a także przeka</w:t>
      </w:r>
      <w:r>
        <w:rPr>
          <w:rFonts w:ascii="Times New Roman" w:hAnsi="Times New Roman"/>
          <w:sz w:val="24"/>
          <w:szCs w:val="24"/>
          <w:lang w:eastAsia="pl-PL"/>
        </w:rPr>
        <w:t xml:space="preserve">zuje informacje na temat nowych podwykonawców, którym w późniejszym okresie zamierza powierzyć realizację robot budowlanych lub usług –art. 36b ust. 1a ustawy </w:t>
      </w:r>
      <w:proofErr w:type="spellStart"/>
      <w:r>
        <w:rPr>
          <w:rFonts w:ascii="Times New Roman" w:hAnsi="Times New Roman"/>
          <w:sz w:val="24"/>
          <w:szCs w:val="24"/>
          <w:lang w:eastAsia="pl-PL"/>
        </w:rPr>
        <w:t>Pzp</w:t>
      </w:r>
      <w:proofErr w:type="spellEnd"/>
      <w:r>
        <w:rPr>
          <w:rFonts w:ascii="Times New Roman" w:hAnsi="Times New Roman"/>
          <w:sz w:val="24"/>
          <w:szCs w:val="24"/>
          <w:lang w:eastAsia="pl-PL"/>
        </w:rPr>
        <w:t>.</w:t>
      </w:r>
    </w:p>
    <w:p w14:paraId="4C841835" w14:textId="77777777" w:rsidR="00E11DB8" w:rsidRDefault="002A56B3">
      <w:pPr>
        <w:pStyle w:val="Standard"/>
        <w:numPr>
          <w:ilvl w:val="0"/>
          <w:numId w:val="20"/>
        </w:numPr>
        <w:spacing w:after="0" w:line="240" w:lineRule="auto"/>
        <w:jc w:val="both"/>
      </w:pPr>
      <w:r>
        <w:rPr>
          <w:rFonts w:ascii="Times New Roman" w:hAnsi="Times New Roman"/>
          <w:sz w:val="24"/>
          <w:szCs w:val="24"/>
          <w:lang w:eastAsia="pl-PL"/>
        </w:rPr>
        <w:t xml:space="preserve">Jeżeli zmiana albo rezygnacja z podwykonawcy dotyczy podmiotu, na którego zasoby wykonawca powoływał się, na zasadach określonych w art. 22a ust. 1, w celu wykazania spełniania warunków udziału w postępowaniu lub kryteriów selekcji, wykonawca jest obowiązany wykazać zamawiającemu, że proponowany inny podwykonawca lub wykonawca samodzielnie spełnia je w stopniu nie mniejszym niż podwykonawca, na którego zasoby wykonawca powoływał się w trakcie postępowania o udzielenie zamówienia – art. 36ba ust. 2 ustawy </w:t>
      </w:r>
      <w:proofErr w:type="spellStart"/>
      <w:r>
        <w:rPr>
          <w:rFonts w:ascii="Times New Roman" w:hAnsi="Times New Roman"/>
          <w:sz w:val="24"/>
          <w:szCs w:val="24"/>
          <w:lang w:eastAsia="pl-PL"/>
        </w:rPr>
        <w:t>Pzp</w:t>
      </w:r>
      <w:proofErr w:type="spellEnd"/>
      <w:r>
        <w:rPr>
          <w:rFonts w:ascii="Times New Roman" w:hAnsi="Times New Roman"/>
          <w:sz w:val="24"/>
          <w:szCs w:val="24"/>
          <w:lang w:eastAsia="pl-PL"/>
        </w:rPr>
        <w:t>.</w:t>
      </w:r>
    </w:p>
    <w:p w14:paraId="02A1771C" w14:textId="77777777" w:rsidR="00E11DB8" w:rsidRDefault="002A56B3">
      <w:pPr>
        <w:pStyle w:val="Standard"/>
        <w:numPr>
          <w:ilvl w:val="0"/>
          <w:numId w:val="20"/>
        </w:numPr>
        <w:spacing w:after="0" w:line="240" w:lineRule="auto"/>
        <w:jc w:val="both"/>
      </w:pPr>
      <w:r>
        <w:rPr>
          <w:rFonts w:ascii="Times New Roman" w:hAnsi="Times New Roman"/>
          <w:sz w:val="24"/>
          <w:szCs w:val="24"/>
          <w:lang w:eastAsia="pl-PL"/>
        </w:rPr>
        <w:t xml:space="preserve">Jeżeli powierzenie podwykonawcy wykonania części zamówienia na roboty budowlane lub usługi następuje w trakcie jego realizacji, wykonawca na żądanie zamawiającego przedstawia oświadczenie, o którym mowa w art. 25a ust. 1, lub oświadczenia lub dokumenty potwierdzające brak podstaw wykluczenia wobec tego podwykonawcy – art. 36ba ust. 1 ustawy </w:t>
      </w:r>
      <w:proofErr w:type="spellStart"/>
      <w:r>
        <w:rPr>
          <w:rFonts w:ascii="Times New Roman" w:hAnsi="Times New Roman"/>
          <w:sz w:val="24"/>
          <w:szCs w:val="24"/>
          <w:lang w:eastAsia="pl-PL"/>
        </w:rPr>
        <w:t>Pzp</w:t>
      </w:r>
      <w:proofErr w:type="spellEnd"/>
      <w:r>
        <w:rPr>
          <w:rFonts w:ascii="Times New Roman" w:hAnsi="Times New Roman"/>
          <w:sz w:val="24"/>
          <w:szCs w:val="24"/>
          <w:lang w:eastAsia="pl-PL"/>
        </w:rPr>
        <w:t>.</w:t>
      </w:r>
    </w:p>
    <w:p w14:paraId="07631616" w14:textId="77777777" w:rsidR="00E11DB8" w:rsidRDefault="002A56B3">
      <w:pPr>
        <w:pStyle w:val="Standard"/>
        <w:numPr>
          <w:ilvl w:val="0"/>
          <w:numId w:val="20"/>
        </w:numPr>
        <w:spacing w:after="0" w:line="240" w:lineRule="auto"/>
        <w:jc w:val="both"/>
      </w:pPr>
      <w:r>
        <w:rPr>
          <w:rFonts w:ascii="Times New Roman" w:hAnsi="Times New Roman"/>
          <w:bCs/>
          <w:sz w:val="24"/>
          <w:szCs w:val="24"/>
          <w:lang w:eastAsia="pl-PL"/>
        </w:rPr>
        <w:t>W sytuacji konieczności zmiany kierownika, nowy kierownik budowy musi</w:t>
      </w:r>
      <w:r>
        <w:rPr>
          <w:rFonts w:ascii="Times New Roman" w:hAnsi="Times New Roman"/>
          <w:sz w:val="24"/>
          <w:szCs w:val="24"/>
          <w:lang w:eastAsia="pl-PL"/>
        </w:rPr>
        <w:t xml:space="preserve"> </w:t>
      </w:r>
      <w:r>
        <w:rPr>
          <w:rFonts w:ascii="Times New Roman" w:hAnsi="Times New Roman"/>
          <w:bCs/>
          <w:sz w:val="24"/>
          <w:szCs w:val="24"/>
          <w:lang w:eastAsia="pl-PL"/>
        </w:rPr>
        <w:t>legitymować się doświadczeniem zawodowym nie mniejszym, niż kierownik budowy</w:t>
      </w:r>
      <w:r>
        <w:rPr>
          <w:rFonts w:ascii="Times New Roman" w:hAnsi="Times New Roman"/>
          <w:sz w:val="24"/>
          <w:szCs w:val="24"/>
          <w:lang w:eastAsia="pl-PL"/>
        </w:rPr>
        <w:t xml:space="preserve"> </w:t>
      </w:r>
      <w:r>
        <w:rPr>
          <w:rFonts w:ascii="Times New Roman" w:hAnsi="Times New Roman"/>
          <w:bCs/>
          <w:sz w:val="24"/>
          <w:szCs w:val="24"/>
          <w:lang w:eastAsia="pl-PL"/>
        </w:rPr>
        <w:t>zadeklarowany w ofercie.</w:t>
      </w:r>
    </w:p>
    <w:p w14:paraId="7F530436" w14:textId="77777777" w:rsidR="00E11DB8" w:rsidRDefault="00E11DB8">
      <w:pPr>
        <w:pStyle w:val="Standard"/>
        <w:spacing w:after="0" w:line="240" w:lineRule="auto"/>
        <w:jc w:val="both"/>
        <w:rPr>
          <w:rFonts w:ascii="Times New Roman" w:hAnsi="Times New Roman"/>
          <w:sz w:val="24"/>
          <w:szCs w:val="24"/>
          <w:lang w:eastAsia="pl-PL"/>
        </w:rPr>
      </w:pPr>
    </w:p>
    <w:tbl>
      <w:tblPr>
        <w:tblW w:w="9610" w:type="dxa"/>
        <w:tblInd w:w="137" w:type="dxa"/>
        <w:tblLayout w:type="fixed"/>
        <w:tblCellMar>
          <w:left w:w="10" w:type="dxa"/>
          <w:right w:w="10" w:type="dxa"/>
        </w:tblCellMar>
        <w:tblLook w:val="04A0" w:firstRow="1" w:lastRow="0" w:firstColumn="1" w:lastColumn="0" w:noHBand="0" w:noVBand="1"/>
      </w:tblPr>
      <w:tblGrid>
        <w:gridCol w:w="9610"/>
      </w:tblGrid>
      <w:tr w:rsidR="00E11DB8" w14:paraId="5FA2E348" w14:textId="77777777">
        <w:tblPrEx>
          <w:tblCellMar>
            <w:top w:w="0" w:type="dxa"/>
            <w:bottom w:w="0" w:type="dxa"/>
          </w:tblCellMar>
        </w:tblPrEx>
        <w:trPr>
          <w:trHeight w:val="309"/>
        </w:trPr>
        <w:tc>
          <w:tcPr>
            <w:tcW w:w="9610"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tcPr>
          <w:p w14:paraId="2ED5819F" w14:textId="77777777" w:rsidR="00E11DB8" w:rsidRDefault="00E11DB8">
            <w:pPr>
              <w:pStyle w:val="Standard"/>
              <w:spacing w:after="0" w:line="240" w:lineRule="auto"/>
              <w:jc w:val="both"/>
              <w:rPr>
                <w:rFonts w:ascii="Times New Roman" w:hAnsi="Times New Roman"/>
                <w:bCs/>
                <w:sz w:val="8"/>
                <w:szCs w:val="8"/>
                <w:lang w:eastAsia="pl-PL"/>
              </w:rPr>
            </w:pPr>
          </w:p>
          <w:p w14:paraId="4FDA7E9D" w14:textId="77777777" w:rsidR="00E11DB8" w:rsidRDefault="002A56B3">
            <w:pPr>
              <w:pStyle w:val="Standard"/>
              <w:spacing w:after="0" w:line="240" w:lineRule="auto"/>
              <w:jc w:val="center"/>
            </w:pPr>
            <w:r>
              <w:rPr>
                <w:rFonts w:ascii="Times New Roman" w:hAnsi="Times New Roman"/>
                <w:b/>
                <w:bCs/>
                <w:sz w:val="28"/>
                <w:szCs w:val="28"/>
                <w:lang w:eastAsia="pl-PL"/>
              </w:rPr>
              <w:t>OFERTA</w:t>
            </w:r>
          </w:p>
          <w:p w14:paraId="0C381C50" w14:textId="77777777" w:rsidR="00E11DB8" w:rsidRDefault="00E11DB8">
            <w:pPr>
              <w:pStyle w:val="Standard"/>
              <w:spacing w:after="0" w:line="240" w:lineRule="auto"/>
              <w:jc w:val="both"/>
              <w:rPr>
                <w:rFonts w:ascii="Times New Roman" w:hAnsi="Times New Roman"/>
                <w:bCs/>
                <w:sz w:val="8"/>
                <w:szCs w:val="8"/>
                <w:lang w:eastAsia="pl-PL"/>
              </w:rPr>
            </w:pPr>
          </w:p>
        </w:tc>
      </w:tr>
    </w:tbl>
    <w:p w14:paraId="06F6202B" w14:textId="77777777" w:rsidR="00E11DB8" w:rsidRDefault="00E11DB8">
      <w:pPr>
        <w:pStyle w:val="Standard"/>
        <w:tabs>
          <w:tab w:val="left" w:pos="2625"/>
        </w:tabs>
        <w:spacing w:after="0" w:line="240" w:lineRule="auto"/>
        <w:jc w:val="both"/>
        <w:rPr>
          <w:rFonts w:ascii="Times New Roman" w:hAnsi="Times New Roman"/>
          <w:sz w:val="24"/>
          <w:szCs w:val="24"/>
        </w:rPr>
      </w:pPr>
    </w:p>
    <w:p w14:paraId="2B3CD163" w14:textId="77777777" w:rsidR="00E11DB8" w:rsidRDefault="00E11DB8">
      <w:pPr>
        <w:pStyle w:val="Standard"/>
        <w:tabs>
          <w:tab w:val="left" w:pos="2625"/>
        </w:tabs>
        <w:spacing w:after="0" w:line="240" w:lineRule="auto"/>
        <w:jc w:val="center"/>
        <w:rPr>
          <w:rFonts w:ascii="Times New Roman" w:hAnsi="Times New Roman"/>
          <w:sz w:val="24"/>
          <w:szCs w:val="24"/>
        </w:rPr>
      </w:pPr>
    </w:p>
    <w:p w14:paraId="57398C8B" w14:textId="77777777" w:rsidR="00E11DB8" w:rsidRDefault="002A56B3">
      <w:pPr>
        <w:pStyle w:val="Standard"/>
        <w:spacing w:after="0" w:line="240" w:lineRule="auto"/>
        <w:ind w:left="556"/>
        <w:jc w:val="center"/>
      </w:pPr>
      <w:r>
        <w:rPr>
          <w:rFonts w:ascii="Times New Roman" w:hAnsi="Times New Roman"/>
          <w:sz w:val="24"/>
          <w:szCs w:val="24"/>
        </w:rPr>
        <w:t>1. …………………..…………..</w:t>
      </w:r>
      <w:r>
        <w:rPr>
          <w:rFonts w:ascii="Times New Roman" w:hAnsi="Times New Roman"/>
          <w:sz w:val="24"/>
          <w:szCs w:val="24"/>
        </w:rPr>
        <w:tab/>
        <w:t>2. …………………..…………..</w:t>
      </w:r>
    </w:p>
    <w:p w14:paraId="55D19892" w14:textId="77777777" w:rsidR="00E11DB8" w:rsidRDefault="002A56B3">
      <w:pPr>
        <w:pStyle w:val="Standard"/>
        <w:spacing w:after="0" w:line="240" w:lineRule="auto"/>
        <w:ind w:left="556"/>
        <w:jc w:val="center"/>
      </w:pPr>
      <w:r>
        <w:rPr>
          <w:rFonts w:ascii="Times New Roman" w:hAnsi="Times New Roman"/>
          <w:sz w:val="14"/>
          <w:szCs w:val="14"/>
        </w:rPr>
        <w:t>(pieczątka Wykonawcy/ów)</w:t>
      </w:r>
    </w:p>
    <w:p w14:paraId="64D6FE57" w14:textId="77777777" w:rsidR="00E11DB8" w:rsidRDefault="002A56B3">
      <w:pPr>
        <w:pStyle w:val="Standard"/>
        <w:spacing w:after="0" w:line="240" w:lineRule="auto"/>
        <w:ind w:left="556"/>
      </w:pPr>
      <w:r>
        <w:rPr>
          <w:rFonts w:ascii="Times New Roman" w:hAnsi="Times New Roman"/>
          <w:b/>
          <w:sz w:val="24"/>
          <w:szCs w:val="24"/>
        </w:rPr>
        <w:t>DANE WYKONAWCY</w:t>
      </w:r>
    </w:p>
    <w:p w14:paraId="26E83FA0" w14:textId="77777777" w:rsidR="00E11DB8" w:rsidRDefault="002A56B3">
      <w:pPr>
        <w:pStyle w:val="Standard"/>
        <w:spacing w:after="0" w:line="240" w:lineRule="auto"/>
        <w:ind w:left="556"/>
      </w:pPr>
      <w:r>
        <w:rPr>
          <w:rFonts w:ascii="Times New Roman" w:hAnsi="Times New Roman"/>
          <w:sz w:val="16"/>
          <w:szCs w:val="16"/>
        </w:rPr>
        <w:t>(wykonawców- w przypadku oferty wspólnej, ze wskazaniem pełnomocnika):</w:t>
      </w:r>
    </w:p>
    <w:tbl>
      <w:tblPr>
        <w:tblW w:w="9298" w:type="dxa"/>
        <w:tblInd w:w="448" w:type="dxa"/>
        <w:tblLayout w:type="fixed"/>
        <w:tblCellMar>
          <w:left w:w="10" w:type="dxa"/>
          <w:right w:w="10" w:type="dxa"/>
        </w:tblCellMar>
        <w:tblLook w:val="04A0" w:firstRow="1" w:lastRow="0" w:firstColumn="1" w:lastColumn="0" w:noHBand="0" w:noVBand="1"/>
      </w:tblPr>
      <w:tblGrid>
        <w:gridCol w:w="396"/>
        <w:gridCol w:w="8902"/>
      </w:tblGrid>
      <w:tr w:rsidR="00E11DB8" w14:paraId="19827C9A" w14:textId="77777777">
        <w:tblPrEx>
          <w:tblCellMar>
            <w:top w:w="0" w:type="dxa"/>
            <w:bottom w:w="0" w:type="dxa"/>
          </w:tblCellMar>
        </w:tblPrEx>
        <w:tc>
          <w:tcPr>
            <w:tcW w:w="39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6DDA5CE" w14:textId="77777777" w:rsidR="00E11DB8" w:rsidRDefault="00E11DB8">
            <w:pPr>
              <w:pStyle w:val="Standard"/>
              <w:spacing w:after="0" w:line="240" w:lineRule="auto"/>
              <w:rPr>
                <w:rFonts w:ascii="Times New Roman" w:hAnsi="Times New Roman"/>
                <w:sz w:val="16"/>
                <w:szCs w:val="16"/>
              </w:rPr>
            </w:pPr>
          </w:p>
          <w:p w14:paraId="702EB104" w14:textId="77777777" w:rsidR="00E11DB8" w:rsidRDefault="002A56B3">
            <w:pPr>
              <w:pStyle w:val="Standard"/>
              <w:spacing w:after="0" w:line="240" w:lineRule="auto"/>
            </w:pPr>
            <w:r>
              <w:rPr>
                <w:rFonts w:ascii="Times New Roman" w:hAnsi="Times New Roman"/>
                <w:b/>
                <w:sz w:val="20"/>
                <w:szCs w:val="20"/>
              </w:rPr>
              <w:t>1.</w:t>
            </w:r>
          </w:p>
          <w:p w14:paraId="4A49D6D8" w14:textId="77777777" w:rsidR="00E11DB8" w:rsidRDefault="00E11DB8">
            <w:pPr>
              <w:pStyle w:val="Standard"/>
              <w:spacing w:after="0" w:line="240" w:lineRule="auto"/>
              <w:rPr>
                <w:rFonts w:ascii="Times New Roman" w:hAnsi="Times New Roman"/>
                <w:sz w:val="16"/>
                <w:szCs w:val="16"/>
              </w:rPr>
            </w:pPr>
          </w:p>
          <w:p w14:paraId="0DC407FF" w14:textId="77777777" w:rsidR="00E11DB8" w:rsidRDefault="00E11DB8">
            <w:pPr>
              <w:pStyle w:val="Standard"/>
              <w:spacing w:after="0" w:line="240" w:lineRule="auto"/>
              <w:rPr>
                <w:rFonts w:ascii="Times New Roman" w:hAnsi="Times New Roman"/>
                <w:sz w:val="16"/>
                <w:szCs w:val="16"/>
              </w:rPr>
            </w:pPr>
          </w:p>
          <w:p w14:paraId="347367DA" w14:textId="77777777" w:rsidR="00E11DB8" w:rsidRDefault="00E11DB8">
            <w:pPr>
              <w:pStyle w:val="Standard"/>
              <w:spacing w:after="0" w:line="240" w:lineRule="auto"/>
              <w:rPr>
                <w:rFonts w:ascii="Times New Roman" w:hAnsi="Times New Roman"/>
                <w:sz w:val="16"/>
                <w:szCs w:val="16"/>
              </w:rPr>
            </w:pPr>
          </w:p>
          <w:p w14:paraId="4A63E219" w14:textId="77777777" w:rsidR="00E11DB8" w:rsidRDefault="00E11DB8">
            <w:pPr>
              <w:pStyle w:val="Standard"/>
              <w:spacing w:after="0" w:line="240" w:lineRule="auto"/>
              <w:rPr>
                <w:rFonts w:ascii="Times New Roman" w:hAnsi="Times New Roman"/>
                <w:sz w:val="16"/>
                <w:szCs w:val="16"/>
              </w:rPr>
            </w:pPr>
          </w:p>
        </w:tc>
        <w:tc>
          <w:tcPr>
            <w:tcW w:w="890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4E5B2FE" w14:textId="77777777" w:rsidR="00E11DB8" w:rsidRDefault="00E11DB8">
            <w:pPr>
              <w:pStyle w:val="Standard"/>
              <w:spacing w:after="0" w:line="240" w:lineRule="auto"/>
              <w:rPr>
                <w:rFonts w:ascii="Times New Roman" w:hAnsi="Times New Roman"/>
                <w:sz w:val="16"/>
                <w:szCs w:val="16"/>
              </w:rPr>
            </w:pPr>
          </w:p>
          <w:p w14:paraId="2B10B947" w14:textId="77777777" w:rsidR="00E11DB8" w:rsidRDefault="002A56B3">
            <w:pPr>
              <w:pStyle w:val="Standard"/>
              <w:spacing w:after="0" w:line="240" w:lineRule="auto"/>
            </w:pPr>
            <w:r>
              <w:rPr>
                <w:rFonts w:ascii="Times New Roman" w:hAnsi="Times New Roman"/>
                <w:sz w:val="16"/>
                <w:szCs w:val="16"/>
              </w:rPr>
              <w:t xml:space="preserve">Pełna nazwa: </w:t>
            </w:r>
            <w:r>
              <w:rPr>
                <w:rFonts w:ascii="Times New Roman" w:hAnsi="Times New Roman"/>
                <w:sz w:val="16"/>
                <w:szCs w:val="16"/>
              </w:rPr>
              <w:t>……………………………………………………………………………………………………………………………….</w:t>
            </w:r>
          </w:p>
          <w:p w14:paraId="3BA0AE23" w14:textId="77777777" w:rsidR="00E11DB8" w:rsidRDefault="002A56B3">
            <w:pPr>
              <w:pStyle w:val="Standard"/>
              <w:spacing w:after="0" w:line="240" w:lineRule="auto"/>
            </w:pPr>
            <w:r>
              <w:rPr>
                <w:rFonts w:ascii="Times New Roman" w:hAnsi="Times New Roman"/>
                <w:sz w:val="16"/>
                <w:szCs w:val="16"/>
              </w:rPr>
              <w:t>Adres: ulica …………………………………………………………….. kod …………………..miejscowość ………………………….</w:t>
            </w:r>
          </w:p>
          <w:p w14:paraId="1E454A49" w14:textId="77777777" w:rsidR="00E11DB8" w:rsidRDefault="002A56B3">
            <w:pPr>
              <w:pStyle w:val="Standard"/>
              <w:spacing w:after="0" w:line="240" w:lineRule="auto"/>
            </w:pPr>
            <w:r>
              <w:rPr>
                <w:rFonts w:ascii="Times New Roman" w:hAnsi="Times New Roman"/>
                <w:sz w:val="16"/>
                <w:szCs w:val="16"/>
                <w:lang w:val="en-US"/>
              </w:rPr>
              <w:t>Tel.:…………………………………..……… fax: ………………………………………… e-mail…………………………………….</w:t>
            </w:r>
          </w:p>
          <w:p w14:paraId="633F96A1" w14:textId="77777777" w:rsidR="00E11DB8" w:rsidRDefault="002A56B3">
            <w:pPr>
              <w:pStyle w:val="Standard"/>
              <w:spacing w:after="0" w:line="240" w:lineRule="auto"/>
            </w:pPr>
            <w:proofErr w:type="spellStart"/>
            <w:r>
              <w:rPr>
                <w:rFonts w:ascii="Times New Roman" w:hAnsi="Times New Roman"/>
                <w:sz w:val="16"/>
                <w:szCs w:val="16"/>
                <w:lang w:val="en-US"/>
              </w:rPr>
              <w:t>Numer</w:t>
            </w:r>
            <w:proofErr w:type="spellEnd"/>
            <w:r>
              <w:rPr>
                <w:rFonts w:ascii="Times New Roman" w:hAnsi="Times New Roman"/>
                <w:sz w:val="16"/>
                <w:szCs w:val="16"/>
                <w:lang w:val="en-US"/>
              </w:rPr>
              <w:t xml:space="preserve"> NIP ………………………………………………… </w:t>
            </w:r>
            <w:proofErr w:type="spellStart"/>
            <w:r>
              <w:rPr>
                <w:rFonts w:ascii="Times New Roman" w:hAnsi="Times New Roman"/>
                <w:sz w:val="16"/>
                <w:szCs w:val="16"/>
                <w:lang w:val="en-US"/>
              </w:rPr>
              <w:t>numer</w:t>
            </w:r>
            <w:proofErr w:type="spellEnd"/>
            <w:r>
              <w:rPr>
                <w:rFonts w:ascii="Times New Roman" w:hAnsi="Times New Roman"/>
                <w:sz w:val="16"/>
                <w:szCs w:val="16"/>
                <w:lang w:val="en-US"/>
              </w:rPr>
              <w:t xml:space="preserve"> REGON ……………………………………………………………</w:t>
            </w:r>
          </w:p>
        </w:tc>
      </w:tr>
      <w:tr w:rsidR="00E11DB8" w14:paraId="023141C8" w14:textId="77777777">
        <w:tblPrEx>
          <w:tblCellMar>
            <w:top w:w="0" w:type="dxa"/>
            <w:bottom w:w="0" w:type="dxa"/>
          </w:tblCellMar>
        </w:tblPrEx>
        <w:trPr>
          <w:trHeight w:val="784"/>
        </w:trPr>
        <w:tc>
          <w:tcPr>
            <w:tcW w:w="39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DF2D8D1" w14:textId="77777777" w:rsidR="00E11DB8" w:rsidRDefault="00E11DB8">
            <w:pPr>
              <w:pStyle w:val="Standard"/>
              <w:spacing w:after="0" w:line="240" w:lineRule="auto"/>
              <w:rPr>
                <w:rFonts w:ascii="Times New Roman" w:hAnsi="Times New Roman"/>
                <w:b/>
                <w:sz w:val="16"/>
                <w:szCs w:val="16"/>
                <w:lang w:val="en-US"/>
              </w:rPr>
            </w:pPr>
          </w:p>
          <w:p w14:paraId="28749E99" w14:textId="77777777" w:rsidR="00E11DB8" w:rsidRDefault="002A56B3">
            <w:pPr>
              <w:pStyle w:val="Standard"/>
              <w:spacing w:after="0" w:line="240" w:lineRule="auto"/>
            </w:pPr>
            <w:r>
              <w:rPr>
                <w:rFonts w:ascii="Times New Roman" w:hAnsi="Times New Roman"/>
                <w:b/>
                <w:sz w:val="16"/>
                <w:szCs w:val="16"/>
              </w:rPr>
              <w:t>2.</w:t>
            </w:r>
          </w:p>
          <w:p w14:paraId="1CF510CD" w14:textId="77777777" w:rsidR="00E11DB8" w:rsidRDefault="00E11DB8">
            <w:pPr>
              <w:pStyle w:val="Standard"/>
              <w:spacing w:after="0" w:line="240" w:lineRule="auto"/>
              <w:rPr>
                <w:rFonts w:ascii="Times New Roman" w:hAnsi="Times New Roman"/>
                <w:b/>
                <w:sz w:val="16"/>
                <w:szCs w:val="16"/>
              </w:rPr>
            </w:pPr>
          </w:p>
          <w:p w14:paraId="00924B50" w14:textId="77777777" w:rsidR="00E11DB8" w:rsidRDefault="00E11DB8">
            <w:pPr>
              <w:pStyle w:val="Standard"/>
              <w:spacing w:after="0" w:line="240" w:lineRule="auto"/>
              <w:rPr>
                <w:rFonts w:ascii="Times New Roman" w:hAnsi="Times New Roman"/>
                <w:b/>
                <w:sz w:val="16"/>
                <w:szCs w:val="16"/>
              </w:rPr>
            </w:pPr>
          </w:p>
          <w:p w14:paraId="075FF071" w14:textId="77777777" w:rsidR="00E11DB8" w:rsidRDefault="00E11DB8">
            <w:pPr>
              <w:pStyle w:val="Standard"/>
              <w:spacing w:after="0" w:line="240" w:lineRule="auto"/>
              <w:rPr>
                <w:rFonts w:ascii="Times New Roman" w:hAnsi="Times New Roman"/>
                <w:b/>
                <w:sz w:val="16"/>
                <w:szCs w:val="16"/>
              </w:rPr>
            </w:pPr>
          </w:p>
        </w:tc>
        <w:tc>
          <w:tcPr>
            <w:tcW w:w="890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697D142" w14:textId="77777777" w:rsidR="00E11DB8" w:rsidRDefault="00E11DB8">
            <w:pPr>
              <w:pStyle w:val="Standard"/>
              <w:spacing w:after="0" w:line="240" w:lineRule="auto"/>
              <w:rPr>
                <w:rFonts w:ascii="Times New Roman" w:hAnsi="Times New Roman"/>
                <w:sz w:val="16"/>
                <w:szCs w:val="16"/>
              </w:rPr>
            </w:pPr>
          </w:p>
          <w:p w14:paraId="0943846B" w14:textId="77777777" w:rsidR="00E11DB8" w:rsidRDefault="002A56B3">
            <w:pPr>
              <w:pStyle w:val="Standard"/>
              <w:spacing w:after="0" w:line="240" w:lineRule="auto"/>
            </w:pPr>
            <w:r>
              <w:rPr>
                <w:rFonts w:ascii="Times New Roman" w:hAnsi="Times New Roman"/>
                <w:sz w:val="16"/>
                <w:szCs w:val="16"/>
              </w:rPr>
              <w:t>Pełna nazwa: ……………………………………………………………………………………………………………………………….</w:t>
            </w:r>
          </w:p>
          <w:p w14:paraId="7E3BB7E0" w14:textId="77777777" w:rsidR="00E11DB8" w:rsidRDefault="002A56B3">
            <w:pPr>
              <w:pStyle w:val="Standard"/>
              <w:spacing w:after="0" w:line="240" w:lineRule="auto"/>
            </w:pPr>
            <w:r>
              <w:rPr>
                <w:rFonts w:ascii="Times New Roman" w:hAnsi="Times New Roman"/>
                <w:sz w:val="16"/>
                <w:szCs w:val="16"/>
              </w:rPr>
              <w:t>Adres: ulica …………………………………………………………….. kod …………………..miejscowość ………………………….</w:t>
            </w:r>
          </w:p>
          <w:p w14:paraId="5409FB01" w14:textId="77777777" w:rsidR="00E11DB8" w:rsidRDefault="002A56B3">
            <w:pPr>
              <w:pStyle w:val="Standard"/>
              <w:spacing w:after="0" w:line="240" w:lineRule="auto"/>
            </w:pPr>
            <w:r>
              <w:rPr>
                <w:rFonts w:ascii="Times New Roman" w:hAnsi="Times New Roman"/>
                <w:sz w:val="16"/>
                <w:szCs w:val="16"/>
                <w:lang w:val="en-US"/>
              </w:rPr>
              <w:t>Tel.:…………………………………..……… fax: ………………………………………… e-mail…………………………………….</w:t>
            </w:r>
          </w:p>
          <w:p w14:paraId="1DEF49E1" w14:textId="77777777" w:rsidR="00E11DB8" w:rsidRDefault="002A56B3">
            <w:pPr>
              <w:pStyle w:val="Standard"/>
              <w:spacing w:after="0" w:line="240" w:lineRule="auto"/>
            </w:pPr>
            <w:proofErr w:type="spellStart"/>
            <w:r>
              <w:rPr>
                <w:rFonts w:ascii="Times New Roman" w:hAnsi="Times New Roman"/>
                <w:sz w:val="16"/>
                <w:szCs w:val="16"/>
                <w:lang w:val="en-US"/>
              </w:rPr>
              <w:t>Numer</w:t>
            </w:r>
            <w:proofErr w:type="spellEnd"/>
            <w:r>
              <w:rPr>
                <w:rFonts w:ascii="Times New Roman" w:hAnsi="Times New Roman"/>
                <w:sz w:val="16"/>
                <w:szCs w:val="16"/>
                <w:lang w:val="en-US"/>
              </w:rPr>
              <w:t xml:space="preserve"> NIP </w:t>
            </w:r>
            <w:r>
              <w:rPr>
                <w:rFonts w:ascii="Times New Roman" w:hAnsi="Times New Roman"/>
                <w:sz w:val="16"/>
                <w:szCs w:val="16"/>
                <w:lang w:val="en-US"/>
              </w:rPr>
              <w:t xml:space="preserve">………………………………………………… </w:t>
            </w:r>
            <w:proofErr w:type="spellStart"/>
            <w:r>
              <w:rPr>
                <w:rFonts w:ascii="Times New Roman" w:hAnsi="Times New Roman"/>
                <w:sz w:val="16"/>
                <w:szCs w:val="16"/>
                <w:lang w:val="en-US"/>
              </w:rPr>
              <w:t>numer</w:t>
            </w:r>
            <w:proofErr w:type="spellEnd"/>
            <w:r>
              <w:rPr>
                <w:rFonts w:ascii="Times New Roman" w:hAnsi="Times New Roman"/>
                <w:sz w:val="16"/>
                <w:szCs w:val="16"/>
                <w:lang w:val="en-US"/>
              </w:rPr>
              <w:t xml:space="preserve"> REGON ……………………………………………………………</w:t>
            </w:r>
          </w:p>
          <w:p w14:paraId="7FF20185" w14:textId="77777777" w:rsidR="00E11DB8" w:rsidRDefault="00E11DB8">
            <w:pPr>
              <w:pStyle w:val="Standard"/>
              <w:spacing w:after="0" w:line="240" w:lineRule="auto"/>
              <w:rPr>
                <w:rFonts w:ascii="Times New Roman" w:hAnsi="Times New Roman"/>
                <w:sz w:val="16"/>
                <w:szCs w:val="16"/>
                <w:lang w:val="en-US"/>
              </w:rPr>
            </w:pPr>
          </w:p>
        </w:tc>
      </w:tr>
    </w:tbl>
    <w:p w14:paraId="36B54FE0" w14:textId="77777777" w:rsidR="00E11DB8" w:rsidRDefault="00E11DB8">
      <w:pPr>
        <w:pStyle w:val="Standard"/>
        <w:spacing w:after="0" w:line="240" w:lineRule="auto"/>
        <w:ind w:left="556"/>
        <w:rPr>
          <w:rFonts w:ascii="Times New Roman" w:hAnsi="Times New Roman"/>
          <w:sz w:val="16"/>
          <w:szCs w:val="16"/>
          <w:lang w:val="en-US"/>
        </w:rPr>
      </w:pPr>
    </w:p>
    <w:p w14:paraId="64C62362" w14:textId="77777777" w:rsidR="00E11DB8" w:rsidRDefault="002A56B3">
      <w:pPr>
        <w:pStyle w:val="Standard"/>
        <w:spacing w:after="0" w:line="240" w:lineRule="auto"/>
        <w:jc w:val="center"/>
      </w:pPr>
      <w:r>
        <w:rPr>
          <w:rFonts w:ascii="Times New Roman" w:hAnsi="Times New Roman"/>
          <w:sz w:val="20"/>
          <w:szCs w:val="20"/>
          <w:lang w:eastAsia="pl-PL"/>
        </w:rPr>
        <w:t>Nawiązując do ogłoszenia o zamówieniu publicznym w trybie przetargu nieograniczonego ogłoszonego w BZP, na</w:t>
      </w:r>
    </w:p>
    <w:p w14:paraId="204863BC" w14:textId="77777777" w:rsidR="00E11DB8" w:rsidRDefault="002A56B3">
      <w:pPr>
        <w:pStyle w:val="Standard"/>
        <w:spacing w:after="0" w:line="240" w:lineRule="auto"/>
        <w:ind w:left="556"/>
        <w:jc w:val="center"/>
      </w:pPr>
      <w:r>
        <w:rPr>
          <w:rFonts w:ascii="Times New Roman" w:hAnsi="Times New Roman"/>
          <w:sz w:val="20"/>
          <w:szCs w:val="20"/>
          <w:lang w:eastAsia="pl-PL"/>
        </w:rPr>
        <w:t>stronie internetowej, zgłaszamy przystąpienie do przetargu na wyłonienie Wykonawcy zadania:</w:t>
      </w:r>
    </w:p>
    <w:p w14:paraId="1426E3D0" w14:textId="77777777" w:rsidR="00E11DB8" w:rsidRDefault="00E11DB8">
      <w:pPr>
        <w:pStyle w:val="Standard"/>
        <w:spacing w:after="0" w:line="240" w:lineRule="auto"/>
        <w:ind w:left="556"/>
        <w:jc w:val="center"/>
        <w:rPr>
          <w:rFonts w:ascii="Times New Roman" w:hAnsi="Times New Roman"/>
          <w:sz w:val="12"/>
          <w:szCs w:val="12"/>
          <w:lang w:eastAsia="pl-PL"/>
        </w:rPr>
      </w:pPr>
    </w:p>
    <w:p w14:paraId="32FE651A" w14:textId="77777777" w:rsidR="00E11DB8" w:rsidRDefault="002A56B3">
      <w:pPr>
        <w:pStyle w:val="Standard"/>
        <w:keepNext/>
        <w:widowControl w:val="0"/>
        <w:numPr>
          <w:ilvl w:val="0"/>
          <w:numId w:val="49"/>
        </w:numPr>
        <w:spacing w:after="0" w:line="240" w:lineRule="auto"/>
        <w:jc w:val="center"/>
      </w:pPr>
      <w:r>
        <w:rPr>
          <w:rFonts w:ascii="Times New Roman" w:eastAsia="Times New Roman" w:hAnsi="Times New Roman"/>
          <w:b/>
          <w:color w:val="002060"/>
          <w:sz w:val="24"/>
          <w:szCs w:val="24"/>
        </w:rPr>
        <w:t>Utrzymanie czystości i porządku – PKS Jarosław</w:t>
      </w:r>
    </w:p>
    <w:p w14:paraId="6479554F" w14:textId="77777777" w:rsidR="00E11DB8" w:rsidRDefault="00E11DB8">
      <w:pPr>
        <w:pStyle w:val="Standard"/>
        <w:spacing w:after="0" w:line="240" w:lineRule="auto"/>
        <w:ind w:left="556"/>
        <w:jc w:val="center"/>
        <w:rPr>
          <w:rFonts w:ascii="Times New Roman" w:hAnsi="Times New Roman"/>
          <w:sz w:val="12"/>
          <w:szCs w:val="12"/>
        </w:rPr>
      </w:pPr>
    </w:p>
    <w:p w14:paraId="1DCAA0C0" w14:textId="77777777" w:rsidR="00E11DB8" w:rsidRDefault="002A56B3">
      <w:pPr>
        <w:pStyle w:val="Standard"/>
        <w:numPr>
          <w:ilvl w:val="0"/>
          <w:numId w:val="36"/>
        </w:numPr>
        <w:spacing w:after="120" w:line="240" w:lineRule="auto"/>
        <w:ind w:left="357" w:hanging="357"/>
      </w:pPr>
      <w:r>
        <w:rPr>
          <w:rFonts w:ascii="Times New Roman" w:hAnsi="Times New Roman"/>
          <w:sz w:val="24"/>
          <w:szCs w:val="24"/>
          <w:lang w:eastAsia="pl-PL"/>
        </w:rPr>
        <w:t>Oferujemy wykonanie przedmiotu zamówienia w cenie:</w:t>
      </w:r>
    </w:p>
    <w:p w14:paraId="0185B28E" w14:textId="77777777" w:rsidR="00E11DB8" w:rsidRDefault="002A56B3">
      <w:pPr>
        <w:pStyle w:val="Standard"/>
        <w:spacing w:after="0" w:line="240" w:lineRule="auto"/>
        <w:ind w:firstLine="360"/>
      </w:pPr>
      <w:r>
        <w:rPr>
          <w:rFonts w:ascii="Times New Roman" w:hAnsi="Times New Roman"/>
          <w:sz w:val="24"/>
          <w:szCs w:val="24"/>
          <w:lang w:eastAsia="pl-PL"/>
        </w:rPr>
        <w:t>NETTO: . . . . . . . . . . . . . . . . . . . . . . . .  PLN</w:t>
      </w:r>
    </w:p>
    <w:p w14:paraId="011FAC09" w14:textId="77777777" w:rsidR="00E11DB8" w:rsidRDefault="002A56B3">
      <w:pPr>
        <w:pStyle w:val="Standard"/>
        <w:spacing w:before="120" w:after="120" w:line="240" w:lineRule="auto"/>
        <w:ind w:firstLine="357"/>
      </w:pPr>
      <w:r>
        <w:rPr>
          <w:rFonts w:ascii="Times New Roman" w:hAnsi="Times New Roman"/>
          <w:sz w:val="24"/>
          <w:szCs w:val="24"/>
          <w:lang w:eastAsia="pl-PL"/>
        </w:rPr>
        <w:t>STAWKA PODATKU VAT: . . . . . . . . %</w:t>
      </w:r>
    </w:p>
    <w:p w14:paraId="37177C76" w14:textId="77777777" w:rsidR="00E11DB8" w:rsidRDefault="002A56B3">
      <w:pPr>
        <w:pStyle w:val="Standard"/>
        <w:spacing w:after="0" w:line="240" w:lineRule="auto"/>
        <w:ind w:firstLine="360"/>
        <w:rPr>
          <w:rFonts w:ascii="Times New Roman" w:hAnsi="Times New Roman"/>
          <w:sz w:val="24"/>
          <w:szCs w:val="24"/>
          <w:lang w:eastAsia="pl-PL"/>
        </w:rPr>
      </w:pPr>
      <w:r>
        <w:rPr>
          <w:rFonts w:ascii="Times New Roman" w:hAnsi="Times New Roman"/>
          <w:sz w:val="24"/>
          <w:szCs w:val="24"/>
          <w:lang w:eastAsia="pl-PL"/>
        </w:rPr>
        <w:t xml:space="preserve">BRUTTO: . . . . . . . . . . . . . . . . . . . . . . . </w:t>
      </w:r>
      <w:r>
        <w:rPr>
          <w:rFonts w:ascii="Times New Roman" w:hAnsi="Times New Roman"/>
          <w:sz w:val="24"/>
          <w:szCs w:val="24"/>
          <w:lang w:eastAsia="pl-PL"/>
        </w:rPr>
        <w:t>PLN</w:t>
      </w:r>
    </w:p>
    <w:p w14:paraId="1B0E79C5" w14:textId="77777777" w:rsidR="00E11DB8" w:rsidRDefault="00E11DB8">
      <w:pPr>
        <w:pStyle w:val="Standard"/>
        <w:spacing w:after="0" w:line="240" w:lineRule="auto"/>
        <w:ind w:firstLine="360"/>
        <w:rPr>
          <w:rFonts w:ascii="Times New Roman" w:hAnsi="Times New Roman"/>
          <w:sz w:val="24"/>
          <w:szCs w:val="24"/>
          <w:lang w:eastAsia="pl-PL"/>
        </w:rPr>
      </w:pPr>
    </w:p>
    <w:p w14:paraId="15623CF5" w14:textId="77777777" w:rsidR="00E11DB8" w:rsidRDefault="002A56B3">
      <w:pPr>
        <w:pStyle w:val="Standard"/>
        <w:spacing w:after="0" w:line="240" w:lineRule="auto"/>
        <w:ind w:firstLine="360"/>
      </w:pPr>
      <w:r>
        <w:rPr>
          <w:rFonts w:ascii="Times New Roman" w:hAnsi="Times New Roman"/>
          <w:sz w:val="24"/>
          <w:szCs w:val="24"/>
        </w:rPr>
        <w:t xml:space="preserve">CENA BRUTTO ZA 1 miesiąc - </w:t>
      </w:r>
      <w:r>
        <w:rPr>
          <w:rFonts w:ascii="Times New Roman" w:hAnsi="Times New Roman"/>
          <w:sz w:val="24"/>
          <w:szCs w:val="24"/>
          <w:lang w:eastAsia="pl-PL"/>
        </w:rPr>
        <w:t>. . . . . . . . . . . . . . . . . . . . . PLN</w:t>
      </w:r>
    </w:p>
    <w:p w14:paraId="74C933EE" w14:textId="77777777" w:rsidR="00E11DB8" w:rsidRDefault="00E11DB8">
      <w:pPr>
        <w:pStyle w:val="Standard"/>
        <w:spacing w:after="0" w:line="240" w:lineRule="auto"/>
        <w:ind w:left="360"/>
        <w:jc w:val="right"/>
        <w:rPr>
          <w:rFonts w:ascii="Times New Roman" w:hAnsi="Times New Roman"/>
          <w:sz w:val="12"/>
          <w:szCs w:val="12"/>
        </w:rPr>
      </w:pPr>
    </w:p>
    <w:p w14:paraId="65DA22C0" w14:textId="77777777" w:rsidR="00E11DB8" w:rsidRDefault="002A56B3">
      <w:pPr>
        <w:pStyle w:val="Standard"/>
        <w:numPr>
          <w:ilvl w:val="0"/>
          <w:numId w:val="36"/>
        </w:numPr>
        <w:spacing w:after="0" w:line="240" w:lineRule="auto"/>
        <w:ind w:left="357" w:hanging="357"/>
      </w:pPr>
      <w:r>
        <w:rPr>
          <w:rFonts w:ascii="Times New Roman" w:hAnsi="Times New Roman"/>
          <w:bCs/>
          <w:sz w:val="24"/>
          <w:szCs w:val="24"/>
          <w:lang w:eastAsia="pl-PL"/>
        </w:rPr>
        <w:t xml:space="preserve">Deklarujemy </w:t>
      </w:r>
      <w:r>
        <w:rPr>
          <w:rFonts w:ascii="Times New Roman" w:hAnsi="Times New Roman"/>
          <w:sz w:val="24"/>
          <w:szCs w:val="24"/>
          <w:lang w:eastAsia="pl-PL"/>
        </w:rPr>
        <w:t xml:space="preserve">wykonanie przedmiotu zamówienia w </w:t>
      </w:r>
      <w:r>
        <w:rPr>
          <w:rFonts w:ascii="Times New Roman" w:hAnsi="Times New Roman"/>
          <w:bCs/>
          <w:sz w:val="24"/>
          <w:szCs w:val="24"/>
          <w:lang w:eastAsia="pl-PL"/>
        </w:rPr>
        <w:t>terminach podanych w SWZ</w:t>
      </w:r>
    </w:p>
    <w:p w14:paraId="7C74122A" w14:textId="77777777" w:rsidR="00E11DB8" w:rsidRDefault="002A56B3">
      <w:pPr>
        <w:pStyle w:val="Standard"/>
        <w:numPr>
          <w:ilvl w:val="0"/>
          <w:numId w:val="36"/>
        </w:numPr>
        <w:spacing w:after="0" w:line="240" w:lineRule="auto"/>
        <w:ind w:left="357" w:hanging="357"/>
        <w:jc w:val="both"/>
      </w:pPr>
      <w:r>
        <w:rPr>
          <w:rFonts w:ascii="Times New Roman" w:hAnsi="Times New Roman"/>
          <w:bCs/>
          <w:sz w:val="24"/>
          <w:szCs w:val="24"/>
          <w:lang w:eastAsia="pl-PL"/>
        </w:rPr>
        <w:t xml:space="preserve">Potwierdzamy przyjęcie warunków umownych </w:t>
      </w:r>
      <w:r>
        <w:rPr>
          <w:rFonts w:ascii="Times New Roman" w:hAnsi="Times New Roman"/>
          <w:sz w:val="24"/>
          <w:szCs w:val="24"/>
          <w:lang w:eastAsia="pl-PL"/>
        </w:rPr>
        <w:t xml:space="preserve">zawartych w SWZ i we wzorze umowy </w:t>
      </w:r>
      <w:r>
        <w:rPr>
          <w:rFonts w:ascii="Times New Roman" w:hAnsi="Times New Roman"/>
          <w:bCs/>
          <w:sz w:val="24"/>
          <w:szCs w:val="24"/>
          <w:lang w:eastAsia="pl-PL"/>
        </w:rPr>
        <w:t xml:space="preserve">stanowiącym </w:t>
      </w:r>
      <w:r>
        <w:rPr>
          <w:rFonts w:ascii="Times New Roman" w:hAnsi="Times New Roman"/>
          <w:sz w:val="24"/>
          <w:szCs w:val="24"/>
          <w:lang w:eastAsia="pl-PL"/>
        </w:rPr>
        <w:t>załącznik do SWZ.</w:t>
      </w:r>
    </w:p>
    <w:p w14:paraId="0BE9BD1D" w14:textId="77777777" w:rsidR="00E11DB8" w:rsidRDefault="002A56B3">
      <w:pPr>
        <w:pStyle w:val="Standard"/>
        <w:numPr>
          <w:ilvl w:val="0"/>
          <w:numId w:val="36"/>
        </w:numPr>
        <w:spacing w:after="0" w:line="240" w:lineRule="auto"/>
        <w:ind w:left="357" w:hanging="357"/>
        <w:jc w:val="both"/>
      </w:pPr>
      <w:r>
        <w:rPr>
          <w:rFonts w:ascii="Times New Roman" w:hAnsi="Times New Roman"/>
          <w:b/>
          <w:sz w:val="24"/>
          <w:szCs w:val="24"/>
        </w:rPr>
        <w:t xml:space="preserve">Oświadczamy, że wysokość obniżenia wpłat na PFRON </w:t>
      </w:r>
      <w:r>
        <w:rPr>
          <w:rFonts w:ascii="Times New Roman" w:hAnsi="Times New Roman"/>
          <w:b/>
          <w:color w:val="000000"/>
          <w:sz w:val="24"/>
          <w:szCs w:val="24"/>
        </w:rPr>
        <w:t xml:space="preserve">w ciągu 12 miesięcy od podpisania umowy </w:t>
      </w:r>
      <w:r>
        <w:rPr>
          <w:rFonts w:ascii="Times New Roman" w:hAnsi="Times New Roman"/>
          <w:b/>
          <w:sz w:val="24"/>
          <w:szCs w:val="24"/>
        </w:rPr>
        <w:t>nie będzie niższa niż ………….%.</w:t>
      </w:r>
    </w:p>
    <w:p w14:paraId="2108ABB9" w14:textId="77777777" w:rsidR="00E11DB8" w:rsidRDefault="002A56B3">
      <w:pPr>
        <w:pStyle w:val="Standard"/>
        <w:numPr>
          <w:ilvl w:val="0"/>
          <w:numId w:val="36"/>
        </w:numPr>
        <w:spacing w:after="0" w:line="240" w:lineRule="auto"/>
        <w:ind w:left="357" w:hanging="357"/>
        <w:jc w:val="both"/>
      </w:pPr>
      <w:r>
        <w:rPr>
          <w:rFonts w:ascii="Times New Roman" w:hAnsi="Times New Roman"/>
          <w:sz w:val="24"/>
          <w:szCs w:val="24"/>
          <w:lang w:eastAsia="pl-PL"/>
        </w:rPr>
        <w:t>Uważamy się za związanych niniejszą ofertą przez 30 dni od upływu terminu składania ofert.</w:t>
      </w:r>
    </w:p>
    <w:p w14:paraId="64B095CC" w14:textId="77777777" w:rsidR="00E11DB8" w:rsidRDefault="002A56B3">
      <w:pPr>
        <w:pStyle w:val="Standard"/>
        <w:numPr>
          <w:ilvl w:val="0"/>
          <w:numId w:val="36"/>
        </w:numPr>
        <w:spacing w:after="0" w:line="240" w:lineRule="auto"/>
        <w:ind w:left="357" w:hanging="357"/>
        <w:jc w:val="both"/>
      </w:pPr>
      <w:r>
        <w:rPr>
          <w:rFonts w:ascii="Times New Roman" w:hAnsi="Times New Roman"/>
          <w:bCs/>
          <w:sz w:val="24"/>
          <w:szCs w:val="24"/>
          <w:lang w:eastAsia="pl-PL"/>
        </w:rPr>
        <w:t>Oświadczamy, że złożona oferta</w:t>
      </w:r>
      <w:r>
        <w:rPr>
          <w:rFonts w:ascii="Times New Roman" w:hAnsi="Times New Roman"/>
          <w:sz w:val="24"/>
          <w:szCs w:val="24"/>
          <w:lang w:eastAsia="pl-PL"/>
        </w:rPr>
        <w:t xml:space="preserve"> </w:t>
      </w:r>
      <w:r>
        <w:rPr>
          <w:rFonts w:ascii="Times New Roman" w:hAnsi="Times New Roman"/>
          <w:b/>
          <w:bCs/>
          <w:sz w:val="24"/>
          <w:szCs w:val="24"/>
          <w:lang w:eastAsia="pl-PL"/>
        </w:rPr>
        <w:t>nie prowadzi</w:t>
      </w:r>
      <w:r>
        <w:rPr>
          <w:rFonts w:ascii="Times New Roman" w:hAnsi="Times New Roman"/>
          <w:bCs/>
          <w:sz w:val="24"/>
          <w:szCs w:val="24"/>
          <w:lang w:eastAsia="pl-PL"/>
        </w:rPr>
        <w:t xml:space="preserve"> </w:t>
      </w:r>
      <w:r>
        <w:rPr>
          <w:rFonts w:ascii="Times New Roman" w:hAnsi="Times New Roman"/>
          <w:sz w:val="24"/>
          <w:szCs w:val="24"/>
          <w:lang w:eastAsia="pl-PL"/>
        </w:rPr>
        <w:t xml:space="preserve">do powstania u zamawiającego obowiązku podatkowego zgodnie z przepisami o podatku od towarów i usług; </w:t>
      </w:r>
      <w:r>
        <w:rPr>
          <w:rFonts w:ascii="Times New Roman" w:hAnsi="Times New Roman"/>
          <w:b/>
          <w:bCs/>
          <w:sz w:val="24"/>
          <w:szCs w:val="24"/>
          <w:lang w:eastAsia="pl-PL"/>
        </w:rPr>
        <w:t xml:space="preserve">prowadzi </w:t>
      </w:r>
      <w:r>
        <w:rPr>
          <w:rFonts w:ascii="Times New Roman" w:hAnsi="Times New Roman"/>
          <w:sz w:val="24"/>
          <w:szCs w:val="24"/>
          <w:lang w:eastAsia="pl-PL"/>
        </w:rPr>
        <w:t>do powstania u zamawiającego obowiązku podatkowego zgodnie z przepisami o podatku od towarów i usług, jednocześnie wskazując nazwę (rodzaj) towaru lub usługi, których dostawa lub świadczenie będzie prowadzić do jego powstania, oraz wskazując ich wartość bez kwoty podatku. Lp. Nazwa (rodzaj) towaru lub usługi Wartość bez kwoty podatku</w:t>
      </w:r>
    </w:p>
    <w:p w14:paraId="656F98C9" w14:textId="77777777" w:rsidR="00E11DB8" w:rsidRDefault="00E11DB8">
      <w:pPr>
        <w:pStyle w:val="Standard"/>
        <w:spacing w:after="0" w:line="240" w:lineRule="auto"/>
        <w:rPr>
          <w:rFonts w:ascii="Times New Roman" w:hAnsi="Times New Roman"/>
          <w:sz w:val="24"/>
          <w:szCs w:val="24"/>
          <w:lang w:eastAsia="pl-PL"/>
        </w:rPr>
      </w:pPr>
    </w:p>
    <w:p w14:paraId="05454385" w14:textId="77777777" w:rsidR="00E11DB8" w:rsidRDefault="00E11DB8">
      <w:pPr>
        <w:pStyle w:val="Standard"/>
        <w:spacing w:after="0" w:line="240" w:lineRule="auto"/>
        <w:rPr>
          <w:rFonts w:ascii="Times New Roman" w:hAnsi="Times New Roman"/>
          <w:sz w:val="24"/>
          <w:szCs w:val="24"/>
          <w:lang w:eastAsia="pl-PL"/>
        </w:rPr>
      </w:pPr>
    </w:p>
    <w:p w14:paraId="4D3BF964" w14:textId="77777777" w:rsidR="00E11DB8" w:rsidRDefault="00E11DB8">
      <w:pPr>
        <w:pStyle w:val="Standard"/>
        <w:spacing w:after="0" w:line="240" w:lineRule="auto"/>
        <w:rPr>
          <w:rFonts w:ascii="Times New Roman" w:hAnsi="Times New Roman"/>
          <w:sz w:val="24"/>
          <w:szCs w:val="24"/>
          <w:lang w:eastAsia="pl-PL"/>
        </w:rPr>
      </w:pPr>
    </w:p>
    <w:p w14:paraId="10DB5463" w14:textId="77777777" w:rsidR="00E11DB8" w:rsidRDefault="002A56B3">
      <w:pPr>
        <w:pStyle w:val="Standard"/>
        <w:spacing w:after="0" w:line="240" w:lineRule="auto"/>
      </w:pPr>
      <w:r>
        <w:rPr>
          <w:rFonts w:ascii="Times New Roman" w:hAnsi="Times New Roman"/>
          <w:sz w:val="24"/>
          <w:szCs w:val="24"/>
          <w:lang w:eastAsia="pl-PL"/>
        </w:rPr>
        <w:t xml:space="preserve">……………………………………  </w:t>
      </w:r>
      <w:r>
        <w:rPr>
          <w:rFonts w:ascii="Times New Roman" w:hAnsi="Times New Roman"/>
          <w:sz w:val="24"/>
          <w:szCs w:val="24"/>
          <w:lang w:eastAsia="pl-PL"/>
        </w:rPr>
        <w:tab/>
      </w:r>
      <w:r>
        <w:rPr>
          <w:rFonts w:ascii="Times New Roman" w:hAnsi="Times New Roman"/>
          <w:sz w:val="24"/>
          <w:szCs w:val="24"/>
          <w:lang w:eastAsia="pl-PL"/>
        </w:rPr>
        <w:tab/>
      </w:r>
      <w:r>
        <w:rPr>
          <w:rFonts w:ascii="Times New Roman" w:hAnsi="Times New Roman"/>
          <w:sz w:val="24"/>
          <w:szCs w:val="24"/>
          <w:lang w:eastAsia="pl-PL"/>
        </w:rPr>
        <w:tab/>
        <w:t xml:space="preserve">            …………………………………………..</w:t>
      </w:r>
    </w:p>
    <w:p w14:paraId="49411263" w14:textId="77777777" w:rsidR="00E11DB8" w:rsidRDefault="002A56B3">
      <w:pPr>
        <w:pStyle w:val="Standard"/>
        <w:spacing w:after="0" w:line="240" w:lineRule="auto"/>
        <w:ind w:firstLine="360"/>
      </w:pPr>
      <w:r>
        <w:rPr>
          <w:rFonts w:ascii="Times New Roman" w:hAnsi="Times New Roman"/>
          <w:sz w:val="18"/>
          <w:szCs w:val="18"/>
          <w:lang w:eastAsia="pl-PL"/>
        </w:rPr>
        <w:t>Miejscowość i data</w:t>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t xml:space="preserve"> pieczęć i podpis upoważnionych przedstawicieli firmy</w:t>
      </w:r>
    </w:p>
    <w:p w14:paraId="606B312F" w14:textId="77777777" w:rsidR="00E11DB8" w:rsidRDefault="00E11DB8">
      <w:pPr>
        <w:pStyle w:val="Standard"/>
        <w:spacing w:after="0" w:line="240" w:lineRule="auto"/>
        <w:ind w:firstLine="360"/>
      </w:pPr>
    </w:p>
    <w:p w14:paraId="0B4AD462" w14:textId="77777777" w:rsidR="00E11DB8" w:rsidRDefault="00E11DB8">
      <w:pPr>
        <w:pStyle w:val="Standard"/>
        <w:spacing w:after="0" w:line="240" w:lineRule="auto"/>
        <w:ind w:firstLine="360"/>
      </w:pPr>
    </w:p>
    <w:p w14:paraId="50C27430" w14:textId="77777777" w:rsidR="00E11DB8" w:rsidRDefault="00E11DB8">
      <w:pPr>
        <w:pStyle w:val="Standard"/>
        <w:spacing w:after="0" w:line="240" w:lineRule="auto"/>
        <w:ind w:firstLine="360"/>
      </w:pPr>
    </w:p>
    <w:p w14:paraId="4EF0454E" w14:textId="77777777" w:rsidR="00E11DB8" w:rsidRDefault="00E11DB8">
      <w:pPr>
        <w:pStyle w:val="Standard"/>
        <w:spacing w:after="0" w:line="240" w:lineRule="auto"/>
        <w:ind w:firstLine="360"/>
      </w:pPr>
    </w:p>
    <w:tbl>
      <w:tblPr>
        <w:tblW w:w="9854" w:type="dxa"/>
        <w:tblInd w:w="-108" w:type="dxa"/>
        <w:tblLayout w:type="fixed"/>
        <w:tblCellMar>
          <w:left w:w="10" w:type="dxa"/>
          <w:right w:w="10" w:type="dxa"/>
        </w:tblCellMar>
        <w:tblLook w:val="04A0" w:firstRow="1" w:lastRow="0" w:firstColumn="1" w:lastColumn="0" w:noHBand="0" w:noVBand="1"/>
      </w:tblPr>
      <w:tblGrid>
        <w:gridCol w:w="532"/>
        <w:gridCol w:w="5298"/>
        <w:gridCol w:w="4024"/>
      </w:tblGrid>
      <w:tr w:rsidR="00E11DB8" w14:paraId="068AAF19" w14:textId="77777777">
        <w:tblPrEx>
          <w:tblCellMar>
            <w:top w:w="0" w:type="dxa"/>
            <w:bottom w:w="0" w:type="dxa"/>
          </w:tblCellMar>
        </w:tblPrEx>
        <w:tc>
          <w:tcPr>
            <w:tcW w:w="53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29FA271" w14:textId="77777777" w:rsidR="00E11DB8" w:rsidRDefault="002A56B3">
            <w:pPr>
              <w:pStyle w:val="Standard"/>
              <w:spacing w:after="0" w:line="240" w:lineRule="auto"/>
            </w:pPr>
            <w:r>
              <w:rPr>
                <w:rFonts w:ascii="Times New Roman" w:hAnsi="Times New Roman"/>
                <w:sz w:val="20"/>
                <w:szCs w:val="20"/>
                <w:lang w:eastAsia="pl-PL"/>
              </w:rPr>
              <w:lastRenderedPageBreak/>
              <w:t>Lp.</w:t>
            </w:r>
          </w:p>
        </w:tc>
        <w:tc>
          <w:tcPr>
            <w:tcW w:w="52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127B279" w14:textId="77777777" w:rsidR="00E11DB8" w:rsidRDefault="002A56B3">
            <w:pPr>
              <w:pStyle w:val="Standard"/>
              <w:spacing w:after="0" w:line="240" w:lineRule="auto"/>
            </w:pPr>
            <w:r>
              <w:rPr>
                <w:rFonts w:ascii="Times New Roman" w:hAnsi="Times New Roman"/>
                <w:sz w:val="20"/>
                <w:szCs w:val="20"/>
                <w:lang w:eastAsia="pl-PL"/>
              </w:rPr>
              <w:t>Nazwa (rodzaj) towaru lub usługi</w:t>
            </w:r>
          </w:p>
        </w:tc>
        <w:tc>
          <w:tcPr>
            <w:tcW w:w="402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AF6BBAD" w14:textId="77777777" w:rsidR="00E11DB8" w:rsidRDefault="002A56B3">
            <w:pPr>
              <w:pStyle w:val="Standard"/>
              <w:spacing w:after="0" w:line="240" w:lineRule="auto"/>
              <w:jc w:val="center"/>
            </w:pPr>
            <w:r>
              <w:rPr>
                <w:rFonts w:ascii="Times New Roman" w:hAnsi="Times New Roman"/>
                <w:sz w:val="20"/>
                <w:szCs w:val="20"/>
                <w:lang w:eastAsia="pl-PL"/>
              </w:rPr>
              <w:t>Wartość bez kwoty podatku</w:t>
            </w:r>
          </w:p>
        </w:tc>
      </w:tr>
      <w:tr w:rsidR="00E11DB8" w14:paraId="584BB8D7" w14:textId="77777777">
        <w:tblPrEx>
          <w:tblCellMar>
            <w:top w:w="0" w:type="dxa"/>
            <w:bottom w:w="0" w:type="dxa"/>
          </w:tblCellMar>
        </w:tblPrEx>
        <w:tc>
          <w:tcPr>
            <w:tcW w:w="53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16BFDFE" w14:textId="77777777" w:rsidR="00E11DB8" w:rsidRDefault="00E11DB8">
            <w:pPr>
              <w:pStyle w:val="Standard"/>
              <w:spacing w:after="0" w:line="240" w:lineRule="auto"/>
              <w:rPr>
                <w:rFonts w:ascii="Times New Roman" w:hAnsi="Times New Roman"/>
                <w:sz w:val="20"/>
                <w:szCs w:val="20"/>
                <w:lang w:eastAsia="pl-PL"/>
              </w:rPr>
            </w:pPr>
          </w:p>
          <w:p w14:paraId="76FBBDAE" w14:textId="77777777" w:rsidR="00E11DB8" w:rsidRDefault="00E11DB8">
            <w:pPr>
              <w:pStyle w:val="Standard"/>
              <w:spacing w:after="0" w:line="240" w:lineRule="auto"/>
              <w:rPr>
                <w:rFonts w:ascii="Times New Roman" w:hAnsi="Times New Roman"/>
                <w:sz w:val="20"/>
                <w:szCs w:val="20"/>
                <w:lang w:eastAsia="pl-PL"/>
              </w:rPr>
            </w:pPr>
          </w:p>
        </w:tc>
        <w:tc>
          <w:tcPr>
            <w:tcW w:w="52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2A8B632" w14:textId="77777777" w:rsidR="00E11DB8" w:rsidRDefault="00E11DB8">
            <w:pPr>
              <w:pStyle w:val="Standard"/>
              <w:spacing w:after="0" w:line="240" w:lineRule="auto"/>
              <w:rPr>
                <w:rFonts w:ascii="Times New Roman" w:hAnsi="Times New Roman"/>
                <w:sz w:val="20"/>
                <w:szCs w:val="20"/>
                <w:lang w:eastAsia="pl-PL"/>
              </w:rPr>
            </w:pPr>
          </w:p>
        </w:tc>
        <w:tc>
          <w:tcPr>
            <w:tcW w:w="402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D626AEB" w14:textId="77777777" w:rsidR="00E11DB8" w:rsidRDefault="00E11DB8">
            <w:pPr>
              <w:pStyle w:val="Standard"/>
              <w:spacing w:after="0" w:line="240" w:lineRule="auto"/>
              <w:rPr>
                <w:rFonts w:ascii="Times New Roman" w:hAnsi="Times New Roman"/>
                <w:sz w:val="20"/>
                <w:szCs w:val="20"/>
                <w:lang w:eastAsia="pl-PL"/>
              </w:rPr>
            </w:pPr>
          </w:p>
          <w:p w14:paraId="13AC692E" w14:textId="77777777" w:rsidR="00E11DB8" w:rsidRDefault="00E11DB8">
            <w:pPr>
              <w:pStyle w:val="Standard"/>
              <w:spacing w:after="0" w:line="240" w:lineRule="auto"/>
              <w:rPr>
                <w:rFonts w:ascii="Times New Roman" w:hAnsi="Times New Roman"/>
                <w:sz w:val="20"/>
                <w:szCs w:val="20"/>
                <w:lang w:eastAsia="pl-PL"/>
              </w:rPr>
            </w:pPr>
          </w:p>
        </w:tc>
      </w:tr>
      <w:tr w:rsidR="00E11DB8" w14:paraId="08249BC3" w14:textId="77777777">
        <w:tblPrEx>
          <w:tblCellMar>
            <w:top w:w="0" w:type="dxa"/>
            <w:bottom w:w="0" w:type="dxa"/>
          </w:tblCellMar>
        </w:tblPrEx>
        <w:tc>
          <w:tcPr>
            <w:tcW w:w="53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BFEF39C" w14:textId="77777777" w:rsidR="00E11DB8" w:rsidRDefault="00E11DB8">
            <w:pPr>
              <w:pStyle w:val="Standard"/>
              <w:spacing w:after="0" w:line="240" w:lineRule="auto"/>
              <w:rPr>
                <w:rFonts w:ascii="Times New Roman" w:hAnsi="Times New Roman"/>
                <w:sz w:val="20"/>
                <w:szCs w:val="20"/>
                <w:lang w:eastAsia="pl-PL"/>
              </w:rPr>
            </w:pPr>
          </w:p>
          <w:p w14:paraId="2ED489E7" w14:textId="77777777" w:rsidR="00E11DB8" w:rsidRDefault="00E11DB8">
            <w:pPr>
              <w:pStyle w:val="Standard"/>
              <w:spacing w:after="0" w:line="240" w:lineRule="auto"/>
              <w:rPr>
                <w:rFonts w:ascii="Times New Roman" w:hAnsi="Times New Roman"/>
                <w:sz w:val="20"/>
                <w:szCs w:val="20"/>
                <w:lang w:eastAsia="pl-PL"/>
              </w:rPr>
            </w:pPr>
          </w:p>
        </w:tc>
        <w:tc>
          <w:tcPr>
            <w:tcW w:w="529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ABB41DB" w14:textId="77777777" w:rsidR="00E11DB8" w:rsidRDefault="00E11DB8">
            <w:pPr>
              <w:pStyle w:val="Standard"/>
              <w:spacing w:after="0" w:line="240" w:lineRule="auto"/>
              <w:rPr>
                <w:rFonts w:ascii="Times New Roman" w:hAnsi="Times New Roman"/>
                <w:sz w:val="20"/>
                <w:szCs w:val="20"/>
                <w:lang w:eastAsia="pl-PL"/>
              </w:rPr>
            </w:pPr>
          </w:p>
        </w:tc>
        <w:tc>
          <w:tcPr>
            <w:tcW w:w="402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CDA275A" w14:textId="77777777" w:rsidR="00E11DB8" w:rsidRDefault="00E11DB8">
            <w:pPr>
              <w:pStyle w:val="Standard"/>
              <w:spacing w:after="0" w:line="240" w:lineRule="auto"/>
              <w:rPr>
                <w:rFonts w:ascii="Times New Roman" w:hAnsi="Times New Roman"/>
                <w:sz w:val="20"/>
                <w:szCs w:val="20"/>
                <w:lang w:eastAsia="pl-PL"/>
              </w:rPr>
            </w:pPr>
          </w:p>
        </w:tc>
      </w:tr>
    </w:tbl>
    <w:p w14:paraId="7F784940" w14:textId="77777777" w:rsidR="00E11DB8" w:rsidRDefault="00E11DB8">
      <w:pPr>
        <w:pStyle w:val="Standard"/>
        <w:spacing w:after="0" w:line="240" w:lineRule="auto"/>
        <w:rPr>
          <w:rFonts w:ascii="Times New Roman" w:hAnsi="Times New Roman"/>
          <w:sz w:val="24"/>
          <w:szCs w:val="24"/>
          <w:lang w:eastAsia="pl-PL"/>
        </w:rPr>
      </w:pPr>
    </w:p>
    <w:p w14:paraId="449F0C0B" w14:textId="77777777" w:rsidR="00E11DB8" w:rsidRDefault="002A56B3">
      <w:pPr>
        <w:pStyle w:val="Standard"/>
        <w:numPr>
          <w:ilvl w:val="0"/>
          <w:numId w:val="36"/>
        </w:numPr>
        <w:spacing w:after="0" w:line="240" w:lineRule="auto"/>
      </w:pPr>
      <w:r>
        <w:rPr>
          <w:rFonts w:ascii="Times New Roman" w:hAnsi="Times New Roman"/>
          <w:b/>
          <w:bCs/>
          <w:sz w:val="24"/>
          <w:szCs w:val="24"/>
          <w:lang w:eastAsia="pl-PL"/>
        </w:rPr>
        <w:t xml:space="preserve">Oświadczamy </w:t>
      </w:r>
      <w:r>
        <w:rPr>
          <w:rFonts w:ascii="Times New Roman" w:hAnsi="Times New Roman"/>
          <w:sz w:val="24"/>
          <w:szCs w:val="24"/>
          <w:lang w:eastAsia="pl-PL"/>
        </w:rPr>
        <w:t xml:space="preserve">na podstawie art. 8 ust. 3 ustawy </w:t>
      </w:r>
      <w:proofErr w:type="spellStart"/>
      <w:r>
        <w:rPr>
          <w:rFonts w:ascii="Times New Roman" w:hAnsi="Times New Roman"/>
          <w:sz w:val="24"/>
          <w:szCs w:val="24"/>
          <w:lang w:eastAsia="pl-PL"/>
        </w:rPr>
        <w:t>Pzp</w:t>
      </w:r>
      <w:proofErr w:type="spellEnd"/>
      <w:r>
        <w:rPr>
          <w:rFonts w:ascii="Times New Roman" w:hAnsi="Times New Roman"/>
          <w:sz w:val="24"/>
          <w:szCs w:val="24"/>
          <w:lang w:eastAsia="pl-PL"/>
        </w:rPr>
        <w:t>, że:</w:t>
      </w:r>
    </w:p>
    <w:p w14:paraId="249DDC23" w14:textId="77777777" w:rsidR="00E11DB8" w:rsidRDefault="002A56B3">
      <w:pPr>
        <w:pStyle w:val="Standard"/>
        <w:spacing w:after="0" w:line="240" w:lineRule="auto"/>
        <w:ind w:left="360"/>
        <w:jc w:val="both"/>
      </w:pPr>
      <w:r>
        <w:rPr>
          <w:rFonts w:ascii="Times New Roman" w:hAnsi="Times New Roman"/>
          <w:bCs/>
          <w:sz w:val="36"/>
          <w:szCs w:val="36"/>
          <w:lang w:eastAsia="pl-PL"/>
        </w:rPr>
        <w:t>□</w:t>
      </w:r>
      <w:r>
        <w:rPr>
          <w:rFonts w:ascii="Times New Roman" w:hAnsi="Times New Roman"/>
          <w:bCs/>
          <w:sz w:val="36"/>
          <w:szCs w:val="36"/>
          <w:lang w:eastAsia="pl-PL"/>
        </w:rPr>
        <w:tab/>
      </w:r>
      <w:r>
        <w:rPr>
          <w:rFonts w:ascii="Times New Roman" w:hAnsi="Times New Roman"/>
          <w:bCs/>
          <w:sz w:val="24"/>
          <w:szCs w:val="24"/>
          <w:lang w:eastAsia="pl-PL"/>
        </w:rPr>
        <w:t xml:space="preserve">żadna z informacji zawartych w ofercie nie </w:t>
      </w:r>
      <w:r>
        <w:rPr>
          <w:rFonts w:ascii="Times New Roman" w:hAnsi="Times New Roman"/>
          <w:bCs/>
          <w:sz w:val="24"/>
          <w:szCs w:val="24"/>
          <w:lang w:eastAsia="pl-PL"/>
        </w:rPr>
        <w:t xml:space="preserve">stanowi tajemnicy przedsiębiorstwa w rozumieniu  </w:t>
      </w:r>
    </w:p>
    <w:p w14:paraId="5712F1E5" w14:textId="77777777" w:rsidR="00E11DB8" w:rsidRDefault="002A56B3">
      <w:pPr>
        <w:pStyle w:val="Standard"/>
        <w:spacing w:after="0" w:line="240" w:lineRule="auto"/>
        <w:ind w:left="360"/>
        <w:jc w:val="both"/>
      </w:pPr>
      <w:r>
        <w:rPr>
          <w:rFonts w:ascii="Times New Roman" w:hAnsi="Times New Roman"/>
          <w:bCs/>
          <w:sz w:val="24"/>
          <w:szCs w:val="24"/>
          <w:lang w:eastAsia="pl-PL"/>
        </w:rPr>
        <w:t xml:space="preserve">      przepisów o zwalczaniu nieuczciwej konkurencji,</w:t>
      </w:r>
    </w:p>
    <w:p w14:paraId="0CD6CD77" w14:textId="77777777" w:rsidR="00E11DB8" w:rsidRDefault="002A56B3">
      <w:pPr>
        <w:pStyle w:val="Standard"/>
        <w:spacing w:after="0" w:line="240" w:lineRule="auto"/>
        <w:ind w:left="705" w:hanging="345"/>
        <w:jc w:val="both"/>
      </w:pPr>
      <w:r>
        <w:rPr>
          <w:rFonts w:ascii="Times New Roman" w:hAnsi="Times New Roman"/>
          <w:bCs/>
          <w:sz w:val="36"/>
          <w:szCs w:val="36"/>
          <w:lang w:eastAsia="pl-PL"/>
        </w:rPr>
        <w:t>□</w:t>
      </w:r>
      <w:r>
        <w:rPr>
          <w:rFonts w:ascii="Times New Roman" w:hAnsi="Times New Roman"/>
          <w:bCs/>
          <w:sz w:val="36"/>
          <w:szCs w:val="36"/>
          <w:lang w:eastAsia="pl-PL"/>
        </w:rPr>
        <w:tab/>
      </w:r>
      <w:r>
        <w:rPr>
          <w:rFonts w:ascii="Times New Roman" w:hAnsi="Times New Roman"/>
          <w:bCs/>
          <w:sz w:val="24"/>
          <w:szCs w:val="24"/>
          <w:lang w:eastAsia="pl-PL"/>
        </w:rPr>
        <w:t>wskazane poniżej informacje zawarte w ofercie stanowią tajemnicę przedsiębiorstwa w rozumieniu przepisów o zwalczaniu nieuczciwej konkurencji i w związku z niniejszym nie mogą być udostępnione, w szczególności inny, uczestnikom postępowania:</w:t>
      </w:r>
    </w:p>
    <w:p w14:paraId="2794F798" w14:textId="77777777" w:rsidR="00E11DB8" w:rsidRDefault="00E11DB8">
      <w:pPr>
        <w:pStyle w:val="Standard"/>
        <w:spacing w:after="0" w:line="240" w:lineRule="auto"/>
        <w:rPr>
          <w:rFonts w:ascii="Times New Roman" w:hAnsi="Times New Roman"/>
          <w:sz w:val="24"/>
          <w:szCs w:val="24"/>
          <w:lang w:eastAsia="pl-PL"/>
        </w:rPr>
      </w:pPr>
    </w:p>
    <w:tbl>
      <w:tblPr>
        <w:tblW w:w="9854" w:type="dxa"/>
        <w:tblInd w:w="-108" w:type="dxa"/>
        <w:tblLayout w:type="fixed"/>
        <w:tblCellMar>
          <w:left w:w="10" w:type="dxa"/>
          <w:right w:w="10" w:type="dxa"/>
        </w:tblCellMar>
        <w:tblLook w:val="04A0" w:firstRow="1" w:lastRow="0" w:firstColumn="1" w:lastColumn="0" w:noHBand="0" w:noVBand="1"/>
      </w:tblPr>
      <w:tblGrid>
        <w:gridCol w:w="674"/>
        <w:gridCol w:w="6708"/>
        <w:gridCol w:w="1970"/>
        <w:gridCol w:w="502"/>
      </w:tblGrid>
      <w:tr w:rsidR="00E11DB8" w14:paraId="5FA82D33" w14:textId="77777777">
        <w:tblPrEx>
          <w:tblCellMar>
            <w:top w:w="0" w:type="dxa"/>
            <w:bottom w:w="0" w:type="dxa"/>
          </w:tblCellMar>
        </w:tblPrEx>
        <w:tc>
          <w:tcPr>
            <w:tcW w:w="6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8EB3FE3" w14:textId="77777777" w:rsidR="00E11DB8" w:rsidRDefault="002A56B3">
            <w:pPr>
              <w:pStyle w:val="Standard"/>
              <w:spacing w:after="0" w:line="240" w:lineRule="auto"/>
            </w:pPr>
            <w:r>
              <w:rPr>
                <w:rFonts w:ascii="Times New Roman" w:hAnsi="Times New Roman"/>
                <w:sz w:val="20"/>
                <w:szCs w:val="20"/>
                <w:lang w:eastAsia="pl-PL"/>
              </w:rPr>
              <w:t>Lp.</w:t>
            </w:r>
          </w:p>
        </w:tc>
        <w:tc>
          <w:tcPr>
            <w:tcW w:w="670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3FEADC0" w14:textId="77777777" w:rsidR="00E11DB8" w:rsidRDefault="002A56B3">
            <w:pPr>
              <w:pStyle w:val="Standard"/>
              <w:spacing w:after="0" w:line="240" w:lineRule="auto"/>
            </w:pPr>
            <w:r>
              <w:rPr>
                <w:rFonts w:ascii="Times New Roman" w:hAnsi="Times New Roman"/>
                <w:sz w:val="20"/>
                <w:szCs w:val="20"/>
                <w:lang w:eastAsia="pl-PL"/>
              </w:rPr>
              <w:t>Oznaczenie rodzaju (nazwy) informacji</w:t>
            </w:r>
          </w:p>
        </w:tc>
        <w:tc>
          <w:tcPr>
            <w:tcW w:w="197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C5C60C3" w14:textId="77777777" w:rsidR="00E11DB8" w:rsidRDefault="002A56B3">
            <w:pPr>
              <w:pStyle w:val="Standard"/>
              <w:spacing w:after="0" w:line="240" w:lineRule="auto"/>
              <w:jc w:val="center"/>
            </w:pPr>
            <w:r>
              <w:rPr>
                <w:rFonts w:ascii="Times New Roman" w:hAnsi="Times New Roman"/>
                <w:sz w:val="20"/>
                <w:szCs w:val="20"/>
                <w:lang w:eastAsia="pl-PL"/>
              </w:rPr>
              <w:t>Numer strony</w:t>
            </w:r>
          </w:p>
        </w:tc>
        <w:tc>
          <w:tcPr>
            <w:tcW w:w="502" w:type="dxa"/>
            <w:shd w:val="clear" w:color="auto" w:fill="auto"/>
            <w:tcMar>
              <w:top w:w="0" w:type="dxa"/>
              <w:left w:w="10" w:type="dxa"/>
              <w:bottom w:w="0" w:type="dxa"/>
              <w:right w:w="10" w:type="dxa"/>
            </w:tcMar>
          </w:tcPr>
          <w:p w14:paraId="6EF8F3A7" w14:textId="77777777" w:rsidR="00E11DB8" w:rsidRDefault="00E11DB8">
            <w:pPr>
              <w:pStyle w:val="Standard"/>
              <w:spacing w:after="0" w:line="240" w:lineRule="auto"/>
              <w:jc w:val="center"/>
            </w:pPr>
          </w:p>
        </w:tc>
      </w:tr>
      <w:tr w:rsidR="00E11DB8" w14:paraId="4A64B49D" w14:textId="77777777">
        <w:tblPrEx>
          <w:tblCellMar>
            <w:top w:w="0" w:type="dxa"/>
            <w:bottom w:w="0" w:type="dxa"/>
          </w:tblCellMar>
        </w:tblPrEx>
        <w:tc>
          <w:tcPr>
            <w:tcW w:w="6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1DAEE25" w14:textId="77777777" w:rsidR="00E11DB8" w:rsidRDefault="00E11DB8">
            <w:pPr>
              <w:pStyle w:val="Standard"/>
              <w:spacing w:after="0" w:line="240" w:lineRule="auto"/>
              <w:rPr>
                <w:rFonts w:ascii="Times New Roman" w:hAnsi="Times New Roman"/>
                <w:sz w:val="20"/>
                <w:szCs w:val="20"/>
                <w:lang w:eastAsia="pl-PL"/>
              </w:rPr>
            </w:pPr>
          </w:p>
          <w:p w14:paraId="56EEDB81" w14:textId="77777777" w:rsidR="00E11DB8" w:rsidRDefault="00E11DB8">
            <w:pPr>
              <w:pStyle w:val="Standard"/>
              <w:spacing w:after="0" w:line="240" w:lineRule="auto"/>
              <w:rPr>
                <w:rFonts w:ascii="Times New Roman" w:hAnsi="Times New Roman"/>
                <w:sz w:val="20"/>
                <w:szCs w:val="20"/>
                <w:lang w:eastAsia="pl-PL"/>
              </w:rPr>
            </w:pPr>
          </w:p>
        </w:tc>
        <w:tc>
          <w:tcPr>
            <w:tcW w:w="670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467CA71" w14:textId="77777777" w:rsidR="00E11DB8" w:rsidRDefault="00E11DB8">
            <w:pPr>
              <w:pStyle w:val="Standard"/>
              <w:spacing w:after="0" w:line="240" w:lineRule="auto"/>
              <w:rPr>
                <w:rFonts w:ascii="Times New Roman" w:hAnsi="Times New Roman"/>
                <w:sz w:val="20"/>
                <w:szCs w:val="20"/>
                <w:lang w:eastAsia="pl-PL"/>
              </w:rPr>
            </w:pPr>
          </w:p>
        </w:tc>
        <w:tc>
          <w:tcPr>
            <w:tcW w:w="2472"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CCE1E14" w14:textId="77777777" w:rsidR="00E11DB8" w:rsidRDefault="002A56B3">
            <w:pPr>
              <w:pStyle w:val="Standard"/>
              <w:spacing w:after="0" w:line="240" w:lineRule="auto"/>
            </w:pPr>
            <w:r>
              <w:rPr>
                <w:rFonts w:ascii="Times New Roman" w:hAnsi="Times New Roman"/>
                <w:sz w:val="20"/>
                <w:szCs w:val="20"/>
                <w:lang w:eastAsia="pl-PL"/>
              </w:rPr>
              <w:t>od</w:t>
            </w:r>
          </w:p>
        </w:tc>
      </w:tr>
      <w:tr w:rsidR="00E11DB8" w14:paraId="60661E2C" w14:textId="77777777">
        <w:tblPrEx>
          <w:tblCellMar>
            <w:top w:w="0" w:type="dxa"/>
            <w:bottom w:w="0" w:type="dxa"/>
          </w:tblCellMar>
        </w:tblPrEx>
        <w:tc>
          <w:tcPr>
            <w:tcW w:w="6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471D297" w14:textId="77777777" w:rsidR="00E11DB8" w:rsidRDefault="00E11DB8">
            <w:pPr>
              <w:pStyle w:val="Standard"/>
              <w:spacing w:after="0" w:line="240" w:lineRule="auto"/>
              <w:rPr>
                <w:rFonts w:ascii="Times New Roman" w:hAnsi="Times New Roman"/>
                <w:sz w:val="20"/>
                <w:szCs w:val="20"/>
                <w:lang w:eastAsia="pl-PL"/>
              </w:rPr>
            </w:pPr>
          </w:p>
          <w:p w14:paraId="6DA89F61" w14:textId="77777777" w:rsidR="00E11DB8" w:rsidRDefault="00E11DB8">
            <w:pPr>
              <w:pStyle w:val="Standard"/>
              <w:spacing w:after="0" w:line="240" w:lineRule="auto"/>
              <w:rPr>
                <w:rFonts w:ascii="Times New Roman" w:hAnsi="Times New Roman"/>
                <w:sz w:val="20"/>
                <w:szCs w:val="20"/>
                <w:lang w:eastAsia="pl-PL"/>
              </w:rPr>
            </w:pPr>
          </w:p>
        </w:tc>
        <w:tc>
          <w:tcPr>
            <w:tcW w:w="670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8F732BD" w14:textId="77777777" w:rsidR="00E11DB8" w:rsidRDefault="00E11DB8">
            <w:pPr>
              <w:pStyle w:val="Standard"/>
              <w:spacing w:after="0" w:line="240" w:lineRule="auto"/>
              <w:rPr>
                <w:rFonts w:ascii="Times New Roman" w:hAnsi="Times New Roman"/>
                <w:sz w:val="20"/>
                <w:szCs w:val="20"/>
                <w:lang w:eastAsia="pl-PL"/>
              </w:rPr>
            </w:pPr>
          </w:p>
        </w:tc>
        <w:tc>
          <w:tcPr>
            <w:tcW w:w="2472"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E626915" w14:textId="77777777" w:rsidR="00E11DB8" w:rsidRDefault="00E11DB8">
            <w:pPr>
              <w:pStyle w:val="Standard"/>
              <w:spacing w:after="0" w:line="240" w:lineRule="auto"/>
              <w:rPr>
                <w:rFonts w:ascii="Times New Roman" w:hAnsi="Times New Roman"/>
                <w:sz w:val="20"/>
                <w:szCs w:val="20"/>
                <w:lang w:eastAsia="pl-PL"/>
              </w:rPr>
            </w:pPr>
          </w:p>
        </w:tc>
      </w:tr>
    </w:tbl>
    <w:p w14:paraId="48A06C21" w14:textId="77777777" w:rsidR="00E11DB8" w:rsidRDefault="00E11DB8">
      <w:pPr>
        <w:pStyle w:val="Standard"/>
        <w:spacing w:after="0" w:line="240" w:lineRule="auto"/>
        <w:rPr>
          <w:rFonts w:ascii="Times New Roman" w:hAnsi="Times New Roman"/>
          <w:sz w:val="24"/>
          <w:szCs w:val="24"/>
          <w:lang w:eastAsia="pl-PL"/>
        </w:rPr>
      </w:pPr>
    </w:p>
    <w:p w14:paraId="4D610847" w14:textId="77777777" w:rsidR="00E11DB8" w:rsidRDefault="002A56B3">
      <w:pPr>
        <w:pStyle w:val="Standard"/>
        <w:numPr>
          <w:ilvl w:val="0"/>
          <w:numId w:val="36"/>
        </w:numPr>
        <w:spacing w:after="0" w:line="240" w:lineRule="auto"/>
      </w:pPr>
      <w:r>
        <w:rPr>
          <w:rFonts w:ascii="Times New Roman" w:hAnsi="Times New Roman"/>
          <w:sz w:val="24"/>
          <w:szCs w:val="24"/>
          <w:lang w:eastAsia="pl-PL"/>
        </w:rPr>
        <w:t>Następujące prace zamierzamy zlecić podwykonawcom.</w:t>
      </w:r>
    </w:p>
    <w:p w14:paraId="1E8760EA" w14:textId="77777777" w:rsidR="00E11DB8" w:rsidRDefault="00E11DB8">
      <w:pPr>
        <w:pStyle w:val="Standard"/>
        <w:spacing w:after="0" w:line="240" w:lineRule="auto"/>
        <w:rPr>
          <w:rFonts w:ascii="Times New Roman" w:hAnsi="Times New Roman"/>
          <w:sz w:val="24"/>
          <w:szCs w:val="24"/>
          <w:lang w:eastAsia="pl-PL"/>
        </w:rPr>
      </w:pPr>
    </w:p>
    <w:tbl>
      <w:tblPr>
        <w:tblW w:w="9854" w:type="dxa"/>
        <w:tblInd w:w="-108" w:type="dxa"/>
        <w:tblLayout w:type="fixed"/>
        <w:tblCellMar>
          <w:left w:w="10" w:type="dxa"/>
          <w:right w:w="10" w:type="dxa"/>
        </w:tblCellMar>
        <w:tblLook w:val="04A0" w:firstRow="1" w:lastRow="0" w:firstColumn="1" w:lastColumn="0" w:noHBand="0" w:noVBand="1"/>
      </w:tblPr>
      <w:tblGrid>
        <w:gridCol w:w="674"/>
        <w:gridCol w:w="6708"/>
        <w:gridCol w:w="1970"/>
        <w:gridCol w:w="502"/>
      </w:tblGrid>
      <w:tr w:rsidR="00E11DB8" w14:paraId="74498CDF" w14:textId="77777777">
        <w:tblPrEx>
          <w:tblCellMar>
            <w:top w:w="0" w:type="dxa"/>
            <w:bottom w:w="0" w:type="dxa"/>
          </w:tblCellMar>
        </w:tblPrEx>
        <w:tc>
          <w:tcPr>
            <w:tcW w:w="6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A9DB1AC" w14:textId="77777777" w:rsidR="00E11DB8" w:rsidRDefault="002A56B3">
            <w:pPr>
              <w:pStyle w:val="Standard"/>
              <w:spacing w:after="0" w:line="240" w:lineRule="auto"/>
            </w:pPr>
            <w:r>
              <w:rPr>
                <w:rFonts w:ascii="Times New Roman" w:hAnsi="Times New Roman"/>
                <w:sz w:val="20"/>
                <w:szCs w:val="20"/>
                <w:lang w:eastAsia="pl-PL"/>
              </w:rPr>
              <w:t>Lp.</w:t>
            </w:r>
          </w:p>
        </w:tc>
        <w:tc>
          <w:tcPr>
            <w:tcW w:w="670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EB5E3F6" w14:textId="77777777" w:rsidR="00E11DB8" w:rsidRDefault="002A56B3">
            <w:pPr>
              <w:pStyle w:val="Standard"/>
              <w:spacing w:after="0" w:line="240" w:lineRule="auto"/>
            </w:pPr>
            <w:r>
              <w:rPr>
                <w:rFonts w:ascii="Times New Roman" w:hAnsi="Times New Roman"/>
                <w:sz w:val="20"/>
                <w:szCs w:val="20"/>
                <w:lang w:eastAsia="pl-PL"/>
              </w:rPr>
              <w:t xml:space="preserve">Nazwa i adres </w:t>
            </w:r>
            <w:r>
              <w:rPr>
                <w:rFonts w:ascii="Times New Roman" w:hAnsi="Times New Roman"/>
                <w:sz w:val="20"/>
                <w:szCs w:val="20"/>
                <w:lang w:eastAsia="pl-PL"/>
              </w:rPr>
              <w:t>podwykonawcy</w:t>
            </w:r>
          </w:p>
        </w:tc>
        <w:tc>
          <w:tcPr>
            <w:tcW w:w="197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2F70AFD" w14:textId="77777777" w:rsidR="00E11DB8" w:rsidRDefault="002A56B3">
            <w:pPr>
              <w:pStyle w:val="Standard"/>
              <w:spacing w:after="0" w:line="240" w:lineRule="auto"/>
              <w:jc w:val="center"/>
            </w:pPr>
            <w:r>
              <w:rPr>
                <w:rFonts w:ascii="Times New Roman" w:hAnsi="Times New Roman"/>
                <w:sz w:val="20"/>
                <w:szCs w:val="20"/>
                <w:lang w:eastAsia="pl-PL"/>
              </w:rPr>
              <w:t>Zakres robót do wykonania</w:t>
            </w:r>
          </w:p>
        </w:tc>
        <w:tc>
          <w:tcPr>
            <w:tcW w:w="502" w:type="dxa"/>
            <w:shd w:val="clear" w:color="auto" w:fill="auto"/>
            <w:tcMar>
              <w:top w:w="0" w:type="dxa"/>
              <w:left w:w="10" w:type="dxa"/>
              <w:bottom w:w="0" w:type="dxa"/>
              <w:right w:w="10" w:type="dxa"/>
            </w:tcMar>
          </w:tcPr>
          <w:p w14:paraId="1A6D75B6" w14:textId="77777777" w:rsidR="00E11DB8" w:rsidRDefault="00E11DB8">
            <w:pPr>
              <w:pStyle w:val="Standard"/>
              <w:spacing w:after="0" w:line="240" w:lineRule="auto"/>
              <w:jc w:val="center"/>
            </w:pPr>
          </w:p>
        </w:tc>
      </w:tr>
      <w:tr w:rsidR="00E11DB8" w14:paraId="4529294C" w14:textId="77777777">
        <w:tblPrEx>
          <w:tblCellMar>
            <w:top w:w="0" w:type="dxa"/>
            <w:bottom w:w="0" w:type="dxa"/>
          </w:tblCellMar>
        </w:tblPrEx>
        <w:tc>
          <w:tcPr>
            <w:tcW w:w="6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4AE4B56" w14:textId="77777777" w:rsidR="00E11DB8" w:rsidRDefault="00E11DB8">
            <w:pPr>
              <w:pStyle w:val="Standard"/>
              <w:spacing w:after="0" w:line="240" w:lineRule="auto"/>
              <w:rPr>
                <w:rFonts w:ascii="Times New Roman" w:hAnsi="Times New Roman"/>
                <w:sz w:val="20"/>
                <w:szCs w:val="20"/>
                <w:lang w:eastAsia="pl-PL"/>
              </w:rPr>
            </w:pPr>
          </w:p>
          <w:p w14:paraId="6D8CF3B0" w14:textId="77777777" w:rsidR="00E11DB8" w:rsidRDefault="00E11DB8">
            <w:pPr>
              <w:pStyle w:val="Standard"/>
              <w:spacing w:after="0" w:line="240" w:lineRule="auto"/>
              <w:rPr>
                <w:rFonts w:ascii="Times New Roman" w:hAnsi="Times New Roman"/>
                <w:sz w:val="20"/>
                <w:szCs w:val="20"/>
                <w:lang w:eastAsia="pl-PL"/>
              </w:rPr>
            </w:pPr>
          </w:p>
        </w:tc>
        <w:tc>
          <w:tcPr>
            <w:tcW w:w="670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36D91C9" w14:textId="77777777" w:rsidR="00E11DB8" w:rsidRDefault="00E11DB8">
            <w:pPr>
              <w:pStyle w:val="Standard"/>
              <w:spacing w:after="0" w:line="240" w:lineRule="auto"/>
              <w:rPr>
                <w:rFonts w:ascii="Times New Roman" w:hAnsi="Times New Roman"/>
                <w:sz w:val="20"/>
                <w:szCs w:val="20"/>
                <w:lang w:eastAsia="pl-PL"/>
              </w:rPr>
            </w:pPr>
          </w:p>
        </w:tc>
        <w:tc>
          <w:tcPr>
            <w:tcW w:w="2472"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D7EA6C2" w14:textId="77777777" w:rsidR="00E11DB8" w:rsidRDefault="00E11DB8">
            <w:pPr>
              <w:pStyle w:val="Standard"/>
              <w:spacing w:after="0" w:line="240" w:lineRule="auto"/>
              <w:rPr>
                <w:rFonts w:ascii="Times New Roman" w:hAnsi="Times New Roman"/>
                <w:sz w:val="20"/>
                <w:szCs w:val="20"/>
                <w:lang w:eastAsia="pl-PL"/>
              </w:rPr>
            </w:pPr>
          </w:p>
          <w:p w14:paraId="6ED0390A" w14:textId="77777777" w:rsidR="00E11DB8" w:rsidRDefault="00E11DB8">
            <w:pPr>
              <w:pStyle w:val="Standard"/>
              <w:spacing w:after="0" w:line="240" w:lineRule="auto"/>
              <w:rPr>
                <w:rFonts w:ascii="Times New Roman" w:hAnsi="Times New Roman"/>
                <w:sz w:val="20"/>
                <w:szCs w:val="20"/>
                <w:lang w:eastAsia="pl-PL"/>
              </w:rPr>
            </w:pPr>
          </w:p>
        </w:tc>
      </w:tr>
      <w:tr w:rsidR="00E11DB8" w14:paraId="5FDF9EE6" w14:textId="77777777">
        <w:tblPrEx>
          <w:tblCellMar>
            <w:top w:w="0" w:type="dxa"/>
            <w:bottom w:w="0" w:type="dxa"/>
          </w:tblCellMar>
        </w:tblPrEx>
        <w:tc>
          <w:tcPr>
            <w:tcW w:w="67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7221B67" w14:textId="77777777" w:rsidR="00E11DB8" w:rsidRDefault="00E11DB8">
            <w:pPr>
              <w:pStyle w:val="Standard"/>
              <w:spacing w:after="0" w:line="240" w:lineRule="auto"/>
              <w:rPr>
                <w:rFonts w:ascii="Times New Roman" w:hAnsi="Times New Roman"/>
                <w:sz w:val="20"/>
                <w:szCs w:val="20"/>
                <w:lang w:eastAsia="pl-PL"/>
              </w:rPr>
            </w:pPr>
          </w:p>
          <w:p w14:paraId="5282339B" w14:textId="77777777" w:rsidR="00E11DB8" w:rsidRDefault="00E11DB8">
            <w:pPr>
              <w:pStyle w:val="Standard"/>
              <w:spacing w:after="0" w:line="240" w:lineRule="auto"/>
              <w:rPr>
                <w:rFonts w:ascii="Times New Roman" w:hAnsi="Times New Roman"/>
                <w:sz w:val="20"/>
                <w:szCs w:val="20"/>
                <w:lang w:eastAsia="pl-PL"/>
              </w:rPr>
            </w:pPr>
          </w:p>
        </w:tc>
        <w:tc>
          <w:tcPr>
            <w:tcW w:w="670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8029E71" w14:textId="77777777" w:rsidR="00E11DB8" w:rsidRDefault="00E11DB8">
            <w:pPr>
              <w:pStyle w:val="Standard"/>
              <w:spacing w:after="0" w:line="240" w:lineRule="auto"/>
              <w:rPr>
                <w:rFonts w:ascii="Times New Roman" w:hAnsi="Times New Roman"/>
                <w:sz w:val="20"/>
                <w:szCs w:val="20"/>
                <w:lang w:eastAsia="pl-PL"/>
              </w:rPr>
            </w:pPr>
          </w:p>
        </w:tc>
        <w:tc>
          <w:tcPr>
            <w:tcW w:w="2472"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7854CC9" w14:textId="77777777" w:rsidR="00E11DB8" w:rsidRDefault="00E11DB8">
            <w:pPr>
              <w:pStyle w:val="Standard"/>
              <w:spacing w:after="0" w:line="240" w:lineRule="auto"/>
              <w:rPr>
                <w:rFonts w:ascii="Times New Roman" w:hAnsi="Times New Roman"/>
                <w:sz w:val="20"/>
                <w:szCs w:val="20"/>
                <w:lang w:eastAsia="pl-PL"/>
              </w:rPr>
            </w:pPr>
          </w:p>
        </w:tc>
      </w:tr>
    </w:tbl>
    <w:p w14:paraId="20DFBC44" w14:textId="77777777" w:rsidR="00E11DB8" w:rsidRDefault="00E11DB8">
      <w:pPr>
        <w:pStyle w:val="Standard"/>
        <w:spacing w:after="0" w:line="240" w:lineRule="auto"/>
        <w:rPr>
          <w:rFonts w:ascii="Times New Roman" w:hAnsi="Times New Roman"/>
          <w:sz w:val="24"/>
          <w:szCs w:val="24"/>
          <w:lang w:eastAsia="pl-PL"/>
        </w:rPr>
      </w:pPr>
    </w:p>
    <w:p w14:paraId="424646F5" w14:textId="77777777" w:rsidR="00E11DB8" w:rsidRDefault="002A56B3">
      <w:pPr>
        <w:pStyle w:val="Standard"/>
        <w:numPr>
          <w:ilvl w:val="0"/>
          <w:numId w:val="36"/>
        </w:numPr>
        <w:spacing w:after="0" w:line="240" w:lineRule="auto"/>
        <w:jc w:val="both"/>
      </w:pPr>
      <w:r>
        <w:rPr>
          <w:rFonts w:ascii="Times New Roman" w:hAnsi="Times New Roman"/>
          <w:sz w:val="24"/>
          <w:szCs w:val="24"/>
          <w:lang w:eastAsia="pl-PL"/>
        </w:rPr>
        <w:t xml:space="preserve">Przystępując do zamówienia publicznego w trybie przetargu nieograniczonego składamy oświadczenia, że: zapoznaliśmy się z dokumentami przetargowymi w tym: Specyfikacją Warunków Zamówienia wraz ze </w:t>
      </w:r>
      <w:r>
        <w:rPr>
          <w:rFonts w:ascii="Times New Roman" w:hAnsi="Times New Roman"/>
          <w:sz w:val="24"/>
          <w:szCs w:val="24"/>
          <w:lang w:eastAsia="pl-PL"/>
        </w:rPr>
        <w:t>wzorem umowy i przyjmujemy je bez zastrzeżeń.</w:t>
      </w:r>
    </w:p>
    <w:p w14:paraId="1D1CFF12" w14:textId="77777777" w:rsidR="00E11DB8" w:rsidRDefault="002A56B3">
      <w:pPr>
        <w:pStyle w:val="Standard"/>
        <w:numPr>
          <w:ilvl w:val="0"/>
          <w:numId w:val="36"/>
        </w:numPr>
        <w:spacing w:after="0" w:line="240" w:lineRule="auto"/>
        <w:jc w:val="both"/>
      </w:pPr>
      <w:r>
        <w:rPr>
          <w:rFonts w:ascii="Times New Roman" w:hAnsi="Times New Roman"/>
          <w:b/>
          <w:bCs/>
          <w:sz w:val="24"/>
          <w:szCs w:val="24"/>
          <w:lang w:eastAsia="pl-PL"/>
        </w:rPr>
        <w:t>Oświadczamy</w:t>
      </w:r>
      <w:r>
        <w:rPr>
          <w:rFonts w:ascii="Times New Roman" w:hAnsi="Times New Roman"/>
          <w:sz w:val="24"/>
          <w:szCs w:val="24"/>
          <w:lang w:eastAsia="pl-PL"/>
        </w:rPr>
        <w:t>, że uwzględniliśmy zmiany i dodatkowe ustalenia wynikłe w trakcie procedury przetargowej stanowiące integralną część SWZ, wyszczególnione we wszystkich przesłanych i umieszczonych na stronie internetowej pismach Zamawiającego.</w:t>
      </w:r>
    </w:p>
    <w:p w14:paraId="7C7215C0" w14:textId="77777777" w:rsidR="00E11DB8" w:rsidRDefault="002A56B3">
      <w:pPr>
        <w:pStyle w:val="Standard"/>
        <w:numPr>
          <w:ilvl w:val="0"/>
          <w:numId w:val="36"/>
        </w:numPr>
        <w:spacing w:before="120" w:after="120" w:line="240" w:lineRule="auto"/>
        <w:jc w:val="both"/>
      </w:pPr>
      <w:r>
        <w:rPr>
          <w:rFonts w:ascii="Times New Roman" w:hAnsi="Times New Roman"/>
          <w:b/>
          <w:bCs/>
          <w:sz w:val="24"/>
          <w:szCs w:val="24"/>
          <w:lang w:eastAsia="pl-PL"/>
        </w:rPr>
        <w:t>Oświadczam/y, że jestem/</w:t>
      </w:r>
      <w:proofErr w:type="spellStart"/>
      <w:r>
        <w:rPr>
          <w:rFonts w:ascii="Times New Roman" w:hAnsi="Times New Roman"/>
          <w:b/>
          <w:bCs/>
          <w:sz w:val="24"/>
          <w:szCs w:val="24"/>
          <w:lang w:eastAsia="pl-PL"/>
        </w:rPr>
        <w:t>śmy</w:t>
      </w:r>
      <w:proofErr w:type="spellEnd"/>
      <w:r>
        <w:rPr>
          <w:rFonts w:ascii="Times New Roman" w:hAnsi="Times New Roman"/>
          <w:b/>
          <w:bCs/>
          <w:sz w:val="24"/>
          <w:szCs w:val="24"/>
          <w:lang w:eastAsia="pl-PL"/>
        </w:rPr>
        <w:t>:  małym/średnim przedsiębiorstwem*.</w:t>
      </w:r>
    </w:p>
    <w:p w14:paraId="3FB95A24" w14:textId="77777777" w:rsidR="00E11DB8" w:rsidRDefault="002A56B3">
      <w:pPr>
        <w:pStyle w:val="Standard"/>
        <w:spacing w:after="0" w:line="240" w:lineRule="auto"/>
        <w:ind w:left="426"/>
        <w:jc w:val="both"/>
      </w:pPr>
      <w:r>
        <w:rPr>
          <w:rFonts w:ascii="Times New Roman" w:hAnsi="Times New Roman"/>
          <w:bCs/>
          <w:sz w:val="24"/>
          <w:szCs w:val="24"/>
          <w:lang w:eastAsia="pl-PL"/>
        </w:rPr>
        <w:t>Małe przedsiębiorstwo – przedsiębiorstwo, które zatrudnia mniej niż 50 osób i którego roczny obrót lub roczna suma bilansowa nie przekracza 10 mln EUR.</w:t>
      </w:r>
    </w:p>
    <w:p w14:paraId="44C3E66D" w14:textId="77777777" w:rsidR="00E11DB8" w:rsidRDefault="002A56B3">
      <w:pPr>
        <w:pStyle w:val="Standard"/>
        <w:spacing w:after="0" w:line="240" w:lineRule="auto"/>
        <w:ind w:left="426"/>
        <w:jc w:val="both"/>
      </w:pPr>
      <w:r>
        <w:rPr>
          <w:rFonts w:ascii="Times New Roman" w:hAnsi="Times New Roman"/>
          <w:bCs/>
          <w:sz w:val="24"/>
          <w:szCs w:val="24"/>
          <w:lang w:eastAsia="pl-PL"/>
        </w:rPr>
        <w:t>Mikroprzedsiębiorstwo – przedsiębiorstwo, które zatrudnia mniej niż 10 osób i którego roczny obrót lub roczna suma bilansowa nie przekracza 2 mln EUR.</w:t>
      </w:r>
    </w:p>
    <w:p w14:paraId="2A6BCB26" w14:textId="77777777" w:rsidR="00E11DB8" w:rsidRDefault="002A56B3">
      <w:pPr>
        <w:pStyle w:val="Standard"/>
        <w:spacing w:after="120" w:line="240" w:lineRule="auto"/>
        <w:ind w:left="425"/>
        <w:jc w:val="both"/>
      </w:pPr>
      <w:r>
        <w:rPr>
          <w:rFonts w:ascii="Times New Roman" w:hAnsi="Times New Roman"/>
          <w:bCs/>
          <w:sz w:val="24"/>
          <w:szCs w:val="24"/>
          <w:lang w:eastAsia="pl-PL"/>
        </w:rPr>
        <w:t>Średnie przedsiębiorstwa – przedsiębiorstwa, które nie są mikroprzedsiębiorstwami ani małymi przedsiębiorstwami i które zatrudniają mniej niż 250 osób i których roczny obrót nie przekracza 50 milionów EUR lub roczna suma bilansowa nie przekracza 43 milionów EUR.</w:t>
      </w:r>
    </w:p>
    <w:p w14:paraId="045D4BB2" w14:textId="77777777" w:rsidR="00E11DB8" w:rsidRDefault="002A56B3">
      <w:pPr>
        <w:pStyle w:val="Standard"/>
        <w:numPr>
          <w:ilvl w:val="0"/>
          <w:numId w:val="36"/>
        </w:numPr>
        <w:spacing w:after="0" w:line="240" w:lineRule="auto"/>
        <w:jc w:val="both"/>
      </w:pPr>
      <w:r>
        <w:rPr>
          <w:rFonts w:ascii="Times New Roman" w:hAnsi="Times New Roman"/>
          <w:sz w:val="24"/>
          <w:szCs w:val="24"/>
          <w:lang w:eastAsia="pl-PL"/>
        </w:rPr>
        <w:t>Oferta złożona na ........ kolejno ponumerowanych zapisanych</w:t>
      </w:r>
    </w:p>
    <w:p w14:paraId="0A2DABCE" w14:textId="77777777" w:rsidR="00E11DB8" w:rsidRDefault="00E11DB8">
      <w:pPr>
        <w:pStyle w:val="Standard"/>
        <w:spacing w:after="0" w:line="240" w:lineRule="auto"/>
        <w:rPr>
          <w:rFonts w:ascii="Times New Roman" w:hAnsi="Times New Roman"/>
          <w:sz w:val="24"/>
          <w:szCs w:val="24"/>
        </w:rPr>
      </w:pPr>
    </w:p>
    <w:p w14:paraId="1524C3E6" w14:textId="77777777" w:rsidR="00E11DB8" w:rsidRDefault="00E11DB8">
      <w:pPr>
        <w:pStyle w:val="Standard"/>
        <w:spacing w:after="0" w:line="240" w:lineRule="auto"/>
        <w:rPr>
          <w:rFonts w:ascii="Times New Roman" w:hAnsi="Times New Roman"/>
          <w:sz w:val="24"/>
          <w:szCs w:val="24"/>
        </w:rPr>
      </w:pPr>
    </w:p>
    <w:p w14:paraId="3E7BFBA9" w14:textId="77777777" w:rsidR="00E11DB8" w:rsidRDefault="00E11DB8">
      <w:pPr>
        <w:pStyle w:val="Standard"/>
        <w:spacing w:after="0" w:line="240" w:lineRule="auto"/>
        <w:rPr>
          <w:rFonts w:ascii="Times New Roman" w:hAnsi="Times New Roman"/>
          <w:sz w:val="24"/>
          <w:szCs w:val="24"/>
        </w:rPr>
      </w:pPr>
    </w:p>
    <w:p w14:paraId="35726992" w14:textId="77777777" w:rsidR="00E11DB8" w:rsidRDefault="002A56B3">
      <w:pPr>
        <w:pStyle w:val="Standard"/>
        <w:spacing w:after="0" w:line="240" w:lineRule="auto"/>
      </w:pPr>
      <w:r>
        <w:rPr>
          <w:rFonts w:ascii="Times New Roman" w:hAnsi="Times New Roman"/>
          <w:sz w:val="24"/>
          <w:szCs w:val="24"/>
          <w:lang w:eastAsia="pl-PL"/>
        </w:rPr>
        <w:t xml:space="preserve">……………………………………  </w:t>
      </w:r>
      <w:r>
        <w:rPr>
          <w:rFonts w:ascii="Times New Roman" w:hAnsi="Times New Roman"/>
          <w:sz w:val="24"/>
          <w:szCs w:val="24"/>
          <w:lang w:eastAsia="pl-PL"/>
        </w:rPr>
        <w:tab/>
      </w:r>
      <w:r>
        <w:rPr>
          <w:rFonts w:ascii="Times New Roman" w:hAnsi="Times New Roman"/>
          <w:sz w:val="24"/>
          <w:szCs w:val="24"/>
          <w:lang w:eastAsia="pl-PL"/>
        </w:rPr>
        <w:tab/>
      </w:r>
      <w:r>
        <w:rPr>
          <w:rFonts w:ascii="Times New Roman" w:hAnsi="Times New Roman"/>
          <w:sz w:val="24"/>
          <w:szCs w:val="24"/>
          <w:lang w:eastAsia="pl-PL"/>
        </w:rPr>
        <w:tab/>
        <w:t xml:space="preserve">            …………………………………………..</w:t>
      </w:r>
    </w:p>
    <w:p w14:paraId="0148E474" w14:textId="77777777" w:rsidR="00E11DB8" w:rsidRDefault="002A56B3">
      <w:pPr>
        <w:pStyle w:val="Standard"/>
        <w:spacing w:after="0" w:line="240" w:lineRule="auto"/>
        <w:ind w:firstLine="360"/>
      </w:pPr>
      <w:r>
        <w:rPr>
          <w:rFonts w:ascii="Times New Roman" w:hAnsi="Times New Roman"/>
          <w:sz w:val="18"/>
          <w:szCs w:val="18"/>
          <w:lang w:eastAsia="pl-PL"/>
        </w:rPr>
        <w:t>Miejscowość i data</w:t>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t xml:space="preserve"> pieczęć i podpis upoważnionych przedstawicieli firmy</w:t>
      </w:r>
    </w:p>
    <w:p w14:paraId="6470E485" w14:textId="77777777" w:rsidR="00E11DB8" w:rsidRDefault="00E11DB8">
      <w:pPr>
        <w:pStyle w:val="Standard"/>
        <w:spacing w:after="0" w:line="240" w:lineRule="auto"/>
        <w:rPr>
          <w:rFonts w:ascii="Times New Roman" w:hAnsi="Times New Roman"/>
          <w:sz w:val="18"/>
          <w:szCs w:val="18"/>
          <w:lang w:eastAsia="pl-PL"/>
        </w:rPr>
      </w:pPr>
    </w:p>
    <w:tbl>
      <w:tblPr>
        <w:tblW w:w="9746" w:type="dxa"/>
        <w:tblInd w:w="1" w:type="dxa"/>
        <w:tblLayout w:type="fixed"/>
        <w:tblCellMar>
          <w:left w:w="10" w:type="dxa"/>
          <w:right w:w="10" w:type="dxa"/>
        </w:tblCellMar>
        <w:tblLook w:val="04A0" w:firstRow="1" w:lastRow="0" w:firstColumn="1" w:lastColumn="0" w:noHBand="0" w:noVBand="1"/>
      </w:tblPr>
      <w:tblGrid>
        <w:gridCol w:w="9746"/>
      </w:tblGrid>
      <w:tr w:rsidR="00E11DB8" w14:paraId="1991BA1D" w14:textId="77777777">
        <w:tblPrEx>
          <w:tblCellMar>
            <w:top w:w="0" w:type="dxa"/>
            <w:bottom w:w="0" w:type="dxa"/>
          </w:tblCellMar>
        </w:tblPrEx>
        <w:trPr>
          <w:trHeight w:val="309"/>
        </w:trPr>
        <w:tc>
          <w:tcPr>
            <w:tcW w:w="9746"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tcPr>
          <w:p w14:paraId="59FBACDD" w14:textId="77777777" w:rsidR="00E11DB8" w:rsidRDefault="002A56B3">
            <w:pPr>
              <w:pStyle w:val="Standard"/>
              <w:spacing w:after="0" w:line="240" w:lineRule="auto"/>
              <w:jc w:val="center"/>
            </w:pPr>
            <w:r>
              <w:rPr>
                <w:rFonts w:ascii="Times New Roman" w:hAnsi="Times New Roman"/>
                <w:b/>
                <w:bCs/>
                <w:iCs/>
                <w:sz w:val="28"/>
                <w:szCs w:val="28"/>
                <w:lang w:eastAsia="pl-PL"/>
              </w:rPr>
              <w:lastRenderedPageBreak/>
              <w:t>OŚWIADCZENIE WYKONAWCY o braku podstaw do wykluczenia</w:t>
            </w:r>
          </w:p>
          <w:p w14:paraId="27238AD4" w14:textId="77777777" w:rsidR="00E11DB8" w:rsidRDefault="00E11DB8">
            <w:pPr>
              <w:pStyle w:val="Standard"/>
              <w:spacing w:after="0" w:line="240" w:lineRule="auto"/>
              <w:jc w:val="center"/>
              <w:rPr>
                <w:rFonts w:ascii="Times New Roman" w:hAnsi="Times New Roman"/>
                <w:bCs/>
                <w:sz w:val="8"/>
                <w:szCs w:val="8"/>
                <w:lang w:eastAsia="pl-PL"/>
              </w:rPr>
            </w:pPr>
          </w:p>
        </w:tc>
      </w:tr>
    </w:tbl>
    <w:p w14:paraId="069DAEE0" w14:textId="77777777" w:rsidR="00E11DB8" w:rsidRDefault="00E11DB8">
      <w:pPr>
        <w:pStyle w:val="Standard"/>
        <w:spacing w:after="0" w:line="240" w:lineRule="auto"/>
        <w:rPr>
          <w:rFonts w:ascii="Times New Roman" w:hAnsi="Times New Roman"/>
          <w:b/>
          <w:bCs/>
          <w:i/>
          <w:iCs/>
          <w:sz w:val="24"/>
          <w:szCs w:val="24"/>
          <w:lang w:eastAsia="pl-PL"/>
        </w:rPr>
      </w:pPr>
    </w:p>
    <w:p w14:paraId="6A4A6DA9" w14:textId="77777777" w:rsidR="00E11DB8" w:rsidRDefault="002A56B3">
      <w:pPr>
        <w:pStyle w:val="Standard"/>
        <w:spacing w:before="240" w:after="240" w:line="240" w:lineRule="auto"/>
      </w:pPr>
      <w:r>
        <w:rPr>
          <w:rFonts w:ascii="Times New Roman" w:hAnsi="Times New Roman"/>
          <w:sz w:val="24"/>
          <w:szCs w:val="24"/>
          <w:lang w:eastAsia="pl-PL"/>
        </w:rPr>
        <w:t>Nazwa Wykonawcy . . . . . . . . . . . . . . . . . . . . . . . . . . . . . . . . . . . . . . . . . . . .</w:t>
      </w:r>
      <w:r>
        <w:rPr>
          <w:rFonts w:ascii="Times New Roman" w:hAnsi="Times New Roman"/>
          <w:sz w:val="24"/>
          <w:szCs w:val="24"/>
          <w:lang w:eastAsia="pl-PL"/>
        </w:rPr>
        <w:t xml:space="preserve"> . . . . . . . . . . . . . . . . . . . . </w:t>
      </w:r>
    </w:p>
    <w:p w14:paraId="445DE5A1" w14:textId="77777777" w:rsidR="00E11DB8" w:rsidRDefault="002A56B3">
      <w:pPr>
        <w:pStyle w:val="Standard"/>
        <w:spacing w:before="240" w:after="240" w:line="240" w:lineRule="auto"/>
      </w:pPr>
      <w:r>
        <w:rPr>
          <w:rFonts w:ascii="Times New Roman" w:hAnsi="Times New Roman"/>
          <w:sz w:val="24"/>
          <w:szCs w:val="24"/>
          <w:lang w:eastAsia="pl-PL"/>
        </w:rPr>
        <w:t xml:space="preserve">Adres Wykonawcy . . . . . . . . . . . . . . . . . . . . . . . . . . . . . . . . . . . . . . . . . . . . . . . . . . . . . . . . . . . . . . . . . </w:t>
      </w:r>
    </w:p>
    <w:p w14:paraId="613F2748" w14:textId="77777777" w:rsidR="00E11DB8" w:rsidRDefault="00E11DB8">
      <w:pPr>
        <w:pStyle w:val="Standard"/>
        <w:spacing w:after="0" w:line="240" w:lineRule="auto"/>
        <w:rPr>
          <w:rFonts w:ascii="Times New Roman" w:hAnsi="Times New Roman"/>
          <w:sz w:val="24"/>
          <w:szCs w:val="24"/>
          <w:lang w:eastAsia="pl-PL"/>
        </w:rPr>
      </w:pPr>
    </w:p>
    <w:p w14:paraId="4ED2CE2C" w14:textId="77777777" w:rsidR="00E11DB8" w:rsidRDefault="002A56B3">
      <w:pPr>
        <w:pStyle w:val="Standard"/>
        <w:spacing w:before="120" w:after="120" w:line="240" w:lineRule="auto"/>
        <w:jc w:val="both"/>
      </w:pPr>
      <w:r>
        <w:rPr>
          <w:rFonts w:ascii="Times New Roman" w:hAnsi="Times New Roman"/>
          <w:sz w:val="24"/>
          <w:szCs w:val="24"/>
          <w:lang w:eastAsia="pl-PL"/>
        </w:rPr>
        <w:t>Składając ofertę w postępowaniu o udzielenie zamówienia publicznego na zadanie pod nazwą:</w:t>
      </w:r>
    </w:p>
    <w:p w14:paraId="083C3FBC" w14:textId="77777777" w:rsidR="00E11DB8" w:rsidRDefault="002A56B3">
      <w:pPr>
        <w:pStyle w:val="Standard"/>
        <w:keepNext/>
        <w:widowControl w:val="0"/>
        <w:numPr>
          <w:ilvl w:val="0"/>
          <w:numId w:val="49"/>
        </w:numPr>
        <w:spacing w:before="120" w:after="120" w:line="240" w:lineRule="auto"/>
        <w:jc w:val="center"/>
      </w:pPr>
      <w:r>
        <w:rPr>
          <w:rFonts w:ascii="Times New Roman" w:eastAsia="Times New Roman" w:hAnsi="Times New Roman"/>
          <w:b/>
          <w:color w:val="002060"/>
          <w:sz w:val="28"/>
          <w:szCs w:val="28"/>
        </w:rPr>
        <w:t>Utrzymanie czystości i porządku – PKS Jarosław</w:t>
      </w:r>
    </w:p>
    <w:p w14:paraId="0A65C94C" w14:textId="77777777" w:rsidR="00E11DB8" w:rsidRDefault="00E11DB8">
      <w:pPr>
        <w:pStyle w:val="Standard"/>
        <w:keepNext/>
        <w:widowControl w:val="0"/>
        <w:spacing w:after="0" w:line="240" w:lineRule="auto"/>
        <w:jc w:val="center"/>
        <w:rPr>
          <w:rFonts w:ascii="Times New Roman" w:eastAsia="Times New Roman" w:hAnsi="Times New Roman"/>
          <w:b/>
          <w:color w:val="002060"/>
          <w:sz w:val="28"/>
          <w:szCs w:val="28"/>
        </w:rPr>
      </w:pPr>
    </w:p>
    <w:p w14:paraId="7DE80C59" w14:textId="77777777" w:rsidR="00E11DB8" w:rsidRDefault="002A56B3">
      <w:pPr>
        <w:spacing w:after="0" w:line="276" w:lineRule="auto"/>
        <w:jc w:val="both"/>
        <w:textAlignment w:val="auto"/>
        <w:rPr>
          <w:rFonts w:ascii="Times New Roman" w:eastAsia="Times New Roman" w:hAnsi="Times New Roman" w:cs="Times New Roman"/>
          <w:bCs/>
          <w:kern w:val="0"/>
          <w:sz w:val="24"/>
          <w:szCs w:val="24"/>
          <w:lang w:eastAsia="ar-SA"/>
        </w:rPr>
      </w:pPr>
      <w:r>
        <w:rPr>
          <w:rFonts w:ascii="Times New Roman" w:eastAsia="Times New Roman" w:hAnsi="Times New Roman" w:cs="Times New Roman"/>
          <w:bCs/>
          <w:kern w:val="0"/>
          <w:sz w:val="24"/>
          <w:szCs w:val="24"/>
          <w:lang w:eastAsia="ar-SA"/>
        </w:rPr>
        <w:t>oświadcza, że :</w:t>
      </w:r>
    </w:p>
    <w:p w14:paraId="4A2EA4D2" w14:textId="77777777" w:rsidR="00E11DB8" w:rsidRDefault="00E11DB8">
      <w:pPr>
        <w:spacing w:after="0" w:line="276" w:lineRule="auto"/>
        <w:jc w:val="both"/>
        <w:textAlignment w:val="auto"/>
        <w:rPr>
          <w:rFonts w:ascii="Times New Roman" w:eastAsia="Times New Roman" w:hAnsi="Times New Roman" w:cs="Times New Roman"/>
          <w:bCs/>
          <w:kern w:val="0"/>
          <w:sz w:val="24"/>
          <w:szCs w:val="24"/>
          <w:lang w:eastAsia="ar-SA"/>
        </w:rPr>
      </w:pPr>
    </w:p>
    <w:p w14:paraId="7A75FB1B" w14:textId="77777777" w:rsidR="00E11DB8" w:rsidRDefault="002A56B3">
      <w:pPr>
        <w:widowControl/>
        <w:numPr>
          <w:ilvl w:val="0"/>
          <w:numId w:val="109"/>
        </w:numPr>
        <w:suppressAutoHyphens w:val="0"/>
        <w:spacing w:after="0" w:line="276" w:lineRule="auto"/>
        <w:jc w:val="both"/>
        <w:textAlignment w:val="auto"/>
        <w:rPr>
          <w:rFonts w:ascii="Times New Roman" w:eastAsia="Times New Roman" w:hAnsi="Times New Roman" w:cs="Times New Roman"/>
          <w:bCs/>
          <w:kern w:val="0"/>
          <w:sz w:val="24"/>
          <w:szCs w:val="24"/>
          <w:lang w:eastAsia="ar-SA"/>
        </w:rPr>
      </w:pPr>
      <w:r>
        <w:rPr>
          <w:rFonts w:ascii="Times New Roman" w:eastAsia="Times New Roman" w:hAnsi="Times New Roman" w:cs="Times New Roman"/>
          <w:bCs/>
          <w:kern w:val="0"/>
          <w:sz w:val="24"/>
          <w:szCs w:val="24"/>
          <w:lang w:eastAsia="ar-SA"/>
        </w:rPr>
        <w:t>posiada uprawnienia do wykonywania określonej działalności lub czynności,</w:t>
      </w:r>
    </w:p>
    <w:p w14:paraId="1B2F2D74" w14:textId="77777777" w:rsidR="00E11DB8" w:rsidRDefault="002A56B3">
      <w:pPr>
        <w:widowControl/>
        <w:numPr>
          <w:ilvl w:val="0"/>
          <w:numId w:val="109"/>
        </w:numPr>
        <w:suppressAutoHyphens w:val="0"/>
        <w:spacing w:after="0" w:line="276" w:lineRule="auto"/>
        <w:jc w:val="both"/>
        <w:textAlignment w:val="auto"/>
        <w:rPr>
          <w:rFonts w:ascii="Times New Roman" w:eastAsia="Times New Roman" w:hAnsi="Times New Roman" w:cs="Times New Roman"/>
          <w:bCs/>
          <w:kern w:val="0"/>
          <w:sz w:val="24"/>
          <w:szCs w:val="24"/>
          <w:lang w:eastAsia="ar-SA"/>
        </w:rPr>
      </w:pPr>
      <w:r>
        <w:rPr>
          <w:rFonts w:ascii="Times New Roman" w:eastAsia="Times New Roman" w:hAnsi="Times New Roman" w:cs="Times New Roman"/>
          <w:bCs/>
          <w:kern w:val="0"/>
          <w:sz w:val="24"/>
          <w:szCs w:val="24"/>
          <w:lang w:eastAsia="ar-SA"/>
        </w:rPr>
        <w:t xml:space="preserve">posiada niezbędną wiedzę i doświadczenie oraz potencjał techniczny, a także </w:t>
      </w:r>
      <w:r>
        <w:rPr>
          <w:rFonts w:ascii="Times New Roman" w:eastAsia="Times New Roman" w:hAnsi="Times New Roman" w:cs="Times New Roman"/>
          <w:bCs/>
          <w:kern w:val="0"/>
          <w:sz w:val="24"/>
          <w:szCs w:val="24"/>
          <w:lang w:eastAsia="ar-SA"/>
        </w:rPr>
        <w:t>dysponuje osobami zdolnymi do wykonania zamówienia,</w:t>
      </w:r>
    </w:p>
    <w:p w14:paraId="7BEF6B51" w14:textId="77777777" w:rsidR="00E11DB8" w:rsidRDefault="002A56B3">
      <w:pPr>
        <w:widowControl/>
        <w:numPr>
          <w:ilvl w:val="0"/>
          <w:numId w:val="109"/>
        </w:numPr>
        <w:suppressAutoHyphens w:val="0"/>
        <w:spacing w:after="0" w:line="276" w:lineRule="auto"/>
        <w:jc w:val="both"/>
        <w:textAlignment w:val="auto"/>
        <w:rPr>
          <w:rFonts w:ascii="Times New Roman" w:eastAsia="Times New Roman" w:hAnsi="Times New Roman" w:cs="Times New Roman"/>
          <w:bCs/>
          <w:kern w:val="0"/>
          <w:sz w:val="24"/>
          <w:szCs w:val="24"/>
          <w:lang w:eastAsia="ar-SA"/>
        </w:rPr>
      </w:pPr>
      <w:r>
        <w:rPr>
          <w:rFonts w:ascii="Times New Roman" w:eastAsia="Times New Roman" w:hAnsi="Times New Roman" w:cs="Times New Roman"/>
          <w:bCs/>
          <w:kern w:val="0"/>
          <w:sz w:val="24"/>
          <w:szCs w:val="24"/>
          <w:lang w:eastAsia="ar-SA"/>
        </w:rPr>
        <w:t>znajduje się w sytuacji ekonomicznej i finansowej zapewniającej wykonanie zamówienia,</w:t>
      </w:r>
    </w:p>
    <w:p w14:paraId="2AF4FAC3" w14:textId="77777777" w:rsidR="00E11DB8" w:rsidRDefault="002A56B3">
      <w:pPr>
        <w:widowControl/>
        <w:numPr>
          <w:ilvl w:val="0"/>
          <w:numId w:val="109"/>
        </w:numPr>
        <w:suppressAutoHyphens w:val="0"/>
        <w:spacing w:after="0" w:line="276" w:lineRule="auto"/>
        <w:jc w:val="both"/>
        <w:textAlignment w:val="auto"/>
        <w:rPr>
          <w:rFonts w:ascii="Times New Roman" w:eastAsia="Times New Roman" w:hAnsi="Times New Roman" w:cs="Times New Roman"/>
          <w:bCs/>
          <w:kern w:val="0"/>
          <w:sz w:val="24"/>
          <w:szCs w:val="24"/>
          <w:lang w:eastAsia="ar-SA"/>
        </w:rPr>
      </w:pPr>
      <w:r>
        <w:rPr>
          <w:rFonts w:ascii="Times New Roman" w:eastAsia="Times New Roman" w:hAnsi="Times New Roman" w:cs="Times New Roman"/>
          <w:bCs/>
          <w:kern w:val="0"/>
          <w:sz w:val="24"/>
          <w:szCs w:val="24"/>
          <w:lang w:eastAsia="ar-SA"/>
        </w:rPr>
        <w:t>nie podlega wykluczeniu z postępowania o udzielenie zamówienia.</w:t>
      </w:r>
    </w:p>
    <w:p w14:paraId="1344D9E4" w14:textId="77777777" w:rsidR="00E11DB8" w:rsidRDefault="002A56B3">
      <w:pPr>
        <w:widowControl/>
        <w:numPr>
          <w:ilvl w:val="0"/>
          <w:numId w:val="109"/>
        </w:numPr>
        <w:suppressAutoHyphens w:val="0"/>
        <w:spacing w:after="0" w:line="251" w:lineRule="auto"/>
        <w:jc w:val="both"/>
        <w:textAlignment w:val="auto"/>
        <w:rPr>
          <w:rFonts w:ascii="Times New Roman" w:eastAsia="Times New Roman" w:hAnsi="Times New Roman" w:cs="Times New Roman"/>
          <w:bCs/>
          <w:kern w:val="0"/>
          <w:sz w:val="24"/>
          <w:szCs w:val="24"/>
          <w:lang w:eastAsia="ar-SA"/>
        </w:rPr>
      </w:pPr>
      <w:r>
        <w:rPr>
          <w:rFonts w:ascii="Times New Roman" w:eastAsia="Times New Roman" w:hAnsi="Times New Roman" w:cs="Times New Roman"/>
          <w:bCs/>
          <w:kern w:val="0"/>
          <w:sz w:val="24"/>
          <w:szCs w:val="24"/>
          <w:lang w:eastAsia="ar-SA"/>
        </w:rPr>
        <w:t>nie podlega wykluczeniu z postępowania o udzielenie przedmiotowego zamówienia publicznego na podstawie okoliczności wskazanych w art. 7 ust. 1* ustawy z  dnia 13 kwietnia 2022 r. o szczególnych rozwiązaniach w zakresie przeciwdziałania wspieraniu agresji na Ukrainę oraz służących ochronie bezpieczeństwa narodowego (Dz.U. z 2022 r., poz. 835).</w:t>
      </w:r>
    </w:p>
    <w:p w14:paraId="5367CB81" w14:textId="77777777" w:rsidR="00E11DB8" w:rsidRDefault="002A56B3">
      <w:pPr>
        <w:widowControl/>
        <w:numPr>
          <w:ilvl w:val="0"/>
          <w:numId w:val="109"/>
        </w:numPr>
        <w:suppressAutoHyphens w:val="0"/>
        <w:spacing w:after="0" w:line="276" w:lineRule="auto"/>
        <w:jc w:val="both"/>
        <w:textAlignment w:val="auto"/>
        <w:rPr>
          <w:rFonts w:ascii="Times New Roman" w:eastAsia="Times New Roman" w:hAnsi="Times New Roman" w:cs="Times New Roman"/>
          <w:bCs/>
          <w:kern w:val="0"/>
          <w:sz w:val="24"/>
          <w:szCs w:val="24"/>
          <w:lang w:eastAsia="ar-SA"/>
        </w:rPr>
      </w:pPr>
      <w:r>
        <w:rPr>
          <w:rFonts w:ascii="Times New Roman" w:eastAsia="Times New Roman" w:hAnsi="Times New Roman" w:cs="Times New Roman"/>
          <w:bCs/>
          <w:kern w:val="0"/>
          <w:sz w:val="24"/>
          <w:szCs w:val="24"/>
          <w:lang w:eastAsia="ar-SA"/>
        </w:rPr>
        <w:t>wszystkie informacje podane w powyższym oświadczeniu są aktualne i zgodne z prawdą oraz zostały przedstawione z pełną świadomością konsekwencji wprowadzenia zamawiającego w błąd przy przedstawianiu informacji.</w:t>
      </w:r>
    </w:p>
    <w:p w14:paraId="4FF6FF3C" w14:textId="77777777" w:rsidR="00E11DB8" w:rsidRDefault="00E11DB8">
      <w:pPr>
        <w:pStyle w:val="Standard"/>
        <w:keepNext/>
        <w:widowControl w:val="0"/>
        <w:spacing w:after="0" w:line="240" w:lineRule="auto"/>
        <w:jc w:val="center"/>
        <w:rPr>
          <w:rFonts w:ascii="Times New Roman" w:eastAsia="Times New Roman" w:hAnsi="Times New Roman"/>
          <w:b/>
          <w:color w:val="002060"/>
          <w:sz w:val="28"/>
          <w:szCs w:val="28"/>
        </w:rPr>
      </w:pPr>
    </w:p>
    <w:p w14:paraId="51AA85CD" w14:textId="77777777" w:rsidR="00E11DB8" w:rsidRDefault="00E11DB8">
      <w:pPr>
        <w:pStyle w:val="Standard"/>
        <w:keepNext/>
        <w:widowControl w:val="0"/>
        <w:spacing w:after="0" w:line="240" w:lineRule="auto"/>
        <w:jc w:val="center"/>
        <w:rPr>
          <w:rFonts w:ascii="Times New Roman" w:eastAsia="Times New Roman" w:hAnsi="Times New Roman"/>
          <w:b/>
          <w:color w:val="002060"/>
          <w:sz w:val="28"/>
          <w:szCs w:val="28"/>
        </w:rPr>
      </w:pPr>
    </w:p>
    <w:p w14:paraId="15DBDD9F" w14:textId="77777777" w:rsidR="00E11DB8" w:rsidRDefault="00E11DB8">
      <w:pPr>
        <w:pStyle w:val="Standard"/>
        <w:spacing w:after="0" w:line="240" w:lineRule="auto"/>
        <w:rPr>
          <w:rFonts w:ascii="Times New Roman" w:hAnsi="Times New Roman"/>
          <w:sz w:val="24"/>
          <w:szCs w:val="24"/>
          <w:lang w:eastAsia="pl-PL"/>
        </w:rPr>
      </w:pPr>
    </w:p>
    <w:p w14:paraId="2ED1CF91" w14:textId="77777777" w:rsidR="00E11DB8" w:rsidRDefault="00E11DB8">
      <w:pPr>
        <w:pStyle w:val="Standard"/>
        <w:spacing w:after="0" w:line="240" w:lineRule="auto"/>
        <w:jc w:val="both"/>
        <w:rPr>
          <w:rFonts w:ascii="Times New Roman" w:hAnsi="Times New Roman"/>
          <w:i/>
          <w:iCs/>
          <w:sz w:val="24"/>
          <w:szCs w:val="24"/>
          <w:lang w:eastAsia="pl-PL"/>
        </w:rPr>
      </w:pPr>
    </w:p>
    <w:p w14:paraId="4214A6FF" w14:textId="77777777" w:rsidR="00E11DB8" w:rsidRDefault="00E11DB8">
      <w:pPr>
        <w:pStyle w:val="Standard"/>
        <w:spacing w:after="0" w:line="240" w:lineRule="auto"/>
        <w:rPr>
          <w:rFonts w:ascii="Times New Roman" w:hAnsi="Times New Roman"/>
          <w:i/>
          <w:iCs/>
          <w:sz w:val="24"/>
          <w:szCs w:val="24"/>
          <w:lang w:eastAsia="pl-PL"/>
        </w:rPr>
      </w:pPr>
    </w:p>
    <w:p w14:paraId="2D575CC1" w14:textId="77777777" w:rsidR="00E11DB8" w:rsidRDefault="00E11DB8">
      <w:pPr>
        <w:pStyle w:val="Standard"/>
        <w:spacing w:after="0" w:line="240" w:lineRule="auto"/>
        <w:rPr>
          <w:rFonts w:ascii="Times New Roman" w:hAnsi="Times New Roman"/>
          <w:i/>
          <w:iCs/>
          <w:sz w:val="24"/>
          <w:szCs w:val="24"/>
          <w:lang w:eastAsia="pl-PL"/>
        </w:rPr>
      </w:pPr>
    </w:p>
    <w:p w14:paraId="0B8E22F8" w14:textId="77777777" w:rsidR="00E11DB8" w:rsidRDefault="002A56B3">
      <w:pPr>
        <w:pStyle w:val="Standard"/>
        <w:spacing w:after="0" w:line="240" w:lineRule="auto"/>
      </w:pPr>
      <w:r>
        <w:rPr>
          <w:rFonts w:ascii="Times New Roman" w:hAnsi="Times New Roman"/>
          <w:sz w:val="24"/>
          <w:szCs w:val="24"/>
          <w:lang w:eastAsia="pl-PL"/>
        </w:rPr>
        <w:t xml:space="preserve">……………………………………  </w:t>
      </w:r>
      <w:r>
        <w:rPr>
          <w:rFonts w:ascii="Times New Roman" w:hAnsi="Times New Roman"/>
          <w:sz w:val="24"/>
          <w:szCs w:val="24"/>
          <w:lang w:eastAsia="pl-PL"/>
        </w:rPr>
        <w:tab/>
      </w:r>
      <w:r>
        <w:rPr>
          <w:rFonts w:ascii="Times New Roman" w:hAnsi="Times New Roman"/>
          <w:sz w:val="24"/>
          <w:szCs w:val="24"/>
          <w:lang w:eastAsia="pl-PL"/>
        </w:rPr>
        <w:tab/>
      </w:r>
      <w:r>
        <w:rPr>
          <w:rFonts w:ascii="Times New Roman" w:hAnsi="Times New Roman"/>
          <w:sz w:val="24"/>
          <w:szCs w:val="24"/>
          <w:lang w:eastAsia="pl-PL"/>
        </w:rPr>
        <w:tab/>
        <w:t xml:space="preserve">            …………………………………………..</w:t>
      </w:r>
    </w:p>
    <w:p w14:paraId="66E0492D" w14:textId="77777777" w:rsidR="00E11DB8" w:rsidRDefault="002A56B3">
      <w:pPr>
        <w:pStyle w:val="Standard"/>
        <w:spacing w:after="0" w:line="240" w:lineRule="auto"/>
        <w:ind w:firstLine="360"/>
      </w:pPr>
      <w:r>
        <w:rPr>
          <w:rFonts w:ascii="Times New Roman" w:hAnsi="Times New Roman"/>
          <w:sz w:val="18"/>
          <w:szCs w:val="18"/>
          <w:lang w:eastAsia="pl-PL"/>
        </w:rPr>
        <w:t>Miejscowość i data</w:t>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t xml:space="preserve"> pieczęć i podpis upoważnionych przedstawicieli firmy</w:t>
      </w:r>
    </w:p>
    <w:p w14:paraId="45642F52" w14:textId="77777777" w:rsidR="00E11DB8" w:rsidRDefault="00E11DB8">
      <w:pPr>
        <w:pStyle w:val="Standard"/>
        <w:spacing w:after="0" w:line="240" w:lineRule="auto"/>
        <w:rPr>
          <w:rFonts w:ascii="Times New Roman" w:hAnsi="Times New Roman"/>
          <w:sz w:val="18"/>
          <w:szCs w:val="18"/>
          <w:lang w:eastAsia="pl-PL"/>
        </w:rPr>
      </w:pPr>
    </w:p>
    <w:p w14:paraId="2F782CD0" w14:textId="77777777" w:rsidR="00E11DB8" w:rsidRDefault="00E11DB8">
      <w:pPr>
        <w:pStyle w:val="Standard"/>
        <w:spacing w:after="0" w:line="240" w:lineRule="auto"/>
        <w:rPr>
          <w:rFonts w:ascii="Times New Roman" w:hAnsi="Times New Roman"/>
          <w:b/>
          <w:bCs/>
          <w:sz w:val="18"/>
          <w:szCs w:val="18"/>
          <w:lang w:eastAsia="pl-PL"/>
        </w:rPr>
      </w:pPr>
    </w:p>
    <w:p w14:paraId="305C011A" w14:textId="77777777" w:rsidR="00E11DB8" w:rsidRDefault="00E11DB8">
      <w:pPr>
        <w:pStyle w:val="Standard"/>
        <w:spacing w:after="0" w:line="240" w:lineRule="auto"/>
        <w:rPr>
          <w:rFonts w:ascii="Times New Roman" w:hAnsi="Times New Roman"/>
          <w:b/>
          <w:bCs/>
          <w:sz w:val="18"/>
          <w:szCs w:val="18"/>
          <w:lang w:eastAsia="pl-PL"/>
        </w:rPr>
      </w:pPr>
    </w:p>
    <w:p w14:paraId="54A31E9B" w14:textId="77777777" w:rsidR="00E11DB8" w:rsidRDefault="00E11DB8">
      <w:pPr>
        <w:pStyle w:val="Standard"/>
        <w:spacing w:after="0" w:line="240" w:lineRule="auto"/>
        <w:rPr>
          <w:rFonts w:ascii="Times New Roman" w:hAnsi="Times New Roman"/>
          <w:b/>
          <w:bCs/>
          <w:sz w:val="18"/>
          <w:szCs w:val="18"/>
          <w:lang w:eastAsia="pl-PL"/>
        </w:rPr>
      </w:pPr>
    </w:p>
    <w:p w14:paraId="10DA0A2F" w14:textId="77777777" w:rsidR="00E11DB8" w:rsidRDefault="00E11DB8">
      <w:pPr>
        <w:pStyle w:val="Standard"/>
        <w:spacing w:after="0" w:line="240" w:lineRule="auto"/>
        <w:rPr>
          <w:rFonts w:ascii="Times New Roman" w:hAnsi="Times New Roman"/>
          <w:b/>
          <w:bCs/>
          <w:sz w:val="18"/>
          <w:szCs w:val="18"/>
          <w:lang w:eastAsia="pl-PL"/>
        </w:rPr>
      </w:pPr>
    </w:p>
    <w:p w14:paraId="17C579CE" w14:textId="77777777" w:rsidR="00E11DB8" w:rsidRDefault="00E11DB8">
      <w:pPr>
        <w:pStyle w:val="Standard"/>
        <w:spacing w:after="0" w:line="240" w:lineRule="auto"/>
        <w:rPr>
          <w:rFonts w:ascii="Times New Roman" w:hAnsi="Times New Roman"/>
          <w:b/>
          <w:bCs/>
          <w:sz w:val="18"/>
          <w:szCs w:val="18"/>
          <w:lang w:eastAsia="pl-PL"/>
        </w:rPr>
      </w:pPr>
    </w:p>
    <w:p w14:paraId="0DDE8751" w14:textId="77777777" w:rsidR="00E11DB8" w:rsidRDefault="00E11DB8">
      <w:pPr>
        <w:pStyle w:val="Standard"/>
        <w:spacing w:after="0" w:line="240" w:lineRule="auto"/>
        <w:rPr>
          <w:rFonts w:ascii="Times New Roman" w:hAnsi="Times New Roman"/>
          <w:b/>
          <w:bCs/>
          <w:sz w:val="18"/>
          <w:szCs w:val="18"/>
          <w:lang w:eastAsia="pl-PL"/>
        </w:rPr>
      </w:pPr>
    </w:p>
    <w:p w14:paraId="2CF9D9BC" w14:textId="77777777" w:rsidR="00E11DB8" w:rsidRDefault="00E11DB8">
      <w:pPr>
        <w:pStyle w:val="Standard"/>
        <w:spacing w:after="0" w:line="240" w:lineRule="auto"/>
        <w:rPr>
          <w:rFonts w:ascii="Times New Roman" w:hAnsi="Times New Roman"/>
          <w:b/>
          <w:bCs/>
          <w:sz w:val="18"/>
          <w:szCs w:val="18"/>
          <w:lang w:eastAsia="pl-PL"/>
        </w:rPr>
      </w:pPr>
    </w:p>
    <w:p w14:paraId="0822DAB1" w14:textId="77777777" w:rsidR="00E11DB8" w:rsidRDefault="00E11DB8">
      <w:pPr>
        <w:pStyle w:val="Standard"/>
        <w:spacing w:after="0" w:line="240" w:lineRule="auto"/>
        <w:rPr>
          <w:rFonts w:ascii="Times New Roman" w:hAnsi="Times New Roman"/>
          <w:b/>
          <w:bCs/>
          <w:sz w:val="18"/>
          <w:szCs w:val="18"/>
          <w:lang w:eastAsia="pl-PL"/>
        </w:rPr>
      </w:pPr>
    </w:p>
    <w:p w14:paraId="3C2C602A" w14:textId="77777777" w:rsidR="00E11DB8" w:rsidRDefault="00E11DB8">
      <w:pPr>
        <w:pStyle w:val="Standard"/>
        <w:spacing w:after="0" w:line="240" w:lineRule="auto"/>
        <w:rPr>
          <w:rFonts w:ascii="Times New Roman" w:hAnsi="Times New Roman"/>
          <w:b/>
          <w:bCs/>
          <w:sz w:val="18"/>
          <w:szCs w:val="18"/>
          <w:lang w:eastAsia="pl-PL"/>
        </w:rPr>
      </w:pPr>
    </w:p>
    <w:p w14:paraId="0D71F704" w14:textId="77777777" w:rsidR="00E11DB8" w:rsidRDefault="00E11DB8">
      <w:pPr>
        <w:pStyle w:val="Standard"/>
        <w:spacing w:after="0" w:line="240" w:lineRule="auto"/>
        <w:rPr>
          <w:rFonts w:ascii="Times New Roman" w:hAnsi="Times New Roman"/>
          <w:b/>
          <w:bCs/>
          <w:sz w:val="18"/>
          <w:szCs w:val="18"/>
          <w:lang w:eastAsia="pl-PL"/>
        </w:rPr>
      </w:pPr>
    </w:p>
    <w:p w14:paraId="681DFA11" w14:textId="77777777" w:rsidR="00E11DB8" w:rsidRDefault="00E11DB8">
      <w:pPr>
        <w:pStyle w:val="Standard"/>
        <w:spacing w:after="0" w:line="240" w:lineRule="auto"/>
        <w:rPr>
          <w:rFonts w:ascii="Times New Roman" w:hAnsi="Times New Roman"/>
          <w:b/>
          <w:bCs/>
          <w:sz w:val="18"/>
          <w:szCs w:val="18"/>
          <w:lang w:eastAsia="pl-PL"/>
        </w:rPr>
      </w:pPr>
    </w:p>
    <w:p w14:paraId="610F3F0E" w14:textId="77777777" w:rsidR="00E11DB8" w:rsidRDefault="00E11DB8">
      <w:pPr>
        <w:pStyle w:val="Standard"/>
        <w:spacing w:after="0" w:line="240" w:lineRule="auto"/>
        <w:rPr>
          <w:rFonts w:ascii="Times New Roman" w:hAnsi="Times New Roman"/>
          <w:b/>
          <w:bCs/>
          <w:sz w:val="18"/>
          <w:szCs w:val="18"/>
          <w:lang w:eastAsia="pl-PL"/>
        </w:rPr>
      </w:pPr>
    </w:p>
    <w:p w14:paraId="20F2F6F8" w14:textId="77777777" w:rsidR="00E11DB8" w:rsidRDefault="00E11DB8">
      <w:pPr>
        <w:pStyle w:val="Standard"/>
        <w:spacing w:after="0" w:line="240" w:lineRule="auto"/>
        <w:rPr>
          <w:rFonts w:ascii="Times New Roman" w:hAnsi="Times New Roman"/>
          <w:b/>
          <w:bCs/>
          <w:sz w:val="18"/>
          <w:szCs w:val="18"/>
          <w:lang w:eastAsia="pl-PL"/>
        </w:rPr>
      </w:pPr>
    </w:p>
    <w:p w14:paraId="23F95DBD" w14:textId="77777777" w:rsidR="00E11DB8" w:rsidRDefault="00E11DB8">
      <w:pPr>
        <w:pStyle w:val="Standard"/>
        <w:spacing w:after="0" w:line="240" w:lineRule="auto"/>
        <w:rPr>
          <w:rFonts w:ascii="Times New Roman" w:hAnsi="Times New Roman"/>
          <w:b/>
          <w:bCs/>
          <w:sz w:val="18"/>
          <w:szCs w:val="18"/>
          <w:lang w:eastAsia="pl-PL"/>
        </w:rPr>
      </w:pPr>
    </w:p>
    <w:p w14:paraId="308DE6BD" w14:textId="77777777" w:rsidR="00E11DB8" w:rsidRDefault="00E11DB8">
      <w:pPr>
        <w:pStyle w:val="Standard"/>
        <w:spacing w:after="0" w:line="240" w:lineRule="auto"/>
        <w:rPr>
          <w:rFonts w:ascii="Times New Roman" w:hAnsi="Times New Roman"/>
          <w:b/>
          <w:bCs/>
          <w:sz w:val="18"/>
          <w:szCs w:val="18"/>
          <w:lang w:eastAsia="pl-PL"/>
        </w:rPr>
      </w:pPr>
    </w:p>
    <w:tbl>
      <w:tblPr>
        <w:tblW w:w="9746" w:type="dxa"/>
        <w:tblInd w:w="1" w:type="dxa"/>
        <w:tblLayout w:type="fixed"/>
        <w:tblCellMar>
          <w:left w:w="10" w:type="dxa"/>
          <w:right w:w="10" w:type="dxa"/>
        </w:tblCellMar>
        <w:tblLook w:val="04A0" w:firstRow="1" w:lastRow="0" w:firstColumn="1" w:lastColumn="0" w:noHBand="0" w:noVBand="1"/>
      </w:tblPr>
      <w:tblGrid>
        <w:gridCol w:w="9746"/>
      </w:tblGrid>
      <w:tr w:rsidR="00E11DB8" w14:paraId="383A8082" w14:textId="77777777">
        <w:tblPrEx>
          <w:tblCellMar>
            <w:top w:w="0" w:type="dxa"/>
            <w:bottom w:w="0" w:type="dxa"/>
          </w:tblCellMar>
        </w:tblPrEx>
        <w:trPr>
          <w:trHeight w:val="309"/>
        </w:trPr>
        <w:tc>
          <w:tcPr>
            <w:tcW w:w="9746"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tcPr>
          <w:p w14:paraId="4ED9BAA6" w14:textId="77777777" w:rsidR="00E11DB8" w:rsidRDefault="002A56B3">
            <w:pPr>
              <w:pStyle w:val="Standard"/>
              <w:spacing w:after="0" w:line="240" w:lineRule="auto"/>
              <w:jc w:val="center"/>
            </w:pPr>
            <w:r>
              <w:rPr>
                <w:rFonts w:ascii="Times New Roman" w:hAnsi="Times New Roman"/>
                <w:b/>
                <w:bCs/>
                <w:i/>
                <w:iCs/>
                <w:sz w:val="28"/>
                <w:szCs w:val="28"/>
                <w:lang w:eastAsia="pl-PL"/>
              </w:rPr>
              <w:lastRenderedPageBreak/>
              <w:t>OŚWIADCZENIE WYKONAWCY o spełnianiu warunków udziału</w:t>
            </w:r>
          </w:p>
          <w:p w14:paraId="11DA51EB" w14:textId="77777777" w:rsidR="00E11DB8" w:rsidRDefault="002A56B3">
            <w:pPr>
              <w:pStyle w:val="Standard"/>
              <w:spacing w:after="0" w:line="240" w:lineRule="auto"/>
              <w:jc w:val="center"/>
            </w:pPr>
            <w:r>
              <w:rPr>
                <w:rFonts w:ascii="Times New Roman" w:hAnsi="Times New Roman"/>
                <w:b/>
                <w:bCs/>
                <w:i/>
                <w:iCs/>
                <w:sz w:val="28"/>
                <w:szCs w:val="28"/>
                <w:lang w:eastAsia="pl-PL"/>
              </w:rPr>
              <w:t>w postępowaniu</w:t>
            </w:r>
          </w:p>
          <w:p w14:paraId="7F854F27" w14:textId="77777777" w:rsidR="00E11DB8" w:rsidRDefault="00E11DB8">
            <w:pPr>
              <w:pStyle w:val="Standard"/>
              <w:spacing w:after="0" w:line="240" w:lineRule="auto"/>
              <w:jc w:val="center"/>
              <w:rPr>
                <w:rFonts w:ascii="Times New Roman" w:hAnsi="Times New Roman"/>
                <w:bCs/>
                <w:sz w:val="8"/>
                <w:szCs w:val="8"/>
                <w:lang w:eastAsia="pl-PL"/>
              </w:rPr>
            </w:pPr>
          </w:p>
        </w:tc>
      </w:tr>
    </w:tbl>
    <w:p w14:paraId="3760C016" w14:textId="77777777" w:rsidR="00E11DB8" w:rsidRDefault="00E11DB8">
      <w:pPr>
        <w:pStyle w:val="Standard"/>
        <w:spacing w:after="0" w:line="240" w:lineRule="auto"/>
        <w:rPr>
          <w:rFonts w:ascii="Times New Roman" w:hAnsi="Times New Roman"/>
          <w:i/>
          <w:iCs/>
          <w:sz w:val="24"/>
          <w:szCs w:val="24"/>
          <w:lang w:eastAsia="pl-PL"/>
        </w:rPr>
      </w:pPr>
    </w:p>
    <w:p w14:paraId="15B5E310" w14:textId="77777777" w:rsidR="00E11DB8" w:rsidRDefault="002A56B3">
      <w:pPr>
        <w:pStyle w:val="Standard"/>
        <w:spacing w:after="0" w:line="240" w:lineRule="auto"/>
        <w:rPr>
          <w:rFonts w:ascii="Times New Roman" w:hAnsi="Times New Roman"/>
          <w:sz w:val="24"/>
          <w:szCs w:val="24"/>
          <w:lang w:eastAsia="pl-PL"/>
        </w:rPr>
      </w:pPr>
      <w:r>
        <w:rPr>
          <w:rFonts w:ascii="Times New Roman" w:hAnsi="Times New Roman"/>
          <w:sz w:val="24"/>
          <w:szCs w:val="24"/>
          <w:lang w:eastAsia="pl-PL"/>
        </w:rPr>
        <w:t xml:space="preserve">Nazwa Wykonawcy . . . . . . . . . . . . </w:t>
      </w:r>
      <w:r>
        <w:rPr>
          <w:rFonts w:ascii="Times New Roman" w:hAnsi="Times New Roman"/>
          <w:sz w:val="24"/>
          <w:szCs w:val="24"/>
          <w:lang w:eastAsia="pl-PL"/>
        </w:rPr>
        <w:t xml:space="preserve">. . . . . . . . . . . . . . . . . . . . . . . . . . . . . . . . . . . . . . . . . . . . . . . . . . . . </w:t>
      </w:r>
    </w:p>
    <w:p w14:paraId="7DD492D5" w14:textId="77777777" w:rsidR="00E11DB8" w:rsidRDefault="00E11DB8">
      <w:pPr>
        <w:pStyle w:val="Standard"/>
        <w:spacing w:after="0" w:line="240" w:lineRule="auto"/>
      </w:pPr>
    </w:p>
    <w:p w14:paraId="5F11F428" w14:textId="77777777" w:rsidR="00E11DB8" w:rsidRDefault="002A56B3">
      <w:pPr>
        <w:pStyle w:val="Standard"/>
        <w:spacing w:after="0" w:line="240" w:lineRule="auto"/>
      </w:pPr>
      <w:r>
        <w:rPr>
          <w:rFonts w:ascii="Times New Roman" w:hAnsi="Times New Roman"/>
          <w:sz w:val="24"/>
          <w:szCs w:val="24"/>
          <w:lang w:eastAsia="pl-PL"/>
        </w:rPr>
        <w:t xml:space="preserve">Adres Wykonawcy . . . . . . . . . . . . . . . . . . . . . . . . . . . . . . . . . . . . . . . . . . . . . . . . . . . . . . . . . . . . . . . . . </w:t>
      </w:r>
    </w:p>
    <w:p w14:paraId="4ED08942" w14:textId="77777777" w:rsidR="00E11DB8" w:rsidRDefault="00E11DB8">
      <w:pPr>
        <w:pStyle w:val="Standard"/>
        <w:spacing w:after="0" w:line="240" w:lineRule="auto"/>
        <w:rPr>
          <w:rFonts w:ascii="Times New Roman" w:hAnsi="Times New Roman"/>
          <w:sz w:val="24"/>
          <w:szCs w:val="24"/>
          <w:lang w:eastAsia="pl-PL"/>
        </w:rPr>
      </w:pPr>
    </w:p>
    <w:p w14:paraId="312E83F1" w14:textId="77777777" w:rsidR="00E11DB8" w:rsidRDefault="002A56B3">
      <w:pPr>
        <w:pStyle w:val="Standard"/>
        <w:spacing w:after="0" w:line="240" w:lineRule="auto"/>
        <w:jc w:val="both"/>
      </w:pPr>
      <w:r>
        <w:rPr>
          <w:rFonts w:ascii="Times New Roman" w:hAnsi="Times New Roman"/>
          <w:sz w:val="24"/>
          <w:szCs w:val="24"/>
          <w:lang w:eastAsia="pl-PL"/>
        </w:rPr>
        <w:t>Składając ofertę w postępowaniu o udzielenie zamówienia publicznego na zadanie pod nazwą:</w:t>
      </w:r>
    </w:p>
    <w:p w14:paraId="60887BA8" w14:textId="77777777" w:rsidR="00E11DB8" w:rsidRDefault="002A56B3">
      <w:pPr>
        <w:pStyle w:val="Standard"/>
        <w:keepNext/>
        <w:widowControl w:val="0"/>
        <w:numPr>
          <w:ilvl w:val="0"/>
          <w:numId w:val="49"/>
        </w:numPr>
        <w:spacing w:after="0" w:line="240" w:lineRule="auto"/>
        <w:jc w:val="center"/>
      </w:pPr>
      <w:r>
        <w:rPr>
          <w:rFonts w:ascii="Times New Roman" w:eastAsia="Times New Roman" w:hAnsi="Times New Roman"/>
          <w:b/>
          <w:color w:val="002060"/>
          <w:sz w:val="24"/>
          <w:szCs w:val="24"/>
        </w:rPr>
        <w:t>Utrzymanie czystości i porządki – PKS Jarosław</w:t>
      </w:r>
    </w:p>
    <w:p w14:paraId="6EFCC454" w14:textId="77777777" w:rsidR="00E11DB8" w:rsidRDefault="00E11DB8">
      <w:pPr>
        <w:pStyle w:val="Standard"/>
        <w:keepNext/>
        <w:widowControl w:val="0"/>
        <w:numPr>
          <w:ilvl w:val="0"/>
          <w:numId w:val="49"/>
        </w:numPr>
        <w:spacing w:after="0" w:line="240" w:lineRule="auto"/>
        <w:jc w:val="center"/>
        <w:rPr>
          <w:rFonts w:ascii="Times New Roman" w:eastAsia="Lucida Sans Unicode" w:hAnsi="Times New Roman"/>
          <w:b/>
          <w:color w:val="002060"/>
          <w:sz w:val="24"/>
          <w:szCs w:val="24"/>
          <w:u w:val="single"/>
          <w:lang w:eastAsia="ar-SA"/>
        </w:rPr>
      </w:pPr>
    </w:p>
    <w:p w14:paraId="7204C4B9" w14:textId="77777777" w:rsidR="00E11DB8" w:rsidRDefault="002A56B3">
      <w:pPr>
        <w:pStyle w:val="Standard"/>
        <w:spacing w:after="0" w:line="240" w:lineRule="auto"/>
        <w:jc w:val="both"/>
      </w:pPr>
      <w:r>
        <w:rPr>
          <w:rFonts w:ascii="Times New Roman" w:hAnsi="Times New Roman"/>
          <w:b/>
          <w:bCs/>
          <w:sz w:val="24"/>
          <w:szCs w:val="24"/>
          <w:lang w:eastAsia="pl-PL"/>
        </w:rPr>
        <w:t>oświadczam, że spełniam warunki udziału w postępowaniu</w:t>
      </w:r>
      <w:r>
        <w:rPr>
          <w:rFonts w:ascii="Times New Roman" w:hAnsi="Times New Roman"/>
          <w:sz w:val="24"/>
          <w:szCs w:val="24"/>
          <w:lang w:eastAsia="pl-PL"/>
        </w:rPr>
        <w:t>, w szczególności:</w:t>
      </w:r>
    </w:p>
    <w:p w14:paraId="3BFBD0F0" w14:textId="77777777" w:rsidR="00E11DB8" w:rsidRDefault="002A56B3">
      <w:pPr>
        <w:pStyle w:val="Standard"/>
        <w:numPr>
          <w:ilvl w:val="0"/>
          <w:numId w:val="45"/>
        </w:numPr>
        <w:spacing w:after="0" w:line="240" w:lineRule="auto"/>
        <w:jc w:val="both"/>
      </w:pPr>
      <w:r>
        <w:rPr>
          <w:rFonts w:ascii="Times New Roman" w:hAnsi="Times New Roman"/>
          <w:sz w:val="24"/>
          <w:szCs w:val="24"/>
          <w:lang w:eastAsia="pl-PL"/>
        </w:rPr>
        <w:t>dotyczące niezbędnej wiedzy i doświadczenia w zakresie osób,</w:t>
      </w:r>
    </w:p>
    <w:p w14:paraId="468B5809" w14:textId="77777777" w:rsidR="00E11DB8" w:rsidRDefault="00E11DB8">
      <w:pPr>
        <w:pStyle w:val="Standard"/>
        <w:spacing w:after="0" w:line="240" w:lineRule="auto"/>
        <w:rPr>
          <w:rFonts w:ascii="Times New Roman" w:hAnsi="Times New Roman"/>
          <w:sz w:val="24"/>
          <w:szCs w:val="24"/>
          <w:lang w:eastAsia="pl-PL"/>
        </w:rPr>
      </w:pPr>
    </w:p>
    <w:p w14:paraId="6ABD2ABB" w14:textId="77777777" w:rsidR="00E11DB8" w:rsidRDefault="002A56B3">
      <w:pPr>
        <w:pStyle w:val="Standard"/>
        <w:numPr>
          <w:ilvl w:val="0"/>
          <w:numId w:val="45"/>
        </w:numPr>
        <w:spacing w:after="0" w:line="240" w:lineRule="auto"/>
        <w:jc w:val="both"/>
      </w:pPr>
      <w:r>
        <w:rPr>
          <w:rFonts w:ascii="Times New Roman" w:hAnsi="Times New Roman"/>
          <w:sz w:val="24"/>
          <w:szCs w:val="24"/>
          <w:lang w:eastAsia="pl-PL"/>
        </w:rPr>
        <w:t>dotyczące niezbędnej wiedzy i doświadczenia w zakresie usług, na potwierdzenie czego przedstawiam poniższy „</w:t>
      </w:r>
      <w:r>
        <w:rPr>
          <w:rFonts w:ascii="Times New Roman" w:hAnsi="Times New Roman"/>
          <w:b/>
          <w:bCs/>
          <w:sz w:val="24"/>
          <w:szCs w:val="24"/>
          <w:lang w:eastAsia="pl-PL"/>
        </w:rPr>
        <w:t>Wykaz usług</w:t>
      </w:r>
      <w:r>
        <w:rPr>
          <w:rFonts w:ascii="Times New Roman" w:hAnsi="Times New Roman"/>
          <w:sz w:val="24"/>
          <w:szCs w:val="24"/>
          <w:lang w:eastAsia="pl-PL"/>
        </w:rPr>
        <w:t>”, zawierający zrealizowane usługi spełniające określone przez Zamawiającego w SWZ wymogi:</w:t>
      </w:r>
    </w:p>
    <w:p w14:paraId="761D437D" w14:textId="77777777" w:rsidR="00E11DB8" w:rsidRDefault="00E11DB8">
      <w:pPr>
        <w:pStyle w:val="Standard"/>
        <w:spacing w:after="0" w:line="240" w:lineRule="auto"/>
        <w:rPr>
          <w:rFonts w:ascii="Times New Roman" w:hAnsi="Times New Roman"/>
          <w:b/>
          <w:bCs/>
          <w:sz w:val="24"/>
          <w:szCs w:val="24"/>
          <w:lang w:eastAsia="pl-PL"/>
        </w:rPr>
      </w:pPr>
    </w:p>
    <w:tbl>
      <w:tblPr>
        <w:tblW w:w="10173" w:type="dxa"/>
        <w:jc w:val="center"/>
        <w:tblLayout w:type="fixed"/>
        <w:tblCellMar>
          <w:left w:w="10" w:type="dxa"/>
          <w:right w:w="10" w:type="dxa"/>
        </w:tblCellMar>
        <w:tblLook w:val="04A0" w:firstRow="1" w:lastRow="0" w:firstColumn="1" w:lastColumn="0" w:noHBand="0" w:noVBand="1"/>
      </w:tblPr>
      <w:tblGrid>
        <w:gridCol w:w="543"/>
        <w:gridCol w:w="2108"/>
        <w:gridCol w:w="1189"/>
        <w:gridCol w:w="1558"/>
        <w:gridCol w:w="2125"/>
        <w:gridCol w:w="2650"/>
      </w:tblGrid>
      <w:tr w:rsidR="00E11DB8" w14:paraId="6B1DCD22" w14:textId="77777777">
        <w:tblPrEx>
          <w:tblCellMar>
            <w:top w:w="0" w:type="dxa"/>
            <w:bottom w:w="0" w:type="dxa"/>
          </w:tblCellMar>
        </w:tblPrEx>
        <w:trPr>
          <w:jc w:val="center"/>
        </w:trPr>
        <w:tc>
          <w:tcPr>
            <w:tcW w:w="54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BB30067" w14:textId="77777777" w:rsidR="00E11DB8" w:rsidRDefault="002A56B3">
            <w:pPr>
              <w:pStyle w:val="Standard"/>
              <w:spacing w:after="0" w:line="240" w:lineRule="auto"/>
              <w:jc w:val="center"/>
            </w:pPr>
            <w:r>
              <w:rPr>
                <w:rFonts w:ascii="Times New Roman" w:hAnsi="Times New Roman"/>
                <w:sz w:val="20"/>
                <w:szCs w:val="20"/>
                <w:lang w:eastAsia="pl-PL"/>
              </w:rPr>
              <w:t>Lp.</w:t>
            </w:r>
          </w:p>
        </w:tc>
        <w:tc>
          <w:tcPr>
            <w:tcW w:w="210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D236221" w14:textId="77777777" w:rsidR="00E11DB8" w:rsidRDefault="002A56B3">
            <w:pPr>
              <w:pStyle w:val="Standard"/>
              <w:spacing w:after="0" w:line="240" w:lineRule="auto"/>
              <w:jc w:val="center"/>
            </w:pPr>
            <w:r>
              <w:rPr>
                <w:rFonts w:ascii="Times New Roman" w:hAnsi="Times New Roman"/>
                <w:sz w:val="20"/>
                <w:szCs w:val="20"/>
                <w:lang w:eastAsia="pl-PL"/>
              </w:rPr>
              <w:t xml:space="preserve">Przedmiot </w:t>
            </w:r>
            <w:r>
              <w:rPr>
                <w:rFonts w:ascii="Times New Roman" w:hAnsi="Times New Roman"/>
                <w:sz w:val="20"/>
                <w:szCs w:val="20"/>
                <w:lang w:eastAsia="pl-PL"/>
              </w:rPr>
              <w:t>zamówienia</w:t>
            </w:r>
          </w:p>
          <w:p w14:paraId="51788FB6" w14:textId="77777777" w:rsidR="00E11DB8" w:rsidRDefault="002A56B3">
            <w:pPr>
              <w:pStyle w:val="Standard"/>
              <w:spacing w:after="0" w:line="240" w:lineRule="auto"/>
              <w:jc w:val="center"/>
            </w:pPr>
            <w:r>
              <w:rPr>
                <w:rFonts w:ascii="Times New Roman" w:hAnsi="Times New Roman"/>
                <w:sz w:val="20"/>
                <w:szCs w:val="20"/>
                <w:lang w:eastAsia="pl-PL"/>
              </w:rPr>
              <w:t>Adres, wykonany zakres rzeczowy</w:t>
            </w:r>
          </w:p>
        </w:tc>
        <w:tc>
          <w:tcPr>
            <w:tcW w:w="118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92E1F8C" w14:textId="77777777" w:rsidR="00E11DB8" w:rsidRDefault="002A56B3">
            <w:pPr>
              <w:pStyle w:val="Standard"/>
              <w:spacing w:after="0" w:line="240" w:lineRule="auto"/>
              <w:jc w:val="center"/>
            </w:pPr>
            <w:r>
              <w:rPr>
                <w:rFonts w:ascii="Times New Roman" w:hAnsi="Times New Roman"/>
                <w:sz w:val="20"/>
                <w:szCs w:val="20"/>
                <w:lang w:eastAsia="pl-PL"/>
              </w:rPr>
              <w:t>Wartość zamówienia</w:t>
            </w:r>
          </w:p>
          <w:p w14:paraId="197CFCF4" w14:textId="77777777" w:rsidR="00E11DB8" w:rsidRDefault="002A56B3">
            <w:pPr>
              <w:pStyle w:val="Standard"/>
              <w:spacing w:after="0" w:line="240" w:lineRule="auto"/>
              <w:jc w:val="center"/>
            </w:pPr>
            <w:r>
              <w:rPr>
                <w:rFonts w:ascii="Times New Roman" w:hAnsi="Times New Roman"/>
                <w:sz w:val="20"/>
                <w:szCs w:val="20"/>
                <w:lang w:eastAsia="pl-PL"/>
              </w:rPr>
              <w:t>brutto</w:t>
            </w:r>
          </w:p>
          <w:p w14:paraId="6B00CDDE" w14:textId="77777777" w:rsidR="00E11DB8" w:rsidRDefault="00E11DB8">
            <w:pPr>
              <w:pStyle w:val="Standard"/>
              <w:spacing w:after="0" w:line="240" w:lineRule="auto"/>
              <w:jc w:val="center"/>
              <w:rPr>
                <w:rFonts w:ascii="Times New Roman" w:hAnsi="Times New Roman"/>
                <w:sz w:val="20"/>
                <w:szCs w:val="20"/>
                <w:lang w:eastAsia="pl-PL"/>
              </w:rPr>
            </w:pPr>
          </w:p>
        </w:tc>
        <w:tc>
          <w:tcPr>
            <w:tcW w:w="155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8E6A474" w14:textId="77777777" w:rsidR="00E11DB8" w:rsidRDefault="00E11DB8">
            <w:pPr>
              <w:pStyle w:val="Standard"/>
              <w:spacing w:after="0" w:line="240" w:lineRule="auto"/>
              <w:jc w:val="center"/>
              <w:rPr>
                <w:rFonts w:ascii="Times New Roman" w:hAnsi="Times New Roman"/>
                <w:sz w:val="20"/>
                <w:szCs w:val="20"/>
                <w:lang w:eastAsia="pl-PL"/>
              </w:rPr>
            </w:pPr>
          </w:p>
          <w:p w14:paraId="633FB1B5" w14:textId="77777777" w:rsidR="00E11DB8" w:rsidRDefault="002A56B3">
            <w:pPr>
              <w:pStyle w:val="Standard"/>
              <w:spacing w:after="0" w:line="240" w:lineRule="auto"/>
              <w:jc w:val="center"/>
            </w:pPr>
            <w:r>
              <w:rPr>
                <w:rFonts w:ascii="Times New Roman" w:hAnsi="Times New Roman"/>
                <w:sz w:val="20"/>
                <w:szCs w:val="20"/>
                <w:lang w:eastAsia="pl-PL"/>
              </w:rPr>
              <w:t>Termin realizacji</w:t>
            </w:r>
          </w:p>
          <w:p w14:paraId="1D91561B" w14:textId="77777777" w:rsidR="00E11DB8" w:rsidRDefault="002A56B3">
            <w:pPr>
              <w:pStyle w:val="Standard"/>
              <w:spacing w:after="0" w:line="240" w:lineRule="auto"/>
              <w:jc w:val="center"/>
            </w:pPr>
            <w:r>
              <w:rPr>
                <w:rFonts w:ascii="Times New Roman" w:hAnsi="Times New Roman"/>
                <w:sz w:val="20"/>
                <w:szCs w:val="20"/>
                <w:lang w:eastAsia="pl-PL"/>
              </w:rPr>
              <w:t>od-do</w:t>
            </w:r>
          </w:p>
        </w:tc>
        <w:tc>
          <w:tcPr>
            <w:tcW w:w="212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BA10C1E" w14:textId="77777777" w:rsidR="00E11DB8" w:rsidRDefault="00E11DB8">
            <w:pPr>
              <w:pStyle w:val="Standard"/>
              <w:spacing w:after="0" w:line="240" w:lineRule="auto"/>
              <w:jc w:val="center"/>
              <w:rPr>
                <w:rFonts w:ascii="Times New Roman" w:hAnsi="Times New Roman"/>
                <w:sz w:val="20"/>
                <w:szCs w:val="20"/>
                <w:lang w:eastAsia="pl-PL"/>
              </w:rPr>
            </w:pPr>
          </w:p>
          <w:p w14:paraId="1C5AD196" w14:textId="77777777" w:rsidR="00E11DB8" w:rsidRDefault="002A56B3">
            <w:pPr>
              <w:pStyle w:val="Standard"/>
              <w:spacing w:after="0" w:line="240" w:lineRule="auto"/>
              <w:jc w:val="center"/>
            </w:pPr>
            <w:r>
              <w:rPr>
                <w:rFonts w:ascii="Times New Roman" w:hAnsi="Times New Roman"/>
                <w:sz w:val="20"/>
                <w:szCs w:val="20"/>
                <w:lang w:eastAsia="pl-PL"/>
              </w:rPr>
              <w:t>Zamawiający</w:t>
            </w:r>
          </w:p>
        </w:tc>
        <w:tc>
          <w:tcPr>
            <w:tcW w:w="26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327368A" w14:textId="77777777" w:rsidR="00E11DB8" w:rsidRDefault="00E11DB8">
            <w:pPr>
              <w:pStyle w:val="Standard"/>
              <w:spacing w:after="0" w:line="240" w:lineRule="auto"/>
              <w:jc w:val="center"/>
              <w:rPr>
                <w:rFonts w:ascii="Times New Roman" w:hAnsi="Times New Roman"/>
                <w:sz w:val="20"/>
                <w:szCs w:val="20"/>
                <w:lang w:eastAsia="pl-PL"/>
              </w:rPr>
            </w:pPr>
          </w:p>
          <w:p w14:paraId="72643E2C" w14:textId="77777777" w:rsidR="00E11DB8" w:rsidRDefault="002A56B3">
            <w:pPr>
              <w:pStyle w:val="Standard"/>
              <w:spacing w:after="0" w:line="240" w:lineRule="auto"/>
              <w:jc w:val="center"/>
            </w:pPr>
            <w:r>
              <w:rPr>
                <w:rFonts w:ascii="Times New Roman" w:hAnsi="Times New Roman"/>
                <w:sz w:val="20"/>
                <w:szCs w:val="20"/>
                <w:lang w:eastAsia="pl-PL"/>
              </w:rPr>
              <w:t>Doświadczenie zawodowe</w:t>
            </w:r>
          </w:p>
          <w:p w14:paraId="0AB2095C" w14:textId="77777777" w:rsidR="00E11DB8" w:rsidRDefault="002A56B3">
            <w:pPr>
              <w:pStyle w:val="Standard"/>
              <w:spacing w:after="0" w:line="240" w:lineRule="auto"/>
              <w:jc w:val="center"/>
            </w:pPr>
            <w:r>
              <w:rPr>
                <w:rFonts w:ascii="Times New Roman" w:hAnsi="Times New Roman"/>
                <w:sz w:val="20"/>
                <w:szCs w:val="20"/>
                <w:lang w:eastAsia="pl-PL"/>
              </w:rPr>
              <w:t>(w przypadku udostępnienia podać nazwę podmiotu)</w:t>
            </w:r>
          </w:p>
        </w:tc>
      </w:tr>
      <w:tr w:rsidR="00E11DB8" w14:paraId="1D07391C" w14:textId="77777777">
        <w:tblPrEx>
          <w:tblCellMar>
            <w:top w:w="0" w:type="dxa"/>
            <w:bottom w:w="0" w:type="dxa"/>
          </w:tblCellMar>
        </w:tblPrEx>
        <w:trPr>
          <w:jc w:val="center"/>
        </w:trPr>
        <w:tc>
          <w:tcPr>
            <w:tcW w:w="54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15392D3" w14:textId="77777777" w:rsidR="00E11DB8" w:rsidRDefault="002A56B3">
            <w:pPr>
              <w:pStyle w:val="Standard"/>
              <w:spacing w:after="0" w:line="240" w:lineRule="auto"/>
              <w:jc w:val="center"/>
            </w:pPr>
            <w:r>
              <w:rPr>
                <w:rFonts w:ascii="Times New Roman" w:hAnsi="Times New Roman"/>
                <w:sz w:val="20"/>
                <w:szCs w:val="20"/>
                <w:lang w:eastAsia="pl-PL"/>
              </w:rPr>
              <w:t>1</w:t>
            </w:r>
          </w:p>
        </w:tc>
        <w:tc>
          <w:tcPr>
            <w:tcW w:w="210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E34A410" w14:textId="77777777" w:rsidR="00E11DB8" w:rsidRDefault="002A56B3">
            <w:pPr>
              <w:pStyle w:val="Standard"/>
              <w:spacing w:after="0" w:line="240" w:lineRule="auto"/>
              <w:jc w:val="center"/>
            </w:pPr>
            <w:r>
              <w:rPr>
                <w:rFonts w:ascii="Times New Roman" w:hAnsi="Times New Roman"/>
                <w:sz w:val="20"/>
                <w:szCs w:val="20"/>
                <w:lang w:eastAsia="pl-PL"/>
              </w:rPr>
              <w:t>2</w:t>
            </w:r>
          </w:p>
        </w:tc>
        <w:tc>
          <w:tcPr>
            <w:tcW w:w="118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486B395" w14:textId="77777777" w:rsidR="00E11DB8" w:rsidRDefault="002A56B3">
            <w:pPr>
              <w:pStyle w:val="Standard"/>
              <w:spacing w:after="0" w:line="240" w:lineRule="auto"/>
              <w:jc w:val="center"/>
            </w:pPr>
            <w:r>
              <w:rPr>
                <w:rFonts w:ascii="Times New Roman" w:hAnsi="Times New Roman"/>
                <w:sz w:val="20"/>
                <w:szCs w:val="20"/>
                <w:lang w:eastAsia="pl-PL"/>
              </w:rPr>
              <w:t>3</w:t>
            </w:r>
          </w:p>
        </w:tc>
        <w:tc>
          <w:tcPr>
            <w:tcW w:w="155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EA436B1" w14:textId="77777777" w:rsidR="00E11DB8" w:rsidRDefault="002A56B3">
            <w:pPr>
              <w:pStyle w:val="Standard"/>
              <w:spacing w:after="0" w:line="240" w:lineRule="auto"/>
              <w:jc w:val="center"/>
            </w:pPr>
            <w:r>
              <w:rPr>
                <w:rFonts w:ascii="Times New Roman" w:hAnsi="Times New Roman"/>
                <w:sz w:val="20"/>
                <w:szCs w:val="20"/>
                <w:lang w:eastAsia="pl-PL"/>
              </w:rPr>
              <w:t>4</w:t>
            </w:r>
          </w:p>
        </w:tc>
        <w:tc>
          <w:tcPr>
            <w:tcW w:w="212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CD2FCCA" w14:textId="77777777" w:rsidR="00E11DB8" w:rsidRDefault="002A56B3">
            <w:pPr>
              <w:pStyle w:val="Standard"/>
              <w:spacing w:after="0" w:line="240" w:lineRule="auto"/>
              <w:jc w:val="center"/>
            </w:pPr>
            <w:r>
              <w:rPr>
                <w:rFonts w:ascii="Times New Roman" w:hAnsi="Times New Roman"/>
                <w:sz w:val="20"/>
                <w:szCs w:val="20"/>
                <w:lang w:eastAsia="pl-PL"/>
              </w:rPr>
              <w:t>5</w:t>
            </w:r>
          </w:p>
        </w:tc>
        <w:tc>
          <w:tcPr>
            <w:tcW w:w="26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538BF13" w14:textId="77777777" w:rsidR="00E11DB8" w:rsidRDefault="002A56B3">
            <w:pPr>
              <w:pStyle w:val="Standard"/>
              <w:spacing w:after="0" w:line="240" w:lineRule="auto"/>
              <w:jc w:val="center"/>
            </w:pPr>
            <w:r>
              <w:rPr>
                <w:rFonts w:ascii="Times New Roman" w:hAnsi="Times New Roman"/>
                <w:sz w:val="20"/>
                <w:szCs w:val="20"/>
                <w:lang w:eastAsia="pl-PL"/>
              </w:rPr>
              <w:t>6</w:t>
            </w:r>
          </w:p>
        </w:tc>
      </w:tr>
      <w:tr w:rsidR="00E11DB8" w14:paraId="240B23DE" w14:textId="77777777">
        <w:tblPrEx>
          <w:tblCellMar>
            <w:top w:w="0" w:type="dxa"/>
            <w:bottom w:w="0" w:type="dxa"/>
          </w:tblCellMar>
        </w:tblPrEx>
        <w:trPr>
          <w:jc w:val="center"/>
        </w:trPr>
        <w:tc>
          <w:tcPr>
            <w:tcW w:w="54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926AEBB" w14:textId="77777777" w:rsidR="00E11DB8" w:rsidRDefault="00E11DB8">
            <w:pPr>
              <w:pStyle w:val="Standard"/>
              <w:spacing w:after="0" w:line="240" w:lineRule="auto"/>
              <w:jc w:val="center"/>
              <w:rPr>
                <w:rFonts w:ascii="Times New Roman" w:hAnsi="Times New Roman"/>
                <w:sz w:val="20"/>
                <w:szCs w:val="20"/>
                <w:lang w:eastAsia="pl-PL"/>
              </w:rPr>
            </w:pPr>
          </w:p>
          <w:p w14:paraId="1C0A0152" w14:textId="77777777" w:rsidR="00E11DB8" w:rsidRDefault="00E11DB8">
            <w:pPr>
              <w:pStyle w:val="Standard"/>
              <w:spacing w:after="0" w:line="240" w:lineRule="auto"/>
              <w:jc w:val="center"/>
              <w:rPr>
                <w:rFonts w:ascii="Times New Roman" w:hAnsi="Times New Roman"/>
                <w:sz w:val="20"/>
                <w:szCs w:val="20"/>
                <w:lang w:eastAsia="pl-PL"/>
              </w:rPr>
            </w:pPr>
          </w:p>
          <w:p w14:paraId="46E161E8" w14:textId="77777777" w:rsidR="00E11DB8" w:rsidRDefault="00E11DB8">
            <w:pPr>
              <w:pStyle w:val="Standard"/>
              <w:spacing w:after="0" w:line="240" w:lineRule="auto"/>
              <w:jc w:val="center"/>
              <w:rPr>
                <w:rFonts w:ascii="Times New Roman" w:hAnsi="Times New Roman"/>
                <w:sz w:val="20"/>
                <w:szCs w:val="20"/>
                <w:lang w:eastAsia="pl-PL"/>
              </w:rPr>
            </w:pPr>
          </w:p>
          <w:p w14:paraId="4F75E72F" w14:textId="77777777" w:rsidR="00E11DB8" w:rsidRDefault="00E11DB8">
            <w:pPr>
              <w:pStyle w:val="Standard"/>
              <w:spacing w:after="0" w:line="240" w:lineRule="auto"/>
              <w:jc w:val="center"/>
              <w:rPr>
                <w:rFonts w:ascii="Times New Roman" w:hAnsi="Times New Roman"/>
                <w:sz w:val="20"/>
                <w:szCs w:val="20"/>
                <w:lang w:eastAsia="pl-PL"/>
              </w:rPr>
            </w:pPr>
          </w:p>
        </w:tc>
        <w:tc>
          <w:tcPr>
            <w:tcW w:w="210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932D11C" w14:textId="77777777" w:rsidR="00E11DB8" w:rsidRDefault="00E11DB8">
            <w:pPr>
              <w:pStyle w:val="Standard"/>
              <w:spacing w:after="0" w:line="240" w:lineRule="auto"/>
              <w:jc w:val="center"/>
              <w:rPr>
                <w:rFonts w:ascii="Times New Roman" w:hAnsi="Times New Roman"/>
                <w:sz w:val="20"/>
                <w:szCs w:val="20"/>
                <w:lang w:eastAsia="pl-PL"/>
              </w:rPr>
            </w:pPr>
          </w:p>
        </w:tc>
        <w:tc>
          <w:tcPr>
            <w:tcW w:w="118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D8D139D" w14:textId="77777777" w:rsidR="00E11DB8" w:rsidRDefault="00E11DB8">
            <w:pPr>
              <w:pStyle w:val="Standard"/>
              <w:spacing w:after="0" w:line="240" w:lineRule="auto"/>
              <w:jc w:val="center"/>
              <w:rPr>
                <w:rFonts w:ascii="Times New Roman" w:hAnsi="Times New Roman"/>
                <w:sz w:val="20"/>
                <w:szCs w:val="20"/>
                <w:lang w:eastAsia="pl-PL"/>
              </w:rPr>
            </w:pPr>
          </w:p>
        </w:tc>
        <w:tc>
          <w:tcPr>
            <w:tcW w:w="155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8362C01" w14:textId="77777777" w:rsidR="00E11DB8" w:rsidRDefault="00E11DB8">
            <w:pPr>
              <w:pStyle w:val="Standard"/>
              <w:spacing w:after="0" w:line="240" w:lineRule="auto"/>
              <w:jc w:val="center"/>
              <w:rPr>
                <w:rFonts w:ascii="Times New Roman" w:hAnsi="Times New Roman"/>
                <w:sz w:val="20"/>
                <w:szCs w:val="20"/>
                <w:lang w:eastAsia="pl-PL"/>
              </w:rPr>
            </w:pPr>
          </w:p>
        </w:tc>
        <w:tc>
          <w:tcPr>
            <w:tcW w:w="212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142DE27" w14:textId="77777777" w:rsidR="00E11DB8" w:rsidRDefault="00E11DB8">
            <w:pPr>
              <w:pStyle w:val="Standard"/>
              <w:spacing w:after="0" w:line="240" w:lineRule="auto"/>
              <w:jc w:val="center"/>
              <w:rPr>
                <w:rFonts w:ascii="Times New Roman" w:hAnsi="Times New Roman"/>
                <w:sz w:val="20"/>
                <w:szCs w:val="20"/>
                <w:lang w:eastAsia="pl-PL"/>
              </w:rPr>
            </w:pPr>
          </w:p>
        </w:tc>
        <w:tc>
          <w:tcPr>
            <w:tcW w:w="26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D517C6C" w14:textId="77777777" w:rsidR="00E11DB8" w:rsidRDefault="002A56B3">
            <w:pPr>
              <w:pStyle w:val="Standard"/>
              <w:spacing w:after="0" w:line="240" w:lineRule="auto"/>
            </w:pPr>
            <w:r>
              <w:rPr>
                <w:rFonts w:ascii="Courier New" w:hAnsi="Courier New" w:cs="Courier New"/>
                <w:sz w:val="20"/>
                <w:szCs w:val="20"/>
                <w:lang w:eastAsia="pl-PL"/>
              </w:rPr>
              <w:t>□</w:t>
            </w:r>
            <w:r>
              <w:rPr>
                <w:rFonts w:ascii="Times New Roman" w:hAnsi="Times New Roman"/>
                <w:sz w:val="20"/>
                <w:szCs w:val="20"/>
                <w:lang w:eastAsia="pl-PL"/>
              </w:rPr>
              <w:t xml:space="preserve"> własne Wykonawcy</w:t>
            </w:r>
          </w:p>
          <w:p w14:paraId="2A1F179F" w14:textId="77777777" w:rsidR="00E11DB8" w:rsidRDefault="002A56B3">
            <w:pPr>
              <w:pStyle w:val="Standard"/>
              <w:spacing w:after="0" w:line="240" w:lineRule="auto"/>
            </w:pPr>
            <w:r>
              <w:rPr>
                <w:rFonts w:ascii="Times New Roman" w:hAnsi="Times New Roman"/>
                <w:sz w:val="20"/>
                <w:szCs w:val="20"/>
                <w:lang w:eastAsia="pl-PL"/>
              </w:rPr>
              <w:t xml:space="preserve">lub jednego z Wykonawców </w:t>
            </w:r>
            <w:r>
              <w:rPr>
                <w:rFonts w:ascii="Times New Roman" w:hAnsi="Times New Roman"/>
                <w:sz w:val="20"/>
                <w:szCs w:val="20"/>
                <w:lang w:eastAsia="pl-PL"/>
              </w:rPr>
              <w:t>występujących wspólnie</w:t>
            </w:r>
          </w:p>
          <w:p w14:paraId="05DA072E" w14:textId="77777777" w:rsidR="00E11DB8" w:rsidRDefault="00E11DB8">
            <w:pPr>
              <w:pStyle w:val="Standard"/>
              <w:spacing w:after="0" w:line="240" w:lineRule="auto"/>
              <w:rPr>
                <w:rFonts w:ascii="Times New Roman" w:hAnsi="Times New Roman"/>
                <w:sz w:val="20"/>
                <w:szCs w:val="20"/>
                <w:lang w:eastAsia="pl-PL"/>
              </w:rPr>
            </w:pPr>
          </w:p>
          <w:p w14:paraId="18523014" w14:textId="77777777" w:rsidR="00E11DB8" w:rsidRDefault="002A56B3">
            <w:pPr>
              <w:pStyle w:val="Standard"/>
              <w:spacing w:after="0" w:line="240" w:lineRule="auto"/>
            </w:pPr>
            <w:r>
              <w:rPr>
                <w:rFonts w:ascii="Courier New" w:hAnsi="Courier New" w:cs="Courier New"/>
                <w:sz w:val="20"/>
                <w:szCs w:val="20"/>
                <w:lang w:eastAsia="pl-PL"/>
              </w:rPr>
              <w:t>□</w:t>
            </w:r>
            <w:r>
              <w:rPr>
                <w:rFonts w:ascii="Times New Roman" w:hAnsi="Times New Roman"/>
                <w:sz w:val="20"/>
                <w:szCs w:val="20"/>
                <w:lang w:eastAsia="pl-PL"/>
              </w:rPr>
              <w:t xml:space="preserve"> innego podmiotu  udostępniającego zasobu</w:t>
            </w:r>
          </w:p>
        </w:tc>
      </w:tr>
      <w:tr w:rsidR="00E11DB8" w14:paraId="7E8DF2CB" w14:textId="77777777">
        <w:tblPrEx>
          <w:tblCellMar>
            <w:top w:w="0" w:type="dxa"/>
            <w:bottom w:w="0" w:type="dxa"/>
          </w:tblCellMar>
        </w:tblPrEx>
        <w:trPr>
          <w:jc w:val="center"/>
        </w:trPr>
        <w:tc>
          <w:tcPr>
            <w:tcW w:w="54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A6BC2C1" w14:textId="77777777" w:rsidR="00E11DB8" w:rsidRDefault="00E11DB8">
            <w:pPr>
              <w:pStyle w:val="Standard"/>
              <w:spacing w:after="0" w:line="240" w:lineRule="auto"/>
              <w:jc w:val="center"/>
              <w:rPr>
                <w:rFonts w:ascii="Times New Roman" w:hAnsi="Times New Roman"/>
                <w:sz w:val="20"/>
                <w:szCs w:val="20"/>
                <w:lang w:eastAsia="pl-PL"/>
              </w:rPr>
            </w:pPr>
          </w:p>
        </w:tc>
        <w:tc>
          <w:tcPr>
            <w:tcW w:w="210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31B4E69" w14:textId="77777777" w:rsidR="00E11DB8" w:rsidRDefault="00E11DB8">
            <w:pPr>
              <w:pStyle w:val="Standard"/>
              <w:spacing w:after="0" w:line="240" w:lineRule="auto"/>
              <w:jc w:val="center"/>
              <w:rPr>
                <w:rFonts w:ascii="Times New Roman" w:hAnsi="Times New Roman"/>
                <w:sz w:val="20"/>
                <w:szCs w:val="20"/>
                <w:lang w:eastAsia="pl-PL"/>
              </w:rPr>
            </w:pPr>
          </w:p>
        </w:tc>
        <w:tc>
          <w:tcPr>
            <w:tcW w:w="118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99C0C59" w14:textId="77777777" w:rsidR="00E11DB8" w:rsidRDefault="00E11DB8">
            <w:pPr>
              <w:pStyle w:val="Standard"/>
              <w:spacing w:after="0" w:line="240" w:lineRule="auto"/>
              <w:jc w:val="center"/>
              <w:rPr>
                <w:rFonts w:ascii="Times New Roman" w:hAnsi="Times New Roman"/>
                <w:sz w:val="20"/>
                <w:szCs w:val="20"/>
                <w:lang w:eastAsia="pl-PL"/>
              </w:rPr>
            </w:pPr>
          </w:p>
        </w:tc>
        <w:tc>
          <w:tcPr>
            <w:tcW w:w="155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292BC6C" w14:textId="77777777" w:rsidR="00E11DB8" w:rsidRDefault="00E11DB8">
            <w:pPr>
              <w:pStyle w:val="Standard"/>
              <w:spacing w:after="0" w:line="240" w:lineRule="auto"/>
              <w:jc w:val="center"/>
              <w:rPr>
                <w:rFonts w:ascii="Times New Roman" w:hAnsi="Times New Roman"/>
                <w:sz w:val="20"/>
                <w:szCs w:val="20"/>
                <w:lang w:eastAsia="pl-PL"/>
              </w:rPr>
            </w:pPr>
          </w:p>
        </w:tc>
        <w:tc>
          <w:tcPr>
            <w:tcW w:w="212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2537273" w14:textId="77777777" w:rsidR="00E11DB8" w:rsidRDefault="00E11DB8">
            <w:pPr>
              <w:pStyle w:val="Standard"/>
              <w:spacing w:after="0" w:line="240" w:lineRule="auto"/>
              <w:jc w:val="center"/>
              <w:rPr>
                <w:rFonts w:ascii="Times New Roman" w:hAnsi="Times New Roman"/>
                <w:sz w:val="20"/>
                <w:szCs w:val="20"/>
                <w:lang w:eastAsia="pl-PL"/>
              </w:rPr>
            </w:pPr>
          </w:p>
        </w:tc>
        <w:tc>
          <w:tcPr>
            <w:tcW w:w="26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65A58F4" w14:textId="77777777" w:rsidR="00E11DB8" w:rsidRDefault="002A56B3">
            <w:pPr>
              <w:pStyle w:val="Standard"/>
              <w:spacing w:after="0" w:line="240" w:lineRule="auto"/>
            </w:pPr>
            <w:r>
              <w:rPr>
                <w:rFonts w:ascii="Courier New" w:hAnsi="Courier New" w:cs="Courier New"/>
                <w:sz w:val="20"/>
                <w:szCs w:val="20"/>
                <w:lang w:eastAsia="pl-PL"/>
              </w:rPr>
              <w:t>□</w:t>
            </w:r>
            <w:r>
              <w:rPr>
                <w:rFonts w:ascii="Times New Roman" w:hAnsi="Times New Roman"/>
                <w:sz w:val="20"/>
                <w:szCs w:val="20"/>
                <w:lang w:eastAsia="pl-PL"/>
              </w:rPr>
              <w:t xml:space="preserve"> własne Wykonawcy</w:t>
            </w:r>
          </w:p>
          <w:p w14:paraId="631364CE" w14:textId="77777777" w:rsidR="00E11DB8" w:rsidRDefault="002A56B3">
            <w:pPr>
              <w:pStyle w:val="Standard"/>
              <w:spacing w:after="0" w:line="240" w:lineRule="auto"/>
            </w:pPr>
            <w:r>
              <w:rPr>
                <w:rFonts w:ascii="Times New Roman" w:hAnsi="Times New Roman"/>
                <w:sz w:val="20"/>
                <w:szCs w:val="20"/>
                <w:lang w:eastAsia="pl-PL"/>
              </w:rPr>
              <w:t>lub jednego z Wykonawców występujących wspólnie</w:t>
            </w:r>
          </w:p>
          <w:p w14:paraId="7A0F0D59" w14:textId="77777777" w:rsidR="00E11DB8" w:rsidRDefault="00E11DB8">
            <w:pPr>
              <w:pStyle w:val="Standard"/>
              <w:spacing w:after="0" w:line="240" w:lineRule="auto"/>
              <w:rPr>
                <w:rFonts w:ascii="Times New Roman" w:hAnsi="Times New Roman"/>
                <w:sz w:val="20"/>
                <w:szCs w:val="20"/>
                <w:lang w:eastAsia="pl-PL"/>
              </w:rPr>
            </w:pPr>
          </w:p>
          <w:p w14:paraId="2E7FF95B" w14:textId="77777777" w:rsidR="00E11DB8" w:rsidRDefault="002A56B3">
            <w:pPr>
              <w:pStyle w:val="Standard"/>
              <w:spacing w:after="0" w:line="240" w:lineRule="auto"/>
            </w:pPr>
            <w:r>
              <w:rPr>
                <w:rFonts w:ascii="Courier New" w:hAnsi="Courier New" w:cs="Courier New"/>
                <w:sz w:val="20"/>
                <w:szCs w:val="20"/>
                <w:lang w:eastAsia="pl-PL"/>
              </w:rPr>
              <w:t>□</w:t>
            </w:r>
            <w:r>
              <w:rPr>
                <w:rFonts w:ascii="Times New Roman" w:hAnsi="Times New Roman"/>
                <w:sz w:val="20"/>
                <w:szCs w:val="20"/>
                <w:lang w:eastAsia="pl-PL"/>
              </w:rPr>
              <w:t xml:space="preserve"> innego podmiotu  udostępniającego zasobu</w:t>
            </w:r>
          </w:p>
        </w:tc>
      </w:tr>
      <w:tr w:rsidR="00E11DB8" w14:paraId="47FA36D9" w14:textId="77777777">
        <w:tblPrEx>
          <w:tblCellMar>
            <w:top w:w="0" w:type="dxa"/>
            <w:bottom w:w="0" w:type="dxa"/>
          </w:tblCellMar>
        </w:tblPrEx>
        <w:trPr>
          <w:jc w:val="center"/>
        </w:trPr>
        <w:tc>
          <w:tcPr>
            <w:tcW w:w="54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6A854AD" w14:textId="77777777" w:rsidR="00E11DB8" w:rsidRDefault="00E11DB8">
            <w:pPr>
              <w:pStyle w:val="Standard"/>
              <w:spacing w:after="0" w:line="240" w:lineRule="auto"/>
              <w:jc w:val="center"/>
              <w:rPr>
                <w:rFonts w:ascii="Times New Roman" w:hAnsi="Times New Roman"/>
                <w:sz w:val="20"/>
                <w:szCs w:val="20"/>
                <w:lang w:eastAsia="pl-PL"/>
              </w:rPr>
            </w:pPr>
          </w:p>
        </w:tc>
        <w:tc>
          <w:tcPr>
            <w:tcW w:w="210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2C53F4D" w14:textId="77777777" w:rsidR="00E11DB8" w:rsidRDefault="00E11DB8">
            <w:pPr>
              <w:pStyle w:val="Standard"/>
              <w:spacing w:after="0" w:line="240" w:lineRule="auto"/>
              <w:jc w:val="center"/>
              <w:rPr>
                <w:rFonts w:ascii="Times New Roman" w:hAnsi="Times New Roman"/>
                <w:sz w:val="20"/>
                <w:szCs w:val="20"/>
                <w:lang w:eastAsia="pl-PL"/>
              </w:rPr>
            </w:pPr>
          </w:p>
        </w:tc>
        <w:tc>
          <w:tcPr>
            <w:tcW w:w="118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41A2745" w14:textId="77777777" w:rsidR="00E11DB8" w:rsidRDefault="00E11DB8">
            <w:pPr>
              <w:pStyle w:val="Standard"/>
              <w:spacing w:after="0" w:line="240" w:lineRule="auto"/>
              <w:jc w:val="center"/>
              <w:rPr>
                <w:rFonts w:ascii="Times New Roman" w:hAnsi="Times New Roman"/>
                <w:sz w:val="20"/>
                <w:szCs w:val="20"/>
                <w:lang w:eastAsia="pl-PL"/>
              </w:rPr>
            </w:pPr>
          </w:p>
        </w:tc>
        <w:tc>
          <w:tcPr>
            <w:tcW w:w="155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7A6141AD" w14:textId="77777777" w:rsidR="00E11DB8" w:rsidRDefault="00E11DB8">
            <w:pPr>
              <w:pStyle w:val="Standard"/>
              <w:spacing w:after="0" w:line="240" w:lineRule="auto"/>
              <w:jc w:val="center"/>
              <w:rPr>
                <w:rFonts w:ascii="Times New Roman" w:hAnsi="Times New Roman"/>
                <w:sz w:val="20"/>
                <w:szCs w:val="20"/>
                <w:lang w:eastAsia="pl-PL"/>
              </w:rPr>
            </w:pPr>
          </w:p>
        </w:tc>
        <w:tc>
          <w:tcPr>
            <w:tcW w:w="212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0219239" w14:textId="77777777" w:rsidR="00E11DB8" w:rsidRDefault="00E11DB8">
            <w:pPr>
              <w:pStyle w:val="Standard"/>
              <w:spacing w:after="0" w:line="240" w:lineRule="auto"/>
              <w:jc w:val="center"/>
              <w:rPr>
                <w:rFonts w:ascii="Times New Roman" w:hAnsi="Times New Roman"/>
                <w:sz w:val="20"/>
                <w:szCs w:val="20"/>
                <w:lang w:eastAsia="pl-PL"/>
              </w:rPr>
            </w:pPr>
          </w:p>
        </w:tc>
        <w:tc>
          <w:tcPr>
            <w:tcW w:w="26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2F3384D" w14:textId="77777777" w:rsidR="00E11DB8" w:rsidRDefault="002A56B3">
            <w:pPr>
              <w:pStyle w:val="Standard"/>
              <w:spacing w:after="0" w:line="240" w:lineRule="auto"/>
            </w:pPr>
            <w:r>
              <w:rPr>
                <w:rFonts w:ascii="Courier New" w:hAnsi="Courier New" w:cs="Courier New"/>
                <w:sz w:val="20"/>
                <w:szCs w:val="20"/>
                <w:lang w:eastAsia="pl-PL"/>
              </w:rPr>
              <w:t>□</w:t>
            </w:r>
            <w:r>
              <w:rPr>
                <w:rFonts w:ascii="Times New Roman" w:hAnsi="Times New Roman"/>
                <w:sz w:val="20"/>
                <w:szCs w:val="20"/>
                <w:lang w:eastAsia="pl-PL"/>
              </w:rPr>
              <w:t xml:space="preserve"> własne Wykonawcy</w:t>
            </w:r>
          </w:p>
          <w:p w14:paraId="67C3A02A" w14:textId="77777777" w:rsidR="00E11DB8" w:rsidRDefault="002A56B3">
            <w:pPr>
              <w:pStyle w:val="Standard"/>
              <w:spacing w:after="0" w:line="240" w:lineRule="auto"/>
            </w:pPr>
            <w:r>
              <w:rPr>
                <w:rFonts w:ascii="Times New Roman" w:hAnsi="Times New Roman"/>
                <w:sz w:val="20"/>
                <w:szCs w:val="20"/>
                <w:lang w:eastAsia="pl-PL"/>
              </w:rPr>
              <w:t xml:space="preserve">lub jednego z Wykonawców </w:t>
            </w:r>
            <w:r>
              <w:rPr>
                <w:rFonts w:ascii="Times New Roman" w:hAnsi="Times New Roman"/>
                <w:sz w:val="20"/>
                <w:szCs w:val="20"/>
                <w:lang w:eastAsia="pl-PL"/>
              </w:rPr>
              <w:t>występujących wspólnie</w:t>
            </w:r>
          </w:p>
          <w:p w14:paraId="56E44A57" w14:textId="77777777" w:rsidR="00E11DB8" w:rsidRDefault="00E11DB8">
            <w:pPr>
              <w:pStyle w:val="Standard"/>
              <w:spacing w:after="0" w:line="240" w:lineRule="auto"/>
              <w:rPr>
                <w:rFonts w:ascii="Times New Roman" w:hAnsi="Times New Roman"/>
                <w:sz w:val="20"/>
                <w:szCs w:val="20"/>
                <w:lang w:eastAsia="pl-PL"/>
              </w:rPr>
            </w:pPr>
          </w:p>
          <w:p w14:paraId="0F04D8B4" w14:textId="77777777" w:rsidR="00E11DB8" w:rsidRDefault="002A56B3">
            <w:pPr>
              <w:pStyle w:val="Standard"/>
              <w:spacing w:after="0" w:line="240" w:lineRule="auto"/>
            </w:pPr>
            <w:r>
              <w:rPr>
                <w:rFonts w:ascii="Courier New" w:hAnsi="Courier New" w:cs="Courier New"/>
                <w:sz w:val="20"/>
                <w:szCs w:val="20"/>
                <w:lang w:eastAsia="pl-PL"/>
              </w:rPr>
              <w:t>□</w:t>
            </w:r>
            <w:r>
              <w:rPr>
                <w:rFonts w:ascii="Times New Roman" w:hAnsi="Times New Roman"/>
                <w:sz w:val="20"/>
                <w:szCs w:val="20"/>
                <w:lang w:eastAsia="pl-PL"/>
              </w:rPr>
              <w:t xml:space="preserve"> innego podmiotu  udostępniającego zasobu</w:t>
            </w:r>
          </w:p>
        </w:tc>
      </w:tr>
    </w:tbl>
    <w:p w14:paraId="65170B48" w14:textId="77777777" w:rsidR="00E11DB8" w:rsidRDefault="00E11DB8">
      <w:pPr>
        <w:pStyle w:val="Standard"/>
        <w:spacing w:after="0" w:line="240" w:lineRule="auto"/>
        <w:jc w:val="both"/>
        <w:rPr>
          <w:rFonts w:ascii="Times New Roman" w:hAnsi="Times New Roman"/>
          <w:sz w:val="24"/>
          <w:szCs w:val="24"/>
          <w:lang w:eastAsia="pl-PL"/>
        </w:rPr>
      </w:pPr>
    </w:p>
    <w:p w14:paraId="4018AAF0" w14:textId="77777777" w:rsidR="00E11DB8" w:rsidRDefault="002A56B3">
      <w:pPr>
        <w:pStyle w:val="Standard"/>
        <w:spacing w:after="0" w:line="240" w:lineRule="auto"/>
        <w:jc w:val="both"/>
      </w:pPr>
      <w:r>
        <w:rPr>
          <w:rFonts w:ascii="Times New Roman" w:hAnsi="Times New Roman"/>
          <w:sz w:val="24"/>
          <w:szCs w:val="24"/>
          <w:lang w:eastAsia="pl-PL"/>
        </w:rPr>
        <w:t xml:space="preserve">Oświadczam, że wszystkie informacje podane w powyższych oświadczeniach są aktualne i zgodne z prawdą oraz zostały przedstawione z pełną świadomością konsekwencji wprowadzenia </w:t>
      </w:r>
      <w:r>
        <w:rPr>
          <w:rFonts w:ascii="Times New Roman" w:hAnsi="Times New Roman"/>
          <w:sz w:val="24"/>
          <w:szCs w:val="24"/>
          <w:lang w:eastAsia="pl-PL"/>
        </w:rPr>
        <w:t>zamawiającego w błąd przy przedstawianiu informacji.</w:t>
      </w:r>
    </w:p>
    <w:p w14:paraId="0D62949A" w14:textId="77777777" w:rsidR="00E11DB8" w:rsidRDefault="00E11DB8">
      <w:pPr>
        <w:pStyle w:val="Standard"/>
        <w:spacing w:after="0" w:line="240" w:lineRule="auto"/>
        <w:rPr>
          <w:rFonts w:ascii="Times New Roman" w:hAnsi="Times New Roman"/>
          <w:b/>
          <w:bCs/>
          <w:sz w:val="24"/>
          <w:szCs w:val="24"/>
          <w:lang w:eastAsia="pl-PL"/>
        </w:rPr>
      </w:pPr>
    </w:p>
    <w:p w14:paraId="19EBA280" w14:textId="77777777" w:rsidR="00E11DB8" w:rsidRDefault="00E11DB8">
      <w:pPr>
        <w:pStyle w:val="Standard"/>
        <w:spacing w:after="0" w:line="240" w:lineRule="auto"/>
        <w:rPr>
          <w:rFonts w:ascii="Times New Roman" w:hAnsi="Times New Roman"/>
          <w:b/>
          <w:bCs/>
          <w:sz w:val="24"/>
          <w:szCs w:val="24"/>
          <w:lang w:eastAsia="pl-PL"/>
        </w:rPr>
      </w:pPr>
    </w:p>
    <w:p w14:paraId="7FC5D812" w14:textId="77777777" w:rsidR="00E11DB8" w:rsidRDefault="00E11DB8">
      <w:pPr>
        <w:pStyle w:val="Standard"/>
        <w:spacing w:after="0" w:line="240" w:lineRule="auto"/>
        <w:rPr>
          <w:rFonts w:ascii="Times New Roman" w:hAnsi="Times New Roman"/>
          <w:b/>
          <w:bCs/>
          <w:sz w:val="24"/>
          <w:szCs w:val="24"/>
          <w:lang w:eastAsia="pl-PL"/>
        </w:rPr>
      </w:pPr>
    </w:p>
    <w:p w14:paraId="63FF26FE" w14:textId="77777777" w:rsidR="00E11DB8" w:rsidRDefault="00E11DB8">
      <w:pPr>
        <w:pStyle w:val="Standard"/>
        <w:spacing w:after="0" w:line="240" w:lineRule="auto"/>
        <w:rPr>
          <w:rFonts w:ascii="Times New Roman" w:hAnsi="Times New Roman"/>
          <w:b/>
          <w:bCs/>
          <w:sz w:val="24"/>
          <w:szCs w:val="24"/>
          <w:lang w:eastAsia="pl-PL"/>
        </w:rPr>
      </w:pPr>
    </w:p>
    <w:p w14:paraId="4E87D33C" w14:textId="77777777" w:rsidR="00E11DB8" w:rsidRDefault="002A56B3">
      <w:pPr>
        <w:pStyle w:val="Standard"/>
        <w:spacing w:after="0" w:line="240" w:lineRule="auto"/>
      </w:pPr>
      <w:r>
        <w:rPr>
          <w:rFonts w:ascii="Times New Roman" w:hAnsi="Times New Roman"/>
          <w:sz w:val="24"/>
          <w:szCs w:val="24"/>
          <w:lang w:eastAsia="pl-PL"/>
        </w:rPr>
        <w:t xml:space="preserve">……………………………………  </w:t>
      </w:r>
      <w:r>
        <w:rPr>
          <w:rFonts w:ascii="Times New Roman" w:hAnsi="Times New Roman"/>
          <w:sz w:val="24"/>
          <w:szCs w:val="24"/>
          <w:lang w:eastAsia="pl-PL"/>
        </w:rPr>
        <w:tab/>
      </w:r>
      <w:r>
        <w:rPr>
          <w:rFonts w:ascii="Times New Roman" w:hAnsi="Times New Roman"/>
          <w:sz w:val="24"/>
          <w:szCs w:val="24"/>
          <w:lang w:eastAsia="pl-PL"/>
        </w:rPr>
        <w:tab/>
      </w:r>
      <w:r>
        <w:rPr>
          <w:rFonts w:ascii="Times New Roman" w:hAnsi="Times New Roman"/>
          <w:sz w:val="24"/>
          <w:szCs w:val="24"/>
          <w:lang w:eastAsia="pl-PL"/>
        </w:rPr>
        <w:tab/>
        <w:t xml:space="preserve">            …………………………………………..</w:t>
      </w:r>
    </w:p>
    <w:p w14:paraId="4BBF9364" w14:textId="77777777" w:rsidR="00E11DB8" w:rsidRDefault="002A56B3">
      <w:pPr>
        <w:pStyle w:val="Standard"/>
        <w:spacing w:after="0" w:line="240" w:lineRule="auto"/>
        <w:ind w:firstLine="360"/>
        <w:rPr>
          <w:rFonts w:ascii="Times New Roman" w:hAnsi="Times New Roman"/>
          <w:sz w:val="18"/>
          <w:szCs w:val="18"/>
          <w:lang w:eastAsia="pl-PL"/>
        </w:rPr>
      </w:pPr>
      <w:r>
        <w:rPr>
          <w:rFonts w:ascii="Times New Roman" w:hAnsi="Times New Roman"/>
          <w:sz w:val="18"/>
          <w:szCs w:val="18"/>
          <w:lang w:eastAsia="pl-PL"/>
        </w:rPr>
        <w:t>Miejscowość i data</w:t>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r>
      <w:r>
        <w:rPr>
          <w:rFonts w:ascii="Times New Roman" w:hAnsi="Times New Roman"/>
          <w:sz w:val="18"/>
          <w:szCs w:val="18"/>
          <w:lang w:eastAsia="pl-PL"/>
        </w:rPr>
        <w:tab/>
        <w:t xml:space="preserve"> pieczęć i podpis upoważnionych przedstawicieli firmy</w:t>
      </w:r>
    </w:p>
    <w:p w14:paraId="0F864111" w14:textId="77777777" w:rsidR="00E11DB8" w:rsidRDefault="00E11DB8">
      <w:pPr>
        <w:pStyle w:val="Standard"/>
        <w:spacing w:after="0" w:line="240" w:lineRule="auto"/>
        <w:ind w:firstLine="360"/>
      </w:pPr>
    </w:p>
    <w:p w14:paraId="2C7AE592" w14:textId="77777777" w:rsidR="00E11DB8" w:rsidRDefault="00E11DB8">
      <w:pPr>
        <w:pStyle w:val="Standard"/>
        <w:spacing w:after="0" w:line="240" w:lineRule="auto"/>
        <w:rPr>
          <w:rFonts w:ascii="Times New Roman" w:hAnsi="Times New Roman"/>
          <w:sz w:val="18"/>
          <w:szCs w:val="18"/>
          <w:lang w:eastAsia="pl-PL"/>
        </w:rPr>
      </w:pPr>
    </w:p>
    <w:tbl>
      <w:tblPr>
        <w:tblW w:w="9746" w:type="dxa"/>
        <w:tblInd w:w="1" w:type="dxa"/>
        <w:tblLayout w:type="fixed"/>
        <w:tblCellMar>
          <w:left w:w="10" w:type="dxa"/>
          <w:right w:w="10" w:type="dxa"/>
        </w:tblCellMar>
        <w:tblLook w:val="04A0" w:firstRow="1" w:lastRow="0" w:firstColumn="1" w:lastColumn="0" w:noHBand="0" w:noVBand="1"/>
      </w:tblPr>
      <w:tblGrid>
        <w:gridCol w:w="9746"/>
      </w:tblGrid>
      <w:tr w:rsidR="00E11DB8" w14:paraId="048DD7F5" w14:textId="77777777">
        <w:tblPrEx>
          <w:tblCellMar>
            <w:top w:w="0" w:type="dxa"/>
            <w:bottom w:w="0" w:type="dxa"/>
          </w:tblCellMar>
        </w:tblPrEx>
        <w:trPr>
          <w:trHeight w:val="309"/>
        </w:trPr>
        <w:tc>
          <w:tcPr>
            <w:tcW w:w="9746" w:type="dxa"/>
            <w:tcBorders>
              <w:top w:val="single" w:sz="4" w:space="0" w:color="00000A"/>
              <w:left w:val="single" w:sz="4" w:space="0" w:color="00000A"/>
              <w:bottom w:val="single" w:sz="4" w:space="0" w:color="00000A"/>
              <w:right w:val="single" w:sz="4" w:space="0" w:color="00000A"/>
            </w:tcBorders>
            <w:shd w:val="clear" w:color="auto" w:fill="C9C9C9"/>
            <w:tcMar>
              <w:top w:w="0" w:type="dxa"/>
              <w:left w:w="108" w:type="dxa"/>
              <w:bottom w:w="0" w:type="dxa"/>
              <w:right w:w="108" w:type="dxa"/>
            </w:tcMar>
          </w:tcPr>
          <w:p w14:paraId="01C5D4F4" w14:textId="77777777" w:rsidR="00E11DB8" w:rsidRDefault="00E11DB8">
            <w:pPr>
              <w:pStyle w:val="Standard"/>
              <w:spacing w:after="0" w:line="240" w:lineRule="auto"/>
              <w:jc w:val="center"/>
              <w:rPr>
                <w:rFonts w:ascii="Times New Roman" w:hAnsi="Times New Roman"/>
                <w:bCs/>
                <w:sz w:val="8"/>
                <w:szCs w:val="8"/>
                <w:lang w:eastAsia="pl-PL"/>
              </w:rPr>
            </w:pPr>
          </w:p>
          <w:p w14:paraId="1D874FFC" w14:textId="77777777" w:rsidR="00E11DB8" w:rsidRDefault="002A56B3">
            <w:pPr>
              <w:pStyle w:val="Standard"/>
              <w:spacing w:after="0" w:line="240" w:lineRule="auto"/>
              <w:jc w:val="center"/>
            </w:pPr>
            <w:r>
              <w:rPr>
                <w:rFonts w:ascii="Times New Roman" w:hAnsi="Times New Roman"/>
                <w:b/>
                <w:bCs/>
                <w:i/>
                <w:iCs/>
                <w:color w:val="000000"/>
                <w:sz w:val="28"/>
                <w:szCs w:val="28"/>
                <w:lang w:eastAsia="pl-PL"/>
              </w:rPr>
              <w:t>WZÓR UMOWY</w:t>
            </w:r>
          </w:p>
          <w:p w14:paraId="6B144AFE" w14:textId="77777777" w:rsidR="00E11DB8" w:rsidRDefault="00E11DB8">
            <w:pPr>
              <w:pStyle w:val="Standard"/>
              <w:spacing w:after="0" w:line="240" w:lineRule="auto"/>
              <w:jc w:val="center"/>
              <w:rPr>
                <w:rFonts w:ascii="Times New Roman" w:hAnsi="Times New Roman"/>
                <w:bCs/>
                <w:sz w:val="8"/>
                <w:szCs w:val="8"/>
                <w:lang w:eastAsia="pl-PL"/>
              </w:rPr>
            </w:pPr>
          </w:p>
        </w:tc>
      </w:tr>
    </w:tbl>
    <w:p w14:paraId="50A271D9" w14:textId="77777777" w:rsidR="00E11DB8" w:rsidRDefault="00E11DB8">
      <w:pPr>
        <w:pStyle w:val="Standard"/>
        <w:spacing w:after="0" w:line="240" w:lineRule="auto"/>
        <w:jc w:val="both"/>
        <w:rPr>
          <w:rFonts w:ascii="Times New Roman" w:hAnsi="Times New Roman"/>
          <w:b/>
          <w:bCs/>
          <w:sz w:val="12"/>
          <w:szCs w:val="12"/>
          <w:lang w:eastAsia="pl-PL"/>
        </w:rPr>
      </w:pPr>
    </w:p>
    <w:p w14:paraId="02F6733E" w14:textId="77777777" w:rsidR="00E11DB8" w:rsidRDefault="002A56B3">
      <w:pPr>
        <w:pStyle w:val="Standard"/>
        <w:spacing w:after="0" w:line="240" w:lineRule="auto"/>
        <w:jc w:val="both"/>
      </w:pPr>
      <w:r>
        <w:rPr>
          <w:rFonts w:ascii="Times New Roman" w:hAnsi="Times New Roman"/>
          <w:sz w:val="20"/>
          <w:szCs w:val="20"/>
        </w:rPr>
        <w:t>NAZWA ZAMÓWIENIA</w:t>
      </w:r>
    </w:p>
    <w:p w14:paraId="43AFCA18" w14:textId="77777777" w:rsidR="00E11DB8" w:rsidRDefault="00E11DB8">
      <w:pPr>
        <w:widowControl/>
        <w:suppressAutoHyphens w:val="0"/>
        <w:autoSpaceDE w:val="0"/>
        <w:spacing w:after="0"/>
        <w:jc w:val="center"/>
        <w:textAlignment w:val="auto"/>
        <w:rPr>
          <w:rFonts w:eastAsia="Calibri" w:cs="Calibri"/>
          <w:kern w:val="0"/>
          <w:sz w:val="12"/>
          <w:szCs w:val="12"/>
          <w:lang w:eastAsia="pl-PL"/>
        </w:rPr>
      </w:pPr>
    </w:p>
    <w:p w14:paraId="49E8D9E1" w14:textId="77777777" w:rsidR="00E11DB8" w:rsidRDefault="002A56B3">
      <w:pPr>
        <w:widowControl/>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 xml:space="preserve">zawarta w dniu … 2024 roku w </w:t>
      </w:r>
      <w:r>
        <w:rPr>
          <w:rFonts w:ascii="Times New Roman" w:eastAsia="Calibri" w:hAnsi="Times New Roman" w:cs="Times New Roman"/>
          <w:kern w:val="0"/>
          <w:sz w:val="24"/>
          <w:szCs w:val="24"/>
          <w:lang w:eastAsia="pl-PL"/>
        </w:rPr>
        <w:t>Jarosławiu, pomiędzy:</w:t>
      </w:r>
    </w:p>
    <w:p w14:paraId="04FB7172" w14:textId="77777777" w:rsidR="00E11DB8" w:rsidRDefault="002A56B3">
      <w:pPr>
        <w:widowControl/>
        <w:suppressAutoHyphens w:val="0"/>
        <w:autoSpaceDE w:val="0"/>
        <w:spacing w:after="0" w:line="276" w:lineRule="auto"/>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 z siedzibą przy ul. ……………………, posiadającym NIP: ………………, REGON: ……………………………,</w:t>
      </w:r>
    </w:p>
    <w:p w14:paraId="3D3BDAB0" w14:textId="77777777" w:rsidR="00E11DB8" w:rsidRDefault="002A56B3">
      <w:pPr>
        <w:widowControl/>
        <w:suppressAutoHyphens w:val="0"/>
        <w:autoSpaceDE w:val="0"/>
        <w:spacing w:after="0" w:line="276" w:lineRule="auto"/>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reprezentowanym przez:</w:t>
      </w:r>
    </w:p>
    <w:p w14:paraId="3C415539" w14:textId="77777777" w:rsidR="00E11DB8" w:rsidRDefault="002A56B3">
      <w:pPr>
        <w:widowControl/>
        <w:suppressAutoHyphens w:val="0"/>
        <w:autoSpaceDE w:val="0"/>
        <w:spacing w:after="0" w:line="276" w:lineRule="auto"/>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Pana …………………..</w:t>
      </w:r>
    </w:p>
    <w:p w14:paraId="316F49E5" w14:textId="77777777" w:rsidR="00E11DB8" w:rsidRDefault="002A56B3">
      <w:pPr>
        <w:widowControl/>
        <w:suppressAutoHyphens w:val="0"/>
        <w:autoSpaceDE w:val="0"/>
        <w:spacing w:after="0" w:line="276" w:lineRule="auto"/>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zwanym w treści umowy „ZAMAWIAJĄCYM”,</w:t>
      </w:r>
    </w:p>
    <w:p w14:paraId="15729609" w14:textId="77777777" w:rsidR="00E11DB8" w:rsidRDefault="002A56B3">
      <w:pPr>
        <w:widowControl/>
        <w:suppressAutoHyphens w:val="0"/>
        <w:autoSpaceDE w:val="0"/>
        <w:spacing w:after="0" w:line="276" w:lineRule="auto"/>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a</w:t>
      </w:r>
    </w:p>
    <w:p w14:paraId="67F28174" w14:textId="77777777" w:rsidR="00E11DB8" w:rsidRDefault="002A56B3">
      <w:pPr>
        <w:widowControl/>
        <w:suppressAutoHyphens w:val="0"/>
        <w:autoSpaceDE w:val="0"/>
        <w:spacing w:after="0" w:line="276" w:lineRule="auto"/>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 xml:space="preserve">……… z siedzibą w ………, działającą na podstawie wpisu do ……., nr KRS </w:t>
      </w:r>
      <w:r>
        <w:rPr>
          <w:rFonts w:ascii="Times New Roman" w:eastAsia="Calibri" w:hAnsi="Times New Roman" w:cs="Times New Roman"/>
          <w:kern w:val="0"/>
          <w:sz w:val="24"/>
          <w:szCs w:val="24"/>
          <w:lang w:eastAsia="pl-PL"/>
        </w:rPr>
        <w:t>….., posiadającą NIP ………., REGON …………. , reprezentowaną przez: ……….,</w:t>
      </w:r>
    </w:p>
    <w:p w14:paraId="5D5D2318" w14:textId="77777777" w:rsidR="00E11DB8" w:rsidRDefault="002A56B3">
      <w:pPr>
        <w:widowControl/>
        <w:suppressAutoHyphens w:val="0"/>
        <w:autoSpaceDE w:val="0"/>
        <w:spacing w:after="0" w:line="276" w:lineRule="auto"/>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zwaną w treści umowy „WYKONAWCĄ”.</w:t>
      </w:r>
    </w:p>
    <w:p w14:paraId="59183565" w14:textId="77777777" w:rsidR="00E11DB8" w:rsidRDefault="00E11DB8">
      <w:pPr>
        <w:widowControl/>
        <w:suppressAutoHyphens w:val="0"/>
        <w:autoSpaceDE w:val="0"/>
        <w:spacing w:after="0" w:line="276" w:lineRule="auto"/>
        <w:jc w:val="both"/>
        <w:textAlignment w:val="auto"/>
        <w:rPr>
          <w:rFonts w:ascii="Times New Roman" w:eastAsia="Calibri" w:hAnsi="Times New Roman" w:cs="Times New Roman"/>
          <w:kern w:val="0"/>
          <w:sz w:val="12"/>
          <w:szCs w:val="12"/>
          <w:lang w:eastAsia="pl-PL"/>
        </w:rPr>
      </w:pPr>
    </w:p>
    <w:p w14:paraId="10C55031" w14:textId="77777777" w:rsidR="00E11DB8" w:rsidRDefault="002A56B3">
      <w:pPr>
        <w:widowControl/>
        <w:suppressAutoHyphens w:val="0"/>
        <w:autoSpaceDE w:val="0"/>
        <w:spacing w:after="0" w:line="276" w:lineRule="auto"/>
        <w:jc w:val="both"/>
        <w:textAlignment w:val="auto"/>
      </w:pPr>
      <w:r>
        <w:rPr>
          <w:rFonts w:ascii="Times New Roman" w:eastAsia="Calibri" w:hAnsi="Times New Roman" w:cs="Times New Roman"/>
          <w:kern w:val="0"/>
          <w:sz w:val="24"/>
          <w:szCs w:val="24"/>
          <w:lang w:eastAsia="pl-PL"/>
        </w:rPr>
        <w:t>Na podstawie złożonej oferty z dnia ………….. stanowiącej załącznik nr 1 do niniejszej umowy została zawarta umowa następującej treści:</w:t>
      </w:r>
    </w:p>
    <w:p w14:paraId="7CA21BDF"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 1</w:t>
      </w:r>
    </w:p>
    <w:p w14:paraId="7214436D" w14:textId="77777777" w:rsidR="00E11DB8" w:rsidRDefault="002A56B3">
      <w:pPr>
        <w:widowControl/>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Umowa została zawarta w wyniku wyboru Wykonawcy w postępowaniu o udzielenie zamówienia publicznego.</w:t>
      </w:r>
    </w:p>
    <w:p w14:paraId="0E6BB1E6"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 2</w:t>
      </w:r>
    </w:p>
    <w:p w14:paraId="54947D6D" w14:textId="77777777" w:rsidR="00E11DB8" w:rsidRDefault="002A56B3">
      <w:pPr>
        <w:widowControl/>
        <w:suppressAutoHyphens w:val="0"/>
        <w:autoSpaceDE w:val="0"/>
        <w:spacing w:after="0"/>
        <w:jc w:val="both"/>
        <w:textAlignment w:val="auto"/>
      </w:pPr>
      <w:r>
        <w:rPr>
          <w:rFonts w:ascii="Times New Roman" w:eastAsia="Calibri" w:hAnsi="Times New Roman" w:cs="Times New Roman"/>
          <w:kern w:val="0"/>
          <w:sz w:val="24"/>
          <w:szCs w:val="24"/>
          <w:lang w:eastAsia="pl-PL"/>
        </w:rPr>
        <w:t>Wykonawca oświadcza, że posiada wiedzę i doświadczenie, profesjonalny sprzęt oraz dysponuje pracownikami niezbędnymi do realizacji usługi objętej przedmiotem niniejszej umowy.</w:t>
      </w:r>
    </w:p>
    <w:p w14:paraId="5F9C9344"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 3</w:t>
      </w:r>
    </w:p>
    <w:p w14:paraId="14CA7B49" w14:textId="77777777" w:rsidR="00E11DB8" w:rsidRDefault="002A56B3">
      <w:pPr>
        <w:pStyle w:val="Standard"/>
        <w:spacing w:after="0" w:line="240" w:lineRule="auto"/>
        <w:jc w:val="both"/>
        <w:rPr>
          <w:rFonts w:ascii="Times New Roman" w:hAnsi="Times New Roman"/>
          <w:sz w:val="20"/>
          <w:szCs w:val="20"/>
        </w:rPr>
      </w:pPr>
      <w:r>
        <w:rPr>
          <w:rFonts w:ascii="Times New Roman" w:hAnsi="Times New Roman"/>
          <w:sz w:val="20"/>
          <w:szCs w:val="20"/>
        </w:rPr>
        <w:t>NAZWA ZAMÓWIENIA</w:t>
      </w:r>
    </w:p>
    <w:p w14:paraId="36E8625B" w14:textId="77777777" w:rsidR="00E11DB8" w:rsidRDefault="002A56B3">
      <w:pPr>
        <w:widowControl/>
        <w:numPr>
          <w:ilvl w:val="0"/>
          <w:numId w:val="110"/>
        </w:numPr>
        <w:suppressAutoHyphens w:val="0"/>
        <w:spacing w:after="120"/>
        <w:jc w:val="both"/>
        <w:textAlignment w:val="auto"/>
        <w:rPr>
          <w:rFonts w:ascii="Times New Roman" w:hAnsi="Times New Roman" w:cs="Times New Roman"/>
          <w:b/>
          <w:i/>
          <w:sz w:val="24"/>
        </w:rPr>
      </w:pPr>
      <w:r>
        <w:rPr>
          <w:rFonts w:ascii="Times New Roman" w:hAnsi="Times New Roman" w:cs="Times New Roman"/>
          <w:b/>
          <w:i/>
          <w:sz w:val="24"/>
        </w:rPr>
        <w:t>Utrzymanie czystości i porządku (Przeworsk, Jarosław, Lubaczów ):</w:t>
      </w:r>
    </w:p>
    <w:p w14:paraId="0C1217CD" w14:textId="77777777" w:rsidR="00E11DB8" w:rsidRDefault="002A56B3">
      <w:pPr>
        <w:widowControl/>
        <w:numPr>
          <w:ilvl w:val="0"/>
          <w:numId w:val="111"/>
        </w:numPr>
        <w:suppressAutoHyphens w:val="0"/>
        <w:spacing w:after="120"/>
        <w:jc w:val="both"/>
        <w:textAlignment w:val="auto"/>
      </w:pPr>
      <w:r>
        <w:rPr>
          <w:rFonts w:ascii="Times New Roman" w:hAnsi="Times New Roman" w:cs="Times New Roman"/>
          <w:b/>
          <w:i/>
          <w:sz w:val="24"/>
        </w:rPr>
        <w:t xml:space="preserve">na </w:t>
      </w:r>
      <w:r>
        <w:rPr>
          <w:rFonts w:ascii="Times New Roman" w:hAnsi="Times New Roman" w:cs="Times New Roman"/>
          <w:b/>
          <w:i/>
          <w:sz w:val="24"/>
          <w:u w:val="single"/>
        </w:rPr>
        <w:t>dworcu autobusowym w Przeworsku:</w:t>
      </w:r>
    </w:p>
    <w:p w14:paraId="2D27C5AD" w14:textId="77777777" w:rsidR="00E11DB8" w:rsidRDefault="002A56B3">
      <w:pPr>
        <w:widowControl/>
        <w:suppressAutoHyphens w:val="0"/>
        <w:spacing w:after="120"/>
        <w:ind w:left="851"/>
        <w:jc w:val="both"/>
        <w:textAlignment w:val="auto"/>
        <w:rPr>
          <w:rFonts w:ascii="Times New Roman" w:hAnsi="Times New Roman" w:cs="Times New Roman"/>
          <w:bCs/>
          <w:i/>
          <w:sz w:val="24"/>
        </w:rPr>
      </w:pPr>
      <w:r>
        <w:rPr>
          <w:rFonts w:ascii="Times New Roman" w:hAnsi="Times New Roman" w:cs="Times New Roman"/>
          <w:bCs/>
          <w:i/>
          <w:sz w:val="24"/>
        </w:rPr>
        <w:t xml:space="preserve">sprzątanie wewnątrz (ścieranie kurzy z powierzchni ogólnodostępnych, sprzątanie i dezynfekcja toalet, mycie podłóg, </w:t>
      </w:r>
      <w:r>
        <w:rPr>
          <w:rFonts w:ascii="Times New Roman" w:hAnsi="Times New Roman" w:cs="Times New Roman"/>
          <w:bCs/>
          <w:i/>
          <w:sz w:val="24"/>
        </w:rPr>
        <w:t>odkurzanie wykładzin, mycie powierzchni zmywalnych w kuchni, wymiana worków na śmieci, uzupełnianie środków higienicznych: mydło, ręczniki pap., papier toaletowy itp.. Sprzątanie na zewnątrz budynku wraz z peronami i parkingiem dla samochodów osobowych, wymiana worków na śmieci, usuwanie śmieci i innych nieczystości (igliwie, liście etc.) z terenu dworca. Raz w miesiącu mycie okien. W okresie zimowym odśnieżanie i posypywanie chodników i terenów przyległych mieszanką, usuwanie błota pośniegowego – w razie p</w:t>
      </w:r>
      <w:r>
        <w:rPr>
          <w:rFonts w:ascii="Times New Roman" w:hAnsi="Times New Roman" w:cs="Times New Roman"/>
          <w:bCs/>
          <w:i/>
          <w:sz w:val="24"/>
        </w:rPr>
        <w:t>otrzeby. Wykaszanie traw na terenie dworca – na zlecenie PKS Jarosław S.A.. Prace wykonywane od poniedziałku do piątku, w godz. 7:00-15:00</w:t>
      </w:r>
    </w:p>
    <w:p w14:paraId="69D74C25" w14:textId="77777777" w:rsidR="00E11DB8" w:rsidRDefault="002A56B3">
      <w:pPr>
        <w:widowControl/>
        <w:numPr>
          <w:ilvl w:val="0"/>
          <w:numId w:val="111"/>
        </w:numPr>
        <w:suppressAutoHyphens w:val="0"/>
        <w:spacing w:after="120"/>
        <w:ind w:left="850" w:hanging="357"/>
        <w:jc w:val="both"/>
        <w:textAlignment w:val="auto"/>
      </w:pPr>
      <w:r>
        <w:rPr>
          <w:rFonts w:ascii="Times New Roman" w:hAnsi="Times New Roman" w:cs="Times New Roman"/>
          <w:b/>
          <w:i/>
          <w:sz w:val="24"/>
        </w:rPr>
        <w:t xml:space="preserve">na </w:t>
      </w:r>
      <w:r>
        <w:rPr>
          <w:rFonts w:ascii="Times New Roman" w:hAnsi="Times New Roman" w:cs="Times New Roman"/>
          <w:b/>
          <w:i/>
          <w:sz w:val="24"/>
          <w:u w:val="single"/>
        </w:rPr>
        <w:t>dworcu autobusowym w Jarosławiu</w:t>
      </w:r>
      <w:r>
        <w:rPr>
          <w:rFonts w:ascii="Times New Roman" w:hAnsi="Times New Roman" w:cs="Times New Roman"/>
          <w:b/>
          <w:i/>
          <w:sz w:val="24"/>
        </w:rPr>
        <w:t xml:space="preserve"> </w:t>
      </w:r>
      <w:r>
        <w:rPr>
          <w:rFonts w:ascii="Times New Roman" w:hAnsi="Times New Roman" w:cs="Times New Roman"/>
          <w:i/>
          <w:sz w:val="24"/>
        </w:rPr>
        <w:t xml:space="preserve">sprzątanie wewnątrz budynku dworcowego oraz na zewnątrz budynku plac </w:t>
      </w:r>
      <w:r>
        <w:rPr>
          <w:rFonts w:ascii="Times New Roman" w:hAnsi="Times New Roman" w:cs="Times New Roman"/>
          <w:i/>
          <w:sz w:val="24"/>
        </w:rPr>
        <w:t>postojowy, perony należący do PKS Jarosław S.A.</w:t>
      </w:r>
      <w:r>
        <w:rPr>
          <w:rFonts w:ascii="Times New Roman" w:hAnsi="Times New Roman" w:cs="Times New Roman"/>
          <w:bCs/>
          <w:i/>
          <w:sz w:val="24"/>
        </w:rPr>
        <w:t xml:space="preserve"> (ścieranie kurzy z powierzchni ogólnodostępnych, sprzątanie i dezynfekcja toalet, mycie podłóg, odkurzanie wykładzin, mycie powierzchni zmywalnych w kuchni, wymiana worków na śmieci, uzupełnianie środków higienicznych: mydło, ręczniki pap., papier toaletowy itp.. Sprzątanie na zewnątrz budynku wraz z peronami, </w:t>
      </w:r>
      <w:r>
        <w:rPr>
          <w:rFonts w:ascii="Times New Roman" w:hAnsi="Times New Roman"/>
          <w:bCs/>
          <w:i/>
          <w:sz w:val="24"/>
        </w:rPr>
        <w:t xml:space="preserve">wymiana worków na śmieci, usuwanie śmieci i innych nieczystości (igliwie, liście etc.) z terenu dworca. Raz w miesiącu mycie okien. Prace wykonywane od </w:t>
      </w:r>
      <w:r>
        <w:rPr>
          <w:rFonts w:ascii="Times New Roman" w:hAnsi="Times New Roman"/>
          <w:bCs/>
          <w:i/>
          <w:sz w:val="24"/>
        </w:rPr>
        <w:t xml:space="preserve">poniedziałku do piątku, w godz. 7:30-09:00. W okresie zimowym odśnieżanie , </w:t>
      </w:r>
      <w:r>
        <w:rPr>
          <w:rFonts w:ascii="Times New Roman" w:hAnsi="Times New Roman"/>
          <w:bCs/>
          <w:i/>
          <w:sz w:val="24"/>
        </w:rPr>
        <w:lastRenderedPageBreak/>
        <w:t xml:space="preserve">posypywanie chodników i terenów przyległych mieszanką, usuwanie błota pośniegowego przez pracownika wykonującego czynności sprzątania autobusów od godz. 6:00 – w razie potrzeby. Koszenie  trawy na terenie dworca – na zlecenie PKS Jarosław S.A.. </w:t>
      </w:r>
    </w:p>
    <w:p w14:paraId="03912088" w14:textId="77777777" w:rsidR="00E11DB8" w:rsidRDefault="002A56B3">
      <w:pPr>
        <w:widowControl/>
        <w:numPr>
          <w:ilvl w:val="0"/>
          <w:numId w:val="111"/>
        </w:numPr>
        <w:suppressAutoHyphens w:val="0"/>
        <w:spacing w:after="120"/>
        <w:ind w:left="850" w:hanging="357"/>
        <w:jc w:val="both"/>
        <w:textAlignment w:val="auto"/>
      </w:pPr>
      <w:r>
        <w:rPr>
          <w:rFonts w:ascii="Times New Roman" w:hAnsi="Times New Roman" w:cs="Times New Roman"/>
          <w:b/>
          <w:i/>
          <w:sz w:val="24"/>
          <w:u w:val="single"/>
        </w:rPr>
        <w:t>biurowiec i zajezdnia PKS przy ul. Przemysłowej</w:t>
      </w:r>
      <w:r>
        <w:rPr>
          <w:rFonts w:ascii="Times New Roman" w:hAnsi="Times New Roman" w:cs="Times New Roman"/>
          <w:b/>
          <w:i/>
          <w:sz w:val="24"/>
        </w:rPr>
        <w:t xml:space="preserve"> </w:t>
      </w:r>
      <w:r>
        <w:rPr>
          <w:rFonts w:ascii="Times New Roman" w:hAnsi="Times New Roman" w:cs="Times New Roman"/>
          <w:i/>
          <w:sz w:val="24"/>
        </w:rPr>
        <w:t>sprzątanie od poniedziałku do piątku w godzinach: 10:00 – 15:00. Raz w miesiącu okien. Sprzątanie wewnątrz obejmujące prace wymienione w proponowanym harmonogramie prac.</w:t>
      </w:r>
      <w:r>
        <w:t xml:space="preserve"> </w:t>
      </w:r>
      <w:r>
        <w:rPr>
          <w:rFonts w:ascii="Times New Roman" w:hAnsi="Times New Roman" w:cs="Times New Roman"/>
          <w:i/>
          <w:sz w:val="24"/>
        </w:rPr>
        <w:t>W okresie zimowym odśnieżanie i posypywanie chodników i terenów przyległych mieszanką, usuwanie błota pośniegowego. Wykaszanie traw na terenie zajezdni- na zlecenie PKS Jarosław S.A.</w:t>
      </w:r>
    </w:p>
    <w:p w14:paraId="7199A2E6" w14:textId="77777777" w:rsidR="00E11DB8" w:rsidRDefault="002A56B3">
      <w:pPr>
        <w:widowControl/>
        <w:numPr>
          <w:ilvl w:val="0"/>
          <w:numId w:val="111"/>
        </w:numPr>
        <w:suppressAutoHyphens w:val="0"/>
        <w:spacing w:after="0"/>
        <w:ind w:left="851"/>
        <w:jc w:val="both"/>
        <w:textAlignment w:val="auto"/>
      </w:pPr>
      <w:r>
        <w:rPr>
          <w:rFonts w:ascii="Times New Roman" w:hAnsi="Times New Roman" w:cs="Times New Roman"/>
          <w:i/>
          <w:sz w:val="24"/>
        </w:rPr>
        <w:t>sprzątanie w</w:t>
      </w:r>
      <w:r>
        <w:rPr>
          <w:rFonts w:ascii="Times New Roman" w:hAnsi="Times New Roman" w:cs="Times New Roman"/>
          <w:b/>
          <w:i/>
          <w:sz w:val="24"/>
        </w:rPr>
        <w:t xml:space="preserve"> </w:t>
      </w:r>
      <w:r>
        <w:rPr>
          <w:rFonts w:ascii="Times New Roman" w:hAnsi="Times New Roman" w:cs="Times New Roman"/>
          <w:b/>
          <w:i/>
          <w:sz w:val="24"/>
          <w:u w:val="single"/>
        </w:rPr>
        <w:t xml:space="preserve">Placówce Trenowej w Lubaczowie </w:t>
      </w:r>
      <w:r>
        <w:rPr>
          <w:rFonts w:ascii="Times New Roman" w:hAnsi="Times New Roman" w:cs="Times New Roman"/>
          <w:i/>
          <w:sz w:val="24"/>
        </w:rPr>
        <w:t>od poniedziałku do piątku  w godzinach: 8:00 – 14,00 obejmujące :</w:t>
      </w:r>
    </w:p>
    <w:p w14:paraId="2E0B32D0" w14:textId="77777777" w:rsidR="00E11DB8" w:rsidRDefault="002A56B3">
      <w:pPr>
        <w:widowControl/>
        <w:numPr>
          <w:ilvl w:val="0"/>
          <w:numId w:val="112"/>
        </w:numPr>
        <w:suppressAutoHyphens w:val="0"/>
        <w:spacing w:after="0"/>
        <w:jc w:val="both"/>
        <w:textAlignment w:val="auto"/>
        <w:rPr>
          <w:rFonts w:ascii="Times New Roman" w:hAnsi="Times New Roman" w:cs="Times New Roman"/>
          <w:i/>
          <w:sz w:val="24"/>
        </w:rPr>
      </w:pPr>
      <w:r>
        <w:rPr>
          <w:rFonts w:ascii="Times New Roman" w:hAnsi="Times New Roman" w:cs="Times New Roman"/>
          <w:i/>
          <w:sz w:val="24"/>
        </w:rPr>
        <w:t>pomieszczenia  budynków Zajezdni Autobusowej w Lubaczowie,</w:t>
      </w:r>
    </w:p>
    <w:p w14:paraId="7EA926B5" w14:textId="77777777" w:rsidR="00E11DB8" w:rsidRDefault="002A56B3">
      <w:pPr>
        <w:widowControl/>
        <w:numPr>
          <w:ilvl w:val="0"/>
          <w:numId w:val="112"/>
        </w:numPr>
        <w:suppressAutoHyphens w:val="0"/>
        <w:spacing w:after="0"/>
        <w:ind w:left="1134" w:hanging="283"/>
        <w:jc w:val="both"/>
        <w:textAlignment w:val="auto"/>
        <w:rPr>
          <w:rFonts w:ascii="Times New Roman" w:hAnsi="Times New Roman" w:cs="Times New Roman"/>
          <w:i/>
          <w:sz w:val="24"/>
        </w:rPr>
      </w:pPr>
      <w:r>
        <w:rPr>
          <w:rFonts w:ascii="Times New Roman" w:hAnsi="Times New Roman" w:cs="Times New Roman"/>
          <w:i/>
          <w:sz w:val="24"/>
        </w:rPr>
        <w:t>terenu zewnętrznego Zajezdni Autobusowej w Lubaczowie,</w:t>
      </w:r>
    </w:p>
    <w:p w14:paraId="3A3EE318" w14:textId="77777777" w:rsidR="00E11DB8" w:rsidRDefault="002A56B3">
      <w:pPr>
        <w:widowControl/>
        <w:numPr>
          <w:ilvl w:val="0"/>
          <w:numId w:val="112"/>
        </w:numPr>
        <w:suppressAutoHyphens w:val="0"/>
        <w:spacing w:after="0"/>
        <w:ind w:left="1134" w:hanging="283"/>
        <w:jc w:val="both"/>
        <w:textAlignment w:val="auto"/>
        <w:rPr>
          <w:rFonts w:ascii="Times New Roman" w:hAnsi="Times New Roman" w:cs="Times New Roman"/>
          <w:i/>
          <w:sz w:val="24"/>
        </w:rPr>
      </w:pPr>
      <w:r>
        <w:rPr>
          <w:rFonts w:ascii="Times New Roman" w:hAnsi="Times New Roman" w:cs="Times New Roman"/>
          <w:i/>
          <w:sz w:val="24"/>
        </w:rPr>
        <w:t>autobusów znajdujących się na Zajezdni Autobusowej w Lubaczowie</w:t>
      </w:r>
    </w:p>
    <w:p w14:paraId="199AD495" w14:textId="77777777" w:rsidR="00E11DB8" w:rsidRDefault="002A56B3">
      <w:pPr>
        <w:widowControl/>
        <w:numPr>
          <w:ilvl w:val="0"/>
          <w:numId w:val="112"/>
        </w:numPr>
        <w:suppressAutoHyphens w:val="0"/>
        <w:spacing w:after="0"/>
        <w:ind w:left="1134" w:hanging="283"/>
        <w:jc w:val="both"/>
        <w:textAlignment w:val="auto"/>
        <w:rPr>
          <w:rFonts w:ascii="Times New Roman" w:hAnsi="Times New Roman" w:cs="Times New Roman"/>
          <w:i/>
          <w:sz w:val="24"/>
        </w:rPr>
      </w:pPr>
      <w:r>
        <w:rPr>
          <w:rFonts w:ascii="Times New Roman" w:hAnsi="Times New Roman" w:cs="Times New Roman"/>
          <w:i/>
          <w:sz w:val="24"/>
        </w:rPr>
        <w:t>odśnieżanie, posypywanie chodników mieszanką  i wykaszanie traw</w:t>
      </w:r>
    </w:p>
    <w:p w14:paraId="63DA08D5" w14:textId="77777777" w:rsidR="00E11DB8" w:rsidRDefault="00E11DB8">
      <w:pPr>
        <w:spacing w:after="0"/>
        <w:ind w:left="851"/>
        <w:jc w:val="both"/>
        <w:rPr>
          <w:rFonts w:ascii="Times New Roman" w:hAnsi="Times New Roman" w:cs="Times New Roman"/>
          <w:b/>
          <w:i/>
          <w:sz w:val="12"/>
          <w:szCs w:val="12"/>
        </w:rPr>
      </w:pPr>
    </w:p>
    <w:p w14:paraId="3E91AFC4" w14:textId="77777777" w:rsidR="00E11DB8" w:rsidRDefault="002A56B3">
      <w:pPr>
        <w:widowControl/>
        <w:numPr>
          <w:ilvl w:val="0"/>
          <w:numId w:val="110"/>
        </w:numPr>
        <w:suppressAutoHyphens w:val="0"/>
        <w:spacing w:after="120"/>
        <w:ind w:left="568" w:hanging="284"/>
        <w:jc w:val="both"/>
        <w:textAlignment w:val="auto"/>
      </w:pPr>
      <w:r>
        <w:rPr>
          <w:rFonts w:ascii="Times New Roman" w:hAnsi="Times New Roman" w:cs="Times New Roman"/>
          <w:b/>
          <w:i/>
          <w:sz w:val="24"/>
        </w:rPr>
        <w:t xml:space="preserve">Wykonywanie prac, czyszczenia i mycie autobusów wewnątrz oraz prace porządkowo-gospodarcze w szatni i łazienkach pracowników warsztatu, wykaszanie traw a w okresie zimowym odśnieżanie i posypywanie mieszanką  terenu  </w:t>
      </w:r>
      <w:r>
        <w:rPr>
          <w:rFonts w:ascii="Times New Roman" w:hAnsi="Times New Roman" w:cs="Times New Roman"/>
          <w:b/>
          <w:i/>
          <w:sz w:val="24"/>
          <w:u w:val="single"/>
        </w:rPr>
        <w:t>Zajezdni PKS Jarosław S.A. przy ul. Przemysłowej i dworca autobusowego w Jarosławiu.</w:t>
      </w:r>
    </w:p>
    <w:p w14:paraId="7610CA9E" w14:textId="77777777" w:rsidR="00E11DB8" w:rsidRDefault="002A56B3">
      <w:pPr>
        <w:widowControl/>
        <w:numPr>
          <w:ilvl w:val="0"/>
          <w:numId w:val="110"/>
        </w:numPr>
        <w:suppressAutoHyphens w:val="0"/>
        <w:spacing w:after="120"/>
        <w:ind w:left="568" w:hanging="284"/>
        <w:jc w:val="both"/>
        <w:textAlignment w:val="auto"/>
      </w:pPr>
      <w:r>
        <w:rPr>
          <w:rFonts w:ascii="Times New Roman" w:eastAsia="Times New Roman" w:hAnsi="Times New Roman" w:cs="Times New Roman"/>
          <w:b/>
          <w:bCs/>
          <w:kern w:val="0"/>
          <w:sz w:val="24"/>
          <w:szCs w:val="24"/>
          <w:lang w:eastAsia="pl-PL"/>
        </w:rPr>
        <w:t>Średniomiesięczne ilości zużywanych środków czystości oraz środków higienicznych niezbędnych do zrealizowania zamówienia:</w:t>
      </w:r>
    </w:p>
    <w:p w14:paraId="7D39F61F" w14:textId="77777777" w:rsidR="00E11DB8" w:rsidRDefault="002A56B3">
      <w:pPr>
        <w:pStyle w:val="Akapitzlist"/>
        <w:shd w:val="clear" w:color="auto" w:fill="FFFFFF"/>
        <w:suppressAutoHyphens w:val="0"/>
        <w:spacing w:after="0" w:line="240" w:lineRule="auto"/>
        <w:ind w:left="646"/>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mydło w płynie 5 x 5l</w:t>
      </w:r>
    </w:p>
    <w:p w14:paraId="33A404AA" w14:textId="77777777" w:rsidR="00E11DB8" w:rsidRDefault="002A56B3">
      <w:pPr>
        <w:pStyle w:val="Akapitzlist"/>
        <w:shd w:val="clear" w:color="auto" w:fill="FFFFFF"/>
        <w:suppressAutoHyphens w:val="0"/>
        <w:spacing w:after="0" w:line="240" w:lineRule="auto"/>
        <w:ind w:left="646"/>
      </w:pPr>
      <w:r>
        <w:rPr>
          <w:rFonts w:ascii="Times New Roman" w:eastAsia="Times New Roman" w:hAnsi="Times New Roman"/>
          <w:kern w:val="0"/>
          <w:sz w:val="24"/>
          <w:szCs w:val="24"/>
          <w:lang w:eastAsia="pl-PL"/>
        </w:rPr>
        <w:t>·         </w:t>
      </w:r>
      <w:proofErr w:type="spellStart"/>
      <w:r>
        <w:rPr>
          <w:rFonts w:ascii="Times New Roman" w:eastAsia="Times New Roman" w:hAnsi="Times New Roman"/>
          <w:b/>
          <w:bCs/>
          <w:kern w:val="0"/>
          <w:sz w:val="24"/>
          <w:szCs w:val="24"/>
          <w:lang w:eastAsia="pl-PL"/>
        </w:rPr>
        <w:t>mop</w:t>
      </w:r>
      <w:proofErr w:type="spellEnd"/>
      <w:r>
        <w:rPr>
          <w:rFonts w:ascii="Times New Roman" w:eastAsia="Times New Roman" w:hAnsi="Times New Roman"/>
          <w:b/>
          <w:bCs/>
          <w:kern w:val="0"/>
          <w:sz w:val="24"/>
          <w:szCs w:val="24"/>
          <w:lang w:eastAsia="pl-PL"/>
        </w:rPr>
        <w:t xml:space="preserve"> zapas 10 szt. +  wiaderka (</w:t>
      </w:r>
      <w:proofErr w:type="spellStart"/>
      <w:r>
        <w:rPr>
          <w:rFonts w:ascii="Times New Roman" w:eastAsia="Times New Roman" w:hAnsi="Times New Roman"/>
          <w:b/>
          <w:bCs/>
          <w:kern w:val="0"/>
          <w:sz w:val="24"/>
          <w:szCs w:val="24"/>
          <w:lang w:eastAsia="pl-PL"/>
        </w:rPr>
        <w:t>xxl</w:t>
      </w:r>
      <w:proofErr w:type="spellEnd"/>
      <w:r>
        <w:rPr>
          <w:rFonts w:ascii="Times New Roman" w:eastAsia="Times New Roman" w:hAnsi="Times New Roman"/>
          <w:b/>
          <w:bCs/>
          <w:kern w:val="0"/>
          <w:sz w:val="24"/>
          <w:szCs w:val="24"/>
          <w:lang w:eastAsia="pl-PL"/>
        </w:rPr>
        <w:t>)</w:t>
      </w:r>
    </w:p>
    <w:p w14:paraId="3653BBE9" w14:textId="77777777" w:rsidR="00E11DB8" w:rsidRDefault="002A56B3">
      <w:pPr>
        <w:pStyle w:val="Akapitzlist"/>
        <w:shd w:val="clear" w:color="auto" w:fill="FFFFFF"/>
        <w:suppressAutoHyphens w:val="0"/>
        <w:spacing w:after="0" w:line="240" w:lineRule="auto"/>
        <w:ind w:left="646"/>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płyn do podłóg  6 x 5l</w:t>
      </w:r>
    </w:p>
    <w:p w14:paraId="455C9E6E" w14:textId="77777777" w:rsidR="00E11DB8" w:rsidRDefault="002A56B3">
      <w:pPr>
        <w:pStyle w:val="Akapitzlist"/>
        <w:shd w:val="clear" w:color="auto" w:fill="FFFFFF"/>
        <w:suppressAutoHyphens w:val="0"/>
        <w:spacing w:after="0" w:line="240" w:lineRule="auto"/>
        <w:ind w:left="646"/>
      </w:pPr>
      <w:r>
        <w:rPr>
          <w:rFonts w:ascii="Times New Roman" w:eastAsia="Times New Roman" w:hAnsi="Times New Roman"/>
          <w:kern w:val="0"/>
          <w:sz w:val="24"/>
          <w:szCs w:val="24"/>
          <w:lang w:eastAsia="pl-PL"/>
        </w:rPr>
        <w:t>·         </w:t>
      </w:r>
      <w:proofErr w:type="spellStart"/>
      <w:r>
        <w:rPr>
          <w:rFonts w:ascii="Times New Roman" w:eastAsia="Times New Roman" w:hAnsi="Times New Roman"/>
          <w:b/>
          <w:bCs/>
          <w:kern w:val="0"/>
          <w:sz w:val="24"/>
          <w:szCs w:val="24"/>
          <w:lang w:eastAsia="pl-PL"/>
        </w:rPr>
        <w:t>brudpur</w:t>
      </w:r>
      <w:proofErr w:type="spellEnd"/>
      <w:r>
        <w:rPr>
          <w:rFonts w:ascii="Times New Roman" w:eastAsia="Times New Roman" w:hAnsi="Times New Roman"/>
          <w:b/>
          <w:bCs/>
          <w:kern w:val="0"/>
          <w:sz w:val="24"/>
          <w:szCs w:val="24"/>
          <w:lang w:eastAsia="pl-PL"/>
        </w:rPr>
        <w:t xml:space="preserve"> 2 x 5l</w:t>
      </w:r>
    </w:p>
    <w:p w14:paraId="0D36B210" w14:textId="77777777" w:rsidR="00E11DB8" w:rsidRDefault="002A56B3">
      <w:pPr>
        <w:pStyle w:val="Akapitzlist"/>
        <w:shd w:val="clear" w:color="auto" w:fill="FFFFFF"/>
        <w:suppressAutoHyphens w:val="0"/>
        <w:spacing w:after="0" w:line="240" w:lineRule="auto"/>
        <w:ind w:left="646"/>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proszek do prania 5kg</w:t>
      </w:r>
    </w:p>
    <w:p w14:paraId="0659C9F6" w14:textId="77777777" w:rsidR="00E11DB8" w:rsidRDefault="002A56B3">
      <w:pPr>
        <w:pStyle w:val="Akapitzlist"/>
        <w:shd w:val="clear" w:color="auto" w:fill="FFFFFF"/>
        <w:suppressAutoHyphens w:val="0"/>
        <w:spacing w:after="0" w:line="240" w:lineRule="auto"/>
        <w:ind w:left="646"/>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worki na śmieci 60, 120, 180 ok. 30 szt.</w:t>
      </w:r>
    </w:p>
    <w:p w14:paraId="3DA5940C" w14:textId="77777777" w:rsidR="00E11DB8" w:rsidRDefault="002A56B3">
      <w:pPr>
        <w:pStyle w:val="Akapitzlist"/>
        <w:shd w:val="clear" w:color="auto" w:fill="FFFFFF"/>
        <w:suppressAutoHyphens w:val="0"/>
        <w:spacing w:after="0" w:line="240" w:lineRule="auto"/>
        <w:ind w:left="646"/>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ścierki ok. 10 szt.</w:t>
      </w:r>
    </w:p>
    <w:p w14:paraId="142D543F" w14:textId="77777777" w:rsidR="00E11DB8" w:rsidRDefault="002A56B3">
      <w:pPr>
        <w:pStyle w:val="Akapitzlist"/>
        <w:shd w:val="clear" w:color="auto" w:fill="FFFFFF"/>
        <w:suppressAutoHyphens w:val="0"/>
        <w:spacing w:after="0" w:line="240" w:lineRule="auto"/>
        <w:ind w:left="646"/>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preparat do mycia szyb 2 x 5l</w:t>
      </w:r>
    </w:p>
    <w:p w14:paraId="2A05BE18" w14:textId="77777777" w:rsidR="00E11DB8" w:rsidRDefault="002A56B3">
      <w:pPr>
        <w:pStyle w:val="Akapitzlist"/>
        <w:shd w:val="clear" w:color="auto" w:fill="FFFFFF"/>
        <w:suppressAutoHyphens w:val="0"/>
        <w:spacing w:after="0" w:line="240" w:lineRule="auto"/>
        <w:ind w:left="646"/>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płyn do prania wykładzin 1 x 5l</w:t>
      </w:r>
    </w:p>
    <w:p w14:paraId="395A63F4" w14:textId="77777777" w:rsidR="00E11DB8" w:rsidRDefault="002A56B3">
      <w:pPr>
        <w:pStyle w:val="Akapitzlist"/>
        <w:shd w:val="clear" w:color="auto" w:fill="FFFFFF"/>
        <w:suppressAutoHyphens w:val="0"/>
        <w:spacing w:after="0" w:line="240" w:lineRule="auto"/>
        <w:ind w:left="646"/>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papier toaletowy mały 4 opakowania po 12 szt.</w:t>
      </w:r>
    </w:p>
    <w:p w14:paraId="5BB95B2F" w14:textId="77777777" w:rsidR="00E11DB8" w:rsidRDefault="002A56B3">
      <w:pPr>
        <w:pStyle w:val="Akapitzlist"/>
        <w:shd w:val="clear" w:color="auto" w:fill="FFFFFF"/>
        <w:suppressAutoHyphens w:val="0"/>
        <w:spacing w:after="0" w:line="240" w:lineRule="auto"/>
        <w:ind w:left="646"/>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papier toaletowy Big rola 4 opakowania  zbiorcze po 12 szt.</w:t>
      </w:r>
    </w:p>
    <w:p w14:paraId="70EC0837" w14:textId="77777777" w:rsidR="00E11DB8" w:rsidRDefault="002A56B3">
      <w:pPr>
        <w:pStyle w:val="Akapitzlist"/>
        <w:shd w:val="clear" w:color="auto" w:fill="FFFFFF"/>
        <w:suppressAutoHyphens w:val="0"/>
        <w:spacing w:after="0" w:line="240" w:lineRule="auto"/>
        <w:ind w:left="646"/>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ręcznik papierowy 4 opakowania zbiorcze po 12 szt.</w:t>
      </w:r>
    </w:p>
    <w:p w14:paraId="2A0426A2" w14:textId="77777777" w:rsidR="00E11DB8" w:rsidRDefault="002A56B3">
      <w:pPr>
        <w:pStyle w:val="Akapitzlist"/>
        <w:shd w:val="clear" w:color="auto" w:fill="FFFFFF"/>
        <w:suppressAutoHyphens w:val="0"/>
        <w:spacing w:after="0" w:line="240" w:lineRule="auto"/>
        <w:ind w:left="646"/>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ręcznik ZZ 4 opakowania zbiorcze po 12 szt.</w:t>
      </w:r>
    </w:p>
    <w:p w14:paraId="7C4AEA0B" w14:textId="77777777" w:rsidR="00E11DB8" w:rsidRDefault="002A56B3">
      <w:pPr>
        <w:pStyle w:val="Akapitzlist"/>
        <w:shd w:val="clear" w:color="auto" w:fill="FFFFFF"/>
        <w:suppressAutoHyphens w:val="0"/>
        <w:spacing w:after="0" w:line="240" w:lineRule="auto"/>
        <w:ind w:left="646"/>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płyn do mycia naczyń 2 x 5l</w:t>
      </w:r>
    </w:p>
    <w:p w14:paraId="610195FD" w14:textId="77777777" w:rsidR="00E11DB8" w:rsidRDefault="002A56B3">
      <w:pPr>
        <w:pStyle w:val="Akapitzlist"/>
        <w:shd w:val="clear" w:color="auto" w:fill="FFFFFF"/>
        <w:suppressAutoHyphens w:val="0"/>
        <w:spacing w:after="0" w:line="240" w:lineRule="auto"/>
        <w:ind w:left="646"/>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Cif mleczko do czyszczenia 15 szt.</w:t>
      </w:r>
    </w:p>
    <w:p w14:paraId="14E3FDA1" w14:textId="77777777" w:rsidR="00E11DB8" w:rsidRDefault="002A56B3">
      <w:pPr>
        <w:pStyle w:val="Akapitzlist"/>
        <w:shd w:val="clear" w:color="auto" w:fill="FFFFFF"/>
        <w:suppressAutoHyphens w:val="0"/>
        <w:spacing w:after="0" w:line="240" w:lineRule="auto"/>
        <w:ind w:left="646"/>
      </w:pPr>
      <w:r>
        <w:rPr>
          <w:rFonts w:ascii="Times New Roman" w:eastAsia="Times New Roman" w:hAnsi="Times New Roman"/>
          <w:kern w:val="0"/>
          <w:sz w:val="24"/>
          <w:szCs w:val="24"/>
          <w:lang w:eastAsia="pl-PL"/>
        </w:rPr>
        <w:t>·         </w:t>
      </w:r>
      <w:proofErr w:type="spellStart"/>
      <w:r>
        <w:rPr>
          <w:rFonts w:ascii="Times New Roman" w:eastAsia="Times New Roman" w:hAnsi="Times New Roman"/>
          <w:b/>
          <w:bCs/>
          <w:kern w:val="0"/>
          <w:sz w:val="24"/>
          <w:szCs w:val="24"/>
          <w:lang w:eastAsia="pl-PL"/>
        </w:rPr>
        <w:t>Cilit</w:t>
      </w:r>
      <w:proofErr w:type="spellEnd"/>
      <w:r>
        <w:rPr>
          <w:rFonts w:ascii="Times New Roman" w:eastAsia="Times New Roman" w:hAnsi="Times New Roman"/>
          <w:b/>
          <w:bCs/>
          <w:kern w:val="0"/>
          <w:sz w:val="24"/>
          <w:szCs w:val="24"/>
          <w:lang w:eastAsia="pl-PL"/>
        </w:rPr>
        <w:t xml:space="preserve"> </w:t>
      </w:r>
      <w:proofErr w:type="spellStart"/>
      <w:r>
        <w:rPr>
          <w:rFonts w:ascii="Times New Roman" w:eastAsia="Times New Roman" w:hAnsi="Times New Roman"/>
          <w:b/>
          <w:bCs/>
          <w:kern w:val="0"/>
          <w:sz w:val="24"/>
          <w:szCs w:val="24"/>
          <w:lang w:eastAsia="pl-PL"/>
        </w:rPr>
        <w:t>Bang</w:t>
      </w:r>
      <w:proofErr w:type="spellEnd"/>
      <w:r>
        <w:rPr>
          <w:rFonts w:ascii="Times New Roman" w:eastAsia="Times New Roman" w:hAnsi="Times New Roman"/>
          <w:b/>
          <w:bCs/>
          <w:kern w:val="0"/>
          <w:sz w:val="24"/>
          <w:szCs w:val="24"/>
          <w:lang w:eastAsia="pl-PL"/>
        </w:rPr>
        <w:t xml:space="preserve"> ok. 15 szt.</w:t>
      </w:r>
    </w:p>
    <w:p w14:paraId="0985C07D" w14:textId="77777777" w:rsidR="00E11DB8" w:rsidRDefault="002A56B3">
      <w:pPr>
        <w:pStyle w:val="Akapitzlist"/>
        <w:shd w:val="clear" w:color="auto" w:fill="FFFFFF"/>
        <w:suppressAutoHyphens w:val="0"/>
        <w:spacing w:after="0" w:line="240" w:lineRule="auto"/>
        <w:ind w:left="646"/>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 xml:space="preserve">rękawice robocze </w:t>
      </w:r>
      <w:proofErr w:type="spellStart"/>
      <w:r>
        <w:rPr>
          <w:rFonts w:ascii="Times New Roman" w:eastAsia="Times New Roman" w:hAnsi="Times New Roman"/>
          <w:b/>
          <w:bCs/>
          <w:kern w:val="0"/>
          <w:sz w:val="24"/>
          <w:szCs w:val="24"/>
          <w:lang w:eastAsia="pl-PL"/>
        </w:rPr>
        <w:t>wampirki</w:t>
      </w:r>
      <w:proofErr w:type="spellEnd"/>
      <w:r>
        <w:rPr>
          <w:rFonts w:ascii="Times New Roman" w:eastAsia="Times New Roman" w:hAnsi="Times New Roman"/>
          <w:b/>
          <w:bCs/>
          <w:kern w:val="0"/>
          <w:sz w:val="24"/>
          <w:szCs w:val="24"/>
          <w:lang w:eastAsia="pl-PL"/>
        </w:rPr>
        <w:t xml:space="preserve"> ok. 8 szt.</w:t>
      </w:r>
    </w:p>
    <w:p w14:paraId="6B363B52" w14:textId="77777777" w:rsidR="00E11DB8" w:rsidRDefault="002A56B3">
      <w:pPr>
        <w:pStyle w:val="Akapitzlist"/>
        <w:shd w:val="clear" w:color="auto" w:fill="FFFFFF"/>
        <w:suppressAutoHyphens w:val="0"/>
        <w:spacing w:after="0" w:line="240" w:lineRule="auto"/>
        <w:ind w:left="646"/>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rękawice gumowe 10 szt.</w:t>
      </w:r>
    </w:p>
    <w:p w14:paraId="1A8EB6AC" w14:textId="77777777" w:rsidR="00E11DB8" w:rsidRDefault="002A56B3">
      <w:pPr>
        <w:pStyle w:val="Akapitzlist"/>
        <w:shd w:val="clear" w:color="auto" w:fill="FFFFFF"/>
        <w:suppressAutoHyphens w:val="0"/>
        <w:spacing w:after="0" w:line="240" w:lineRule="auto"/>
        <w:ind w:left="646"/>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kostki WC 10 szt.</w:t>
      </w:r>
    </w:p>
    <w:p w14:paraId="70029DF4" w14:textId="77777777" w:rsidR="00E11DB8" w:rsidRDefault="002A56B3">
      <w:pPr>
        <w:pStyle w:val="Akapitzlist"/>
        <w:shd w:val="clear" w:color="auto" w:fill="FFFFFF"/>
        <w:suppressAutoHyphens w:val="0"/>
        <w:spacing w:after="0" w:line="240" w:lineRule="auto"/>
        <w:ind w:left="646"/>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pronto 5 szt.</w:t>
      </w:r>
    </w:p>
    <w:p w14:paraId="2F727FB2" w14:textId="77777777" w:rsidR="00E11DB8" w:rsidRDefault="002A56B3">
      <w:pPr>
        <w:pStyle w:val="Akapitzlist"/>
        <w:shd w:val="clear" w:color="auto" w:fill="FFFFFF"/>
        <w:suppressAutoHyphens w:val="0"/>
        <w:spacing w:after="0" w:line="240" w:lineRule="auto"/>
        <w:ind w:left="646"/>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odświeżacze powietrza 10 szt. spray</w:t>
      </w:r>
    </w:p>
    <w:p w14:paraId="5699926D" w14:textId="77777777" w:rsidR="00E11DB8" w:rsidRDefault="002A56B3">
      <w:pPr>
        <w:pStyle w:val="Akapitzlist"/>
        <w:shd w:val="clear" w:color="auto" w:fill="FFFFFF"/>
        <w:suppressAutoHyphens w:val="0"/>
        <w:spacing w:after="0" w:line="240" w:lineRule="auto"/>
        <w:ind w:left="646"/>
      </w:pPr>
      <w:r>
        <w:rPr>
          <w:rFonts w:ascii="Times New Roman" w:eastAsia="Times New Roman" w:hAnsi="Times New Roman"/>
          <w:kern w:val="0"/>
          <w:sz w:val="24"/>
          <w:szCs w:val="24"/>
          <w:lang w:eastAsia="pl-PL"/>
        </w:rPr>
        <w:t>·         </w:t>
      </w:r>
      <w:r>
        <w:rPr>
          <w:rFonts w:ascii="Times New Roman" w:eastAsia="Times New Roman" w:hAnsi="Times New Roman"/>
          <w:b/>
          <w:bCs/>
          <w:kern w:val="0"/>
          <w:sz w:val="24"/>
          <w:szCs w:val="24"/>
          <w:lang w:eastAsia="pl-PL"/>
        </w:rPr>
        <w:t>odświeżacze powietrza 10 szt. Żel</w:t>
      </w:r>
    </w:p>
    <w:p w14:paraId="5C93335E" w14:textId="77777777" w:rsidR="00E11DB8" w:rsidRDefault="00E11DB8">
      <w:pPr>
        <w:pStyle w:val="Akapitzlist"/>
        <w:shd w:val="clear" w:color="auto" w:fill="FFFFFF"/>
        <w:suppressAutoHyphens w:val="0"/>
        <w:spacing w:after="0" w:line="240" w:lineRule="auto"/>
        <w:ind w:left="646"/>
        <w:rPr>
          <w:rFonts w:ascii="Times New Roman" w:eastAsia="Times New Roman" w:hAnsi="Times New Roman"/>
          <w:b/>
          <w:bCs/>
          <w:kern w:val="0"/>
          <w:sz w:val="12"/>
          <w:szCs w:val="12"/>
          <w:lang w:eastAsia="pl-PL"/>
        </w:rPr>
      </w:pPr>
    </w:p>
    <w:p w14:paraId="162679D6" w14:textId="77777777" w:rsidR="00E11DB8" w:rsidRDefault="002A56B3">
      <w:pPr>
        <w:widowControl/>
        <w:numPr>
          <w:ilvl w:val="0"/>
          <w:numId w:val="110"/>
        </w:numPr>
        <w:suppressAutoHyphens w:val="0"/>
        <w:spacing w:after="120"/>
        <w:ind w:left="568" w:hanging="284"/>
        <w:jc w:val="both"/>
        <w:textAlignment w:val="auto"/>
      </w:pPr>
      <w:r>
        <w:rPr>
          <w:rFonts w:ascii="Times New Roman" w:eastAsia="Times New Roman" w:hAnsi="Times New Roman"/>
          <w:b/>
          <w:sz w:val="24"/>
          <w:szCs w:val="24"/>
          <w:u w:val="single"/>
        </w:rPr>
        <w:t>SZCZEGÓŁOWY OPIS PRZEDMIOTU ZAMÓWIENIA</w:t>
      </w:r>
    </w:p>
    <w:p w14:paraId="5D1CD4AB" w14:textId="77777777" w:rsidR="00E11DB8" w:rsidRDefault="002A56B3">
      <w:pPr>
        <w:pStyle w:val="Standard"/>
        <w:keepNext/>
        <w:numPr>
          <w:ilvl w:val="0"/>
          <w:numId w:val="50"/>
        </w:numPr>
        <w:spacing w:after="0" w:line="240" w:lineRule="auto"/>
        <w:jc w:val="both"/>
      </w:pPr>
      <w:r>
        <w:rPr>
          <w:rFonts w:ascii="Times New Roman" w:eastAsia="Times New Roman" w:hAnsi="Times New Roman"/>
          <w:sz w:val="24"/>
          <w:szCs w:val="24"/>
        </w:rPr>
        <w:lastRenderedPageBreak/>
        <w:t xml:space="preserve">Sprzątanie pomieszczeń biurowych i socjalnych a także diagnostyki wykonywane będzie w każdy </w:t>
      </w:r>
      <w:r>
        <w:rPr>
          <w:rFonts w:ascii="Times New Roman" w:eastAsia="Times New Roman" w:hAnsi="Times New Roman"/>
          <w:sz w:val="24"/>
          <w:szCs w:val="24"/>
        </w:rPr>
        <w:t>roboczy dzień w godzinach przedpołudniowych.</w:t>
      </w:r>
    </w:p>
    <w:p w14:paraId="36177A5D" w14:textId="77777777" w:rsidR="00E11DB8" w:rsidRDefault="002A56B3">
      <w:pPr>
        <w:pStyle w:val="Standard"/>
        <w:keepNext/>
        <w:numPr>
          <w:ilvl w:val="0"/>
          <w:numId w:val="50"/>
        </w:numPr>
        <w:spacing w:after="0" w:line="240" w:lineRule="auto"/>
        <w:jc w:val="both"/>
      </w:pPr>
      <w:r>
        <w:rPr>
          <w:rFonts w:ascii="Times New Roman" w:eastAsia="Times New Roman" w:hAnsi="Times New Roman"/>
          <w:sz w:val="24"/>
          <w:szCs w:val="24"/>
        </w:rPr>
        <w:t>Zakres usługi sprzątania:</w:t>
      </w:r>
    </w:p>
    <w:p w14:paraId="3DBE1E3F" w14:textId="77777777" w:rsidR="00E11DB8" w:rsidRDefault="002A56B3">
      <w:pPr>
        <w:pStyle w:val="Standard"/>
        <w:keepNext/>
        <w:numPr>
          <w:ilvl w:val="0"/>
          <w:numId w:val="113"/>
        </w:numPr>
        <w:spacing w:after="0" w:line="240" w:lineRule="auto"/>
        <w:jc w:val="both"/>
        <w:rPr>
          <w:rFonts w:ascii="Times New Roman" w:hAnsi="Times New Roman"/>
          <w:sz w:val="24"/>
          <w:szCs w:val="24"/>
        </w:rPr>
      </w:pPr>
      <w:r>
        <w:rPr>
          <w:rFonts w:ascii="Times New Roman" w:hAnsi="Times New Roman"/>
          <w:sz w:val="24"/>
          <w:szCs w:val="24"/>
        </w:rPr>
        <w:t>Odkurzanie i zmywanie podług</w:t>
      </w:r>
    </w:p>
    <w:p w14:paraId="419B3645" w14:textId="77777777" w:rsidR="00E11DB8" w:rsidRDefault="002A56B3">
      <w:pPr>
        <w:pStyle w:val="Standard"/>
        <w:keepNext/>
        <w:numPr>
          <w:ilvl w:val="0"/>
          <w:numId w:val="113"/>
        </w:numPr>
        <w:spacing w:after="0" w:line="240" w:lineRule="auto"/>
        <w:jc w:val="both"/>
        <w:rPr>
          <w:rFonts w:ascii="Times New Roman" w:hAnsi="Times New Roman"/>
          <w:sz w:val="24"/>
          <w:szCs w:val="24"/>
        </w:rPr>
      </w:pPr>
      <w:r>
        <w:rPr>
          <w:rFonts w:ascii="Times New Roman" w:hAnsi="Times New Roman"/>
          <w:sz w:val="24"/>
          <w:szCs w:val="24"/>
        </w:rPr>
        <w:t>Czyszczenie i odkurzanie mebli biurowych, parapetów, poręczy, sprzętu komputerowego</w:t>
      </w:r>
    </w:p>
    <w:p w14:paraId="7A7DD7AB" w14:textId="77777777" w:rsidR="00E11DB8" w:rsidRDefault="002A56B3">
      <w:pPr>
        <w:pStyle w:val="Standard"/>
        <w:keepNext/>
        <w:numPr>
          <w:ilvl w:val="0"/>
          <w:numId w:val="113"/>
        </w:numPr>
        <w:spacing w:after="0" w:line="240" w:lineRule="auto"/>
        <w:jc w:val="both"/>
        <w:rPr>
          <w:rFonts w:ascii="Times New Roman" w:hAnsi="Times New Roman"/>
          <w:sz w:val="24"/>
          <w:szCs w:val="24"/>
        </w:rPr>
      </w:pPr>
      <w:r>
        <w:rPr>
          <w:rFonts w:ascii="Times New Roman" w:hAnsi="Times New Roman"/>
          <w:sz w:val="24"/>
          <w:szCs w:val="24"/>
        </w:rPr>
        <w:t xml:space="preserve">Opróżnianie koszy na śmieci, segregacja i wynoszenie śmieci do </w:t>
      </w:r>
      <w:r>
        <w:rPr>
          <w:rFonts w:ascii="Times New Roman" w:hAnsi="Times New Roman"/>
          <w:sz w:val="24"/>
          <w:szCs w:val="24"/>
        </w:rPr>
        <w:t>kontenerów</w:t>
      </w:r>
    </w:p>
    <w:p w14:paraId="48C7BCD2" w14:textId="77777777" w:rsidR="00E11DB8" w:rsidRDefault="002A56B3">
      <w:pPr>
        <w:pStyle w:val="Standard"/>
        <w:keepNext/>
        <w:numPr>
          <w:ilvl w:val="0"/>
          <w:numId w:val="113"/>
        </w:numPr>
        <w:spacing w:after="0" w:line="240" w:lineRule="auto"/>
        <w:jc w:val="both"/>
        <w:rPr>
          <w:rFonts w:ascii="Times New Roman" w:hAnsi="Times New Roman"/>
          <w:sz w:val="24"/>
          <w:szCs w:val="24"/>
        </w:rPr>
      </w:pPr>
      <w:r>
        <w:rPr>
          <w:rFonts w:ascii="Times New Roman" w:hAnsi="Times New Roman"/>
          <w:sz w:val="24"/>
          <w:szCs w:val="24"/>
        </w:rPr>
        <w:t>Mycie i czyszczenie pomieszczeń socjalnych i toalet</w:t>
      </w:r>
    </w:p>
    <w:p w14:paraId="31A3AE50" w14:textId="77777777" w:rsidR="00E11DB8" w:rsidRDefault="002A56B3">
      <w:pPr>
        <w:pStyle w:val="Standard"/>
        <w:keepNext/>
        <w:numPr>
          <w:ilvl w:val="0"/>
          <w:numId w:val="113"/>
        </w:numPr>
        <w:spacing w:after="0" w:line="240" w:lineRule="auto"/>
        <w:jc w:val="both"/>
        <w:rPr>
          <w:rFonts w:ascii="Times New Roman" w:hAnsi="Times New Roman"/>
          <w:sz w:val="24"/>
          <w:szCs w:val="24"/>
        </w:rPr>
      </w:pPr>
      <w:r>
        <w:rPr>
          <w:rFonts w:ascii="Times New Roman" w:hAnsi="Times New Roman"/>
          <w:sz w:val="24"/>
          <w:szCs w:val="24"/>
        </w:rPr>
        <w:t>Mycie okien co najmniej raz w miesiącu</w:t>
      </w:r>
    </w:p>
    <w:p w14:paraId="6F630DB9" w14:textId="77777777" w:rsidR="00E11DB8" w:rsidRDefault="002A56B3">
      <w:pPr>
        <w:pStyle w:val="Standard"/>
        <w:keepNext/>
        <w:numPr>
          <w:ilvl w:val="0"/>
          <w:numId w:val="113"/>
        </w:numPr>
        <w:spacing w:after="0" w:line="240" w:lineRule="auto"/>
        <w:jc w:val="both"/>
        <w:rPr>
          <w:rFonts w:ascii="Times New Roman" w:hAnsi="Times New Roman"/>
          <w:sz w:val="24"/>
          <w:szCs w:val="24"/>
        </w:rPr>
      </w:pPr>
      <w:r>
        <w:rPr>
          <w:rFonts w:ascii="Times New Roman" w:hAnsi="Times New Roman"/>
          <w:sz w:val="24"/>
          <w:szCs w:val="24"/>
        </w:rPr>
        <w:t>Pranie wykładzin dywanowych i siedzeń tapicerowanych w razie zabrudzeń lub raz na kwartał</w:t>
      </w:r>
    </w:p>
    <w:p w14:paraId="46126A2B" w14:textId="77777777" w:rsidR="00E11DB8" w:rsidRDefault="002A56B3">
      <w:pPr>
        <w:pStyle w:val="Standard"/>
        <w:keepNext/>
        <w:numPr>
          <w:ilvl w:val="0"/>
          <w:numId w:val="113"/>
        </w:numPr>
        <w:spacing w:after="0" w:line="240" w:lineRule="auto"/>
        <w:jc w:val="both"/>
        <w:rPr>
          <w:rFonts w:ascii="Times New Roman" w:hAnsi="Times New Roman"/>
          <w:sz w:val="24"/>
          <w:szCs w:val="24"/>
        </w:rPr>
      </w:pPr>
      <w:r>
        <w:rPr>
          <w:rFonts w:ascii="Times New Roman" w:hAnsi="Times New Roman"/>
          <w:sz w:val="24"/>
          <w:szCs w:val="24"/>
        </w:rPr>
        <w:t>Mycie drzwi i żaluzji</w:t>
      </w:r>
    </w:p>
    <w:p w14:paraId="4B7FC61E" w14:textId="77777777" w:rsidR="00E11DB8" w:rsidRDefault="002A56B3">
      <w:pPr>
        <w:pStyle w:val="Standard"/>
        <w:keepNext/>
        <w:numPr>
          <w:ilvl w:val="0"/>
          <w:numId w:val="113"/>
        </w:numPr>
        <w:spacing w:after="0" w:line="240" w:lineRule="auto"/>
        <w:jc w:val="both"/>
        <w:rPr>
          <w:rFonts w:ascii="Times New Roman" w:hAnsi="Times New Roman"/>
          <w:sz w:val="24"/>
          <w:szCs w:val="24"/>
        </w:rPr>
      </w:pPr>
      <w:r>
        <w:rPr>
          <w:rFonts w:ascii="Times New Roman" w:hAnsi="Times New Roman"/>
          <w:sz w:val="24"/>
          <w:szCs w:val="24"/>
        </w:rPr>
        <w:t>Omiatanie pajęczyn</w:t>
      </w:r>
    </w:p>
    <w:p w14:paraId="7FE04636" w14:textId="77777777" w:rsidR="00E11DB8" w:rsidRDefault="002A56B3">
      <w:pPr>
        <w:pStyle w:val="Standard"/>
        <w:keepNext/>
        <w:numPr>
          <w:ilvl w:val="0"/>
          <w:numId w:val="113"/>
        </w:numPr>
        <w:spacing w:after="0" w:line="240" w:lineRule="auto"/>
        <w:jc w:val="both"/>
        <w:rPr>
          <w:rFonts w:ascii="Times New Roman" w:hAnsi="Times New Roman"/>
          <w:sz w:val="24"/>
          <w:szCs w:val="24"/>
        </w:rPr>
      </w:pPr>
      <w:r>
        <w:rPr>
          <w:rFonts w:ascii="Times New Roman" w:hAnsi="Times New Roman"/>
          <w:sz w:val="24"/>
          <w:szCs w:val="24"/>
        </w:rPr>
        <w:t xml:space="preserve">Mycie płytek w łazienkach </w:t>
      </w:r>
    </w:p>
    <w:p w14:paraId="59F2733C" w14:textId="77777777" w:rsidR="00E11DB8" w:rsidRDefault="002A56B3">
      <w:pPr>
        <w:pStyle w:val="Standard"/>
        <w:keepNext/>
        <w:numPr>
          <w:ilvl w:val="0"/>
          <w:numId w:val="113"/>
        </w:numPr>
        <w:spacing w:after="0" w:line="240" w:lineRule="auto"/>
        <w:jc w:val="both"/>
        <w:rPr>
          <w:rFonts w:ascii="Times New Roman" w:hAnsi="Times New Roman"/>
          <w:sz w:val="24"/>
          <w:szCs w:val="24"/>
        </w:rPr>
      </w:pPr>
      <w:r>
        <w:rPr>
          <w:rFonts w:ascii="Times New Roman" w:hAnsi="Times New Roman"/>
          <w:sz w:val="24"/>
          <w:szCs w:val="24"/>
        </w:rPr>
        <w:t>Sprzątanie pomieszczeń po remontach i malowaniu</w:t>
      </w:r>
    </w:p>
    <w:p w14:paraId="453BBB1C" w14:textId="77777777" w:rsidR="00E11DB8" w:rsidRDefault="002A56B3">
      <w:pPr>
        <w:pStyle w:val="Standard"/>
        <w:keepNext/>
        <w:spacing w:after="0" w:line="240" w:lineRule="auto"/>
        <w:ind w:firstLine="708"/>
        <w:jc w:val="both"/>
        <w:rPr>
          <w:rFonts w:ascii="Times New Roman" w:hAnsi="Times New Roman"/>
          <w:b/>
          <w:bCs/>
          <w:color w:val="FF0000"/>
          <w:sz w:val="24"/>
          <w:szCs w:val="24"/>
          <w:u w:val="single"/>
        </w:rPr>
      </w:pPr>
      <w:r>
        <w:rPr>
          <w:rFonts w:ascii="Times New Roman" w:hAnsi="Times New Roman"/>
          <w:b/>
          <w:bCs/>
          <w:color w:val="FF0000"/>
          <w:sz w:val="24"/>
          <w:szCs w:val="24"/>
          <w:u w:val="single"/>
        </w:rPr>
        <w:t>Zgodnie z harmonogramem prac</w:t>
      </w:r>
    </w:p>
    <w:p w14:paraId="1F85F3BF" w14:textId="77777777" w:rsidR="00E11DB8" w:rsidRDefault="00E11DB8">
      <w:pPr>
        <w:pStyle w:val="Standard"/>
        <w:keepNext/>
        <w:spacing w:after="0" w:line="240" w:lineRule="auto"/>
        <w:jc w:val="both"/>
        <w:rPr>
          <w:rFonts w:ascii="Times New Roman" w:hAnsi="Times New Roman"/>
          <w:sz w:val="12"/>
          <w:szCs w:val="12"/>
        </w:rPr>
      </w:pPr>
    </w:p>
    <w:p w14:paraId="70E4A04E" w14:textId="77777777" w:rsidR="00E11DB8" w:rsidRDefault="002A56B3">
      <w:pPr>
        <w:pStyle w:val="Standard"/>
        <w:numPr>
          <w:ilvl w:val="0"/>
          <w:numId w:val="94"/>
        </w:numPr>
        <w:spacing w:after="0" w:line="240" w:lineRule="auto"/>
      </w:pPr>
      <w:r>
        <w:rPr>
          <w:rFonts w:ascii="Times New Roman" w:eastAsia="Times New Roman" w:hAnsi="Times New Roman"/>
          <w:b/>
          <w:kern w:val="0"/>
          <w:sz w:val="24"/>
          <w:szCs w:val="24"/>
          <w:lang w:eastAsia="pl-PL"/>
        </w:rPr>
        <w:t>Podstawowy zakres usługi</w:t>
      </w:r>
      <w:r>
        <w:rPr>
          <w:rFonts w:ascii="Times New Roman" w:eastAsia="Times New Roman" w:hAnsi="Times New Roman"/>
          <w:kern w:val="0"/>
          <w:sz w:val="24"/>
          <w:szCs w:val="24"/>
          <w:lang w:eastAsia="pl-PL"/>
        </w:rPr>
        <w:t xml:space="preserve"> </w:t>
      </w:r>
      <w:r>
        <w:rPr>
          <w:rFonts w:ascii="Times New Roman" w:eastAsia="Times New Roman" w:hAnsi="Times New Roman"/>
          <w:b/>
          <w:kern w:val="0"/>
          <w:sz w:val="24"/>
          <w:szCs w:val="24"/>
          <w:lang w:eastAsia="pl-PL"/>
        </w:rPr>
        <w:t>wewnętrznego sprzątania autobusów:</w:t>
      </w:r>
    </w:p>
    <w:p w14:paraId="0DE6B9D7" w14:textId="77777777" w:rsidR="00E11DB8" w:rsidRDefault="002A56B3">
      <w:pPr>
        <w:pStyle w:val="Standard"/>
        <w:widowControl w:val="0"/>
        <w:numPr>
          <w:ilvl w:val="0"/>
          <w:numId w:val="95"/>
        </w:numPr>
        <w:spacing w:after="0" w:line="240" w:lineRule="auto"/>
        <w:ind w:left="1077" w:hanging="357"/>
        <w:rPr>
          <w:rFonts w:ascii="Times New Roman" w:hAnsi="Times New Roman"/>
          <w:sz w:val="24"/>
          <w:szCs w:val="24"/>
        </w:rPr>
      </w:pPr>
      <w:r>
        <w:rPr>
          <w:rFonts w:ascii="Times New Roman" w:hAnsi="Times New Roman"/>
          <w:sz w:val="24"/>
          <w:szCs w:val="24"/>
        </w:rPr>
        <w:t>Zamiatanie i odkurzanie wnętrza autobusów</w:t>
      </w:r>
    </w:p>
    <w:p w14:paraId="677416FD" w14:textId="77777777" w:rsidR="00E11DB8" w:rsidRDefault="002A56B3">
      <w:pPr>
        <w:pStyle w:val="Standard"/>
        <w:widowControl w:val="0"/>
        <w:numPr>
          <w:ilvl w:val="0"/>
          <w:numId w:val="95"/>
        </w:numPr>
        <w:spacing w:after="0" w:line="240" w:lineRule="auto"/>
        <w:ind w:left="1077" w:hanging="357"/>
        <w:rPr>
          <w:rFonts w:ascii="Times New Roman" w:hAnsi="Times New Roman"/>
          <w:sz w:val="24"/>
          <w:szCs w:val="24"/>
        </w:rPr>
      </w:pPr>
      <w:r>
        <w:rPr>
          <w:rFonts w:ascii="Times New Roman" w:hAnsi="Times New Roman"/>
          <w:sz w:val="24"/>
          <w:szCs w:val="24"/>
        </w:rPr>
        <w:t>Opróżnianie koszy wraz z ich umyciem</w:t>
      </w:r>
    </w:p>
    <w:p w14:paraId="6BA2D65A" w14:textId="77777777" w:rsidR="00E11DB8" w:rsidRDefault="002A56B3">
      <w:pPr>
        <w:pStyle w:val="Standard"/>
        <w:widowControl w:val="0"/>
        <w:numPr>
          <w:ilvl w:val="0"/>
          <w:numId w:val="95"/>
        </w:numPr>
        <w:spacing w:after="0" w:line="240" w:lineRule="auto"/>
        <w:ind w:left="1077" w:hanging="357"/>
        <w:rPr>
          <w:rFonts w:ascii="Times New Roman" w:hAnsi="Times New Roman"/>
          <w:sz w:val="24"/>
          <w:szCs w:val="24"/>
        </w:rPr>
      </w:pPr>
      <w:proofErr w:type="spellStart"/>
      <w:r>
        <w:rPr>
          <w:rFonts w:ascii="Times New Roman" w:hAnsi="Times New Roman"/>
          <w:sz w:val="24"/>
          <w:szCs w:val="24"/>
        </w:rPr>
        <w:t>Mopowanie</w:t>
      </w:r>
      <w:proofErr w:type="spellEnd"/>
      <w:r>
        <w:rPr>
          <w:rFonts w:ascii="Times New Roman" w:hAnsi="Times New Roman"/>
          <w:sz w:val="24"/>
          <w:szCs w:val="24"/>
        </w:rPr>
        <w:t xml:space="preserve"> podłóg wraz z myciem drzwi autobusu</w:t>
      </w:r>
    </w:p>
    <w:p w14:paraId="610630DB" w14:textId="77777777" w:rsidR="00E11DB8" w:rsidRDefault="002A56B3">
      <w:pPr>
        <w:pStyle w:val="Standard"/>
        <w:widowControl w:val="0"/>
        <w:numPr>
          <w:ilvl w:val="0"/>
          <w:numId w:val="95"/>
        </w:numPr>
        <w:spacing w:after="0" w:line="240" w:lineRule="auto"/>
        <w:ind w:left="1077" w:hanging="357"/>
        <w:rPr>
          <w:rFonts w:ascii="Times New Roman" w:hAnsi="Times New Roman"/>
          <w:sz w:val="24"/>
          <w:szCs w:val="24"/>
        </w:rPr>
      </w:pPr>
      <w:r>
        <w:rPr>
          <w:rFonts w:ascii="Times New Roman" w:hAnsi="Times New Roman"/>
          <w:sz w:val="24"/>
          <w:szCs w:val="24"/>
        </w:rPr>
        <w:t>Odkurzanie siedzeń, przecieranie wraz z oparciami oraz poręczy</w:t>
      </w:r>
    </w:p>
    <w:p w14:paraId="458D2CA2" w14:textId="77777777" w:rsidR="00E11DB8" w:rsidRDefault="002A56B3">
      <w:pPr>
        <w:pStyle w:val="Standard"/>
        <w:widowControl w:val="0"/>
        <w:numPr>
          <w:ilvl w:val="0"/>
          <w:numId w:val="95"/>
        </w:numPr>
        <w:spacing w:after="0" w:line="240" w:lineRule="auto"/>
        <w:ind w:left="1077" w:hanging="357"/>
        <w:rPr>
          <w:rFonts w:ascii="Times New Roman" w:hAnsi="Times New Roman"/>
          <w:sz w:val="24"/>
          <w:szCs w:val="24"/>
        </w:rPr>
      </w:pPr>
      <w:r>
        <w:rPr>
          <w:rFonts w:ascii="Times New Roman" w:hAnsi="Times New Roman"/>
          <w:sz w:val="24"/>
          <w:szCs w:val="24"/>
        </w:rPr>
        <w:t>Mycie okien wewnątrz pojazdu</w:t>
      </w:r>
    </w:p>
    <w:p w14:paraId="53F60BFB" w14:textId="77777777" w:rsidR="00E11DB8" w:rsidRDefault="002A56B3">
      <w:pPr>
        <w:pStyle w:val="Standard"/>
        <w:widowControl w:val="0"/>
        <w:numPr>
          <w:ilvl w:val="0"/>
          <w:numId w:val="95"/>
        </w:numPr>
        <w:spacing w:after="0" w:line="240" w:lineRule="auto"/>
        <w:ind w:left="1077" w:hanging="357"/>
        <w:rPr>
          <w:rFonts w:ascii="Times New Roman" w:hAnsi="Times New Roman"/>
          <w:sz w:val="24"/>
          <w:szCs w:val="24"/>
        </w:rPr>
      </w:pPr>
      <w:r>
        <w:rPr>
          <w:rFonts w:ascii="Times New Roman" w:hAnsi="Times New Roman"/>
          <w:sz w:val="24"/>
          <w:szCs w:val="24"/>
        </w:rPr>
        <w:t>Mycie sufitów i poszyć bocznych</w:t>
      </w:r>
    </w:p>
    <w:p w14:paraId="213680D1" w14:textId="77777777" w:rsidR="00E11DB8" w:rsidRDefault="002A56B3">
      <w:pPr>
        <w:pStyle w:val="Standard"/>
        <w:widowControl w:val="0"/>
        <w:numPr>
          <w:ilvl w:val="0"/>
          <w:numId w:val="95"/>
        </w:numPr>
        <w:spacing w:after="0" w:line="240" w:lineRule="auto"/>
        <w:ind w:left="1077" w:hanging="357"/>
        <w:rPr>
          <w:rFonts w:ascii="Times New Roman" w:hAnsi="Times New Roman"/>
          <w:sz w:val="24"/>
          <w:szCs w:val="24"/>
        </w:rPr>
      </w:pPr>
      <w:r>
        <w:rPr>
          <w:rFonts w:ascii="Times New Roman" w:hAnsi="Times New Roman"/>
          <w:sz w:val="24"/>
          <w:szCs w:val="24"/>
        </w:rPr>
        <w:t>Wycieranie kurzy w całym autobusie</w:t>
      </w:r>
    </w:p>
    <w:p w14:paraId="42F8833B" w14:textId="77777777" w:rsidR="00E11DB8" w:rsidRDefault="002A56B3">
      <w:pPr>
        <w:pStyle w:val="Standard"/>
        <w:widowControl w:val="0"/>
        <w:numPr>
          <w:ilvl w:val="0"/>
          <w:numId w:val="95"/>
        </w:numPr>
        <w:spacing w:after="0" w:line="240" w:lineRule="auto"/>
        <w:ind w:left="1077" w:hanging="357"/>
        <w:rPr>
          <w:rFonts w:ascii="Times New Roman" w:hAnsi="Times New Roman"/>
          <w:sz w:val="24"/>
          <w:szCs w:val="24"/>
        </w:rPr>
      </w:pPr>
      <w:r>
        <w:rPr>
          <w:rFonts w:ascii="Times New Roman" w:hAnsi="Times New Roman"/>
          <w:sz w:val="24"/>
          <w:szCs w:val="24"/>
        </w:rPr>
        <w:t>Czyszczenie stopni wejściowych</w:t>
      </w:r>
    </w:p>
    <w:p w14:paraId="52CF35D7" w14:textId="77777777" w:rsidR="00E11DB8" w:rsidRDefault="002A56B3">
      <w:pPr>
        <w:pStyle w:val="Standard"/>
        <w:widowControl w:val="0"/>
        <w:numPr>
          <w:ilvl w:val="0"/>
          <w:numId w:val="95"/>
        </w:numPr>
        <w:spacing w:after="0" w:line="240" w:lineRule="auto"/>
        <w:ind w:left="1077" w:hanging="357"/>
        <w:rPr>
          <w:rFonts w:ascii="Times New Roman" w:hAnsi="Times New Roman"/>
          <w:sz w:val="24"/>
          <w:szCs w:val="24"/>
        </w:rPr>
      </w:pPr>
      <w:r>
        <w:rPr>
          <w:rFonts w:ascii="Times New Roman" w:hAnsi="Times New Roman"/>
          <w:sz w:val="24"/>
          <w:szCs w:val="24"/>
        </w:rPr>
        <w:t xml:space="preserve">Pranie siedzeń z tapicerki materiałowej i </w:t>
      </w:r>
      <w:r>
        <w:rPr>
          <w:rFonts w:ascii="Times New Roman" w:hAnsi="Times New Roman"/>
          <w:sz w:val="24"/>
          <w:szCs w:val="24"/>
        </w:rPr>
        <w:t>pokrowców</w:t>
      </w:r>
    </w:p>
    <w:p w14:paraId="725156EA" w14:textId="77777777" w:rsidR="00E11DB8" w:rsidRDefault="002A56B3">
      <w:pPr>
        <w:pStyle w:val="Standard"/>
        <w:widowControl w:val="0"/>
        <w:numPr>
          <w:ilvl w:val="0"/>
          <w:numId w:val="95"/>
        </w:numPr>
        <w:spacing w:after="0" w:line="240" w:lineRule="auto"/>
        <w:rPr>
          <w:rFonts w:ascii="Times New Roman" w:hAnsi="Times New Roman"/>
          <w:sz w:val="24"/>
          <w:szCs w:val="24"/>
        </w:rPr>
      </w:pPr>
      <w:r>
        <w:rPr>
          <w:rFonts w:ascii="Times New Roman" w:hAnsi="Times New Roman"/>
          <w:sz w:val="24"/>
          <w:szCs w:val="24"/>
        </w:rPr>
        <w:t>Zgłaszanie zleceniodawcy lub upoważnionej osobie o zauważonych uszkodzeniach w sprzątanych autobusach.</w:t>
      </w:r>
    </w:p>
    <w:p w14:paraId="358038BC" w14:textId="77777777" w:rsidR="00E11DB8" w:rsidRDefault="002A56B3">
      <w:pPr>
        <w:pStyle w:val="Standard"/>
        <w:widowControl w:val="0"/>
        <w:spacing w:before="160" w:after="0" w:line="240" w:lineRule="auto"/>
        <w:ind w:left="720"/>
        <w:rPr>
          <w:rFonts w:ascii="Times New Roman" w:hAnsi="Times New Roman"/>
          <w:color w:val="FF0000"/>
          <w:sz w:val="24"/>
          <w:szCs w:val="24"/>
        </w:rPr>
      </w:pPr>
      <w:r>
        <w:rPr>
          <w:rFonts w:ascii="Times New Roman" w:hAnsi="Times New Roman"/>
          <w:color w:val="FF0000"/>
          <w:sz w:val="24"/>
          <w:szCs w:val="24"/>
        </w:rPr>
        <w:t xml:space="preserve">Wewnętrzne sprzątanie autobusów odbywać się będzie codziennie od godz. 6:00 do 14:00 na „żądanie kierowcy” w miejscu wyznaczonym do </w:t>
      </w:r>
      <w:r>
        <w:rPr>
          <w:rFonts w:ascii="Times New Roman" w:hAnsi="Times New Roman"/>
          <w:color w:val="FF0000"/>
          <w:sz w:val="24"/>
          <w:szCs w:val="24"/>
        </w:rPr>
        <w:t>sprzątania autobusów.</w:t>
      </w:r>
    </w:p>
    <w:p w14:paraId="130D432A" w14:textId="77777777" w:rsidR="00E11DB8" w:rsidRDefault="002A56B3">
      <w:pPr>
        <w:pStyle w:val="Standard"/>
        <w:spacing w:before="120" w:after="120"/>
        <w:jc w:val="both"/>
      </w:pPr>
      <w:r>
        <w:rPr>
          <w:rFonts w:ascii="Times New Roman" w:eastAsia="Times New Roman" w:hAnsi="Times New Roman"/>
          <w:b/>
          <w:i/>
          <w:color w:val="FF0000"/>
          <w:sz w:val="24"/>
          <w:szCs w:val="24"/>
          <w:lang w:eastAsia="pl-PL"/>
        </w:rPr>
        <w:t>W celu zapewnienia należytego wykonania zamówienia Zamawiający wymaga zatrudnienia minimum 5 osób.</w:t>
      </w:r>
    </w:p>
    <w:p w14:paraId="7ED664F1" w14:textId="77777777" w:rsidR="00E11DB8" w:rsidRDefault="002A56B3">
      <w:pPr>
        <w:pStyle w:val="Standard"/>
        <w:spacing w:after="120" w:line="240" w:lineRule="auto"/>
        <w:jc w:val="both"/>
      </w:pPr>
      <w:r>
        <w:rPr>
          <w:rFonts w:ascii="Times New Roman" w:eastAsia="Times New Roman" w:hAnsi="Times New Roman"/>
          <w:b/>
          <w:i/>
          <w:sz w:val="24"/>
          <w:szCs w:val="24"/>
          <w:lang w:eastAsia="pl-PL"/>
        </w:rPr>
        <w:t>ZAMAWIAJĄCY WYMAGA:</w:t>
      </w:r>
    </w:p>
    <w:p w14:paraId="01EB64B8" w14:textId="77777777" w:rsidR="00E11DB8" w:rsidRDefault="002A56B3">
      <w:pPr>
        <w:pStyle w:val="Standard"/>
        <w:numPr>
          <w:ilvl w:val="0"/>
          <w:numId w:val="114"/>
        </w:numPr>
        <w:spacing w:after="0" w:line="240" w:lineRule="auto"/>
        <w:jc w:val="both"/>
      </w:pPr>
      <w:r>
        <w:rPr>
          <w:rFonts w:ascii="Times New Roman" w:hAnsi="Times New Roman"/>
          <w:sz w:val="24"/>
          <w:szCs w:val="24"/>
        </w:rPr>
        <w:t xml:space="preserve">Zleceniobiorca będzie realizował usługę utrzymania czystości i porządku </w:t>
      </w:r>
      <w:r>
        <w:rPr>
          <w:rFonts w:ascii="Times New Roman" w:eastAsia="Times New Roman" w:hAnsi="Times New Roman"/>
          <w:sz w:val="24"/>
          <w:szCs w:val="24"/>
          <w:lang w:eastAsia="pl-PL"/>
        </w:rPr>
        <w:t xml:space="preserve">własnym sprzętem (odkurzacze, karchery, wiadra, </w:t>
      </w:r>
      <w:proofErr w:type="spellStart"/>
      <w:r>
        <w:rPr>
          <w:rFonts w:ascii="Times New Roman" w:eastAsia="Times New Roman" w:hAnsi="Times New Roman"/>
          <w:sz w:val="24"/>
          <w:szCs w:val="24"/>
          <w:lang w:eastAsia="pl-PL"/>
        </w:rPr>
        <w:t>mopy</w:t>
      </w:r>
      <w:proofErr w:type="spellEnd"/>
      <w:r>
        <w:rPr>
          <w:rFonts w:ascii="Times New Roman" w:eastAsia="Times New Roman" w:hAnsi="Times New Roman"/>
          <w:sz w:val="24"/>
          <w:szCs w:val="24"/>
          <w:lang w:eastAsia="pl-PL"/>
        </w:rPr>
        <w:t xml:space="preserve">, szczotki do zamiatania wew. i na zewn. budynku) oraz środkami czystości. </w:t>
      </w:r>
      <w:r>
        <w:rPr>
          <w:rFonts w:ascii="Times New Roman" w:hAnsi="Times New Roman"/>
          <w:sz w:val="24"/>
          <w:szCs w:val="24"/>
        </w:rPr>
        <w:t xml:space="preserve">Wykorzystywane środki muszą posiadać odpowiednie atesty i dopuszczenia oraz powinny być używane zgodnie z ich przeznaczeniem. </w:t>
      </w:r>
      <w:r>
        <w:rPr>
          <w:rFonts w:ascii="Times New Roman" w:eastAsia="Times New Roman" w:hAnsi="Times New Roman"/>
          <w:sz w:val="24"/>
          <w:szCs w:val="24"/>
          <w:lang w:eastAsia="pl-PL"/>
        </w:rPr>
        <w:t>Wykonawca na żądanie Zamawiającego przedstawi wymagane atesty.</w:t>
      </w:r>
    </w:p>
    <w:p w14:paraId="3E83A15D" w14:textId="77777777" w:rsidR="00E11DB8" w:rsidRDefault="002A56B3">
      <w:pPr>
        <w:pStyle w:val="Standard"/>
        <w:numPr>
          <w:ilvl w:val="0"/>
          <w:numId w:val="114"/>
        </w:numPr>
        <w:spacing w:after="0" w:line="240" w:lineRule="auto"/>
        <w:ind w:left="709" w:hanging="283"/>
        <w:jc w:val="both"/>
      </w:pPr>
      <w:r>
        <w:rPr>
          <w:rFonts w:ascii="Times New Roman" w:hAnsi="Times New Roman"/>
          <w:i/>
          <w:color w:val="000000"/>
          <w:sz w:val="24"/>
          <w:szCs w:val="20"/>
        </w:rPr>
        <w:t xml:space="preserve">Zleceniobiorca zabezpieczy również </w:t>
      </w:r>
      <w:r>
        <w:rPr>
          <w:rFonts w:ascii="Times New Roman" w:hAnsi="Times New Roman"/>
          <w:b/>
          <w:i/>
          <w:color w:val="000000"/>
          <w:sz w:val="24"/>
          <w:szCs w:val="20"/>
          <w:u w:val="single"/>
        </w:rPr>
        <w:t>środki higieniczne</w:t>
      </w:r>
      <w:r>
        <w:rPr>
          <w:rFonts w:ascii="Times New Roman" w:hAnsi="Times New Roman"/>
          <w:i/>
          <w:color w:val="000000"/>
          <w:sz w:val="24"/>
          <w:szCs w:val="20"/>
        </w:rPr>
        <w:t xml:space="preserve"> (mydło w płynie, papier toaletowy oraz ręczniki papierowe) takie jak : </w:t>
      </w:r>
    </w:p>
    <w:p w14:paraId="5AD2414E" w14:textId="77777777" w:rsidR="00E11DB8" w:rsidRDefault="002A56B3">
      <w:pPr>
        <w:widowControl/>
        <w:numPr>
          <w:ilvl w:val="0"/>
          <w:numId w:val="96"/>
        </w:numPr>
        <w:suppressAutoHyphens w:val="0"/>
        <w:spacing w:after="0"/>
        <w:ind w:left="567" w:hanging="141"/>
        <w:jc w:val="both"/>
        <w:textAlignment w:val="auto"/>
        <w:rPr>
          <w:rFonts w:ascii="Times New Roman" w:hAnsi="Times New Roman" w:cs="Times New Roman"/>
          <w:i/>
          <w:sz w:val="24"/>
          <w:szCs w:val="20"/>
        </w:rPr>
      </w:pPr>
      <w:r>
        <w:rPr>
          <w:rFonts w:ascii="Times New Roman" w:hAnsi="Times New Roman" w:cs="Times New Roman"/>
          <w:i/>
          <w:sz w:val="24"/>
          <w:szCs w:val="20"/>
        </w:rPr>
        <w:t>ręcznik składany w Z papierowy dwuwarstwowy biały i zielony,</w:t>
      </w:r>
    </w:p>
    <w:p w14:paraId="4F2039FB" w14:textId="77777777" w:rsidR="00E11DB8" w:rsidRDefault="002A56B3">
      <w:pPr>
        <w:widowControl/>
        <w:numPr>
          <w:ilvl w:val="0"/>
          <w:numId w:val="96"/>
        </w:numPr>
        <w:suppressAutoHyphens w:val="0"/>
        <w:spacing w:after="0"/>
        <w:ind w:left="567" w:hanging="141"/>
        <w:jc w:val="both"/>
        <w:textAlignment w:val="auto"/>
        <w:rPr>
          <w:rFonts w:ascii="Times New Roman" w:hAnsi="Times New Roman" w:cs="Times New Roman"/>
          <w:i/>
          <w:sz w:val="24"/>
          <w:szCs w:val="20"/>
        </w:rPr>
      </w:pPr>
      <w:r>
        <w:rPr>
          <w:rFonts w:ascii="Times New Roman" w:hAnsi="Times New Roman" w:cs="Times New Roman"/>
          <w:i/>
          <w:sz w:val="24"/>
          <w:szCs w:val="20"/>
        </w:rPr>
        <w:t>papier toaletowy mały i duży, biały, dwuwarstwowy, rozpuszczalny w wodzie,</w:t>
      </w:r>
    </w:p>
    <w:p w14:paraId="225D3A90" w14:textId="77777777" w:rsidR="00E11DB8" w:rsidRDefault="002A56B3">
      <w:pPr>
        <w:widowControl/>
        <w:numPr>
          <w:ilvl w:val="0"/>
          <w:numId w:val="96"/>
        </w:numPr>
        <w:suppressAutoHyphens w:val="0"/>
        <w:spacing w:after="0"/>
        <w:ind w:left="567" w:hanging="141"/>
        <w:jc w:val="both"/>
        <w:textAlignment w:val="auto"/>
        <w:rPr>
          <w:rFonts w:ascii="Times New Roman" w:hAnsi="Times New Roman" w:cs="Times New Roman"/>
          <w:i/>
          <w:sz w:val="24"/>
          <w:szCs w:val="20"/>
        </w:rPr>
      </w:pPr>
      <w:r>
        <w:rPr>
          <w:rFonts w:ascii="Times New Roman" w:hAnsi="Times New Roman" w:cs="Times New Roman"/>
          <w:i/>
          <w:sz w:val="24"/>
          <w:szCs w:val="20"/>
        </w:rPr>
        <w:t>ręcznik papierowy w roli miękki, dwuwarstwowy, biały, długi min 25 -30 m</w:t>
      </w:r>
    </w:p>
    <w:p w14:paraId="6D9C5AC3" w14:textId="77777777" w:rsidR="00E11DB8" w:rsidRDefault="002A56B3">
      <w:pPr>
        <w:widowControl/>
        <w:numPr>
          <w:ilvl w:val="0"/>
          <w:numId w:val="96"/>
        </w:numPr>
        <w:suppressAutoHyphens w:val="0"/>
        <w:spacing w:after="0"/>
        <w:ind w:left="567" w:hanging="141"/>
        <w:jc w:val="both"/>
        <w:textAlignment w:val="auto"/>
      </w:pPr>
      <w:r>
        <w:rPr>
          <w:rFonts w:ascii="Times New Roman" w:hAnsi="Times New Roman" w:cs="Times New Roman"/>
          <w:i/>
          <w:sz w:val="24"/>
          <w:szCs w:val="20"/>
        </w:rPr>
        <w:t>Zleceniodawca wymaga aby środki chemiczne stosowane do utrzymania czystości wykorzystywane  w procesie sprzątania były biodegradowalne.</w:t>
      </w:r>
    </w:p>
    <w:p w14:paraId="2252CA60" w14:textId="77777777" w:rsidR="00E11DB8" w:rsidRDefault="002A56B3">
      <w:pPr>
        <w:pStyle w:val="Standard"/>
        <w:numPr>
          <w:ilvl w:val="0"/>
          <w:numId w:val="114"/>
        </w:numPr>
        <w:spacing w:after="0" w:line="240" w:lineRule="auto"/>
        <w:ind w:left="709" w:hanging="283"/>
        <w:jc w:val="both"/>
      </w:pPr>
      <w:r>
        <w:rPr>
          <w:rFonts w:ascii="Times New Roman" w:hAnsi="Times New Roman"/>
          <w:sz w:val="24"/>
          <w:szCs w:val="24"/>
        </w:rPr>
        <w:t xml:space="preserve">zleceniobiorca bierze na siebie odpowiedzialność za przestrzeganie przez swoich pracowników przepisów BHP i </w:t>
      </w:r>
      <w:proofErr w:type="spellStart"/>
      <w:r>
        <w:rPr>
          <w:rFonts w:ascii="Times New Roman" w:hAnsi="Times New Roman"/>
          <w:sz w:val="24"/>
          <w:szCs w:val="24"/>
        </w:rPr>
        <w:t>ppoż</w:t>
      </w:r>
      <w:proofErr w:type="spellEnd"/>
    </w:p>
    <w:p w14:paraId="5D2A8F21" w14:textId="77777777" w:rsidR="00E11DB8" w:rsidRDefault="002A56B3">
      <w:pPr>
        <w:pStyle w:val="Standard"/>
        <w:numPr>
          <w:ilvl w:val="0"/>
          <w:numId w:val="114"/>
        </w:numPr>
        <w:spacing w:after="0" w:line="240" w:lineRule="auto"/>
        <w:ind w:left="709" w:hanging="283"/>
        <w:jc w:val="both"/>
      </w:pPr>
      <w:r>
        <w:rPr>
          <w:rFonts w:ascii="Times New Roman" w:hAnsi="Times New Roman"/>
          <w:sz w:val="24"/>
          <w:szCs w:val="24"/>
        </w:rPr>
        <w:lastRenderedPageBreak/>
        <w:t>Zleceniobiorca zapewni swoim pracownikom środki ochrony indywidualnej (ubrania i buty robocze, rękawiczki gumowe oraz ochronne przystosowanie do wykonywanej pracy)</w:t>
      </w:r>
    </w:p>
    <w:p w14:paraId="44C1BF0D" w14:textId="77777777" w:rsidR="00E11DB8" w:rsidRDefault="002A56B3">
      <w:pPr>
        <w:pStyle w:val="Standard"/>
        <w:numPr>
          <w:ilvl w:val="0"/>
          <w:numId w:val="114"/>
        </w:numPr>
        <w:spacing w:after="0" w:line="240" w:lineRule="auto"/>
        <w:ind w:left="709" w:hanging="283"/>
        <w:jc w:val="both"/>
      </w:pPr>
      <w:r>
        <w:rPr>
          <w:rFonts w:ascii="Times New Roman" w:hAnsi="Times New Roman"/>
          <w:sz w:val="24"/>
          <w:szCs w:val="24"/>
        </w:rPr>
        <w:t>Zleceniodawca obowiązany jest do zapewnienia pracownikowi (om) Zleceniobiorcy odpowiednich bezpiecznych i higienicznych warunków pracy zgodnie z obowiązującymi przepisami BHP oraz pomieszczenia z szafką na ubrania i umywalką</w:t>
      </w:r>
    </w:p>
    <w:p w14:paraId="57CB3C4C" w14:textId="77777777" w:rsidR="00E11DB8" w:rsidRDefault="002A56B3">
      <w:pPr>
        <w:pStyle w:val="Standard"/>
        <w:numPr>
          <w:ilvl w:val="0"/>
          <w:numId w:val="114"/>
        </w:numPr>
        <w:spacing w:after="0" w:line="240" w:lineRule="auto"/>
        <w:ind w:left="709" w:hanging="283"/>
        <w:jc w:val="both"/>
      </w:pPr>
      <w:r>
        <w:rPr>
          <w:rFonts w:ascii="Times New Roman" w:hAnsi="Times New Roman"/>
          <w:sz w:val="24"/>
          <w:szCs w:val="24"/>
        </w:rPr>
        <w:t>W przypadku zaistnienia czynności wykonania usługi w pomieszczeniach specjalistycznych (magazyn, laboratoria, hale produkcyjne, parking, perony dla podróżujących) zleceniodawca zobowiązuje się do przeszkolenia pracownika (ów) zleceniobiorcy w zakresie przestrzegania warunków BHP koniecznych w tego rodzaju pomieszczeniach, co uwidoczni w książce kontrolnej pracownika(ów).</w:t>
      </w:r>
    </w:p>
    <w:p w14:paraId="2AD52300" w14:textId="77777777" w:rsidR="00E11DB8" w:rsidRDefault="002A56B3">
      <w:pPr>
        <w:pStyle w:val="Standard"/>
        <w:numPr>
          <w:ilvl w:val="0"/>
          <w:numId w:val="114"/>
        </w:numPr>
        <w:spacing w:after="0" w:line="240" w:lineRule="auto"/>
        <w:ind w:left="709" w:hanging="283"/>
        <w:jc w:val="both"/>
      </w:pPr>
      <w:r>
        <w:rPr>
          <w:rFonts w:ascii="Times New Roman" w:hAnsi="Times New Roman"/>
          <w:sz w:val="24"/>
          <w:szCs w:val="24"/>
        </w:rPr>
        <w:t>Zleceniobiorca odpowiada materialnie za ewentualne szkody wyrządzone przez pracownika(ów) w majątku Zleceniodawcy.</w:t>
      </w:r>
    </w:p>
    <w:p w14:paraId="4DAC8659" w14:textId="77777777" w:rsidR="00E11DB8" w:rsidRDefault="002A56B3">
      <w:pPr>
        <w:pStyle w:val="Standard"/>
        <w:numPr>
          <w:ilvl w:val="0"/>
          <w:numId w:val="114"/>
        </w:numPr>
        <w:spacing w:after="0" w:line="240" w:lineRule="auto"/>
        <w:ind w:left="709" w:hanging="283"/>
        <w:jc w:val="both"/>
      </w:pPr>
      <w:r>
        <w:rPr>
          <w:rFonts w:ascii="Times New Roman" w:hAnsi="Times New Roman"/>
          <w:sz w:val="24"/>
          <w:szCs w:val="24"/>
        </w:rPr>
        <w:t xml:space="preserve">W przypadku </w:t>
      </w:r>
      <w:r>
        <w:rPr>
          <w:rFonts w:ascii="Times New Roman" w:hAnsi="Times New Roman"/>
          <w:sz w:val="24"/>
          <w:szCs w:val="24"/>
        </w:rPr>
        <w:t>zagwarantowania przez Zleceniobiorcę w ofercie obniżenia wpłat na PFRON, Zleceniobiorca będzie przekazywał informacje o kwocie obniżki wpłat na Państwowy Fundusz Rehabilitacji Osób Niepełnosprawnych przysługującej Zleceniodawcy na zasadach określonych w ustawie z dnia 27 sierpnia 1997 r. o rehabilitacji zawodowej i społecznej oraz zatrudnieniu osób niepełnosprawnych (dz. U. z 2024 r. poz. 1165 z dnia 02.08.2024r. ze.zm.)</w:t>
      </w:r>
    </w:p>
    <w:p w14:paraId="6EAAEBE1"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 4</w:t>
      </w:r>
    </w:p>
    <w:p w14:paraId="2E2817FE" w14:textId="77777777" w:rsidR="00E11DB8" w:rsidRDefault="002A56B3">
      <w:pPr>
        <w:widowControl/>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Na mocy niniejszej umowy Wykonawca zobowiązuje się w szczególności do:</w:t>
      </w:r>
    </w:p>
    <w:p w14:paraId="532D2B7C" w14:textId="77777777" w:rsidR="00E11DB8" w:rsidRDefault="002A56B3">
      <w:pPr>
        <w:widowControl/>
        <w:numPr>
          <w:ilvl w:val="0"/>
          <w:numId w:val="115"/>
        </w:numPr>
        <w:suppressAutoHyphens w:val="0"/>
        <w:autoSpaceDE w:val="0"/>
        <w:spacing w:after="0"/>
        <w:ind w:left="426"/>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Starannego i terminowego realizowania obowiązków określonych w niniejszej umowie.</w:t>
      </w:r>
    </w:p>
    <w:p w14:paraId="06EA2771" w14:textId="77777777" w:rsidR="00E11DB8" w:rsidRDefault="002A56B3">
      <w:pPr>
        <w:widowControl/>
        <w:numPr>
          <w:ilvl w:val="0"/>
          <w:numId w:val="115"/>
        </w:numPr>
        <w:suppressAutoHyphens w:val="0"/>
        <w:autoSpaceDE w:val="0"/>
        <w:spacing w:after="0"/>
        <w:ind w:left="426"/>
        <w:jc w:val="both"/>
        <w:textAlignment w:val="auto"/>
      </w:pPr>
      <w:r>
        <w:rPr>
          <w:rFonts w:ascii="Times New Roman" w:eastAsia="Calibri" w:hAnsi="Times New Roman" w:cs="Times New Roman"/>
          <w:kern w:val="0"/>
          <w:sz w:val="24"/>
          <w:szCs w:val="24"/>
          <w:lang w:eastAsia="pl-PL"/>
        </w:rPr>
        <w:t>Przestrzegania obowiązujących przepisów prawa w szczególności w zakresie bezpieczeństwa i higieny pracy, przeciwpożarowych, sanitarno-epidemiologicznych oraz innych związanych z wykonywaniem przedmiotu umowy.</w:t>
      </w:r>
    </w:p>
    <w:p w14:paraId="5FF7C309" w14:textId="77777777" w:rsidR="00E11DB8" w:rsidRDefault="002A56B3">
      <w:pPr>
        <w:widowControl/>
        <w:numPr>
          <w:ilvl w:val="0"/>
          <w:numId w:val="115"/>
        </w:numPr>
        <w:suppressAutoHyphens w:val="0"/>
        <w:autoSpaceDE w:val="0"/>
        <w:spacing w:after="0"/>
        <w:ind w:left="426"/>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Ponoszenia odpowiedzialności za szkody wyrządzone Zamawiającemu i osobom trzecim w związku z realizacją przedmiotu umowy.</w:t>
      </w:r>
    </w:p>
    <w:p w14:paraId="3F0217D2" w14:textId="77777777" w:rsidR="00E11DB8" w:rsidRDefault="002A56B3">
      <w:pPr>
        <w:widowControl/>
        <w:numPr>
          <w:ilvl w:val="0"/>
          <w:numId w:val="115"/>
        </w:numPr>
        <w:suppressAutoHyphens w:val="0"/>
        <w:autoSpaceDE w:val="0"/>
        <w:spacing w:after="0"/>
        <w:ind w:left="426"/>
        <w:jc w:val="both"/>
        <w:textAlignment w:val="auto"/>
      </w:pPr>
      <w:r>
        <w:rPr>
          <w:rFonts w:ascii="Times New Roman" w:eastAsia="Calibri" w:hAnsi="Times New Roman" w:cs="Times New Roman"/>
          <w:kern w:val="0"/>
          <w:sz w:val="24"/>
          <w:szCs w:val="24"/>
        </w:rPr>
        <w:t>W przypadku stwierdzenia szkód, Zamawiający zawiadamia o tym fakcie Wykonawcę, jednocześnie podając termin i miejsce dokonania oględzin. W wyniku dokonanych oględzin, strony sporządzają protokół szkód, który będzie podstawą do wyliczenia wartości szkody. Zamawiającemu służy prawo, w przypadku nie naprawienia szkody w terminie 5 dni od daty sporządzenia protokołu szkód, do potrącenia z wynagrodzenia należnego Wykonawcy, kwoty odpowiadającej wartości szkody. Gdy wartość szkody jest wyższa od należnego wynagro</w:t>
      </w:r>
      <w:r>
        <w:rPr>
          <w:rFonts w:ascii="Times New Roman" w:eastAsia="Calibri" w:hAnsi="Times New Roman" w:cs="Times New Roman"/>
          <w:kern w:val="0"/>
          <w:sz w:val="24"/>
          <w:szCs w:val="24"/>
        </w:rPr>
        <w:t>dzenia, Wykonawca zobowiązuje się do zapłaty należności w terminie 30 dni od dnia doręczenia Wykonawcy noty obciążeniowej. W przypadku, gdy Wykonawca odmówi naprawienia szkody, Zamawiający uprawniony jest do zlecenia zastępczego naprawienia szkody na koszt Wykonawcy.</w:t>
      </w:r>
    </w:p>
    <w:p w14:paraId="4E58AE2D" w14:textId="77777777" w:rsidR="00E11DB8" w:rsidRDefault="002A56B3">
      <w:pPr>
        <w:widowControl/>
        <w:numPr>
          <w:ilvl w:val="0"/>
          <w:numId w:val="115"/>
        </w:numPr>
        <w:suppressAutoHyphens w:val="0"/>
        <w:autoSpaceDE w:val="0"/>
        <w:spacing w:after="0"/>
        <w:ind w:left="426"/>
        <w:jc w:val="both"/>
        <w:textAlignment w:val="auto"/>
      </w:pPr>
      <w:r>
        <w:rPr>
          <w:rFonts w:ascii="Times New Roman" w:eastAsia="Calibri" w:hAnsi="Times New Roman" w:cs="Times New Roman"/>
          <w:kern w:val="0"/>
          <w:sz w:val="24"/>
          <w:szCs w:val="24"/>
          <w:lang w:eastAsia="pl-PL"/>
        </w:rPr>
        <w:t>Własnym kosztem i staraniem zabezpieczenia i ubezpieczenia mienia stanowiącego jego własność oraz mienia, za które odpowiada wobec osób trzecich.</w:t>
      </w:r>
    </w:p>
    <w:p w14:paraId="3B1EDADA" w14:textId="77777777" w:rsidR="00E11DB8" w:rsidRDefault="002A56B3">
      <w:pPr>
        <w:widowControl/>
        <w:numPr>
          <w:ilvl w:val="0"/>
          <w:numId w:val="115"/>
        </w:numPr>
        <w:suppressAutoHyphens w:val="0"/>
        <w:autoSpaceDE w:val="0"/>
        <w:spacing w:after="0"/>
        <w:ind w:left="426"/>
        <w:jc w:val="both"/>
        <w:textAlignment w:val="auto"/>
      </w:pPr>
      <w:r>
        <w:rPr>
          <w:rFonts w:ascii="Times New Roman" w:eastAsia="Calibri" w:hAnsi="Times New Roman" w:cs="Times New Roman"/>
          <w:kern w:val="0"/>
          <w:sz w:val="24"/>
          <w:szCs w:val="24"/>
          <w:lang w:eastAsia="pl-PL"/>
        </w:rPr>
        <w:t>Dostarczenia Zamawiającemu najpóźniej do 14 dni od zawarcia umowy, listy osób upoważnionych do przebywania w obiekcie w związku z wykonywaniem przedmiotu umowy. W przypadku zmian w trakcie obowiązywania umowy lista osób upoważnionych do przebywania w obiekcie, będzie aktualizowana na bieżąco, najpóźniej na dzień przed dokonaniem zmiany.</w:t>
      </w:r>
    </w:p>
    <w:p w14:paraId="29BEA341" w14:textId="77777777" w:rsidR="00E11DB8" w:rsidRDefault="002A56B3">
      <w:pPr>
        <w:widowControl/>
        <w:numPr>
          <w:ilvl w:val="0"/>
          <w:numId w:val="115"/>
        </w:numPr>
        <w:suppressAutoHyphens w:val="0"/>
        <w:autoSpaceDE w:val="0"/>
        <w:spacing w:after="0"/>
        <w:ind w:left="426"/>
        <w:jc w:val="both"/>
        <w:textAlignment w:val="auto"/>
      </w:pPr>
      <w:r>
        <w:rPr>
          <w:rFonts w:ascii="Times New Roman" w:eastAsia="Calibri" w:hAnsi="Times New Roman" w:cs="Times New Roman"/>
          <w:kern w:val="0"/>
          <w:sz w:val="24"/>
          <w:szCs w:val="24"/>
        </w:rPr>
        <w:t>Na wniosek Zamawiającego, w przypadku zastrzeżeń do pracy określonej osoby, którą Wykonawca posługuje się przy wykonywaniu niniejszej umowy, złożonych na piśmie, Wykonawca zobowiązuje się odsunąć tą osobę od wykonywania czynności objętych przedmiotem niniejszej umową, w terminie niezwłocznym, wyznaczonym przez Zamawiającego, pod rygorem naliczenia kary umownej.</w:t>
      </w:r>
    </w:p>
    <w:p w14:paraId="1189C816" w14:textId="77777777" w:rsidR="00E11DB8" w:rsidRDefault="002A56B3">
      <w:pPr>
        <w:widowControl/>
        <w:numPr>
          <w:ilvl w:val="0"/>
          <w:numId w:val="115"/>
        </w:numPr>
        <w:suppressAutoHyphens w:val="0"/>
        <w:autoSpaceDE w:val="0"/>
        <w:spacing w:after="0"/>
        <w:ind w:left="426"/>
        <w:jc w:val="both"/>
        <w:textAlignment w:val="auto"/>
      </w:pPr>
      <w:r>
        <w:rPr>
          <w:rFonts w:ascii="Times New Roman" w:eastAsia="Calibri" w:hAnsi="Times New Roman" w:cs="Times New Roman"/>
          <w:kern w:val="0"/>
          <w:sz w:val="24"/>
          <w:szCs w:val="24"/>
          <w:lang w:eastAsia="pl-PL"/>
        </w:rPr>
        <w:t xml:space="preserve">Wykonawca obowiązany jest do wyznaczenia przynajmniej jednego pracownika, który będzie pełnił rolę stałego Koordynatora w trakcie świadczenia usług objętych przedmiotem umowy. Koordynator będzie obowiązany do utrzymywania stałego kontaktu telefonicznego lub e-mail z </w:t>
      </w:r>
      <w:r>
        <w:rPr>
          <w:rFonts w:ascii="Times New Roman" w:eastAsia="Calibri" w:hAnsi="Times New Roman" w:cs="Times New Roman"/>
          <w:kern w:val="0"/>
          <w:sz w:val="24"/>
          <w:szCs w:val="24"/>
          <w:lang w:eastAsia="pl-PL"/>
        </w:rPr>
        <w:lastRenderedPageBreak/>
        <w:t>Zamawiającym. Do zadań Koordynatora będzie należało organizowanie i sprawowanie nadzoru nad świadczeniem usług oraz zarządzanie personelem Wykonawcy.</w:t>
      </w:r>
    </w:p>
    <w:p w14:paraId="6DCDB4CD" w14:textId="77777777" w:rsidR="00E11DB8" w:rsidRDefault="002A56B3">
      <w:pPr>
        <w:widowControl/>
        <w:numPr>
          <w:ilvl w:val="0"/>
          <w:numId w:val="115"/>
        </w:numPr>
        <w:suppressAutoHyphens w:val="0"/>
        <w:autoSpaceDE w:val="0"/>
        <w:spacing w:after="0"/>
        <w:ind w:left="426"/>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Ponoszenia kar i sankcji nakładanych przez zewnętrzne jednostki kontrolujące, a wynikające z nienależytego wykonania przedmiotu umowy i nieprzestrzegania obowiązujących w tym zakresie przepisów.</w:t>
      </w:r>
    </w:p>
    <w:p w14:paraId="079E2140" w14:textId="77777777" w:rsidR="00E11DB8" w:rsidRDefault="002A56B3">
      <w:pPr>
        <w:widowControl/>
        <w:numPr>
          <w:ilvl w:val="0"/>
          <w:numId w:val="115"/>
        </w:numPr>
        <w:suppressAutoHyphens w:val="0"/>
        <w:autoSpaceDE w:val="0"/>
        <w:spacing w:after="0"/>
        <w:ind w:left="426"/>
        <w:jc w:val="both"/>
        <w:textAlignment w:val="auto"/>
      </w:pPr>
      <w:r>
        <w:rPr>
          <w:rFonts w:ascii="Times New Roman" w:eastAsia="Calibri" w:hAnsi="Times New Roman" w:cs="Times New Roman"/>
          <w:kern w:val="0"/>
          <w:sz w:val="24"/>
          <w:szCs w:val="24"/>
          <w:lang w:eastAsia="pl-PL"/>
        </w:rPr>
        <w:t>Złożenia w Sekretariacie PKS w terminie do 7 dni, licząc od pierwszego dnia obowiązywania umowy, zeszytu do korespondencji (z ponumerowanymi stronami), służącego do dokonywania przez Zamawiającego wpisów na temat jakości wykonywania przedmiotu umowy. Przedstawiciel Wykonawcy w poniedziałki,  powinien potwierdzać, przez złożenie pod notatką Zamawiającego imiennego podpisu wraz z datą, odebranie informacji zawartych w zeszycie i wykonanie zaleceń wskazanych w notatce Zamawiającego lub podjęcie działań zmierza</w:t>
      </w:r>
      <w:r>
        <w:rPr>
          <w:rFonts w:ascii="Times New Roman" w:eastAsia="Calibri" w:hAnsi="Times New Roman" w:cs="Times New Roman"/>
          <w:kern w:val="0"/>
          <w:sz w:val="24"/>
          <w:szCs w:val="24"/>
          <w:lang w:eastAsia="pl-PL"/>
        </w:rPr>
        <w:t>jących do usunięcia uchybień stwierdzonych w notatce.</w:t>
      </w:r>
    </w:p>
    <w:p w14:paraId="586E42A1" w14:textId="77777777" w:rsidR="00E11DB8" w:rsidRDefault="002A56B3">
      <w:pPr>
        <w:widowControl/>
        <w:numPr>
          <w:ilvl w:val="0"/>
          <w:numId w:val="115"/>
        </w:numPr>
        <w:suppressAutoHyphens w:val="0"/>
        <w:autoSpaceDE w:val="0"/>
        <w:spacing w:after="0"/>
        <w:ind w:left="426"/>
        <w:jc w:val="both"/>
        <w:textAlignment w:val="auto"/>
      </w:pPr>
      <w:r>
        <w:rPr>
          <w:rFonts w:ascii="Times New Roman" w:eastAsia="Calibri" w:hAnsi="Times New Roman" w:cs="Times New Roman"/>
          <w:kern w:val="0"/>
          <w:sz w:val="24"/>
          <w:szCs w:val="24"/>
        </w:rPr>
        <w:t>Przestrzegania zasad i porządku pracy obowiązujących w obiektach i na terenie wykonywanych usług.</w:t>
      </w:r>
    </w:p>
    <w:p w14:paraId="18FF050A" w14:textId="77777777" w:rsidR="00E11DB8" w:rsidRDefault="002A56B3">
      <w:pPr>
        <w:widowControl/>
        <w:numPr>
          <w:ilvl w:val="0"/>
          <w:numId w:val="115"/>
        </w:numPr>
        <w:suppressAutoHyphens w:val="0"/>
        <w:autoSpaceDE w:val="0"/>
        <w:spacing w:after="0"/>
        <w:ind w:left="426"/>
        <w:jc w:val="both"/>
        <w:textAlignment w:val="auto"/>
        <w:rPr>
          <w:rFonts w:ascii="Times New Roman" w:eastAsia="Calibri" w:hAnsi="Times New Roman" w:cs="Times New Roman"/>
          <w:kern w:val="0"/>
          <w:sz w:val="24"/>
          <w:szCs w:val="24"/>
        </w:rPr>
      </w:pPr>
      <w:r>
        <w:rPr>
          <w:rFonts w:ascii="Times New Roman" w:eastAsia="Calibri" w:hAnsi="Times New Roman" w:cs="Times New Roman"/>
          <w:kern w:val="0"/>
          <w:sz w:val="24"/>
          <w:szCs w:val="24"/>
        </w:rPr>
        <w:t>Bieżące informowanie Zamawiającego o braku dostępu do pomieszczeń lub innych przeszkód powodujących utrudnienia w wykonywaniu usługi lub uniemożliwiające wykonanie usługi.</w:t>
      </w:r>
    </w:p>
    <w:p w14:paraId="0A710F5A" w14:textId="77777777" w:rsidR="00E11DB8" w:rsidRDefault="002A56B3">
      <w:pPr>
        <w:widowControl/>
        <w:numPr>
          <w:ilvl w:val="0"/>
          <w:numId w:val="115"/>
        </w:numPr>
        <w:suppressAutoHyphens w:val="0"/>
        <w:autoSpaceDE w:val="0"/>
        <w:spacing w:after="0"/>
        <w:ind w:left="426"/>
        <w:jc w:val="both"/>
        <w:textAlignment w:val="auto"/>
        <w:rPr>
          <w:rFonts w:ascii="Times New Roman" w:eastAsia="Calibri" w:hAnsi="Times New Roman" w:cs="Times New Roman"/>
          <w:kern w:val="0"/>
          <w:sz w:val="24"/>
          <w:szCs w:val="24"/>
        </w:rPr>
      </w:pPr>
      <w:r>
        <w:rPr>
          <w:rFonts w:ascii="Times New Roman" w:eastAsia="Calibri" w:hAnsi="Times New Roman" w:cs="Times New Roman"/>
          <w:kern w:val="0"/>
          <w:sz w:val="24"/>
          <w:szCs w:val="24"/>
        </w:rPr>
        <w:t>Pisemnego informowania Zamawiającego o zauważonych zagrożeniach, których usunięcie nie leży po stronie Wykonawcy.</w:t>
      </w:r>
    </w:p>
    <w:p w14:paraId="2E66A472"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 5</w:t>
      </w:r>
    </w:p>
    <w:p w14:paraId="32BF7E75" w14:textId="77777777" w:rsidR="00E11DB8" w:rsidRDefault="002A56B3">
      <w:pPr>
        <w:widowControl/>
        <w:numPr>
          <w:ilvl w:val="0"/>
          <w:numId w:val="116"/>
        </w:numPr>
        <w:suppressAutoHyphens w:val="0"/>
        <w:autoSpaceDE w:val="0"/>
        <w:spacing w:after="0"/>
        <w:jc w:val="both"/>
        <w:textAlignment w:val="auto"/>
        <w:rPr>
          <w:rFonts w:ascii="Times New Roman" w:eastAsia="Calibri" w:hAnsi="Times New Roman" w:cs="Times New Roman"/>
          <w:kern w:val="0"/>
          <w:sz w:val="24"/>
          <w:szCs w:val="24"/>
        </w:rPr>
      </w:pPr>
      <w:r>
        <w:rPr>
          <w:rFonts w:ascii="Times New Roman" w:eastAsia="Calibri" w:hAnsi="Times New Roman" w:cs="Times New Roman"/>
          <w:kern w:val="0"/>
          <w:sz w:val="24"/>
          <w:szCs w:val="24"/>
        </w:rPr>
        <w:t>Wykonawca odpowiada za bezpieczeństwo i higienę pracy oraz stan sanitarny pomieszczeń i terenów na których realizowany będzie przedmiot niniejszej umowy.</w:t>
      </w:r>
    </w:p>
    <w:p w14:paraId="77632E8F" w14:textId="77777777" w:rsidR="00E11DB8" w:rsidRDefault="002A56B3">
      <w:pPr>
        <w:widowControl/>
        <w:numPr>
          <w:ilvl w:val="0"/>
          <w:numId w:val="116"/>
        </w:numPr>
        <w:suppressAutoHyphens w:val="0"/>
        <w:autoSpaceDE w:val="0"/>
        <w:spacing w:after="0"/>
        <w:jc w:val="both"/>
        <w:textAlignment w:val="auto"/>
      </w:pPr>
      <w:r>
        <w:rPr>
          <w:rFonts w:ascii="Times New Roman" w:eastAsia="Calibri" w:hAnsi="Times New Roman" w:cs="Times New Roman"/>
          <w:kern w:val="0"/>
          <w:sz w:val="24"/>
          <w:szCs w:val="24"/>
        </w:rPr>
        <w:t xml:space="preserve">Wykonawca jest zobowiązany do pisemnego zawiadomienia Zamawiającego zauważonych </w:t>
      </w:r>
      <w:r>
        <w:rPr>
          <w:rFonts w:ascii="Times New Roman" w:eastAsia="Calibri" w:hAnsi="Times New Roman" w:cs="Times New Roman"/>
          <w:kern w:val="0"/>
          <w:sz w:val="24"/>
          <w:szCs w:val="24"/>
        </w:rPr>
        <w:t>uszkodzeń, awarii instalacji sanitarnych, kanalizacyjnych, energetycznych oraz wszelkich innych urządzeń – celem ich usunięcia.</w:t>
      </w:r>
    </w:p>
    <w:p w14:paraId="32FE1EE8" w14:textId="77777777" w:rsidR="00E11DB8" w:rsidRDefault="002A56B3">
      <w:pPr>
        <w:widowControl/>
        <w:numPr>
          <w:ilvl w:val="0"/>
          <w:numId w:val="116"/>
        </w:numPr>
        <w:suppressAutoHyphens w:val="0"/>
        <w:autoSpaceDE w:val="0"/>
        <w:spacing w:after="0"/>
        <w:jc w:val="both"/>
        <w:textAlignment w:val="auto"/>
      </w:pPr>
      <w:r>
        <w:rPr>
          <w:rFonts w:ascii="Times New Roman" w:eastAsia="Calibri" w:hAnsi="Times New Roman" w:cs="Times New Roman"/>
          <w:kern w:val="0"/>
          <w:sz w:val="24"/>
          <w:szCs w:val="24"/>
        </w:rPr>
        <w:t>Wykonawca ponosi pełną odpowiedzialność materialną za wszelkie mienie stanowiące własność Zamawiającego, znajdujące się na terenie pomieszczeń i terenów, na których świadczona jest usługa stanowiąca przedmiot niniejszej umowy, tj. za zniszczenia, braki ilościowe – jeżeli stało się to z przyczyn leżących po stronie Wykonawcy.</w:t>
      </w:r>
    </w:p>
    <w:p w14:paraId="59F486F7" w14:textId="77777777" w:rsidR="00E11DB8" w:rsidRDefault="002A56B3">
      <w:pPr>
        <w:widowControl/>
        <w:numPr>
          <w:ilvl w:val="0"/>
          <w:numId w:val="116"/>
        </w:numPr>
        <w:suppressAutoHyphens w:val="0"/>
        <w:autoSpaceDE w:val="0"/>
        <w:spacing w:after="0"/>
        <w:jc w:val="both"/>
        <w:textAlignment w:val="auto"/>
      </w:pPr>
      <w:r>
        <w:rPr>
          <w:rFonts w:ascii="Times New Roman" w:eastAsia="Calibri" w:hAnsi="Times New Roman" w:cs="Times New Roman"/>
          <w:kern w:val="0"/>
          <w:sz w:val="24"/>
          <w:szCs w:val="24"/>
        </w:rPr>
        <w:t>Wykonawca odpowiada za szkodę spowodowaną kradzieżą lub innym zdarzeniem w przypadku, gdy w sposób nie budzący wątpliwości zostanie udowodniona jego wina lub zaniedbanie przy wykonywaniu obowiązków wynikających z niniejszej umowy.</w:t>
      </w:r>
    </w:p>
    <w:p w14:paraId="14EAA606"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 6</w:t>
      </w:r>
    </w:p>
    <w:p w14:paraId="08EFE410" w14:textId="77777777" w:rsidR="00E11DB8" w:rsidRDefault="002A56B3">
      <w:pPr>
        <w:widowControl/>
        <w:numPr>
          <w:ilvl w:val="0"/>
          <w:numId w:val="117"/>
        </w:numPr>
        <w:suppressAutoHyphens w:val="0"/>
        <w:spacing w:after="0"/>
        <w:ind w:left="426"/>
        <w:jc w:val="both"/>
        <w:textAlignment w:val="auto"/>
      </w:pPr>
      <w:r>
        <w:rPr>
          <w:rFonts w:ascii="Times New Roman" w:eastAsia="Calibri" w:hAnsi="Times New Roman" w:cs="Times New Roman"/>
          <w:kern w:val="0"/>
          <w:sz w:val="24"/>
          <w:szCs w:val="24"/>
        </w:rPr>
        <w:t xml:space="preserve">Wykonawca zobowiązuje się, że stosowane w realizacji przedmiotu umowy środki czystości </w:t>
      </w:r>
      <w:r>
        <w:rPr>
          <w:rFonts w:ascii="Times New Roman" w:eastAsia="Calibri" w:hAnsi="Times New Roman" w:cs="Times New Roman"/>
          <w:kern w:val="0"/>
          <w:sz w:val="24"/>
          <w:szCs w:val="24"/>
          <w:lang w:eastAsia="pl-PL"/>
        </w:rPr>
        <w:t xml:space="preserve">i środki higieniczne </w:t>
      </w:r>
      <w:r>
        <w:rPr>
          <w:rFonts w:ascii="Times New Roman" w:eastAsia="Calibri" w:hAnsi="Times New Roman" w:cs="Times New Roman"/>
          <w:kern w:val="0"/>
          <w:sz w:val="24"/>
          <w:szCs w:val="24"/>
        </w:rPr>
        <w:t xml:space="preserve">do utrzymania czystości będą dopuszczone do stosowania na rynku krajowym(dokumentami dopuszczającymi są m.in. karty charakterystyki, deklaracje zgodności i certyfikaty CE, pozwolenia na obrót produktami biobójczymi, leczniczymi, zgłoszenie do CPNP) zgodnie z ustawą o systemie oceny zgodności z dnia 30 sierpnia 2002 r. z </w:t>
      </w:r>
      <w:proofErr w:type="spellStart"/>
      <w:r>
        <w:rPr>
          <w:rFonts w:ascii="Times New Roman" w:eastAsia="Calibri" w:hAnsi="Times New Roman" w:cs="Times New Roman"/>
          <w:kern w:val="0"/>
          <w:sz w:val="24"/>
          <w:szCs w:val="24"/>
        </w:rPr>
        <w:t>późn</w:t>
      </w:r>
      <w:proofErr w:type="spellEnd"/>
      <w:r>
        <w:rPr>
          <w:rFonts w:ascii="Times New Roman" w:eastAsia="Calibri" w:hAnsi="Times New Roman" w:cs="Times New Roman"/>
          <w:kern w:val="0"/>
          <w:sz w:val="24"/>
          <w:szCs w:val="24"/>
        </w:rPr>
        <w:t>. Zm.</w:t>
      </w:r>
    </w:p>
    <w:p w14:paraId="760CEFE8" w14:textId="77777777" w:rsidR="00E11DB8" w:rsidRDefault="002A56B3">
      <w:pPr>
        <w:widowControl/>
        <w:numPr>
          <w:ilvl w:val="0"/>
          <w:numId w:val="117"/>
        </w:numPr>
        <w:suppressAutoHyphens w:val="0"/>
        <w:spacing w:after="0"/>
        <w:ind w:left="426"/>
        <w:jc w:val="both"/>
        <w:textAlignment w:val="auto"/>
      </w:pPr>
      <w:r>
        <w:rPr>
          <w:rFonts w:ascii="Times New Roman" w:eastAsia="Calibri" w:hAnsi="Times New Roman" w:cs="Times New Roman"/>
          <w:kern w:val="0"/>
          <w:sz w:val="24"/>
          <w:szCs w:val="24"/>
        </w:rPr>
        <w:t>Wykonawca zobowiązuje się stosować ogólnodostępne środki posiadające świadectwo dopuszczenia do obrotu (odpowiednie dokumenty wymienione w ust. 1), które Wykonawca zobowiązuje się stosować zgodnie z deklarowanym przez producenta przeznaczeniem i sposobem użycia.</w:t>
      </w:r>
    </w:p>
    <w:p w14:paraId="695C9D07" w14:textId="77777777" w:rsidR="00E11DB8" w:rsidRDefault="002A56B3">
      <w:pPr>
        <w:widowControl/>
        <w:numPr>
          <w:ilvl w:val="0"/>
          <w:numId w:val="117"/>
        </w:numPr>
        <w:suppressAutoHyphens w:val="0"/>
        <w:spacing w:after="0"/>
        <w:ind w:left="426"/>
        <w:jc w:val="both"/>
        <w:textAlignment w:val="auto"/>
      </w:pPr>
      <w:r>
        <w:rPr>
          <w:rFonts w:ascii="Times New Roman" w:eastAsia="Calibri" w:hAnsi="Times New Roman" w:cs="Times New Roman"/>
          <w:kern w:val="0"/>
          <w:sz w:val="24"/>
          <w:szCs w:val="24"/>
        </w:rPr>
        <w:t>Wykonawca zobowiązuje się, że stosowane w realizacji przedmiotu umowy</w:t>
      </w:r>
      <w:r>
        <w:rPr>
          <w:rFonts w:ascii="Times New Roman" w:eastAsia="Calibri" w:hAnsi="Times New Roman" w:cs="Times New Roman"/>
          <w:kern w:val="0"/>
          <w:sz w:val="24"/>
          <w:szCs w:val="24"/>
          <w:lang w:eastAsia="pl-PL"/>
        </w:rPr>
        <w:t xml:space="preserve"> środki czystości i środki higieniczne muszą być odpowiedniej </w:t>
      </w:r>
      <w:r>
        <w:rPr>
          <w:rFonts w:ascii="Times New Roman" w:eastAsia="Calibri" w:hAnsi="Times New Roman" w:cs="Times New Roman"/>
          <w:kern w:val="0"/>
          <w:sz w:val="24"/>
          <w:szCs w:val="24"/>
          <w:lang w:eastAsia="pl-PL"/>
        </w:rPr>
        <w:t>jakości, skuteczne w stosowaniu, powszechnie dostępne i używane na rynku, bezpieczne dla każdej zmywalnej powierzchni, rozkładalne, posiadające właściwości odtłuszczająco – myjące (do powierzchni zmywalnych), nietoksyczne tj. stosowane zgodnie z zaleceniami producenta nie mogą stanowić zagrożenia dla środowiska, zdrowia lub życia człowieka.</w:t>
      </w:r>
    </w:p>
    <w:p w14:paraId="2100F83A" w14:textId="77777777" w:rsidR="00E11DB8" w:rsidRDefault="002A56B3">
      <w:pPr>
        <w:widowControl/>
        <w:numPr>
          <w:ilvl w:val="0"/>
          <w:numId w:val="117"/>
        </w:numPr>
        <w:suppressAutoHyphens w:val="0"/>
        <w:spacing w:after="0"/>
        <w:ind w:left="426"/>
        <w:jc w:val="both"/>
        <w:textAlignment w:val="auto"/>
      </w:pPr>
      <w:r>
        <w:rPr>
          <w:rFonts w:ascii="Times New Roman" w:eastAsia="Calibri" w:hAnsi="Times New Roman" w:cs="Times New Roman"/>
          <w:kern w:val="0"/>
          <w:sz w:val="24"/>
          <w:szCs w:val="24"/>
        </w:rPr>
        <w:lastRenderedPageBreak/>
        <w:t>Wykonawca zobowiązuje się, że stosowane w realizacji przedmiotu umowy</w:t>
      </w:r>
      <w:r>
        <w:rPr>
          <w:rFonts w:ascii="Times New Roman" w:eastAsia="Calibri" w:hAnsi="Times New Roman" w:cs="Times New Roman"/>
          <w:kern w:val="0"/>
          <w:sz w:val="24"/>
          <w:szCs w:val="24"/>
          <w:lang w:eastAsia="pl-PL"/>
        </w:rPr>
        <w:t xml:space="preserve"> środki czystości będą odpowiadać wymogom ustawy z dnia 25 lutego 2011 r. o substancjach chemicznych i ich mieszaninach (tekst jedn. Dz. U. z 2015 r., poz. 1203), tj. nie mogą zawierać substancji powodujących zagrożenie dla środowiska, zdrowia lub życia człowieka.</w:t>
      </w:r>
    </w:p>
    <w:p w14:paraId="3D3F8503" w14:textId="77777777" w:rsidR="00E11DB8" w:rsidRDefault="002A56B3">
      <w:pPr>
        <w:widowControl/>
        <w:numPr>
          <w:ilvl w:val="0"/>
          <w:numId w:val="117"/>
        </w:numPr>
        <w:suppressAutoHyphens w:val="0"/>
        <w:spacing w:after="0"/>
        <w:ind w:left="426"/>
        <w:jc w:val="both"/>
        <w:textAlignment w:val="auto"/>
      </w:pPr>
      <w:r>
        <w:rPr>
          <w:rFonts w:ascii="Times New Roman" w:eastAsia="Calibri" w:hAnsi="Times New Roman" w:cs="Times New Roman"/>
          <w:kern w:val="0"/>
          <w:sz w:val="24"/>
          <w:szCs w:val="24"/>
        </w:rPr>
        <w:t>Wykonawca zobowiązuje się, że stosowane w realizacji przedmiotu umowy</w:t>
      </w:r>
      <w:r>
        <w:rPr>
          <w:rFonts w:ascii="Times New Roman" w:eastAsia="Calibri" w:hAnsi="Times New Roman" w:cs="Times New Roman"/>
          <w:kern w:val="0"/>
          <w:sz w:val="24"/>
          <w:szCs w:val="24"/>
          <w:lang w:eastAsia="pl-PL"/>
        </w:rPr>
        <w:t xml:space="preserve"> środki czystości i środki higieniczne będą posiadać oznaczenia na opakowaniach w języku polskim oraz przewidzianą przez producenta dokumentację w języku polskim.</w:t>
      </w:r>
    </w:p>
    <w:p w14:paraId="48DEA9EB" w14:textId="77777777" w:rsidR="00E11DB8" w:rsidRDefault="002A56B3">
      <w:pPr>
        <w:widowControl/>
        <w:numPr>
          <w:ilvl w:val="0"/>
          <w:numId w:val="117"/>
        </w:numPr>
        <w:suppressAutoHyphens w:val="0"/>
        <w:spacing w:after="0"/>
        <w:ind w:left="426"/>
        <w:jc w:val="both"/>
        <w:textAlignment w:val="auto"/>
      </w:pPr>
      <w:r>
        <w:rPr>
          <w:rFonts w:ascii="Times New Roman" w:eastAsia="Calibri" w:hAnsi="Times New Roman" w:cs="Times New Roman"/>
          <w:kern w:val="0"/>
          <w:sz w:val="24"/>
          <w:szCs w:val="24"/>
        </w:rPr>
        <w:t>Wykonawca zobowiązuje się, że stosowane w realizacji przedmiotu umowy</w:t>
      </w:r>
      <w:r>
        <w:rPr>
          <w:rFonts w:ascii="Times New Roman" w:eastAsia="Calibri" w:hAnsi="Times New Roman" w:cs="Times New Roman"/>
          <w:kern w:val="0"/>
          <w:sz w:val="24"/>
          <w:szCs w:val="24"/>
          <w:lang w:eastAsia="pl-PL"/>
        </w:rPr>
        <w:t xml:space="preserve"> środki czystości i środki higieniczne będą dostarczane i uzupełniane przez Wykonawcę według bieżących potrzeb w celu zapewnienia należytego wykonania umowy.</w:t>
      </w:r>
    </w:p>
    <w:p w14:paraId="21297071" w14:textId="77777777" w:rsidR="00E11DB8" w:rsidRDefault="002A56B3">
      <w:pPr>
        <w:widowControl/>
        <w:numPr>
          <w:ilvl w:val="0"/>
          <w:numId w:val="117"/>
        </w:numPr>
        <w:suppressAutoHyphens w:val="0"/>
        <w:spacing w:after="0"/>
        <w:ind w:left="426"/>
        <w:jc w:val="both"/>
        <w:textAlignment w:val="auto"/>
        <w:rPr>
          <w:rFonts w:ascii="Times New Roman" w:eastAsia="Calibri" w:hAnsi="Times New Roman" w:cs="Times New Roman"/>
          <w:kern w:val="0"/>
          <w:sz w:val="24"/>
          <w:szCs w:val="24"/>
        </w:rPr>
      </w:pPr>
      <w:r>
        <w:rPr>
          <w:rFonts w:ascii="Times New Roman" w:eastAsia="Calibri" w:hAnsi="Times New Roman" w:cs="Times New Roman"/>
          <w:kern w:val="0"/>
          <w:sz w:val="24"/>
          <w:szCs w:val="24"/>
        </w:rPr>
        <w:t>Odpady wytworzone lub uzyskane przez Wykonawcę, Wykonawca zobowiązuje się usunąć na własny koszt do miejsca utylizacji lub składowania.</w:t>
      </w:r>
    </w:p>
    <w:p w14:paraId="4DCB713F" w14:textId="77777777" w:rsidR="00E11DB8" w:rsidRDefault="002A56B3">
      <w:pPr>
        <w:widowControl/>
        <w:numPr>
          <w:ilvl w:val="0"/>
          <w:numId w:val="117"/>
        </w:numPr>
        <w:suppressAutoHyphens w:val="0"/>
        <w:spacing w:after="0"/>
        <w:ind w:left="426"/>
        <w:jc w:val="both"/>
        <w:textAlignment w:val="auto"/>
      </w:pPr>
      <w:r>
        <w:rPr>
          <w:rFonts w:ascii="Times New Roman" w:eastAsia="Calibri" w:hAnsi="Times New Roman" w:cs="Times New Roman"/>
          <w:kern w:val="0"/>
          <w:sz w:val="24"/>
          <w:szCs w:val="24"/>
        </w:rPr>
        <w:t>Niezależnie od postanowień ust. 8 niniejszego paragrafu, Wykonawca zobowiązuje się do zagospodarowania i przekazania odpadów powstałych przy wykonywaniu przedmiotu umowy zgodnie z wymaganiami określonymi w przepisach ochrony środowiska.</w:t>
      </w:r>
    </w:p>
    <w:p w14:paraId="10C461B2" w14:textId="77777777" w:rsidR="00E11DB8" w:rsidRDefault="002A56B3">
      <w:pPr>
        <w:widowControl/>
        <w:numPr>
          <w:ilvl w:val="0"/>
          <w:numId w:val="117"/>
        </w:numPr>
        <w:suppressAutoHyphens w:val="0"/>
        <w:spacing w:after="0"/>
        <w:ind w:left="426"/>
        <w:jc w:val="both"/>
        <w:textAlignment w:val="auto"/>
      </w:pPr>
      <w:r>
        <w:rPr>
          <w:rFonts w:ascii="Times New Roman" w:eastAsia="Calibri" w:hAnsi="Times New Roman" w:cs="Times New Roman"/>
          <w:kern w:val="0"/>
          <w:sz w:val="24"/>
          <w:szCs w:val="24"/>
        </w:rPr>
        <w:t>Wykonawca zobowiązuje się do s</w:t>
      </w:r>
      <w:r>
        <w:rPr>
          <w:rFonts w:ascii="Times New Roman" w:eastAsia="Calibri" w:hAnsi="Times New Roman" w:cs="Times New Roman"/>
          <w:kern w:val="0"/>
          <w:sz w:val="24"/>
          <w:szCs w:val="24"/>
          <w:lang w:eastAsia="pl-PL"/>
        </w:rPr>
        <w:t>porządzenia listy środków chemicznych, które będą używane do utrzymania czystości w obiekcie i na terenie na którym realizowany będzie przedmiot umowy.</w:t>
      </w:r>
    </w:p>
    <w:p w14:paraId="58E49B0A" w14:textId="77777777" w:rsidR="00E11DB8" w:rsidRDefault="002A56B3">
      <w:pPr>
        <w:widowControl/>
        <w:numPr>
          <w:ilvl w:val="0"/>
          <w:numId w:val="117"/>
        </w:numPr>
        <w:suppressAutoHyphens w:val="0"/>
        <w:spacing w:after="0"/>
        <w:ind w:left="426"/>
        <w:jc w:val="both"/>
        <w:textAlignment w:val="auto"/>
      </w:pPr>
      <w:r>
        <w:rPr>
          <w:rFonts w:ascii="Times New Roman" w:eastAsia="Calibri" w:hAnsi="Times New Roman" w:cs="Times New Roman"/>
          <w:kern w:val="0"/>
          <w:sz w:val="24"/>
          <w:szCs w:val="24"/>
        </w:rPr>
        <w:t xml:space="preserve">Wykonawca zobowiązuje się do </w:t>
      </w:r>
      <w:r>
        <w:rPr>
          <w:rFonts w:ascii="Times New Roman" w:eastAsia="Calibri" w:hAnsi="Times New Roman" w:cs="Times New Roman"/>
          <w:kern w:val="0"/>
          <w:sz w:val="24"/>
          <w:szCs w:val="24"/>
          <w:lang w:eastAsia="pl-PL"/>
        </w:rPr>
        <w:t>przedłożenia listy środków chemicznych, o której mowa w ust. 5 niniejszego paragrafu kierownikowi obiektu do zatwierdzenia w dniu zawarcia umowy.</w:t>
      </w:r>
    </w:p>
    <w:p w14:paraId="551CC35F" w14:textId="77777777" w:rsidR="00E11DB8" w:rsidRDefault="002A56B3">
      <w:pPr>
        <w:widowControl/>
        <w:numPr>
          <w:ilvl w:val="0"/>
          <w:numId w:val="117"/>
        </w:numPr>
        <w:suppressAutoHyphens w:val="0"/>
        <w:spacing w:after="0"/>
        <w:ind w:left="426"/>
        <w:jc w:val="both"/>
        <w:textAlignment w:val="auto"/>
      </w:pPr>
      <w:r>
        <w:rPr>
          <w:rFonts w:ascii="Times New Roman" w:eastAsia="Calibri" w:hAnsi="Times New Roman" w:cs="Times New Roman"/>
          <w:kern w:val="0"/>
          <w:sz w:val="24"/>
          <w:szCs w:val="24"/>
          <w:lang w:eastAsia="pl-PL"/>
        </w:rPr>
        <w:t>W przypadku planowania wprowadzenia zmian w liście środków chemicznych, o której mowa w ust. 5 niniejszego paragrafu, w trakcie obowiązywania umowy, lista będzie aktualizowana na bieżąco, najpóźniej na dzień przed dokonaniem zmiany środków.</w:t>
      </w:r>
    </w:p>
    <w:p w14:paraId="4B7FED33" w14:textId="77777777" w:rsidR="00E11DB8" w:rsidRDefault="002A56B3">
      <w:pPr>
        <w:widowControl/>
        <w:numPr>
          <w:ilvl w:val="0"/>
          <w:numId w:val="117"/>
        </w:numPr>
        <w:suppressAutoHyphens w:val="0"/>
        <w:spacing w:after="0"/>
        <w:ind w:left="426"/>
        <w:jc w:val="both"/>
        <w:textAlignment w:val="auto"/>
      </w:pPr>
      <w:r>
        <w:rPr>
          <w:rFonts w:ascii="Times New Roman" w:eastAsia="Calibri" w:hAnsi="Times New Roman" w:cs="Times New Roman"/>
          <w:kern w:val="0"/>
          <w:sz w:val="24"/>
          <w:szCs w:val="24"/>
          <w:lang w:eastAsia="pl-PL"/>
        </w:rPr>
        <w:t xml:space="preserve">Wykonawca zobowiązany jest na każde żądanie Zamawiającego, przedłożyć wymagane atesty lub inne dokumenty potwierdzające, że używane w toku realizacji niniejszej umowy </w:t>
      </w:r>
      <w:r>
        <w:rPr>
          <w:rFonts w:ascii="Times New Roman" w:eastAsia="Calibri" w:hAnsi="Times New Roman" w:cs="Times New Roman"/>
          <w:kern w:val="0"/>
          <w:sz w:val="24"/>
          <w:szCs w:val="24"/>
        </w:rPr>
        <w:t xml:space="preserve">środki czystości </w:t>
      </w:r>
      <w:r>
        <w:rPr>
          <w:rFonts w:ascii="Times New Roman" w:eastAsia="Calibri" w:hAnsi="Times New Roman" w:cs="Times New Roman"/>
          <w:kern w:val="0"/>
          <w:sz w:val="24"/>
          <w:szCs w:val="24"/>
          <w:lang w:eastAsia="pl-PL"/>
        </w:rPr>
        <w:t>i środki higieniczne spełniają wymogi ustanowione przepisami prawa oraz postanowieniami niniejszej umowy.</w:t>
      </w:r>
    </w:p>
    <w:p w14:paraId="05BBA7A1"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 7</w:t>
      </w:r>
    </w:p>
    <w:p w14:paraId="0B1A86C3" w14:textId="77777777" w:rsidR="00E11DB8" w:rsidRDefault="002A56B3">
      <w:pPr>
        <w:widowControl/>
        <w:numPr>
          <w:ilvl w:val="0"/>
          <w:numId w:val="118"/>
        </w:numPr>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Zamawiający ma prawo do dokonywania samodzielnej kontroli wykonania przedmiotu umowy.</w:t>
      </w:r>
    </w:p>
    <w:p w14:paraId="13B08DF5" w14:textId="77777777" w:rsidR="00E11DB8" w:rsidRDefault="002A56B3">
      <w:pPr>
        <w:widowControl/>
        <w:numPr>
          <w:ilvl w:val="0"/>
          <w:numId w:val="118"/>
        </w:numPr>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Z przeprowadzonej kontroli Zamawiający sporządzi notatkę podpisaną przez osoby kontrolujące i powiadomi telefonicznie lub za pośrednictwem poczty elektronicznej o tym fakcie Wykonawcę oraz prześle Wykonawcy kopię notatki.</w:t>
      </w:r>
    </w:p>
    <w:p w14:paraId="77429C6F"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 8</w:t>
      </w:r>
    </w:p>
    <w:p w14:paraId="51784383" w14:textId="77777777" w:rsidR="00E11DB8" w:rsidRDefault="002A56B3">
      <w:pPr>
        <w:widowControl/>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 xml:space="preserve">Wykonawca nie może bez pisemnej zgody Zamawiającego przenieść wierzytelności wynikających z </w:t>
      </w:r>
      <w:r>
        <w:rPr>
          <w:rFonts w:ascii="Times New Roman" w:eastAsia="Calibri" w:hAnsi="Times New Roman" w:cs="Times New Roman"/>
          <w:kern w:val="0"/>
          <w:sz w:val="24"/>
          <w:szCs w:val="24"/>
          <w:lang w:eastAsia="pl-PL"/>
        </w:rPr>
        <w:t>niniejszej umowy na rzecz osób trzecich.</w:t>
      </w:r>
    </w:p>
    <w:p w14:paraId="0DC2D5BB"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val="en-US" w:eastAsia="pl-PL"/>
        </w:rPr>
      </w:pPr>
      <w:r>
        <w:rPr>
          <w:rFonts w:ascii="Times New Roman" w:eastAsia="Calibri" w:hAnsi="Times New Roman" w:cs="Times New Roman"/>
          <w:kern w:val="0"/>
          <w:sz w:val="24"/>
          <w:szCs w:val="24"/>
          <w:lang w:val="en-US" w:eastAsia="pl-PL"/>
        </w:rPr>
        <w:t>§ 9</w:t>
      </w:r>
    </w:p>
    <w:p w14:paraId="068E11F2" w14:textId="77777777" w:rsidR="00E11DB8" w:rsidRDefault="002A56B3">
      <w:pPr>
        <w:widowControl/>
        <w:numPr>
          <w:ilvl w:val="0"/>
          <w:numId w:val="119"/>
        </w:numPr>
        <w:suppressAutoHyphens w:val="0"/>
        <w:autoSpaceDE w:val="0"/>
        <w:spacing w:after="0"/>
        <w:jc w:val="both"/>
        <w:textAlignment w:val="auto"/>
      </w:pPr>
      <w:r>
        <w:rPr>
          <w:rFonts w:ascii="Times New Roman" w:eastAsia="Calibri" w:hAnsi="Times New Roman" w:cs="Times New Roman"/>
          <w:kern w:val="0"/>
          <w:sz w:val="24"/>
          <w:szCs w:val="24"/>
          <w:lang w:eastAsia="pl-PL"/>
        </w:rPr>
        <w:t xml:space="preserve">Wynagrodzenie z tytułu realizacji niniejszej umowy, zawartej na czas określony w § 14 ust. 1, ustala się na kwotę w wysokości .....................zł brutto (słownie: </w:t>
      </w:r>
      <w:r>
        <w:rPr>
          <w:rFonts w:ascii="Times New Roman" w:eastAsia="Calibri" w:hAnsi="Times New Roman" w:cs="Times New Roman"/>
          <w:kern w:val="0"/>
          <w:sz w:val="24"/>
          <w:szCs w:val="24"/>
          <w:lang w:eastAsia="pl-PL"/>
        </w:rPr>
        <w:t>..................................... ). W przypadku, gdy Wykonawca nie jest płatnikiem podatku VAT należy wpisać wartość bez podatku VAT.</w:t>
      </w:r>
    </w:p>
    <w:p w14:paraId="13532E6F" w14:textId="77777777" w:rsidR="00E11DB8" w:rsidRDefault="002A56B3">
      <w:pPr>
        <w:widowControl/>
        <w:numPr>
          <w:ilvl w:val="0"/>
          <w:numId w:val="119"/>
        </w:numPr>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Miesięczne wynagrodzenie z tytułu świadczenia usługi utrzymania czystości, stanowiącej przedmiot niniejszej umowy wraz z podatkiem VAT wynosi ............... zł (słownie: ....................................). W przypadku, gdy Wykonawca nie jest płatnikiem podatku VAT należy wpisać wartość bez podatku VAT. Kwota netto wynosi ................... zł (słownie: .............) podatek VAT w wysokości ......... % wynosi ................. zł (słownie: ......................).</w:t>
      </w:r>
    </w:p>
    <w:p w14:paraId="792910AB" w14:textId="77777777" w:rsidR="00E11DB8" w:rsidRDefault="002A56B3">
      <w:pPr>
        <w:widowControl/>
        <w:numPr>
          <w:ilvl w:val="0"/>
          <w:numId w:val="119"/>
        </w:numPr>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lastRenderedPageBreak/>
        <w:t>Zmiana stawki podatku VAT od towarów i usług w trakcie realizacji umowy, pociąga za sobą zmianę wynagrodzenia brutto, o którym mowa w § 7 ust. od 1 do 2, bez konieczności zmiany niniejszej umowy.</w:t>
      </w:r>
    </w:p>
    <w:p w14:paraId="377160BD"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val="en-US" w:eastAsia="pl-PL"/>
        </w:rPr>
      </w:pPr>
      <w:r>
        <w:rPr>
          <w:rFonts w:ascii="Times New Roman" w:eastAsia="Calibri" w:hAnsi="Times New Roman" w:cs="Times New Roman"/>
          <w:kern w:val="0"/>
          <w:sz w:val="24"/>
          <w:szCs w:val="24"/>
          <w:lang w:val="en-US" w:eastAsia="pl-PL"/>
        </w:rPr>
        <w:t>§ 10</w:t>
      </w:r>
    </w:p>
    <w:p w14:paraId="13990CCD" w14:textId="77777777" w:rsidR="00E11DB8" w:rsidRDefault="002A56B3">
      <w:pPr>
        <w:widowControl/>
        <w:numPr>
          <w:ilvl w:val="0"/>
          <w:numId w:val="120"/>
        </w:numPr>
        <w:suppressAutoHyphens w:val="0"/>
        <w:autoSpaceDE w:val="0"/>
        <w:spacing w:after="0"/>
        <w:jc w:val="both"/>
        <w:textAlignment w:val="auto"/>
      </w:pPr>
      <w:r>
        <w:rPr>
          <w:rFonts w:ascii="Times New Roman" w:eastAsia="Calibri" w:hAnsi="Times New Roman" w:cs="Times New Roman"/>
          <w:kern w:val="0"/>
          <w:sz w:val="24"/>
          <w:szCs w:val="24"/>
          <w:lang w:eastAsia="pl-PL"/>
        </w:rPr>
        <w:t>Miesięczne wynagrodzenie z tytułu świadczenia usługi utrzymania czystości, stanowiącej przedmiot niniejszej umowy płatna będzie za każdy miesiąc z dołu w terminie do 30 dni od daty doręczenia przez Wykonawcę do siedziby Zamawiającego poprawnie sporządzonej pod względem formalnym i merytorycznym faktury/rachunku.</w:t>
      </w:r>
    </w:p>
    <w:p w14:paraId="718CDBA7" w14:textId="77777777" w:rsidR="00E11DB8" w:rsidRDefault="002A56B3">
      <w:pPr>
        <w:widowControl/>
        <w:numPr>
          <w:ilvl w:val="0"/>
          <w:numId w:val="120"/>
        </w:numPr>
        <w:suppressAutoHyphens w:val="0"/>
        <w:autoSpaceDE w:val="0"/>
        <w:spacing w:after="0"/>
        <w:jc w:val="both"/>
        <w:textAlignment w:val="auto"/>
      </w:pPr>
      <w:r>
        <w:rPr>
          <w:rFonts w:ascii="Times New Roman" w:eastAsia="Calibri" w:hAnsi="Times New Roman" w:cs="Times New Roman"/>
          <w:kern w:val="0"/>
          <w:sz w:val="24"/>
          <w:szCs w:val="24"/>
          <w:lang w:eastAsia="pl-PL"/>
        </w:rPr>
        <w:t>Miesięczne wynagrodzenie z tytułu świadczenia usługi utrzymania czystości, stanowiącej przedmiot niniejszej umowy uregulowana zostanie przelewem na konto Wykonawcy wskazane na fakturze/rachunku.</w:t>
      </w:r>
    </w:p>
    <w:p w14:paraId="43D384F0" w14:textId="77777777" w:rsidR="00E11DB8" w:rsidRDefault="002A56B3">
      <w:pPr>
        <w:widowControl/>
        <w:numPr>
          <w:ilvl w:val="0"/>
          <w:numId w:val="120"/>
        </w:numPr>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Za datę płatności uważa się datę obciążenia rachunku bankowego Zamawiającego.</w:t>
      </w:r>
    </w:p>
    <w:p w14:paraId="249FBAFD" w14:textId="77777777" w:rsidR="00E11DB8" w:rsidRDefault="002A56B3">
      <w:pPr>
        <w:widowControl/>
        <w:numPr>
          <w:ilvl w:val="0"/>
          <w:numId w:val="120"/>
        </w:numPr>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Zamawiający wymaga od Wykonawcy umieszczenia na fakturach numeru niniejszej umowy oraz datę jej zawarcia.</w:t>
      </w:r>
    </w:p>
    <w:p w14:paraId="1ED5408C"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 11</w:t>
      </w:r>
    </w:p>
    <w:p w14:paraId="7619FD05" w14:textId="77777777" w:rsidR="00E11DB8" w:rsidRDefault="002A56B3">
      <w:pPr>
        <w:widowControl/>
        <w:suppressAutoHyphens w:val="0"/>
        <w:autoSpaceDE w:val="0"/>
        <w:spacing w:after="0"/>
        <w:ind w:left="426"/>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Zamawiający nie ponosi odpowiedzialności za mienie Wykonawcy znajdujące się w pomieszczeniach i terenie, w których realizowana ma być usługa objęta niniejszą umową.</w:t>
      </w:r>
    </w:p>
    <w:p w14:paraId="5E0C9191"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val="en-US" w:eastAsia="pl-PL"/>
        </w:rPr>
      </w:pPr>
      <w:r>
        <w:rPr>
          <w:rFonts w:ascii="Times New Roman" w:eastAsia="Calibri" w:hAnsi="Times New Roman" w:cs="Times New Roman"/>
          <w:kern w:val="0"/>
          <w:sz w:val="24"/>
          <w:szCs w:val="24"/>
          <w:lang w:val="en-US" w:eastAsia="pl-PL"/>
        </w:rPr>
        <w:t>§ 12</w:t>
      </w:r>
    </w:p>
    <w:p w14:paraId="23393F1F" w14:textId="77777777" w:rsidR="00E11DB8" w:rsidRDefault="002A56B3">
      <w:pPr>
        <w:widowControl/>
        <w:numPr>
          <w:ilvl w:val="0"/>
          <w:numId w:val="121"/>
        </w:numPr>
        <w:suppressAutoHyphens w:val="0"/>
        <w:autoSpaceDE w:val="0"/>
        <w:spacing w:after="0"/>
        <w:ind w:left="709"/>
        <w:jc w:val="both"/>
        <w:textAlignment w:val="auto"/>
      </w:pPr>
      <w:r>
        <w:rPr>
          <w:rFonts w:ascii="Times New Roman" w:eastAsia="Calibri" w:hAnsi="Times New Roman" w:cs="Times New Roman"/>
          <w:kern w:val="0"/>
          <w:sz w:val="24"/>
          <w:szCs w:val="24"/>
          <w:lang w:eastAsia="pl-PL"/>
        </w:rPr>
        <w:t>Osoby świadczące usługę utrzymania czystości, stanowiącą przedmiot niniejszej umowy powinni być w czasie wykonywania przedmiotu umowy jednolicie ubrani i posiadać identyfikatory umieszczone w widocznym miejscu.</w:t>
      </w:r>
    </w:p>
    <w:p w14:paraId="66373AC3" w14:textId="77777777" w:rsidR="00E11DB8" w:rsidRDefault="002A56B3">
      <w:pPr>
        <w:widowControl/>
        <w:numPr>
          <w:ilvl w:val="0"/>
          <w:numId w:val="121"/>
        </w:numPr>
        <w:suppressAutoHyphens w:val="0"/>
        <w:autoSpaceDE w:val="0"/>
        <w:spacing w:after="0"/>
        <w:ind w:left="709"/>
        <w:jc w:val="both"/>
        <w:textAlignment w:val="auto"/>
      </w:pPr>
      <w:r>
        <w:rPr>
          <w:rFonts w:ascii="Times New Roman" w:eastAsia="Calibri" w:hAnsi="Times New Roman" w:cs="Times New Roman"/>
          <w:kern w:val="0"/>
          <w:sz w:val="24"/>
          <w:szCs w:val="24"/>
          <w:lang w:eastAsia="pl-PL"/>
        </w:rPr>
        <w:t>Wykonawca ponosi odpowiedzialność za prawidłowe wyposażenie pracowników świadczących usługę utrzymania czystości, stanowiącą przedmiot niniejszej umowy oraz za ich bezpieczeństwo w trakcie wykonywania przedmiotu Umowy.</w:t>
      </w:r>
    </w:p>
    <w:p w14:paraId="6FD63503"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 13</w:t>
      </w:r>
    </w:p>
    <w:p w14:paraId="07BC9CB2" w14:textId="77777777" w:rsidR="00E11DB8" w:rsidRDefault="002A56B3">
      <w:pPr>
        <w:widowControl/>
        <w:suppressAutoHyphens w:val="0"/>
        <w:autoSpaceDE w:val="0"/>
        <w:spacing w:after="0"/>
        <w:ind w:left="426"/>
        <w:jc w:val="both"/>
        <w:textAlignment w:val="auto"/>
      </w:pPr>
      <w:r>
        <w:rPr>
          <w:rFonts w:ascii="Times New Roman" w:eastAsia="Calibri" w:hAnsi="Times New Roman" w:cs="Times New Roman"/>
          <w:kern w:val="0"/>
          <w:sz w:val="24"/>
          <w:szCs w:val="24"/>
          <w:lang w:eastAsia="pl-PL"/>
        </w:rPr>
        <w:t>Wykonawca jest zobowiązany do informowania Zamawiającego o zmianach formy prawnej prowadzonej działalności gospodarczej, o wszczęciu postępowania upadłościowego i układowego oraz innych zdarzeniach mogących mieć wpływ na realizację umowy, o zmianie adresu zamieszkania a także adresu siedziby firmy w okresie obowiązywania umowy oraz nie zakończonych rozliczeń z niej wynikających, pod rygorem skutków prawnych wynikających z zaniechania oraz uznania za doręczoną, korespondencję kierowaną na ostatni adres podan</w:t>
      </w:r>
      <w:r>
        <w:rPr>
          <w:rFonts w:ascii="Times New Roman" w:eastAsia="Calibri" w:hAnsi="Times New Roman" w:cs="Times New Roman"/>
          <w:kern w:val="0"/>
          <w:sz w:val="24"/>
          <w:szCs w:val="24"/>
          <w:lang w:eastAsia="pl-PL"/>
        </w:rPr>
        <w:t>y Zamawiającemu przez Wykonawcę.</w:t>
      </w:r>
    </w:p>
    <w:p w14:paraId="69D3FBA7"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 14</w:t>
      </w:r>
    </w:p>
    <w:p w14:paraId="046A2F35" w14:textId="77777777" w:rsidR="00E11DB8" w:rsidRDefault="002A56B3">
      <w:pPr>
        <w:widowControl/>
        <w:numPr>
          <w:ilvl w:val="0"/>
          <w:numId w:val="122"/>
        </w:numPr>
        <w:suppressAutoHyphens w:val="0"/>
        <w:autoSpaceDE w:val="0"/>
        <w:spacing w:after="0"/>
        <w:jc w:val="both"/>
        <w:textAlignment w:val="auto"/>
      </w:pPr>
      <w:r>
        <w:rPr>
          <w:rFonts w:ascii="Times New Roman" w:eastAsia="Calibri" w:hAnsi="Times New Roman" w:cs="Times New Roman"/>
          <w:kern w:val="0"/>
          <w:sz w:val="24"/>
          <w:szCs w:val="24"/>
          <w:lang w:eastAsia="pl-PL"/>
        </w:rPr>
        <w:t xml:space="preserve">Wykonawca ponosi pełną odpowiedzialność za wszelkie ewentualne szkody na osobie lub mieniu powstałe w wyniku niewykonywania bądź </w:t>
      </w:r>
      <w:r>
        <w:rPr>
          <w:rFonts w:ascii="Times New Roman" w:eastAsia="Calibri" w:hAnsi="Times New Roman" w:cs="Times New Roman"/>
          <w:kern w:val="0"/>
          <w:sz w:val="24"/>
          <w:szCs w:val="24"/>
          <w:lang w:eastAsia="pl-PL"/>
        </w:rPr>
        <w:t>nienależytego wykonywania zobowiązań wynikających z umowy. Wykonawca ponosi też odpowiedzialność za inne działania lub zaniechania osób świadczących w jego imieniu usługę utrzymania czystości, stanowiącą przedmiot niniejszej umowy.</w:t>
      </w:r>
    </w:p>
    <w:p w14:paraId="78A1A931" w14:textId="77777777" w:rsidR="00E11DB8" w:rsidRDefault="002A56B3">
      <w:pPr>
        <w:widowControl/>
        <w:numPr>
          <w:ilvl w:val="0"/>
          <w:numId w:val="122"/>
        </w:numPr>
        <w:suppressAutoHyphens w:val="0"/>
        <w:autoSpaceDE w:val="0"/>
        <w:spacing w:after="0"/>
        <w:jc w:val="both"/>
        <w:textAlignment w:val="auto"/>
      </w:pPr>
      <w:r>
        <w:rPr>
          <w:rFonts w:ascii="Times New Roman" w:eastAsia="Calibri" w:hAnsi="Times New Roman" w:cs="Times New Roman"/>
          <w:kern w:val="0"/>
          <w:sz w:val="24"/>
          <w:szCs w:val="24"/>
          <w:lang w:eastAsia="pl-PL"/>
        </w:rPr>
        <w:t>Wykonawca ponosi pełną odpowiedzialność za szkody i następstwa nieszczęśliwych wypadków dotyczące osób świadczących w jego imieniu usługę utrzymania czystości, stanowiącą przedmiot niniejszej umowy, wynikające bezpośrednio z wykonywanych w ramach przedmiotu umowy czynności, spowodowane z winy Wykonawcy.</w:t>
      </w:r>
    </w:p>
    <w:p w14:paraId="6CE4ABB1" w14:textId="77777777" w:rsidR="00E11DB8" w:rsidRDefault="002A56B3">
      <w:pPr>
        <w:widowControl/>
        <w:numPr>
          <w:ilvl w:val="0"/>
          <w:numId w:val="122"/>
        </w:numPr>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lastRenderedPageBreak/>
        <w:t>W sytuacji zagrożenia losowego pożarem, zalaniem wodą lub innym tego typu zdarzeniem, obowiązkiem Wykonawcy jest niezwłoczne podjęcie interwencji zmierzającej do zapobieżenia szkodzie lub jej ograniczenia.</w:t>
      </w:r>
    </w:p>
    <w:p w14:paraId="1B9B9EE9" w14:textId="77777777" w:rsidR="00E11DB8" w:rsidRDefault="002A56B3">
      <w:pPr>
        <w:widowControl/>
        <w:numPr>
          <w:ilvl w:val="0"/>
          <w:numId w:val="122"/>
        </w:numPr>
        <w:suppressAutoHyphens w:val="0"/>
        <w:autoSpaceDE w:val="0"/>
        <w:spacing w:after="0"/>
        <w:jc w:val="both"/>
        <w:textAlignment w:val="auto"/>
      </w:pPr>
      <w:r>
        <w:rPr>
          <w:rFonts w:ascii="Times New Roman" w:eastAsia="Calibri" w:hAnsi="Times New Roman" w:cs="Times New Roman"/>
          <w:kern w:val="0"/>
          <w:sz w:val="24"/>
          <w:szCs w:val="24"/>
          <w:lang w:eastAsia="pl-PL"/>
        </w:rPr>
        <w:t xml:space="preserve">W przypadku kradzieży, pożaru lub innych zdarzeń losowych, których uczestnikami były osoby świadczące w imieniu Wykonawcy usługę utrzymania czystości, stanowiącą przedmiot niniejszej umowy, Wykonawca zobowiązany jest do niezwłocznego powiadomienia </w:t>
      </w:r>
      <w:r>
        <w:rPr>
          <w:rFonts w:ascii="Times New Roman" w:eastAsia="Calibri" w:hAnsi="Times New Roman" w:cs="Times New Roman"/>
          <w:kern w:val="0"/>
          <w:sz w:val="24"/>
          <w:szCs w:val="24"/>
        </w:rPr>
        <w:t>upoważnionego przedstawiciela Zamawiającego</w:t>
      </w:r>
      <w:r>
        <w:rPr>
          <w:rFonts w:ascii="Times New Roman" w:eastAsia="Calibri" w:hAnsi="Times New Roman" w:cs="Times New Roman"/>
          <w:kern w:val="0"/>
          <w:sz w:val="24"/>
          <w:szCs w:val="24"/>
          <w:lang w:eastAsia="pl-PL"/>
        </w:rPr>
        <w:t xml:space="preserve"> o zaistniałym zdarzeniu oraz uczestnictwa w komisji badającej okoliczności zdarzenia.</w:t>
      </w:r>
    </w:p>
    <w:p w14:paraId="3C2C22FE"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val="en-US" w:eastAsia="pl-PL"/>
        </w:rPr>
      </w:pPr>
      <w:r>
        <w:rPr>
          <w:rFonts w:ascii="Times New Roman" w:eastAsia="Calibri" w:hAnsi="Times New Roman" w:cs="Times New Roman"/>
          <w:kern w:val="0"/>
          <w:sz w:val="24"/>
          <w:szCs w:val="24"/>
          <w:lang w:val="en-US" w:eastAsia="pl-PL"/>
        </w:rPr>
        <w:t>§ 15</w:t>
      </w:r>
    </w:p>
    <w:p w14:paraId="044735A8" w14:textId="77777777" w:rsidR="00E11DB8" w:rsidRDefault="002A56B3">
      <w:pPr>
        <w:widowControl/>
        <w:numPr>
          <w:ilvl w:val="0"/>
          <w:numId w:val="123"/>
        </w:numPr>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Wykonawca zobowiązuje się posiadać przez cały okres obowiązywania umowy ubezpieczenie odpowiedzialności cywilnej w zakresie prowadzonej działalności, z sumą ubezpieczenia nie mniejszą niż</w:t>
      </w:r>
    </w:p>
    <w:p w14:paraId="3AE2172B" w14:textId="77777777" w:rsidR="00E11DB8" w:rsidRDefault="002A56B3">
      <w:pPr>
        <w:widowControl/>
        <w:suppressAutoHyphens w:val="0"/>
        <w:autoSpaceDE w:val="0"/>
        <w:spacing w:after="0"/>
        <w:ind w:left="720"/>
        <w:jc w:val="both"/>
        <w:textAlignment w:val="auto"/>
        <w:rPr>
          <w:rFonts w:ascii="Times New Roman" w:eastAsia="Calibri" w:hAnsi="Times New Roman" w:cs="Times New Roman"/>
          <w:i/>
          <w:iCs/>
          <w:kern w:val="0"/>
          <w:sz w:val="24"/>
          <w:szCs w:val="24"/>
          <w:lang w:eastAsia="pl-PL"/>
        </w:rPr>
      </w:pPr>
      <w:r>
        <w:rPr>
          <w:rFonts w:ascii="Times New Roman" w:eastAsia="Calibri" w:hAnsi="Times New Roman" w:cs="Times New Roman"/>
          <w:i/>
          <w:iCs/>
          <w:kern w:val="0"/>
          <w:sz w:val="24"/>
          <w:szCs w:val="24"/>
          <w:lang w:eastAsia="pl-PL"/>
        </w:rPr>
        <w:t>- OC deliktowa 1 000 000 PLN,</w:t>
      </w:r>
    </w:p>
    <w:p w14:paraId="0E9F9BC0" w14:textId="77777777" w:rsidR="00E11DB8" w:rsidRDefault="002A56B3">
      <w:pPr>
        <w:widowControl/>
        <w:suppressAutoHyphens w:val="0"/>
        <w:autoSpaceDE w:val="0"/>
        <w:spacing w:after="0"/>
        <w:ind w:left="720"/>
        <w:jc w:val="both"/>
        <w:textAlignment w:val="auto"/>
        <w:rPr>
          <w:rFonts w:ascii="Times New Roman" w:eastAsia="Calibri" w:hAnsi="Times New Roman" w:cs="Times New Roman"/>
          <w:i/>
          <w:iCs/>
          <w:kern w:val="0"/>
          <w:sz w:val="24"/>
          <w:szCs w:val="24"/>
          <w:lang w:eastAsia="pl-PL"/>
        </w:rPr>
      </w:pPr>
      <w:r>
        <w:rPr>
          <w:rFonts w:ascii="Times New Roman" w:eastAsia="Calibri" w:hAnsi="Times New Roman" w:cs="Times New Roman"/>
          <w:i/>
          <w:iCs/>
          <w:kern w:val="0"/>
          <w:sz w:val="24"/>
          <w:szCs w:val="24"/>
          <w:lang w:eastAsia="pl-PL"/>
        </w:rPr>
        <w:t>- OC kontraktowa 1 000 000 PLN</w:t>
      </w:r>
    </w:p>
    <w:p w14:paraId="1C26C109" w14:textId="77777777" w:rsidR="00E11DB8" w:rsidRDefault="002A56B3">
      <w:pPr>
        <w:widowControl/>
        <w:numPr>
          <w:ilvl w:val="0"/>
          <w:numId w:val="123"/>
        </w:numPr>
        <w:suppressAutoHyphens w:val="0"/>
        <w:autoSpaceDE w:val="0"/>
        <w:spacing w:after="0"/>
        <w:jc w:val="both"/>
        <w:textAlignment w:val="auto"/>
      </w:pPr>
      <w:r>
        <w:rPr>
          <w:rFonts w:ascii="Times New Roman" w:eastAsia="Calibri" w:hAnsi="Times New Roman" w:cs="Times New Roman"/>
          <w:kern w:val="0"/>
          <w:sz w:val="24"/>
          <w:szCs w:val="24"/>
          <w:lang w:eastAsia="pl-PL"/>
        </w:rPr>
        <w:t>Jeżeli suma ubezpieczenia wyrażona jest w innej walucie niż złoty, zostanie przeliczona według średniego kursu NBP na dzień zawarcia Umowy.</w:t>
      </w:r>
    </w:p>
    <w:p w14:paraId="15C83729" w14:textId="77777777" w:rsidR="00E11DB8" w:rsidRDefault="002A56B3">
      <w:pPr>
        <w:widowControl/>
        <w:numPr>
          <w:ilvl w:val="0"/>
          <w:numId w:val="123"/>
        </w:numPr>
        <w:suppressAutoHyphens w:val="0"/>
        <w:autoSpaceDE w:val="0"/>
        <w:spacing w:after="0"/>
        <w:jc w:val="both"/>
        <w:textAlignment w:val="auto"/>
      </w:pPr>
      <w:r>
        <w:rPr>
          <w:rFonts w:ascii="Times New Roman" w:eastAsia="Calibri" w:hAnsi="Times New Roman" w:cs="Times New Roman"/>
          <w:kern w:val="0"/>
          <w:sz w:val="24"/>
          <w:szCs w:val="24"/>
          <w:lang w:eastAsia="pl-PL"/>
        </w:rPr>
        <w:t xml:space="preserve">Wykonawca </w:t>
      </w:r>
      <w:r>
        <w:rPr>
          <w:rFonts w:ascii="Times New Roman" w:eastAsia="Calibri" w:hAnsi="Times New Roman" w:cs="Times New Roman"/>
          <w:kern w:val="0"/>
          <w:sz w:val="24"/>
          <w:szCs w:val="24"/>
          <w:lang w:eastAsia="pl-PL"/>
        </w:rPr>
        <w:t>zobowiązany jest przedłożyć Zamawiającemu dowód zawarcia umowy ubezpieczenia, warunki odpowiedzialności ubezpieczyciela oraz dokument potwierdzający, iż ubezpieczenie zostało opłacone.</w:t>
      </w:r>
    </w:p>
    <w:p w14:paraId="3CF8DEE9" w14:textId="77777777" w:rsidR="00E11DB8" w:rsidRDefault="002A56B3">
      <w:pPr>
        <w:widowControl/>
        <w:numPr>
          <w:ilvl w:val="0"/>
          <w:numId w:val="123"/>
        </w:numPr>
        <w:suppressAutoHyphens w:val="0"/>
        <w:autoSpaceDE w:val="0"/>
        <w:spacing w:after="0"/>
        <w:jc w:val="both"/>
        <w:textAlignment w:val="auto"/>
      </w:pPr>
      <w:r>
        <w:rPr>
          <w:rFonts w:ascii="Times New Roman" w:eastAsia="Calibri" w:hAnsi="Times New Roman" w:cs="Times New Roman"/>
          <w:kern w:val="0"/>
          <w:sz w:val="24"/>
          <w:szCs w:val="24"/>
          <w:lang w:eastAsia="pl-PL"/>
        </w:rPr>
        <w:t>Jeżeli okres ubezpieczenia będzie krótszy niż okres trwania umowy</w:t>
      </w:r>
      <w:r>
        <w:rPr>
          <w:rFonts w:ascii="Times New Roman" w:eastAsia="Calibri" w:hAnsi="Times New Roman" w:cs="Times New Roman"/>
          <w:kern w:val="0"/>
          <w:sz w:val="24"/>
          <w:szCs w:val="24"/>
        </w:rPr>
        <w:t xml:space="preserve"> lub w przypadku przedłużenia terminu realizacji umowy, Wykonawca ma obowiązek dokonać przedłużenia umowy ubezpieczenia albo jeśli nie jest to możliwe, do zawarcia nowej umowy ubezpieczenia na okres wynikający z § 16 ust. 1 niniejszej umowy lub ze zmiany wprowadzonej do umowy i przedłożenia stosownych dokumentów, o których mowa w ust. 3 niniejszego paragrafu, z zachowaniem ciągłości okresu ubezpieczenia. Przedłożenie dokumentu potwierdzającego przedłużenie okresu ubezpieczenia winno nastąpić nie później niż</w:t>
      </w:r>
      <w:r>
        <w:rPr>
          <w:rFonts w:ascii="Times New Roman" w:eastAsia="Calibri" w:hAnsi="Times New Roman" w:cs="Times New Roman"/>
          <w:kern w:val="0"/>
          <w:sz w:val="24"/>
          <w:szCs w:val="24"/>
        </w:rPr>
        <w:t xml:space="preserve"> na 14 dni przed upływem terminu ważności wcześniejszego ubezpieczenia.</w:t>
      </w:r>
    </w:p>
    <w:p w14:paraId="328C6145" w14:textId="77777777" w:rsidR="00E11DB8" w:rsidRDefault="002A56B3">
      <w:pPr>
        <w:widowControl/>
        <w:numPr>
          <w:ilvl w:val="0"/>
          <w:numId w:val="123"/>
        </w:numPr>
        <w:suppressAutoHyphens w:val="0"/>
        <w:autoSpaceDE w:val="0"/>
        <w:spacing w:after="0"/>
        <w:jc w:val="both"/>
        <w:textAlignment w:val="auto"/>
      </w:pPr>
      <w:r>
        <w:rPr>
          <w:rFonts w:ascii="Times New Roman" w:eastAsia="Calibri" w:hAnsi="Times New Roman" w:cs="Times New Roman"/>
          <w:kern w:val="0"/>
          <w:sz w:val="24"/>
          <w:szCs w:val="24"/>
        </w:rPr>
        <w:t>W przypadku niewypełnienia  przez Wykonawcę obowiązków wskazanych w ust. 3. Zamawiający może odstąpić od umowy albo ubezpieczyć Wykonawcę na jego koszt. Koszty poniesione na ubezpieczenie Wykonawcy Zamawiający potrąci z wynagrodzenia Wykonawcy, a gdyby potrącenie to nie było możliwe – z zabezpieczenia należytego wykonania umowy. Odstąpienie od umowy z przyczyn, o których mowa w niniejszym ustępie, stanowi odstąpienie z przyczyn zawinionych przez Wykonawcę.</w:t>
      </w:r>
    </w:p>
    <w:p w14:paraId="4E7C58A0" w14:textId="77777777" w:rsidR="00E11DB8" w:rsidRDefault="002A56B3">
      <w:pPr>
        <w:widowControl/>
        <w:numPr>
          <w:ilvl w:val="0"/>
          <w:numId w:val="123"/>
        </w:numPr>
        <w:suppressAutoHyphens w:val="0"/>
        <w:autoSpaceDE w:val="0"/>
        <w:spacing w:after="0"/>
        <w:jc w:val="both"/>
        <w:textAlignment w:val="auto"/>
      </w:pPr>
      <w:r>
        <w:rPr>
          <w:rFonts w:ascii="Times New Roman" w:eastAsia="Calibri" w:hAnsi="Times New Roman" w:cs="Times New Roman"/>
          <w:kern w:val="0"/>
          <w:sz w:val="24"/>
          <w:szCs w:val="24"/>
        </w:rPr>
        <w:t>Z treści polis ubezpieczeniowych winno wynikać, iż dotyczą one wyłącznie przedmiotu niniejszej umowy oraz na czas jej wykonywania</w:t>
      </w:r>
    </w:p>
    <w:p w14:paraId="1360D3AF" w14:textId="77777777" w:rsidR="00E11DB8" w:rsidRDefault="002A56B3">
      <w:pPr>
        <w:widowControl/>
        <w:numPr>
          <w:ilvl w:val="0"/>
          <w:numId w:val="123"/>
        </w:numPr>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Wykonawca zobowiązany jest do informowania Zamawiającego o wszelkich zmianach treści zawartej umowy ubezpieczenia, o której mowa w ust. 1, w terminie 14 dni roboczych od dnia ich wejścia w życie. Przez dni robocze strony umowy rozumieją dni od poniedziałku do piątku z wyłączeniem sobót, niedziel i dni świątecznych.</w:t>
      </w:r>
    </w:p>
    <w:p w14:paraId="04A5A716"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val="en-US" w:eastAsia="pl-PL"/>
        </w:rPr>
      </w:pPr>
      <w:r>
        <w:rPr>
          <w:rFonts w:ascii="Times New Roman" w:eastAsia="Calibri" w:hAnsi="Times New Roman" w:cs="Times New Roman"/>
          <w:kern w:val="0"/>
          <w:sz w:val="24"/>
          <w:szCs w:val="24"/>
          <w:lang w:val="en-US" w:eastAsia="pl-PL"/>
        </w:rPr>
        <w:t>§ 16</w:t>
      </w:r>
    </w:p>
    <w:p w14:paraId="6207A78B" w14:textId="77777777" w:rsidR="00E11DB8" w:rsidRDefault="002A56B3">
      <w:pPr>
        <w:widowControl/>
        <w:numPr>
          <w:ilvl w:val="0"/>
          <w:numId w:val="124"/>
        </w:numPr>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Niniejsza umowa obowiązuje od ......................... do ........................ .</w:t>
      </w:r>
    </w:p>
    <w:p w14:paraId="5AB3744F" w14:textId="77777777" w:rsidR="00E11DB8" w:rsidRDefault="002A56B3">
      <w:pPr>
        <w:widowControl/>
        <w:numPr>
          <w:ilvl w:val="0"/>
          <w:numId w:val="124"/>
        </w:numPr>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Zamawiający jest uprawniony do rozwiązania umowy w trybie natychmiastowym w przypadku wystąpienia następujących okoliczności:</w:t>
      </w:r>
    </w:p>
    <w:p w14:paraId="3181DB5C" w14:textId="77777777" w:rsidR="00E11DB8" w:rsidRDefault="002A56B3">
      <w:pPr>
        <w:widowControl/>
        <w:numPr>
          <w:ilvl w:val="0"/>
          <w:numId w:val="125"/>
        </w:numPr>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zostanie otwarta likwidacja przedsiębiorstwa Wykonawcy,</w:t>
      </w:r>
    </w:p>
    <w:p w14:paraId="5DC91809" w14:textId="77777777" w:rsidR="00E11DB8" w:rsidRDefault="002A56B3">
      <w:pPr>
        <w:widowControl/>
        <w:numPr>
          <w:ilvl w:val="0"/>
          <w:numId w:val="125"/>
        </w:numPr>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 xml:space="preserve">zostanie wydany nakaz </w:t>
      </w:r>
      <w:r>
        <w:rPr>
          <w:rFonts w:ascii="Times New Roman" w:eastAsia="Calibri" w:hAnsi="Times New Roman" w:cs="Times New Roman"/>
          <w:kern w:val="0"/>
          <w:sz w:val="24"/>
          <w:szCs w:val="24"/>
          <w:lang w:eastAsia="pl-PL"/>
        </w:rPr>
        <w:t>zajęcia majątku Wykonawcy,</w:t>
      </w:r>
    </w:p>
    <w:p w14:paraId="06ABF348" w14:textId="77777777" w:rsidR="00E11DB8" w:rsidRDefault="002A56B3">
      <w:pPr>
        <w:widowControl/>
        <w:numPr>
          <w:ilvl w:val="0"/>
          <w:numId w:val="125"/>
        </w:numPr>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Wykonawca w sposób istotny naruszył postanowienia umowy, w szczególności objęte treścią § 4 -, § 6 niniejszej umowy.</w:t>
      </w:r>
    </w:p>
    <w:p w14:paraId="0DA0B4C0"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val="en-US" w:eastAsia="pl-PL"/>
        </w:rPr>
      </w:pPr>
      <w:r>
        <w:rPr>
          <w:rFonts w:ascii="Times New Roman" w:eastAsia="Calibri" w:hAnsi="Times New Roman" w:cs="Times New Roman"/>
          <w:kern w:val="0"/>
          <w:sz w:val="24"/>
          <w:szCs w:val="24"/>
          <w:lang w:val="en-US" w:eastAsia="pl-PL"/>
        </w:rPr>
        <w:lastRenderedPageBreak/>
        <w:t>§ 17</w:t>
      </w:r>
    </w:p>
    <w:p w14:paraId="6942E7F0" w14:textId="77777777" w:rsidR="00E11DB8" w:rsidRDefault="002A56B3">
      <w:pPr>
        <w:widowControl/>
        <w:numPr>
          <w:ilvl w:val="0"/>
          <w:numId w:val="126"/>
        </w:numPr>
        <w:suppressAutoHyphens w:val="0"/>
        <w:autoSpaceDE w:val="0"/>
        <w:spacing w:after="0"/>
        <w:jc w:val="both"/>
        <w:textAlignment w:val="auto"/>
      </w:pPr>
      <w:r>
        <w:rPr>
          <w:rFonts w:ascii="Times New Roman" w:eastAsia="Calibri" w:hAnsi="Times New Roman" w:cs="Times New Roman"/>
          <w:kern w:val="0"/>
          <w:sz w:val="24"/>
          <w:szCs w:val="24"/>
          <w:lang w:eastAsia="pl-PL"/>
        </w:rPr>
        <w:t>Zamawiający może zażądać od Wykonawcy zapłaty kar umownych w następujących przypadkach:</w:t>
      </w:r>
    </w:p>
    <w:p w14:paraId="46C8D940" w14:textId="77777777" w:rsidR="00E11DB8" w:rsidRDefault="002A56B3">
      <w:pPr>
        <w:widowControl/>
        <w:numPr>
          <w:ilvl w:val="0"/>
          <w:numId w:val="127"/>
        </w:numPr>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za odstąpienie od umowy lub jej rozwiązanie przez Zamawiającego z przyczyn zależnych od Wykonawcy oraz przez Wykonawcę z przyczyn niezależnych od Zamawiającego, karę umowną w wysokości 20 % wynagrodzenia umownego brutto, o którym mowa w § 7 ust. 1 niniejszej umowy.</w:t>
      </w:r>
    </w:p>
    <w:p w14:paraId="224337C8" w14:textId="77777777" w:rsidR="00E11DB8" w:rsidRDefault="002A56B3">
      <w:pPr>
        <w:widowControl/>
        <w:numPr>
          <w:ilvl w:val="0"/>
          <w:numId w:val="127"/>
        </w:numPr>
        <w:suppressAutoHyphens w:val="0"/>
        <w:autoSpaceDE w:val="0"/>
        <w:spacing w:after="0"/>
        <w:jc w:val="both"/>
        <w:textAlignment w:val="auto"/>
      </w:pPr>
      <w:r>
        <w:rPr>
          <w:rFonts w:ascii="Times New Roman" w:eastAsia="Calibri" w:hAnsi="Times New Roman" w:cs="Times New Roman"/>
          <w:kern w:val="0"/>
          <w:sz w:val="24"/>
          <w:szCs w:val="24"/>
        </w:rPr>
        <w:t xml:space="preserve">za </w:t>
      </w:r>
      <w:r>
        <w:rPr>
          <w:rFonts w:ascii="Times New Roman" w:eastAsia="Calibri" w:hAnsi="Times New Roman" w:cs="Times New Roman"/>
          <w:kern w:val="0"/>
          <w:sz w:val="24"/>
          <w:szCs w:val="24"/>
        </w:rPr>
        <w:t>każde udokumentowane stwierdzenie przez upoważnionego przedstawiciela Zamawiającego</w:t>
      </w:r>
      <w:r>
        <w:rPr>
          <w:rFonts w:ascii="Times New Roman" w:eastAsia="Calibri" w:hAnsi="Times New Roman" w:cs="Times New Roman"/>
          <w:kern w:val="0"/>
          <w:sz w:val="24"/>
          <w:szCs w:val="24"/>
          <w:lang w:eastAsia="pl-PL"/>
        </w:rPr>
        <w:t xml:space="preserve"> uchybienie w należytym wykonaniu umowy, stwierdzone na podstawie przeprowadzonej kontroli w obecności przedstawiciela Wykonawcy, karę umowną w wysokości 3 % wynagrodzenia umownego brutto, o którym mowa w § 9 ust. 1 niniejszej umowy. Zamawiający o swoich zastrzeżeniach i terminie kontroli poinformuje telefonicznie lub za pośrednictwem poczty elektronicznej Wykonawcę, który jest zobowiązany do oddelegowania swojego przedstawic</w:t>
      </w:r>
      <w:r>
        <w:rPr>
          <w:rFonts w:ascii="Times New Roman" w:eastAsia="Calibri" w:hAnsi="Times New Roman" w:cs="Times New Roman"/>
          <w:kern w:val="0"/>
          <w:sz w:val="24"/>
          <w:szCs w:val="24"/>
          <w:lang w:eastAsia="pl-PL"/>
        </w:rPr>
        <w:t>iela w terminie 3 godzin, jednak nie później niż do godziny 15:00 danego dnia. Brak przedstawiciela Wykonawcy w powyższym terminie upoważnia Zamawiającego do sporządzenia jednostronnego protokołu kontroli czystości i naliczenia na tej podstawie kary umownej,</w:t>
      </w:r>
    </w:p>
    <w:p w14:paraId="07BFAABB" w14:textId="77777777" w:rsidR="00E11DB8" w:rsidRDefault="002A56B3">
      <w:pPr>
        <w:widowControl/>
        <w:numPr>
          <w:ilvl w:val="0"/>
          <w:numId w:val="127"/>
        </w:numPr>
        <w:suppressAutoHyphens w:val="0"/>
        <w:autoSpaceDE w:val="0"/>
        <w:spacing w:after="0"/>
        <w:jc w:val="both"/>
        <w:textAlignment w:val="auto"/>
      </w:pPr>
      <w:r>
        <w:rPr>
          <w:rFonts w:ascii="Times New Roman" w:eastAsia="Calibri" w:hAnsi="Times New Roman" w:cs="Times New Roman"/>
          <w:kern w:val="0"/>
          <w:sz w:val="24"/>
          <w:szCs w:val="24"/>
          <w:lang w:eastAsia="pl-PL"/>
        </w:rPr>
        <w:t>za każde udokumentowane stwierdzenie ujawnienia informacji, o którym mowa w § 19 niniejszej umowy, Wykonawca zapłaci Zamawiającemu karę umowną w wysokości 0,5% wynagrodzenia umownego brutto, o którym mowa w § 9 ust. 1,</w:t>
      </w:r>
    </w:p>
    <w:p w14:paraId="5F058ED0" w14:textId="77777777" w:rsidR="00E11DB8" w:rsidRDefault="002A56B3">
      <w:pPr>
        <w:widowControl/>
        <w:numPr>
          <w:ilvl w:val="0"/>
          <w:numId w:val="127"/>
        </w:numPr>
        <w:suppressAutoHyphens w:val="0"/>
        <w:autoSpaceDE w:val="0"/>
        <w:spacing w:after="0"/>
        <w:jc w:val="both"/>
        <w:textAlignment w:val="auto"/>
      </w:pPr>
      <w:r>
        <w:rPr>
          <w:rFonts w:ascii="Times New Roman" w:eastAsia="Calibri" w:hAnsi="Times New Roman" w:cs="Times New Roman"/>
          <w:kern w:val="0"/>
          <w:sz w:val="24"/>
          <w:szCs w:val="24"/>
          <w:lang w:eastAsia="pl-PL"/>
        </w:rPr>
        <w:t>za każdy przypadek stwierdzenia świadczenia usługi objętej przedmiotem niniejszej umowy przez osobę, która powinna zostać odsunięta od realizacji usługi stanowiącej przedmiot niniejszej umowy, zgodnie z § 4 ust. 7, Zamawiający nałoży na Wykonawcę karę umowną w wysokości 300  zł (słownie: trzysta złotych),</w:t>
      </w:r>
    </w:p>
    <w:p w14:paraId="7344BB51" w14:textId="77777777" w:rsidR="00E11DB8" w:rsidRDefault="002A56B3">
      <w:pPr>
        <w:widowControl/>
        <w:numPr>
          <w:ilvl w:val="0"/>
          <w:numId w:val="127"/>
        </w:numPr>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w przypadku gdy Wykonawca w terminie 10 dni, licząc od dnia podpisania umowy, nie przedstawi Zamawiającemu dokumentów potwierdzających sposób zatrudnienia osób, tym samym nie dopełniając obowiązku, o którym mowa w Rozdziale II SWZ Opis przedmiotu zamówienia, akapit – Wymagania zatrudnienia osób Zamawiający nałoży na Wykonawcę karę umowną w wysokości ……………</w:t>
      </w:r>
    </w:p>
    <w:p w14:paraId="2ED31900" w14:textId="77777777" w:rsidR="00E11DB8" w:rsidRDefault="002A56B3">
      <w:pPr>
        <w:widowControl/>
        <w:numPr>
          <w:ilvl w:val="0"/>
          <w:numId w:val="126"/>
        </w:numPr>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W sytuacji gdy wysokość naliczonych kar umownych nie wyrównuje rzeczywistej szkody, Zamawiający może dochodzić odszkodowania uzupełniającego na zasadach ogólnych.</w:t>
      </w:r>
    </w:p>
    <w:p w14:paraId="7372D12A" w14:textId="77777777" w:rsidR="00E11DB8" w:rsidRDefault="002A56B3">
      <w:pPr>
        <w:widowControl/>
        <w:numPr>
          <w:ilvl w:val="0"/>
          <w:numId w:val="126"/>
        </w:numPr>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Zamawiający zastrzega sobie prawo do potrącania naliczonych w nocie obciążeniowej, kar umownych z miesięcznego wynagrodzenia Wykonawcy, bez obowiązku składania odrębnego oświadczenia, na co Wykonawca wyraża zgodę.</w:t>
      </w:r>
    </w:p>
    <w:p w14:paraId="16CF32FE" w14:textId="77777777" w:rsidR="00E11DB8" w:rsidRDefault="002A56B3">
      <w:pPr>
        <w:widowControl/>
        <w:numPr>
          <w:ilvl w:val="0"/>
          <w:numId w:val="126"/>
        </w:numPr>
        <w:suppressAutoHyphens w:val="0"/>
        <w:autoSpaceDE w:val="0"/>
        <w:spacing w:after="0"/>
        <w:jc w:val="both"/>
        <w:textAlignment w:val="auto"/>
      </w:pPr>
      <w:r>
        <w:rPr>
          <w:rFonts w:ascii="Times New Roman" w:eastAsia="Calibri" w:hAnsi="Times New Roman" w:cs="Times New Roman"/>
          <w:kern w:val="0"/>
          <w:sz w:val="24"/>
          <w:szCs w:val="24"/>
          <w:lang w:eastAsia="pl-PL"/>
        </w:rPr>
        <w:t>W przypadku gdy Wykonawca nie przystąpi do wykonywania usługi z dniem rozpoczęcia obowiązywania umowy lub nie przedstawi listy osób, o której mowa w § 4 ust. 6 lub jej aktualizacji, o której mowa w § 4 ust. 6, zapłaci Zamawiającemu karę umowną w wysokości 1 % jednomiesięcznego wynagrodzenia brutto za każdy dzień zwłoki oraz zostanie obniżone odpowiednio wynagrodzenie za każdy dzień niewykonywania usługi.</w:t>
      </w:r>
    </w:p>
    <w:p w14:paraId="25E40222" w14:textId="77777777" w:rsidR="00E11DB8" w:rsidRDefault="002A56B3">
      <w:pPr>
        <w:widowControl/>
        <w:numPr>
          <w:ilvl w:val="0"/>
          <w:numId w:val="126"/>
        </w:numPr>
        <w:suppressAutoHyphens w:val="0"/>
        <w:autoSpaceDE w:val="0"/>
        <w:spacing w:after="0"/>
        <w:jc w:val="both"/>
        <w:textAlignment w:val="auto"/>
      </w:pPr>
      <w:r>
        <w:rPr>
          <w:rFonts w:ascii="Times New Roman" w:eastAsia="Calibri" w:hAnsi="Times New Roman" w:cs="Times New Roman"/>
          <w:kern w:val="0"/>
          <w:sz w:val="24"/>
          <w:szCs w:val="24"/>
          <w:lang w:eastAsia="pl-PL"/>
        </w:rPr>
        <w:t>W przypadku nie przystąpienia Wykonawcy do wykonywania usługi stanowiącej przedmiot niniejszej umowy lub rozwiązania umowy w trybie natychmiastowym, termin zapłaty kary umownej wynosi 21 dni od daty otrzymania noty obciążeniowej z naliczoną karą umowną. Wpłaty należy dokonać na konto Zamawiającego wskazane w nocie obciążeniowej. W pozostałych przypadkach opisanych w ust. 4 niniejszego paragrafu, zastosowanie będzie miało uregulowanie ust. 3 niniejszego paragrafu.</w:t>
      </w:r>
    </w:p>
    <w:p w14:paraId="37328D3F" w14:textId="77777777" w:rsidR="00E11DB8" w:rsidRDefault="00E11DB8">
      <w:pPr>
        <w:widowControl/>
        <w:suppressAutoHyphens w:val="0"/>
        <w:autoSpaceDE w:val="0"/>
        <w:spacing w:before="120" w:after="120"/>
        <w:jc w:val="center"/>
        <w:textAlignment w:val="auto"/>
        <w:rPr>
          <w:rFonts w:ascii="Times New Roman" w:eastAsia="Calibri" w:hAnsi="Times New Roman" w:cs="Times New Roman"/>
          <w:kern w:val="0"/>
          <w:sz w:val="24"/>
          <w:szCs w:val="24"/>
          <w:lang w:eastAsia="pl-PL"/>
        </w:rPr>
      </w:pPr>
    </w:p>
    <w:p w14:paraId="29617AE3" w14:textId="77777777" w:rsidR="00E11DB8" w:rsidRDefault="00E11DB8">
      <w:pPr>
        <w:widowControl/>
        <w:suppressAutoHyphens w:val="0"/>
        <w:autoSpaceDE w:val="0"/>
        <w:spacing w:before="120" w:after="120"/>
        <w:jc w:val="center"/>
        <w:textAlignment w:val="auto"/>
        <w:rPr>
          <w:rFonts w:ascii="Times New Roman" w:eastAsia="Calibri" w:hAnsi="Times New Roman" w:cs="Times New Roman"/>
          <w:kern w:val="0"/>
          <w:sz w:val="24"/>
          <w:szCs w:val="24"/>
          <w:lang w:eastAsia="pl-PL"/>
        </w:rPr>
      </w:pPr>
    </w:p>
    <w:p w14:paraId="1BB41781"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val="en-US" w:eastAsia="pl-PL"/>
        </w:rPr>
      </w:pPr>
      <w:r>
        <w:rPr>
          <w:rFonts w:ascii="Times New Roman" w:eastAsia="Calibri" w:hAnsi="Times New Roman" w:cs="Times New Roman"/>
          <w:kern w:val="0"/>
          <w:sz w:val="24"/>
          <w:szCs w:val="24"/>
          <w:lang w:val="en-US" w:eastAsia="pl-PL"/>
        </w:rPr>
        <w:lastRenderedPageBreak/>
        <w:t>§ 18</w:t>
      </w:r>
    </w:p>
    <w:p w14:paraId="66F67CD0" w14:textId="77777777" w:rsidR="00E11DB8" w:rsidRDefault="002A56B3">
      <w:pPr>
        <w:widowControl/>
        <w:numPr>
          <w:ilvl w:val="0"/>
          <w:numId w:val="128"/>
        </w:numPr>
        <w:suppressAutoHyphens w:val="0"/>
        <w:autoSpaceDE w:val="0"/>
        <w:spacing w:after="0"/>
        <w:jc w:val="both"/>
        <w:textAlignment w:val="auto"/>
      </w:pPr>
      <w:r>
        <w:rPr>
          <w:rFonts w:ascii="Times New Roman" w:eastAsia="Calibri" w:hAnsi="Times New Roman" w:cs="Times New Roman"/>
          <w:kern w:val="0"/>
          <w:sz w:val="24"/>
          <w:szCs w:val="24"/>
          <w:lang w:eastAsia="pl-PL"/>
        </w:rPr>
        <w:t>Wykonawca oświadcza, że przy realizacji przedmiotu umowy stosownie do art. 95 ustawy z dnia 11 września 2019 r. Prawo zamówień publicznych wszystkie osoby które wykonywały będą czynności faktyczne związane z przedmiotem umowy opisane w SWZ których realizacja polega na wykonywaniu pracy w sposób określony w art. 22 § 1 ustawy z dnia 26 czerwca 1974 r. Kodeks Pracy, są zatrudnione na podstawie umowy o pracę.</w:t>
      </w:r>
    </w:p>
    <w:p w14:paraId="191F264F" w14:textId="77777777" w:rsidR="00E11DB8" w:rsidRDefault="002A56B3">
      <w:pPr>
        <w:widowControl/>
        <w:numPr>
          <w:ilvl w:val="0"/>
          <w:numId w:val="128"/>
        </w:numPr>
        <w:suppressAutoHyphens w:val="0"/>
        <w:autoSpaceDE w:val="0"/>
        <w:spacing w:after="0"/>
        <w:jc w:val="both"/>
        <w:textAlignment w:val="auto"/>
      </w:pPr>
      <w:r>
        <w:rPr>
          <w:rFonts w:ascii="Times New Roman" w:eastAsia="Calibri" w:hAnsi="Times New Roman" w:cs="Times New Roman"/>
          <w:kern w:val="0"/>
          <w:sz w:val="24"/>
          <w:szCs w:val="24"/>
        </w:rPr>
        <w:t>Zamawiający wymaga, aby osoby, o których mowa w ust. 1 posiadały odpowiednie kwalifikacje oraz aktualne badania lekarskie i szkolenie BHP.</w:t>
      </w:r>
    </w:p>
    <w:p w14:paraId="5B0D6A02" w14:textId="77777777" w:rsidR="00E11DB8" w:rsidRDefault="002A56B3">
      <w:pPr>
        <w:widowControl/>
        <w:numPr>
          <w:ilvl w:val="0"/>
          <w:numId w:val="128"/>
        </w:numPr>
        <w:suppressAutoHyphens w:val="0"/>
        <w:autoSpaceDE w:val="0"/>
        <w:spacing w:after="0"/>
        <w:jc w:val="both"/>
        <w:textAlignment w:val="auto"/>
      </w:pPr>
      <w:r>
        <w:rPr>
          <w:rFonts w:ascii="Times New Roman" w:eastAsia="Calibri" w:hAnsi="Times New Roman" w:cs="Times New Roman"/>
          <w:kern w:val="0"/>
          <w:sz w:val="24"/>
          <w:szCs w:val="24"/>
        </w:rPr>
        <w:t xml:space="preserve">W trakcie realizacji umowy Zamawiający uprawniony jest do wykonywania czynności kontrolnych wobec Wykonawcy odnośnie spełniania przez niego wymogu zatrudnienia na podstawie umowy o pracę osób wykonujących wskazane w ust. 1 czynności. Zamawiający uprawniony jest w szczególności do: </w:t>
      </w:r>
    </w:p>
    <w:p w14:paraId="2CA8A93E" w14:textId="77777777" w:rsidR="00E11DB8" w:rsidRDefault="002A56B3">
      <w:pPr>
        <w:widowControl/>
        <w:numPr>
          <w:ilvl w:val="0"/>
          <w:numId w:val="129"/>
        </w:numPr>
        <w:suppressAutoHyphens w:val="0"/>
        <w:autoSpaceDE w:val="0"/>
        <w:spacing w:after="0"/>
        <w:ind w:left="993"/>
        <w:jc w:val="both"/>
        <w:textAlignment w:val="auto"/>
        <w:rPr>
          <w:rFonts w:ascii="Times New Roman" w:eastAsia="Calibri" w:hAnsi="Times New Roman" w:cs="Times New Roman"/>
          <w:kern w:val="0"/>
          <w:sz w:val="24"/>
          <w:szCs w:val="24"/>
        </w:rPr>
      </w:pPr>
      <w:r>
        <w:rPr>
          <w:rFonts w:ascii="Times New Roman" w:eastAsia="Calibri" w:hAnsi="Times New Roman" w:cs="Times New Roman"/>
          <w:kern w:val="0"/>
          <w:sz w:val="24"/>
          <w:szCs w:val="24"/>
        </w:rPr>
        <w:t xml:space="preserve">żądania oświadczeń i dokumentów w zakresie potwierdzenia spełniania wymogów, </w:t>
      </w:r>
      <w:r>
        <w:rPr>
          <w:rFonts w:ascii="Times New Roman" w:eastAsia="Calibri" w:hAnsi="Times New Roman" w:cs="Times New Roman"/>
          <w:kern w:val="0"/>
          <w:sz w:val="24"/>
          <w:szCs w:val="24"/>
        </w:rPr>
        <w:t>o których mowa w ust. 1 - ust. 2 niniejszego paragrafu i dokonywania ich oceny,</w:t>
      </w:r>
    </w:p>
    <w:p w14:paraId="5D71732F" w14:textId="77777777" w:rsidR="00E11DB8" w:rsidRDefault="002A56B3">
      <w:pPr>
        <w:widowControl/>
        <w:numPr>
          <w:ilvl w:val="0"/>
          <w:numId w:val="129"/>
        </w:numPr>
        <w:suppressAutoHyphens w:val="0"/>
        <w:autoSpaceDE w:val="0"/>
        <w:spacing w:after="0"/>
        <w:ind w:left="993"/>
        <w:jc w:val="both"/>
        <w:textAlignment w:val="auto"/>
      </w:pPr>
      <w:r>
        <w:rPr>
          <w:rFonts w:ascii="Times New Roman" w:eastAsia="Calibri" w:hAnsi="Times New Roman" w:cs="Times New Roman"/>
          <w:kern w:val="0"/>
          <w:sz w:val="24"/>
          <w:szCs w:val="24"/>
        </w:rPr>
        <w:t>żądania wyjaśnień w przypadku wątpliwości w zakresie potwierdzenia spełniania wymogów, o których mowa w ust. 1 - ust. 2 niniejszego paragrafu,</w:t>
      </w:r>
    </w:p>
    <w:p w14:paraId="645CACBC" w14:textId="77777777" w:rsidR="00E11DB8" w:rsidRDefault="002A56B3">
      <w:pPr>
        <w:widowControl/>
        <w:numPr>
          <w:ilvl w:val="0"/>
          <w:numId w:val="129"/>
        </w:numPr>
        <w:suppressAutoHyphens w:val="0"/>
        <w:autoSpaceDE w:val="0"/>
        <w:spacing w:after="0"/>
        <w:ind w:left="993"/>
        <w:jc w:val="both"/>
        <w:textAlignment w:val="auto"/>
        <w:rPr>
          <w:rFonts w:ascii="Times New Roman" w:eastAsia="Calibri" w:hAnsi="Times New Roman" w:cs="Times New Roman"/>
          <w:kern w:val="0"/>
          <w:sz w:val="24"/>
          <w:szCs w:val="24"/>
        </w:rPr>
      </w:pPr>
      <w:r>
        <w:rPr>
          <w:rFonts w:ascii="Times New Roman" w:eastAsia="Calibri" w:hAnsi="Times New Roman" w:cs="Times New Roman"/>
          <w:kern w:val="0"/>
          <w:sz w:val="24"/>
          <w:szCs w:val="24"/>
        </w:rPr>
        <w:t>przeprowadzania kontroli na miejscu wykonywania świadczenia.</w:t>
      </w:r>
    </w:p>
    <w:p w14:paraId="525BA042" w14:textId="77777777" w:rsidR="00E11DB8" w:rsidRDefault="002A56B3">
      <w:pPr>
        <w:widowControl/>
        <w:numPr>
          <w:ilvl w:val="0"/>
          <w:numId w:val="128"/>
        </w:numPr>
        <w:suppressAutoHyphens w:val="0"/>
        <w:autoSpaceDE w:val="0"/>
        <w:spacing w:after="0"/>
        <w:jc w:val="both"/>
        <w:textAlignment w:val="auto"/>
      </w:pPr>
      <w:r>
        <w:rPr>
          <w:rFonts w:ascii="Times New Roman" w:eastAsia="Calibri" w:hAnsi="Times New Roman" w:cs="Times New Roman"/>
          <w:kern w:val="0"/>
          <w:sz w:val="24"/>
          <w:szCs w:val="24"/>
        </w:rPr>
        <w:t>W trakcie realizacji umowy na każde wezwanie Zamawiającego w wyznaczonym w tym wezwaniu terminie Wykonawca przedłoży Zamawiającemu określone przez niego, spośród wskazanych poniżej, dowody w celu potwierdzenia spełnienia wymogu zatrudnienia na podstawie umowy o pracę przez Wykonawcę osób wykonujących wskazane w ust. 1 niniejszego paragrafu czynności:</w:t>
      </w:r>
    </w:p>
    <w:p w14:paraId="201FD666" w14:textId="77777777" w:rsidR="00E11DB8" w:rsidRDefault="002A56B3">
      <w:pPr>
        <w:widowControl/>
        <w:numPr>
          <w:ilvl w:val="0"/>
          <w:numId w:val="130"/>
        </w:numPr>
        <w:suppressAutoHyphens w:val="0"/>
        <w:autoSpaceDE w:val="0"/>
        <w:spacing w:after="0"/>
        <w:ind w:left="993"/>
        <w:jc w:val="both"/>
        <w:textAlignment w:val="auto"/>
      </w:pPr>
      <w:r>
        <w:rPr>
          <w:rFonts w:ascii="Times New Roman" w:eastAsia="Calibri" w:hAnsi="Times New Roman" w:cs="Times New Roman"/>
          <w:kern w:val="0"/>
          <w:sz w:val="24"/>
          <w:szCs w:val="24"/>
          <w:lang w:eastAsia="pl-PL"/>
        </w:rPr>
        <w:t>raport stanu i sposobu zatrudnienia</w:t>
      </w:r>
      <w:r>
        <w:rPr>
          <w:rFonts w:ascii="Times New Roman" w:eastAsia="Calibri" w:hAnsi="Times New Roman" w:cs="Times New Roman"/>
          <w:kern w:val="0"/>
          <w:sz w:val="24"/>
          <w:szCs w:val="24"/>
        </w:rPr>
        <w:t xml:space="preserve"> osób wykonujących czynności, których dotyczy wezwanie Zamawiającego. Dokumenty o którym mowa w zdaniu poprzedzającym powinny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 lub podwykonawcy;</w:t>
      </w:r>
    </w:p>
    <w:p w14:paraId="0070D968" w14:textId="77777777" w:rsidR="00E11DB8" w:rsidRDefault="002A56B3">
      <w:pPr>
        <w:widowControl/>
        <w:numPr>
          <w:ilvl w:val="0"/>
          <w:numId w:val="130"/>
        </w:numPr>
        <w:suppressAutoHyphens w:val="0"/>
        <w:autoSpaceDE w:val="0"/>
        <w:spacing w:after="0"/>
        <w:ind w:left="993"/>
        <w:jc w:val="both"/>
        <w:textAlignment w:val="auto"/>
      </w:pPr>
      <w:r>
        <w:rPr>
          <w:rFonts w:ascii="Times New Roman" w:eastAsia="Calibri" w:hAnsi="Times New Roman" w:cs="Times New Roman"/>
          <w:kern w:val="0"/>
          <w:sz w:val="24"/>
          <w:szCs w:val="24"/>
        </w:rPr>
        <w:t xml:space="preserve">poświadczoną za zgodność z oryginałem przez wykonawcę kopię umowy/umów o pracę osób wykonujących w </w:t>
      </w:r>
      <w:r>
        <w:rPr>
          <w:rFonts w:ascii="Times New Roman" w:eastAsia="Calibri" w:hAnsi="Times New Roman" w:cs="Times New Roman"/>
          <w:kern w:val="0"/>
          <w:sz w:val="24"/>
          <w:szCs w:val="24"/>
        </w:rPr>
        <w:t>trakcie realizacji zamówienia czynności, których dotyczą dokumenty, o których mowa w pkt 1) powyżej (wraz z dokumentem regulującym zakres obowiązków, jeżeli został sporządzony). Kopia umowy/umów powinna zostać zanonimizowana w sposób zapewniający ochronę danych osobowych pracowników, zgodnie z przepisami ustawy z dnia 29 sierpnia 1997 r. o ochronie danych osobowych (tj. w szczególności bez imion, nazwisk, adresów, nr PESEL pracowników). Informacje takie jak: data zawarcia umowy, rodzaj umowy o pracę i wymia</w:t>
      </w:r>
      <w:r>
        <w:rPr>
          <w:rFonts w:ascii="Times New Roman" w:eastAsia="Calibri" w:hAnsi="Times New Roman" w:cs="Times New Roman"/>
          <w:kern w:val="0"/>
          <w:sz w:val="24"/>
          <w:szCs w:val="24"/>
        </w:rPr>
        <w:t>r etatu powinny być możliwe do zidentyfikowania;</w:t>
      </w:r>
    </w:p>
    <w:p w14:paraId="04510FCD" w14:textId="77777777" w:rsidR="00E11DB8" w:rsidRDefault="002A56B3">
      <w:pPr>
        <w:widowControl/>
        <w:numPr>
          <w:ilvl w:val="0"/>
          <w:numId w:val="130"/>
        </w:numPr>
        <w:suppressAutoHyphens w:val="0"/>
        <w:autoSpaceDE w:val="0"/>
        <w:spacing w:after="0"/>
        <w:ind w:left="993"/>
        <w:jc w:val="both"/>
        <w:textAlignment w:val="auto"/>
        <w:rPr>
          <w:rFonts w:ascii="Times New Roman" w:eastAsia="Calibri" w:hAnsi="Times New Roman" w:cs="Times New Roman"/>
          <w:kern w:val="0"/>
          <w:sz w:val="24"/>
          <w:szCs w:val="24"/>
        </w:rPr>
      </w:pPr>
      <w:r>
        <w:rPr>
          <w:rFonts w:ascii="Times New Roman" w:eastAsia="Calibri" w:hAnsi="Times New Roman" w:cs="Times New Roman"/>
          <w:kern w:val="0"/>
          <w:sz w:val="24"/>
          <w:szCs w:val="24"/>
        </w:rPr>
        <w:t>zaświadczenie właściwego oddziału ZUS, potwierdzające opłacanie przez wykonawcę lub podwykonawcę składek na ubezpieczenia społeczne i zdrowotne z tytułu zatrudnienia na podstawie umów o pracę za ostatni okres rozliczeniowy;</w:t>
      </w:r>
    </w:p>
    <w:p w14:paraId="34D7D49C" w14:textId="77777777" w:rsidR="00E11DB8" w:rsidRDefault="002A56B3">
      <w:pPr>
        <w:widowControl/>
        <w:numPr>
          <w:ilvl w:val="0"/>
          <w:numId w:val="130"/>
        </w:numPr>
        <w:suppressAutoHyphens w:val="0"/>
        <w:autoSpaceDE w:val="0"/>
        <w:spacing w:after="0"/>
        <w:ind w:left="993"/>
        <w:jc w:val="both"/>
        <w:textAlignment w:val="auto"/>
      </w:pPr>
      <w:r>
        <w:rPr>
          <w:rFonts w:ascii="Times New Roman" w:eastAsia="Calibri" w:hAnsi="Times New Roman" w:cs="Times New Roman"/>
          <w:kern w:val="0"/>
          <w:sz w:val="24"/>
          <w:szCs w:val="24"/>
        </w:rPr>
        <w:t>poświadczoną za zgodność z oryginałem przez wykonawcę kopię dowodu potwierdzającego zgłoszenie pracownika przez pracodawcę do ubezpieczeń, zanonimizowaną w sposób zapewniający ochronę danych osobowych pracowników, zgodnie z przepisami ustawy z dnia 29 sierpnia 1997 r. o ochronie danych osobowych.</w:t>
      </w:r>
    </w:p>
    <w:p w14:paraId="57043F4B" w14:textId="77777777" w:rsidR="00E11DB8" w:rsidRDefault="002A56B3">
      <w:pPr>
        <w:widowControl/>
        <w:numPr>
          <w:ilvl w:val="0"/>
          <w:numId w:val="128"/>
        </w:numPr>
        <w:suppressAutoHyphens w:val="0"/>
        <w:autoSpaceDE w:val="0"/>
        <w:spacing w:after="0"/>
        <w:jc w:val="both"/>
        <w:textAlignment w:val="auto"/>
      </w:pPr>
      <w:r>
        <w:rPr>
          <w:rFonts w:ascii="Times New Roman" w:eastAsia="Calibri" w:hAnsi="Times New Roman" w:cs="Times New Roman"/>
          <w:kern w:val="0"/>
          <w:sz w:val="24"/>
          <w:szCs w:val="24"/>
          <w:lang w:eastAsia="pl-PL"/>
        </w:rPr>
        <w:t>W przypadku nie przedstawienia w terminie o którym mowa w ust. 4 niniejszego paragrafu dokumentów, o których mowa w ust. 4 niniejszego paragrafu, Wykonawca każdorazowo zapłaci Zamawiającemu karę umowną w wysokości 5 000 zł. (słownie: pięć tysięcy złotych).</w:t>
      </w:r>
    </w:p>
    <w:p w14:paraId="58FCF9E6" w14:textId="77777777" w:rsidR="00E11DB8" w:rsidRDefault="00E11DB8">
      <w:pPr>
        <w:widowControl/>
        <w:suppressAutoHyphens w:val="0"/>
        <w:autoSpaceDE w:val="0"/>
        <w:spacing w:before="120" w:after="120"/>
        <w:jc w:val="center"/>
        <w:textAlignment w:val="auto"/>
        <w:rPr>
          <w:rFonts w:ascii="Times New Roman" w:eastAsia="Calibri" w:hAnsi="Times New Roman" w:cs="Times New Roman"/>
          <w:kern w:val="0"/>
          <w:sz w:val="24"/>
          <w:szCs w:val="24"/>
          <w:lang w:eastAsia="pl-PL"/>
        </w:rPr>
      </w:pPr>
    </w:p>
    <w:p w14:paraId="7C0BC005"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lastRenderedPageBreak/>
        <w:t>§ 19</w:t>
      </w:r>
    </w:p>
    <w:p w14:paraId="69D28D5B" w14:textId="77777777" w:rsidR="00E11DB8" w:rsidRDefault="002A56B3">
      <w:pPr>
        <w:widowControl/>
        <w:numPr>
          <w:ilvl w:val="0"/>
          <w:numId w:val="131"/>
        </w:numPr>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Wykonawca zobowiązuje się do zachowania w tajemnicy wszystkich informacji jakie uzyskał w związku z zawarciem i realizacją niniejszej umowy, a które mogą mieć wpływ na interesy lub stan bezpieczeństwa Zamawiającego, zarówno w czasie trwania niniejszej umowy jak i po jej rozwiązaniu lub zakończeniu w inny sposób.</w:t>
      </w:r>
    </w:p>
    <w:p w14:paraId="4D85BA8B" w14:textId="77777777" w:rsidR="00E11DB8" w:rsidRDefault="002A56B3">
      <w:pPr>
        <w:widowControl/>
        <w:numPr>
          <w:ilvl w:val="0"/>
          <w:numId w:val="131"/>
        </w:numPr>
        <w:suppressAutoHyphens w:val="0"/>
        <w:autoSpaceDE w:val="0"/>
        <w:spacing w:after="0"/>
        <w:jc w:val="both"/>
        <w:textAlignment w:val="auto"/>
      </w:pPr>
      <w:r>
        <w:rPr>
          <w:rFonts w:ascii="Times New Roman" w:eastAsia="Calibri" w:hAnsi="Times New Roman" w:cs="Times New Roman"/>
          <w:kern w:val="0"/>
          <w:sz w:val="24"/>
          <w:szCs w:val="24"/>
          <w:lang w:eastAsia="pl-PL"/>
        </w:rPr>
        <w:t>Wykonawca w zakresie, o którym mowa w ust. 1 niniejszego paragrafu, ponosi odpowiedzialność w przypadku ujawnienia informacji przez jego pracowników lub inne osoby, przy pomocy których realizuje przedmiot niniejszej umowy.</w:t>
      </w:r>
    </w:p>
    <w:p w14:paraId="1E524236"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val="en-US" w:eastAsia="pl-PL"/>
        </w:rPr>
      </w:pPr>
      <w:r>
        <w:rPr>
          <w:rFonts w:ascii="Times New Roman" w:eastAsia="Calibri" w:hAnsi="Times New Roman" w:cs="Times New Roman"/>
          <w:kern w:val="0"/>
          <w:sz w:val="24"/>
          <w:szCs w:val="24"/>
          <w:lang w:val="en-US" w:eastAsia="pl-PL"/>
        </w:rPr>
        <w:t>§ 20</w:t>
      </w:r>
    </w:p>
    <w:p w14:paraId="54C2D1AE" w14:textId="77777777" w:rsidR="00E11DB8" w:rsidRDefault="002A56B3">
      <w:pPr>
        <w:widowControl/>
        <w:numPr>
          <w:ilvl w:val="0"/>
          <w:numId w:val="132"/>
        </w:numPr>
        <w:suppressAutoHyphens w:val="0"/>
        <w:autoSpaceDE w:val="0"/>
        <w:spacing w:after="0"/>
        <w:ind w:left="709" w:hanging="349"/>
        <w:jc w:val="both"/>
        <w:textAlignment w:val="auto"/>
      </w:pPr>
      <w:r>
        <w:rPr>
          <w:rFonts w:ascii="Times New Roman" w:eastAsia="Calibri" w:hAnsi="Times New Roman" w:cs="Times New Roman"/>
          <w:kern w:val="0"/>
          <w:sz w:val="24"/>
          <w:szCs w:val="24"/>
          <w:lang w:eastAsia="pl-PL"/>
        </w:rPr>
        <w:t>Strony zgodnie ustalają, że wynagrodzenie Wykonawcy określone w § 7 ust. od 1 do 2 umowy, będzie pomniejszane proporcjonalnie o wartość usług nie wykonywanych przez Wykonawcę również z przyczyn niezależnych od Stron umowy lub leżących po stronie Zamawiającego, w szczególności z powodu wyłączenia z użytkowania części pomieszczeń.</w:t>
      </w:r>
    </w:p>
    <w:p w14:paraId="50F2E5AA" w14:textId="77777777" w:rsidR="00E11DB8" w:rsidRDefault="002A56B3">
      <w:pPr>
        <w:widowControl/>
        <w:numPr>
          <w:ilvl w:val="0"/>
          <w:numId w:val="132"/>
        </w:numPr>
        <w:suppressAutoHyphens w:val="0"/>
        <w:autoSpaceDE w:val="0"/>
        <w:spacing w:after="0"/>
        <w:ind w:left="709" w:hanging="349"/>
        <w:jc w:val="both"/>
        <w:textAlignment w:val="auto"/>
      </w:pPr>
      <w:r>
        <w:rPr>
          <w:rFonts w:ascii="Times New Roman" w:eastAsia="Calibri" w:hAnsi="Times New Roman" w:cs="Times New Roman"/>
          <w:kern w:val="0"/>
          <w:sz w:val="24"/>
          <w:szCs w:val="24"/>
          <w:lang w:eastAsia="pl-PL"/>
        </w:rPr>
        <w:t>W przypadku ustania przyczyny wyłączenia części pomieszczeń i powtórnym włączeniem ich do użytkowania, wynagrodzenie określone w § 7 ust. od 1 do 2 umowy będzie ponownie powiększone, proporcjonalnie do wartości usług wykonywanych. O powyższych faktach Zamawiający powiadomi Wykonawcę na piśmie najpóźniej w terminie do 7 dni, licząc od dnia zaistnienia sytuacji uzasadniającej obniżenie bądź podwyższenie wynagrodzenia.</w:t>
      </w:r>
    </w:p>
    <w:p w14:paraId="1161825A"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 21</w:t>
      </w:r>
    </w:p>
    <w:p w14:paraId="64D27722" w14:textId="77777777" w:rsidR="00E11DB8" w:rsidRDefault="002A56B3">
      <w:pPr>
        <w:widowControl/>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Zamawiający przewiduje możliwość dokonania zmian w umowie dotyczących:</w:t>
      </w:r>
    </w:p>
    <w:p w14:paraId="79313548" w14:textId="77777777" w:rsidR="00E11DB8" w:rsidRDefault="002A56B3">
      <w:pPr>
        <w:widowControl/>
        <w:numPr>
          <w:ilvl w:val="0"/>
          <w:numId w:val="133"/>
        </w:numPr>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 xml:space="preserve">Pomniejszenia wynagrodzenia proporcjonalnie do wartości usług nie wykonywanych z powodu </w:t>
      </w:r>
      <w:r>
        <w:rPr>
          <w:rFonts w:ascii="Times New Roman" w:eastAsia="Calibri" w:hAnsi="Times New Roman" w:cs="Times New Roman"/>
          <w:kern w:val="0"/>
          <w:sz w:val="24"/>
          <w:szCs w:val="24"/>
          <w:lang w:eastAsia="pl-PL"/>
        </w:rPr>
        <w:t>wyłączenia z użytkowania części pomieszczeń.</w:t>
      </w:r>
    </w:p>
    <w:p w14:paraId="6FD5F481" w14:textId="77777777" w:rsidR="00E11DB8" w:rsidRDefault="002A56B3">
      <w:pPr>
        <w:widowControl/>
        <w:numPr>
          <w:ilvl w:val="0"/>
          <w:numId w:val="133"/>
        </w:numPr>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Powiększenia wynagrodzenia proporcjonalnie o wartość usług ponownie wykonywanych.</w:t>
      </w:r>
    </w:p>
    <w:p w14:paraId="7E11E1AF"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 22</w:t>
      </w:r>
    </w:p>
    <w:p w14:paraId="0F0BFB47" w14:textId="77777777" w:rsidR="00E11DB8" w:rsidRDefault="002A56B3">
      <w:pPr>
        <w:widowControl/>
        <w:suppressAutoHyphens w:val="0"/>
        <w:autoSpaceDE w:val="0"/>
        <w:spacing w:after="0"/>
        <w:jc w:val="both"/>
        <w:textAlignment w:val="auto"/>
      </w:pPr>
      <w:r>
        <w:rPr>
          <w:rFonts w:ascii="Times New Roman" w:eastAsia="Calibri" w:hAnsi="Times New Roman" w:cs="Times New Roman"/>
          <w:kern w:val="0"/>
          <w:sz w:val="24"/>
          <w:szCs w:val="24"/>
          <w:lang w:eastAsia="pl-PL"/>
        </w:rPr>
        <w:t>Z wyłączeniem przypadków określonych niniejszą umową, wszelkie zmiany niniejszej umowy wymagają formy pisemnej w postaci aneksu pod rygorem nieważności.</w:t>
      </w:r>
    </w:p>
    <w:p w14:paraId="59B37A47"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 23</w:t>
      </w:r>
    </w:p>
    <w:p w14:paraId="5566EB6E" w14:textId="77777777" w:rsidR="00E11DB8" w:rsidRDefault="002A56B3">
      <w:pPr>
        <w:widowControl/>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W sprawach nieuregulowanych niniejszą umową stosuje się przepisy Kodeksu.</w:t>
      </w:r>
    </w:p>
    <w:p w14:paraId="6862BB8B"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 24</w:t>
      </w:r>
    </w:p>
    <w:p w14:paraId="2EC1A282" w14:textId="77777777" w:rsidR="00E11DB8" w:rsidRDefault="002A56B3">
      <w:pPr>
        <w:widowControl/>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 xml:space="preserve">Ewentualne spory wynikające z niewykonania lub nienależytego wykonania niniejszej umowy strony poddają pod rozstrzygnięcie sądu </w:t>
      </w:r>
      <w:r>
        <w:rPr>
          <w:rFonts w:ascii="Times New Roman" w:eastAsia="Calibri" w:hAnsi="Times New Roman" w:cs="Times New Roman"/>
          <w:kern w:val="0"/>
          <w:sz w:val="24"/>
          <w:szCs w:val="24"/>
          <w:lang w:eastAsia="pl-PL"/>
        </w:rPr>
        <w:t>właściwego dla siedziby Zamawiającego.</w:t>
      </w:r>
    </w:p>
    <w:p w14:paraId="558414FD" w14:textId="77777777" w:rsidR="00E11DB8" w:rsidRDefault="002A56B3">
      <w:pPr>
        <w:widowControl/>
        <w:suppressAutoHyphens w:val="0"/>
        <w:autoSpaceDE w:val="0"/>
        <w:spacing w:before="120" w:after="120"/>
        <w:jc w:val="center"/>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 25</w:t>
      </w:r>
    </w:p>
    <w:p w14:paraId="47261DDA" w14:textId="77777777" w:rsidR="00E11DB8" w:rsidRDefault="002A56B3">
      <w:pPr>
        <w:widowControl/>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Umowę sporządzono w trzech jednobrzmiących egzemplarzach z przeznaczeniem dwa egzemplarze dla Zamawiającego i jeden egzemplarz dla Wykonawcy.</w:t>
      </w:r>
    </w:p>
    <w:p w14:paraId="1C541C46" w14:textId="77777777" w:rsidR="00E11DB8" w:rsidRDefault="002A56B3">
      <w:pPr>
        <w:widowControl/>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Załączniki:</w:t>
      </w:r>
    </w:p>
    <w:p w14:paraId="61CD685E" w14:textId="77777777" w:rsidR="00E11DB8" w:rsidRDefault="002A56B3">
      <w:pPr>
        <w:widowControl/>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1. Załącznik nr 1 – Specyfikacja Warunków Zamówienia.</w:t>
      </w:r>
    </w:p>
    <w:p w14:paraId="2029CE2B" w14:textId="77777777" w:rsidR="00E11DB8" w:rsidRDefault="002A56B3">
      <w:pPr>
        <w:widowControl/>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2. Załącznik nr 2 - Oferta Wykonawcy.</w:t>
      </w:r>
    </w:p>
    <w:p w14:paraId="7ED7104C" w14:textId="77777777" w:rsidR="00E11DB8" w:rsidRDefault="002A56B3">
      <w:pPr>
        <w:widowControl/>
        <w:suppressAutoHyphens w:val="0"/>
        <w:autoSpaceDE w:val="0"/>
        <w:spacing w:after="0"/>
        <w:jc w:val="both"/>
        <w:textAlignment w:val="auto"/>
        <w:rPr>
          <w:rFonts w:ascii="Times New Roman" w:eastAsia="Calibri" w:hAnsi="Times New Roman" w:cs="Times New Roman"/>
          <w:kern w:val="0"/>
          <w:sz w:val="24"/>
          <w:szCs w:val="24"/>
          <w:lang w:eastAsia="pl-PL"/>
        </w:rPr>
      </w:pPr>
      <w:r>
        <w:rPr>
          <w:rFonts w:ascii="Times New Roman" w:eastAsia="Calibri" w:hAnsi="Times New Roman" w:cs="Times New Roman"/>
          <w:kern w:val="0"/>
          <w:sz w:val="24"/>
          <w:szCs w:val="24"/>
          <w:lang w:eastAsia="pl-PL"/>
        </w:rPr>
        <w:t>3. Załącznik nr 3 – Polisa ubezpieczeniowa OC.</w:t>
      </w:r>
    </w:p>
    <w:p w14:paraId="1B993B28" w14:textId="77777777" w:rsidR="00E11DB8" w:rsidRDefault="00E11DB8">
      <w:pPr>
        <w:widowControl/>
        <w:suppressAutoHyphens w:val="0"/>
        <w:autoSpaceDE w:val="0"/>
        <w:spacing w:after="0"/>
        <w:jc w:val="both"/>
        <w:textAlignment w:val="auto"/>
        <w:rPr>
          <w:rFonts w:ascii="Times New Roman" w:eastAsia="Calibri" w:hAnsi="Times New Roman" w:cs="Times New Roman"/>
          <w:kern w:val="0"/>
          <w:sz w:val="24"/>
          <w:szCs w:val="24"/>
          <w:lang w:eastAsia="pl-PL"/>
        </w:rPr>
      </w:pPr>
    </w:p>
    <w:p w14:paraId="607F37A2" w14:textId="77777777" w:rsidR="00E11DB8" w:rsidRDefault="00E11DB8">
      <w:pPr>
        <w:widowControl/>
        <w:suppressAutoHyphens w:val="0"/>
        <w:autoSpaceDE w:val="0"/>
        <w:spacing w:after="0"/>
        <w:jc w:val="both"/>
        <w:textAlignment w:val="auto"/>
        <w:rPr>
          <w:rFonts w:eastAsia="Calibri" w:cs="Calibri"/>
          <w:kern w:val="0"/>
          <w:lang w:eastAsia="pl-PL"/>
        </w:rPr>
      </w:pPr>
    </w:p>
    <w:p w14:paraId="0B863458" w14:textId="77777777" w:rsidR="00E11DB8" w:rsidRDefault="002A56B3">
      <w:pPr>
        <w:widowControl/>
        <w:suppressAutoHyphens w:val="0"/>
        <w:autoSpaceDE w:val="0"/>
        <w:spacing w:after="0"/>
        <w:jc w:val="both"/>
        <w:textAlignment w:val="auto"/>
      </w:pPr>
      <w:r>
        <w:rPr>
          <w:rFonts w:ascii="Times New Roman" w:eastAsia="Calibri" w:hAnsi="Times New Roman" w:cs="Times New Roman"/>
          <w:kern w:val="0"/>
          <w:sz w:val="24"/>
          <w:szCs w:val="24"/>
          <w:lang w:eastAsia="pl-PL"/>
        </w:rPr>
        <w:t xml:space="preserve">        </w:t>
      </w:r>
      <w:r>
        <w:rPr>
          <w:rFonts w:ascii="Times New Roman" w:eastAsia="Calibri" w:hAnsi="Times New Roman" w:cs="Times New Roman"/>
          <w:kern w:val="0"/>
          <w:sz w:val="24"/>
          <w:szCs w:val="24"/>
          <w:lang w:val="en-US" w:eastAsia="pl-PL"/>
        </w:rPr>
        <w:t>ZAMAWIAJ</w:t>
      </w:r>
      <w:r>
        <w:rPr>
          <w:rFonts w:ascii="Times New Roman" w:eastAsia="Calibri" w:hAnsi="Times New Roman" w:cs="Times New Roman"/>
          <w:kern w:val="0"/>
          <w:sz w:val="24"/>
          <w:szCs w:val="24"/>
          <w:lang w:eastAsia="pl-PL"/>
        </w:rPr>
        <w:t>ĄCY:                                                                                WYKONAWCA:</w:t>
      </w:r>
    </w:p>
    <w:p w14:paraId="3692DC6D" w14:textId="77777777" w:rsidR="00E11DB8" w:rsidRDefault="00E11DB8">
      <w:pPr>
        <w:pStyle w:val="Standard"/>
        <w:widowControl w:val="0"/>
        <w:spacing w:after="0" w:line="240" w:lineRule="auto"/>
        <w:rPr>
          <w:rFonts w:ascii="Times New Roman" w:eastAsia="Lucida Sans Unicode" w:hAnsi="Times New Roman"/>
          <w:b/>
          <w:sz w:val="24"/>
          <w:szCs w:val="24"/>
          <w:lang w:eastAsia="ar-SA"/>
        </w:rPr>
      </w:pPr>
    </w:p>
    <w:sectPr w:rsidR="00E11DB8">
      <w:headerReference w:type="default" r:id="rId8"/>
      <w:footerReference w:type="default" r:id="rId9"/>
      <w:pgSz w:w="11906" w:h="16838"/>
      <w:pgMar w:top="1021" w:right="1134" w:bottom="1021"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214DA0" w14:textId="77777777" w:rsidR="002A56B3" w:rsidRDefault="002A56B3">
      <w:pPr>
        <w:spacing w:after="0"/>
      </w:pPr>
      <w:r>
        <w:separator/>
      </w:r>
    </w:p>
  </w:endnote>
  <w:endnote w:type="continuationSeparator" w:id="0">
    <w:p w14:paraId="62DFBA83" w14:textId="77777777" w:rsidR="002A56B3" w:rsidRDefault="002A56B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Lucida Sans Unicode">
    <w:panose1 w:val="020B0602030504020204"/>
    <w:charset w:val="EE"/>
    <w:family w:val="swiss"/>
    <w:pitch w:val="variable"/>
    <w:sig w:usb0="80000AFF" w:usb1="0000396B" w:usb2="00000000" w:usb3="00000000" w:csb0="000000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Arial PL">
    <w:charset w:val="00"/>
    <w:family w:val="roman"/>
    <w:pitch w:val="variable"/>
  </w:font>
  <w:font w:name="HG Mincho Light J">
    <w:charset w:val="00"/>
    <w:family w:val="auto"/>
    <w:pitch w:val="variable"/>
  </w:font>
  <w:font w:name="Verdana">
    <w:panose1 w:val="020B0604030504040204"/>
    <w:charset w:val="EE"/>
    <w:family w:val="swiss"/>
    <w:pitch w:val="variable"/>
    <w:sig w:usb0="A00006FF" w:usb1="4000205B" w:usb2="00000010" w:usb3="00000000" w:csb0="0000019F" w:csb1="00000000"/>
  </w:font>
  <w:font w:name="Harrington">
    <w:panose1 w:val="04040505050A02020702"/>
    <w:charset w:val="00"/>
    <w:family w:val="decorative"/>
    <w:pitch w:val="variable"/>
    <w:sig w:usb0="00000003" w:usb1="00000000" w:usb2="00000000" w:usb3="00000000" w:csb0="00000001" w:csb1="00000000"/>
  </w:font>
  <w:font w:name="Verdana,Bold">
    <w:altName w:val="Verdana"/>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CE97B5" w14:textId="77777777" w:rsidR="002A56B3" w:rsidRDefault="002A56B3">
    <w:pPr>
      <w:pStyle w:val="Standard"/>
      <w:keepNext/>
      <w:widowControl w:val="0"/>
      <w:numPr>
        <w:ilvl w:val="0"/>
        <w:numId w:val="49"/>
      </w:numPr>
      <w:spacing w:after="0" w:line="240" w:lineRule="auto"/>
    </w:pPr>
    <w:r>
      <w:rPr>
        <w:rFonts w:ascii="Times New Roman" w:hAnsi="Times New Roman"/>
        <w:sz w:val="20"/>
        <w:szCs w:val="20"/>
      </w:rPr>
      <w:t xml:space="preserve">SWZ –   </w:t>
    </w:r>
    <w:r>
      <w:rPr>
        <w:rFonts w:ascii="Times New Roman" w:eastAsia="Times New Roman" w:hAnsi="Times New Roman"/>
        <w:sz w:val="20"/>
        <w:szCs w:val="20"/>
      </w:rPr>
      <w:t xml:space="preserve">Utrzymanie czystości i porządku                                                                   </w:t>
    </w:r>
    <w:r>
      <w:rPr>
        <w:rFonts w:ascii="Times New Roman" w:hAnsi="Times New Roman"/>
        <w:sz w:val="20"/>
        <w:szCs w:val="20"/>
      </w:rPr>
      <w:t xml:space="preserve">                        </w:t>
    </w:r>
    <w:r>
      <w:rPr>
        <w:rFonts w:ascii="Times New Roman" w:eastAsia="Times New Roman" w:hAnsi="Times New Roman"/>
        <w:sz w:val="20"/>
        <w:szCs w:val="20"/>
      </w:rPr>
      <w:t xml:space="preserve">str. </w:t>
    </w:r>
    <w:r>
      <w:rPr>
        <w:rFonts w:ascii="Times New Roman" w:hAnsi="Times New Roman"/>
        <w:sz w:val="20"/>
        <w:szCs w:val="20"/>
      </w:rPr>
      <w:t xml:space="preserve">30 </w:t>
    </w:r>
    <w:r>
      <w:rPr>
        <w:rFonts w:ascii="Times New Roman" w:eastAsia="Times New Roman" w:hAnsi="Times New Roman"/>
        <w:sz w:val="20"/>
        <w:szCs w:val="20"/>
      </w:rPr>
      <w:t>z 30</w:t>
    </w:r>
  </w:p>
  <w:p w14:paraId="0B9EC636" w14:textId="77777777" w:rsidR="002A56B3" w:rsidRDefault="002A56B3">
    <w:pPr>
      <w:pStyle w:val="Standard"/>
      <w:keepNext/>
      <w:widowControl w:val="0"/>
      <w:numPr>
        <w:ilvl w:val="0"/>
        <w:numId w:val="49"/>
      </w:num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6420C5" w14:textId="77777777" w:rsidR="002A56B3" w:rsidRDefault="002A56B3">
      <w:pPr>
        <w:spacing w:after="0"/>
      </w:pPr>
      <w:r>
        <w:rPr>
          <w:color w:val="000000"/>
        </w:rPr>
        <w:separator/>
      </w:r>
    </w:p>
  </w:footnote>
  <w:footnote w:type="continuationSeparator" w:id="0">
    <w:p w14:paraId="53939016" w14:textId="77777777" w:rsidR="002A56B3" w:rsidRDefault="002A56B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01A850" w14:textId="77777777" w:rsidR="002A56B3" w:rsidRDefault="002A56B3">
    <w:pPr>
      <w:widowControl/>
      <w:tabs>
        <w:tab w:val="center" w:pos="4536"/>
        <w:tab w:val="right" w:pos="9072"/>
      </w:tabs>
      <w:suppressAutoHyphens w:val="0"/>
      <w:spacing w:after="0"/>
      <w:textAlignment w:val="auto"/>
    </w:pPr>
    <w:r>
      <w:rPr>
        <w:rFonts w:ascii="Times New Roman" w:eastAsia="Times New Roman" w:hAnsi="Times New Roman" w:cs="Times New Roman"/>
        <w:noProof/>
        <w:kern w:val="0"/>
        <w:sz w:val="24"/>
        <w:szCs w:val="24"/>
        <w:lang w:eastAsia="pl-PL"/>
      </w:rPr>
      <w:drawing>
        <wp:inline distT="0" distB="0" distL="0" distR="0" wp14:anchorId="0669FBA4" wp14:editId="2AE77FF2">
          <wp:extent cx="1014938" cy="719998"/>
          <wp:effectExtent l="0" t="0" r="0" b="3902"/>
          <wp:docPr id="1293781333" name="Obraz 1" descr="http://bip.pks-jaroslaw.pl/logo_pks_j.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014938" cy="719998"/>
                  </a:xfrm>
                  <a:prstGeom prst="rect">
                    <a:avLst/>
                  </a:prstGeom>
                  <a:noFill/>
                  <a:ln>
                    <a:noFill/>
                    <a:prstDash/>
                  </a:ln>
                </pic:spPr>
              </pic:pic>
            </a:graphicData>
          </a:graphic>
        </wp:inline>
      </w:drawing>
    </w:r>
  </w:p>
  <w:p w14:paraId="46A2EDAA" w14:textId="77777777" w:rsidR="002A56B3" w:rsidRDefault="002A56B3">
    <w:pPr>
      <w:widowControl/>
      <w:tabs>
        <w:tab w:val="center" w:pos="4536"/>
        <w:tab w:val="right" w:pos="9072"/>
      </w:tabs>
      <w:suppressAutoHyphens w:val="0"/>
      <w:spacing w:after="0"/>
      <w:textAlignment w:val="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C3938"/>
    <w:multiLevelType w:val="multilevel"/>
    <w:tmpl w:val="AAAC3B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3E6A57"/>
    <w:multiLevelType w:val="multilevel"/>
    <w:tmpl w:val="D4A8C568"/>
    <w:styleLink w:val="WWNum11"/>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1.%2.%3."/>
      <w:lvlJc w:val="right"/>
      <w:pPr>
        <w:ind w:left="2508" w:hanging="180"/>
      </w:pPr>
    </w:lvl>
    <w:lvl w:ilvl="3">
      <w:start w:val="1"/>
      <w:numFmt w:val="decimal"/>
      <w:lvlText w:val="%1.%2.%3.%4."/>
      <w:lvlJc w:val="left"/>
      <w:pPr>
        <w:ind w:left="3228" w:hanging="360"/>
      </w:pPr>
    </w:lvl>
    <w:lvl w:ilvl="4">
      <w:start w:val="1"/>
      <w:numFmt w:val="lowerLetter"/>
      <w:lvlText w:val="%1.%2.%3.%4.%5."/>
      <w:lvlJc w:val="left"/>
      <w:pPr>
        <w:ind w:left="3948" w:hanging="360"/>
      </w:pPr>
    </w:lvl>
    <w:lvl w:ilvl="5">
      <w:start w:val="1"/>
      <w:numFmt w:val="lowerRoman"/>
      <w:lvlText w:val="%1.%2.%3.%4.%5.%6."/>
      <w:lvlJc w:val="right"/>
      <w:pPr>
        <w:ind w:left="4668" w:hanging="180"/>
      </w:pPr>
    </w:lvl>
    <w:lvl w:ilvl="6">
      <w:start w:val="1"/>
      <w:numFmt w:val="decimal"/>
      <w:lvlText w:val="%1.%2.%3.%4.%5.%6.%7."/>
      <w:lvlJc w:val="left"/>
      <w:pPr>
        <w:ind w:left="5388" w:hanging="360"/>
      </w:pPr>
    </w:lvl>
    <w:lvl w:ilvl="7">
      <w:start w:val="1"/>
      <w:numFmt w:val="lowerLetter"/>
      <w:lvlText w:val="%1.%2.%3.%4.%5.%6.%7.%8."/>
      <w:lvlJc w:val="left"/>
      <w:pPr>
        <w:ind w:left="6108" w:hanging="360"/>
      </w:pPr>
    </w:lvl>
    <w:lvl w:ilvl="8">
      <w:start w:val="1"/>
      <w:numFmt w:val="lowerRoman"/>
      <w:lvlText w:val="%1.%2.%3.%4.%5.%6.%7.%8.%9."/>
      <w:lvlJc w:val="right"/>
      <w:pPr>
        <w:ind w:left="6828" w:hanging="180"/>
      </w:pPr>
    </w:lvl>
  </w:abstractNum>
  <w:abstractNum w:abstractNumId="2" w15:restartNumberingAfterBreak="0">
    <w:nsid w:val="007363F8"/>
    <w:multiLevelType w:val="multilevel"/>
    <w:tmpl w:val="006C861C"/>
    <w:styleLink w:val="WWNum61"/>
    <w:lvl w:ilvl="0">
      <w:start w:val="1"/>
      <w:numFmt w:val="lowerLetter"/>
      <w:lvlText w:val="%1."/>
      <w:lvlJc w:val="left"/>
      <w:pPr>
        <w:ind w:left="1004" w:hanging="360"/>
      </w:pPr>
      <w:rPr>
        <w:b/>
      </w:rPr>
    </w:lvl>
    <w:lvl w:ilvl="1">
      <w:start w:val="1"/>
      <w:numFmt w:val="lowerLetter"/>
      <w:lvlText w:val="%2."/>
      <w:lvlJc w:val="left"/>
      <w:pPr>
        <w:ind w:left="1724" w:hanging="360"/>
      </w:pPr>
    </w:lvl>
    <w:lvl w:ilvl="2">
      <w:start w:val="1"/>
      <w:numFmt w:val="lowerLetter"/>
      <w:lvlText w:val="%1.%2.%3."/>
      <w:lvlJc w:val="left"/>
      <w:pPr>
        <w:ind w:left="2444" w:hanging="180"/>
      </w:pPr>
      <w:rPr>
        <w:b/>
      </w:r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3" w15:restartNumberingAfterBreak="0">
    <w:nsid w:val="00A4381F"/>
    <w:multiLevelType w:val="multilevel"/>
    <w:tmpl w:val="65CA8C3E"/>
    <w:styleLink w:val="WWNum27"/>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4" w15:restartNumberingAfterBreak="0">
    <w:nsid w:val="019F5A5D"/>
    <w:multiLevelType w:val="multilevel"/>
    <w:tmpl w:val="D6647C02"/>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5" w15:restartNumberingAfterBreak="0">
    <w:nsid w:val="022274B6"/>
    <w:multiLevelType w:val="multilevel"/>
    <w:tmpl w:val="778CAAC6"/>
    <w:styleLink w:val="WWNum7"/>
    <w:lvl w:ilvl="0">
      <w:start w:val="1"/>
      <w:numFmt w:val="decimal"/>
      <w:lvlText w:val="%1."/>
      <w:lvlJc w:val="left"/>
      <w:pPr>
        <w:ind w:left="720" w:hanging="360"/>
      </w:pPr>
      <w:rPr>
        <w:b/>
        <w:color w:val="000000"/>
      </w:rPr>
    </w:lvl>
    <w:lvl w:ilvl="1">
      <w:start w:val="1"/>
      <w:numFmt w:val="decimal"/>
      <w:lvlText w:val="%1.%2."/>
      <w:lvlJc w:val="left"/>
      <w:pPr>
        <w:ind w:left="780" w:hanging="420"/>
      </w:pPr>
      <w:rPr>
        <w:b w:val="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6" w15:restartNumberingAfterBreak="0">
    <w:nsid w:val="036E4830"/>
    <w:multiLevelType w:val="multilevel"/>
    <w:tmpl w:val="163E8DF6"/>
    <w:styleLink w:val="WWNum64"/>
    <w:lvl w:ilvl="0">
      <w:start w:val="1"/>
      <w:numFmt w:val="decimal"/>
      <w:lvlText w:val="%1."/>
      <w:lvlJc w:val="left"/>
      <w:pPr>
        <w:ind w:left="283" w:hanging="283"/>
      </w:pPr>
      <w:rPr>
        <w:b/>
      </w:rPr>
    </w:lvl>
    <w:lvl w:ilvl="1">
      <w:start w:val="1"/>
      <w:numFmt w:val="decimal"/>
      <w:lvlText w:val="%2."/>
      <w:lvlJc w:val="left"/>
      <w:pPr>
        <w:ind w:left="567" w:hanging="283"/>
      </w:pPr>
    </w:lvl>
    <w:lvl w:ilvl="2">
      <w:start w:val="1"/>
      <w:numFmt w:val="decimal"/>
      <w:lvlText w:val="%1.%2.%3."/>
      <w:lvlJc w:val="left"/>
      <w:pPr>
        <w:ind w:left="850" w:hanging="283"/>
      </w:pPr>
    </w:lvl>
    <w:lvl w:ilvl="3">
      <w:start w:val="1"/>
      <w:numFmt w:val="decimal"/>
      <w:lvlText w:val="%1.%2.%3.%4."/>
      <w:lvlJc w:val="left"/>
      <w:pPr>
        <w:ind w:left="1134" w:hanging="283"/>
      </w:pPr>
    </w:lvl>
    <w:lvl w:ilvl="4">
      <w:start w:val="1"/>
      <w:numFmt w:val="decimal"/>
      <w:lvlText w:val="%1.%2.%3.%4.%5."/>
      <w:lvlJc w:val="left"/>
      <w:pPr>
        <w:ind w:left="1417" w:hanging="283"/>
      </w:pPr>
    </w:lvl>
    <w:lvl w:ilvl="5">
      <w:start w:val="1"/>
      <w:numFmt w:val="decimal"/>
      <w:lvlText w:val="%1.%2.%3.%4.%5.%6."/>
      <w:lvlJc w:val="left"/>
      <w:pPr>
        <w:ind w:left="1701" w:hanging="283"/>
      </w:pPr>
    </w:lvl>
    <w:lvl w:ilvl="6">
      <w:start w:val="1"/>
      <w:numFmt w:val="decimal"/>
      <w:lvlText w:val="%1.%2.%3.%4.%5.%6.%7."/>
      <w:lvlJc w:val="left"/>
      <w:pPr>
        <w:ind w:left="1984" w:hanging="283"/>
      </w:pPr>
    </w:lvl>
    <w:lvl w:ilvl="7">
      <w:start w:val="1"/>
      <w:numFmt w:val="decimal"/>
      <w:lvlText w:val="%1.%2.%3.%4.%5.%6.%7.%8."/>
      <w:lvlJc w:val="left"/>
      <w:pPr>
        <w:ind w:left="2268" w:hanging="283"/>
      </w:pPr>
    </w:lvl>
    <w:lvl w:ilvl="8">
      <w:start w:val="1"/>
      <w:numFmt w:val="decimal"/>
      <w:lvlText w:val="%1.%2.%3.%4.%5.%6.%7.%8.%9."/>
      <w:lvlJc w:val="left"/>
      <w:pPr>
        <w:ind w:left="2551" w:hanging="283"/>
      </w:pPr>
    </w:lvl>
  </w:abstractNum>
  <w:abstractNum w:abstractNumId="7" w15:restartNumberingAfterBreak="0">
    <w:nsid w:val="03F03FCE"/>
    <w:multiLevelType w:val="multilevel"/>
    <w:tmpl w:val="1864136E"/>
    <w:lvl w:ilvl="0">
      <w:start w:val="1"/>
      <w:numFmt w:val="upperRoman"/>
      <w:lvlText w:val="%1."/>
      <w:lvlJc w:val="right"/>
      <w:pPr>
        <w:ind w:left="644" w:hanging="360"/>
      </w:pPr>
      <w:rPr>
        <w:rFonts w:ascii="Times New Roman" w:hAnsi="Times New Roman" w:cs="Times New Roman"/>
        <w:sz w:val="24"/>
        <w:szCs w:val="24"/>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8" w15:restartNumberingAfterBreak="0">
    <w:nsid w:val="05146D4B"/>
    <w:multiLevelType w:val="multilevel"/>
    <w:tmpl w:val="477CCEE2"/>
    <w:styleLink w:val="WWNum15"/>
    <w:lvl w:ilvl="0">
      <w:start w:val="1"/>
      <w:numFmt w:val="decimal"/>
      <w:lvlText w:val="%1."/>
      <w:lvlJc w:val="left"/>
      <w:pPr>
        <w:ind w:left="360" w:hanging="360"/>
      </w:pPr>
      <w:rPr>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06517415"/>
    <w:multiLevelType w:val="multilevel"/>
    <w:tmpl w:val="28E89EC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792271B"/>
    <w:multiLevelType w:val="multilevel"/>
    <w:tmpl w:val="F6F0FD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8FE1807"/>
    <w:multiLevelType w:val="multilevel"/>
    <w:tmpl w:val="1132EE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CEC6B6E"/>
    <w:multiLevelType w:val="multilevel"/>
    <w:tmpl w:val="6F604720"/>
    <w:styleLink w:val="WWNum51"/>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3" w15:restartNumberingAfterBreak="0">
    <w:nsid w:val="0D3C648B"/>
    <w:multiLevelType w:val="multilevel"/>
    <w:tmpl w:val="DD0E19E0"/>
    <w:styleLink w:val="WWNum12"/>
    <w:lvl w:ilvl="0">
      <w:start w:val="1"/>
      <w:numFmt w:val="decimal"/>
      <w:lvlText w:val="%1."/>
      <w:lvlJc w:val="left"/>
      <w:pPr>
        <w:ind w:left="360" w:hanging="360"/>
      </w:pPr>
      <w:rPr>
        <w:b/>
        <w:sz w:val="24"/>
        <w:szCs w:val="24"/>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4" w15:restartNumberingAfterBreak="0">
    <w:nsid w:val="0E870E5F"/>
    <w:multiLevelType w:val="multilevel"/>
    <w:tmpl w:val="01C2E974"/>
    <w:styleLink w:val="WWNum14"/>
    <w:lvl w:ilvl="0">
      <w:start w:val="1"/>
      <w:numFmt w:val="decimal"/>
      <w:lvlText w:val="%1."/>
      <w:lvlJc w:val="left"/>
      <w:pPr>
        <w:ind w:left="360" w:hanging="360"/>
      </w:pPr>
      <w:rPr>
        <w:b/>
        <w:sz w:val="24"/>
        <w:szCs w:val="24"/>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5" w15:restartNumberingAfterBreak="0">
    <w:nsid w:val="10484F5D"/>
    <w:multiLevelType w:val="multilevel"/>
    <w:tmpl w:val="F0E2978C"/>
    <w:styleLink w:val="WWNum58"/>
    <w:lvl w:ilvl="0">
      <w:start w:val="1"/>
      <w:numFmt w:val="lowerLetter"/>
      <w:lvlText w:val="%1)"/>
      <w:lvlJc w:val="left"/>
      <w:pPr>
        <w:ind w:left="928"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12B26CE3"/>
    <w:multiLevelType w:val="multilevel"/>
    <w:tmpl w:val="27705E66"/>
    <w:styleLink w:val="WWNum13"/>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7" w15:restartNumberingAfterBreak="0">
    <w:nsid w:val="13037D2F"/>
    <w:multiLevelType w:val="multilevel"/>
    <w:tmpl w:val="9B5CB60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8" w15:restartNumberingAfterBreak="0">
    <w:nsid w:val="134D1914"/>
    <w:multiLevelType w:val="multilevel"/>
    <w:tmpl w:val="8A52FB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39D30B8"/>
    <w:multiLevelType w:val="multilevel"/>
    <w:tmpl w:val="8500F1EA"/>
    <w:styleLink w:val="WWNum5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15:restartNumberingAfterBreak="0">
    <w:nsid w:val="14FD505F"/>
    <w:multiLevelType w:val="multilevel"/>
    <w:tmpl w:val="205E04F6"/>
    <w:styleLink w:val="WWNum9"/>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1.%2.%3."/>
      <w:lvlJc w:val="right"/>
      <w:pPr>
        <w:ind w:left="2508" w:hanging="180"/>
      </w:pPr>
    </w:lvl>
    <w:lvl w:ilvl="3">
      <w:start w:val="1"/>
      <w:numFmt w:val="decimal"/>
      <w:lvlText w:val="%1.%2.%3.%4."/>
      <w:lvlJc w:val="left"/>
      <w:pPr>
        <w:ind w:left="3228" w:hanging="360"/>
      </w:pPr>
    </w:lvl>
    <w:lvl w:ilvl="4">
      <w:start w:val="1"/>
      <w:numFmt w:val="lowerLetter"/>
      <w:lvlText w:val="%1.%2.%3.%4.%5."/>
      <w:lvlJc w:val="left"/>
      <w:pPr>
        <w:ind w:left="3948" w:hanging="360"/>
      </w:pPr>
    </w:lvl>
    <w:lvl w:ilvl="5">
      <w:start w:val="1"/>
      <w:numFmt w:val="lowerRoman"/>
      <w:lvlText w:val="%1.%2.%3.%4.%5.%6."/>
      <w:lvlJc w:val="right"/>
      <w:pPr>
        <w:ind w:left="4668" w:hanging="180"/>
      </w:pPr>
    </w:lvl>
    <w:lvl w:ilvl="6">
      <w:start w:val="1"/>
      <w:numFmt w:val="decimal"/>
      <w:lvlText w:val="%1.%2.%3.%4.%5.%6.%7."/>
      <w:lvlJc w:val="left"/>
      <w:pPr>
        <w:ind w:left="5388" w:hanging="360"/>
      </w:pPr>
    </w:lvl>
    <w:lvl w:ilvl="7">
      <w:start w:val="1"/>
      <w:numFmt w:val="lowerLetter"/>
      <w:lvlText w:val="%1.%2.%3.%4.%5.%6.%7.%8."/>
      <w:lvlJc w:val="left"/>
      <w:pPr>
        <w:ind w:left="6108" w:hanging="360"/>
      </w:pPr>
    </w:lvl>
    <w:lvl w:ilvl="8">
      <w:start w:val="1"/>
      <w:numFmt w:val="lowerRoman"/>
      <w:lvlText w:val="%1.%2.%3.%4.%5.%6.%7.%8.%9."/>
      <w:lvlJc w:val="right"/>
      <w:pPr>
        <w:ind w:left="6828" w:hanging="180"/>
      </w:pPr>
    </w:lvl>
  </w:abstractNum>
  <w:abstractNum w:abstractNumId="21" w15:restartNumberingAfterBreak="0">
    <w:nsid w:val="157B49C5"/>
    <w:multiLevelType w:val="multilevel"/>
    <w:tmpl w:val="8BA81288"/>
    <w:styleLink w:val="WWNum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15:restartNumberingAfterBreak="0">
    <w:nsid w:val="190222B5"/>
    <w:multiLevelType w:val="multilevel"/>
    <w:tmpl w:val="726ACA60"/>
    <w:styleLink w:val="WWNum7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3" w15:restartNumberingAfterBreak="0">
    <w:nsid w:val="1A9E4990"/>
    <w:multiLevelType w:val="multilevel"/>
    <w:tmpl w:val="9910A5DE"/>
    <w:styleLink w:val="WWNum22"/>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4" w15:restartNumberingAfterBreak="0">
    <w:nsid w:val="1AAF548E"/>
    <w:multiLevelType w:val="multilevel"/>
    <w:tmpl w:val="31B69C00"/>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C604D9D"/>
    <w:multiLevelType w:val="multilevel"/>
    <w:tmpl w:val="67AEFBB8"/>
    <w:styleLink w:val="WWNum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6" w15:restartNumberingAfterBreak="0">
    <w:nsid w:val="1D527ED2"/>
    <w:multiLevelType w:val="multilevel"/>
    <w:tmpl w:val="47D04800"/>
    <w:lvl w:ilvl="0">
      <w:start w:val="1"/>
      <w:numFmt w:val="upperRoman"/>
      <w:lvlText w:val="%1."/>
      <w:lvlJc w:val="right"/>
      <w:pPr>
        <w:ind w:left="644" w:hanging="360"/>
      </w:pPr>
      <w:rPr>
        <w:rFonts w:ascii="Times New Roman" w:hAnsi="Times New Roman" w:cs="Times New Roman"/>
        <w:sz w:val="24"/>
        <w:szCs w:val="24"/>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7" w15:restartNumberingAfterBreak="0">
    <w:nsid w:val="1DA02FA5"/>
    <w:multiLevelType w:val="multilevel"/>
    <w:tmpl w:val="F362B60E"/>
    <w:styleLink w:val="WWNum37"/>
    <w:lvl w:ilvl="0">
      <w:start w:val="1"/>
      <w:numFmt w:val="decimal"/>
      <w:lvlText w:val="%1)"/>
      <w:lvlJc w:val="left"/>
      <w:pPr>
        <w:ind w:left="360" w:hanging="360"/>
      </w:pPr>
    </w:lvl>
    <w:lvl w:ilvl="1">
      <w:start w:val="3"/>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8" w15:restartNumberingAfterBreak="0">
    <w:nsid w:val="1DD236B2"/>
    <w:multiLevelType w:val="multilevel"/>
    <w:tmpl w:val="344EDACA"/>
    <w:styleLink w:val="WWNum35"/>
    <w:lvl w:ilvl="0">
      <w:start w:val="1"/>
      <w:numFmt w:val="decimal"/>
      <w:lvlText w:val="%1."/>
      <w:lvlJc w:val="left"/>
      <w:pPr>
        <w:ind w:left="360" w:hanging="360"/>
      </w:pPr>
      <w:rPr>
        <w:b w:val="0"/>
        <w:sz w:val="24"/>
        <w:szCs w:val="24"/>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9" w15:restartNumberingAfterBreak="0">
    <w:nsid w:val="1E4E4871"/>
    <w:multiLevelType w:val="multilevel"/>
    <w:tmpl w:val="BF56BE92"/>
    <w:styleLink w:val="WWNum66"/>
    <w:lvl w:ilvl="0">
      <w:start w:val="1"/>
      <w:numFmt w:val="decimal"/>
      <w:lvlText w:val="%1."/>
      <w:lvlJc w:val="left"/>
      <w:pPr>
        <w:ind w:left="283" w:hanging="283"/>
      </w:pPr>
      <w:rPr>
        <w:b/>
      </w:rPr>
    </w:lvl>
    <w:lvl w:ilvl="1">
      <w:start w:val="1"/>
      <w:numFmt w:val="decimal"/>
      <w:lvlText w:val="%2."/>
      <w:lvlJc w:val="left"/>
      <w:pPr>
        <w:ind w:left="567" w:hanging="283"/>
      </w:pPr>
    </w:lvl>
    <w:lvl w:ilvl="2">
      <w:start w:val="1"/>
      <w:numFmt w:val="decimal"/>
      <w:lvlText w:val="%1.%2.%3."/>
      <w:lvlJc w:val="left"/>
      <w:pPr>
        <w:ind w:left="850" w:hanging="283"/>
      </w:pPr>
    </w:lvl>
    <w:lvl w:ilvl="3">
      <w:start w:val="1"/>
      <w:numFmt w:val="decimal"/>
      <w:lvlText w:val="%1.%2.%3.%4."/>
      <w:lvlJc w:val="left"/>
      <w:pPr>
        <w:ind w:left="1134" w:hanging="283"/>
      </w:pPr>
    </w:lvl>
    <w:lvl w:ilvl="4">
      <w:start w:val="1"/>
      <w:numFmt w:val="decimal"/>
      <w:lvlText w:val="%1.%2.%3.%4.%5."/>
      <w:lvlJc w:val="left"/>
      <w:pPr>
        <w:ind w:left="1417" w:hanging="283"/>
      </w:pPr>
    </w:lvl>
    <w:lvl w:ilvl="5">
      <w:start w:val="1"/>
      <w:numFmt w:val="decimal"/>
      <w:lvlText w:val="%1.%2.%3.%4.%5.%6."/>
      <w:lvlJc w:val="left"/>
      <w:pPr>
        <w:ind w:left="1701" w:hanging="283"/>
      </w:pPr>
    </w:lvl>
    <w:lvl w:ilvl="6">
      <w:start w:val="1"/>
      <w:numFmt w:val="decimal"/>
      <w:lvlText w:val="%1.%2.%3.%4.%5.%6.%7."/>
      <w:lvlJc w:val="left"/>
      <w:pPr>
        <w:ind w:left="1984" w:hanging="283"/>
      </w:pPr>
    </w:lvl>
    <w:lvl w:ilvl="7">
      <w:start w:val="1"/>
      <w:numFmt w:val="decimal"/>
      <w:lvlText w:val="%1.%2.%3.%4.%5.%6.%7.%8."/>
      <w:lvlJc w:val="left"/>
      <w:pPr>
        <w:ind w:left="2268" w:hanging="283"/>
      </w:pPr>
    </w:lvl>
    <w:lvl w:ilvl="8">
      <w:start w:val="1"/>
      <w:numFmt w:val="decimal"/>
      <w:lvlText w:val="%1.%2.%3.%4.%5.%6.%7.%8.%9."/>
      <w:lvlJc w:val="left"/>
      <w:pPr>
        <w:ind w:left="2551" w:hanging="283"/>
      </w:pPr>
    </w:lvl>
  </w:abstractNum>
  <w:abstractNum w:abstractNumId="30" w15:restartNumberingAfterBreak="0">
    <w:nsid w:val="1EC51005"/>
    <w:multiLevelType w:val="multilevel"/>
    <w:tmpl w:val="7EDC3E34"/>
    <w:styleLink w:val="WWNum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15:restartNumberingAfterBreak="0">
    <w:nsid w:val="1F14055E"/>
    <w:multiLevelType w:val="multilevel"/>
    <w:tmpl w:val="489AA7A2"/>
    <w:styleLink w:val="WWNum62"/>
    <w:lvl w:ilvl="0">
      <w:start w:val="4"/>
      <w:numFmt w:val="decimal"/>
      <w:lvlText w:val="%1."/>
      <w:lvlJc w:val="left"/>
      <w:pPr>
        <w:ind w:left="540" w:hanging="540"/>
      </w:pPr>
    </w:lvl>
    <w:lvl w:ilvl="1">
      <w:start w:val="2"/>
      <w:numFmt w:val="decimal"/>
      <w:lvlText w:val="%1.%2."/>
      <w:lvlJc w:val="left"/>
      <w:pPr>
        <w:ind w:left="540" w:hanging="540"/>
      </w:pPr>
      <w:rPr>
        <w:b/>
      </w:rPr>
    </w:lvl>
    <w:lvl w:ilvl="2">
      <w:start w:val="1"/>
      <w:numFmt w:val="lowerLetter"/>
      <w:lvlText w:val="%3)"/>
      <w:lvlJc w:val="left"/>
      <w:pPr>
        <w:ind w:left="1996" w:hanging="720"/>
      </w:pPr>
      <w:rPr>
        <w:b/>
      </w:rPr>
    </w:lvl>
    <w:lvl w:ilvl="3">
      <w:start w:val="1"/>
      <w:numFmt w:val="decimal"/>
      <w:lvlText w:val="%1.%2.%3.%4."/>
      <w:lvlJc w:val="left"/>
      <w:pPr>
        <w:ind w:left="2634" w:hanging="720"/>
      </w:pPr>
    </w:lvl>
    <w:lvl w:ilvl="4">
      <w:start w:val="1"/>
      <w:numFmt w:val="decimal"/>
      <w:lvlText w:val="%1.%2.%3.%4.%5."/>
      <w:lvlJc w:val="left"/>
      <w:pPr>
        <w:ind w:left="3632" w:hanging="1080"/>
      </w:pPr>
    </w:lvl>
    <w:lvl w:ilvl="5">
      <w:start w:val="1"/>
      <w:numFmt w:val="decimal"/>
      <w:lvlText w:val="%1.%2.%3.%4.%5.%6."/>
      <w:lvlJc w:val="left"/>
      <w:pPr>
        <w:ind w:left="4270" w:hanging="1080"/>
      </w:pPr>
    </w:lvl>
    <w:lvl w:ilvl="6">
      <w:start w:val="1"/>
      <w:numFmt w:val="decimal"/>
      <w:lvlText w:val="%1.%2.%3.%4.%5.%6.%7."/>
      <w:lvlJc w:val="left"/>
      <w:pPr>
        <w:ind w:left="5268" w:hanging="1440"/>
      </w:pPr>
    </w:lvl>
    <w:lvl w:ilvl="7">
      <w:start w:val="1"/>
      <w:numFmt w:val="decimal"/>
      <w:lvlText w:val="%1.%2.%3.%4.%5.%6.%7.%8."/>
      <w:lvlJc w:val="left"/>
      <w:pPr>
        <w:ind w:left="5906" w:hanging="1440"/>
      </w:pPr>
    </w:lvl>
    <w:lvl w:ilvl="8">
      <w:start w:val="1"/>
      <w:numFmt w:val="decimal"/>
      <w:lvlText w:val="%1.%2.%3.%4.%5.%6.%7.%8.%9."/>
      <w:lvlJc w:val="left"/>
      <w:pPr>
        <w:ind w:left="6904" w:hanging="1800"/>
      </w:pPr>
    </w:lvl>
  </w:abstractNum>
  <w:abstractNum w:abstractNumId="32" w15:restartNumberingAfterBreak="0">
    <w:nsid w:val="1F647CF1"/>
    <w:multiLevelType w:val="multilevel"/>
    <w:tmpl w:val="EFC6076A"/>
    <w:styleLink w:val="WWNum81"/>
    <w:lvl w:ilvl="0">
      <w:start w:val="1"/>
      <w:numFmt w:val="decimal"/>
      <w:lvlText w:val="%1)"/>
      <w:lvlJc w:val="left"/>
      <w:pPr>
        <w:ind w:left="720" w:hanging="720"/>
      </w:pPr>
    </w:lvl>
    <w:lvl w:ilvl="1">
      <w:start w:val="1"/>
      <w:numFmt w:val="lowerLetter"/>
      <w:lvlText w:val="%2."/>
      <w:lvlJc w:val="left"/>
      <w:pPr>
        <w:ind w:left="731" w:hanging="360"/>
      </w:pPr>
    </w:lvl>
    <w:lvl w:ilvl="2">
      <w:start w:val="1"/>
      <w:numFmt w:val="lowerRoman"/>
      <w:lvlText w:val="%1.%2.%3."/>
      <w:lvlJc w:val="right"/>
      <w:pPr>
        <w:ind w:left="1451" w:hanging="180"/>
      </w:pPr>
    </w:lvl>
    <w:lvl w:ilvl="3">
      <w:start w:val="1"/>
      <w:numFmt w:val="decimal"/>
      <w:lvlText w:val="%1.%2.%3.%4."/>
      <w:lvlJc w:val="left"/>
      <w:pPr>
        <w:ind w:left="2171" w:hanging="360"/>
      </w:pPr>
    </w:lvl>
    <w:lvl w:ilvl="4">
      <w:start w:val="1"/>
      <w:numFmt w:val="lowerLetter"/>
      <w:lvlText w:val="%1.%2.%3.%4.%5."/>
      <w:lvlJc w:val="left"/>
      <w:pPr>
        <w:ind w:left="2891" w:hanging="360"/>
      </w:pPr>
    </w:lvl>
    <w:lvl w:ilvl="5">
      <w:start w:val="1"/>
      <w:numFmt w:val="lowerRoman"/>
      <w:lvlText w:val="%1.%2.%3.%4.%5.%6."/>
      <w:lvlJc w:val="right"/>
      <w:pPr>
        <w:ind w:left="3611" w:hanging="180"/>
      </w:pPr>
    </w:lvl>
    <w:lvl w:ilvl="6">
      <w:start w:val="1"/>
      <w:numFmt w:val="decimal"/>
      <w:lvlText w:val="%1.%2.%3.%4.%5.%6.%7."/>
      <w:lvlJc w:val="left"/>
      <w:pPr>
        <w:ind w:left="4331" w:hanging="360"/>
      </w:pPr>
    </w:lvl>
    <w:lvl w:ilvl="7">
      <w:start w:val="1"/>
      <w:numFmt w:val="lowerLetter"/>
      <w:lvlText w:val="%1.%2.%3.%4.%5.%6.%7.%8."/>
      <w:lvlJc w:val="left"/>
      <w:pPr>
        <w:ind w:left="5051" w:hanging="360"/>
      </w:pPr>
    </w:lvl>
    <w:lvl w:ilvl="8">
      <w:start w:val="1"/>
      <w:numFmt w:val="lowerRoman"/>
      <w:lvlText w:val="%1.%2.%3.%4.%5.%6.%7.%8.%9."/>
      <w:lvlJc w:val="right"/>
      <w:pPr>
        <w:ind w:left="5771" w:hanging="180"/>
      </w:pPr>
    </w:lvl>
  </w:abstractNum>
  <w:abstractNum w:abstractNumId="33" w15:restartNumberingAfterBreak="0">
    <w:nsid w:val="1F9E26D3"/>
    <w:multiLevelType w:val="multilevel"/>
    <w:tmpl w:val="6AD4DF64"/>
    <w:styleLink w:val="WWNum74"/>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34" w15:restartNumberingAfterBreak="0">
    <w:nsid w:val="204E7B6C"/>
    <w:multiLevelType w:val="multilevel"/>
    <w:tmpl w:val="543CF792"/>
    <w:styleLink w:val="WWNum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5" w15:restartNumberingAfterBreak="0">
    <w:nsid w:val="217B2662"/>
    <w:multiLevelType w:val="multilevel"/>
    <w:tmpl w:val="7BA00990"/>
    <w:styleLink w:val="WWNum8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6" w15:restartNumberingAfterBreak="0">
    <w:nsid w:val="227177B6"/>
    <w:multiLevelType w:val="multilevel"/>
    <w:tmpl w:val="966C2672"/>
    <w:styleLink w:val="WWNum501"/>
    <w:lvl w:ilvl="0">
      <w:start w:val="1"/>
      <w:numFmt w:val="lowerLetter"/>
      <w:lvlText w:val="%1)"/>
      <w:lvlJc w:val="left"/>
      <w:pPr>
        <w:ind w:left="360" w:hanging="360"/>
      </w:pPr>
      <w:rPr>
        <w:b/>
      </w:rPr>
    </w:lvl>
    <w:lvl w:ilvl="1">
      <w:start w:val="1"/>
      <w:numFmt w:val="lowerLetter"/>
      <w:lvlText w:val="%2."/>
      <w:lvlJc w:val="left"/>
      <w:pPr>
        <w:ind w:left="360" w:hanging="360"/>
      </w:pPr>
    </w:lvl>
    <w:lvl w:ilvl="2">
      <w:start w:val="1"/>
      <w:numFmt w:val="lowerRoman"/>
      <w:lvlText w:val="%1.%2.%3."/>
      <w:lvlJc w:val="right"/>
      <w:pPr>
        <w:ind w:left="180" w:hanging="180"/>
      </w:pPr>
    </w:lvl>
    <w:lvl w:ilvl="3">
      <w:start w:val="1"/>
      <w:numFmt w:val="decimal"/>
      <w:lvlText w:val="%1.%2.%3.%4."/>
      <w:lvlJc w:val="left"/>
      <w:pPr>
        <w:ind w:left="360" w:hanging="360"/>
      </w:pPr>
    </w:lvl>
    <w:lvl w:ilvl="4">
      <w:start w:val="1"/>
      <w:numFmt w:val="lowerLetter"/>
      <w:lvlText w:val="%1.%2.%3.%4.%5."/>
      <w:lvlJc w:val="left"/>
      <w:pPr>
        <w:ind w:left="360" w:hanging="360"/>
      </w:pPr>
    </w:lvl>
    <w:lvl w:ilvl="5">
      <w:start w:val="1"/>
      <w:numFmt w:val="lowerRoman"/>
      <w:lvlText w:val="%1.%2.%3.%4.%5.%6."/>
      <w:lvlJc w:val="right"/>
      <w:pPr>
        <w:ind w:left="668" w:hanging="180"/>
      </w:pPr>
    </w:lvl>
    <w:lvl w:ilvl="6">
      <w:start w:val="1"/>
      <w:numFmt w:val="decimal"/>
      <w:lvlText w:val="%1.%2.%3.%4.%5.%6.%7."/>
      <w:lvlJc w:val="left"/>
      <w:pPr>
        <w:ind w:left="1388" w:hanging="360"/>
      </w:pPr>
    </w:lvl>
    <w:lvl w:ilvl="7">
      <w:start w:val="1"/>
      <w:numFmt w:val="lowerLetter"/>
      <w:lvlText w:val="%1.%2.%3.%4.%5.%6.%7.%8."/>
      <w:lvlJc w:val="left"/>
      <w:pPr>
        <w:ind w:left="2108" w:hanging="360"/>
      </w:pPr>
    </w:lvl>
    <w:lvl w:ilvl="8">
      <w:start w:val="1"/>
      <w:numFmt w:val="lowerRoman"/>
      <w:lvlText w:val="%1.%2.%3.%4.%5.%6.%7.%8.%9."/>
      <w:lvlJc w:val="right"/>
      <w:pPr>
        <w:ind w:left="2828" w:hanging="180"/>
      </w:pPr>
    </w:lvl>
  </w:abstractNum>
  <w:abstractNum w:abstractNumId="37" w15:restartNumberingAfterBreak="0">
    <w:nsid w:val="23152106"/>
    <w:multiLevelType w:val="multilevel"/>
    <w:tmpl w:val="1E6C917C"/>
    <w:styleLink w:val="WWNum30"/>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1.%2.%3."/>
      <w:lvlJc w:val="right"/>
      <w:pPr>
        <w:ind w:left="2508" w:hanging="180"/>
      </w:pPr>
    </w:lvl>
    <w:lvl w:ilvl="3">
      <w:start w:val="1"/>
      <w:numFmt w:val="decimal"/>
      <w:lvlText w:val="%1.%2.%3.%4."/>
      <w:lvlJc w:val="left"/>
      <w:pPr>
        <w:ind w:left="3228" w:hanging="360"/>
      </w:pPr>
    </w:lvl>
    <w:lvl w:ilvl="4">
      <w:start w:val="1"/>
      <w:numFmt w:val="lowerLetter"/>
      <w:lvlText w:val="%1.%2.%3.%4.%5."/>
      <w:lvlJc w:val="left"/>
      <w:pPr>
        <w:ind w:left="3948" w:hanging="360"/>
      </w:pPr>
    </w:lvl>
    <w:lvl w:ilvl="5">
      <w:start w:val="1"/>
      <w:numFmt w:val="lowerRoman"/>
      <w:lvlText w:val="%1.%2.%3.%4.%5.%6."/>
      <w:lvlJc w:val="right"/>
      <w:pPr>
        <w:ind w:left="4668" w:hanging="180"/>
      </w:pPr>
    </w:lvl>
    <w:lvl w:ilvl="6">
      <w:start w:val="1"/>
      <w:numFmt w:val="decimal"/>
      <w:lvlText w:val="%1.%2.%3.%4.%5.%6.%7."/>
      <w:lvlJc w:val="left"/>
      <w:pPr>
        <w:ind w:left="5388" w:hanging="360"/>
      </w:pPr>
    </w:lvl>
    <w:lvl w:ilvl="7">
      <w:start w:val="1"/>
      <w:numFmt w:val="lowerLetter"/>
      <w:lvlText w:val="%1.%2.%3.%4.%5.%6.%7.%8."/>
      <w:lvlJc w:val="left"/>
      <w:pPr>
        <w:ind w:left="6108" w:hanging="360"/>
      </w:pPr>
    </w:lvl>
    <w:lvl w:ilvl="8">
      <w:start w:val="1"/>
      <w:numFmt w:val="lowerRoman"/>
      <w:lvlText w:val="%1.%2.%3.%4.%5.%6.%7.%8.%9."/>
      <w:lvlJc w:val="right"/>
      <w:pPr>
        <w:ind w:left="6828" w:hanging="180"/>
      </w:pPr>
    </w:lvl>
  </w:abstractNum>
  <w:abstractNum w:abstractNumId="38" w15:restartNumberingAfterBreak="0">
    <w:nsid w:val="23D25A35"/>
    <w:multiLevelType w:val="multilevel"/>
    <w:tmpl w:val="C528415C"/>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4614C39"/>
    <w:multiLevelType w:val="multilevel"/>
    <w:tmpl w:val="C47A0A72"/>
    <w:styleLink w:val="WWNum33"/>
    <w:lvl w:ilvl="0">
      <w:start w:val="1"/>
      <w:numFmt w:val="lowerLetter"/>
      <w:lvlText w:val="%1)"/>
      <w:lvlJc w:val="left"/>
      <w:pPr>
        <w:ind w:left="1146" w:hanging="360"/>
      </w:pPr>
    </w:lvl>
    <w:lvl w:ilvl="1">
      <w:numFmt w:val="bullet"/>
      <w:lvlText w:val=""/>
      <w:lvlJc w:val="left"/>
      <w:pPr>
        <w:ind w:left="1866" w:hanging="360"/>
      </w:pPr>
      <w:rPr>
        <w:rFonts w:ascii="Symbol" w:hAnsi="Symbol"/>
      </w:rPr>
    </w:lvl>
    <w:lvl w:ilvl="2">
      <w:start w:val="1"/>
      <w:numFmt w:val="lowerRoman"/>
      <w:lvlText w:val="%1.%2.%3."/>
      <w:lvlJc w:val="right"/>
      <w:pPr>
        <w:ind w:left="2586" w:hanging="180"/>
      </w:pPr>
    </w:lvl>
    <w:lvl w:ilvl="3">
      <w:start w:val="1"/>
      <w:numFmt w:val="decimal"/>
      <w:lvlText w:val="%1.%2.%3.%4."/>
      <w:lvlJc w:val="left"/>
      <w:pPr>
        <w:ind w:left="3306" w:hanging="360"/>
      </w:pPr>
    </w:lvl>
    <w:lvl w:ilvl="4">
      <w:start w:val="1"/>
      <w:numFmt w:val="lowerLetter"/>
      <w:lvlText w:val="%1.%2.%3.%4.%5."/>
      <w:lvlJc w:val="left"/>
      <w:pPr>
        <w:ind w:left="4026" w:hanging="360"/>
      </w:pPr>
    </w:lvl>
    <w:lvl w:ilvl="5">
      <w:start w:val="1"/>
      <w:numFmt w:val="lowerRoman"/>
      <w:lvlText w:val="%1.%2.%3.%4.%5.%6."/>
      <w:lvlJc w:val="right"/>
      <w:pPr>
        <w:ind w:left="4746" w:hanging="180"/>
      </w:pPr>
    </w:lvl>
    <w:lvl w:ilvl="6">
      <w:start w:val="1"/>
      <w:numFmt w:val="decimal"/>
      <w:lvlText w:val="%1.%2.%3.%4.%5.%6.%7."/>
      <w:lvlJc w:val="left"/>
      <w:pPr>
        <w:ind w:left="5466" w:hanging="360"/>
      </w:pPr>
    </w:lvl>
    <w:lvl w:ilvl="7">
      <w:start w:val="1"/>
      <w:numFmt w:val="lowerLetter"/>
      <w:lvlText w:val="%1.%2.%3.%4.%5.%6.%7.%8."/>
      <w:lvlJc w:val="left"/>
      <w:pPr>
        <w:ind w:left="6186" w:hanging="360"/>
      </w:pPr>
    </w:lvl>
    <w:lvl w:ilvl="8">
      <w:start w:val="1"/>
      <w:numFmt w:val="lowerRoman"/>
      <w:lvlText w:val="%1.%2.%3.%4.%5.%6.%7.%8.%9."/>
      <w:lvlJc w:val="right"/>
      <w:pPr>
        <w:ind w:left="6906" w:hanging="180"/>
      </w:pPr>
    </w:lvl>
  </w:abstractNum>
  <w:abstractNum w:abstractNumId="40" w15:restartNumberingAfterBreak="0">
    <w:nsid w:val="24771DFC"/>
    <w:multiLevelType w:val="multilevel"/>
    <w:tmpl w:val="2AC2A7A4"/>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1" w15:restartNumberingAfterBreak="0">
    <w:nsid w:val="260A14EB"/>
    <w:multiLevelType w:val="multilevel"/>
    <w:tmpl w:val="6F3A82F0"/>
    <w:styleLink w:val="WWNum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15:restartNumberingAfterBreak="0">
    <w:nsid w:val="265368D9"/>
    <w:multiLevelType w:val="multilevel"/>
    <w:tmpl w:val="28907914"/>
    <w:styleLink w:val="WWNum63"/>
    <w:lvl w:ilvl="0">
      <w:start w:val="1"/>
      <w:numFmt w:val="none"/>
      <w:lvlText w:val="%1"/>
      <w:lvlJc w:val="left"/>
      <w:pPr>
        <w:ind w:left="432" w:hanging="432"/>
      </w:pPr>
      <w:rPr>
        <w:rFonts w:cs="Symbol"/>
        <w:b w:val="0"/>
        <w:sz w:val="28"/>
      </w:r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43" w15:restartNumberingAfterBreak="0">
    <w:nsid w:val="28E339B5"/>
    <w:multiLevelType w:val="multilevel"/>
    <w:tmpl w:val="302E9B50"/>
    <w:lvl w:ilvl="0">
      <w:start w:val="1"/>
      <w:numFmt w:val="decimal"/>
      <w:lvlText w:val="%1."/>
      <w:lvlJc w:val="left"/>
      <w:pPr>
        <w:ind w:left="1004" w:hanging="360"/>
      </w:pPr>
      <w:rPr>
        <w:rFonts w:ascii="Times New Roman" w:eastAsia="Arial" w:hAnsi="Times New Roman" w:cs="Times New Roman"/>
        <w:b w:val="0"/>
        <w:bCs/>
        <w:iCs/>
        <w:color w:val="auto"/>
        <w:sz w:val="24"/>
        <w:szCs w:val="18"/>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44" w15:restartNumberingAfterBreak="0">
    <w:nsid w:val="291A138F"/>
    <w:multiLevelType w:val="multilevel"/>
    <w:tmpl w:val="32BCC152"/>
    <w:styleLink w:val="WWNum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5" w15:restartNumberingAfterBreak="0">
    <w:nsid w:val="2AD737C9"/>
    <w:multiLevelType w:val="multilevel"/>
    <w:tmpl w:val="B1440F0C"/>
    <w:styleLink w:val="WWNum10"/>
    <w:lvl w:ilvl="0">
      <w:numFmt w:val="bullet"/>
      <w:lvlText w:val=""/>
      <w:lvlJc w:val="left"/>
      <w:pPr>
        <w:ind w:left="1068" w:hanging="360"/>
      </w:pPr>
      <w:rPr>
        <w:rFonts w:ascii="Symbol" w:hAnsi="Symbol"/>
        <w:sz w:val="24"/>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46" w15:restartNumberingAfterBreak="0">
    <w:nsid w:val="2BF51272"/>
    <w:multiLevelType w:val="multilevel"/>
    <w:tmpl w:val="8384E992"/>
    <w:styleLink w:val="WWNum48"/>
    <w:lvl w:ilvl="0">
      <w:start w:val="1"/>
      <w:numFmt w:val="none"/>
      <w:lvlText w:val="%1"/>
      <w:lvlJc w:val="left"/>
      <w:pPr>
        <w:ind w:left="432" w:hanging="432"/>
      </w:pPr>
      <w:rPr>
        <w:rFonts w:cs="Symbol"/>
        <w:b w:val="0"/>
        <w:sz w:val="28"/>
      </w:r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47" w15:restartNumberingAfterBreak="0">
    <w:nsid w:val="2C8D53E3"/>
    <w:multiLevelType w:val="multilevel"/>
    <w:tmpl w:val="CE08929A"/>
    <w:styleLink w:val="WWNum4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48" w15:restartNumberingAfterBreak="0">
    <w:nsid w:val="2E6D40B3"/>
    <w:multiLevelType w:val="multilevel"/>
    <w:tmpl w:val="A2FAD2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2F673508"/>
    <w:multiLevelType w:val="multilevel"/>
    <w:tmpl w:val="86AE21B0"/>
    <w:lvl w:ilvl="0">
      <w:start w:val="1"/>
      <w:numFmt w:val="upperRoman"/>
      <w:lvlText w:val="%1."/>
      <w:lvlJc w:val="right"/>
      <w:pPr>
        <w:ind w:left="644" w:hanging="360"/>
      </w:pPr>
      <w:rPr>
        <w:rFonts w:ascii="Times New Roman" w:hAnsi="Times New Roman" w:cs="Times New Roman"/>
        <w:sz w:val="24"/>
        <w:szCs w:val="24"/>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0" w15:restartNumberingAfterBreak="0">
    <w:nsid w:val="301E342C"/>
    <w:multiLevelType w:val="multilevel"/>
    <w:tmpl w:val="89C4A84C"/>
    <w:styleLink w:val="WWNum49"/>
    <w:lvl w:ilvl="0">
      <w:start w:val="1"/>
      <w:numFmt w:val="decimal"/>
      <w:lvlText w:val="%1."/>
      <w:lvlJc w:val="left"/>
      <w:pPr>
        <w:ind w:left="360" w:hanging="360"/>
      </w:pPr>
      <w:rPr>
        <w:rFonts w:ascii="Calibri Light" w:hAnsi="Calibri Light" w:cs="Calibri Light"/>
        <w:b/>
        <w:sz w:val="24"/>
        <w:szCs w:val="24"/>
      </w:rPr>
    </w:lvl>
    <w:lvl w:ilvl="1">
      <w:start w:val="1"/>
      <w:numFmt w:val="lowerLetter"/>
      <w:lvlText w:val="%2."/>
      <w:lvlJc w:val="left"/>
      <w:pPr>
        <w:ind w:left="1080" w:hanging="360"/>
      </w:pPr>
      <w:rPr>
        <w:b/>
      </w:r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51" w15:restartNumberingAfterBreak="0">
    <w:nsid w:val="30C23EE6"/>
    <w:multiLevelType w:val="multilevel"/>
    <w:tmpl w:val="88328D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34C40B7B"/>
    <w:multiLevelType w:val="multilevel"/>
    <w:tmpl w:val="47F62672"/>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3" w15:restartNumberingAfterBreak="0">
    <w:nsid w:val="356B7D04"/>
    <w:multiLevelType w:val="multilevel"/>
    <w:tmpl w:val="A30A2316"/>
    <w:styleLink w:val="WWNum77"/>
    <w:lvl w:ilvl="0">
      <w:start w:val="1"/>
      <w:numFmt w:val="decimal"/>
      <w:lvlText w:val="%1."/>
      <w:lvlJc w:val="left"/>
      <w:pPr>
        <w:ind w:left="283" w:hanging="283"/>
      </w:pPr>
      <w:rPr>
        <w:b/>
      </w:rPr>
    </w:lvl>
    <w:lvl w:ilvl="1">
      <w:start w:val="1"/>
      <w:numFmt w:val="decimal"/>
      <w:lvlText w:val="%2."/>
      <w:lvlJc w:val="left"/>
      <w:pPr>
        <w:ind w:left="567" w:hanging="283"/>
      </w:pPr>
    </w:lvl>
    <w:lvl w:ilvl="2">
      <w:start w:val="1"/>
      <w:numFmt w:val="decimal"/>
      <w:lvlText w:val="%1.%2.%3."/>
      <w:lvlJc w:val="left"/>
      <w:pPr>
        <w:ind w:left="850" w:hanging="283"/>
      </w:pPr>
    </w:lvl>
    <w:lvl w:ilvl="3">
      <w:start w:val="1"/>
      <w:numFmt w:val="decimal"/>
      <w:lvlText w:val="%1.%2.%3.%4."/>
      <w:lvlJc w:val="left"/>
      <w:pPr>
        <w:ind w:left="1134" w:hanging="283"/>
      </w:pPr>
    </w:lvl>
    <w:lvl w:ilvl="4">
      <w:start w:val="1"/>
      <w:numFmt w:val="decimal"/>
      <w:lvlText w:val="%1.%2.%3.%4.%5."/>
      <w:lvlJc w:val="left"/>
      <w:pPr>
        <w:ind w:left="1417" w:hanging="283"/>
      </w:pPr>
    </w:lvl>
    <w:lvl w:ilvl="5">
      <w:start w:val="1"/>
      <w:numFmt w:val="decimal"/>
      <w:lvlText w:val="%1.%2.%3.%4.%5.%6."/>
      <w:lvlJc w:val="left"/>
      <w:pPr>
        <w:ind w:left="1701" w:hanging="283"/>
      </w:pPr>
    </w:lvl>
    <w:lvl w:ilvl="6">
      <w:start w:val="1"/>
      <w:numFmt w:val="decimal"/>
      <w:lvlText w:val="%1.%2.%3.%4.%5.%6.%7."/>
      <w:lvlJc w:val="left"/>
      <w:pPr>
        <w:ind w:left="1984" w:hanging="283"/>
      </w:pPr>
    </w:lvl>
    <w:lvl w:ilvl="7">
      <w:start w:val="1"/>
      <w:numFmt w:val="decimal"/>
      <w:lvlText w:val="%1.%2.%3.%4.%5.%6.%7.%8."/>
      <w:lvlJc w:val="left"/>
      <w:pPr>
        <w:ind w:left="2268" w:hanging="283"/>
      </w:pPr>
    </w:lvl>
    <w:lvl w:ilvl="8">
      <w:start w:val="1"/>
      <w:numFmt w:val="decimal"/>
      <w:lvlText w:val="%1.%2.%3.%4.%5.%6.%7.%8.%9."/>
      <w:lvlJc w:val="left"/>
      <w:pPr>
        <w:ind w:left="2551" w:hanging="283"/>
      </w:pPr>
    </w:lvl>
  </w:abstractNum>
  <w:abstractNum w:abstractNumId="54" w15:restartNumberingAfterBreak="0">
    <w:nsid w:val="373E730C"/>
    <w:multiLevelType w:val="multilevel"/>
    <w:tmpl w:val="B95EF814"/>
    <w:lvl w:ilvl="0">
      <w:start w:val="1"/>
      <w:numFmt w:val="lowerLetter"/>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55" w15:restartNumberingAfterBreak="0">
    <w:nsid w:val="380E42AA"/>
    <w:multiLevelType w:val="multilevel"/>
    <w:tmpl w:val="771CF448"/>
    <w:styleLink w:val="WWNum5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6" w15:restartNumberingAfterBreak="0">
    <w:nsid w:val="38624BED"/>
    <w:multiLevelType w:val="multilevel"/>
    <w:tmpl w:val="26A28C7C"/>
    <w:styleLink w:val="WWNum6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7" w15:restartNumberingAfterBreak="0">
    <w:nsid w:val="38666087"/>
    <w:multiLevelType w:val="multilevel"/>
    <w:tmpl w:val="C292F034"/>
    <w:styleLink w:val="WWNum54"/>
    <w:lvl w:ilvl="0">
      <w:start w:val="1"/>
      <w:numFmt w:val="decimal"/>
      <w:lvlText w:val="%1."/>
      <w:lvlJc w:val="left"/>
      <w:pPr>
        <w:ind w:left="360" w:hanging="360"/>
      </w:pPr>
      <w:rPr>
        <w:b/>
      </w:rPr>
    </w:lvl>
    <w:lvl w:ilvl="1">
      <w:start w:val="1"/>
      <w:numFmt w:val="lowerLetter"/>
      <w:lvlText w:val="%2."/>
      <w:lvlJc w:val="left"/>
      <w:pPr>
        <w:ind w:left="1080" w:hanging="360"/>
      </w:pPr>
      <w:rPr>
        <w:b/>
      </w:r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58" w15:restartNumberingAfterBreak="0">
    <w:nsid w:val="386D7874"/>
    <w:multiLevelType w:val="multilevel"/>
    <w:tmpl w:val="77488A10"/>
    <w:styleLink w:val="WWNum83"/>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rPr>
        <w:rFonts w:cs="Arial"/>
      </w:r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59" w15:restartNumberingAfterBreak="0">
    <w:nsid w:val="39BA5EF2"/>
    <w:multiLevelType w:val="multilevel"/>
    <w:tmpl w:val="4A2A7EF2"/>
    <w:styleLink w:val="WWNum53"/>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0" w15:restartNumberingAfterBreak="0">
    <w:nsid w:val="3F4E51F8"/>
    <w:multiLevelType w:val="multilevel"/>
    <w:tmpl w:val="CF662DD2"/>
    <w:styleLink w:val="WWNum78"/>
    <w:lvl w:ilvl="0">
      <w:start w:val="5"/>
      <w:numFmt w:val="decimal"/>
      <w:lvlText w:val="%1."/>
      <w:lvlJc w:val="left"/>
      <w:pPr>
        <w:ind w:left="360" w:hanging="360"/>
      </w:pPr>
    </w:lvl>
    <w:lvl w:ilvl="1">
      <w:start w:val="1"/>
      <w:numFmt w:val="lowerLetter"/>
      <w:lvlText w:val="%2)"/>
      <w:lvlJc w:val="left"/>
      <w:pPr>
        <w:ind w:left="1080" w:hanging="360"/>
      </w:pPr>
      <w:rPr>
        <w:b/>
      </w:r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61" w15:restartNumberingAfterBreak="0">
    <w:nsid w:val="3F794B7E"/>
    <w:multiLevelType w:val="multilevel"/>
    <w:tmpl w:val="AC4A3DE0"/>
    <w:styleLink w:val="WWNum45"/>
    <w:lvl w:ilvl="0">
      <w:numFmt w:val="bullet"/>
      <w:lvlText w:val=""/>
      <w:lvlJc w:val="left"/>
      <w:pPr>
        <w:ind w:left="360" w:hanging="360"/>
      </w:pPr>
      <w:rPr>
        <w:rFonts w:ascii="Symbol" w:hAnsi="Symbol"/>
        <w:sz w:val="24"/>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62" w15:restartNumberingAfterBreak="0">
    <w:nsid w:val="45AA5AD4"/>
    <w:multiLevelType w:val="multilevel"/>
    <w:tmpl w:val="6DB8BA04"/>
    <w:styleLink w:val="WWNum4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3" w15:restartNumberingAfterBreak="0">
    <w:nsid w:val="460A2BBA"/>
    <w:multiLevelType w:val="multilevel"/>
    <w:tmpl w:val="83BE8B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4BA962F4"/>
    <w:multiLevelType w:val="multilevel"/>
    <w:tmpl w:val="CE62458A"/>
    <w:styleLink w:val="WWNum19"/>
    <w:lvl w:ilvl="0">
      <w:start w:val="1"/>
      <w:numFmt w:val="decimal"/>
      <w:lvlText w:val="%1."/>
      <w:lvlJc w:val="left"/>
      <w:pPr>
        <w:ind w:left="360" w:hanging="360"/>
      </w:pPr>
      <w:rPr>
        <w:b/>
      </w:rPr>
    </w:lvl>
    <w:lvl w:ilvl="1">
      <w:start w:val="1"/>
      <w:numFmt w:val="decimal"/>
      <w:lvlText w:val="%2."/>
      <w:lvlJc w:val="left"/>
      <w:pPr>
        <w:ind w:left="1080" w:hanging="360"/>
      </w:pPr>
      <w:rPr>
        <w:b w:val="0"/>
      </w:r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65" w15:restartNumberingAfterBreak="0">
    <w:nsid w:val="4BAA7DC6"/>
    <w:multiLevelType w:val="multilevel"/>
    <w:tmpl w:val="B2923EB4"/>
    <w:styleLink w:val="WWNum4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6" w15:restartNumberingAfterBreak="0">
    <w:nsid w:val="4BC338A6"/>
    <w:multiLevelType w:val="multilevel"/>
    <w:tmpl w:val="E564E84C"/>
    <w:styleLink w:val="WWNum70"/>
    <w:lvl w:ilvl="0">
      <w:start w:val="1"/>
      <w:numFmt w:val="decimal"/>
      <w:lvlText w:val="%1."/>
      <w:lvlJc w:val="left"/>
      <w:pPr>
        <w:ind w:left="283" w:hanging="283"/>
      </w:pPr>
      <w:rPr>
        <w:b/>
      </w:rPr>
    </w:lvl>
    <w:lvl w:ilvl="1">
      <w:start w:val="1"/>
      <w:numFmt w:val="decimal"/>
      <w:lvlText w:val="%2."/>
      <w:lvlJc w:val="left"/>
      <w:pPr>
        <w:ind w:left="567" w:hanging="283"/>
      </w:pPr>
    </w:lvl>
    <w:lvl w:ilvl="2">
      <w:start w:val="1"/>
      <w:numFmt w:val="decimal"/>
      <w:lvlText w:val="%1.%2.%3."/>
      <w:lvlJc w:val="left"/>
      <w:pPr>
        <w:ind w:left="850" w:hanging="283"/>
      </w:pPr>
    </w:lvl>
    <w:lvl w:ilvl="3">
      <w:start w:val="1"/>
      <w:numFmt w:val="decimal"/>
      <w:lvlText w:val="%1.%2.%3.%4."/>
      <w:lvlJc w:val="left"/>
      <w:pPr>
        <w:ind w:left="1134" w:hanging="283"/>
      </w:pPr>
    </w:lvl>
    <w:lvl w:ilvl="4">
      <w:start w:val="1"/>
      <w:numFmt w:val="decimal"/>
      <w:lvlText w:val="%1.%2.%3.%4.%5."/>
      <w:lvlJc w:val="left"/>
      <w:pPr>
        <w:ind w:left="1417" w:hanging="283"/>
      </w:pPr>
    </w:lvl>
    <w:lvl w:ilvl="5">
      <w:start w:val="1"/>
      <w:numFmt w:val="decimal"/>
      <w:lvlText w:val="%1.%2.%3.%4.%5.%6."/>
      <w:lvlJc w:val="left"/>
      <w:pPr>
        <w:ind w:left="1701" w:hanging="283"/>
      </w:pPr>
    </w:lvl>
    <w:lvl w:ilvl="6">
      <w:start w:val="1"/>
      <w:numFmt w:val="decimal"/>
      <w:lvlText w:val="%1.%2.%3.%4.%5.%6.%7."/>
      <w:lvlJc w:val="left"/>
      <w:pPr>
        <w:ind w:left="1984" w:hanging="283"/>
      </w:pPr>
    </w:lvl>
    <w:lvl w:ilvl="7">
      <w:start w:val="1"/>
      <w:numFmt w:val="decimal"/>
      <w:lvlText w:val="%1.%2.%3.%4.%5.%6.%7.%8."/>
      <w:lvlJc w:val="left"/>
      <w:pPr>
        <w:ind w:left="2268" w:hanging="283"/>
      </w:pPr>
    </w:lvl>
    <w:lvl w:ilvl="8">
      <w:start w:val="1"/>
      <w:numFmt w:val="decimal"/>
      <w:lvlText w:val="%1.%2.%3.%4.%5.%6.%7.%8.%9."/>
      <w:lvlJc w:val="left"/>
      <w:pPr>
        <w:ind w:left="2551" w:hanging="283"/>
      </w:pPr>
    </w:lvl>
  </w:abstractNum>
  <w:abstractNum w:abstractNumId="67" w15:restartNumberingAfterBreak="0">
    <w:nsid w:val="4D091C0C"/>
    <w:multiLevelType w:val="multilevel"/>
    <w:tmpl w:val="5F36095C"/>
    <w:lvl w:ilvl="0">
      <w:start w:val="1"/>
      <w:numFmt w:val="decimal"/>
      <w:lvlText w:val="%1."/>
      <w:lvlJc w:val="left"/>
      <w:pPr>
        <w:ind w:left="360" w:hanging="360"/>
      </w:p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68" w15:restartNumberingAfterBreak="0">
    <w:nsid w:val="4D173B01"/>
    <w:multiLevelType w:val="multilevel"/>
    <w:tmpl w:val="C7F6D2C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9" w15:restartNumberingAfterBreak="0">
    <w:nsid w:val="4DA16B55"/>
    <w:multiLevelType w:val="multilevel"/>
    <w:tmpl w:val="F380373C"/>
    <w:styleLink w:val="WWNum72"/>
    <w:lvl w:ilvl="0">
      <w:start w:val="1"/>
      <w:numFmt w:val="decimal"/>
      <w:lvlText w:val="%1."/>
      <w:lvlJc w:val="left"/>
      <w:pPr>
        <w:ind w:left="283" w:hanging="283"/>
      </w:pPr>
      <w:rPr>
        <w:b/>
      </w:rPr>
    </w:lvl>
    <w:lvl w:ilvl="1">
      <w:start w:val="1"/>
      <w:numFmt w:val="decimal"/>
      <w:lvlText w:val="%2."/>
      <w:lvlJc w:val="left"/>
      <w:pPr>
        <w:ind w:left="567" w:hanging="283"/>
      </w:pPr>
      <w:rPr>
        <w:b/>
      </w:rPr>
    </w:lvl>
    <w:lvl w:ilvl="2">
      <w:start w:val="1"/>
      <w:numFmt w:val="decimal"/>
      <w:lvlText w:val="%1.%2.%3."/>
      <w:lvlJc w:val="left"/>
      <w:pPr>
        <w:ind w:left="850" w:hanging="283"/>
      </w:pPr>
    </w:lvl>
    <w:lvl w:ilvl="3">
      <w:start w:val="1"/>
      <w:numFmt w:val="decimal"/>
      <w:lvlText w:val="%1.%2.%3.%4."/>
      <w:lvlJc w:val="left"/>
      <w:pPr>
        <w:ind w:left="1134" w:hanging="283"/>
      </w:pPr>
    </w:lvl>
    <w:lvl w:ilvl="4">
      <w:start w:val="1"/>
      <w:numFmt w:val="decimal"/>
      <w:lvlText w:val="%1.%2.%3.%4.%5."/>
      <w:lvlJc w:val="left"/>
      <w:pPr>
        <w:ind w:left="1417" w:hanging="283"/>
      </w:pPr>
    </w:lvl>
    <w:lvl w:ilvl="5">
      <w:start w:val="1"/>
      <w:numFmt w:val="decimal"/>
      <w:lvlText w:val="%1.%2.%3.%4.%5.%6."/>
      <w:lvlJc w:val="left"/>
      <w:pPr>
        <w:ind w:left="1701" w:hanging="283"/>
      </w:pPr>
    </w:lvl>
    <w:lvl w:ilvl="6">
      <w:start w:val="1"/>
      <w:numFmt w:val="decimal"/>
      <w:lvlText w:val="%1.%2.%3.%4.%5.%6.%7."/>
      <w:lvlJc w:val="left"/>
      <w:pPr>
        <w:ind w:left="1984" w:hanging="283"/>
      </w:pPr>
    </w:lvl>
    <w:lvl w:ilvl="7">
      <w:start w:val="1"/>
      <w:numFmt w:val="decimal"/>
      <w:lvlText w:val="%1.%2.%3.%4.%5.%6.%7.%8."/>
      <w:lvlJc w:val="left"/>
      <w:pPr>
        <w:ind w:left="2268" w:hanging="283"/>
      </w:pPr>
    </w:lvl>
    <w:lvl w:ilvl="8">
      <w:start w:val="1"/>
      <w:numFmt w:val="decimal"/>
      <w:lvlText w:val="%1.%2.%3.%4.%5.%6.%7.%8.%9."/>
      <w:lvlJc w:val="left"/>
      <w:pPr>
        <w:ind w:left="2551" w:hanging="283"/>
      </w:pPr>
    </w:lvl>
  </w:abstractNum>
  <w:abstractNum w:abstractNumId="70" w15:restartNumberingAfterBreak="0">
    <w:nsid w:val="50742F63"/>
    <w:multiLevelType w:val="multilevel"/>
    <w:tmpl w:val="49906E26"/>
    <w:lvl w:ilvl="0">
      <w:start w:val="1"/>
      <w:numFmt w:val="decimal"/>
      <w:lvlText w:val="%1."/>
      <w:lvlJc w:val="left"/>
      <w:pPr>
        <w:ind w:left="1004" w:hanging="360"/>
      </w:pPr>
      <w:rPr>
        <w:rFonts w:ascii="Times New Roman" w:eastAsia="Arial" w:hAnsi="Times New Roman" w:cs="Times New Roman"/>
        <w:b w:val="0"/>
        <w:bCs/>
        <w:iCs/>
        <w:color w:val="auto"/>
        <w:sz w:val="24"/>
        <w:szCs w:val="18"/>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71" w15:restartNumberingAfterBreak="0">
    <w:nsid w:val="50BD22D2"/>
    <w:multiLevelType w:val="multilevel"/>
    <w:tmpl w:val="1F7E8008"/>
    <w:styleLink w:val="WWNum47"/>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72" w15:restartNumberingAfterBreak="0">
    <w:nsid w:val="52C2203B"/>
    <w:multiLevelType w:val="multilevel"/>
    <w:tmpl w:val="4E44D4C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3" w15:restartNumberingAfterBreak="0">
    <w:nsid w:val="559F698E"/>
    <w:multiLevelType w:val="multilevel"/>
    <w:tmpl w:val="59D6B9B6"/>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4" w15:restartNumberingAfterBreak="0">
    <w:nsid w:val="56925434"/>
    <w:multiLevelType w:val="multilevel"/>
    <w:tmpl w:val="4B5676CC"/>
    <w:styleLink w:val="WWNum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5" w15:restartNumberingAfterBreak="0">
    <w:nsid w:val="56CE54B8"/>
    <w:multiLevelType w:val="multilevel"/>
    <w:tmpl w:val="C6D4311C"/>
    <w:styleLink w:val="WWNum39"/>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6" w15:restartNumberingAfterBreak="0">
    <w:nsid w:val="57C26AD2"/>
    <w:multiLevelType w:val="multilevel"/>
    <w:tmpl w:val="70E0D8F6"/>
    <w:styleLink w:val="WWNum25"/>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77" w15:restartNumberingAfterBreak="0">
    <w:nsid w:val="59501FDC"/>
    <w:multiLevelType w:val="multilevel"/>
    <w:tmpl w:val="E9643384"/>
    <w:styleLink w:val="WWNum50"/>
    <w:lvl w:ilvl="0">
      <w:start w:val="1"/>
      <w:numFmt w:val="lowerLetter"/>
      <w:lvlText w:val="%1)"/>
      <w:lvlJc w:val="left"/>
      <w:pPr>
        <w:ind w:left="360" w:hanging="360"/>
      </w:pPr>
      <w:rPr>
        <w:b/>
      </w:rPr>
    </w:lvl>
    <w:lvl w:ilvl="1">
      <w:start w:val="1"/>
      <w:numFmt w:val="lowerLetter"/>
      <w:lvlText w:val="%2."/>
      <w:lvlJc w:val="left"/>
      <w:pPr>
        <w:ind w:left="360" w:hanging="360"/>
      </w:pPr>
    </w:lvl>
    <w:lvl w:ilvl="2">
      <w:start w:val="1"/>
      <w:numFmt w:val="lowerRoman"/>
      <w:lvlText w:val="%1.%2.%3."/>
      <w:lvlJc w:val="right"/>
      <w:pPr>
        <w:ind w:left="180" w:hanging="180"/>
      </w:pPr>
    </w:lvl>
    <w:lvl w:ilvl="3">
      <w:start w:val="1"/>
      <w:numFmt w:val="decimal"/>
      <w:lvlText w:val="%1.%2.%3.%4."/>
      <w:lvlJc w:val="left"/>
      <w:pPr>
        <w:ind w:left="360" w:hanging="360"/>
      </w:pPr>
    </w:lvl>
    <w:lvl w:ilvl="4">
      <w:start w:val="1"/>
      <w:numFmt w:val="lowerLetter"/>
      <w:lvlText w:val="%1.%2.%3.%4.%5."/>
      <w:lvlJc w:val="left"/>
      <w:pPr>
        <w:ind w:left="360" w:hanging="360"/>
      </w:pPr>
    </w:lvl>
    <w:lvl w:ilvl="5">
      <w:start w:val="1"/>
      <w:numFmt w:val="lowerRoman"/>
      <w:lvlText w:val="%1.%2.%3.%4.%5.%6."/>
      <w:lvlJc w:val="right"/>
      <w:pPr>
        <w:ind w:left="668" w:hanging="180"/>
      </w:pPr>
    </w:lvl>
    <w:lvl w:ilvl="6">
      <w:start w:val="1"/>
      <w:numFmt w:val="decimal"/>
      <w:lvlText w:val="%1.%2.%3.%4.%5.%6.%7."/>
      <w:lvlJc w:val="left"/>
      <w:pPr>
        <w:ind w:left="1388" w:hanging="360"/>
      </w:pPr>
    </w:lvl>
    <w:lvl w:ilvl="7">
      <w:start w:val="1"/>
      <w:numFmt w:val="lowerLetter"/>
      <w:lvlText w:val="%1.%2.%3.%4.%5.%6.%7.%8."/>
      <w:lvlJc w:val="left"/>
      <w:pPr>
        <w:ind w:left="2108" w:hanging="360"/>
      </w:pPr>
    </w:lvl>
    <w:lvl w:ilvl="8">
      <w:start w:val="1"/>
      <w:numFmt w:val="lowerRoman"/>
      <w:lvlText w:val="%1.%2.%3.%4.%5.%6.%7.%8.%9."/>
      <w:lvlJc w:val="right"/>
      <w:pPr>
        <w:ind w:left="2828" w:hanging="180"/>
      </w:pPr>
    </w:lvl>
  </w:abstractNum>
  <w:abstractNum w:abstractNumId="78" w15:restartNumberingAfterBreak="0">
    <w:nsid w:val="5A29233B"/>
    <w:multiLevelType w:val="multilevel"/>
    <w:tmpl w:val="A2E84236"/>
    <w:styleLink w:val="WWNum7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9" w15:restartNumberingAfterBreak="0">
    <w:nsid w:val="5AAA7457"/>
    <w:multiLevelType w:val="multilevel"/>
    <w:tmpl w:val="DBB41D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5BC84C8D"/>
    <w:multiLevelType w:val="multilevel"/>
    <w:tmpl w:val="F5C4FB7A"/>
    <w:styleLink w:val="WWNum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1" w15:restartNumberingAfterBreak="0">
    <w:nsid w:val="5CBD13C6"/>
    <w:multiLevelType w:val="multilevel"/>
    <w:tmpl w:val="8ACC5C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61A37C78"/>
    <w:multiLevelType w:val="multilevel"/>
    <w:tmpl w:val="D13EDCC2"/>
    <w:styleLink w:val="WWNum1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3" w15:restartNumberingAfterBreak="0">
    <w:nsid w:val="633F2A79"/>
    <w:multiLevelType w:val="multilevel"/>
    <w:tmpl w:val="2BBE9D90"/>
    <w:lvl w:ilvl="0">
      <w:start w:val="1"/>
      <w:numFmt w:val="lowerLetter"/>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84" w15:restartNumberingAfterBreak="0">
    <w:nsid w:val="63FF73E4"/>
    <w:multiLevelType w:val="multilevel"/>
    <w:tmpl w:val="720CB8AC"/>
    <w:lvl w:ilvl="0">
      <w:start w:val="3"/>
      <w:numFmt w:val="decimal"/>
      <w:lvlText w:val="%1."/>
      <w:lvlJc w:val="left"/>
      <w:pPr>
        <w:ind w:left="360" w:hanging="360"/>
      </w:pPr>
      <w:rPr>
        <w:rFonts w:ascii="Calibri Light" w:hAnsi="Calibri Light" w:cs="Calibri Light"/>
        <w:b/>
        <w:bCs/>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5" w15:restartNumberingAfterBreak="0">
    <w:nsid w:val="6403045F"/>
    <w:multiLevelType w:val="multilevel"/>
    <w:tmpl w:val="A6127A1E"/>
    <w:styleLink w:val="WWNum71"/>
    <w:lvl w:ilvl="0">
      <w:start w:val="1"/>
      <w:numFmt w:val="decimal"/>
      <w:lvlText w:val="%1."/>
      <w:lvlJc w:val="left"/>
      <w:pPr>
        <w:ind w:left="283" w:hanging="283"/>
      </w:pPr>
      <w:rPr>
        <w:b/>
      </w:rPr>
    </w:lvl>
    <w:lvl w:ilvl="1">
      <w:start w:val="1"/>
      <w:numFmt w:val="decimal"/>
      <w:lvlText w:val="%2."/>
      <w:lvlJc w:val="left"/>
      <w:pPr>
        <w:ind w:left="567" w:hanging="283"/>
      </w:pPr>
    </w:lvl>
    <w:lvl w:ilvl="2">
      <w:start w:val="1"/>
      <w:numFmt w:val="decimal"/>
      <w:lvlText w:val="%1.%2.%3."/>
      <w:lvlJc w:val="left"/>
      <w:pPr>
        <w:ind w:left="850" w:hanging="283"/>
      </w:pPr>
    </w:lvl>
    <w:lvl w:ilvl="3">
      <w:start w:val="1"/>
      <w:numFmt w:val="decimal"/>
      <w:lvlText w:val="%1.%2.%3.%4."/>
      <w:lvlJc w:val="left"/>
      <w:pPr>
        <w:ind w:left="1134" w:hanging="283"/>
      </w:pPr>
    </w:lvl>
    <w:lvl w:ilvl="4">
      <w:start w:val="1"/>
      <w:numFmt w:val="decimal"/>
      <w:lvlText w:val="%1.%2.%3.%4.%5."/>
      <w:lvlJc w:val="left"/>
      <w:pPr>
        <w:ind w:left="1417" w:hanging="283"/>
      </w:pPr>
    </w:lvl>
    <w:lvl w:ilvl="5">
      <w:start w:val="1"/>
      <w:numFmt w:val="decimal"/>
      <w:lvlText w:val="%1.%2.%3.%4.%5.%6."/>
      <w:lvlJc w:val="left"/>
      <w:pPr>
        <w:ind w:left="1701" w:hanging="283"/>
      </w:pPr>
    </w:lvl>
    <w:lvl w:ilvl="6">
      <w:start w:val="1"/>
      <w:numFmt w:val="decimal"/>
      <w:lvlText w:val="%1.%2.%3.%4.%5.%6.%7."/>
      <w:lvlJc w:val="left"/>
      <w:pPr>
        <w:ind w:left="1984" w:hanging="283"/>
      </w:pPr>
    </w:lvl>
    <w:lvl w:ilvl="7">
      <w:start w:val="1"/>
      <w:numFmt w:val="decimal"/>
      <w:lvlText w:val="%1.%2.%3.%4.%5.%6.%7.%8."/>
      <w:lvlJc w:val="left"/>
      <w:pPr>
        <w:ind w:left="2268" w:hanging="283"/>
      </w:pPr>
    </w:lvl>
    <w:lvl w:ilvl="8">
      <w:start w:val="1"/>
      <w:numFmt w:val="decimal"/>
      <w:lvlText w:val="%1.%2.%3.%4.%5.%6.%7.%8.%9."/>
      <w:lvlJc w:val="left"/>
      <w:pPr>
        <w:ind w:left="2551" w:hanging="283"/>
      </w:pPr>
    </w:lvl>
  </w:abstractNum>
  <w:abstractNum w:abstractNumId="86" w15:restartNumberingAfterBreak="0">
    <w:nsid w:val="67DE0119"/>
    <w:multiLevelType w:val="multilevel"/>
    <w:tmpl w:val="8CC85E6C"/>
    <w:styleLink w:val="WWNum4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87" w15:restartNumberingAfterBreak="0">
    <w:nsid w:val="68001B65"/>
    <w:multiLevelType w:val="multilevel"/>
    <w:tmpl w:val="2A98936E"/>
    <w:styleLink w:val="WWNum21"/>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8" w15:restartNumberingAfterBreak="0">
    <w:nsid w:val="6818246F"/>
    <w:multiLevelType w:val="multilevel"/>
    <w:tmpl w:val="019616AA"/>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9" w15:restartNumberingAfterBreak="0">
    <w:nsid w:val="68B23F3E"/>
    <w:multiLevelType w:val="multilevel"/>
    <w:tmpl w:val="0158F53A"/>
    <w:styleLink w:val="WWNum79"/>
    <w:lvl w:ilvl="0">
      <w:start w:val="1"/>
      <w:numFmt w:val="lowerLetter"/>
      <w:lvlText w:val="%1)"/>
      <w:lvlJc w:val="left"/>
      <w:pPr>
        <w:ind w:left="720" w:hanging="360"/>
      </w:pPr>
      <w:rPr>
        <w:rFonts w:ascii="Times New Roman" w:hAnsi="Times New Roman" w:cs="Times New Roman"/>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0" w15:restartNumberingAfterBreak="0">
    <w:nsid w:val="69066A4A"/>
    <w:multiLevelType w:val="multilevel"/>
    <w:tmpl w:val="EE20CA48"/>
    <w:lvl w:ilvl="0">
      <w:start w:val="1"/>
      <w:numFmt w:val="lowerLetter"/>
      <w:lvlText w:val="%1)"/>
      <w:lvlJc w:val="left"/>
      <w:pPr>
        <w:ind w:left="360" w:hanging="360"/>
      </w:pPr>
      <w:rPr>
        <w:b/>
      </w:rPr>
    </w:lvl>
    <w:lvl w:ilvl="1">
      <w:start w:val="1"/>
      <w:numFmt w:val="lowerLetter"/>
      <w:lvlText w:val="%2."/>
      <w:lvlJc w:val="left"/>
      <w:pPr>
        <w:ind w:left="360" w:hanging="360"/>
      </w:pPr>
    </w:lvl>
    <w:lvl w:ilvl="2">
      <w:start w:val="1"/>
      <w:numFmt w:val="lowerRoman"/>
      <w:lvlText w:val="%1.%2.%3."/>
      <w:lvlJc w:val="right"/>
      <w:pPr>
        <w:ind w:left="180" w:hanging="180"/>
      </w:pPr>
    </w:lvl>
    <w:lvl w:ilvl="3">
      <w:start w:val="1"/>
      <w:numFmt w:val="decimal"/>
      <w:lvlText w:val="%1.%2.%3.%4."/>
      <w:lvlJc w:val="left"/>
      <w:pPr>
        <w:ind w:left="360" w:hanging="360"/>
      </w:pPr>
    </w:lvl>
    <w:lvl w:ilvl="4">
      <w:start w:val="1"/>
      <w:numFmt w:val="lowerLetter"/>
      <w:lvlText w:val="%1.%2.%3.%4.%5."/>
      <w:lvlJc w:val="left"/>
      <w:pPr>
        <w:ind w:left="360" w:hanging="360"/>
      </w:pPr>
    </w:lvl>
    <w:lvl w:ilvl="5">
      <w:start w:val="1"/>
      <w:numFmt w:val="lowerRoman"/>
      <w:lvlText w:val="%1.%2.%3.%4.%5.%6."/>
      <w:lvlJc w:val="right"/>
      <w:pPr>
        <w:ind w:left="668" w:hanging="180"/>
      </w:pPr>
    </w:lvl>
    <w:lvl w:ilvl="6">
      <w:start w:val="1"/>
      <w:numFmt w:val="decimal"/>
      <w:lvlText w:val="%1.%2.%3.%4.%5.%6.%7."/>
      <w:lvlJc w:val="left"/>
      <w:pPr>
        <w:ind w:left="1388" w:hanging="360"/>
      </w:pPr>
    </w:lvl>
    <w:lvl w:ilvl="7">
      <w:start w:val="1"/>
      <w:numFmt w:val="lowerLetter"/>
      <w:lvlText w:val="%1.%2.%3.%4.%5.%6.%7.%8."/>
      <w:lvlJc w:val="left"/>
      <w:pPr>
        <w:ind w:left="2108" w:hanging="360"/>
      </w:pPr>
    </w:lvl>
    <w:lvl w:ilvl="8">
      <w:start w:val="1"/>
      <w:numFmt w:val="lowerRoman"/>
      <w:lvlText w:val="%1.%2.%3.%4.%5.%6.%7.%8.%9."/>
      <w:lvlJc w:val="right"/>
      <w:pPr>
        <w:ind w:left="2828" w:hanging="180"/>
      </w:pPr>
    </w:lvl>
  </w:abstractNum>
  <w:abstractNum w:abstractNumId="91" w15:restartNumberingAfterBreak="0">
    <w:nsid w:val="6AC42153"/>
    <w:multiLevelType w:val="multilevel"/>
    <w:tmpl w:val="61D0F1FE"/>
    <w:styleLink w:val="WWNum31"/>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92" w15:restartNumberingAfterBreak="0">
    <w:nsid w:val="6C542B8C"/>
    <w:multiLevelType w:val="multilevel"/>
    <w:tmpl w:val="9D9E528C"/>
    <w:styleLink w:val="WWNum43"/>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93" w15:restartNumberingAfterBreak="0">
    <w:nsid w:val="6F7529DC"/>
    <w:multiLevelType w:val="multilevel"/>
    <w:tmpl w:val="14CACDD6"/>
    <w:lvl w:ilvl="0">
      <w:numFmt w:val="bullet"/>
      <w:lvlText w:val="-"/>
      <w:lvlJc w:val="left"/>
      <w:pPr>
        <w:ind w:left="1080" w:hanging="360"/>
      </w:pPr>
      <w:rPr>
        <w:rFonts w:ascii="Courier New" w:hAnsi="Courier New"/>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4" w15:restartNumberingAfterBreak="0">
    <w:nsid w:val="6FF016A0"/>
    <w:multiLevelType w:val="multilevel"/>
    <w:tmpl w:val="5E06A06C"/>
    <w:styleLink w:val="WWNum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5" w15:restartNumberingAfterBreak="0">
    <w:nsid w:val="712037F0"/>
    <w:multiLevelType w:val="multilevel"/>
    <w:tmpl w:val="8874563C"/>
    <w:styleLink w:val="WWNum5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6" w15:restartNumberingAfterBreak="0">
    <w:nsid w:val="717F62F1"/>
    <w:multiLevelType w:val="multilevel"/>
    <w:tmpl w:val="033C72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71922D1F"/>
    <w:multiLevelType w:val="multilevel"/>
    <w:tmpl w:val="8E7EE4C6"/>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8" w15:restartNumberingAfterBreak="0">
    <w:nsid w:val="71F21448"/>
    <w:multiLevelType w:val="multilevel"/>
    <w:tmpl w:val="865CFFC6"/>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9" w15:restartNumberingAfterBreak="0">
    <w:nsid w:val="741B7F46"/>
    <w:multiLevelType w:val="multilevel"/>
    <w:tmpl w:val="F01C0A04"/>
    <w:styleLink w:val="WWNum16"/>
    <w:lvl w:ilvl="0">
      <w:start w:val="1"/>
      <w:numFmt w:val="decimal"/>
      <w:lvlText w:val="%1)"/>
      <w:lvlJc w:val="left"/>
      <w:pPr>
        <w:ind w:left="360" w:hanging="360"/>
      </w:pPr>
      <w:rPr>
        <w:sz w:val="24"/>
        <w:szCs w:val="24"/>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00" w15:restartNumberingAfterBreak="0">
    <w:nsid w:val="747174B8"/>
    <w:multiLevelType w:val="multilevel"/>
    <w:tmpl w:val="044073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748E3FD1"/>
    <w:multiLevelType w:val="multilevel"/>
    <w:tmpl w:val="C8A84AA8"/>
    <w:styleLink w:val="WWNum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2" w15:restartNumberingAfterBreak="0">
    <w:nsid w:val="75DB283B"/>
    <w:multiLevelType w:val="multilevel"/>
    <w:tmpl w:val="3DFA0C52"/>
    <w:styleLink w:val="WWNum65"/>
    <w:lvl w:ilvl="0">
      <w:start w:val="1"/>
      <w:numFmt w:val="decimal"/>
      <w:lvlText w:val="%1."/>
      <w:lvlJc w:val="left"/>
      <w:pPr>
        <w:ind w:left="283" w:hanging="283"/>
      </w:pPr>
      <w:rPr>
        <w:b/>
      </w:rPr>
    </w:lvl>
    <w:lvl w:ilvl="1">
      <w:start w:val="1"/>
      <w:numFmt w:val="decimal"/>
      <w:lvlText w:val="%2."/>
      <w:lvlJc w:val="left"/>
      <w:pPr>
        <w:ind w:left="567" w:hanging="283"/>
      </w:pPr>
    </w:lvl>
    <w:lvl w:ilvl="2">
      <w:start w:val="1"/>
      <w:numFmt w:val="decimal"/>
      <w:lvlText w:val="%1.%2.%3."/>
      <w:lvlJc w:val="left"/>
      <w:pPr>
        <w:ind w:left="850" w:hanging="283"/>
      </w:pPr>
    </w:lvl>
    <w:lvl w:ilvl="3">
      <w:start w:val="1"/>
      <w:numFmt w:val="decimal"/>
      <w:lvlText w:val="%1.%2.%3.%4."/>
      <w:lvlJc w:val="left"/>
      <w:pPr>
        <w:ind w:left="1134" w:hanging="283"/>
      </w:pPr>
    </w:lvl>
    <w:lvl w:ilvl="4">
      <w:start w:val="1"/>
      <w:numFmt w:val="decimal"/>
      <w:lvlText w:val="%1.%2.%3.%4.%5."/>
      <w:lvlJc w:val="left"/>
      <w:pPr>
        <w:ind w:left="1417" w:hanging="283"/>
      </w:pPr>
    </w:lvl>
    <w:lvl w:ilvl="5">
      <w:start w:val="1"/>
      <w:numFmt w:val="decimal"/>
      <w:lvlText w:val="%1.%2.%3.%4.%5.%6."/>
      <w:lvlJc w:val="left"/>
      <w:pPr>
        <w:ind w:left="1701" w:hanging="283"/>
      </w:pPr>
    </w:lvl>
    <w:lvl w:ilvl="6">
      <w:start w:val="1"/>
      <w:numFmt w:val="decimal"/>
      <w:lvlText w:val="%1.%2.%3.%4.%5.%6.%7."/>
      <w:lvlJc w:val="left"/>
      <w:pPr>
        <w:ind w:left="1984" w:hanging="283"/>
      </w:pPr>
    </w:lvl>
    <w:lvl w:ilvl="7">
      <w:start w:val="1"/>
      <w:numFmt w:val="decimal"/>
      <w:lvlText w:val="%1.%2.%3.%4.%5.%6.%7.%8."/>
      <w:lvlJc w:val="left"/>
      <w:pPr>
        <w:ind w:left="2268" w:hanging="283"/>
      </w:pPr>
    </w:lvl>
    <w:lvl w:ilvl="8">
      <w:start w:val="1"/>
      <w:numFmt w:val="decimal"/>
      <w:lvlText w:val="%1.%2.%3.%4.%5.%6.%7.%8.%9."/>
      <w:lvlJc w:val="left"/>
      <w:pPr>
        <w:ind w:left="2551" w:hanging="283"/>
      </w:pPr>
    </w:lvl>
  </w:abstractNum>
  <w:abstractNum w:abstractNumId="103" w15:restartNumberingAfterBreak="0">
    <w:nsid w:val="761B3B8C"/>
    <w:multiLevelType w:val="multilevel"/>
    <w:tmpl w:val="5CA2145C"/>
    <w:styleLink w:val="WWNum18"/>
    <w:lvl w:ilvl="0">
      <w:start w:val="1"/>
      <w:numFmt w:val="decimal"/>
      <w:lvlText w:val="%1."/>
      <w:lvlJc w:val="left"/>
      <w:pPr>
        <w:ind w:left="360" w:hanging="360"/>
      </w:pPr>
    </w:lvl>
    <w:lvl w:ilvl="1">
      <w:start w:val="1"/>
      <w:numFmt w:val="decimal"/>
      <w:lvlText w:val="%2."/>
      <w:lvlJc w:val="left"/>
      <w:pPr>
        <w:ind w:left="1080" w:hanging="360"/>
      </w:pPr>
      <w:rPr>
        <w:b w:val="0"/>
      </w:r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04" w15:restartNumberingAfterBreak="0">
    <w:nsid w:val="76C81C47"/>
    <w:multiLevelType w:val="multilevel"/>
    <w:tmpl w:val="1FBA794C"/>
    <w:styleLink w:val="WWNum56"/>
    <w:lvl w:ilvl="0">
      <w:start w:val="1"/>
      <w:numFmt w:val="lowerLetter"/>
      <w:lvlText w:val="%1)"/>
      <w:lvlJc w:val="left"/>
      <w:pPr>
        <w:ind w:left="644" w:hanging="360"/>
      </w:p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2804" w:hanging="360"/>
      </w:p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abstractNum w:abstractNumId="105" w15:restartNumberingAfterBreak="0">
    <w:nsid w:val="772935FC"/>
    <w:multiLevelType w:val="multilevel"/>
    <w:tmpl w:val="9522A7F6"/>
    <w:styleLink w:val="WWNum76"/>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6" w15:restartNumberingAfterBreak="0">
    <w:nsid w:val="776D5720"/>
    <w:multiLevelType w:val="multilevel"/>
    <w:tmpl w:val="6D6896B4"/>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07" w15:restartNumberingAfterBreak="0">
    <w:nsid w:val="778D3AFE"/>
    <w:multiLevelType w:val="multilevel"/>
    <w:tmpl w:val="CC28C78A"/>
    <w:styleLink w:val="WWNum2"/>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08" w15:restartNumberingAfterBreak="0">
    <w:nsid w:val="77D5025D"/>
    <w:multiLevelType w:val="multilevel"/>
    <w:tmpl w:val="ACB2D048"/>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9" w15:restartNumberingAfterBreak="0">
    <w:nsid w:val="77E9058D"/>
    <w:multiLevelType w:val="multilevel"/>
    <w:tmpl w:val="415AA5C6"/>
    <w:lvl w:ilvl="0">
      <w:start w:val="1"/>
      <w:numFmt w:val="decimal"/>
      <w:lvlText w:val="%1."/>
      <w:lvlJc w:val="left"/>
      <w:pPr>
        <w:ind w:left="1004" w:hanging="360"/>
      </w:pPr>
      <w:rPr>
        <w:rFonts w:ascii="Times New Roman" w:eastAsia="Arial" w:hAnsi="Times New Roman" w:cs="Times New Roman"/>
        <w:b w:val="0"/>
        <w:bCs/>
        <w:iCs/>
        <w:color w:val="auto"/>
        <w:sz w:val="24"/>
        <w:szCs w:val="18"/>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10" w15:restartNumberingAfterBreak="0">
    <w:nsid w:val="78367E3F"/>
    <w:multiLevelType w:val="multilevel"/>
    <w:tmpl w:val="250456E4"/>
    <w:styleLink w:val="WWNum5"/>
    <w:lvl w:ilvl="0">
      <w:start w:val="1"/>
      <w:numFmt w:val="decimal"/>
      <w:lvlText w:val="%1."/>
      <w:lvlJc w:val="left"/>
      <w:pPr>
        <w:ind w:left="360" w:hanging="360"/>
      </w:pPr>
      <w:rPr>
        <w:b/>
      </w:rPr>
    </w:lvl>
    <w:lvl w:ilvl="1">
      <w:start w:val="2"/>
      <w:numFmt w:val="decimal"/>
      <w:lvlText w:val="%1.%2."/>
      <w:lvlJc w:val="left"/>
      <w:pPr>
        <w:ind w:left="420" w:hanging="42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11" w15:restartNumberingAfterBreak="0">
    <w:nsid w:val="784C5D6D"/>
    <w:multiLevelType w:val="multilevel"/>
    <w:tmpl w:val="B7F4B9A0"/>
    <w:styleLink w:val="WWNum20"/>
    <w:lvl w:ilvl="0">
      <w:start w:val="1"/>
      <w:numFmt w:val="decimal"/>
      <w:lvlText w:val="%1."/>
      <w:lvlJc w:val="left"/>
      <w:pPr>
        <w:ind w:left="360" w:hanging="360"/>
      </w:pPr>
      <w:rPr>
        <w:b/>
      </w:rPr>
    </w:lvl>
    <w:lvl w:ilvl="1">
      <w:start w:val="1"/>
      <w:numFmt w:val="decimal"/>
      <w:lvlText w:val="%2."/>
      <w:lvlJc w:val="left"/>
      <w:pPr>
        <w:ind w:left="1080" w:hanging="360"/>
      </w:pPr>
      <w:rPr>
        <w:b w:val="0"/>
      </w:r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12" w15:restartNumberingAfterBreak="0">
    <w:nsid w:val="79614EFF"/>
    <w:multiLevelType w:val="multilevel"/>
    <w:tmpl w:val="80B29FAC"/>
    <w:styleLink w:val="WWNum1"/>
    <w:lvl w:ilvl="0">
      <w:start w:val="1"/>
      <w:numFmt w:val="decimal"/>
      <w:lvlText w:val="%1."/>
      <w:lvlJc w:val="left"/>
      <w:pPr>
        <w:ind w:left="360" w:hanging="360"/>
      </w:pPr>
      <w:rPr>
        <w:b/>
      </w:rPr>
    </w:lvl>
    <w:lvl w:ilvl="1">
      <w:start w:val="1"/>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3" w15:restartNumberingAfterBreak="0">
    <w:nsid w:val="7A4743D6"/>
    <w:multiLevelType w:val="multilevel"/>
    <w:tmpl w:val="67AA75A8"/>
    <w:styleLink w:val="WWNum68"/>
    <w:lvl w:ilvl="0">
      <w:start w:val="1"/>
      <w:numFmt w:val="decimal"/>
      <w:lvlText w:val="%1."/>
      <w:lvlJc w:val="left"/>
      <w:pPr>
        <w:ind w:left="283" w:hanging="283"/>
      </w:pPr>
      <w:rPr>
        <w:b/>
      </w:rPr>
    </w:lvl>
    <w:lvl w:ilvl="1">
      <w:start w:val="1"/>
      <w:numFmt w:val="decimal"/>
      <w:lvlText w:val="%2."/>
      <w:lvlJc w:val="left"/>
      <w:pPr>
        <w:ind w:left="567" w:hanging="283"/>
      </w:pPr>
    </w:lvl>
    <w:lvl w:ilvl="2">
      <w:start w:val="1"/>
      <w:numFmt w:val="decimal"/>
      <w:lvlText w:val="%1.%2.%3."/>
      <w:lvlJc w:val="left"/>
      <w:pPr>
        <w:ind w:left="850" w:hanging="283"/>
      </w:pPr>
    </w:lvl>
    <w:lvl w:ilvl="3">
      <w:start w:val="1"/>
      <w:numFmt w:val="decimal"/>
      <w:lvlText w:val="%1.%2.%3.%4."/>
      <w:lvlJc w:val="left"/>
      <w:pPr>
        <w:ind w:left="1134" w:hanging="283"/>
      </w:pPr>
    </w:lvl>
    <w:lvl w:ilvl="4">
      <w:start w:val="1"/>
      <w:numFmt w:val="decimal"/>
      <w:lvlText w:val="%1.%2.%3.%4.%5."/>
      <w:lvlJc w:val="left"/>
      <w:pPr>
        <w:ind w:left="1417" w:hanging="283"/>
      </w:pPr>
    </w:lvl>
    <w:lvl w:ilvl="5">
      <w:start w:val="1"/>
      <w:numFmt w:val="decimal"/>
      <w:lvlText w:val="%1.%2.%3.%4.%5.%6."/>
      <w:lvlJc w:val="left"/>
      <w:pPr>
        <w:ind w:left="1701" w:hanging="283"/>
      </w:pPr>
    </w:lvl>
    <w:lvl w:ilvl="6">
      <w:start w:val="1"/>
      <w:numFmt w:val="decimal"/>
      <w:lvlText w:val="%1.%2.%3.%4.%5.%6.%7."/>
      <w:lvlJc w:val="left"/>
      <w:pPr>
        <w:ind w:left="1984" w:hanging="283"/>
      </w:pPr>
    </w:lvl>
    <w:lvl w:ilvl="7">
      <w:start w:val="1"/>
      <w:numFmt w:val="decimal"/>
      <w:lvlText w:val="%1.%2.%3.%4.%5.%6.%7.%8."/>
      <w:lvlJc w:val="left"/>
      <w:pPr>
        <w:ind w:left="2268" w:hanging="283"/>
      </w:pPr>
    </w:lvl>
    <w:lvl w:ilvl="8">
      <w:start w:val="1"/>
      <w:numFmt w:val="decimal"/>
      <w:lvlText w:val="%1.%2.%3.%4.%5.%6.%7.%8.%9."/>
      <w:lvlJc w:val="left"/>
      <w:pPr>
        <w:ind w:left="2551" w:hanging="283"/>
      </w:pPr>
    </w:lvl>
  </w:abstractNum>
  <w:abstractNum w:abstractNumId="114" w15:restartNumberingAfterBreak="0">
    <w:nsid w:val="7A4A335C"/>
    <w:multiLevelType w:val="multilevel"/>
    <w:tmpl w:val="0D105B8E"/>
    <w:styleLink w:val="WWNum36"/>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15" w15:restartNumberingAfterBreak="0">
    <w:nsid w:val="7AB00880"/>
    <w:multiLevelType w:val="multilevel"/>
    <w:tmpl w:val="7FFC5068"/>
    <w:styleLink w:val="WWNum67"/>
    <w:lvl w:ilvl="0">
      <w:start w:val="1"/>
      <w:numFmt w:val="decimal"/>
      <w:lvlText w:val="%1."/>
      <w:lvlJc w:val="left"/>
      <w:pPr>
        <w:ind w:left="283" w:hanging="283"/>
      </w:pPr>
      <w:rPr>
        <w:b/>
      </w:rPr>
    </w:lvl>
    <w:lvl w:ilvl="1">
      <w:start w:val="1"/>
      <w:numFmt w:val="decimal"/>
      <w:lvlText w:val="%2."/>
      <w:lvlJc w:val="left"/>
      <w:pPr>
        <w:ind w:left="567" w:hanging="283"/>
      </w:pPr>
    </w:lvl>
    <w:lvl w:ilvl="2">
      <w:start w:val="1"/>
      <w:numFmt w:val="decimal"/>
      <w:lvlText w:val="%1.%2.%3."/>
      <w:lvlJc w:val="left"/>
      <w:pPr>
        <w:ind w:left="850" w:hanging="283"/>
      </w:pPr>
    </w:lvl>
    <w:lvl w:ilvl="3">
      <w:start w:val="1"/>
      <w:numFmt w:val="decimal"/>
      <w:lvlText w:val="%1.%2.%3.%4."/>
      <w:lvlJc w:val="left"/>
      <w:pPr>
        <w:ind w:left="1134" w:hanging="283"/>
      </w:pPr>
    </w:lvl>
    <w:lvl w:ilvl="4">
      <w:start w:val="1"/>
      <w:numFmt w:val="decimal"/>
      <w:lvlText w:val="%1.%2.%3.%4.%5."/>
      <w:lvlJc w:val="left"/>
      <w:pPr>
        <w:ind w:left="1417" w:hanging="283"/>
      </w:pPr>
    </w:lvl>
    <w:lvl w:ilvl="5">
      <w:start w:val="1"/>
      <w:numFmt w:val="decimal"/>
      <w:lvlText w:val="%1.%2.%3.%4.%5.%6."/>
      <w:lvlJc w:val="left"/>
      <w:pPr>
        <w:ind w:left="1701" w:hanging="283"/>
      </w:pPr>
    </w:lvl>
    <w:lvl w:ilvl="6">
      <w:start w:val="1"/>
      <w:numFmt w:val="decimal"/>
      <w:lvlText w:val="%1.%2.%3.%4.%5.%6.%7."/>
      <w:lvlJc w:val="left"/>
      <w:pPr>
        <w:ind w:left="1984" w:hanging="283"/>
      </w:pPr>
    </w:lvl>
    <w:lvl w:ilvl="7">
      <w:start w:val="1"/>
      <w:numFmt w:val="decimal"/>
      <w:lvlText w:val="%1.%2.%3.%4.%5.%6.%7.%8."/>
      <w:lvlJc w:val="left"/>
      <w:pPr>
        <w:ind w:left="2268" w:hanging="283"/>
      </w:pPr>
    </w:lvl>
    <w:lvl w:ilvl="8">
      <w:start w:val="1"/>
      <w:numFmt w:val="decimal"/>
      <w:lvlText w:val="%1.%2.%3.%4.%5.%6.%7.%8.%9."/>
      <w:lvlJc w:val="left"/>
      <w:pPr>
        <w:ind w:left="2551" w:hanging="283"/>
      </w:pPr>
    </w:lvl>
  </w:abstractNum>
  <w:abstractNum w:abstractNumId="116" w15:restartNumberingAfterBreak="0">
    <w:nsid w:val="7B7B74C7"/>
    <w:multiLevelType w:val="multilevel"/>
    <w:tmpl w:val="99B8A3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7" w15:restartNumberingAfterBreak="0">
    <w:nsid w:val="7E171ECC"/>
    <w:multiLevelType w:val="multilevel"/>
    <w:tmpl w:val="59E63584"/>
    <w:styleLink w:val="WWNum44"/>
    <w:lvl w:ilvl="0">
      <w:start w:val="1"/>
      <w:numFmt w:val="decimal"/>
      <w:lvlText w:val="%1."/>
      <w:lvlJc w:val="left"/>
      <w:pPr>
        <w:ind w:left="360" w:hanging="360"/>
      </w:pPr>
      <w:rPr>
        <w:b/>
      </w:rPr>
    </w:lvl>
    <w:lvl w:ilvl="1">
      <w:start w:val="1"/>
      <w:numFmt w:val="decimal"/>
      <w:lvlText w:val="%2."/>
      <w:lvlJc w:val="left"/>
      <w:pPr>
        <w:ind w:left="1080" w:hanging="360"/>
      </w:pPr>
      <w:rPr>
        <w:b w:val="0"/>
      </w:r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18" w15:restartNumberingAfterBreak="0">
    <w:nsid w:val="7E485245"/>
    <w:multiLevelType w:val="multilevel"/>
    <w:tmpl w:val="CF52F244"/>
    <w:styleLink w:val="WWNum69"/>
    <w:lvl w:ilvl="0">
      <w:start w:val="1"/>
      <w:numFmt w:val="decimal"/>
      <w:lvlText w:val="%1."/>
      <w:lvlJc w:val="left"/>
      <w:pPr>
        <w:ind w:left="283" w:hanging="283"/>
      </w:pPr>
      <w:rPr>
        <w:b/>
      </w:rPr>
    </w:lvl>
    <w:lvl w:ilvl="1">
      <w:start w:val="1"/>
      <w:numFmt w:val="decimal"/>
      <w:lvlText w:val="%2."/>
      <w:lvlJc w:val="left"/>
      <w:pPr>
        <w:ind w:left="567" w:hanging="283"/>
      </w:pPr>
    </w:lvl>
    <w:lvl w:ilvl="2">
      <w:start w:val="1"/>
      <w:numFmt w:val="decimal"/>
      <w:lvlText w:val="%1.%2.%3."/>
      <w:lvlJc w:val="left"/>
      <w:pPr>
        <w:ind w:left="850" w:hanging="283"/>
      </w:pPr>
    </w:lvl>
    <w:lvl w:ilvl="3">
      <w:start w:val="1"/>
      <w:numFmt w:val="decimal"/>
      <w:lvlText w:val="%1.%2.%3.%4."/>
      <w:lvlJc w:val="left"/>
      <w:pPr>
        <w:ind w:left="1134" w:hanging="283"/>
      </w:pPr>
    </w:lvl>
    <w:lvl w:ilvl="4">
      <w:start w:val="1"/>
      <w:numFmt w:val="decimal"/>
      <w:lvlText w:val="%1.%2.%3.%4.%5."/>
      <w:lvlJc w:val="left"/>
      <w:pPr>
        <w:ind w:left="1417" w:hanging="283"/>
      </w:pPr>
    </w:lvl>
    <w:lvl w:ilvl="5">
      <w:start w:val="1"/>
      <w:numFmt w:val="decimal"/>
      <w:lvlText w:val="%1.%2.%3.%4.%5.%6."/>
      <w:lvlJc w:val="left"/>
      <w:pPr>
        <w:ind w:left="1701" w:hanging="283"/>
      </w:pPr>
    </w:lvl>
    <w:lvl w:ilvl="6">
      <w:start w:val="1"/>
      <w:numFmt w:val="decimal"/>
      <w:lvlText w:val="%1.%2.%3.%4.%5.%6.%7."/>
      <w:lvlJc w:val="left"/>
      <w:pPr>
        <w:ind w:left="1984" w:hanging="283"/>
      </w:pPr>
    </w:lvl>
    <w:lvl w:ilvl="7">
      <w:start w:val="1"/>
      <w:numFmt w:val="decimal"/>
      <w:lvlText w:val="%1.%2.%3.%4.%5.%6.%7.%8."/>
      <w:lvlJc w:val="left"/>
      <w:pPr>
        <w:ind w:left="2268" w:hanging="283"/>
      </w:pPr>
    </w:lvl>
    <w:lvl w:ilvl="8">
      <w:start w:val="1"/>
      <w:numFmt w:val="decimal"/>
      <w:lvlText w:val="%1.%2.%3.%4.%5.%6.%7.%8.%9."/>
      <w:lvlJc w:val="left"/>
      <w:pPr>
        <w:ind w:left="2551" w:hanging="283"/>
      </w:pPr>
    </w:lvl>
  </w:abstractNum>
  <w:num w:numId="1" w16cid:durableId="820123318">
    <w:abstractNumId w:val="36"/>
  </w:num>
  <w:num w:numId="2" w16cid:durableId="447041493">
    <w:abstractNumId w:val="112"/>
  </w:num>
  <w:num w:numId="3" w16cid:durableId="1122652628">
    <w:abstractNumId w:val="107"/>
  </w:num>
  <w:num w:numId="4" w16cid:durableId="1836457341">
    <w:abstractNumId w:val="98"/>
  </w:num>
  <w:num w:numId="5" w16cid:durableId="2125340880">
    <w:abstractNumId w:val="108"/>
  </w:num>
  <w:num w:numId="6" w16cid:durableId="1917548790">
    <w:abstractNumId w:val="110"/>
  </w:num>
  <w:num w:numId="7" w16cid:durableId="265239692">
    <w:abstractNumId w:val="73"/>
  </w:num>
  <w:num w:numId="8" w16cid:durableId="17781769">
    <w:abstractNumId w:val="5"/>
  </w:num>
  <w:num w:numId="9" w16cid:durableId="428280469">
    <w:abstractNumId w:val="34"/>
  </w:num>
  <w:num w:numId="10" w16cid:durableId="1655451942">
    <w:abstractNumId w:val="20"/>
  </w:num>
  <w:num w:numId="11" w16cid:durableId="1209876844">
    <w:abstractNumId w:val="45"/>
  </w:num>
  <w:num w:numId="12" w16cid:durableId="1361786536">
    <w:abstractNumId w:val="1"/>
  </w:num>
  <w:num w:numId="13" w16cid:durableId="2054697500">
    <w:abstractNumId w:val="13"/>
  </w:num>
  <w:num w:numId="14" w16cid:durableId="1745177338">
    <w:abstractNumId w:val="16"/>
  </w:num>
  <w:num w:numId="15" w16cid:durableId="1423721976">
    <w:abstractNumId w:val="14"/>
  </w:num>
  <w:num w:numId="16" w16cid:durableId="594557785">
    <w:abstractNumId w:val="8"/>
  </w:num>
  <w:num w:numId="17" w16cid:durableId="1303343207">
    <w:abstractNumId w:val="99"/>
  </w:num>
  <w:num w:numId="18" w16cid:durableId="1089544813">
    <w:abstractNumId w:val="82"/>
  </w:num>
  <w:num w:numId="19" w16cid:durableId="782656096">
    <w:abstractNumId w:val="103"/>
  </w:num>
  <w:num w:numId="20" w16cid:durableId="473641289">
    <w:abstractNumId w:val="64"/>
  </w:num>
  <w:num w:numId="21" w16cid:durableId="1730223491">
    <w:abstractNumId w:val="111"/>
  </w:num>
  <w:num w:numId="22" w16cid:durableId="1201865654">
    <w:abstractNumId w:val="87"/>
  </w:num>
  <w:num w:numId="23" w16cid:durableId="1707557407">
    <w:abstractNumId w:val="23"/>
  </w:num>
  <w:num w:numId="24" w16cid:durableId="123547426">
    <w:abstractNumId w:val="80"/>
  </w:num>
  <w:num w:numId="25" w16cid:durableId="900559247">
    <w:abstractNumId w:val="101"/>
  </w:num>
  <w:num w:numId="26" w16cid:durableId="133833503">
    <w:abstractNumId w:val="76"/>
  </w:num>
  <w:num w:numId="27" w16cid:durableId="1569807525">
    <w:abstractNumId w:val="30"/>
  </w:num>
  <w:num w:numId="28" w16cid:durableId="1246962927">
    <w:abstractNumId w:val="3"/>
  </w:num>
  <w:num w:numId="29" w16cid:durableId="977612248">
    <w:abstractNumId w:val="25"/>
  </w:num>
  <w:num w:numId="30" w16cid:durableId="1732995456">
    <w:abstractNumId w:val="88"/>
  </w:num>
  <w:num w:numId="31" w16cid:durableId="1495759799">
    <w:abstractNumId w:val="37"/>
  </w:num>
  <w:num w:numId="32" w16cid:durableId="505442221">
    <w:abstractNumId w:val="91"/>
  </w:num>
  <w:num w:numId="33" w16cid:durableId="340157120">
    <w:abstractNumId w:val="21"/>
  </w:num>
  <w:num w:numId="34" w16cid:durableId="74478310">
    <w:abstractNumId w:val="39"/>
  </w:num>
  <w:num w:numId="35" w16cid:durableId="1393309159">
    <w:abstractNumId w:val="41"/>
  </w:num>
  <w:num w:numId="36" w16cid:durableId="182286457">
    <w:abstractNumId w:val="28"/>
  </w:num>
  <w:num w:numId="37" w16cid:durableId="1819758547">
    <w:abstractNumId w:val="114"/>
  </w:num>
  <w:num w:numId="38" w16cid:durableId="1423181501">
    <w:abstractNumId w:val="27"/>
  </w:num>
  <w:num w:numId="39" w16cid:durableId="2044476768">
    <w:abstractNumId w:val="44"/>
  </w:num>
  <w:num w:numId="40" w16cid:durableId="962154243">
    <w:abstractNumId w:val="75"/>
  </w:num>
  <w:num w:numId="41" w16cid:durableId="1486123183">
    <w:abstractNumId w:val="86"/>
  </w:num>
  <w:num w:numId="42" w16cid:durableId="1397630563">
    <w:abstractNumId w:val="47"/>
  </w:num>
  <w:num w:numId="43" w16cid:durableId="11304130">
    <w:abstractNumId w:val="65"/>
  </w:num>
  <w:num w:numId="44" w16cid:durableId="419955084">
    <w:abstractNumId w:val="92"/>
  </w:num>
  <w:num w:numId="45" w16cid:durableId="1299645391">
    <w:abstractNumId w:val="117"/>
  </w:num>
  <w:num w:numId="46" w16cid:durableId="659310471">
    <w:abstractNumId w:val="61"/>
  </w:num>
  <w:num w:numId="47" w16cid:durableId="1289240304">
    <w:abstractNumId w:val="62"/>
  </w:num>
  <w:num w:numId="48" w16cid:durableId="264193910">
    <w:abstractNumId w:val="71"/>
  </w:num>
  <w:num w:numId="49" w16cid:durableId="92554031">
    <w:abstractNumId w:val="46"/>
  </w:num>
  <w:num w:numId="50" w16cid:durableId="2145656325">
    <w:abstractNumId w:val="50"/>
  </w:num>
  <w:num w:numId="51" w16cid:durableId="1816337663">
    <w:abstractNumId w:val="77"/>
  </w:num>
  <w:num w:numId="52" w16cid:durableId="2137865175">
    <w:abstractNumId w:val="12"/>
  </w:num>
  <w:num w:numId="53" w16cid:durableId="2117484108">
    <w:abstractNumId w:val="94"/>
  </w:num>
  <w:num w:numId="54" w16cid:durableId="928805029">
    <w:abstractNumId w:val="59"/>
  </w:num>
  <w:num w:numId="55" w16cid:durableId="1388534402">
    <w:abstractNumId w:val="57"/>
  </w:num>
  <w:num w:numId="56" w16cid:durableId="1658343381">
    <w:abstractNumId w:val="95"/>
  </w:num>
  <w:num w:numId="57" w16cid:durableId="1918704889">
    <w:abstractNumId w:val="104"/>
  </w:num>
  <w:num w:numId="58" w16cid:durableId="43919182">
    <w:abstractNumId w:val="55"/>
  </w:num>
  <w:num w:numId="59" w16cid:durableId="827672140">
    <w:abstractNumId w:val="15"/>
  </w:num>
  <w:num w:numId="60" w16cid:durableId="537857456">
    <w:abstractNumId w:val="19"/>
  </w:num>
  <w:num w:numId="61" w16cid:durableId="1879269885">
    <w:abstractNumId w:val="56"/>
  </w:num>
  <w:num w:numId="62" w16cid:durableId="638608874">
    <w:abstractNumId w:val="2"/>
  </w:num>
  <w:num w:numId="63" w16cid:durableId="1199583008">
    <w:abstractNumId w:val="31"/>
  </w:num>
  <w:num w:numId="64" w16cid:durableId="1131050104">
    <w:abstractNumId w:val="42"/>
  </w:num>
  <w:num w:numId="65" w16cid:durableId="1269506673">
    <w:abstractNumId w:val="6"/>
  </w:num>
  <w:num w:numId="66" w16cid:durableId="1981567528">
    <w:abstractNumId w:val="102"/>
  </w:num>
  <w:num w:numId="67" w16cid:durableId="1298299221">
    <w:abstractNumId w:val="29"/>
  </w:num>
  <w:num w:numId="68" w16cid:durableId="465247833">
    <w:abstractNumId w:val="115"/>
  </w:num>
  <w:num w:numId="69" w16cid:durableId="589892241">
    <w:abstractNumId w:val="113"/>
  </w:num>
  <w:num w:numId="70" w16cid:durableId="1654291609">
    <w:abstractNumId w:val="118"/>
  </w:num>
  <w:num w:numId="71" w16cid:durableId="768158421">
    <w:abstractNumId w:val="66"/>
  </w:num>
  <w:num w:numId="72" w16cid:durableId="953753553">
    <w:abstractNumId w:val="85"/>
  </w:num>
  <w:num w:numId="73" w16cid:durableId="1018192572">
    <w:abstractNumId w:val="69"/>
  </w:num>
  <w:num w:numId="74" w16cid:durableId="567963078">
    <w:abstractNumId w:val="22"/>
  </w:num>
  <w:num w:numId="75" w16cid:durableId="1046640022">
    <w:abstractNumId w:val="33"/>
  </w:num>
  <w:num w:numId="76" w16cid:durableId="1169908665">
    <w:abstractNumId w:val="78"/>
  </w:num>
  <w:num w:numId="77" w16cid:durableId="507715493">
    <w:abstractNumId w:val="105"/>
  </w:num>
  <w:num w:numId="78" w16cid:durableId="824396469">
    <w:abstractNumId w:val="53"/>
  </w:num>
  <w:num w:numId="79" w16cid:durableId="422461333">
    <w:abstractNumId w:val="60"/>
  </w:num>
  <w:num w:numId="80" w16cid:durableId="984701819">
    <w:abstractNumId w:val="89"/>
  </w:num>
  <w:num w:numId="81" w16cid:durableId="1931161786">
    <w:abstractNumId w:val="74"/>
  </w:num>
  <w:num w:numId="82" w16cid:durableId="1801914809">
    <w:abstractNumId w:val="32"/>
  </w:num>
  <w:num w:numId="83" w16cid:durableId="783771225">
    <w:abstractNumId w:val="35"/>
  </w:num>
  <w:num w:numId="84" w16cid:durableId="4523333">
    <w:abstractNumId w:val="58"/>
  </w:num>
  <w:num w:numId="85" w16cid:durableId="1548637270">
    <w:abstractNumId w:val="7"/>
  </w:num>
  <w:num w:numId="86" w16cid:durableId="47535203">
    <w:abstractNumId w:val="109"/>
  </w:num>
  <w:num w:numId="87" w16cid:durableId="1811437081">
    <w:abstractNumId w:val="40"/>
  </w:num>
  <w:num w:numId="88" w16cid:durableId="484391893">
    <w:abstractNumId w:val="61"/>
    <w:lvlOverride w:ilvl="0"/>
  </w:num>
  <w:num w:numId="89" w16cid:durableId="976377082">
    <w:abstractNumId w:val="23"/>
    <w:lvlOverride w:ilvl="0">
      <w:startOverride w:val="1"/>
    </w:lvlOverride>
  </w:num>
  <w:num w:numId="90" w16cid:durableId="476191308">
    <w:abstractNumId w:val="80"/>
    <w:lvlOverride w:ilvl="0">
      <w:startOverride w:val="1"/>
    </w:lvlOverride>
  </w:num>
  <w:num w:numId="91" w16cid:durableId="1496529244">
    <w:abstractNumId w:val="26"/>
  </w:num>
  <w:num w:numId="92" w16cid:durableId="372124200">
    <w:abstractNumId w:val="70"/>
  </w:num>
  <w:num w:numId="93" w16cid:durableId="1726370767">
    <w:abstractNumId w:val="54"/>
  </w:num>
  <w:num w:numId="94" w16cid:durableId="553273258">
    <w:abstractNumId w:val="84"/>
  </w:num>
  <w:num w:numId="95" w16cid:durableId="111245198">
    <w:abstractNumId w:val="93"/>
  </w:num>
  <w:num w:numId="96" w16cid:durableId="488374941">
    <w:abstractNumId w:val="52"/>
  </w:num>
  <w:num w:numId="97" w16cid:durableId="2078627518">
    <w:abstractNumId w:val="107"/>
    <w:lvlOverride w:ilvl="0">
      <w:startOverride w:val="1"/>
    </w:lvlOverride>
  </w:num>
  <w:num w:numId="98" w16cid:durableId="1881092082">
    <w:abstractNumId w:val="98"/>
    <w:lvlOverride w:ilvl="0">
      <w:startOverride w:val="1"/>
    </w:lvlOverride>
  </w:num>
  <w:num w:numId="99" w16cid:durableId="737242988">
    <w:abstractNumId w:val="108"/>
    <w:lvlOverride w:ilvl="0">
      <w:startOverride w:val="1"/>
    </w:lvlOverride>
  </w:num>
  <w:num w:numId="100" w16cid:durableId="651904789">
    <w:abstractNumId w:val="5"/>
    <w:lvlOverride w:ilvl="0">
      <w:startOverride w:val="1"/>
    </w:lvlOverride>
  </w:num>
  <w:num w:numId="101" w16cid:durableId="1143734944">
    <w:abstractNumId w:val="34"/>
    <w:lvlOverride w:ilvl="0">
      <w:startOverride w:val="1"/>
    </w:lvlOverride>
  </w:num>
  <w:num w:numId="102" w16cid:durableId="1566138699">
    <w:abstractNumId w:val="20"/>
    <w:lvlOverride w:ilvl="0">
      <w:startOverride w:val="1"/>
    </w:lvlOverride>
  </w:num>
  <w:num w:numId="103" w16cid:durableId="1977831023">
    <w:abstractNumId w:val="45"/>
    <w:lvlOverride w:ilvl="0"/>
  </w:num>
  <w:num w:numId="104" w16cid:durableId="281229927">
    <w:abstractNumId w:val="1"/>
    <w:lvlOverride w:ilvl="0">
      <w:startOverride w:val="1"/>
    </w:lvlOverride>
  </w:num>
  <w:num w:numId="105" w16cid:durableId="1815676687">
    <w:abstractNumId w:val="16"/>
    <w:lvlOverride w:ilvl="0">
      <w:startOverride w:val="1"/>
    </w:lvlOverride>
  </w:num>
  <w:num w:numId="106" w16cid:durableId="63111449">
    <w:abstractNumId w:val="41"/>
    <w:lvlOverride w:ilvl="0">
      <w:startOverride w:val="1"/>
    </w:lvlOverride>
  </w:num>
  <w:num w:numId="107" w16cid:durableId="2042197997">
    <w:abstractNumId w:val="82"/>
    <w:lvlOverride w:ilvl="0">
      <w:startOverride w:val="1"/>
    </w:lvlOverride>
  </w:num>
  <w:num w:numId="108" w16cid:durableId="1941598482">
    <w:abstractNumId w:val="4"/>
  </w:num>
  <w:num w:numId="109" w16cid:durableId="1556307568">
    <w:abstractNumId w:val="68"/>
  </w:num>
  <w:num w:numId="110" w16cid:durableId="1354065720">
    <w:abstractNumId w:val="49"/>
  </w:num>
  <w:num w:numId="111" w16cid:durableId="2090542279">
    <w:abstractNumId w:val="43"/>
  </w:num>
  <w:num w:numId="112" w16cid:durableId="559219345">
    <w:abstractNumId w:val="83"/>
  </w:num>
  <w:num w:numId="113" w16cid:durableId="1447191828">
    <w:abstractNumId w:val="72"/>
  </w:num>
  <w:num w:numId="114" w16cid:durableId="1886793838">
    <w:abstractNumId w:val="90"/>
  </w:num>
  <w:num w:numId="115" w16cid:durableId="1948155656">
    <w:abstractNumId w:val="38"/>
  </w:num>
  <w:num w:numId="116" w16cid:durableId="883369254">
    <w:abstractNumId w:val="67"/>
  </w:num>
  <w:num w:numId="117" w16cid:durableId="213734348">
    <w:abstractNumId w:val="81"/>
  </w:num>
  <w:num w:numId="118" w16cid:durableId="293213744">
    <w:abstractNumId w:val="17"/>
  </w:num>
  <w:num w:numId="119" w16cid:durableId="679814090">
    <w:abstractNumId w:val="63"/>
  </w:num>
  <w:num w:numId="120" w16cid:durableId="1829247165">
    <w:abstractNumId w:val="116"/>
  </w:num>
  <w:num w:numId="121" w16cid:durableId="94905223">
    <w:abstractNumId w:val="100"/>
  </w:num>
  <w:num w:numId="122" w16cid:durableId="1356616426">
    <w:abstractNumId w:val="79"/>
  </w:num>
  <w:num w:numId="123" w16cid:durableId="2000648576">
    <w:abstractNumId w:val="10"/>
  </w:num>
  <w:num w:numId="124" w16cid:durableId="1293287733">
    <w:abstractNumId w:val="96"/>
  </w:num>
  <w:num w:numId="125" w16cid:durableId="404376878">
    <w:abstractNumId w:val="18"/>
  </w:num>
  <w:num w:numId="126" w16cid:durableId="460224176">
    <w:abstractNumId w:val="24"/>
  </w:num>
  <w:num w:numId="127" w16cid:durableId="1471365904">
    <w:abstractNumId w:val="9"/>
  </w:num>
  <w:num w:numId="128" w16cid:durableId="530998870">
    <w:abstractNumId w:val="48"/>
  </w:num>
  <w:num w:numId="129" w16cid:durableId="180317875">
    <w:abstractNumId w:val="106"/>
  </w:num>
  <w:num w:numId="130" w16cid:durableId="440615054">
    <w:abstractNumId w:val="97"/>
  </w:num>
  <w:num w:numId="131" w16cid:durableId="1062630827">
    <w:abstractNumId w:val="0"/>
  </w:num>
  <w:num w:numId="132" w16cid:durableId="1602644877">
    <w:abstractNumId w:val="51"/>
  </w:num>
  <w:num w:numId="133" w16cid:durableId="14245702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E11DB8"/>
    <w:rsid w:val="002A56B3"/>
    <w:rsid w:val="00E11D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92D70"/>
  <w15:docId w15:val="{2215C903-571C-4F92-B2AC-67E669C63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F"/>
        <w:kern w:val="3"/>
        <w:sz w:val="22"/>
        <w:szCs w:val="22"/>
        <w:lang w:val="pl-PL" w:eastAsia="en-US" w:bidi="ar-SA"/>
      </w:rPr>
    </w:rPrDefault>
    <w:pPrDefault>
      <w:pPr>
        <w:widowControl w:val="0"/>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2">
    <w:name w:val="heading 2"/>
    <w:basedOn w:val="Standard"/>
    <w:next w:val="Textbody"/>
    <w:uiPriority w:val="9"/>
    <w:unhideWhenUsed/>
    <w:qFormat/>
    <w:pPr>
      <w:keepNext/>
      <w:widowControl w:val="0"/>
      <w:spacing w:before="240" w:after="60" w:line="240" w:lineRule="auto"/>
      <w:outlineLvl w:val="1"/>
    </w:pPr>
    <w:rPr>
      <w:rFonts w:ascii="Arial" w:eastAsia="Lucida Sans Unicode" w:hAnsi="Arial"/>
      <w:b/>
      <w:bCs/>
      <w:i/>
      <w:iCs/>
      <w:sz w:val="28"/>
      <w:szCs w:val="28"/>
      <w:lang w:eastAsia="ar-SA"/>
    </w:rPr>
  </w:style>
  <w:style w:type="paragraph" w:styleId="Nagwek3">
    <w:name w:val="heading 3"/>
    <w:basedOn w:val="Standard"/>
    <w:next w:val="Textbody"/>
    <w:uiPriority w:val="9"/>
    <w:unhideWhenUsed/>
    <w:qFormat/>
    <w:pPr>
      <w:keepNext/>
      <w:widowControl w:val="0"/>
      <w:spacing w:before="240" w:after="60" w:line="240" w:lineRule="auto"/>
      <w:outlineLvl w:val="2"/>
    </w:pPr>
    <w:rPr>
      <w:rFonts w:ascii="Arial" w:eastAsia="Lucida Sans Unicode" w:hAnsi="Arial"/>
      <w:b/>
      <w:bCs/>
      <w:sz w:val="26"/>
      <w:szCs w:val="26"/>
      <w:lang w:eastAsia="ar-SA"/>
    </w:rPr>
  </w:style>
  <w:style w:type="paragraph" w:styleId="Nagwek4">
    <w:name w:val="heading 4"/>
    <w:basedOn w:val="Standard"/>
    <w:next w:val="Textbody"/>
    <w:uiPriority w:val="9"/>
    <w:semiHidden/>
    <w:unhideWhenUsed/>
    <w:qFormat/>
    <w:pPr>
      <w:keepNext/>
      <w:widowControl w:val="0"/>
      <w:spacing w:before="240" w:after="60" w:line="240" w:lineRule="auto"/>
      <w:outlineLvl w:val="3"/>
    </w:pPr>
    <w:rPr>
      <w:rFonts w:ascii="Times New Roman" w:eastAsia="Lucida Sans Unicode" w:hAnsi="Times New Roman"/>
      <w:b/>
      <w:bCs/>
      <w:sz w:val="28"/>
      <w:szCs w:val="28"/>
      <w:lang w:eastAsia="ar-SA"/>
    </w:rPr>
  </w:style>
  <w:style w:type="paragraph" w:styleId="Nagwek5">
    <w:name w:val="heading 5"/>
    <w:basedOn w:val="Standard"/>
    <w:next w:val="Textbody"/>
    <w:uiPriority w:val="9"/>
    <w:semiHidden/>
    <w:unhideWhenUsed/>
    <w:qFormat/>
    <w:pPr>
      <w:widowControl w:val="0"/>
      <w:spacing w:before="240" w:after="60" w:line="240" w:lineRule="auto"/>
      <w:outlineLvl w:val="4"/>
    </w:pPr>
    <w:rPr>
      <w:rFonts w:ascii="Times New Roman" w:eastAsia="Lucida Sans Unicode" w:hAnsi="Times New Roman"/>
      <w:b/>
      <w:bCs/>
      <w:i/>
      <w:iCs/>
      <w:sz w:val="26"/>
      <w:szCs w:val="26"/>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suppressAutoHyphens/>
      <w:spacing w:after="200" w:line="276" w:lineRule="auto"/>
    </w:pPr>
    <w:rPr>
      <w:rFonts w:eastAsia="Calibri" w:cs="Times New Roman"/>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kapitzlist">
    <w:name w:val="List Paragraph"/>
    <w:basedOn w:val="Standard"/>
    <w:pPr>
      <w:ind w:left="720"/>
    </w:pPr>
  </w:style>
  <w:style w:type="paragraph" w:styleId="Nagwek">
    <w:name w:val="header"/>
    <w:basedOn w:val="Standard"/>
    <w:pPr>
      <w:suppressLineNumbers/>
      <w:tabs>
        <w:tab w:val="center" w:pos="4536"/>
        <w:tab w:val="right" w:pos="9072"/>
      </w:tabs>
      <w:spacing w:after="0" w:line="240" w:lineRule="auto"/>
    </w:pPr>
  </w:style>
  <w:style w:type="paragraph" w:styleId="Stopka">
    <w:name w:val="footer"/>
    <w:basedOn w:val="Standard"/>
    <w:pPr>
      <w:suppressLineNumbers/>
      <w:tabs>
        <w:tab w:val="center" w:pos="4536"/>
        <w:tab w:val="right" w:pos="9072"/>
      </w:tabs>
      <w:spacing w:after="0" w:line="240" w:lineRule="auto"/>
    </w:pPr>
  </w:style>
  <w:style w:type="paragraph" w:styleId="Tekstdymka">
    <w:name w:val="Balloon Text"/>
    <w:basedOn w:val="Standard"/>
    <w:pPr>
      <w:spacing w:after="0" w:line="240" w:lineRule="auto"/>
    </w:pPr>
    <w:rPr>
      <w:rFonts w:ascii="Tahoma" w:hAnsi="Tahoma"/>
      <w:sz w:val="16"/>
      <w:szCs w:val="16"/>
    </w:rPr>
  </w:style>
  <w:style w:type="paragraph" w:styleId="NormalnyWeb">
    <w:name w:val="Normal (Web)"/>
    <w:basedOn w:val="Standard"/>
    <w:pPr>
      <w:spacing w:after="0" w:line="240" w:lineRule="auto"/>
    </w:pPr>
    <w:rPr>
      <w:rFonts w:ascii="Times New Roman" w:eastAsia="Times New Roman" w:hAnsi="Times New Roman"/>
      <w:sz w:val="24"/>
      <w:szCs w:val="24"/>
      <w:lang w:eastAsia="pl-PL"/>
    </w:rPr>
  </w:style>
  <w:style w:type="paragraph" w:customStyle="1" w:styleId="Tekstpodstawowywcity31">
    <w:name w:val="Tekst podstawowy wcięty 31"/>
    <w:basedOn w:val="Standard"/>
    <w:pPr>
      <w:widowControl w:val="0"/>
      <w:spacing w:after="0" w:line="240" w:lineRule="auto"/>
      <w:ind w:left="720"/>
    </w:pPr>
    <w:rPr>
      <w:rFonts w:ascii="Times New Roman" w:eastAsia="Lucida Sans Unicode" w:hAnsi="Times New Roman"/>
      <w:sz w:val="24"/>
      <w:szCs w:val="20"/>
      <w:lang w:eastAsia="pl-PL"/>
    </w:rPr>
  </w:style>
  <w:style w:type="paragraph" w:customStyle="1" w:styleId="Tekstpodstawowy21">
    <w:name w:val="Tekst podstawowy 21"/>
    <w:basedOn w:val="Standard"/>
    <w:pPr>
      <w:widowControl w:val="0"/>
      <w:spacing w:after="0" w:line="240" w:lineRule="auto"/>
      <w:jc w:val="center"/>
    </w:pPr>
    <w:rPr>
      <w:rFonts w:ascii="Times New Roman" w:eastAsia="Lucida Sans Unicode" w:hAnsi="Times New Roman"/>
      <w:sz w:val="24"/>
      <w:szCs w:val="20"/>
      <w:lang w:eastAsia="pl-PL"/>
    </w:rPr>
  </w:style>
  <w:style w:type="paragraph" w:customStyle="1" w:styleId="WW-Tekstpodstawowy21">
    <w:name w:val="WW-Tekst podstawowy 21"/>
    <w:basedOn w:val="Standard"/>
    <w:pPr>
      <w:widowControl w:val="0"/>
      <w:spacing w:after="0" w:line="240" w:lineRule="auto"/>
      <w:jc w:val="both"/>
    </w:pPr>
    <w:rPr>
      <w:rFonts w:ascii="Arial" w:eastAsia="Lucida Sans Unicode" w:hAnsi="Arial"/>
      <w:szCs w:val="20"/>
      <w:lang w:eastAsia="pl-PL"/>
    </w:rPr>
  </w:style>
  <w:style w:type="paragraph" w:customStyle="1" w:styleId="Default">
    <w:name w:val="Default"/>
    <w:pPr>
      <w:widowControl/>
      <w:suppressAutoHyphens/>
      <w:spacing w:after="0"/>
    </w:pPr>
    <w:rPr>
      <w:rFonts w:ascii="Arial" w:eastAsia="Times New Roman" w:hAnsi="Arial" w:cs="Arial"/>
      <w:color w:val="000000"/>
      <w:sz w:val="24"/>
      <w:szCs w:val="24"/>
      <w:lang w:eastAsia="pl-PL"/>
    </w:rPr>
  </w:style>
  <w:style w:type="paragraph" w:customStyle="1" w:styleId="Textbodyindent">
    <w:name w:val="Text body indent"/>
    <w:basedOn w:val="Standard"/>
    <w:pPr>
      <w:widowControl w:val="0"/>
      <w:spacing w:after="120" w:line="240" w:lineRule="auto"/>
      <w:ind w:left="283"/>
    </w:pPr>
    <w:rPr>
      <w:rFonts w:ascii="Times New Roman" w:eastAsia="Lucida Sans Unicode" w:hAnsi="Times New Roman"/>
      <w:sz w:val="24"/>
      <w:szCs w:val="20"/>
    </w:rPr>
  </w:style>
  <w:style w:type="paragraph" w:customStyle="1" w:styleId="Bezodstpw1">
    <w:name w:val="Bez odstępów1"/>
    <w:pPr>
      <w:widowControl/>
      <w:suppressAutoHyphens/>
      <w:spacing w:after="0"/>
    </w:pPr>
    <w:rPr>
      <w:rFonts w:eastAsia="Times New Roman" w:cs="Times New Roman"/>
    </w:rPr>
  </w:style>
  <w:style w:type="paragraph" w:customStyle="1" w:styleId="Akapitzlist1">
    <w:name w:val="Akapit z listą1"/>
    <w:basedOn w:val="Standard"/>
    <w:pPr>
      <w:spacing w:after="0" w:line="240" w:lineRule="auto"/>
      <w:ind w:left="720"/>
    </w:pPr>
    <w:rPr>
      <w:rFonts w:ascii="Times New Roman" w:hAnsi="Times New Roman"/>
      <w:sz w:val="24"/>
      <w:szCs w:val="24"/>
      <w:lang w:eastAsia="pl-PL"/>
    </w:rPr>
  </w:style>
  <w:style w:type="paragraph" w:styleId="Bezodstpw">
    <w:name w:val="No Spacing"/>
    <w:pPr>
      <w:widowControl/>
      <w:suppressAutoHyphens/>
      <w:spacing w:after="0"/>
    </w:pPr>
    <w:rPr>
      <w:rFonts w:eastAsia="Calibri" w:cs="Times New Roman"/>
    </w:rPr>
  </w:style>
  <w:style w:type="paragraph" w:customStyle="1" w:styleId="WW-Tekstpodstawowy3">
    <w:name w:val="WW-Tekst podstawowy 3"/>
    <w:basedOn w:val="Standard"/>
    <w:pPr>
      <w:widowControl w:val="0"/>
      <w:spacing w:after="0" w:line="240" w:lineRule="auto"/>
      <w:jc w:val="both"/>
    </w:pPr>
    <w:rPr>
      <w:rFonts w:ascii="Arial PL" w:eastAsia="HG Mincho Light J" w:hAnsi="Arial PL" w:cs="Arial PL"/>
      <w:color w:val="000000"/>
      <w:sz w:val="24"/>
      <w:szCs w:val="20"/>
      <w:lang w:eastAsia="ar-SA"/>
    </w:rPr>
  </w:style>
  <w:style w:type="paragraph" w:styleId="Tekstprzypisudolnego">
    <w:name w:val="footnote text"/>
    <w:basedOn w:val="Standard"/>
    <w:rPr>
      <w:sz w:val="20"/>
      <w:szCs w:val="20"/>
      <w:lang w:val="en-US"/>
    </w:rPr>
  </w:style>
  <w:style w:type="paragraph" w:customStyle="1" w:styleId="Footnote">
    <w:name w:val="Footnote"/>
    <w:basedOn w:val="Standard"/>
    <w:pPr>
      <w:suppressLineNumbers/>
      <w:ind w:left="283" w:hanging="283"/>
    </w:pPr>
    <w:rPr>
      <w:sz w:val="20"/>
      <w:szCs w:val="20"/>
    </w:rPr>
  </w:style>
  <w:style w:type="character" w:customStyle="1" w:styleId="Nagwek2Znak">
    <w:name w:val="Nagłówek 2 Znak"/>
    <w:basedOn w:val="Domylnaczcionkaakapitu"/>
    <w:rPr>
      <w:rFonts w:ascii="Arial" w:eastAsia="Lucida Sans Unicode" w:hAnsi="Arial" w:cs="Times New Roman"/>
      <w:b/>
      <w:bCs/>
      <w:i/>
      <w:iCs/>
      <w:sz w:val="28"/>
      <w:szCs w:val="28"/>
      <w:lang w:eastAsia="ar-SA"/>
    </w:rPr>
  </w:style>
  <w:style w:type="character" w:customStyle="1" w:styleId="Nagwek3Znak">
    <w:name w:val="Nagłówek 3 Znak"/>
    <w:basedOn w:val="Domylnaczcionkaakapitu"/>
    <w:rPr>
      <w:rFonts w:ascii="Arial" w:eastAsia="Lucida Sans Unicode" w:hAnsi="Arial" w:cs="Times New Roman"/>
      <w:b/>
      <w:bCs/>
      <w:sz w:val="26"/>
      <w:szCs w:val="26"/>
      <w:lang w:eastAsia="ar-SA"/>
    </w:rPr>
  </w:style>
  <w:style w:type="character" w:customStyle="1" w:styleId="Nagwek4Znak">
    <w:name w:val="Nagłówek 4 Znak"/>
    <w:basedOn w:val="Domylnaczcionkaakapitu"/>
    <w:rPr>
      <w:rFonts w:ascii="Times New Roman" w:eastAsia="Lucida Sans Unicode" w:hAnsi="Times New Roman" w:cs="Times New Roman"/>
      <w:b/>
      <w:bCs/>
      <w:sz w:val="28"/>
      <w:szCs w:val="28"/>
      <w:lang w:eastAsia="ar-SA"/>
    </w:rPr>
  </w:style>
  <w:style w:type="character" w:customStyle="1" w:styleId="Nagwek5Znak">
    <w:name w:val="Nagłówek 5 Znak"/>
    <w:basedOn w:val="Domylnaczcionkaakapitu"/>
    <w:rPr>
      <w:rFonts w:ascii="Times New Roman" w:eastAsia="Lucida Sans Unicode" w:hAnsi="Times New Roman" w:cs="Times New Roman"/>
      <w:b/>
      <w:bCs/>
      <w:i/>
      <w:iCs/>
      <w:sz w:val="26"/>
      <w:szCs w:val="26"/>
      <w:lang w:eastAsia="ar-SA"/>
    </w:rPr>
  </w:style>
  <w:style w:type="character" w:customStyle="1" w:styleId="StrongEmphasis">
    <w:name w:val="Strong Emphasis"/>
    <w:rPr>
      <w:b/>
      <w:bCs/>
    </w:rPr>
  </w:style>
  <w:style w:type="character" w:customStyle="1" w:styleId="NagwekZnak">
    <w:name w:val="Nagłówek Znak"/>
    <w:basedOn w:val="Domylnaczcionkaakapitu"/>
    <w:rPr>
      <w:rFonts w:ascii="Calibri" w:eastAsia="Calibri" w:hAnsi="Calibri" w:cs="Times New Roman"/>
    </w:rPr>
  </w:style>
  <w:style w:type="character" w:customStyle="1" w:styleId="StopkaZnak">
    <w:name w:val="Stopka Znak"/>
    <w:basedOn w:val="Domylnaczcionkaakapitu"/>
    <w:rPr>
      <w:rFonts w:ascii="Calibri" w:eastAsia="Calibri" w:hAnsi="Calibri" w:cs="Times New Roman"/>
    </w:rPr>
  </w:style>
  <w:style w:type="character" w:customStyle="1" w:styleId="Internetlink">
    <w:name w:val="Internet link"/>
    <w:rPr>
      <w:color w:val="0000FF"/>
      <w:u w:val="single"/>
    </w:rPr>
  </w:style>
  <w:style w:type="character" w:customStyle="1" w:styleId="TekstdymkaZnak">
    <w:name w:val="Tekst dymka Znak"/>
    <w:basedOn w:val="Domylnaczcionkaakapitu"/>
    <w:rPr>
      <w:rFonts w:ascii="Tahoma" w:eastAsia="Calibri" w:hAnsi="Tahoma" w:cs="Times New Roman"/>
      <w:sz w:val="16"/>
      <w:szCs w:val="16"/>
    </w:rPr>
  </w:style>
  <w:style w:type="character" w:customStyle="1" w:styleId="TekstpodstawowywcityZnak">
    <w:name w:val="Tekst podstawowy wcięty Znak"/>
    <w:basedOn w:val="Domylnaczcionkaakapitu"/>
    <w:rPr>
      <w:rFonts w:ascii="Times New Roman" w:eastAsia="Lucida Sans Unicode" w:hAnsi="Times New Roman" w:cs="Times New Roman"/>
      <w:sz w:val="24"/>
      <w:szCs w:val="20"/>
    </w:rPr>
  </w:style>
  <w:style w:type="character" w:customStyle="1" w:styleId="Tytuksiki1">
    <w:name w:val="Tytuł książki1"/>
    <w:rPr>
      <w:b/>
      <w:i/>
      <w:spacing w:val="5"/>
    </w:rPr>
  </w:style>
  <w:style w:type="character" w:styleId="Odwoanieprzypisudolnego">
    <w:name w:val="footnote reference"/>
    <w:rPr>
      <w:rFonts w:ascii="Times New Roman" w:hAnsi="Times New Roman" w:cs="Times New Roman"/>
      <w:position w:val="0"/>
      <w:vertAlign w:val="superscript"/>
    </w:rPr>
  </w:style>
  <w:style w:type="character" w:customStyle="1" w:styleId="IGindeksgrny">
    <w:name w:val="_IG_ – indeks górny"/>
    <w:rPr>
      <w:b w:val="0"/>
      <w:bCs w:val="0"/>
      <w:i w:val="0"/>
      <w:iCs w:val="0"/>
      <w:vanish w:val="0"/>
      <w:spacing w:val="0"/>
      <w:position w:val="0"/>
      <w:vertAlign w:val="superscript"/>
    </w:rPr>
  </w:style>
  <w:style w:type="character" w:customStyle="1" w:styleId="TekstprzypisudolnegoZnak">
    <w:name w:val="Tekst przypisu dolnego Znak"/>
    <w:basedOn w:val="Domylnaczcionkaakapitu"/>
    <w:rPr>
      <w:rFonts w:ascii="Calibri" w:eastAsia="Calibri" w:hAnsi="Calibri" w:cs="Times New Roman"/>
      <w:sz w:val="20"/>
      <w:szCs w:val="20"/>
      <w:lang w:val="en-US"/>
    </w:rPr>
  </w:style>
  <w:style w:type="character" w:customStyle="1" w:styleId="ListLabel1">
    <w:name w:val="ListLabel 1"/>
    <w:rPr>
      <w:b/>
    </w:rPr>
  </w:style>
  <w:style w:type="character" w:customStyle="1" w:styleId="ListLabel2">
    <w:name w:val="ListLabel 2"/>
    <w:rPr>
      <w:b w:val="0"/>
    </w:rPr>
  </w:style>
  <w:style w:type="character" w:customStyle="1" w:styleId="ListLabel3">
    <w:name w:val="ListLabel 3"/>
    <w:rPr>
      <w:b/>
      <w:color w:val="000000"/>
    </w:rPr>
  </w:style>
  <w:style w:type="character" w:customStyle="1" w:styleId="ListLabel4">
    <w:name w:val="ListLabel 4"/>
    <w:rPr>
      <w:sz w:val="24"/>
    </w:rPr>
  </w:style>
  <w:style w:type="character" w:customStyle="1" w:styleId="ListLabel5">
    <w:name w:val="ListLabel 5"/>
    <w:rPr>
      <w:rFonts w:cs="Courier New"/>
    </w:rPr>
  </w:style>
  <w:style w:type="character" w:customStyle="1" w:styleId="ListLabel6">
    <w:name w:val="ListLabel 6"/>
    <w:rPr>
      <w:b w:val="0"/>
      <w:sz w:val="24"/>
      <w:szCs w:val="24"/>
    </w:rPr>
  </w:style>
  <w:style w:type="character" w:customStyle="1" w:styleId="ListLabel7">
    <w:name w:val="ListLabel 7"/>
    <w:rPr>
      <w:rFonts w:cs="Symbol"/>
      <w:b w:val="0"/>
      <w:sz w:val="28"/>
    </w:rPr>
  </w:style>
  <w:style w:type="character" w:customStyle="1" w:styleId="ListLabel8">
    <w:name w:val="ListLabel 8"/>
    <w:rPr>
      <w:rFonts w:cs="Arial"/>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NumberingSymbols">
    <w:name w:val="Numbering Symbols"/>
  </w:style>
  <w:style w:type="paragraph" w:styleId="Tekstkomentarza">
    <w:name w:val="annotation text"/>
    <w:basedOn w:val="Normalny"/>
    <w:rPr>
      <w:sz w:val="20"/>
      <w:szCs w:val="20"/>
    </w:rPr>
  </w:style>
  <w:style w:type="character" w:customStyle="1" w:styleId="TekstkomentarzaZnak">
    <w:name w:val="Tekst komentarza Znak"/>
    <w:basedOn w:val="Domylnaczcionkaakapitu"/>
    <w:rPr>
      <w:sz w:val="20"/>
      <w:szCs w:val="20"/>
    </w:rPr>
  </w:style>
  <w:style w:type="character" w:styleId="Odwoaniedokomentarza">
    <w:name w:val="annotation reference"/>
    <w:basedOn w:val="Domylnaczcionkaakapitu"/>
    <w:rPr>
      <w:sz w:val="16"/>
      <w:szCs w:val="16"/>
    </w:rPr>
  </w:style>
  <w:style w:type="paragraph" w:styleId="Tematkomentarza">
    <w:name w:val="annotation subject"/>
    <w:basedOn w:val="Tekstkomentarza"/>
    <w:next w:val="Tekstkomentarza"/>
    <w:rPr>
      <w:b/>
      <w:bCs/>
    </w:rPr>
  </w:style>
  <w:style w:type="character" w:customStyle="1" w:styleId="TematkomentarzaZnak">
    <w:name w:val="Temat komentarza Znak"/>
    <w:basedOn w:val="TekstkomentarzaZnak"/>
    <w:rPr>
      <w:b/>
      <w:bCs/>
      <w:sz w:val="20"/>
      <w:szCs w:val="20"/>
    </w:rPr>
  </w:style>
  <w:style w:type="character" w:styleId="Hipercze">
    <w:name w:val="Hyperlink"/>
    <w:basedOn w:val="Domylnaczcionkaakapitu"/>
    <w:rPr>
      <w:color w:val="0563C1"/>
      <w:u w:val="single"/>
    </w:rPr>
  </w:style>
  <w:style w:type="numbering" w:customStyle="1" w:styleId="WWNum501">
    <w:name w:val="WWNum501"/>
    <w:basedOn w:val="Bezlisty"/>
    <w:pPr>
      <w:numPr>
        <w:numId w:val="1"/>
      </w:numPr>
    </w:pPr>
  </w:style>
  <w:style w:type="numbering" w:customStyle="1" w:styleId="WWNum1">
    <w:name w:val="WWNum1"/>
    <w:basedOn w:val="Bezlisty"/>
    <w:pPr>
      <w:numPr>
        <w:numId w:val="2"/>
      </w:numPr>
    </w:pPr>
  </w:style>
  <w:style w:type="numbering" w:customStyle="1" w:styleId="WWNum2">
    <w:name w:val="WWNum2"/>
    <w:basedOn w:val="Bezlisty"/>
    <w:pPr>
      <w:numPr>
        <w:numId w:val="3"/>
      </w:numPr>
    </w:pPr>
  </w:style>
  <w:style w:type="numbering" w:customStyle="1" w:styleId="WWNum3">
    <w:name w:val="WWNum3"/>
    <w:basedOn w:val="Bezlisty"/>
    <w:pPr>
      <w:numPr>
        <w:numId w:val="4"/>
      </w:numPr>
    </w:pPr>
  </w:style>
  <w:style w:type="numbering" w:customStyle="1" w:styleId="WWNum4">
    <w:name w:val="WWNum4"/>
    <w:basedOn w:val="Bezlisty"/>
    <w:pPr>
      <w:numPr>
        <w:numId w:val="5"/>
      </w:numPr>
    </w:pPr>
  </w:style>
  <w:style w:type="numbering" w:customStyle="1" w:styleId="WWNum5">
    <w:name w:val="WWNum5"/>
    <w:basedOn w:val="Bezlisty"/>
    <w:pPr>
      <w:numPr>
        <w:numId w:val="6"/>
      </w:numPr>
    </w:pPr>
  </w:style>
  <w:style w:type="numbering" w:customStyle="1" w:styleId="WWNum6">
    <w:name w:val="WWNum6"/>
    <w:basedOn w:val="Bezlisty"/>
    <w:pPr>
      <w:numPr>
        <w:numId w:val="7"/>
      </w:numPr>
    </w:pPr>
  </w:style>
  <w:style w:type="numbering" w:customStyle="1" w:styleId="WWNum7">
    <w:name w:val="WWNum7"/>
    <w:basedOn w:val="Bezlisty"/>
    <w:pPr>
      <w:numPr>
        <w:numId w:val="8"/>
      </w:numPr>
    </w:pPr>
  </w:style>
  <w:style w:type="numbering" w:customStyle="1" w:styleId="WWNum8">
    <w:name w:val="WWNum8"/>
    <w:basedOn w:val="Bezlisty"/>
    <w:pPr>
      <w:numPr>
        <w:numId w:val="9"/>
      </w:numPr>
    </w:pPr>
  </w:style>
  <w:style w:type="numbering" w:customStyle="1" w:styleId="WWNum9">
    <w:name w:val="WWNum9"/>
    <w:basedOn w:val="Bezlisty"/>
    <w:pPr>
      <w:numPr>
        <w:numId w:val="10"/>
      </w:numPr>
    </w:pPr>
  </w:style>
  <w:style w:type="numbering" w:customStyle="1" w:styleId="WWNum10">
    <w:name w:val="WWNum10"/>
    <w:basedOn w:val="Bezlisty"/>
    <w:pPr>
      <w:numPr>
        <w:numId w:val="11"/>
      </w:numPr>
    </w:pPr>
  </w:style>
  <w:style w:type="numbering" w:customStyle="1" w:styleId="WWNum11">
    <w:name w:val="WWNum11"/>
    <w:basedOn w:val="Bezlisty"/>
    <w:pPr>
      <w:numPr>
        <w:numId w:val="12"/>
      </w:numPr>
    </w:pPr>
  </w:style>
  <w:style w:type="numbering" w:customStyle="1" w:styleId="WWNum12">
    <w:name w:val="WWNum12"/>
    <w:basedOn w:val="Bezlisty"/>
    <w:pPr>
      <w:numPr>
        <w:numId w:val="13"/>
      </w:numPr>
    </w:pPr>
  </w:style>
  <w:style w:type="numbering" w:customStyle="1" w:styleId="WWNum13">
    <w:name w:val="WWNum13"/>
    <w:basedOn w:val="Bezlisty"/>
    <w:pPr>
      <w:numPr>
        <w:numId w:val="14"/>
      </w:numPr>
    </w:pPr>
  </w:style>
  <w:style w:type="numbering" w:customStyle="1" w:styleId="WWNum14">
    <w:name w:val="WWNum14"/>
    <w:basedOn w:val="Bezlisty"/>
    <w:pPr>
      <w:numPr>
        <w:numId w:val="15"/>
      </w:numPr>
    </w:pPr>
  </w:style>
  <w:style w:type="numbering" w:customStyle="1" w:styleId="WWNum15">
    <w:name w:val="WWNum15"/>
    <w:basedOn w:val="Bezlisty"/>
    <w:pPr>
      <w:numPr>
        <w:numId w:val="16"/>
      </w:numPr>
    </w:pPr>
  </w:style>
  <w:style w:type="numbering" w:customStyle="1" w:styleId="WWNum16">
    <w:name w:val="WWNum16"/>
    <w:basedOn w:val="Bezlisty"/>
    <w:pPr>
      <w:numPr>
        <w:numId w:val="17"/>
      </w:numPr>
    </w:pPr>
  </w:style>
  <w:style w:type="numbering" w:customStyle="1" w:styleId="WWNum17">
    <w:name w:val="WWNum17"/>
    <w:basedOn w:val="Bezlisty"/>
    <w:pPr>
      <w:numPr>
        <w:numId w:val="18"/>
      </w:numPr>
    </w:pPr>
  </w:style>
  <w:style w:type="numbering" w:customStyle="1" w:styleId="WWNum18">
    <w:name w:val="WWNum18"/>
    <w:basedOn w:val="Bezlisty"/>
    <w:pPr>
      <w:numPr>
        <w:numId w:val="19"/>
      </w:numPr>
    </w:pPr>
  </w:style>
  <w:style w:type="numbering" w:customStyle="1" w:styleId="WWNum19">
    <w:name w:val="WWNum19"/>
    <w:basedOn w:val="Bezlisty"/>
    <w:pPr>
      <w:numPr>
        <w:numId w:val="20"/>
      </w:numPr>
    </w:pPr>
  </w:style>
  <w:style w:type="numbering" w:customStyle="1" w:styleId="WWNum20">
    <w:name w:val="WWNum20"/>
    <w:basedOn w:val="Bezlisty"/>
    <w:pPr>
      <w:numPr>
        <w:numId w:val="21"/>
      </w:numPr>
    </w:pPr>
  </w:style>
  <w:style w:type="numbering" w:customStyle="1" w:styleId="WWNum21">
    <w:name w:val="WWNum21"/>
    <w:basedOn w:val="Bezlisty"/>
    <w:pPr>
      <w:numPr>
        <w:numId w:val="22"/>
      </w:numPr>
    </w:pPr>
  </w:style>
  <w:style w:type="numbering" w:customStyle="1" w:styleId="WWNum22">
    <w:name w:val="WWNum22"/>
    <w:basedOn w:val="Bezlisty"/>
    <w:pPr>
      <w:numPr>
        <w:numId w:val="23"/>
      </w:numPr>
    </w:pPr>
  </w:style>
  <w:style w:type="numbering" w:customStyle="1" w:styleId="WWNum23">
    <w:name w:val="WWNum23"/>
    <w:basedOn w:val="Bezlisty"/>
    <w:pPr>
      <w:numPr>
        <w:numId w:val="24"/>
      </w:numPr>
    </w:pPr>
  </w:style>
  <w:style w:type="numbering" w:customStyle="1" w:styleId="WWNum24">
    <w:name w:val="WWNum24"/>
    <w:basedOn w:val="Bezlisty"/>
    <w:pPr>
      <w:numPr>
        <w:numId w:val="25"/>
      </w:numPr>
    </w:pPr>
  </w:style>
  <w:style w:type="numbering" w:customStyle="1" w:styleId="WWNum25">
    <w:name w:val="WWNum25"/>
    <w:basedOn w:val="Bezlisty"/>
    <w:pPr>
      <w:numPr>
        <w:numId w:val="26"/>
      </w:numPr>
    </w:pPr>
  </w:style>
  <w:style w:type="numbering" w:customStyle="1" w:styleId="WWNum26">
    <w:name w:val="WWNum26"/>
    <w:basedOn w:val="Bezlisty"/>
    <w:pPr>
      <w:numPr>
        <w:numId w:val="27"/>
      </w:numPr>
    </w:pPr>
  </w:style>
  <w:style w:type="numbering" w:customStyle="1" w:styleId="WWNum27">
    <w:name w:val="WWNum27"/>
    <w:basedOn w:val="Bezlisty"/>
    <w:pPr>
      <w:numPr>
        <w:numId w:val="28"/>
      </w:numPr>
    </w:pPr>
  </w:style>
  <w:style w:type="numbering" w:customStyle="1" w:styleId="WWNum28">
    <w:name w:val="WWNum28"/>
    <w:basedOn w:val="Bezlisty"/>
    <w:pPr>
      <w:numPr>
        <w:numId w:val="29"/>
      </w:numPr>
    </w:pPr>
  </w:style>
  <w:style w:type="numbering" w:customStyle="1" w:styleId="WWNum29">
    <w:name w:val="WWNum29"/>
    <w:basedOn w:val="Bezlisty"/>
    <w:pPr>
      <w:numPr>
        <w:numId w:val="30"/>
      </w:numPr>
    </w:pPr>
  </w:style>
  <w:style w:type="numbering" w:customStyle="1" w:styleId="WWNum30">
    <w:name w:val="WWNum30"/>
    <w:basedOn w:val="Bezlisty"/>
    <w:pPr>
      <w:numPr>
        <w:numId w:val="31"/>
      </w:numPr>
    </w:pPr>
  </w:style>
  <w:style w:type="numbering" w:customStyle="1" w:styleId="WWNum31">
    <w:name w:val="WWNum31"/>
    <w:basedOn w:val="Bezlisty"/>
    <w:pPr>
      <w:numPr>
        <w:numId w:val="32"/>
      </w:numPr>
    </w:pPr>
  </w:style>
  <w:style w:type="numbering" w:customStyle="1" w:styleId="WWNum32">
    <w:name w:val="WWNum32"/>
    <w:basedOn w:val="Bezlisty"/>
    <w:pPr>
      <w:numPr>
        <w:numId w:val="33"/>
      </w:numPr>
    </w:pPr>
  </w:style>
  <w:style w:type="numbering" w:customStyle="1" w:styleId="WWNum33">
    <w:name w:val="WWNum33"/>
    <w:basedOn w:val="Bezlisty"/>
    <w:pPr>
      <w:numPr>
        <w:numId w:val="34"/>
      </w:numPr>
    </w:pPr>
  </w:style>
  <w:style w:type="numbering" w:customStyle="1" w:styleId="WWNum34">
    <w:name w:val="WWNum34"/>
    <w:basedOn w:val="Bezlisty"/>
    <w:pPr>
      <w:numPr>
        <w:numId w:val="35"/>
      </w:numPr>
    </w:pPr>
  </w:style>
  <w:style w:type="numbering" w:customStyle="1" w:styleId="WWNum35">
    <w:name w:val="WWNum35"/>
    <w:basedOn w:val="Bezlisty"/>
    <w:pPr>
      <w:numPr>
        <w:numId w:val="36"/>
      </w:numPr>
    </w:pPr>
  </w:style>
  <w:style w:type="numbering" w:customStyle="1" w:styleId="WWNum36">
    <w:name w:val="WWNum36"/>
    <w:basedOn w:val="Bezlisty"/>
    <w:pPr>
      <w:numPr>
        <w:numId w:val="37"/>
      </w:numPr>
    </w:pPr>
  </w:style>
  <w:style w:type="numbering" w:customStyle="1" w:styleId="WWNum37">
    <w:name w:val="WWNum37"/>
    <w:basedOn w:val="Bezlisty"/>
    <w:pPr>
      <w:numPr>
        <w:numId w:val="38"/>
      </w:numPr>
    </w:pPr>
  </w:style>
  <w:style w:type="numbering" w:customStyle="1" w:styleId="WWNum38">
    <w:name w:val="WWNum38"/>
    <w:basedOn w:val="Bezlisty"/>
    <w:pPr>
      <w:numPr>
        <w:numId w:val="39"/>
      </w:numPr>
    </w:pPr>
  </w:style>
  <w:style w:type="numbering" w:customStyle="1" w:styleId="WWNum39">
    <w:name w:val="WWNum39"/>
    <w:basedOn w:val="Bezlisty"/>
    <w:pPr>
      <w:numPr>
        <w:numId w:val="40"/>
      </w:numPr>
    </w:pPr>
  </w:style>
  <w:style w:type="numbering" w:customStyle="1" w:styleId="WWNum40">
    <w:name w:val="WWNum40"/>
    <w:basedOn w:val="Bezlisty"/>
    <w:pPr>
      <w:numPr>
        <w:numId w:val="41"/>
      </w:numPr>
    </w:pPr>
  </w:style>
  <w:style w:type="numbering" w:customStyle="1" w:styleId="WWNum41">
    <w:name w:val="WWNum41"/>
    <w:basedOn w:val="Bezlisty"/>
    <w:pPr>
      <w:numPr>
        <w:numId w:val="42"/>
      </w:numPr>
    </w:pPr>
  </w:style>
  <w:style w:type="numbering" w:customStyle="1" w:styleId="WWNum42">
    <w:name w:val="WWNum42"/>
    <w:basedOn w:val="Bezlisty"/>
    <w:pPr>
      <w:numPr>
        <w:numId w:val="43"/>
      </w:numPr>
    </w:pPr>
  </w:style>
  <w:style w:type="numbering" w:customStyle="1" w:styleId="WWNum43">
    <w:name w:val="WWNum43"/>
    <w:basedOn w:val="Bezlisty"/>
    <w:pPr>
      <w:numPr>
        <w:numId w:val="44"/>
      </w:numPr>
    </w:pPr>
  </w:style>
  <w:style w:type="numbering" w:customStyle="1" w:styleId="WWNum44">
    <w:name w:val="WWNum44"/>
    <w:basedOn w:val="Bezlisty"/>
    <w:pPr>
      <w:numPr>
        <w:numId w:val="45"/>
      </w:numPr>
    </w:pPr>
  </w:style>
  <w:style w:type="numbering" w:customStyle="1" w:styleId="WWNum45">
    <w:name w:val="WWNum45"/>
    <w:basedOn w:val="Bezlisty"/>
    <w:pPr>
      <w:numPr>
        <w:numId w:val="46"/>
      </w:numPr>
    </w:pPr>
  </w:style>
  <w:style w:type="numbering" w:customStyle="1" w:styleId="WWNum46">
    <w:name w:val="WWNum46"/>
    <w:basedOn w:val="Bezlisty"/>
    <w:pPr>
      <w:numPr>
        <w:numId w:val="47"/>
      </w:numPr>
    </w:pPr>
  </w:style>
  <w:style w:type="numbering" w:customStyle="1" w:styleId="WWNum47">
    <w:name w:val="WWNum47"/>
    <w:basedOn w:val="Bezlisty"/>
    <w:pPr>
      <w:numPr>
        <w:numId w:val="48"/>
      </w:numPr>
    </w:pPr>
  </w:style>
  <w:style w:type="numbering" w:customStyle="1" w:styleId="WWNum48">
    <w:name w:val="WWNum48"/>
    <w:basedOn w:val="Bezlisty"/>
    <w:pPr>
      <w:numPr>
        <w:numId w:val="49"/>
      </w:numPr>
    </w:pPr>
  </w:style>
  <w:style w:type="numbering" w:customStyle="1" w:styleId="WWNum49">
    <w:name w:val="WWNum49"/>
    <w:basedOn w:val="Bezlisty"/>
    <w:pPr>
      <w:numPr>
        <w:numId w:val="50"/>
      </w:numPr>
    </w:pPr>
  </w:style>
  <w:style w:type="numbering" w:customStyle="1" w:styleId="WWNum50">
    <w:name w:val="WWNum50"/>
    <w:basedOn w:val="Bezlisty"/>
    <w:pPr>
      <w:numPr>
        <w:numId w:val="51"/>
      </w:numPr>
    </w:pPr>
  </w:style>
  <w:style w:type="numbering" w:customStyle="1" w:styleId="WWNum51">
    <w:name w:val="WWNum51"/>
    <w:basedOn w:val="Bezlisty"/>
    <w:pPr>
      <w:numPr>
        <w:numId w:val="52"/>
      </w:numPr>
    </w:pPr>
  </w:style>
  <w:style w:type="numbering" w:customStyle="1" w:styleId="WWNum52">
    <w:name w:val="WWNum52"/>
    <w:basedOn w:val="Bezlisty"/>
    <w:pPr>
      <w:numPr>
        <w:numId w:val="53"/>
      </w:numPr>
    </w:pPr>
  </w:style>
  <w:style w:type="numbering" w:customStyle="1" w:styleId="WWNum53">
    <w:name w:val="WWNum53"/>
    <w:basedOn w:val="Bezlisty"/>
    <w:pPr>
      <w:numPr>
        <w:numId w:val="54"/>
      </w:numPr>
    </w:pPr>
  </w:style>
  <w:style w:type="numbering" w:customStyle="1" w:styleId="WWNum54">
    <w:name w:val="WWNum54"/>
    <w:basedOn w:val="Bezlisty"/>
    <w:pPr>
      <w:numPr>
        <w:numId w:val="55"/>
      </w:numPr>
    </w:pPr>
  </w:style>
  <w:style w:type="numbering" w:customStyle="1" w:styleId="WWNum55">
    <w:name w:val="WWNum55"/>
    <w:basedOn w:val="Bezlisty"/>
    <w:pPr>
      <w:numPr>
        <w:numId w:val="56"/>
      </w:numPr>
    </w:pPr>
  </w:style>
  <w:style w:type="numbering" w:customStyle="1" w:styleId="WWNum56">
    <w:name w:val="WWNum56"/>
    <w:basedOn w:val="Bezlisty"/>
    <w:pPr>
      <w:numPr>
        <w:numId w:val="57"/>
      </w:numPr>
    </w:pPr>
  </w:style>
  <w:style w:type="numbering" w:customStyle="1" w:styleId="WWNum57">
    <w:name w:val="WWNum57"/>
    <w:basedOn w:val="Bezlisty"/>
    <w:pPr>
      <w:numPr>
        <w:numId w:val="58"/>
      </w:numPr>
    </w:pPr>
  </w:style>
  <w:style w:type="numbering" w:customStyle="1" w:styleId="WWNum58">
    <w:name w:val="WWNum58"/>
    <w:basedOn w:val="Bezlisty"/>
    <w:pPr>
      <w:numPr>
        <w:numId w:val="59"/>
      </w:numPr>
    </w:pPr>
  </w:style>
  <w:style w:type="numbering" w:customStyle="1" w:styleId="WWNum59">
    <w:name w:val="WWNum59"/>
    <w:basedOn w:val="Bezlisty"/>
    <w:pPr>
      <w:numPr>
        <w:numId w:val="60"/>
      </w:numPr>
    </w:pPr>
  </w:style>
  <w:style w:type="numbering" w:customStyle="1" w:styleId="WWNum60">
    <w:name w:val="WWNum60"/>
    <w:basedOn w:val="Bezlisty"/>
    <w:pPr>
      <w:numPr>
        <w:numId w:val="61"/>
      </w:numPr>
    </w:pPr>
  </w:style>
  <w:style w:type="numbering" w:customStyle="1" w:styleId="WWNum61">
    <w:name w:val="WWNum61"/>
    <w:basedOn w:val="Bezlisty"/>
    <w:pPr>
      <w:numPr>
        <w:numId w:val="62"/>
      </w:numPr>
    </w:pPr>
  </w:style>
  <w:style w:type="numbering" w:customStyle="1" w:styleId="WWNum62">
    <w:name w:val="WWNum62"/>
    <w:basedOn w:val="Bezlisty"/>
    <w:pPr>
      <w:numPr>
        <w:numId w:val="63"/>
      </w:numPr>
    </w:pPr>
  </w:style>
  <w:style w:type="numbering" w:customStyle="1" w:styleId="WWNum63">
    <w:name w:val="WWNum63"/>
    <w:basedOn w:val="Bezlisty"/>
    <w:pPr>
      <w:numPr>
        <w:numId w:val="64"/>
      </w:numPr>
    </w:pPr>
  </w:style>
  <w:style w:type="numbering" w:customStyle="1" w:styleId="WWNum64">
    <w:name w:val="WWNum64"/>
    <w:basedOn w:val="Bezlisty"/>
    <w:pPr>
      <w:numPr>
        <w:numId w:val="65"/>
      </w:numPr>
    </w:pPr>
  </w:style>
  <w:style w:type="numbering" w:customStyle="1" w:styleId="WWNum65">
    <w:name w:val="WWNum65"/>
    <w:basedOn w:val="Bezlisty"/>
    <w:pPr>
      <w:numPr>
        <w:numId w:val="66"/>
      </w:numPr>
    </w:pPr>
  </w:style>
  <w:style w:type="numbering" w:customStyle="1" w:styleId="WWNum66">
    <w:name w:val="WWNum66"/>
    <w:basedOn w:val="Bezlisty"/>
    <w:pPr>
      <w:numPr>
        <w:numId w:val="67"/>
      </w:numPr>
    </w:pPr>
  </w:style>
  <w:style w:type="numbering" w:customStyle="1" w:styleId="WWNum67">
    <w:name w:val="WWNum67"/>
    <w:basedOn w:val="Bezlisty"/>
    <w:pPr>
      <w:numPr>
        <w:numId w:val="68"/>
      </w:numPr>
    </w:pPr>
  </w:style>
  <w:style w:type="numbering" w:customStyle="1" w:styleId="WWNum68">
    <w:name w:val="WWNum68"/>
    <w:basedOn w:val="Bezlisty"/>
    <w:pPr>
      <w:numPr>
        <w:numId w:val="69"/>
      </w:numPr>
    </w:pPr>
  </w:style>
  <w:style w:type="numbering" w:customStyle="1" w:styleId="WWNum69">
    <w:name w:val="WWNum69"/>
    <w:basedOn w:val="Bezlisty"/>
    <w:pPr>
      <w:numPr>
        <w:numId w:val="70"/>
      </w:numPr>
    </w:pPr>
  </w:style>
  <w:style w:type="numbering" w:customStyle="1" w:styleId="WWNum70">
    <w:name w:val="WWNum70"/>
    <w:basedOn w:val="Bezlisty"/>
    <w:pPr>
      <w:numPr>
        <w:numId w:val="71"/>
      </w:numPr>
    </w:pPr>
  </w:style>
  <w:style w:type="numbering" w:customStyle="1" w:styleId="WWNum71">
    <w:name w:val="WWNum71"/>
    <w:basedOn w:val="Bezlisty"/>
    <w:pPr>
      <w:numPr>
        <w:numId w:val="72"/>
      </w:numPr>
    </w:pPr>
  </w:style>
  <w:style w:type="numbering" w:customStyle="1" w:styleId="WWNum72">
    <w:name w:val="WWNum72"/>
    <w:basedOn w:val="Bezlisty"/>
    <w:pPr>
      <w:numPr>
        <w:numId w:val="73"/>
      </w:numPr>
    </w:pPr>
  </w:style>
  <w:style w:type="numbering" w:customStyle="1" w:styleId="WWNum73">
    <w:name w:val="WWNum73"/>
    <w:basedOn w:val="Bezlisty"/>
    <w:pPr>
      <w:numPr>
        <w:numId w:val="74"/>
      </w:numPr>
    </w:pPr>
  </w:style>
  <w:style w:type="numbering" w:customStyle="1" w:styleId="WWNum74">
    <w:name w:val="WWNum74"/>
    <w:basedOn w:val="Bezlisty"/>
    <w:pPr>
      <w:numPr>
        <w:numId w:val="75"/>
      </w:numPr>
    </w:pPr>
  </w:style>
  <w:style w:type="numbering" w:customStyle="1" w:styleId="WWNum75">
    <w:name w:val="WWNum75"/>
    <w:basedOn w:val="Bezlisty"/>
    <w:pPr>
      <w:numPr>
        <w:numId w:val="76"/>
      </w:numPr>
    </w:pPr>
  </w:style>
  <w:style w:type="numbering" w:customStyle="1" w:styleId="WWNum76">
    <w:name w:val="WWNum76"/>
    <w:basedOn w:val="Bezlisty"/>
    <w:pPr>
      <w:numPr>
        <w:numId w:val="77"/>
      </w:numPr>
    </w:pPr>
  </w:style>
  <w:style w:type="numbering" w:customStyle="1" w:styleId="WWNum77">
    <w:name w:val="WWNum77"/>
    <w:basedOn w:val="Bezlisty"/>
    <w:pPr>
      <w:numPr>
        <w:numId w:val="78"/>
      </w:numPr>
    </w:pPr>
  </w:style>
  <w:style w:type="numbering" w:customStyle="1" w:styleId="WWNum78">
    <w:name w:val="WWNum78"/>
    <w:basedOn w:val="Bezlisty"/>
    <w:pPr>
      <w:numPr>
        <w:numId w:val="79"/>
      </w:numPr>
    </w:pPr>
  </w:style>
  <w:style w:type="numbering" w:customStyle="1" w:styleId="WWNum79">
    <w:name w:val="WWNum79"/>
    <w:basedOn w:val="Bezlisty"/>
    <w:pPr>
      <w:numPr>
        <w:numId w:val="80"/>
      </w:numPr>
    </w:pPr>
  </w:style>
  <w:style w:type="numbering" w:customStyle="1" w:styleId="WWNum80">
    <w:name w:val="WWNum80"/>
    <w:basedOn w:val="Bezlisty"/>
    <w:pPr>
      <w:numPr>
        <w:numId w:val="81"/>
      </w:numPr>
    </w:pPr>
  </w:style>
  <w:style w:type="numbering" w:customStyle="1" w:styleId="WWNum81">
    <w:name w:val="WWNum81"/>
    <w:basedOn w:val="Bezlisty"/>
    <w:pPr>
      <w:numPr>
        <w:numId w:val="82"/>
      </w:numPr>
    </w:pPr>
  </w:style>
  <w:style w:type="numbering" w:customStyle="1" w:styleId="WWNum82">
    <w:name w:val="WWNum82"/>
    <w:basedOn w:val="Bezlisty"/>
    <w:pPr>
      <w:numPr>
        <w:numId w:val="83"/>
      </w:numPr>
    </w:pPr>
  </w:style>
  <w:style w:type="numbering" w:customStyle="1" w:styleId="WWNum83">
    <w:name w:val="WWNum83"/>
    <w:basedOn w:val="Bezlisty"/>
    <w:pPr>
      <w:numPr>
        <w:numId w:val="8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zamowieniapub@pks-jaroslaw.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10756</Words>
  <Characters>64540</Characters>
  <Application>Microsoft Office Word</Application>
  <DocSecurity>0</DocSecurity>
  <Lines>537</Lines>
  <Paragraphs>150</Paragraphs>
  <ScaleCrop>false</ScaleCrop>
  <Company/>
  <LinksUpToDate>false</LinksUpToDate>
  <CharactersWithSpaces>75146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uzytkownik</dc:creator>
  <cp:lastModifiedBy>Paweł Dernoga</cp:lastModifiedBy>
  <cp:revision>2</cp:revision>
  <cp:lastPrinted>2024-12-05T08:19:00Z</cp:lastPrinted>
  <dcterms:created xsi:type="dcterms:W3CDTF">2024-12-05T08:31:00Z</dcterms:created>
  <dcterms:modified xsi:type="dcterms:W3CDTF">2024-12-05T08:31:00Z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