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FCF707" w14:textId="29503E7E" w:rsidR="0098393F" w:rsidRPr="008B516F" w:rsidRDefault="0098393F" w:rsidP="008B516F">
      <w:pPr>
        <w:tabs>
          <w:tab w:val="left" w:pos="7574"/>
        </w:tabs>
        <w:spacing w:after="0" w:line="276" w:lineRule="auto"/>
        <w:rPr>
          <w:rFonts w:ascii="Verdana" w:hAnsi="Verdana" w:cs="Times New Roman"/>
        </w:rPr>
      </w:pPr>
      <w:r w:rsidRPr="008B516F">
        <w:rPr>
          <w:rFonts w:ascii="Verdana" w:hAnsi="Verdana" w:cs="Times New Roman"/>
        </w:rPr>
        <w:t xml:space="preserve">Znak sprawy: </w:t>
      </w:r>
      <w:r w:rsidR="008B516F" w:rsidRPr="008B516F">
        <w:rPr>
          <w:rFonts w:ascii="Verdana" w:hAnsi="Verdana" w:cs="Times New Roman"/>
        </w:rPr>
        <w:t>1/07/ZO/</w:t>
      </w:r>
      <w:r w:rsidRPr="008B516F">
        <w:rPr>
          <w:rFonts w:ascii="Verdana" w:hAnsi="Verdana" w:cs="Times New Roman"/>
        </w:rPr>
        <w:t>202</w:t>
      </w:r>
      <w:r w:rsidR="00C05716" w:rsidRPr="008B516F">
        <w:rPr>
          <w:rFonts w:ascii="Verdana" w:hAnsi="Verdana" w:cs="Times New Roman"/>
        </w:rPr>
        <w:t>6</w:t>
      </w:r>
      <w:r w:rsidRPr="008B516F">
        <w:rPr>
          <w:rFonts w:ascii="Verdana" w:hAnsi="Verdana" w:cs="Times New Roman"/>
        </w:rPr>
        <w:t xml:space="preserve">                           Jarosław, dnia </w:t>
      </w:r>
      <w:r w:rsidR="00C05716" w:rsidRPr="008B516F">
        <w:rPr>
          <w:rFonts w:ascii="Verdana" w:hAnsi="Verdana" w:cs="Times New Roman"/>
        </w:rPr>
        <w:t>1</w:t>
      </w:r>
      <w:r w:rsidR="008B516F" w:rsidRPr="008B516F">
        <w:rPr>
          <w:rFonts w:ascii="Verdana" w:hAnsi="Verdana" w:cs="Times New Roman"/>
        </w:rPr>
        <w:t>2</w:t>
      </w:r>
      <w:r w:rsidRPr="008B516F">
        <w:rPr>
          <w:rFonts w:ascii="Verdana" w:hAnsi="Verdana" w:cs="Times New Roman"/>
        </w:rPr>
        <w:t>.</w:t>
      </w:r>
      <w:r w:rsidR="00C05716" w:rsidRPr="008B516F">
        <w:rPr>
          <w:rFonts w:ascii="Verdana" w:hAnsi="Verdana" w:cs="Times New Roman"/>
        </w:rPr>
        <w:t>08</w:t>
      </w:r>
      <w:r w:rsidRPr="008B516F">
        <w:rPr>
          <w:rFonts w:ascii="Verdana" w:hAnsi="Verdana" w:cs="Times New Roman"/>
        </w:rPr>
        <w:t>.202</w:t>
      </w:r>
      <w:r w:rsidR="00C05716" w:rsidRPr="008B516F">
        <w:rPr>
          <w:rFonts w:ascii="Verdana" w:hAnsi="Verdana" w:cs="Times New Roman"/>
        </w:rPr>
        <w:t>6</w:t>
      </w:r>
      <w:r w:rsidRPr="008B516F">
        <w:rPr>
          <w:rFonts w:ascii="Verdana" w:hAnsi="Verdana" w:cs="Times New Roman"/>
        </w:rPr>
        <w:t xml:space="preserve"> r.</w:t>
      </w:r>
    </w:p>
    <w:p w14:paraId="0BB117A3" w14:textId="77777777" w:rsidR="006B36F5" w:rsidRPr="008B516F" w:rsidRDefault="006B36F5" w:rsidP="008B516F">
      <w:pPr>
        <w:tabs>
          <w:tab w:val="left" w:pos="7574"/>
        </w:tabs>
        <w:spacing w:after="0" w:line="276" w:lineRule="auto"/>
        <w:rPr>
          <w:rFonts w:ascii="Verdana" w:eastAsiaTheme="minorEastAsia" w:hAnsi="Verdana" w:cs="Times New Roman"/>
        </w:rPr>
      </w:pPr>
    </w:p>
    <w:p w14:paraId="249D873C" w14:textId="77777777" w:rsidR="0098393F" w:rsidRPr="008B516F" w:rsidRDefault="0098393F" w:rsidP="008B516F">
      <w:pPr>
        <w:spacing w:after="0" w:line="276" w:lineRule="auto"/>
        <w:rPr>
          <w:rFonts w:ascii="Verdana" w:hAnsi="Verdana" w:cs="Times New Roman"/>
        </w:rPr>
      </w:pPr>
      <w:r w:rsidRPr="008B516F">
        <w:rPr>
          <w:rFonts w:ascii="Verdana" w:hAnsi="Verdana" w:cs="Times New Roman"/>
        </w:rPr>
        <w:tab/>
      </w:r>
      <w:r w:rsidRPr="008B516F">
        <w:rPr>
          <w:rFonts w:ascii="Verdana" w:hAnsi="Verdana" w:cs="Times New Roman"/>
        </w:rPr>
        <w:tab/>
      </w:r>
      <w:r w:rsidRPr="008B516F">
        <w:rPr>
          <w:rFonts w:ascii="Verdana" w:hAnsi="Verdana" w:cs="Times New Roman"/>
        </w:rPr>
        <w:tab/>
      </w:r>
      <w:r w:rsidRPr="008B516F">
        <w:rPr>
          <w:rFonts w:ascii="Verdana" w:hAnsi="Verdana" w:cs="Times New Roman"/>
        </w:rPr>
        <w:tab/>
        <w:t>-Wykonawcy biorący udział w postępowaniu-</w:t>
      </w:r>
    </w:p>
    <w:p w14:paraId="0E5EB301" w14:textId="77777777" w:rsidR="006B36F5" w:rsidRPr="008B516F" w:rsidRDefault="006B36F5" w:rsidP="008B516F">
      <w:pPr>
        <w:spacing w:after="0" w:line="276" w:lineRule="auto"/>
        <w:rPr>
          <w:rFonts w:ascii="Verdana" w:hAnsi="Verdana" w:cs="Times New Roman"/>
        </w:rPr>
      </w:pPr>
    </w:p>
    <w:p w14:paraId="4A59CB68" w14:textId="77777777" w:rsidR="0098393F" w:rsidRPr="008B516F" w:rsidRDefault="0098393F" w:rsidP="008B516F">
      <w:pPr>
        <w:tabs>
          <w:tab w:val="left" w:pos="993"/>
        </w:tabs>
        <w:spacing w:after="0" w:line="276" w:lineRule="auto"/>
        <w:ind w:left="993" w:hanging="993"/>
        <w:rPr>
          <w:rFonts w:ascii="Verdana" w:hAnsi="Verdana" w:cs="Times New Roman"/>
        </w:rPr>
      </w:pPr>
      <w:r w:rsidRPr="008B516F">
        <w:rPr>
          <w:rFonts w:ascii="Verdana" w:hAnsi="Verdana" w:cs="Times New Roman"/>
        </w:rPr>
        <w:t xml:space="preserve">dotyczy: </w:t>
      </w:r>
      <w:r w:rsidRPr="008B516F">
        <w:rPr>
          <w:rFonts w:ascii="Verdana" w:hAnsi="Verdana" w:cs="Times New Roman"/>
        </w:rPr>
        <w:tab/>
        <w:t xml:space="preserve">przetargu nieograniczonego na zadanie pn.: </w:t>
      </w:r>
    </w:p>
    <w:p w14:paraId="0630B642" w14:textId="1371BC9C" w:rsidR="008B516F" w:rsidRPr="008B516F" w:rsidRDefault="008B516F" w:rsidP="008B516F">
      <w:pPr>
        <w:pStyle w:val="Tekstpodstawowy"/>
        <w:ind w:firstLine="708"/>
        <w:rPr>
          <w:rFonts w:ascii="Verdana" w:hAnsi="Verdana" w:cs="Times New Roman"/>
          <w:sz w:val="24"/>
          <w:szCs w:val="24"/>
        </w:rPr>
      </w:pPr>
      <w:bookmarkStart w:id="0" w:name="_Hlk202180662"/>
      <w:r w:rsidRPr="008B516F">
        <w:rPr>
          <w:rFonts w:ascii="Verdana" w:hAnsi="Verdana" w:cs="Times New Roman"/>
          <w:sz w:val="24"/>
          <w:szCs w:val="24"/>
        </w:rPr>
        <w:t>Sukcesywną dostawę oleju napędowego do maksymalnej ilości wg Przedmiotu Zamówienia odpowiadającego Normie PN-EN 590+A1:2017-06  i wymaganiom jakościowym określonym w Rozporządzeniu Ministra Gospodarki z dnia 09.10.2015 r.(Dz.U. z 2015 r. ; poz.1680) środkiem transportu Dostawcy do siedziby Zamawiającego oraz Placówek Terenowych w miejscowościach:</w:t>
      </w:r>
    </w:p>
    <w:p w14:paraId="15CCC80A" w14:textId="77777777" w:rsidR="008B516F" w:rsidRPr="008B516F" w:rsidRDefault="008B516F" w:rsidP="008B516F">
      <w:pPr>
        <w:pStyle w:val="Tekstpodstawowy"/>
        <w:numPr>
          <w:ilvl w:val="0"/>
          <w:numId w:val="11"/>
        </w:numPr>
        <w:rPr>
          <w:rFonts w:ascii="Verdana" w:hAnsi="Verdana" w:cs="Times New Roman"/>
          <w:sz w:val="24"/>
          <w:szCs w:val="24"/>
        </w:rPr>
      </w:pPr>
      <w:r w:rsidRPr="008B516F">
        <w:rPr>
          <w:rFonts w:ascii="Verdana" w:hAnsi="Verdana" w:cs="Times New Roman"/>
          <w:sz w:val="24"/>
          <w:szCs w:val="24"/>
        </w:rPr>
        <w:t>Lubaczów ul. Techniczna – zbiornik naziemny wraz z obsługą wydawania paliwa.</w:t>
      </w:r>
    </w:p>
    <w:p w14:paraId="6C22D4BD" w14:textId="77777777" w:rsidR="008B516F" w:rsidRPr="008B516F" w:rsidRDefault="008B516F" w:rsidP="008B516F">
      <w:pPr>
        <w:pStyle w:val="Tekstpodstawowy"/>
        <w:numPr>
          <w:ilvl w:val="0"/>
          <w:numId w:val="11"/>
        </w:numPr>
        <w:rPr>
          <w:rFonts w:ascii="Verdana" w:hAnsi="Verdana" w:cs="Times New Roman"/>
          <w:sz w:val="24"/>
          <w:szCs w:val="24"/>
        </w:rPr>
      </w:pPr>
      <w:r w:rsidRPr="008B516F">
        <w:rPr>
          <w:rFonts w:ascii="Verdana" w:hAnsi="Verdana" w:cs="Times New Roman"/>
          <w:sz w:val="24"/>
          <w:szCs w:val="24"/>
        </w:rPr>
        <w:t>Ustianowa Górna 98 B – zbiornik naziemny wraz  z obsługą wydawania paliwa</w:t>
      </w:r>
    </w:p>
    <w:p w14:paraId="40CA49E0" w14:textId="77777777" w:rsidR="00C05716" w:rsidRPr="008B516F" w:rsidRDefault="00C05716" w:rsidP="008B516F">
      <w:pPr>
        <w:pStyle w:val="Bezodstpw"/>
        <w:spacing w:line="276" w:lineRule="auto"/>
        <w:rPr>
          <w:rFonts w:ascii="Verdana" w:hAnsi="Verdana"/>
        </w:rPr>
      </w:pPr>
    </w:p>
    <w:bookmarkEnd w:id="0"/>
    <w:p w14:paraId="648A44C4" w14:textId="2624F604" w:rsidR="008B516F" w:rsidRPr="008B516F" w:rsidRDefault="0098393F" w:rsidP="008B516F">
      <w:pPr>
        <w:spacing w:after="0" w:line="276" w:lineRule="auto"/>
        <w:rPr>
          <w:rFonts w:ascii="Verdana" w:hAnsi="Verdana" w:cs="Times New Roman"/>
        </w:rPr>
      </w:pPr>
      <w:r w:rsidRPr="008B516F">
        <w:rPr>
          <w:rFonts w:ascii="Verdana" w:hAnsi="Verdana" w:cs="Times New Roman"/>
        </w:rPr>
        <w:t xml:space="preserve">Działając na podstawie art. 135 </w:t>
      </w:r>
      <w:r w:rsidR="008B516F" w:rsidRPr="008B516F">
        <w:rPr>
          <w:rFonts w:ascii="Verdana" w:hAnsi="Verdana" w:cs="Times New Roman"/>
        </w:rPr>
        <w:t xml:space="preserve"> oraz . 137 </w:t>
      </w:r>
      <w:r w:rsidRPr="008B516F">
        <w:rPr>
          <w:rFonts w:ascii="Verdana" w:hAnsi="Verdana" w:cs="Times New Roman"/>
        </w:rPr>
        <w:t xml:space="preserve">ustawy z dnia </w:t>
      </w:r>
      <w:r w:rsidRPr="008B516F">
        <w:rPr>
          <w:rFonts w:ascii="Verdana" w:hAnsi="Verdana" w:cs="Times New Roman"/>
          <w:iCs/>
        </w:rPr>
        <w:t>ustawy z dnia 11 września 2019r. Prawo zamówień publicznych (</w:t>
      </w:r>
      <w:r w:rsidRPr="008B516F">
        <w:rPr>
          <w:rFonts w:ascii="Verdana" w:hAnsi="Verdana" w:cs="Times New Roman"/>
          <w:i/>
          <w:iCs/>
        </w:rPr>
        <w:t>Dz. U. z 202</w:t>
      </w:r>
      <w:r w:rsidR="00C05716" w:rsidRPr="008B516F">
        <w:rPr>
          <w:rFonts w:ascii="Verdana" w:hAnsi="Verdana" w:cs="Times New Roman"/>
          <w:i/>
          <w:iCs/>
        </w:rPr>
        <w:t>6</w:t>
      </w:r>
      <w:r w:rsidRPr="008B516F">
        <w:rPr>
          <w:rFonts w:ascii="Verdana" w:hAnsi="Verdana" w:cs="Times New Roman"/>
          <w:i/>
          <w:iCs/>
        </w:rPr>
        <w:t xml:space="preserve">r., poz. </w:t>
      </w:r>
      <w:r w:rsidR="00C05716" w:rsidRPr="008B516F">
        <w:rPr>
          <w:rFonts w:ascii="Verdana" w:hAnsi="Verdana" w:cs="Times New Roman"/>
          <w:i/>
          <w:iCs/>
        </w:rPr>
        <w:t>793</w:t>
      </w:r>
      <w:r w:rsidRPr="008B516F">
        <w:rPr>
          <w:rFonts w:ascii="Verdana" w:hAnsi="Verdana" w:cs="Times New Roman"/>
          <w:i/>
          <w:iCs/>
        </w:rPr>
        <w:t xml:space="preserve"> tj </w:t>
      </w:r>
      <w:r w:rsidRPr="008B516F">
        <w:rPr>
          <w:rFonts w:ascii="Verdana" w:hAnsi="Verdana" w:cs="Times New Roman"/>
          <w:iCs/>
        </w:rPr>
        <w:t xml:space="preserve">) </w:t>
      </w:r>
      <w:r w:rsidRPr="008B516F">
        <w:rPr>
          <w:rFonts w:ascii="Verdana" w:hAnsi="Verdana" w:cs="Times New Roman"/>
        </w:rPr>
        <w:t>– dalej „ustawa Pzp”, Zamawiający:</w:t>
      </w:r>
      <w:r w:rsidR="008B516F" w:rsidRPr="008B516F">
        <w:rPr>
          <w:rFonts w:ascii="Verdana" w:hAnsi="Verdana" w:cs="Times New Roman"/>
        </w:rPr>
        <w:t xml:space="preserve"> </w:t>
      </w:r>
      <w:r w:rsidR="008B516F" w:rsidRPr="008B516F">
        <w:rPr>
          <w:rFonts w:ascii="Verdana" w:hAnsi="Verdana" w:cs="Times New Roman"/>
        </w:rPr>
        <w:t>Przedsiębiorstwo Komunikacji Samochodowej Spółka Akcyjna</w:t>
      </w:r>
      <w:r w:rsidR="008B516F" w:rsidRPr="008B516F">
        <w:rPr>
          <w:rFonts w:ascii="Verdana" w:hAnsi="Verdana" w:cs="Times New Roman"/>
        </w:rPr>
        <w:t xml:space="preserve">, </w:t>
      </w:r>
      <w:r w:rsidR="008B516F" w:rsidRPr="008B516F">
        <w:rPr>
          <w:rFonts w:ascii="Verdana" w:hAnsi="Verdana" w:cs="Times New Roman"/>
        </w:rPr>
        <w:t>ul. Przemysłowa 15, 37-500 Jarosław</w:t>
      </w:r>
      <w:r w:rsidRPr="008B516F">
        <w:rPr>
          <w:rFonts w:ascii="Verdana" w:hAnsi="Verdana" w:cs="Times New Roman"/>
        </w:rPr>
        <w:t xml:space="preserve">, </w:t>
      </w:r>
      <w:r w:rsidRPr="008B516F">
        <w:rPr>
          <w:rFonts w:ascii="Verdana" w:hAnsi="Verdana" w:cs="Times New Roman"/>
          <w:u w:val="single"/>
        </w:rPr>
        <w:t>przekazuje treść zapytań</w:t>
      </w:r>
      <w:r w:rsidRPr="008B516F">
        <w:rPr>
          <w:rFonts w:ascii="Verdana" w:hAnsi="Verdana" w:cs="Times New Roman"/>
        </w:rPr>
        <w:t xml:space="preserve"> dotyczących Specyfikacji Warunków Zamówienia (SWZ), </w:t>
      </w:r>
      <w:r w:rsidRPr="008B516F">
        <w:rPr>
          <w:rFonts w:ascii="Verdana" w:hAnsi="Verdana" w:cs="Times New Roman"/>
          <w:u w:val="single"/>
        </w:rPr>
        <w:t xml:space="preserve">wraz z udzielonymi odpowiedziami. </w:t>
      </w:r>
    </w:p>
    <w:p w14:paraId="2042B495" w14:textId="77777777" w:rsidR="008B516F" w:rsidRPr="008B516F" w:rsidRDefault="008B516F" w:rsidP="008B516F">
      <w:pPr>
        <w:pStyle w:val="Akapitzlist"/>
        <w:rPr>
          <w:rFonts w:ascii="Verdana" w:hAnsi="Verdana" w:cstheme="minorHAnsi"/>
          <w:iCs/>
        </w:rPr>
      </w:pPr>
    </w:p>
    <w:p w14:paraId="3A166982" w14:textId="77777777" w:rsidR="008B516F" w:rsidRPr="00A61E77" w:rsidRDefault="008B516F" w:rsidP="008B516F">
      <w:pPr>
        <w:pStyle w:val="Akapitzlist"/>
        <w:numPr>
          <w:ilvl w:val="0"/>
          <w:numId w:val="12"/>
        </w:numPr>
        <w:spacing w:after="0" w:line="240" w:lineRule="auto"/>
        <w:contextualSpacing w:val="0"/>
        <w:rPr>
          <w:rFonts w:ascii="Verdana" w:hAnsi="Verdana" w:cstheme="minorHAnsi"/>
          <w:iCs/>
        </w:rPr>
      </w:pPr>
      <w:r w:rsidRPr="008B516F">
        <w:rPr>
          <w:rFonts w:ascii="Verdana" w:hAnsi="Verdana"/>
        </w:rPr>
        <w:t xml:space="preserve">Uprzejmie informujemy iż, zgodnie z Ustawą z dnia 19 lipca 2019 roku o zmianie niektórych ustaw w celu ograniczenia zatorów płatniczych (dalej: Ustawa), do transakcji handlowych, których przedmiotem jest odpłatna dostawa towaru łub odpłatne świadczenie usługi, związanych z wykonywaną przez obie Strony działalnością, począwszy od dnia 1 stycznia 2020 roku, stosuje się obowiązek złożenia oświadczenia o statusie dużego przedsiębiorcy. Czy w związku z powyższym Zamawiający wyrazi zgodę na dodanie do Umowy zapisu o następującej treści: </w:t>
      </w:r>
      <w:r w:rsidRPr="008B516F">
        <w:rPr>
          <w:rFonts w:ascii="Verdana" w:hAnsi="Verdana"/>
          <w:i/>
        </w:rPr>
        <w:t>„Wykonawca oświadcza, że posiada status dużego przedsiębiorcy w rozumieniu art. 4 pkt 6 ustawy z dnia 8 marca 2013 r. o przeciwdziałaniu nadmiernym opóźnieniom w transakcjach handlowych.”</w:t>
      </w:r>
    </w:p>
    <w:p w14:paraId="4D526B33" w14:textId="585B907D" w:rsidR="00A61E77" w:rsidRPr="008B516F" w:rsidRDefault="00A61E77" w:rsidP="00A61E77">
      <w:pPr>
        <w:pStyle w:val="Akapitzlist"/>
        <w:spacing w:after="0" w:line="240" w:lineRule="auto"/>
        <w:ind w:left="360"/>
        <w:contextualSpacing w:val="0"/>
        <w:rPr>
          <w:rFonts w:ascii="Verdana" w:hAnsi="Verdana" w:cstheme="minorHAnsi"/>
          <w:iCs/>
        </w:rPr>
      </w:pPr>
      <w:bookmarkStart w:id="1" w:name="_Hlk237434082"/>
      <w:r>
        <w:rPr>
          <w:rFonts w:ascii="Verdana" w:hAnsi="Verdana"/>
          <w:i/>
        </w:rPr>
        <w:t>ODPOWIEDŹ:</w:t>
      </w:r>
      <w:bookmarkEnd w:id="1"/>
      <w:r>
        <w:rPr>
          <w:rFonts w:ascii="Verdana" w:hAnsi="Verdana"/>
          <w:i/>
        </w:rPr>
        <w:t xml:space="preserve"> NIE</w:t>
      </w:r>
    </w:p>
    <w:p w14:paraId="08DA6E9B" w14:textId="77777777" w:rsidR="008B516F" w:rsidRPr="00A61E77" w:rsidRDefault="008B516F" w:rsidP="008B516F">
      <w:pPr>
        <w:pStyle w:val="Akapitzlist"/>
        <w:numPr>
          <w:ilvl w:val="0"/>
          <w:numId w:val="12"/>
        </w:numPr>
        <w:spacing w:after="0" w:line="240" w:lineRule="auto"/>
        <w:contextualSpacing w:val="0"/>
        <w:rPr>
          <w:rFonts w:ascii="Verdana" w:hAnsi="Verdana" w:cstheme="minorHAnsi"/>
          <w:iCs/>
        </w:rPr>
      </w:pPr>
      <w:r w:rsidRPr="008B516F">
        <w:rPr>
          <w:rFonts w:ascii="Verdana" w:hAnsi="Verdana" w:cstheme="minorHAnsi"/>
        </w:rPr>
        <w:t>Czy Kupujący wyrazi zgodę, aby w przypadku dokonania przez Kupującego płatności bez wskazania w tytule przelewu faktury, z której wynika zaspokajane zobowiązanie, Strony przyjęły, że płatność taka zarachowana zostanie na poczet zobowiązań Kupującego wynikających z kolejno najstarszych niezapłaconych faktur. W taki sam sposób zarachowane zostaną wszelkie inne płatności Kupującego, które w treści przelewu opisane zostaną nieprawidłowo, w szczególności poprzez wskazanie faktury już zapłaconej bądź wskazanie niewystępującego numeru lub innego oznaczenia faktury?</w:t>
      </w:r>
    </w:p>
    <w:p w14:paraId="10FE019D" w14:textId="5F4AB225" w:rsidR="00A61E77" w:rsidRPr="008B516F" w:rsidRDefault="00A61E77" w:rsidP="00A61E77">
      <w:pPr>
        <w:pStyle w:val="Akapitzlist"/>
        <w:spacing w:after="0" w:line="240" w:lineRule="auto"/>
        <w:ind w:left="360"/>
        <w:contextualSpacing w:val="0"/>
        <w:rPr>
          <w:rFonts w:ascii="Verdana" w:hAnsi="Verdana" w:cstheme="minorHAnsi"/>
          <w:iCs/>
        </w:rPr>
      </w:pPr>
      <w:r>
        <w:rPr>
          <w:rFonts w:ascii="Verdana" w:hAnsi="Verdana"/>
          <w:i/>
        </w:rPr>
        <w:t>ODPOWIEDŹ:</w:t>
      </w:r>
      <w:r>
        <w:rPr>
          <w:rFonts w:ascii="Verdana" w:hAnsi="Verdana"/>
          <w:i/>
        </w:rPr>
        <w:t xml:space="preserve"> TAK</w:t>
      </w:r>
    </w:p>
    <w:p w14:paraId="3ED1E3A3" w14:textId="77777777" w:rsidR="008B516F" w:rsidRDefault="008B516F" w:rsidP="008B516F">
      <w:pPr>
        <w:pStyle w:val="Akapitzlist"/>
        <w:numPr>
          <w:ilvl w:val="0"/>
          <w:numId w:val="12"/>
        </w:numPr>
        <w:suppressAutoHyphens/>
        <w:autoSpaceDN w:val="0"/>
        <w:spacing w:after="0" w:line="240" w:lineRule="auto"/>
        <w:ind w:left="357" w:hanging="357"/>
        <w:contextualSpacing w:val="0"/>
        <w:textAlignment w:val="baseline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 xml:space="preserve">Czy Kupujący wyrazi zgodę na przeniesienie wymagalnej i dochodzonej przez Sprzedawcę wierzytelności na osobę trzecią w trybie art. 509 Kodeksu </w:t>
      </w:r>
      <w:r w:rsidRPr="008B516F">
        <w:rPr>
          <w:rFonts w:ascii="Verdana" w:hAnsi="Verdana" w:cstheme="minorHAnsi"/>
        </w:rPr>
        <w:lastRenderedPageBreak/>
        <w:t>cywilnego (Dz. U. 1964 nr 16 poz. 93 z późn. zm.), której przedmiotem działalności gospodarczej jest obrót wierzytelnościami lub ich dochodzenie. Wyrażenie powyższej zgody upoważnia Sprzedawcę do udostępnienia w/w osobie trzeciej informacji niezbędnych do dochodzenia przenoszonej wierzytelności lub jej dalszego obrotu w tym m.in.: wysokości zadłużenia oraz informacji o ustanowionych zabezpieczeniach. O dokonaniu przeniesienia wierzytelności Sprzedawca niezwłocznie powiadomi Kupującego.</w:t>
      </w:r>
    </w:p>
    <w:p w14:paraId="75579AD6" w14:textId="69421492" w:rsidR="00A61E77" w:rsidRPr="008B516F" w:rsidRDefault="00A61E77" w:rsidP="00A61E77">
      <w:pPr>
        <w:pStyle w:val="Akapitzlist"/>
        <w:suppressAutoHyphens/>
        <w:autoSpaceDN w:val="0"/>
        <w:spacing w:after="0" w:line="240" w:lineRule="auto"/>
        <w:ind w:left="357"/>
        <w:contextualSpacing w:val="0"/>
        <w:textAlignment w:val="baseline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>
        <w:rPr>
          <w:rFonts w:ascii="Verdana" w:hAnsi="Verdana"/>
          <w:i/>
        </w:rPr>
        <w:t xml:space="preserve"> TAK</w:t>
      </w:r>
    </w:p>
    <w:p w14:paraId="1516A7F4" w14:textId="77777777" w:rsidR="008B516F" w:rsidRDefault="008B516F" w:rsidP="008B516F">
      <w:pPr>
        <w:pStyle w:val="Akapitzlist"/>
        <w:numPr>
          <w:ilvl w:val="0"/>
          <w:numId w:val="12"/>
        </w:numPr>
        <w:suppressAutoHyphens/>
        <w:autoSpaceDN w:val="0"/>
        <w:spacing w:after="0" w:line="240" w:lineRule="auto"/>
        <w:ind w:left="357" w:hanging="357"/>
        <w:contextualSpacing w:val="0"/>
        <w:textAlignment w:val="baseline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Czy Kupujący wyrazi zgodę na pisemne, każdorazowe i niezwłoczne informowanie Sprzedawcy o istotnych okolicznościach, które mają lub mogą mieć wpływ na jego kondycję finansową i terminową spłatę zobowiązań, w tym w szczególności o złożeniu wniosku do właściwego Sądu o ogłoszenie upadłości. Ponadto czy Kupujący wyrazi zgodę aby zobowiązać się do każdorazowego i niezwłocznego informowania Sprzedawcy o wszelkich zmianach dotyczących jego danych w tym m.in.: nazwiska/nazwy, adresu zamieszkania/siedziby, adresu korespondencyjnego, adresu poczty elektronicznej e-mail, numeru telefonu?</w:t>
      </w:r>
    </w:p>
    <w:p w14:paraId="79893E56" w14:textId="076CDE50" w:rsidR="00A61E77" w:rsidRPr="008B516F" w:rsidRDefault="00A61E77" w:rsidP="00A61E77">
      <w:pPr>
        <w:pStyle w:val="Akapitzlist"/>
        <w:suppressAutoHyphens/>
        <w:autoSpaceDN w:val="0"/>
        <w:spacing w:after="0" w:line="240" w:lineRule="auto"/>
        <w:ind w:left="357"/>
        <w:contextualSpacing w:val="0"/>
        <w:textAlignment w:val="baseline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>
        <w:rPr>
          <w:rFonts w:ascii="Verdana" w:hAnsi="Verdana"/>
          <w:i/>
        </w:rPr>
        <w:t>TAK</w:t>
      </w:r>
    </w:p>
    <w:p w14:paraId="2135F6E9" w14:textId="77777777" w:rsidR="008B516F" w:rsidRDefault="008B516F" w:rsidP="008B516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Czy Zamawiający dopuszcza możliwość otrzymywania faktur VAT w formie elektronicznej za pośrednictwem Aplikacji, do której Wykonawca zapewni mu nieodpłatny dostęp? Zamawiający otrzymywałby każdorazowo na adres email powiadomienia o fakcie wystawienia faktury i możliwości jej pobrania z Aplikacji.</w:t>
      </w:r>
    </w:p>
    <w:p w14:paraId="214DD7F8" w14:textId="709EA751" w:rsidR="00A61E77" w:rsidRPr="008B516F" w:rsidRDefault="00A61E77" w:rsidP="00A61E77">
      <w:pPr>
        <w:pStyle w:val="Akapitzlist"/>
        <w:autoSpaceDE w:val="0"/>
        <w:autoSpaceDN w:val="0"/>
        <w:adjustRightInd w:val="0"/>
        <w:spacing w:after="0" w:line="240" w:lineRule="auto"/>
        <w:ind w:left="360"/>
        <w:contextualSpacing w:val="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>
        <w:rPr>
          <w:rFonts w:ascii="Verdana" w:hAnsi="Verdana"/>
          <w:i/>
        </w:rPr>
        <w:t xml:space="preserve"> TAK</w:t>
      </w:r>
    </w:p>
    <w:p w14:paraId="2E4E161F" w14:textId="77777777" w:rsidR="008B516F" w:rsidRDefault="008B516F" w:rsidP="008B516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Czy Zamawiający wyrazi zgodę na składanie zamówień do godziny 12.00, zaś zamówienie złożone po godzinie 12.00 traktowane byłoby jako zamówienie złożone dnia następnego?</w:t>
      </w:r>
    </w:p>
    <w:p w14:paraId="67198614" w14:textId="7DB501B8" w:rsidR="00A61E77" w:rsidRPr="008B516F" w:rsidRDefault="00A61E77" w:rsidP="00A61E77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>
        <w:rPr>
          <w:rFonts w:ascii="Verdana" w:hAnsi="Verdana"/>
          <w:i/>
        </w:rPr>
        <w:t xml:space="preserve"> TAK</w:t>
      </w:r>
    </w:p>
    <w:p w14:paraId="04B37610" w14:textId="77777777" w:rsidR="008B516F" w:rsidRPr="00A61E77" w:rsidRDefault="008B516F" w:rsidP="008B516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W przypadku braku zgody na wniosek zawarty w pytaniu nr 6 powyżej, wnosimy o doprecyzowanie zapisu: „</w:t>
      </w:r>
      <w:r w:rsidRPr="008B516F">
        <w:rPr>
          <w:rFonts w:ascii="Verdana" w:hAnsi="Verdana" w:cstheme="minorHAnsi"/>
          <w:i/>
        </w:rPr>
        <w:t>zamówienie złożone po godzinie 15.00 traktowane byłoby jako zamówienie złożone dnia następnego”.</w:t>
      </w:r>
    </w:p>
    <w:p w14:paraId="66BF61A5" w14:textId="41E4B7B7" w:rsidR="00A61E77" w:rsidRPr="008B516F" w:rsidRDefault="00A61E77" w:rsidP="00A61E77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>
        <w:rPr>
          <w:rFonts w:ascii="Verdana" w:hAnsi="Verdana"/>
          <w:i/>
        </w:rPr>
        <w:t xml:space="preserve"> NIE DOTYCZY</w:t>
      </w:r>
    </w:p>
    <w:p w14:paraId="73C4EC45" w14:textId="77777777" w:rsidR="008B516F" w:rsidRDefault="008B516F" w:rsidP="008B516F">
      <w:pPr>
        <w:pStyle w:val="Akapitzlist"/>
        <w:numPr>
          <w:ilvl w:val="0"/>
          <w:numId w:val="12"/>
        </w:numPr>
        <w:spacing w:after="0" w:line="240" w:lineRule="auto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Czy zamówienia będą składane w dni robocze od pn. do pt. z wyłączeniem dni wolnych od pracy?</w:t>
      </w:r>
    </w:p>
    <w:p w14:paraId="167663C0" w14:textId="6AB94907" w:rsidR="00A61E77" w:rsidRPr="008B516F" w:rsidRDefault="00A61E77" w:rsidP="00A61E77">
      <w:pPr>
        <w:pStyle w:val="Akapitzlist"/>
        <w:spacing w:after="0" w:line="240" w:lineRule="auto"/>
        <w:ind w:left="36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>
        <w:rPr>
          <w:rFonts w:ascii="Verdana" w:hAnsi="Verdana"/>
          <w:i/>
        </w:rPr>
        <w:t>TAK</w:t>
      </w:r>
    </w:p>
    <w:p w14:paraId="64A91690" w14:textId="77777777" w:rsidR="008B516F" w:rsidRDefault="008B516F" w:rsidP="008B516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 xml:space="preserve">Dot. SWZ  oraz wzór umowy par 3 ust. 2 - Występuje rozbieżność między SWZ a umową. Prosimy o jednoznaczne potwierdzenie, że dostawy oleju napędowego będą realizowane do siedziby Zamawiającego jak również do Placówek Terenowych w miejscowościach:  Lubaczów ul. Techniczna oraz Ustianowa Górna 98B. W przypadku potwierdzenia prosimy o korektę w zapisach umowy , gdzie ujęta został tylko siedziba Zamawiającego. </w:t>
      </w:r>
    </w:p>
    <w:p w14:paraId="62FF470B" w14:textId="72B68A19" w:rsidR="00A61E77" w:rsidRPr="008B516F" w:rsidRDefault="00A61E77" w:rsidP="00A61E77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>
        <w:rPr>
          <w:rFonts w:ascii="Verdana" w:hAnsi="Verdana"/>
          <w:i/>
        </w:rPr>
        <w:t xml:space="preserve"> Zamawiający modyfikuje projekt umowy o przedmiotowe zapisy.</w:t>
      </w:r>
    </w:p>
    <w:p w14:paraId="45D38A1F" w14:textId="77777777" w:rsidR="008B516F" w:rsidRDefault="008B516F" w:rsidP="008B516F">
      <w:pPr>
        <w:numPr>
          <w:ilvl w:val="0"/>
          <w:numId w:val="12"/>
        </w:numPr>
        <w:spacing w:after="0" w:line="240" w:lineRule="auto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 xml:space="preserve">Dot. SWZ IV pkt.2 oraz wzór  umowy §3 ust.2. W celu właściwego planowania dostaw przez Wykonawcę, prosimy o doprecyzowanie informacji co do przedziału czasowego w jakim Zamawiający będzie przyjmował dostawy w Placówkach Terenowych w miejscowościach Lubaczów ul. Techniczna oraz Ustianowa Górna 98B. </w:t>
      </w:r>
    </w:p>
    <w:p w14:paraId="17F0E543" w14:textId="27B3145F" w:rsidR="00A61E77" w:rsidRPr="008B516F" w:rsidRDefault="00A61E77" w:rsidP="00A61E77">
      <w:pPr>
        <w:spacing w:after="0" w:line="240" w:lineRule="auto"/>
        <w:ind w:left="36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>
        <w:rPr>
          <w:rFonts w:ascii="Verdana" w:hAnsi="Verdana"/>
          <w:i/>
        </w:rPr>
        <w:t xml:space="preserve"> Dni robocze; 7:00 – 15:00</w:t>
      </w:r>
    </w:p>
    <w:p w14:paraId="5F66B21C" w14:textId="77777777" w:rsidR="008B516F" w:rsidRDefault="008B516F" w:rsidP="008B516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lastRenderedPageBreak/>
        <w:t>Dot. SWZ IV pkt.2  oraz dot. §6 ust.3 wzoru umowy. W związku z tym, iż cena netto oleju napędowego (zgodnie z zapisami  wzoru umowy) będzie kalkulowana w dniu dostawy wg następującej formuły cenowej: Cena sprzedaży ON (zł/m3)=cena hurtowa Ekodiesel ORLENS.A. (zł/m3) + N (zł/m3),  a cena producenta (ORLEN S.A.) podawana jest w zł/1000 litrów (zł/m3), jak również rozliczenia sprzedaży na rynku krajowym odbywają się w jednostce zł/m3, Wnioskujemy, aby Zamawiający dopuścił możliwość przyjęcia systemu rozliczeń ilości w m3 oraz podawania ceny paliwa w zł/m3 w trakcie realizacji umowy.</w:t>
      </w:r>
    </w:p>
    <w:p w14:paraId="13AC02F3" w14:textId="216EDED7" w:rsidR="008E1865" w:rsidRPr="008B516F" w:rsidRDefault="008E1865" w:rsidP="008E1865">
      <w:pPr>
        <w:pStyle w:val="Akapitzlist"/>
        <w:autoSpaceDE w:val="0"/>
        <w:autoSpaceDN w:val="0"/>
        <w:adjustRightInd w:val="0"/>
        <w:spacing w:after="0" w:line="240" w:lineRule="auto"/>
        <w:ind w:left="360"/>
        <w:contextualSpacing w:val="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>
        <w:rPr>
          <w:rFonts w:ascii="Verdana" w:hAnsi="Verdana"/>
          <w:i/>
        </w:rPr>
        <w:t xml:space="preserve"> NIE</w:t>
      </w:r>
    </w:p>
    <w:p w14:paraId="01CBB6C4" w14:textId="77777777" w:rsidR="008B516F" w:rsidRDefault="008B516F" w:rsidP="008B516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hanging="357"/>
        <w:contextualSpacing w:val="0"/>
        <w:rPr>
          <w:rStyle w:val="FontStyle17"/>
          <w:rFonts w:ascii="Verdana" w:hAnsi="Verdana" w:cstheme="minorHAnsi"/>
          <w:b w:val="0"/>
          <w:bCs w:val="0"/>
          <w:sz w:val="24"/>
          <w:szCs w:val="24"/>
        </w:rPr>
      </w:pPr>
      <w:r w:rsidRPr="008B516F">
        <w:rPr>
          <w:rFonts w:ascii="Verdana" w:hAnsi="Verdana" w:cstheme="minorHAnsi"/>
        </w:rPr>
        <w:t xml:space="preserve">Dot. SWZ IV pkt.2  </w:t>
      </w:r>
      <w:r w:rsidRPr="008B516F">
        <w:rPr>
          <w:rFonts w:ascii="Verdana" w:hAnsi="Verdana"/>
          <w:iCs/>
        </w:rPr>
        <w:t>Zamawiający przewiduje aby rozliczenia ilościowe były dokonywane na podstawie wskazań urządzeń pomiarowych zainstalowanych w zbiorniku mierzących poziom cieczy po zlaniu. Pomiary dokonywane w ten sposób obarczone są dużym błędem. W związku z tym proponujemy, aby rozliczenie ilości dostarczonego oleju napędowego i fakturowanie następowało w oparciu o dokument wydania paliwa sporządzany na podstawie pomiarów na legalizowanych urządzeniach wydawczych z baz/terminali paliw, które to urządzenia cechują się znacznie wyższą dokładnością.</w:t>
      </w:r>
      <w:r w:rsidRPr="008B516F">
        <w:rPr>
          <w:rStyle w:val="FontStyle17"/>
          <w:rFonts w:ascii="Verdana" w:hAnsi="Verdana" w:cstheme="minorHAnsi"/>
          <w:b w:val="0"/>
          <w:bCs w:val="0"/>
          <w:sz w:val="24"/>
          <w:szCs w:val="24"/>
        </w:rPr>
        <w:t xml:space="preserve"> Czy Zamawiający wyrazi zgodę na powyższe?</w:t>
      </w:r>
    </w:p>
    <w:p w14:paraId="6456AF9F" w14:textId="2DAE79CF" w:rsidR="008E1865" w:rsidRPr="008B516F" w:rsidRDefault="008E1865" w:rsidP="008E1865">
      <w:pPr>
        <w:pStyle w:val="Akapitzlist"/>
        <w:autoSpaceDE w:val="0"/>
        <w:autoSpaceDN w:val="0"/>
        <w:adjustRightInd w:val="0"/>
        <w:spacing w:after="0" w:line="240" w:lineRule="auto"/>
        <w:ind w:left="360"/>
        <w:contextualSpacing w:val="0"/>
        <w:rPr>
          <w:rStyle w:val="FontStyle17"/>
          <w:rFonts w:ascii="Verdana" w:hAnsi="Verdana" w:cstheme="minorHAnsi"/>
          <w:b w:val="0"/>
          <w:bCs w:val="0"/>
          <w:sz w:val="24"/>
          <w:szCs w:val="24"/>
        </w:rPr>
      </w:pPr>
      <w:r>
        <w:rPr>
          <w:rFonts w:ascii="Verdana" w:hAnsi="Verdana"/>
          <w:i/>
        </w:rPr>
        <w:t>ODPOWIEDŹ:</w:t>
      </w:r>
      <w:r>
        <w:rPr>
          <w:rFonts w:ascii="Verdana" w:hAnsi="Verdana"/>
          <w:i/>
        </w:rPr>
        <w:t xml:space="preserve"> NIE</w:t>
      </w:r>
    </w:p>
    <w:p w14:paraId="7F2F2177" w14:textId="2D5501C6" w:rsidR="008B516F" w:rsidRDefault="008B516F" w:rsidP="008B516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 xml:space="preserve">Dot. SWZ, kosztorysu oraz umowy - </w:t>
      </w:r>
      <w:r w:rsidRPr="008B516F">
        <w:rPr>
          <w:rStyle w:val="FontStyle14"/>
          <w:rFonts w:ascii="Verdana" w:hAnsi="Verdana"/>
          <w:sz w:val="24"/>
          <w:szCs w:val="24"/>
        </w:rPr>
        <w:t>Prosimy o aktualizację zapisów dotyczących norm jakościowych</w:t>
      </w:r>
      <w:r w:rsidRPr="008B516F">
        <w:rPr>
          <w:rFonts w:ascii="Verdana" w:hAnsi="Verdana"/>
        </w:rPr>
        <w:t xml:space="preserve"> </w:t>
      </w:r>
      <w:r w:rsidRPr="008B516F">
        <w:rPr>
          <w:rStyle w:val="FontStyle14"/>
          <w:rFonts w:ascii="Verdana" w:hAnsi="Verdana"/>
          <w:sz w:val="24"/>
          <w:szCs w:val="24"/>
        </w:rPr>
        <w:t>wymienionych</w:t>
      </w:r>
      <w:r w:rsidRPr="008B516F">
        <w:rPr>
          <w:rFonts w:ascii="Verdana" w:hAnsi="Verdana" w:cstheme="minorHAnsi"/>
        </w:rPr>
        <w:t xml:space="preserve"> w SWZ, formularzu ofertowym oraz kosztorysie (formularzu ofertowym) oraz wzorze umowy. Wskazane przez Zamawiaj</w:t>
      </w:r>
      <w:r w:rsidR="008E1865">
        <w:rPr>
          <w:rFonts w:ascii="Verdana" w:hAnsi="Verdana" w:cstheme="minorHAnsi"/>
        </w:rPr>
        <w:t>ą</w:t>
      </w:r>
      <w:r w:rsidRPr="008B516F">
        <w:rPr>
          <w:rFonts w:ascii="Verdana" w:hAnsi="Verdana" w:cstheme="minorHAnsi"/>
        </w:rPr>
        <w:t xml:space="preserve">cego normy są nieaktualne. Od 25.07.2024 r. obowiązuje  rozporządzenie Ministra Klimatu i Środowiska z dnia 26 czerwca 2024 r. w sprawie wymagań jakościowych dla paliw ciekłych (Dz.U. 2024 poz. 1018). Ww. rozporządzenie dostosowało wymagania  jakościowe oleju napędowego do normy PN-EN 590:2022-08, która jest normą obecnie obowiązującą. </w:t>
      </w:r>
    </w:p>
    <w:p w14:paraId="5D12A812" w14:textId="61B7B1B5" w:rsidR="008E1865" w:rsidRPr="003146F8" w:rsidRDefault="008E1865" w:rsidP="003146F8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Verdana" w:hAnsi="Verdana"/>
          <w:i/>
        </w:rPr>
      </w:pPr>
      <w:r>
        <w:rPr>
          <w:rFonts w:ascii="Verdana" w:hAnsi="Verdana"/>
          <w:i/>
        </w:rPr>
        <w:t>ODPOWIEDŹ:</w:t>
      </w:r>
      <w:r w:rsidR="003146F8">
        <w:rPr>
          <w:rFonts w:ascii="Verdana" w:hAnsi="Verdana"/>
          <w:i/>
        </w:rPr>
        <w:t xml:space="preserve"> </w:t>
      </w:r>
      <w:r w:rsidR="003146F8">
        <w:rPr>
          <w:rFonts w:ascii="Verdana" w:hAnsi="Verdana"/>
          <w:i/>
        </w:rPr>
        <w:t>Zamawiający modyfikuje</w:t>
      </w:r>
      <w:r w:rsidR="003146F8">
        <w:rPr>
          <w:rFonts w:ascii="Verdana" w:hAnsi="Verdana"/>
          <w:i/>
        </w:rPr>
        <w:t xml:space="preserve"> </w:t>
      </w:r>
      <w:r w:rsidR="003146F8" w:rsidRPr="003146F8">
        <w:rPr>
          <w:rFonts w:ascii="Verdana" w:hAnsi="Verdana" w:cstheme="minorHAnsi"/>
        </w:rPr>
        <w:t>SWZ, formularz ofertowym oraz kosztorys (formularz ofertowy) oraz w</w:t>
      </w:r>
      <w:r w:rsidR="003146F8">
        <w:rPr>
          <w:rFonts w:ascii="Verdana" w:hAnsi="Verdana" w:cstheme="minorHAnsi"/>
        </w:rPr>
        <w:t>zór</w:t>
      </w:r>
      <w:r w:rsidR="003146F8" w:rsidRPr="003146F8">
        <w:rPr>
          <w:rFonts w:ascii="Verdana" w:hAnsi="Verdana" w:cstheme="minorHAnsi"/>
        </w:rPr>
        <w:t xml:space="preserve"> umowy</w:t>
      </w:r>
      <w:r w:rsidR="003146F8">
        <w:rPr>
          <w:rFonts w:ascii="Verdana" w:hAnsi="Verdana" w:cstheme="minorHAnsi"/>
        </w:rPr>
        <w:t xml:space="preserve"> </w:t>
      </w:r>
      <w:r w:rsidR="003146F8" w:rsidRPr="003146F8">
        <w:rPr>
          <w:rFonts w:ascii="Verdana" w:hAnsi="Verdana"/>
          <w:i/>
        </w:rPr>
        <w:t>o przedmiotowe zapisy.</w:t>
      </w:r>
    </w:p>
    <w:p w14:paraId="4E23CF23" w14:textId="77777777" w:rsidR="008B516F" w:rsidRPr="008E1865" w:rsidRDefault="008B516F" w:rsidP="008B516F">
      <w:pPr>
        <w:pStyle w:val="Akapitzlist"/>
        <w:numPr>
          <w:ilvl w:val="0"/>
          <w:numId w:val="12"/>
        </w:numPr>
        <w:spacing w:after="0" w:line="240" w:lineRule="auto"/>
        <w:ind w:hanging="357"/>
        <w:contextualSpacing w:val="0"/>
        <w:rPr>
          <w:rFonts w:ascii="Verdana" w:hAnsi="Verdana" w:cstheme="minorHAnsi"/>
          <w:iCs/>
        </w:rPr>
      </w:pPr>
      <w:r w:rsidRPr="008B516F">
        <w:rPr>
          <w:rFonts w:ascii="Verdana" w:hAnsi="Verdana" w:cstheme="minorHAnsi"/>
        </w:rPr>
        <w:t>Dot. SWZ IV pkt.2 oraz §3 ust. 7 wzoru umowy Z uwagi na rozbieżności co do terminu realizacji dostaw. Prosimy o jednoznaczne potwierdzenie, iż Wykonawca zobowiązany jest zrealizować zamówienie w czasie 2 dni roboczych od momentu złożenia zamówienia w dni robocze tj. od poniedziałku do piątku z wyłączeniem dni ustawowo wolnych od pracy od 7:00 do 15:00. Prosimy o korektę SWZ zgodnie z zapisami przywołanej umowy.</w:t>
      </w:r>
    </w:p>
    <w:p w14:paraId="15070014" w14:textId="5A016D9E" w:rsidR="008E1865" w:rsidRPr="008B516F" w:rsidRDefault="008E1865" w:rsidP="008E1865">
      <w:pPr>
        <w:pStyle w:val="Akapitzlist"/>
        <w:spacing w:after="0" w:line="240" w:lineRule="auto"/>
        <w:ind w:left="360"/>
        <w:contextualSpacing w:val="0"/>
        <w:rPr>
          <w:rFonts w:ascii="Verdana" w:hAnsi="Verdana" w:cstheme="minorHAnsi"/>
          <w:iCs/>
        </w:rPr>
      </w:pPr>
      <w:r>
        <w:rPr>
          <w:rFonts w:ascii="Verdana" w:hAnsi="Verdana"/>
          <w:i/>
        </w:rPr>
        <w:t>ODPOWIEDŹ:</w:t>
      </w:r>
      <w:r w:rsidR="003146F8">
        <w:rPr>
          <w:rFonts w:ascii="Verdana" w:hAnsi="Verdana"/>
          <w:i/>
        </w:rPr>
        <w:t xml:space="preserve"> TAK</w:t>
      </w:r>
    </w:p>
    <w:p w14:paraId="4ECE5AB0" w14:textId="77777777" w:rsidR="008B516F" w:rsidRPr="008E1865" w:rsidRDefault="008B516F" w:rsidP="008B516F">
      <w:pPr>
        <w:pStyle w:val="Akapitzlist"/>
        <w:numPr>
          <w:ilvl w:val="0"/>
          <w:numId w:val="12"/>
        </w:numPr>
        <w:spacing w:after="0" w:line="240" w:lineRule="auto"/>
        <w:ind w:hanging="357"/>
        <w:contextualSpacing w:val="0"/>
        <w:rPr>
          <w:rFonts w:ascii="Verdana" w:hAnsi="Verdana" w:cstheme="minorHAnsi"/>
          <w:iCs/>
        </w:rPr>
      </w:pPr>
      <w:r w:rsidRPr="008B516F">
        <w:rPr>
          <w:rFonts w:ascii="Verdana" w:hAnsi="Verdana" w:cstheme="minorHAnsi"/>
        </w:rPr>
        <w:t>Dot. SWZ IV pkt.2 oraz §3 ust. 8 wzoru umowy. Występuje rozbieżność między SWZ a umową. Prosimy o jednoznaczne  potwierdzenie, iż termin, wielkość dostawy i rodzaj oleju będzie każdorazowo określany przez Zamawiającego w drodze zamówienia, mailem lub faksem z 48 – godzinnym wyprzedzeniem. Prosimy o korektę SWZ zgodnie z zapisami przywołanej umowy.</w:t>
      </w:r>
    </w:p>
    <w:p w14:paraId="5416FA57" w14:textId="1770350A" w:rsidR="003146F8" w:rsidRPr="008B516F" w:rsidRDefault="008E1865" w:rsidP="003146F8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 w:rsidR="003146F8">
        <w:rPr>
          <w:rFonts w:ascii="Verdana" w:hAnsi="Verdana"/>
          <w:i/>
        </w:rPr>
        <w:t xml:space="preserve"> </w:t>
      </w:r>
      <w:r w:rsidR="003146F8">
        <w:rPr>
          <w:rFonts w:ascii="Verdana" w:hAnsi="Verdana"/>
          <w:i/>
        </w:rPr>
        <w:t xml:space="preserve">Zamawiający modyfikuje </w:t>
      </w:r>
      <w:r w:rsidR="003146F8">
        <w:rPr>
          <w:rFonts w:ascii="Verdana" w:hAnsi="Verdana"/>
          <w:i/>
        </w:rPr>
        <w:t xml:space="preserve">wskazane dokumenty </w:t>
      </w:r>
      <w:r w:rsidR="003146F8">
        <w:rPr>
          <w:rFonts w:ascii="Verdana" w:hAnsi="Verdana"/>
          <w:i/>
        </w:rPr>
        <w:t>o przedmiotowe zapisy.</w:t>
      </w:r>
    </w:p>
    <w:p w14:paraId="5D79FE22" w14:textId="23EF1489" w:rsidR="008B516F" w:rsidRPr="003146F8" w:rsidRDefault="008B516F" w:rsidP="008B516F">
      <w:pPr>
        <w:pStyle w:val="Akapitzlist"/>
        <w:numPr>
          <w:ilvl w:val="0"/>
          <w:numId w:val="12"/>
        </w:numPr>
        <w:spacing w:after="0" w:line="240" w:lineRule="auto"/>
        <w:ind w:hanging="357"/>
        <w:contextualSpacing w:val="0"/>
        <w:rPr>
          <w:rFonts w:ascii="Verdana" w:hAnsi="Verdana" w:cstheme="minorHAnsi"/>
          <w:iCs/>
        </w:rPr>
      </w:pPr>
      <w:r w:rsidRPr="008B516F">
        <w:rPr>
          <w:rFonts w:ascii="Verdana" w:hAnsi="Verdana" w:cstheme="minorHAnsi"/>
        </w:rPr>
        <w:t xml:space="preserve"> Dot. SWZ IV pkt.2 oraz §3 ust. 9 wzoru umowy.   Zwracamy uwagę  na niespójność z zapisami wzoru umowy a SWZ. Czy Zamawiający jednoznacznie potwierdza, że rozliczenie ilości dostarczonego oleju napędowego i fakturowanie będzie następowało zgodnie z par 3 ust. 9 </w:t>
      </w:r>
      <w:r w:rsidRPr="008B516F">
        <w:rPr>
          <w:rFonts w:ascii="Verdana" w:hAnsi="Verdana" w:cstheme="minorHAnsi"/>
        </w:rPr>
        <w:lastRenderedPageBreak/>
        <w:t>umowy w oparciu o dokument wydania w temperaturze referencyjnej 15st. C sporządzany na podstawie pomiarów na legalizowanych urządzeniach wydawczych z baz/terminali paliw, ewentualnie na podstawie legalizowanego licznika autocysterny w temperaturze referencyjnej 15 st.C?</w:t>
      </w:r>
    </w:p>
    <w:p w14:paraId="28B3A8AC" w14:textId="3262DA2A" w:rsidR="003146F8" w:rsidRPr="008B516F" w:rsidRDefault="003146F8" w:rsidP="003146F8">
      <w:pPr>
        <w:pStyle w:val="Akapitzlist"/>
        <w:spacing w:after="0" w:line="240" w:lineRule="auto"/>
        <w:ind w:left="360"/>
        <w:contextualSpacing w:val="0"/>
        <w:rPr>
          <w:rFonts w:ascii="Verdana" w:hAnsi="Verdana" w:cstheme="minorHAnsi"/>
          <w:iCs/>
        </w:rPr>
      </w:pPr>
      <w:r>
        <w:rPr>
          <w:rFonts w:ascii="Verdana" w:hAnsi="Verdana"/>
          <w:i/>
        </w:rPr>
        <w:t>ODPOWIEDŹ:</w:t>
      </w:r>
      <w:r>
        <w:rPr>
          <w:rFonts w:ascii="Verdana" w:hAnsi="Verdana"/>
          <w:i/>
        </w:rPr>
        <w:t xml:space="preserve"> TAK</w:t>
      </w:r>
    </w:p>
    <w:p w14:paraId="2C174348" w14:textId="77777777" w:rsidR="008B516F" w:rsidRPr="008B516F" w:rsidRDefault="008B516F" w:rsidP="008B516F">
      <w:pPr>
        <w:pStyle w:val="Akapitzlist"/>
        <w:numPr>
          <w:ilvl w:val="0"/>
          <w:numId w:val="12"/>
        </w:numPr>
        <w:spacing w:after="0" w:line="240" w:lineRule="auto"/>
        <w:ind w:hanging="357"/>
        <w:contextualSpacing w:val="0"/>
        <w:rPr>
          <w:rFonts w:ascii="Verdana" w:hAnsi="Verdana" w:cstheme="minorHAnsi"/>
          <w:iCs/>
        </w:rPr>
      </w:pPr>
      <w:r w:rsidRPr="008B516F">
        <w:rPr>
          <w:rFonts w:ascii="Verdana" w:hAnsi="Verdana" w:cstheme="minorHAnsi"/>
        </w:rPr>
        <w:t>W przypadku braku zgody na wniosek zawarty w pytaniu nr 16 powyżej,  czy Zamawiający:</w:t>
      </w:r>
    </w:p>
    <w:p w14:paraId="137CEE56" w14:textId="77777777" w:rsidR="008B516F" w:rsidRPr="008B516F" w:rsidRDefault="008B516F" w:rsidP="008B516F">
      <w:pPr>
        <w:pStyle w:val="Akapitzlist"/>
        <w:numPr>
          <w:ilvl w:val="0"/>
          <w:numId w:val="14"/>
        </w:numPr>
        <w:spacing w:after="0" w:line="240" w:lineRule="auto"/>
        <w:ind w:hanging="357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potwierdzi, że jego urządzenia pomiarowe (zbiorniki pomiarowe)  będą posiadały w trakcie realizacji umowy ważne legalizacje zgodnie z art. 8 ust. 1 Ustawy z dnia 11 maja 2001 r. Prawo o miarach (tekst jed. Dz.U. 2020 r, poz. 2166 z poź.zm.)?</w:t>
      </w:r>
    </w:p>
    <w:p w14:paraId="3AD0102A" w14:textId="77777777" w:rsidR="008B516F" w:rsidRPr="008B516F" w:rsidRDefault="008B516F" w:rsidP="008B516F">
      <w:pPr>
        <w:pStyle w:val="Akapitzlist"/>
        <w:numPr>
          <w:ilvl w:val="0"/>
          <w:numId w:val="14"/>
        </w:numPr>
        <w:spacing w:after="0" w:line="240" w:lineRule="auto"/>
        <w:ind w:hanging="357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udostępni na wniosek Wykonawcy Świadectwa legalizacji zbiorników wraz z tabelami litrażowymi po podpisaniu umowy?</w:t>
      </w:r>
    </w:p>
    <w:p w14:paraId="5B08FA91" w14:textId="77777777" w:rsidR="008B516F" w:rsidRPr="008B516F" w:rsidRDefault="008B516F" w:rsidP="008B516F">
      <w:pPr>
        <w:pStyle w:val="Akapitzlist"/>
        <w:numPr>
          <w:ilvl w:val="0"/>
          <w:numId w:val="14"/>
        </w:numPr>
        <w:spacing w:after="0" w:line="240" w:lineRule="auto"/>
        <w:ind w:hanging="357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będzie przekazywał wraz z Protokołem wyniki dokonanych pomiarów stanu paliwa w zbiorniku przed i po dostawie paliwa w formie wydruków z systemu pomiarowego lub zdjęć wyświetlacza  zastosowanego systemu?</w:t>
      </w:r>
    </w:p>
    <w:p w14:paraId="02816851" w14:textId="77777777" w:rsidR="008B516F" w:rsidRPr="008B516F" w:rsidRDefault="008B516F" w:rsidP="008B516F">
      <w:pPr>
        <w:pStyle w:val="Akapitzlist"/>
        <w:numPr>
          <w:ilvl w:val="0"/>
          <w:numId w:val="14"/>
        </w:numPr>
        <w:spacing w:after="0" w:line="240" w:lineRule="auto"/>
        <w:ind w:hanging="357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nie będzie wydawał paliwa w trakcie dostawy (a jeżeli będzie - przedstawi dokumenty potwierdzające ilość wydanego paliwa)?</w:t>
      </w:r>
    </w:p>
    <w:p w14:paraId="398BA486" w14:textId="77777777" w:rsidR="008B516F" w:rsidRDefault="008B516F" w:rsidP="008B516F">
      <w:pPr>
        <w:pStyle w:val="Akapitzlist"/>
        <w:numPr>
          <w:ilvl w:val="0"/>
          <w:numId w:val="14"/>
        </w:numPr>
        <w:spacing w:after="0" w:line="240" w:lineRule="auto"/>
        <w:ind w:hanging="357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będzie przyjmował paliwo uwzględniając dopuszczalne w Rozporządzeniu Ministra Gospodarki z dnia 22 stycznia 2008 roku błędy pomiarowe?</w:t>
      </w:r>
    </w:p>
    <w:p w14:paraId="0BBB4AAA" w14:textId="1A783CC9" w:rsidR="008E1865" w:rsidRPr="008E1865" w:rsidRDefault="008E1865" w:rsidP="008E1865">
      <w:pPr>
        <w:spacing w:after="0" w:line="240" w:lineRule="auto"/>
        <w:ind w:left="363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 w:rsidR="003146F8">
        <w:rPr>
          <w:rFonts w:ascii="Verdana" w:hAnsi="Verdana"/>
          <w:i/>
        </w:rPr>
        <w:t xml:space="preserve"> NIE DOTYCZY</w:t>
      </w:r>
    </w:p>
    <w:p w14:paraId="3D336BE5" w14:textId="77777777" w:rsidR="008B516F" w:rsidRDefault="008B516F" w:rsidP="008B516F">
      <w:pPr>
        <w:pStyle w:val="Akapitzlist"/>
        <w:numPr>
          <w:ilvl w:val="0"/>
          <w:numId w:val="12"/>
        </w:numPr>
        <w:spacing w:after="0" w:line="240" w:lineRule="auto"/>
        <w:ind w:hanging="357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 xml:space="preserve">Czy Zamawiający wyrazi zgodę na dodanie w umowie zapisu: </w:t>
      </w:r>
      <w:r w:rsidRPr="008B516F">
        <w:rPr>
          <w:rFonts w:ascii="Verdana" w:hAnsi="Verdana" w:cstheme="minorHAnsi"/>
          <w:i/>
        </w:rPr>
        <w:t>„Wykonawca będzie wystawiać faktury VAT zgodnie ze stosownymi regulacjami Ustawy z dnia 11 marca 2004 roku o podatku od towarów i usług (Dz. U. z 2004, nr 54, poz. 535 z późniejszymi zmianami) oraz rozporządzeniami wykonawczymi do tej ustawy, a Zamawiający zobowiązuje się do przestrzegania ww. regulacji w zakresie dotyczącym płatności, a w tym regulacji odnoszących się do mechanizmu podzielonej płatności”</w:t>
      </w:r>
      <w:r w:rsidRPr="008B516F">
        <w:rPr>
          <w:rFonts w:ascii="Verdana" w:hAnsi="Verdana" w:cstheme="minorHAnsi"/>
        </w:rPr>
        <w:t>?</w:t>
      </w:r>
    </w:p>
    <w:p w14:paraId="7F6B99F3" w14:textId="59C72D51" w:rsidR="008E1865" w:rsidRPr="008B516F" w:rsidRDefault="008E1865" w:rsidP="008E1865">
      <w:pPr>
        <w:pStyle w:val="Akapitzlist"/>
        <w:spacing w:after="0" w:line="240" w:lineRule="auto"/>
        <w:ind w:left="36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 w:rsidR="003146F8">
        <w:rPr>
          <w:rFonts w:ascii="Verdana" w:hAnsi="Verdana"/>
          <w:i/>
        </w:rPr>
        <w:t xml:space="preserve"> TAK</w:t>
      </w:r>
    </w:p>
    <w:p w14:paraId="78BEF80B" w14:textId="77777777" w:rsidR="008B516F" w:rsidRPr="008B516F" w:rsidRDefault="008B516F" w:rsidP="008B516F">
      <w:pPr>
        <w:pStyle w:val="Akapitzlist"/>
        <w:numPr>
          <w:ilvl w:val="0"/>
          <w:numId w:val="12"/>
        </w:numPr>
        <w:spacing w:after="0" w:line="240" w:lineRule="auto"/>
        <w:rPr>
          <w:rFonts w:ascii="Verdana" w:hAnsi="Verdana" w:cstheme="minorHAnsi"/>
        </w:rPr>
      </w:pPr>
      <w:r w:rsidRPr="008B516F">
        <w:rPr>
          <w:rFonts w:ascii="Verdana" w:hAnsi="Verdana" w:cstheme="minorHAnsi"/>
          <w:u w:val="single"/>
        </w:rPr>
        <w:t xml:space="preserve">dot. wzoru umowy, </w:t>
      </w:r>
      <w:r w:rsidRPr="008B516F">
        <w:rPr>
          <w:rFonts w:ascii="Verdana" w:hAnsi="Verdana" w:cstheme="minorHAnsi"/>
        </w:rPr>
        <w:t xml:space="preserve">czy Zamawiający wyrazi zgodę na dodanie do umowy lub złożenie przy jej zawieraniu oświadczenia o treści jn.?: </w:t>
      </w:r>
    </w:p>
    <w:tbl>
      <w:tblPr>
        <w:tblStyle w:val="Tabela-Siatka"/>
        <w:tblW w:w="10490" w:type="dxa"/>
        <w:tblInd w:w="-5" w:type="dxa"/>
        <w:tblLook w:val="04A0" w:firstRow="1" w:lastRow="0" w:firstColumn="1" w:lastColumn="0" w:noHBand="0" w:noVBand="1"/>
      </w:tblPr>
      <w:tblGrid>
        <w:gridCol w:w="10490"/>
      </w:tblGrid>
      <w:tr w:rsidR="008B516F" w:rsidRPr="008B516F" w14:paraId="7ED13CD5" w14:textId="77777777" w:rsidTr="008B516F">
        <w:tc>
          <w:tcPr>
            <w:tcW w:w="10490" w:type="dxa"/>
          </w:tcPr>
          <w:p w14:paraId="513EC59E" w14:textId="77777777" w:rsidR="008B516F" w:rsidRPr="008B516F" w:rsidRDefault="008B516F" w:rsidP="008B516F">
            <w:pPr>
              <w:autoSpaceDE w:val="0"/>
              <w:autoSpaceDN w:val="0"/>
              <w:adjustRightInd w:val="0"/>
              <w:spacing w:before="120" w:after="120"/>
              <w:rPr>
                <w:rFonts w:ascii="Verdana" w:hAnsi="Verdana" w:cstheme="minorHAnsi"/>
                <w:i/>
                <w:sz w:val="24"/>
                <w:szCs w:val="24"/>
              </w:rPr>
            </w:pPr>
            <w:r w:rsidRPr="008B516F">
              <w:rPr>
                <w:rFonts w:ascii="Verdana" w:hAnsi="Verdana" w:cstheme="minorHAnsi"/>
                <w:i/>
                <w:sz w:val="24"/>
                <w:szCs w:val="24"/>
              </w:rPr>
              <w:t>Działając w imieniu …………… oświadczam(-y), iż reprezentowany przeze mnie (przez nas) podmiot nie prowadzi działalności gospodarczej w zakresie wytwarzania lub obrotu paliwami i energią w rozumieniu art. 32 ust.1 pkt 1 oraz pkt 4 Ustawy z dnia 10.04.1997 r. Prawo Energetyczne (tekst jednolity Dz. U. z 2022 r., poz. 1385 z późn. zm.), zaś zakupiony od ………………………... towar przeznaczony będzie wyłącznie na własny użytek.</w:t>
            </w:r>
          </w:p>
          <w:p w14:paraId="70300F8B" w14:textId="77777777" w:rsidR="008B516F" w:rsidRPr="008B516F" w:rsidRDefault="008B516F" w:rsidP="008B516F">
            <w:pPr>
              <w:autoSpaceDE w:val="0"/>
              <w:autoSpaceDN w:val="0"/>
              <w:adjustRightInd w:val="0"/>
              <w:spacing w:before="120" w:after="120"/>
              <w:rPr>
                <w:rFonts w:ascii="Verdana" w:hAnsi="Verdana" w:cstheme="minorHAnsi"/>
                <w:i/>
                <w:sz w:val="24"/>
                <w:szCs w:val="24"/>
              </w:rPr>
            </w:pPr>
            <w:r w:rsidRPr="008B516F">
              <w:rPr>
                <w:rFonts w:ascii="Verdana" w:hAnsi="Verdana" w:cstheme="minorHAnsi"/>
                <w:i/>
                <w:sz w:val="24"/>
                <w:szCs w:val="24"/>
              </w:rPr>
              <w:t>Jednocześnie oświadczam(-y), iż jestem(-śmy) świadom(-i) skutków prawnych i odpowiedzialności związanej z prowadzeniem wskazanych powyżej działalności bez koncesji, wynikającej z Ustawy Prawo energetyczne oraz Kodeks wykroczeń.</w:t>
            </w:r>
          </w:p>
        </w:tc>
      </w:tr>
    </w:tbl>
    <w:p w14:paraId="4459662B" w14:textId="425AC94A" w:rsidR="008E1865" w:rsidRPr="008E1865" w:rsidRDefault="008E1865" w:rsidP="008E1865">
      <w:pPr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 w:rsidR="003146F8">
        <w:rPr>
          <w:rFonts w:ascii="Verdana" w:hAnsi="Verdana"/>
          <w:i/>
        </w:rPr>
        <w:t xml:space="preserve"> TAK</w:t>
      </w:r>
    </w:p>
    <w:p w14:paraId="71C5C516" w14:textId="77777777" w:rsidR="008B516F" w:rsidRPr="008B516F" w:rsidRDefault="008B516F" w:rsidP="008B516F">
      <w:pPr>
        <w:pStyle w:val="Akapitzlist"/>
        <w:numPr>
          <w:ilvl w:val="0"/>
          <w:numId w:val="12"/>
        </w:numPr>
        <w:spacing w:after="120" w:line="240" w:lineRule="auto"/>
        <w:rPr>
          <w:rFonts w:ascii="Verdana" w:hAnsi="Verdana" w:cstheme="minorHAnsi"/>
        </w:rPr>
      </w:pPr>
      <w:r w:rsidRPr="008B516F">
        <w:rPr>
          <w:rFonts w:ascii="Verdana" w:hAnsi="Verdana" w:cstheme="minorHAnsi"/>
          <w:u w:val="single"/>
        </w:rPr>
        <w:t>dot. wzoru umowy</w:t>
      </w:r>
      <w:r w:rsidRPr="008B516F">
        <w:rPr>
          <w:rFonts w:ascii="Verdana" w:hAnsi="Verdana" w:cstheme="minorHAnsi"/>
        </w:rPr>
        <w:t>, czy Zamawiający wyrazi zgodę złożenie przy podpisaniu umowy oświadczenia jn.?</w:t>
      </w:r>
    </w:p>
    <w:tbl>
      <w:tblPr>
        <w:tblStyle w:val="Tabela-Siatka"/>
        <w:tblW w:w="13976" w:type="dxa"/>
        <w:tblInd w:w="-431" w:type="dxa"/>
        <w:tblLook w:val="04A0" w:firstRow="1" w:lastRow="0" w:firstColumn="1" w:lastColumn="0" w:noHBand="0" w:noVBand="1"/>
      </w:tblPr>
      <w:tblGrid>
        <w:gridCol w:w="13976"/>
      </w:tblGrid>
      <w:tr w:rsidR="008B516F" w:rsidRPr="008B516F" w14:paraId="17F94CA2" w14:textId="77777777" w:rsidTr="008B516F">
        <w:tc>
          <w:tcPr>
            <w:tcW w:w="13976" w:type="dxa"/>
          </w:tcPr>
          <w:p w14:paraId="4B26C059" w14:textId="77777777" w:rsidR="008B516F" w:rsidRPr="008B516F" w:rsidRDefault="008B516F" w:rsidP="008B516F">
            <w:pPr>
              <w:rPr>
                <w:rFonts w:ascii="Verdana" w:hAnsi="Verdana" w:cstheme="minorHAnsi"/>
                <w:sz w:val="24"/>
                <w:szCs w:val="24"/>
              </w:rPr>
            </w:pPr>
            <w:r w:rsidRPr="008B516F">
              <w:rPr>
                <w:rFonts w:ascii="Verdana" w:hAnsi="Verdana" w:cstheme="minorHAnsi"/>
                <w:sz w:val="24"/>
                <w:szCs w:val="24"/>
              </w:rPr>
              <w:t>W imieniu ………………………………… (nazwa zgodna z KRS lub CEiDG), Nr …. Klienta: …………………………….  NIP: ……….……….…………… upoważniam(y) poniżej wymienione osoby do składania w …………………………. zamówień poza Aplikacją …………………, na zakup Produktów oferowanych do sprzedaży w oparciu o umowy handlowe obowiązujące obecnie lub które zawarte zostaną w przyszłości z ……………………..</w:t>
            </w:r>
          </w:p>
          <w:p w14:paraId="28ADEAC7" w14:textId="77777777" w:rsidR="008B516F" w:rsidRPr="008B516F" w:rsidRDefault="008B516F" w:rsidP="008B516F">
            <w:pPr>
              <w:rPr>
                <w:rFonts w:ascii="Verdana" w:hAnsi="Verdana" w:cstheme="minorHAnsi"/>
                <w:sz w:val="24"/>
                <w:szCs w:val="24"/>
              </w:rPr>
            </w:pPr>
          </w:p>
          <w:tbl>
            <w:tblPr>
              <w:tblW w:w="4560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8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560"/>
            </w:tblGrid>
            <w:tr w:rsidR="008B516F" w:rsidRPr="008B516F" w14:paraId="39BCD34B" w14:textId="77777777" w:rsidTr="003178F4">
              <w:trPr>
                <w:trHeight w:val="409"/>
              </w:trPr>
              <w:tc>
                <w:tcPr>
                  <w:tcW w:w="4560" w:type="dxa"/>
                  <w:shd w:val="clear" w:color="auto" w:fill="auto"/>
                  <w:vAlign w:val="center"/>
                </w:tcPr>
                <w:p w14:paraId="3314A2F8" w14:textId="77777777" w:rsidR="008B516F" w:rsidRPr="008B516F" w:rsidRDefault="008B516F" w:rsidP="008B516F">
                  <w:pPr>
                    <w:rPr>
                      <w:rFonts w:ascii="Verdana" w:hAnsi="Verdana" w:cstheme="minorHAnsi"/>
                    </w:rPr>
                  </w:pPr>
                  <w:r w:rsidRPr="008B516F">
                    <w:rPr>
                      <w:rFonts w:ascii="Verdana" w:hAnsi="Verdana" w:cstheme="minorHAnsi"/>
                    </w:rPr>
                    <w:t>Imię i nazwisko osoby upoważnionej:</w:t>
                  </w:r>
                </w:p>
              </w:tc>
            </w:tr>
            <w:tr w:rsidR="008B516F" w:rsidRPr="008B516F" w14:paraId="62E9D28D" w14:textId="77777777" w:rsidTr="003178F4">
              <w:trPr>
                <w:trHeight w:val="969"/>
              </w:trPr>
              <w:tc>
                <w:tcPr>
                  <w:tcW w:w="4560" w:type="dxa"/>
                  <w:shd w:val="clear" w:color="auto" w:fill="auto"/>
                  <w:vAlign w:val="center"/>
                </w:tcPr>
                <w:p w14:paraId="1C02BDDD" w14:textId="77777777" w:rsidR="008B516F" w:rsidRPr="008B516F" w:rsidRDefault="008B516F" w:rsidP="008B516F">
                  <w:pPr>
                    <w:rPr>
                      <w:rFonts w:ascii="Verdana" w:hAnsi="Verdana" w:cstheme="minorHAnsi"/>
                    </w:rPr>
                  </w:pPr>
                  <w:r w:rsidRPr="008B516F">
                    <w:rPr>
                      <w:rFonts w:ascii="Verdana" w:hAnsi="Verdana" w:cstheme="minorHAnsi"/>
                    </w:rPr>
                    <w:t>nr tel. stacjonarnego:</w:t>
                  </w:r>
                </w:p>
                <w:p w14:paraId="303A840E" w14:textId="77777777" w:rsidR="008B516F" w:rsidRPr="008B516F" w:rsidRDefault="008B516F" w:rsidP="008B516F">
                  <w:pPr>
                    <w:rPr>
                      <w:rFonts w:ascii="Verdana" w:hAnsi="Verdana" w:cstheme="minorHAnsi"/>
                    </w:rPr>
                  </w:pPr>
                  <w:r w:rsidRPr="008B516F">
                    <w:rPr>
                      <w:rFonts w:ascii="Verdana" w:hAnsi="Verdana" w:cstheme="minorHAnsi"/>
                    </w:rPr>
                    <w:t>nr fax:</w:t>
                  </w:r>
                </w:p>
                <w:p w14:paraId="4FE8CC7A" w14:textId="77777777" w:rsidR="008B516F" w:rsidRPr="008B516F" w:rsidRDefault="008B516F" w:rsidP="008B516F">
                  <w:pPr>
                    <w:rPr>
                      <w:rFonts w:ascii="Verdana" w:hAnsi="Verdana" w:cstheme="minorHAnsi"/>
                    </w:rPr>
                  </w:pPr>
                  <w:r w:rsidRPr="008B516F">
                    <w:rPr>
                      <w:rFonts w:ascii="Verdana" w:hAnsi="Verdana" w:cstheme="minorHAnsi"/>
                    </w:rPr>
                    <w:t>nr tel. komórkowego:</w:t>
                  </w:r>
                </w:p>
                <w:p w14:paraId="30F9316C" w14:textId="77777777" w:rsidR="008B516F" w:rsidRPr="008B516F" w:rsidRDefault="008B516F" w:rsidP="008B516F">
                  <w:pPr>
                    <w:rPr>
                      <w:rFonts w:ascii="Verdana" w:hAnsi="Verdana" w:cstheme="minorHAnsi"/>
                    </w:rPr>
                  </w:pPr>
                  <w:r w:rsidRPr="008B516F">
                    <w:rPr>
                      <w:rFonts w:ascii="Verdana" w:hAnsi="Verdana" w:cstheme="minorHAnsi"/>
                    </w:rPr>
                    <w:t xml:space="preserve">adres e-mail:   </w:t>
                  </w:r>
                </w:p>
              </w:tc>
            </w:tr>
            <w:tr w:rsidR="008B516F" w:rsidRPr="008B516F" w14:paraId="7AB937ED" w14:textId="77777777" w:rsidTr="003178F4">
              <w:trPr>
                <w:trHeight w:val="527"/>
              </w:trPr>
              <w:tc>
                <w:tcPr>
                  <w:tcW w:w="4560" w:type="dxa"/>
                  <w:shd w:val="clear" w:color="auto" w:fill="auto"/>
                  <w:vAlign w:val="center"/>
                </w:tcPr>
                <w:p w14:paraId="3F3F4EA7" w14:textId="77777777" w:rsidR="008B516F" w:rsidRPr="008B516F" w:rsidRDefault="008B516F" w:rsidP="008B516F">
                  <w:pPr>
                    <w:rPr>
                      <w:rFonts w:ascii="Verdana" w:hAnsi="Verdana" w:cstheme="minorHAnsi"/>
                    </w:rPr>
                  </w:pPr>
                  <w:r w:rsidRPr="008B516F">
                    <w:rPr>
                      <w:rFonts w:ascii="Verdana" w:hAnsi="Verdana" w:cstheme="minorHAnsi"/>
                    </w:rPr>
                    <w:t>Imię i nazwisko osoby upoważnionej:</w:t>
                  </w:r>
                </w:p>
              </w:tc>
            </w:tr>
            <w:tr w:rsidR="008B516F" w:rsidRPr="008B516F" w14:paraId="701A2AC7" w14:textId="77777777" w:rsidTr="003178F4">
              <w:trPr>
                <w:trHeight w:val="936"/>
              </w:trPr>
              <w:tc>
                <w:tcPr>
                  <w:tcW w:w="4560" w:type="dxa"/>
                  <w:shd w:val="clear" w:color="auto" w:fill="auto"/>
                  <w:vAlign w:val="center"/>
                </w:tcPr>
                <w:p w14:paraId="2EA38871" w14:textId="77777777" w:rsidR="008B516F" w:rsidRPr="008B516F" w:rsidRDefault="008B516F" w:rsidP="008B516F">
                  <w:pPr>
                    <w:rPr>
                      <w:rFonts w:ascii="Verdana" w:hAnsi="Verdana" w:cstheme="minorHAnsi"/>
                    </w:rPr>
                  </w:pPr>
                  <w:r w:rsidRPr="008B516F">
                    <w:rPr>
                      <w:rFonts w:ascii="Verdana" w:hAnsi="Verdana" w:cstheme="minorHAnsi"/>
                    </w:rPr>
                    <w:t>nr tel. stacjonarnego:</w:t>
                  </w:r>
                </w:p>
                <w:p w14:paraId="52B62EF1" w14:textId="77777777" w:rsidR="008B516F" w:rsidRPr="008B516F" w:rsidRDefault="008B516F" w:rsidP="008B516F">
                  <w:pPr>
                    <w:rPr>
                      <w:rFonts w:ascii="Verdana" w:hAnsi="Verdana" w:cstheme="minorHAnsi"/>
                    </w:rPr>
                  </w:pPr>
                  <w:r w:rsidRPr="008B516F">
                    <w:rPr>
                      <w:rFonts w:ascii="Verdana" w:hAnsi="Verdana" w:cstheme="minorHAnsi"/>
                    </w:rPr>
                    <w:t>nr fax:</w:t>
                  </w:r>
                </w:p>
                <w:p w14:paraId="3233AFDD" w14:textId="77777777" w:rsidR="008B516F" w:rsidRPr="008B516F" w:rsidRDefault="008B516F" w:rsidP="008B516F">
                  <w:pPr>
                    <w:rPr>
                      <w:rFonts w:ascii="Verdana" w:hAnsi="Verdana" w:cstheme="minorHAnsi"/>
                    </w:rPr>
                  </w:pPr>
                  <w:r w:rsidRPr="008B516F">
                    <w:rPr>
                      <w:rFonts w:ascii="Verdana" w:hAnsi="Verdana" w:cstheme="minorHAnsi"/>
                    </w:rPr>
                    <w:t>nr tel. komórkowego:</w:t>
                  </w:r>
                </w:p>
                <w:p w14:paraId="03EE82BC" w14:textId="77777777" w:rsidR="008B516F" w:rsidRPr="008B516F" w:rsidRDefault="008B516F" w:rsidP="008B516F">
                  <w:pPr>
                    <w:rPr>
                      <w:rFonts w:ascii="Verdana" w:hAnsi="Verdana" w:cstheme="minorHAnsi"/>
                    </w:rPr>
                  </w:pPr>
                  <w:r w:rsidRPr="008B516F">
                    <w:rPr>
                      <w:rFonts w:ascii="Verdana" w:hAnsi="Verdana" w:cstheme="minorHAnsi"/>
                    </w:rPr>
                    <w:t xml:space="preserve">adres e-mail: </w:t>
                  </w:r>
                </w:p>
              </w:tc>
            </w:tr>
          </w:tbl>
          <w:p w14:paraId="36E8153F" w14:textId="77777777" w:rsidR="008B516F" w:rsidRPr="008B516F" w:rsidRDefault="008B516F" w:rsidP="008B516F">
            <w:pPr>
              <w:rPr>
                <w:rFonts w:ascii="Verdana" w:hAnsi="Verdana" w:cstheme="minorHAnsi"/>
                <w:sz w:val="24"/>
                <w:szCs w:val="24"/>
              </w:rPr>
            </w:pPr>
          </w:p>
          <w:p w14:paraId="0083DC98" w14:textId="77777777" w:rsidR="008B516F" w:rsidRPr="008B516F" w:rsidRDefault="008B516F" w:rsidP="008B516F">
            <w:pPr>
              <w:rPr>
                <w:rFonts w:ascii="Verdana" w:hAnsi="Verdana" w:cstheme="minorHAnsi"/>
                <w:sz w:val="24"/>
                <w:szCs w:val="24"/>
              </w:rPr>
            </w:pPr>
            <w:r w:rsidRPr="008B516F">
              <w:rPr>
                <w:rFonts w:ascii="Verdana" w:hAnsi="Verdana" w:cstheme="minorHAnsi"/>
                <w:sz w:val="24"/>
                <w:szCs w:val="24"/>
              </w:rPr>
              <w:t>Niniejsze oświadczenie obowiązuje do jego zmiany lub odwołania, przy czym do zmiany lub odwołania niniejszego oświadczenia wymagana i wystarczająca będzie forma dokumentowa. Niniejsze upoważnienie zastępuje wszelkie poprzednio złożone upoważnienia.</w:t>
            </w:r>
          </w:p>
          <w:p w14:paraId="5DB26A5D" w14:textId="77777777" w:rsidR="008B516F" w:rsidRPr="008B516F" w:rsidRDefault="008B516F" w:rsidP="008B516F">
            <w:pPr>
              <w:rPr>
                <w:rFonts w:ascii="Verdana" w:hAnsi="Verdana" w:cstheme="minorHAnsi"/>
                <w:sz w:val="24"/>
                <w:szCs w:val="24"/>
              </w:rPr>
            </w:pPr>
          </w:p>
          <w:p w14:paraId="20A76601" w14:textId="77777777" w:rsidR="008B516F" w:rsidRPr="008B516F" w:rsidRDefault="008B516F" w:rsidP="008B516F">
            <w:pPr>
              <w:rPr>
                <w:rFonts w:ascii="Verdana" w:hAnsi="Verdana" w:cstheme="minorHAnsi"/>
                <w:sz w:val="24"/>
                <w:szCs w:val="24"/>
              </w:rPr>
            </w:pPr>
            <w:r w:rsidRPr="008B516F">
              <w:rPr>
                <w:rFonts w:ascii="Verdana" w:hAnsi="Verdana" w:cstheme="minorHAnsi"/>
                <w:sz w:val="24"/>
                <w:szCs w:val="24"/>
              </w:rPr>
              <w:t>Czytelny podpis Przedsiębiorcy lub osoby właściwie reprezentującej Przedsiębiorcę:</w:t>
            </w:r>
          </w:p>
          <w:p w14:paraId="5100E8BD" w14:textId="77777777" w:rsidR="008B516F" w:rsidRPr="008B516F" w:rsidRDefault="008B516F" w:rsidP="008B516F">
            <w:pPr>
              <w:rPr>
                <w:rFonts w:ascii="Verdana" w:hAnsi="Verdana" w:cstheme="minorHAnsi"/>
                <w:sz w:val="24"/>
                <w:szCs w:val="24"/>
              </w:rPr>
            </w:pPr>
          </w:p>
          <w:p w14:paraId="2AED733A" w14:textId="77777777" w:rsidR="008B516F" w:rsidRPr="008B516F" w:rsidRDefault="008B516F" w:rsidP="008B516F">
            <w:pPr>
              <w:numPr>
                <w:ilvl w:val="0"/>
                <w:numId w:val="13"/>
              </w:numPr>
              <w:contextualSpacing/>
              <w:rPr>
                <w:rFonts w:ascii="Verdana" w:hAnsi="Verdana" w:cstheme="minorHAnsi"/>
                <w:sz w:val="24"/>
                <w:szCs w:val="24"/>
              </w:rPr>
            </w:pPr>
            <w:r w:rsidRPr="008B516F">
              <w:rPr>
                <w:rFonts w:ascii="Verdana" w:hAnsi="Verdana" w:cstheme="minorHAnsi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  <w:p w14:paraId="726A465E" w14:textId="77777777" w:rsidR="008B516F" w:rsidRPr="008B516F" w:rsidRDefault="008B516F" w:rsidP="008B516F">
            <w:pPr>
              <w:rPr>
                <w:rFonts w:ascii="Verdana" w:hAnsi="Verdana" w:cstheme="minorHAnsi"/>
                <w:sz w:val="24"/>
                <w:szCs w:val="24"/>
              </w:rPr>
            </w:pPr>
            <w:r w:rsidRPr="008B516F">
              <w:rPr>
                <w:rFonts w:ascii="Verdana" w:hAnsi="Verdana" w:cstheme="minorHAnsi"/>
                <w:sz w:val="24"/>
                <w:szCs w:val="24"/>
              </w:rPr>
              <w:t xml:space="preserve">(imię i nazwisko) </w:t>
            </w:r>
            <w:r w:rsidRPr="008B516F">
              <w:rPr>
                <w:rFonts w:ascii="Verdana" w:hAnsi="Verdana" w:cstheme="minorHAnsi"/>
                <w:sz w:val="24"/>
                <w:szCs w:val="24"/>
              </w:rPr>
              <w:tab/>
            </w:r>
            <w:r w:rsidRPr="008B516F">
              <w:rPr>
                <w:rFonts w:ascii="Verdana" w:hAnsi="Verdana" w:cstheme="minorHAnsi"/>
                <w:sz w:val="24"/>
                <w:szCs w:val="24"/>
              </w:rPr>
              <w:tab/>
            </w:r>
            <w:r w:rsidRPr="008B516F">
              <w:rPr>
                <w:rFonts w:ascii="Verdana" w:hAnsi="Verdana" w:cstheme="minorHAnsi"/>
                <w:sz w:val="24"/>
                <w:szCs w:val="24"/>
              </w:rPr>
              <w:tab/>
            </w:r>
            <w:r w:rsidRPr="008B516F">
              <w:rPr>
                <w:rFonts w:ascii="Verdana" w:hAnsi="Verdana" w:cstheme="minorHAnsi"/>
                <w:sz w:val="24"/>
                <w:szCs w:val="24"/>
              </w:rPr>
              <w:tab/>
              <w:t>(stanowisko)</w:t>
            </w:r>
          </w:p>
          <w:p w14:paraId="721A7D3B" w14:textId="77777777" w:rsidR="008B516F" w:rsidRPr="008B516F" w:rsidRDefault="008B516F" w:rsidP="008B516F">
            <w:pPr>
              <w:numPr>
                <w:ilvl w:val="0"/>
                <w:numId w:val="13"/>
              </w:numPr>
              <w:contextualSpacing/>
              <w:rPr>
                <w:rFonts w:ascii="Verdana" w:hAnsi="Verdana" w:cstheme="minorHAnsi"/>
                <w:sz w:val="24"/>
                <w:szCs w:val="24"/>
              </w:rPr>
            </w:pPr>
            <w:r w:rsidRPr="008B516F">
              <w:rPr>
                <w:rFonts w:ascii="Verdana" w:hAnsi="Verdana" w:cstheme="minorHAnsi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………………………………………………………………………………………………………………………………………………….…………………</w:t>
            </w:r>
          </w:p>
          <w:p w14:paraId="7D432EA6" w14:textId="77777777" w:rsidR="008B516F" w:rsidRPr="008B516F" w:rsidRDefault="008B516F" w:rsidP="008B516F">
            <w:pPr>
              <w:rPr>
                <w:rFonts w:ascii="Verdana" w:hAnsi="Verdana" w:cstheme="minorHAnsi"/>
                <w:sz w:val="24"/>
                <w:szCs w:val="24"/>
              </w:rPr>
            </w:pPr>
            <w:r w:rsidRPr="008B516F">
              <w:rPr>
                <w:rFonts w:ascii="Verdana" w:hAnsi="Verdana" w:cstheme="minorHAnsi"/>
                <w:sz w:val="24"/>
                <w:szCs w:val="24"/>
              </w:rPr>
              <w:t>(imię i nazwisko)</w:t>
            </w:r>
            <w:r w:rsidRPr="008B516F">
              <w:rPr>
                <w:rFonts w:ascii="Verdana" w:hAnsi="Verdana" w:cstheme="minorHAnsi"/>
                <w:sz w:val="24"/>
                <w:szCs w:val="24"/>
              </w:rPr>
              <w:tab/>
            </w:r>
            <w:r w:rsidRPr="008B516F">
              <w:rPr>
                <w:rFonts w:ascii="Verdana" w:hAnsi="Verdana" w:cstheme="minorHAnsi"/>
                <w:sz w:val="24"/>
                <w:szCs w:val="24"/>
              </w:rPr>
              <w:tab/>
            </w:r>
            <w:r w:rsidRPr="008B516F">
              <w:rPr>
                <w:rFonts w:ascii="Verdana" w:hAnsi="Verdana" w:cstheme="minorHAnsi"/>
                <w:sz w:val="24"/>
                <w:szCs w:val="24"/>
              </w:rPr>
              <w:tab/>
            </w:r>
            <w:r w:rsidRPr="008B516F">
              <w:rPr>
                <w:rFonts w:ascii="Verdana" w:hAnsi="Verdana" w:cstheme="minorHAnsi"/>
                <w:sz w:val="24"/>
                <w:szCs w:val="24"/>
              </w:rPr>
              <w:tab/>
              <w:t xml:space="preserve"> (stanowisko)</w:t>
            </w:r>
          </w:p>
          <w:p w14:paraId="15619E01" w14:textId="77777777" w:rsidR="008B516F" w:rsidRPr="008B516F" w:rsidRDefault="008B516F" w:rsidP="008B516F">
            <w:pPr>
              <w:rPr>
                <w:rFonts w:ascii="Verdana" w:hAnsi="Verdana" w:cstheme="minorHAnsi"/>
                <w:sz w:val="24"/>
                <w:szCs w:val="24"/>
              </w:rPr>
            </w:pPr>
          </w:p>
          <w:p w14:paraId="5CF73E0A" w14:textId="77777777" w:rsidR="008B516F" w:rsidRPr="008B516F" w:rsidRDefault="008B516F" w:rsidP="008B516F">
            <w:pPr>
              <w:rPr>
                <w:rFonts w:ascii="Verdana" w:hAnsi="Verdana" w:cstheme="minorHAnsi"/>
                <w:sz w:val="24"/>
                <w:szCs w:val="24"/>
              </w:rPr>
            </w:pPr>
          </w:p>
          <w:p w14:paraId="1413EFE2" w14:textId="77777777" w:rsidR="008B516F" w:rsidRPr="008B516F" w:rsidRDefault="008B516F" w:rsidP="008B516F">
            <w:pPr>
              <w:rPr>
                <w:rFonts w:ascii="Verdana" w:hAnsi="Verdana" w:cstheme="minorHAnsi"/>
                <w:sz w:val="24"/>
                <w:szCs w:val="24"/>
              </w:rPr>
            </w:pPr>
            <w:r w:rsidRPr="008B516F">
              <w:rPr>
                <w:rFonts w:ascii="Verdana" w:hAnsi="Verdana" w:cstheme="minorHAnsi"/>
                <w:sz w:val="24"/>
                <w:szCs w:val="24"/>
              </w:rPr>
              <w:tab/>
              <w:t xml:space="preserve">                                                                                                                                              </w:t>
            </w:r>
          </w:p>
          <w:p w14:paraId="5BE67A4E" w14:textId="77777777" w:rsidR="008B516F" w:rsidRPr="008B516F" w:rsidRDefault="008B516F" w:rsidP="008B516F">
            <w:pPr>
              <w:rPr>
                <w:rFonts w:ascii="Verdana" w:hAnsi="Verdana" w:cstheme="minorHAnsi"/>
                <w:sz w:val="24"/>
                <w:szCs w:val="24"/>
              </w:rPr>
            </w:pPr>
            <w:r w:rsidRPr="008B516F">
              <w:rPr>
                <w:rFonts w:ascii="Verdana" w:hAnsi="Verdana" w:cstheme="minorHAnsi"/>
                <w:sz w:val="24"/>
                <w:szCs w:val="24"/>
              </w:rPr>
              <w:t xml:space="preserve">………………………………………………                                          </w:t>
            </w:r>
            <w:r w:rsidRPr="008B516F">
              <w:rPr>
                <w:rFonts w:ascii="Verdana" w:hAnsi="Verdana" w:cstheme="minorHAnsi"/>
                <w:sz w:val="24"/>
                <w:szCs w:val="24"/>
              </w:rPr>
              <w:tab/>
            </w:r>
            <w:r w:rsidRPr="008B516F">
              <w:rPr>
                <w:rFonts w:ascii="Verdana" w:hAnsi="Verdana" w:cstheme="minorHAnsi"/>
                <w:sz w:val="24"/>
                <w:szCs w:val="24"/>
              </w:rPr>
              <w:tab/>
            </w:r>
            <w:r w:rsidRPr="008B516F">
              <w:rPr>
                <w:rFonts w:ascii="Verdana" w:hAnsi="Verdana" w:cstheme="minorHAnsi"/>
                <w:sz w:val="24"/>
                <w:szCs w:val="24"/>
              </w:rPr>
              <w:tab/>
              <w:t xml:space="preserve">     ……………………………………………</w:t>
            </w:r>
          </w:p>
          <w:p w14:paraId="33EEEDEF" w14:textId="77777777" w:rsidR="008B516F" w:rsidRPr="008B516F" w:rsidRDefault="008B516F" w:rsidP="008B516F">
            <w:pPr>
              <w:rPr>
                <w:rFonts w:ascii="Verdana" w:hAnsi="Verdana" w:cstheme="minorHAnsi"/>
                <w:sz w:val="24"/>
                <w:szCs w:val="24"/>
              </w:rPr>
            </w:pPr>
            <w:r w:rsidRPr="008B516F">
              <w:rPr>
                <w:rFonts w:ascii="Verdana" w:hAnsi="Verdana" w:cstheme="minorHAnsi"/>
                <w:sz w:val="24"/>
                <w:szCs w:val="24"/>
              </w:rPr>
              <w:t xml:space="preserve">                     (pieczątka Firmy)                                                                                                                            (miejscowość, data)                     </w:t>
            </w:r>
          </w:p>
          <w:p w14:paraId="702ABD5E" w14:textId="77777777" w:rsidR="008B516F" w:rsidRPr="008B516F" w:rsidRDefault="008B516F" w:rsidP="008B516F">
            <w:pPr>
              <w:rPr>
                <w:rFonts w:ascii="Verdana" w:hAnsi="Verdana" w:cstheme="minorHAnsi"/>
                <w:sz w:val="24"/>
                <w:szCs w:val="24"/>
              </w:rPr>
            </w:pPr>
            <w:r w:rsidRPr="008B516F">
              <w:rPr>
                <w:rFonts w:ascii="Verdana" w:hAnsi="Verdana" w:cstheme="minorHAnsi"/>
                <w:sz w:val="24"/>
                <w:szCs w:val="24"/>
              </w:rPr>
              <w:tab/>
            </w:r>
          </w:p>
          <w:p w14:paraId="32AFAD4B" w14:textId="77777777" w:rsidR="008B516F" w:rsidRPr="008B516F" w:rsidRDefault="008B516F" w:rsidP="008B516F">
            <w:pPr>
              <w:rPr>
                <w:rFonts w:ascii="Verdana" w:hAnsi="Verdana" w:cstheme="minorHAnsi"/>
                <w:sz w:val="24"/>
                <w:szCs w:val="24"/>
              </w:rPr>
            </w:pPr>
            <w:r w:rsidRPr="008B516F">
              <w:rPr>
                <w:rFonts w:ascii="Verdana" w:hAnsi="Verdana" w:cstheme="minorHAnsi"/>
                <w:sz w:val="24"/>
                <w:szCs w:val="24"/>
              </w:rPr>
              <w:t>Wskazane powyżej dane przetwarzane są przez ………………….. zgodnie z Klauzulą informacyjną RODO, obowiązującą w tut. Spółce.</w:t>
            </w:r>
          </w:p>
          <w:p w14:paraId="1897F0B0" w14:textId="77777777" w:rsidR="008B516F" w:rsidRPr="008B516F" w:rsidRDefault="008B516F" w:rsidP="008B516F">
            <w:pPr>
              <w:tabs>
                <w:tab w:val="left" w:pos="2636"/>
              </w:tabs>
              <w:rPr>
                <w:rFonts w:ascii="Verdana" w:hAnsi="Verdana" w:cstheme="minorHAnsi"/>
                <w:sz w:val="24"/>
                <w:szCs w:val="24"/>
              </w:rPr>
            </w:pPr>
          </w:p>
        </w:tc>
      </w:tr>
    </w:tbl>
    <w:p w14:paraId="15454698" w14:textId="760C78AC" w:rsidR="008E1865" w:rsidRPr="008E1865" w:rsidRDefault="008E1865" w:rsidP="008E1865">
      <w:pPr>
        <w:rPr>
          <w:rFonts w:ascii="Verdana" w:hAnsi="Verdana" w:cstheme="minorHAnsi"/>
        </w:rPr>
      </w:pPr>
      <w:r>
        <w:rPr>
          <w:rFonts w:ascii="Verdana" w:hAnsi="Verdana"/>
          <w:i/>
        </w:rPr>
        <w:lastRenderedPageBreak/>
        <w:t>ODPOWIEDŹ:</w:t>
      </w:r>
      <w:r w:rsidR="003146F8">
        <w:rPr>
          <w:rFonts w:ascii="Verdana" w:hAnsi="Verdana"/>
          <w:i/>
        </w:rPr>
        <w:t xml:space="preserve"> TAK</w:t>
      </w:r>
    </w:p>
    <w:p w14:paraId="093A9DA8" w14:textId="77777777" w:rsidR="008B516F" w:rsidRDefault="008B516F" w:rsidP="008B516F">
      <w:pPr>
        <w:pStyle w:val="Akapitzlist"/>
        <w:numPr>
          <w:ilvl w:val="0"/>
          <w:numId w:val="12"/>
        </w:numPr>
        <w:spacing w:after="0" w:line="240" w:lineRule="auto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W przypadku negatywnej odpowiedzi na wniosek zawarty w pytaniu nr 20 powyżej, czy Zamawiający doprecyzuje zapisy umowne poprzez wskazanie danych osób upoważnionych w jego imieniu do składania zamówień na paliwa wraz z podaniem ich danych takich jak adres e-mail i nr tel. / fax ?</w:t>
      </w:r>
    </w:p>
    <w:p w14:paraId="76D59DDC" w14:textId="061128D3" w:rsidR="008E1865" w:rsidRPr="008E1865" w:rsidRDefault="008E1865" w:rsidP="008E1865">
      <w:pPr>
        <w:spacing w:after="0" w:line="240" w:lineRule="auto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 w:rsidR="003146F8">
        <w:rPr>
          <w:rFonts w:ascii="Verdana" w:hAnsi="Verdana"/>
          <w:i/>
        </w:rPr>
        <w:t xml:space="preserve"> NIE DOTYCZY</w:t>
      </w:r>
    </w:p>
    <w:p w14:paraId="28BEE59D" w14:textId="77777777" w:rsidR="008B516F" w:rsidRDefault="008B516F" w:rsidP="008B516F">
      <w:pPr>
        <w:pStyle w:val="Akapitzlist"/>
        <w:numPr>
          <w:ilvl w:val="0"/>
          <w:numId w:val="12"/>
        </w:numPr>
        <w:spacing w:after="0" w:line="240" w:lineRule="auto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 xml:space="preserve">Czy Zamawiający potwierdza, że wszystkie zbiorniki, do których będzie dostarczane paliwo spełniają wymagania techniczne, budowalne, ochrony </w:t>
      </w:r>
      <w:r w:rsidRPr="008B516F">
        <w:rPr>
          <w:rFonts w:ascii="Verdana" w:hAnsi="Verdana" w:cstheme="minorHAnsi"/>
        </w:rPr>
        <w:lastRenderedPageBreak/>
        <w:t>środowiska i p.poż pod rygorem regresu cywilnoprawnego za podanie nieprawdy w przypadku kary ze strony Prezesa URE za naruszenie koncesji po stronie Wykonawcy za dostarczenie paliw do niesprawnej technicznie infrastruktury?</w:t>
      </w:r>
    </w:p>
    <w:p w14:paraId="44F303F8" w14:textId="6E4D4BE7" w:rsidR="008E1865" w:rsidRPr="008B516F" w:rsidRDefault="008E1865" w:rsidP="008E1865">
      <w:pPr>
        <w:pStyle w:val="Akapitzlist"/>
        <w:spacing w:after="0" w:line="240" w:lineRule="auto"/>
        <w:ind w:left="36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 w:rsidR="003146F8">
        <w:rPr>
          <w:rFonts w:ascii="Verdana" w:hAnsi="Verdana"/>
          <w:i/>
        </w:rPr>
        <w:t xml:space="preserve"> TAK</w:t>
      </w:r>
    </w:p>
    <w:p w14:paraId="3E7B78A0" w14:textId="77777777" w:rsidR="008B516F" w:rsidRDefault="008B516F" w:rsidP="008B516F">
      <w:pPr>
        <w:pStyle w:val="Akapitzlist"/>
        <w:numPr>
          <w:ilvl w:val="0"/>
          <w:numId w:val="12"/>
        </w:numPr>
        <w:spacing w:after="0" w:line="240" w:lineRule="auto"/>
        <w:ind w:left="357" w:hanging="357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Czy w lokalizacji dostaw: Lubaczów ul. Techniczna oraz Ustianowa Górna 98B, występują jakiekolwiek ograniczenia w dojeździe, np. dla „dużego zestawu” ciągnik + naczepa?</w:t>
      </w:r>
    </w:p>
    <w:p w14:paraId="1895E7DB" w14:textId="5EB11E4C" w:rsidR="008E1865" w:rsidRPr="008B516F" w:rsidRDefault="008E1865" w:rsidP="008E1865">
      <w:pPr>
        <w:pStyle w:val="Akapitzlist"/>
        <w:spacing w:after="0" w:line="240" w:lineRule="auto"/>
        <w:ind w:left="357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 w:rsidR="003146F8">
        <w:rPr>
          <w:rFonts w:ascii="Verdana" w:hAnsi="Verdana"/>
          <w:i/>
        </w:rPr>
        <w:t xml:space="preserve"> NIE WYSTĘPUJĄ</w:t>
      </w:r>
    </w:p>
    <w:p w14:paraId="21CF5BA2" w14:textId="77777777" w:rsidR="008B516F" w:rsidRDefault="008B516F" w:rsidP="008B516F">
      <w:pPr>
        <w:pStyle w:val="Akapitzlist"/>
        <w:numPr>
          <w:ilvl w:val="0"/>
          <w:numId w:val="12"/>
        </w:numPr>
        <w:spacing w:after="0" w:line="240" w:lineRule="auto"/>
        <w:rPr>
          <w:rFonts w:ascii="Verdana" w:hAnsi="Verdana" w:cstheme="minorHAnsi"/>
        </w:rPr>
      </w:pPr>
      <w:r w:rsidRPr="008B516F">
        <w:rPr>
          <w:rFonts w:ascii="Verdana" w:hAnsi="Verdana" w:cstheme="minorHAnsi"/>
          <w:iCs/>
        </w:rPr>
        <w:t xml:space="preserve">Dot. §4 ust. 1 wzoru umowy. </w:t>
      </w:r>
      <w:r w:rsidRPr="008B516F">
        <w:rPr>
          <w:rFonts w:ascii="Verdana" w:hAnsi="Verdana" w:cstheme="minorHAnsi"/>
        </w:rPr>
        <w:t>Czy próbki będą plombowane i na okoliczność ich pobrania będzie sporządzany stosowny protokół sygnowany przez przedstawiciela Wykonawcy?</w:t>
      </w:r>
    </w:p>
    <w:p w14:paraId="04F79F8D" w14:textId="7989905F" w:rsidR="008E1865" w:rsidRPr="008B516F" w:rsidRDefault="008E1865" w:rsidP="008E1865">
      <w:pPr>
        <w:pStyle w:val="Akapitzlist"/>
        <w:spacing w:after="0" w:line="240" w:lineRule="auto"/>
        <w:ind w:left="36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 w:rsidR="003146F8">
        <w:rPr>
          <w:rFonts w:ascii="Verdana" w:hAnsi="Verdana"/>
          <w:i/>
        </w:rPr>
        <w:t xml:space="preserve"> NIE BĘDZIE </w:t>
      </w:r>
    </w:p>
    <w:p w14:paraId="2AFB1099" w14:textId="77777777" w:rsidR="008B516F" w:rsidRPr="008E1865" w:rsidRDefault="008B516F" w:rsidP="008B516F">
      <w:pPr>
        <w:pStyle w:val="Akapitzlist"/>
        <w:numPr>
          <w:ilvl w:val="0"/>
          <w:numId w:val="12"/>
        </w:numPr>
        <w:spacing w:after="0" w:line="240" w:lineRule="auto"/>
        <w:contextualSpacing w:val="0"/>
        <w:rPr>
          <w:rFonts w:ascii="Verdana" w:hAnsi="Verdana" w:cstheme="minorHAnsi"/>
          <w:i/>
          <w:iCs/>
        </w:rPr>
      </w:pPr>
      <w:r w:rsidRPr="008B516F">
        <w:rPr>
          <w:rFonts w:ascii="Verdana" w:hAnsi="Verdana" w:cstheme="minorHAnsi"/>
          <w:iCs/>
        </w:rPr>
        <w:t>Dot. §4 ust. 1 wzoru umowy</w:t>
      </w:r>
      <w:r w:rsidRPr="008B516F">
        <w:rPr>
          <w:rFonts w:ascii="Verdana" w:hAnsi="Verdana" w:cstheme="minorHAnsi"/>
        </w:rPr>
        <w:t>. Wnosimy o doprecyzowanie zapisu w umowie w ten sposób, aby akredytowana jednostka badawcza do badania jakości paliwa była wyłaniana w ramach wzajemnych uzgodnień obydwu stron umowy.</w:t>
      </w:r>
    </w:p>
    <w:p w14:paraId="1741AB58" w14:textId="18C6FBDA" w:rsidR="008E1865" w:rsidRPr="003146F8" w:rsidRDefault="008E1865" w:rsidP="003146F8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 w:rsidR="003146F8">
        <w:rPr>
          <w:rFonts w:ascii="Verdana" w:hAnsi="Verdana"/>
          <w:i/>
        </w:rPr>
        <w:t xml:space="preserve"> </w:t>
      </w:r>
      <w:r w:rsidR="003146F8">
        <w:rPr>
          <w:rFonts w:ascii="Verdana" w:hAnsi="Verdana"/>
          <w:i/>
        </w:rPr>
        <w:t>Zamawiający modyfikuje projekt umowy o przedmiotowe zapisy.</w:t>
      </w:r>
    </w:p>
    <w:p w14:paraId="7CB880A4" w14:textId="1D5928D9" w:rsidR="008B516F" w:rsidRDefault="008B516F" w:rsidP="008B516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Verdana" w:hAnsi="Verdana" w:cs="Calibri"/>
        </w:rPr>
      </w:pPr>
      <w:r w:rsidRPr="008B516F">
        <w:rPr>
          <w:rFonts w:ascii="Verdana" w:eastAsia="Calibri" w:hAnsi="Verdana" w:cstheme="minorHAnsi"/>
        </w:rPr>
        <w:t xml:space="preserve">Dot. §4 ust. 1 wzoru umowy. </w:t>
      </w:r>
      <w:r w:rsidRPr="008B516F">
        <w:rPr>
          <w:rFonts w:ascii="Verdana" w:hAnsi="Verdana" w:cs="Calibri"/>
        </w:rPr>
        <w:t>W związku z powyższym wnosimy o doprecyzowanie kwestii pokrycia kosztów badań poprzez dodanie zapisu: „Badania będą wykonywane na koszt strony w zależności od ich wyniku, tj. jeśli wynik laboratoryjnego badania paliwa, zlecony przez Zamawiającego ujawni jego właściwości niezgodne z deklaracją Wykonawcy, wówczas kosztami badania obciążony zostanie Wykonawca, jeśli zaś wynik będzie prawidłowy, koszty badania poniesie Zamawiający”.</w:t>
      </w:r>
    </w:p>
    <w:p w14:paraId="68DC8BA9" w14:textId="0DDBDD46" w:rsidR="008E1865" w:rsidRPr="008B516F" w:rsidRDefault="008E1865" w:rsidP="008E1865">
      <w:pPr>
        <w:pStyle w:val="Akapitzlist"/>
        <w:autoSpaceDE w:val="0"/>
        <w:autoSpaceDN w:val="0"/>
        <w:adjustRightInd w:val="0"/>
        <w:spacing w:after="0" w:line="240" w:lineRule="auto"/>
        <w:ind w:left="360"/>
        <w:contextualSpacing w:val="0"/>
        <w:rPr>
          <w:rFonts w:ascii="Verdana" w:hAnsi="Verdana" w:cs="Calibri"/>
        </w:rPr>
      </w:pPr>
      <w:r w:rsidRPr="004E6C12">
        <w:rPr>
          <w:rFonts w:ascii="Verdana" w:hAnsi="Verdana"/>
          <w:i/>
        </w:rPr>
        <w:t>ODPOWIEDŹ:</w:t>
      </w:r>
      <w:r w:rsidR="003146F8">
        <w:rPr>
          <w:rFonts w:ascii="Verdana" w:hAnsi="Verdana"/>
          <w:i/>
        </w:rPr>
        <w:t xml:space="preserve"> </w:t>
      </w:r>
      <w:r w:rsidR="004E6C12">
        <w:rPr>
          <w:rFonts w:ascii="Verdana" w:hAnsi="Verdana"/>
          <w:i/>
        </w:rPr>
        <w:t>ZAMAWIAJĄCY WYRAŻA ZGODĘ NA POWYŻSZĄ ZMIANĘ</w:t>
      </w:r>
    </w:p>
    <w:p w14:paraId="4D2C0339" w14:textId="77777777" w:rsidR="008B516F" w:rsidRPr="008E1865" w:rsidRDefault="008B516F" w:rsidP="008B516F">
      <w:pPr>
        <w:pStyle w:val="Akapitzlist"/>
        <w:numPr>
          <w:ilvl w:val="0"/>
          <w:numId w:val="12"/>
        </w:numPr>
        <w:spacing w:after="0" w:line="240" w:lineRule="auto"/>
        <w:ind w:left="357" w:hanging="357"/>
        <w:contextualSpacing w:val="0"/>
        <w:rPr>
          <w:rStyle w:val="FontStyle17"/>
          <w:rFonts w:ascii="Verdana" w:hAnsi="Verdana" w:cstheme="minorHAnsi"/>
          <w:b w:val="0"/>
          <w:bCs w:val="0"/>
          <w:iCs/>
          <w:sz w:val="24"/>
          <w:szCs w:val="24"/>
        </w:rPr>
      </w:pPr>
      <w:r w:rsidRPr="008B516F">
        <w:rPr>
          <w:rFonts w:ascii="Verdana" w:hAnsi="Verdana" w:cstheme="minorHAnsi"/>
          <w:iCs/>
        </w:rPr>
        <w:t xml:space="preserve">Dot. §4 ust. 3 wzoru umowy. Błędne odwołanie, </w:t>
      </w:r>
      <w:r w:rsidRPr="008B516F">
        <w:rPr>
          <w:rStyle w:val="FontStyle17"/>
          <w:rFonts w:ascii="Verdana" w:hAnsi="Verdana" w:cstheme="minorHAnsi"/>
          <w:b w:val="0"/>
          <w:bCs w:val="0"/>
          <w:sz w:val="24"/>
          <w:szCs w:val="24"/>
        </w:rPr>
        <w:t>prawdopodobnie Zamawiający miał na myśli §4 ust. 2, prosimy o stosowną korektę.</w:t>
      </w:r>
    </w:p>
    <w:p w14:paraId="3163A866" w14:textId="457A2C21" w:rsidR="008E1865" w:rsidRPr="008B516F" w:rsidRDefault="008E1865" w:rsidP="008E1865">
      <w:pPr>
        <w:pStyle w:val="Akapitzlist"/>
        <w:spacing w:after="0" w:line="240" w:lineRule="auto"/>
        <w:ind w:left="357"/>
        <w:contextualSpacing w:val="0"/>
        <w:rPr>
          <w:rStyle w:val="FontStyle17"/>
          <w:rFonts w:ascii="Verdana" w:hAnsi="Verdana" w:cstheme="minorHAnsi"/>
          <w:b w:val="0"/>
          <w:bCs w:val="0"/>
          <w:iCs/>
          <w:sz w:val="24"/>
          <w:szCs w:val="24"/>
        </w:rPr>
      </w:pPr>
      <w:r>
        <w:rPr>
          <w:rFonts w:ascii="Verdana" w:hAnsi="Verdana"/>
          <w:i/>
        </w:rPr>
        <w:t>ODPOWIEDŹ:</w:t>
      </w:r>
      <w:r w:rsidR="003146F8">
        <w:rPr>
          <w:rFonts w:ascii="Verdana" w:hAnsi="Verdana"/>
          <w:i/>
        </w:rPr>
        <w:t xml:space="preserve"> TAK</w:t>
      </w:r>
    </w:p>
    <w:p w14:paraId="2C846E0F" w14:textId="77777777" w:rsidR="008B516F" w:rsidRPr="008E1865" w:rsidRDefault="008B516F" w:rsidP="008B516F">
      <w:pPr>
        <w:pStyle w:val="Akapitzlist"/>
        <w:numPr>
          <w:ilvl w:val="0"/>
          <w:numId w:val="12"/>
        </w:numPr>
        <w:spacing w:after="0" w:line="240" w:lineRule="auto"/>
        <w:contextualSpacing w:val="0"/>
        <w:rPr>
          <w:rFonts w:ascii="Verdana" w:hAnsi="Verdana" w:cstheme="minorHAnsi"/>
          <w:iCs/>
        </w:rPr>
      </w:pPr>
      <w:r w:rsidRPr="008B516F">
        <w:rPr>
          <w:rFonts w:ascii="Verdana" w:eastAsia="Calibri" w:hAnsi="Verdana" w:cstheme="minorHAnsi"/>
        </w:rPr>
        <w:t xml:space="preserve">Dot. §4 ust. 3 wzoru umowy oraz §9 ust. 1 c) wzoru umowy. Wnosimy o wyjaśnienie jak naliczenie kary umownej w wysokości 30% wartości netto  dostawy częściowej, ma się do kary określonej w §9 ust. 1 c)? Według interpretacji Wykonawcy są to kary przewidziane na tą samą okoliczność. </w:t>
      </w:r>
    </w:p>
    <w:p w14:paraId="018538A6" w14:textId="1404BCA0" w:rsidR="008E1865" w:rsidRPr="008B516F" w:rsidRDefault="008E1865" w:rsidP="008E1865">
      <w:pPr>
        <w:pStyle w:val="Akapitzlist"/>
        <w:spacing w:after="0" w:line="240" w:lineRule="auto"/>
        <w:ind w:left="360"/>
        <w:contextualSpacing w:val="0"/>
        <w:rPr>
          <w:rFonts w:ascii="Verdana" w:hAnsi="Verdana" w:cstheme="minorHAnsi"/>
          <w:iCs/>
        </w:rPr>
      </w:pPr>
      <w:r w:rsidRPr="004E6C12">
        <w:rPr>
          <w:rFonts w:ascii="Verdana" w:hAnsi="Verdana"/>
          <w:i/>
        </w:rPr>
        <w:t>ODPOWIEDŹ:</w:t>
      </w:r>
      <w:r w:rsidR="003146F8">
        <w:rPr>
          <w:rFonts w:ascii="Verdana" w:hAnsi="Verdana"/>
          <w:i/>
        </w:rPr>
        <w:t xml:space="preserve"> </w:t>
      </w:r>
      <w:r w:rsidR="004E6C12">
        <w:rPr>
          <w:rFonts w:ascii="Verdana" w:hAnsi="Verdana"/>
          <w:i/>
        </w:rPr>
        <w:t>ZAMAWIAJĄCY POTWIERDZA</w:t>
      </w:r>
    </w:p>
    <w:p w14:paraId="6F7F12CF" w14:textId="77777777" w:rsidR="008B516F" w:rsidRPr="008E1865" w:rsidRDefault="008B516F" w:rsidP="008B516F">
      <w:pPr>
        <w:pStyle w:val="Akapitzlist"/>
        <w:numPr>
          <w:ilvl w:val="0"/>
          <w:numId w:val="12"/>
        </w:numPr>
        <w:spacing w:after="0" w:line="240" w:lineRule="auto"/>
        <w:contextualSpacing w:val="0"/>
        <w:rPr>
          <w:rFonts w:ascii="Verdana" w:hAnsi="Verdana" w:cstheme="minorHAnsi"/>
          <w:iCs/>
        </w:rPr>
      </w:pPr>
      <w:r w:rsidRPr="008B516F">
        <w:rPr>
          <w:rFonts w:ascii="Verdana" w:eastAsia="Calibri" w:hAnsi="Verdana" w:cstheme="minorHAnsi"/>
        </w:rPr>
        <w:t>Dot. §4 ust. 3 wzoru umowy. Wnioskujemy o zmniejszenie kary umownej do poziomu 5% wartości netto dostawy częściowej.</w:t>
      </w:r>
    </w:p>
    <w:p w14:paraId="3E810361" w14:textId="13BF08C0" w:rsidR="008E1865" w:rsidRPr="008B516F" w:rsidRDefault="008E1865" w:rsidP="008E1865">
      <w:pPr>
        <w:pStyle w:val="Akapitzlist"/>
        <w:spacing w:after="0" w:line="240" w:lineRule="auto"/>
        <w:ind w:left="360"/>
        <w:contextualSpacing w:val="0"/>
        <w:rPr>
          <w:rFonts w:ascii="Verdana" w:hAnsi="Verdana" w:cstheme="minorHAnsi"/>
          <w:iCs/>
        </w:rPr>
      </w:pPr>
      <w:r w:rsidRPr="004E6C12">
        <w:rPr>
          <w:rFonts w:ascii="Verdana" w:hAnsi="Verdana"/>
          <w:i/>
        </w:rPr>
        <w:t>ODPOWIEDŹ:</w:t>
      </w:r>
      <w:r w:rsidR="004E6C12">
        <w:rPr>
          <w:rFonts w:ascii="Verdana" w:hAnsi="Verdana"/>
          <w:i/>
        </w:rPr>
        <w:t xml:space="preserve"> NIE</w:t>
      </w:r>
    </w:p>
    <w:p w14:paraId="79017579" w14:textId="77777777" w:rsidR="008B516F" w:rsidRPr="008E1865" w:rsidRDefault="008B516F" w:rsidP="008B516F">
      <w:pPr>
        <w:pStyle w:val="Akapitzlist"/>
        <w:numPr>
          <w:ilvl w:val="0"/>
          <w:numId w:val="12"/>
        </w:numPr>
        <w:spacing w:after="0" w:line="240" w:lineRule="auto"/>
        <w:contextualSpacing w:val="0"/>
        <w:rPr>
          <w:rFonts w:ascii="Verdana" w:hAnsi="Verdana" w:cstheme="minorHAnsi"/>
          <w:iCs/>
        </w:rPr>
      </w:pPr>
      <w:r w:rsidRPr="008B516F">
        <w:rPr>
          <w:rFonts w:ascii="Verdana" w:eastAsia="Calibri" w:hAnsi="Verdana" w:cstheme="minorHAnsi"/>
        </w:rPr>
        <w:t xml:space="preserve">Dot. §6 wzoru umowy. </w:t>
      </w:r>
      <w:r w:rsidRPr="008B516F">
        <w:rPr>
          <w:rFonts w:ascii="Verdana" w:hAnsi="Verdana" w:cstheme="minorHAnsi"/>
        </w:rPr>
        <w:t xml:space="preserve">Zwracamy uwagę, że zgodnie z postanowieniami art. 439 PZP, wszystkie umowy, których okres realizacji przekracza 6 miesięcy powinny zawierać postanowienia dot. postanowienia dotyczące zasad wprowadzania zmian wysokości wynagrodzenia należnego wykonawcy w przypadku zmiany ceny materiałów lub kosztów związanych z realizacją zamówienia. W związku z powyższym wnioskujemy o dostosowanie wzoru umowy do aktualnie obowiązujących przepisów. . </w:t>
      </w:r>
      <w:r w:rsidRPr="008B516F">
        <w:rPr>
          <w:rFonts w:ascii="Verdana" w:eastAsia="Calibri" w:hAnsi="Verdana" w:cstheme="minorHAnsi"/>
        </w:rPr>
        <w:t>Sama zmiana cen paliw nie spełnia wymagań art. 439 PZP.</w:t>
      </w:r>
    </w:p>
    <w:p w14:paraId="101C5F82" w14:textId="40697759" w:rsidR="004E6C12" w:rsidRDefault="008E1865" w:rsidP="004E6C12">
      <w:pPr>
        <w:pStyle w:val="Akapitzlist"/>
        <w:spacing w:after="0" w:line="240" w:lineRule="auto"/>
        <w:ind w:left="360"/>
        <w:contextualSpacing w:val="0"/>
        <w:rPr>
          <w:rFonts w:ascii="Verdana" w:eastAsia="Times New Roman" w:hAnsi="Verdana" w:cs="Segoe UI"/>
          <w:color w:val="2C2F45"/>
          <w:kern w:val="0"/>
          <w:lang w:eastAsia="pl-PL"/>
          <w14:ligatures w14:val="none"/>
        </w:rPr>
      </w:pPr>
      <w:r w:rsidRPr="00AB46E1">
        <w:rPr>
          <w:rFonts w:ascii="Verdana" w:hAnsi="Verdana"/>
          <w:i/>
        </w:rPr>
        <w:t>ODPOWIEDŹ:</w:t>
      </w:r>
      <w:r w:rsidR="004E6C12" w:rsidRPr="004E6C12">
        <w:rPr>
          <w:rFonts w:ascii="Verdana" w:hAnsi="Verdana"/>
          <w:i/>
        </w:rPr>
        <w:t xml:space="preserve"> </w:t>
      </w:r>
      <w:r w:rsidR="004E6C12" w:rsidRPr="004E6C12">
        <w:rPr>
          <w:rFonts w:ascii="Verdana" w:eastAsia="Times New Roman" w:hAnsi="Verdana" w:cs="Segoe UI"/>
          <w:color w:val="2C2F45"/>
          <w:kern w:val="0"/>
          <w:lang w:eastAsia="pl-PL"/>
          <w14:ligatures w14:val="none"/>
        </w:rPr>
        <w:t xml:space="preserve">W związku z art. 439 Pzp </w:t>
      </w:r>
      <w:r w:rsidR="004E6C12">
        <w:rPr>
          <w:rFonts w:ascii="Verdana" w:eastAsia="Times New Roman" w:hAnsi="Verdana" w:cs="Segoe UI"/>
          <w:color w:val="2C2F45"/>
          <w:kern w:val="0"/>
          <w:lang w:eastAsia="pl-PL"/>
          <w14:ligatures w14:val="none"/>
        </w:rPr>
        <w:t xml:space="preserve">Zamawiający </w:t>
      </w:r>
      <w:r w:rsidR="004E6C12" w:rsidRPr="004E6C12">
        <w:rPr>
          <w:rFonts w:ascii="Verdana" w:eastAsia="Times New Roman" w:hAnsi="Verdana" w:cs="Segoe UI"/>
          <w:color w:val="2C2F45"/>
          <w:kern w:val="0"/>
          <w:lang w:eastAsia="pl-PL"/>
          <w14:ligatures w14:val="none"/>
        </w:rPr>
        <w:t>uzupełni</w:t>
      </w:r>
      <w:r w:rsidR="004E6C12">
        <w:rPr>
          <w:rFonts w:ascii="Verdana" w:eastAsia="Times New Roman" w:hAnsi="Verdana" w:cs="Segoe UI"/>
          <w:color w:val="2C2F45"/>
          <w:kern w:val="0"/>
          <w:lang w:eastAsia="pl-PL"/>
          <w14:ligatures w14:val="none"/>
        </w:rPr>
        <w:t>a</w:t>
      </w:r>
      <w:r w:rsidR="004E6C12" w:rsidRPr="004E6C12">
        <w:rPr>
          <w:rFonts w:ascii="Verdana" w:eastAsia="Times New Roman" w:hAnsi="Verdana" w:cs="Segoe UI"/>
          <w:color w:val="2C2F45"/>
          <w:kern w:val="0"/>
          <w:lang w:eastAsia="pl-PL"/>
          <w14:ligatures w14:val="none"/>
        </w:rPr>
        <w:t xml:space="preserve"> umowę o klauzulę</w:t>
      </w:r>
      <w:r w:rsidR="00AB46E1">
        <w:rPr>
          <w:rFonts w:ascii="Verdana" w:eastAsia="Times New Roman" w:hAnsi="Verdana" w:cs="Segoe UI"/>
          <w:color w:val="2C2F45"/>
          <w:kern w:val="0"/>
          <w:lang w:eastAsia="pl-PL"/>
          <w14:ligatures w14:val="none"/>
        </w:rPr>
        <w:t xml:space="preserve"> </w:t>
      </w:r>
      <w:r w:rsidR="004E6C12" w:rsidRPr="004E6C12">
        <w:rPr>
          <w:rFonts w:ascii="Verdana" w:eastAsia="Times New Roman" w:hAnsi="Verdana" w:cs="Segoe UI"/>
          <w:color w:val="2C2F45"/>
          <w:kern w:val="0"/>
          <w:lang w:eastAsia="pl-PL"/>
          <w14:ligatures w14:val="none"/>
        </w:rPr>
        <w:t>waloryzacyjną opartą na zmianie ceny paliwa jako kluczowego kosztu</w:t>
      </w:r>
      <w:r w:rsidR="004E6C12" w:rsidRPr="004E6C12">
        <w:rPr>
          <w:rFonts w:ascii="Verdana" w:eastAsia="Times New Roman" w:hAnsi="Verdana" w:cs="Segoe UI"/>
          <w:color w:val="2C2F45"/>
          <w:kern w:val="0"/>
          <w:lang w:eastAsia="pl-PL"/>
          <w14:ligatures w14:val="none"/>
        </w:rPr>
        <w:t xml:space="preserve"> </w:t>
      </w:r>
      <w:r w:rsidR="004E6C12" w:rsidRPr="004E6C12">
        <w:rPr>
          <w:rFonts w:ascii="Verdana" w:eastAsia="Times New Roman" w:hAnsi="Verdana" w:cs="Segoe UI"/>
          <w:color w:val="2C2F45"/>
          <w:kern w:val="0"/>
          <w:lang w:eastAsia="pl-PL"/>
          <w14:ligatures w14:val="none"/>
        </w:rPr>
        <w:t xml:space="preserve">realizacji zamówienia. </w:t>
      </w:r>
    </w:p>
    <w:p w14:paraId="4804A0E9" w14:textId="77777777" w:rsidR="008B516F" w:rsidRPr="008E1865" w:rsidRDefault="008B516F" w:rsidP="008B516F">
      <w:pPr>
        <w:pStyle w:val="Akapitzlist"/>
        <w:numPr>
          <w:ilvl w:val="0"/>
          <w:numId w:val="12"/>
        </w:numPr>
        <w:spacing w:after="0" w:line="240" w:lineRule="auto"/>
        <w:ind w:left="357" w:hanging="357"/>
        <w:contextualSpacing w:val="0"/>
        <w:rPr>
          <w:rFonts w:ascii="Verdana" w:hAnsi="Verdana" w:cstheme="minorHAnsi"/>
          <w:iCs/>
        </w:rPr>
      </w:pPr>
      <w:r w:rsidRPr="008B516F">
        <w:rPr>
          <w:rFonts w:ascii="Verdana" w:hAnsi="Verdana" w:cstheme="minorHAnsi"/>
        </w:rPr>
        <w:lastRenderedPageBreak/>
        <w:t xml:space="preserve">Dot. §7 ust.3 a) wzoru umowy. </w:t>
      </w:r>
      <w:r w:rsidRPr="008B516F">
        <w:rPr>
          <w:rFonts w:ascii="Verdana" w:eastAsia="Calibri" w:hAnsi="Verdana" w:cs="Calibri"/>
        </w:rPr>
        <w:t xml:space="preserve">Prawo do naliczenia odsetek ustawowych nie powinno być uzależnione od zwłoki w zapłacie, ale od </w:t>
      </w:r>
      <w:r w:rsidRPr="008B516F">
        <w:rPr>
          <w:rFonts w:ascii="Verdana" w:eastAsia="Calibri" w:hAnsi="Verdana" w:cs="Calibri"/>
          <w:u w:val="single"/>
        </w:rPr>
        <w:t>opóźnienia</w:t>
      </w:r>
      <w:r w:rsidRPr="008B516F">
        <w:rPr>
          <w:rFonts w:ascii="Verdana" w:eastAsia="Calibri" w:hAnsi="Verdana" w:cs="Calibri"/>
        </w:rPr>
        <w:t xml:space="preserve"> Zamawiającego. Prosimy o stosowną zmianę zapisu.</w:t>
      </w:r>
    </w:p>
    <w:p w14:paraId="16AFFCEB" w14:textId="05EE4290" w:rsidR="008E1865" w:rsidRPr="008B516F" w:rsidRDefault="008E1865" w:rsidP="008E1865">
      <w:pPr>
        <w:pStyle w:val="Akapitzlist"/>
        <w:spacing w:after="0" w:line="240" w:lineRule="auto"/>
        <w:ind w:left="357"/>
        <w:contextualSpacing w:val="0"/>
        <w:rPr>
          <w:rFonts w:ascii="Verdana" w:hAnsi="Verdana" w:cstheme="minorHAnsi"/>
          <w:iCs/>
        </w:rPr>
      </w:pPr>
      <w:r w:rsidRPr="00AB46E1">
        <w:rPr>
          <w:rFonts w:ascii="Verdana" w:hAnsi="Verdana"/>
          <w:i/>
        </w:rPr>
        <w:t>ODPOWIEDŹ:</w:t>
      </w:r>
      <w:r w:rsidR="00AB46E1" w:rsidRPr="00AB46E1">
        <w:rPr>
          <w:rFonts w:ascii="Verdana" w:hAnsi="Verdana"/>
          <w:i/>
        </w:rPr>
        <w:t xml:space="preserve">  TAK</w:t>
      </w:r>
    </w:p>
    <w:p w14:paraId="749DF185" w14:textId="77777777" w:rsidR="008B516F" w:rsidRDefault="008B516F" w:rsidP="008B516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Verdana" w:hAnsi="Verdana" w:cstheme="minorHAnsi"/>
        </w:rPr>
      </w:pPr>
      <w:r w:rsidRPr="008B516F">
        <w:rPr>
          <w:rFonts w:ascii="Verdana" w:eastAsia="Calibri" w:hAnsi="Verdana" w:cstheme="minorHAnsi"/>
        </w:rPr>
        <w:t>Dot. §9 wzoru umowy.</w:t>
      </w:r>
      <w:r w:rsidRPr="008B516F">
        <w:rPr>
          <w:rFonts w:ascii="Verdana" w:eastAsia="Calibri" w:hAnsi="Verdana" w:cstheme="minorHAnsi"/>
          <w:i/>
        </w:rPr>
        <w:t xml:space="preserve"> </w:t>
      </w:r>
      <w:r w:rsidRPr="008B516F">
        <w:rPr>
          <w:rFonts w:ascii="Verdana" w:hAnsi="Verdana" w:cstheme="minorHAnsi"/>
        </w:rPr>
        <w:t>Ponieważ w Umowie nie przewidziano obligatoryjnego elementu umowy określonego w art. 436 pkt 3 ustawy PZP, niezbędna jest zmiana wzoru umowy, która uwzględni łączną maksymalną wysokość kar umownych których mogą dochodzić strony.</w:t>
      </w:r>
    </w:p>
    <w:p w14:paraId="6419F6ED" w14:textId="3E30C1D4" w:rsidR="00AB46E1" w:rsidRPr="00AB46E1" w:rsidRDefault="008E1865" w:rsidP="00AB46E1">
      <w:pPr>
        <w:pStyle w:val="Akapitzlist"/>
        <w:autoSpaceDE w:val="0"/>
        <w:autoSpaceDN w:val="0"/>
        <w:adjustRightInd w:val="0"/>
        <w:spacing w:after="0" w:line="240" w:lineRule="auto"/>
        <w:ind w:left="360"/>
        <w:contextualSpacing w:val="0"/>
        <w:rPr>
          <w:rFonts w:ascii="Verdana" w:hAnsi="Verdana"/>
          <w:i/>
        </w:rPr>
      </w:pPr>
      <w:r w:rsidRPr="00AB46E1">
        <w:rPr>
          <w:rFonts w:ascii="Verdana" w:hAnsi="Verdana"/>
          <w:i/>
        </w:rPr>
        <w:t>ODPOWIEDŹ:</w:t>
      </w:r>
      <w:r w:rsidR="00AB46E1">
        <w:rPr>
          <w:rFonts w:ascii="Verdana" w:hAnsi="Verdana"/>
          <w:i/>
        </w:rPr>
        <w:t xml:space="preserve"> </w:t>
      </w:r>
      <w:r w:rsidR="00AB46E1" w:rsidRPr="00AB46E1">
        <w:rPr>
          <w:rFonts w:ascii="Verdana" w:eastAsia="Times New Roman" w:hAnsi="Verdana" w:cs="Segoe UI"/>
          <w:color w:val="2C2F45"/>
          <w:kern w:val="0"/>
          <w:lang w:eastAsia="pl-PL"/>
          <w14:ligatures w14:val="none"/>
        </w:rPr>
        <w:t>„Łączna maksymalna wysokość kar umownych, których mogą</w:t>
      </w:r>
      <w:r w:rsidR="00AB46E1">
        <w:rPr>
          <w:rFonts w:ascii="Verdana" w:eastAsia="Times New Roman" w:hAnsi="Verdana" w:cs="Segoe UI"/>
          <w:color w:val="2C2F45"/>
          <w:kern w:val="0"/>
          <w:lang w:eastAsia="pl-PL"/>
          <w14:ligatures w14:val="none"/>
        </w:rPr>
        <w:t xml:space="preserve"> </w:t>
      </w:r>
      <w:r w:rsidR="00AB46E1" w:rsidRPr="00AB46E1">
        <w:rPr>
          <w:rFonts w:ascii="Verdana" w:eastAsia="Times New Roman" w:hAnsi="Verdana" w:cs="Segoe UI"/>
          <w:color w:val="2C2F45"/>
          <w:kern w:val="0"/>
          <w:lang w:eastAsia="pl-PL"/>
          <w14:ligatures w14:val="none"/>
        </w:rPr>
        <w:t>dochodzić strony na podstawie niniejszej umowy, nie może przekroczyć</w:t>
      </w:r>
      <w:r w:rsidR="00AB46E1">
        <w:rPr>
          <w:rFonts w:ascii="Verdana" w:eastAsia="Times New Roman" w:hAnsi="Verdana" w:cs="Segoe UI"/>
          <w:color w:val="2C2F45"/>
          <w:kern w:val="0"/>
          <w:lang w:eastAsia="pl-PL"/>
          <w14:ligatures w14:val="none"/>
        </w:rPr>
        <w:t xml:space="preserve"> 20 </w:t>
      </w:r>
      <w:r w:rsidR="00AB46E1" w:rsidRPr="00AB46E1">
        <w:rPr>
          <w:rFonts w:ascii="Verdana" w:eastAsia="Times New Roman" w:hAnsi="Verdana" w:cs="Segoe UI"/>
          <w:color w:val="2C2F45"/>
          <w:kern w:val="0"/>
          <w:lang w:eastAsia="pl-PL"/>
          <w14:ligatures w14:val="none"/>
        </w:rPr>
        <w:t>% maksymalnego wynagrodzenia brutto Wykonawcy określonego w umow</w:t>
      </w:r>
      <w:r w:rsidR="00AB46E1">
        <w:rPr>
          <w:rFonts w:ascii="Verdana" w:eastAsia="Times New Roman" w:hAnsi="Verdana" w:cs="Segoe UI"/>
          <w:color w:val="2C2F45"/>
          <w:kern w:val="0"/>
          <w:lang w:eastAsia="pl-PL"/>
          <w14:ligatures w14:val="none"/>
        </w:rPr>
        <w:t>ie</w:t>
      </w:r>
      <w:r w:rsidR="00AB46E1" w:rsidRPr="00AB46E1">
        <w:rPr>
          <w:rFonts w:ascii="Verdana" w:eastAsia="Times New Roman" w:hAnsi="Verdana" w:cs="Segoe UI"/>
          <w:color w:val="2C2F45"/>
          <w:kern w:val="0"/>
          <w:lang w:eastAsia="pl-PL"/>
          <w14:ligatures w14:val="none"/>
        </w:rPr>
        <w:t>”</w:t>
      </w:r>
    </w:p>
    <w:p w14:paraId="6A476437" w14:textId="77777777" w:rsidR="008B516F" w:rsidRPr="008E1865" w:rsidRDefault="008B516F" w:rsidP="008B516F">
      <w:pPr>
        <w:pStyle w:val="Akapitzlist"/>
        <w:numPr>
          <w:ilvl w:val="0"/>
          <w:numId w:val="12"/>
        </w:numPr>
        <w:spacing w:after="0" w:line="240" w:lineRule="auto"/>
        <w:contextualSpacing w:val="0"/>
        <w:rPr>
          <w:rFonts w:ascii="Verdana" w:hAnsi="Verdana" w:cstheme="minorHAnsi"/>
          <w:iCs/>
        </w:rPr>
      </w:pPr>
      <w:r w:rsidRPr="008B516F">
        <w:rPr>
          <w:rFonts w:ascii="Verdana" w:hAnsi="Verdana" w:cstheme="minorHAnsi"/>
          <w:iCs/>
        </w:rPr>
        <w:t>Dot. §9 ust. 1 a) wzoru umowy.</w:t>
      </w:r>
      <w:r w:rsidRPr="008B516F">
        <w:rPr>
          <w:rFonts w:ascii="Verdana" w:hAnsi="Verdana" w:cstheme="minorHAnsi"/>
        </w:rPr>
        <w:t xml:space="preserve"> Czy Zamawiający wyrazi zgodę na modyfikację zapisu który otrzymałby brzmienie: </w:t>
      </w:r>
      <w:r w:rsidRPr="008B516F">
        <w:rPr>
          <w:rFonts w:ascii="Verdana" w:hAnsi="Verdana" w:cstheme="minorHAnsi"/>
          <w:i/>
        </w:rPr>
        <w:t xml:space="preserve">„a)  0,1% </w:t>
      </w:r>
      <w:r w:rsidRPr="008B516F">
        <w:rPr>
          <w:rFonts w:ascii="Verdana" w:hAnsi="Verdana" w:cstheme="minorHAnsi"/>
          <w:i/>
          <w:u w:val="single"/>
        </w:rPr>
        <w:t>wartości danej dostawy</w:t>
      </w:r>
      <w:r w:rsidRPr="008B516F">
        <w:rPr>
          <w:rFonts w:ascii="Verdana" w:hAnsi="Verdana" w:cstheme="minorHAnsi"/>
          <w:i/>
        </w:rPr>
        <w:t xml:space="preserve"> (brutto )za każdy dzień zwłoki”. </w:t>
      </w:r>
      <w:r w:rsidRPr="008B516F">
        <w:rPr>
          <w:rFonts w:ascii="Verdana" w:hAnsi="Verdana" w:cstheme="minorHAnsi"/>
        </w:rPr>
        <w:t>W obecnym brzmieniu zdaniem wykonawcy, przewidziana kara umowna jest rażąco wygórowana.</w:t>
      </w:r>
    </w:p>
    <w:p w14:paraId="77EAC1B7" w14:textId="4B52152B" w:rsidR="008E1865" w:rsidRPr="008B516F" w:rsidRDefault="008E1865" w:rsidP="008E1865">
      <w:pPr>
        <w:pStyle w:val="Akapitzlist"/>
        <w:spacing w:after="0" w:line="240" w:lineRule="auto"/>
        <w:ind w:left="360"/>
        <w:contextualSpacing w:val="0"/>
        <w:rPr>
          <w:rFonts w:ascii="Verdana" w:hAnsi="Verdana" w:cstheme="minorHAnsi"/>
          <w:iCs/>
        </w:rPr>
      </w:pPr>
      <w:r>
        <w:rPr>
          <w:rFonts w:ascii="Verdana" w:hAnsi="Verdana"/>
          <w:i/>
        </w:rPr>
        <w:t>ODPOWIEDŹ:</w:t>
      </w:r>
      <w:r w:rsidR="003146F8">
        <w:rPr>
          <w:rFonts w:ascii="Verdana" w:hAnsi="Verdana"/>
          <w:i/>
        </w:rPr>
        <w:t xml:space="preserve"> NIE</w:t>
      </w:r>
    </w:p>
    <w:p w14:paraId="4FDC7735" w14:textId="77777777" w:rsidR="008B516F" w:rsidRPr="008E1865" w:rsidRDefault="008B516F" w:rsidP="008B516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right="-108"/>
        <w:contextualSpacing w:val="0"/>
        <w:rPr>
          <w:rFonts w:ascii="Verdana" w:hAnsi="Verdana" w:cstheme="minorHAnsi"/>
          <w:i/>
        </w:rPr>
      </w:pPr>
      <w:r w:rsidRPr="008B516F">
        <w:rPr>
          <w:rFonts w:ascii="Verdana" w:hAnsi="Verdana" w:cstheme="minorHAnsi"/>
        </w:rPr>
        <w:t>Prosimy o informację, czy Zamawiający dopuszcza możliwość  łączenia dostaw do wszystkich lokalizacji, a jeżeli tak to czy każdorazowo?</w:t>
      </w:r>
    </w:p>
    <w:p w14:paraId="52D23D6E" w14:textId="73CC1682" w:rsidR="008E1865" w:rsidRPr="008B516F" w:rsidRDefault="008E1865" w:rsidP="008E1865">
      <w:pPr>
        <w:pStyle w:val="Akapitzlist"/>
        <w:autoSpaceDE w:val="0"/>
        <w:autoSpaceDN w:val="0"/>
        <w:adjustRightInd w:val="0"/>
        <w:spacing w:after="0" w:line="240" w:lineRule="auto"/>
        <w:ind w:left="360" w:right="-108"/>
        <w:contextualSpacing w:val="0"/>
        <w:rPr>
          <w:rFonts w:ascii="Verdana" w:hAnsi="Verdana" w:cstheme="minorHAnsi"/>
          <w:i/>
        </w:rPr>
      </w:pPr>
      <w:r>
        <w:rPr>
          <w:rFonts w:ascii="Verdana" w:hAnsi="Verdana"/>
          <w:i/>
        </w:rPr>
        <w:t>ODPOWIEDŹ:</w:t>
      </w:r>
      <w:r w:rsidR="003146F8">
        <w:rPr>
          <w:rFonts w:ascii="Verdana" w:hAnsi="Verdana"/>
          <w:i/>
        </w:rPr>
        <w:t xml:space="preserve"> SPORADYCZNIE DOSTAWY SĄ ŁĄCZONE JAROSŁAW Z LUBACZOWEM</w:t>
      </w:r>
    </w:p>
    <w:p w14:paraId="57D6154D" w14:textId="77777777" w:rsidR="008B516F" w:rsidRDefault="008B516F" w:rsidP="008B516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right="-108"/>
        <w:contextualSpacing w:val="0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Dot. par 3 ust 4 - Czy zamawiający będzie akceptował dowody wydania z bazy paliw bez podanej gęstości oleju napędowego w temperaturze nalewu? Przy obecnym obowiązującym objętościowym systemie sprzedaży paliw opartym na jednostkach objętości przy ilości paliwa w temperaturze referencyjnej 15 st.C bazy paliw nie poddają na dowodach wydania/dokumentach nalewu gęstość paliw przy  temperaturze nalewu. Gęstość paliwa w temperaturze nalewu jest wielkością zbędą, nie wykorzystywaną  w tym systemie i dlatego bazy paliw często jej nie podają ograniczając się tylko do temperatury paliwa przy napełnianiu autocysterny i  jego gęstość przy temperaturze referencyjnej 15 st. C  oraz wydawanej objętości w temperaturze nalewu i temperaturze referencyjnej.</w:t>
      </w:r>
    </w:p>
    <w:p w14:paraId="1CDB1433" w14:textId="6BD402FC" w:rsidR="008E1865" w:rsidRPr="008B516F" w:rsidRDefault="008E1865" w:rsidP="008E1865">
      <w:pPr>
        <w:pStyle w:val="Akapitzlist"/>
        <w:autoSpaceDE w:val="0"/>
        <w:autoSpaceDN w:val="0"/>
        <w:adjustRightInd w:val="0"/>
        <w:spacing w:after="0" w:line="240" w:lineRule="auto"/>
        <w:ind w:left="360" w:right="-108"/>
        <w:contextualSpacing w:val="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 w:rsidR="008964CD">
        <w:rPr>
          <w:rFonts w:ascii="Verdana" w:hAnsi="Verdana"/>
          <w:i/>
        </w:rPr>
        <w:t xml:space="preserve"> TAK</w:t>
      </w:r>
    </w:p>
    <w:p w14:paraId="4AFC1E23" w14:textId="77777777" w:rsidR="008B516F" w:rsidRDefault="008B516F" w:rsidP="008B516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right="-108"/>
        <w:contextualSpacing w:val="0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Dot. par 3 ust 4 - Czy zamawiający będzie akceptował dowody wydania z bazy paliw bez podanego imienia i nazwiska osoby wydającej? Na dowodach z baz PERN takiej informacji nie ma.</w:t>
      </w:r>
    </w:p>
    <w:p w14:paraId="04A4FE6D" w14:textId="5D9AFCD9" w:rsidR="008E1865" w:rsidRPr="008B516F" w:rsidRDefault="008E1865" w:rsidP="008E1865">
      <w:pPr>
        <w:pStyle w:val="Akapitzlist"/>
        <w:autoSpaceDE w:val="0"/>
        <w:autoSpaceDN w:val="0"/>
        <w:adjustRightInd w:val="0"/>
        <w:spacing w:after="0" w:line="240" w:lineRule="auto"/>
        <w:ind w:left="360" w:right="-108"/>
        <w:contextualSpacing w:val="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 w:rsidR="008964CD">
        <w:rPr>
          <w:rFonts w:ascii="Verdana" w:hAnsi="Verdana"/>
          <w:i/>
        </w:rPr>
        <w:t xml:space="preserve"> TAK</w:t>
      </w:r>
    </w:p>
    <w:p w14:paraId="451D0586" w14:textId="77777777" w:rsidR="008B516F" w:rsidRPr="008E1865" w:rsidRDefault="008B516F" w:rsidP="008B516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Verdana" w:hAnsi="Verdana" w:cstheme="minorHAnsi"/>
        </w:rPr>
      </w:pPr>
      <w:r w:rsidRPr="008B516F">
        <w:rPr>
          <w:rFonts w:ascii="Verdana" w:hAnsi="Verdana" w:cs="Calibri"/>
        </w:rPr>
        <w:t>Przewidywana wielkość jednorazowej dostawy określona przez Zamawiającego będzie się mieścić w granicach  od 7.000 l do 32.000 l. Czy w takim przypadku Zamawiający potwierdzi, że minimalna wielkość zamówienia nie będzie mniejsza niż 7.000 l?</w:t>
      </w:r>
    </w:p>
    <w:p w14:paraId="3A254B80" w14:textId="5D09F055" w:rsidR="008E1865" w:rsidRPr="008B516F" w:rsidRDefault="008E1865" w:rsidP="008E1865">
      <w:pPr>
        <w:pStyle w:val="Akapitzlist"/>
        <w:autoSpaceDE w:val="0"/>
        <w:autoSpaceDN w:val="0"/>
        <w:adjustRightInd w:val="0"/>
        <w:spacing w:after="0" w:line="240" w:lineRule="auto"/>
        <w:ind w:left="360"/>
        <w:contextualSpacing w:val="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 w:rsidR="008964CD">
        <w:rPr>
          <w:rFonts w:ascii="Verdana" w:hAnsi="Verdana"/>
          <w:i/>
        </w:rPr>
        <w:t xml:space="preserve"> SPORADYCZNIE MOŻE BYĆ MNIEJSZA NA POZIOMIE 5000 L.</w:t>
      </w:r>
    </w:p>
    <w:p w14:paraId="0569B33C" w14:textId="77777777" w:rsidR="008B516F" w:rsidRDefault="008B516F" w:rsidP="008B516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Dot. Szczegółowy kosztorys przedmiotu zamówienia. Czy podana cena jednostkowa w kolumnie nr 4 tabeli stanowi cenę jednostkową netto odniesienia na podstawie której powinna być obliczona jednostkowa cena netto oferowana przez Wykonawcę?</w:t>
      </w:r>
    </w:p>
    <w:p w14:paraId="63D30EA7" w14:textId="44904953" w:rsidR="008E1865" w:rsidRPr="008B516F" w:rsidRDefault="008E1865" w:rsidP="008E1865">
      <w:pPr>
        <w:pStyle w:val="Akapitzlist"/>
        <w:autoSpaceDE w:val="0"/>
        <w:autoSpaceDN w:val="0"/>
        <w:adjustRightInd w:val="0"/>
        <w:spacing w:after="0" w:line="240" w:lineRule="auto"/>
        <w:ind w:left="360"/>
        <w:contextualSpacing w:val="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 w:rsidR="008964CD">
        <w:rPr>
          <w:rFonts w:ascii="Verdana" w:hAnsi="Verdana"/>
          <w:i/>
        </w:rPr>
        <w:t xml:space="preserve"> TAK</w:t>
      </w:r>
    </w:p>
    <w:p w14:paraId="430DB833" w14:textId="77777777" w:rsidR="008B516F" w:rsidRDefault="008B516F" w:rsidP="008B516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 w:val="0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 xml:space="preserve">Dot. Szczegółowy kosztorys przedmiotu zamówienia. Zamawiający określił ilości planowane dla poszczególnych gatunków oleju napędowego (B,D,F). W ocenie Wykonawcy nie ma konieczności dokonywania takiego podziału ponieważ jest to jeden produkt, dla którego producent przewidział </w:t>
      </w:r>
      <w:r w:rsidRPr="008B516F">
        <w:rPr>
          <w:rFonts w:ascii="Verdana" w:hAnsi="Verdana" w:cstheme="minorHAnsi"/>
        </w:rPr>
        <w:lastRenderedPageBreak/>
        <w:t xml:space="preserve">jedną cenę. Dodatkowo może to rodzić problemy w przypadku zwiększonego zapotrzebowania Zamawiającego na dany gatunek względem zadeklarowanych ilości. W związku z powyższym wnioskujemy o ujednolicenie szczegółowego kosztorysu przedmiotu zamówienia poprzez podanie jedynie łącznych ilości produktu co jest istotne dla Wykonawcy przy obliczaniu ceny. </w:t>
      </w:r>
    </w:p>
    <w:p w14:paraId="43024740" w14:textId="34D8C849" w:rsidR="008E1865" w:rsidRPr="008B516F" w:rsidRDefault="008E1865" w:rsidP="008E1865">
      <w:pPr>
        <w:pStyle w:val="Akapitzlist"/>
        <w:autoSpaceDE w:val="0"/>
        <w:autoSpaceDN w:val="0"/>
        <w:adjustRightInd w:val="0"/>
        <w:spacing w:after="0" w:line="240" w:lineRule="auto"/>
        <w:ind w:left="360"/>
        <w:contextualSpacing w:val="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 w:rsidR="008964CD">
        <w:rPr>
          <w:rFonts w:ascii="Verdana" w:hAnsi="Verdana"/>
          <w:i/>
        </w:rPr>
        <w:t xml:space="preserve"> NIE</w:t>
      </w:r>
    </w:p>
    <w:p w14:paraId="0060473C" w14:textId="77777777" w:rsidR="008B516F" w:rsidRPr="008B516F" w:rsidRDefault="008B516F" w:rsidP="008B516F">
      <w:pPr>
        <w:pStyle w:val="Akapitzlist"/>
        <w:numPr>
          <w:ilvl w:val="0"/>
          <w:numId w:val="12"/>
        </w:numPr>
        <w:spacing w:before="120" w:after="120" w:line="240" w:lineRule="auto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Wnioskujemy o ujednolicenie jednostki rozliczeniowej na m3.</w:t>
      </w:r>
    </w:p>
    <w:p w14:paraId="08997FF3" w14:textId="77777777" w:rsidR="008B516F" w:rsidRPr="008B516F" w:rsidRDefault="008B516F" w:rsidP="008B516F">
      <w:pPr>
        <w:pStyle w:val="Akapitzlist"/>
        <w:spacing w:before="120" w:after="120"/>
        <w:ind w:left="360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Zamawiający we wzorze umowy §6 ust. 3 określił, iż cena netto oleju napędowego będzie kalkulowana w dniu dostawy wg. formuły:</w:t>
      </w:r>
    </w:p>
    <w:p w14:paraId="03CE34C5" w14:textId="77777777" w:rsidR="008B516F" w:rsidRPr="008B516F" w:rsidRDefault="008B516F" w:rsidP="008B516F">
      <w:pPr>
        <w:pStyle w:val="Akapitzlist"/>
        <w:spacing w:before="120" w:after="120"/>
        <w:ind w:left="360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Cena sprzedaży ON (zł/m3)=cena hurtowa Ekodiesel ORLENS.A. (zł/m3) + N (zł/m3)</w:t>
      </w:r>
    </w:p>
    <w:p w14:paraId="18CB20DB" w14:textId="77777777" w:rsidR="008B516F" w:rsidRPr="008B516F" w:rsidRDefault="008B516F" w:rsidP="008B516F">
      <w:pPr>
        <w:pStyle w:val="Akapitzlist"/>
        <w:ind w:left="360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 xml:space="preserve">gdzie: </w:t>
      </w:r>
    </w:p>
    <w:p w14:paraId="43B83E17" w14:textId="77777777" w:rsidR="008B516F" w:rsidRPr="008B516F" w:rsidRDefault="008B516F" w:rsidP="008B516F">
      <w:pPr>
        <w:ind w:left="708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Cena sprzedaży –  to cena netto sprzedaży oleju napędowego  wyrażona w złotych za jeden metr sześcienny  w temperaturze referencyjnej 15</w:t>
      </w:r>
      <w:r w:rsidRPr="008B516F">
        <w:rPr>
          <w:rFonts w:ascii="Verdana" w:hAnsi="Verdana" w:cstheme="minorHAnsi"/>
          <w:vertAlign w:val="superscript"/>
        </w:rPr>
        <w:t>0</w:t>
      </w:r>
      <w:r w:rsidRPr="008B516F">
        <w:rPr>
          <w:rFonts w:ascii="Verdana" w:hAnsi="Verdana" w:cstheme="minorHAnsi"/>
        </w:rPr>
        <w:t>C;</w:t>
      </w:r>
    </w:p>
    <w:p w14:paraId="0E32C4B6" w14:textId="77777777" w:rsidR="008B516F" w:rsidRPr="008B516F" w:rsidRDefault="008B516F" w:rsidP="008B516F">
      <w:pPr>
        <w:ind w:left="708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Cena hurtowa Ekodiesel PKN ORLEN S.A. - to cena netto Ekodiesel  wyrażona w złotych za jeden metr sześcienny w temperaturze referencyjnej 15</w:t>
      </w:r>
      <w:r w:rsidRPr="008B516F">
        <w:rPr>
          <w:rFonts w:ascii="Verdana" w:hAnsi="Verdana" w:cstheme="minorHAnsi"/>
          <w:vertAlign w:val="superscript"/>
        </w:rPr>
        <w:t>0</w:t>
      </w:r>
      <w:r w:rsidRPr="008B516F">
        <w:rPr>
          <w:rFonts w:ascii="Verdana" w:hAnsi="Verdana" w:cstheme="minorHAnsi"/>
        </w:rPr>
        <w:t xml:space="preserve">C publikowana na stronie internetowej </w:t>
      </w:r>
      <w:hyperlink r:id="rId5" w:history="1">
        <w:r w:rsidRPr="008B516F">
          <w:rPr>
            <w:rFonts w:ascii="Verdana" w:hAnsi="Verdana" w:cstheme="minorHAnsi"/>
          </w:rPr>
          <w:t>www.orlen.pl</w:t>
        </w:r>
      </w:hyperlink>
      <w:r w:rsidRPr="008B516F">
        <w:rPr>
          <w:rFonts w:ascii="Verdana" w:hAnsi="Verdana" w:cstheme="minorHAnsi"/>
        </w:rPr>
        <w:t xml:space="preserve"> w dniu dostawy paliwa.</w:t>
      </w:r>
    </w:p>
    <w:p w14:paraId="4CB1311D" w14:textId="77777777" w:rsidR="008B516F" w:rsidRPr="008B516F" w:rsidRDefault="008B516F" w:rsidP="008B516F">
      <w:pPr>
        <w:ind w:left="708"/>
        <w:rPr>
          <w:rFonts w:ascii="Verdana" w:hAnsi="Verdana" w:cstheme="minorHAnsi"/>
          <w:u w:val="single"/>
        </w:rPr>
      </w:pPr>
      <w:r w:rsidRPr="008B516F">
        <w:rPr>
          <w:rFonts w:ascii="Verdana" w:hAnsi="Verdana" w:cstheme="minorHAnsi"/>
        </w:rPr>
        <w:t xml:space="preserve">N –  stała różnica  pomiędzy ceną PKN Orlen w odniesieniu do produktu EKODISEL na dzień 14.06.2024 r., </w:t>
      </w:r>
      <w:r w:rsidRPr="008B516F">
        <w:rPr>
          <w:rFonts w:ascii="Verdana" w:hAnsi="Verdana" w:cstheme="minorHAnsi"/>
          <w:u w:val="single"/>
        </w:rPr>
        <w:t>a ceną oleju napędowego Wykonawcy w złożonej przez niego ofercie (zł/m3)”.</w:t>
      </w:r>
    </w:p>
    <w:p w14:paraId="44B60BD0" w14:textId="77777777" w:rsidR="008B516F" w:rsidRDefault="008B516F" w:rsidP="008B516F">
      <w:pPr>
        <w:ind w:left="708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 xml:space="preserve">Skoro umowa przewiduje cenę w zł/m3 to nie ma żadnego powodu aby formularz wskazywał cenę za litr. </w:t>
      </w:r>
    </w:p>
    <w:p w14:paraId="61840E5E" w14:textId="1A9B62B8" w:rsidR="008E1865" w:rsidRPr="008B516F" w:rsidRDefault="008E1865" w:rsidP="008E1865">
      <w:pPr>
        <w:rPr>
          <w:rFonts w:ascii="Verdana" w:hAnsi="Verdana" w:cstheme="minorHAnsi"/>
          <w:u w:val="single"/>
        </w:rPr>
      </w:pPr>
      <w:r>
        <w:rPr>
          <w:rFonts w:ascii="Verdana" w:hAnsi="Verdana"/>
          <w:i/>
        </w:rPr>
        <w:t>ODPOWIEDŹ:</w:t>
      </w:r>
      <w:r w:rsidR="008964CD">
        <w:rPr>
          <w:rFonts w:ascii="Verdana" w:hAnsi="Verdana"/>
          <w:i/>
        </w:rPr>
        <w:t xml:space="preserve"> NIE</w:t>
      </w:r>
    </w:p>
    <w:p w14:paraId="16F00215" w14:textId="77777777" w:rsidR="008B516F" w:rsidRDefault="008B516F" w:rsidP="008B516F">
      <w:pPr>
        <w:pStyle w:val="Akapitzlist"/>
        <w:numPr>
          <w:ilvl w:val="0"/>
          <w:numId w:val="12"/>
        </w:numPr>
        <w:spacing w:after="0" w:line="240" w:lineRule="auto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Prosimy o potwierdzenie, że rozliczenia ilościowe i fakturowanie będzie odbywać się w temp. ref. 15 st. C.</w:t>
      </w:r>
    </w:p>
    <w:p w14:paraId="47216EAC" w14:textId="192D0CCD" w:rsidR="008E1865" w:rsidRPr="008B516F" w:rsidRDefault="008E1865" w:rsidP="008E1865">
      <w:pPr>
        <w:pStyle w:val="Akapitzlist"/>
        <w:spacing w:after="0" w:line="240" w:lineRule="auto"/>
        <w:ind w:left="36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 w:rsidR="008964CD">
        <w:rPr>
          <w:rFonts w:ascii="Verdana" w:hAnsi="Verdana"/>
          <w:i/>
        </w:rPr>
        <w:t xml:space="preserve"> TAK</w:t>
      </w:r>
    </w:p>
    <w:p w14:paraId="108C991A" w14:textId="77777777" w:rsidR="008B516F" w:rsidRPr="008B516F" w:rsidRDefault="008B516F" w:rsidP="008B516F">
      <w:pPr>
        <w:pStyle w:val="Akapitzlist"/>
        <w:numPr>
          <w:ilvl w:val="0"/>
          <w:numId w:val="12"/>
        </w:numPr>
        <w:spacing w:before="120" w:after="120" w:line="240" w:lineRule="auto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Dot. SWZ XV oraz Załącznik nr 1 (Formularz Oferty) do SWZ. Prosimy o doprecyzowanie „Planowanej ceny jednostkowej” kol. 4 (obecnie za 1 litr oleju napędowego):</w:t>
      </w:r>
    </w:p>
    <w:p w14:paraId="53031291" w14:textId="77777777" w:rsidR="008964CD" w:rsidRDefault="008B516F" w:rsidP="008B516F">
      <w:pPr>
        <w:pStyle w:val="Akapitzlist"/>
        <w:spacing w:before="120" w:after="120"/>
        <w:ind w:left="360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42.1: Czy ma to być „planowana cena jednostkowa” netto czy brutto?</w:t>
      </w:r>
      <w:r w:rsidRPr="008B516F">
        <w:rPr>
          <w:rFonts w:ascii="Verdana" w:hAnsi="Verdana" w:cstheme="minorHAnsi"/>
          <w:i/>
        </w:rPr>
        <w:t xml:space="preserve"> </w:t>
      </w:r>
      <w:r w:rsidRPr="008B516F">
        <w:rPr>
          <w:rFonts w:ascii="Verdana" w:hAnsi="Verdana" w:cstheme="minorHAnsi"/>
        </w:rPr>
        <w:t>Prosimy także o zmianę tak aby jednostką był 1 m3 zgodnie z pyt. 39</w:t>
      </w:r>
      <w:r w:rsidRPr="008B516F">
        <w:rPr>
          <w:rFonts w:ascii="Verdana" w:hAnsi="Verdana" w:cstheme="minorHAnsi"/>
          <w:i/>
        </w:rPr>
        <w:t xml:space="preserve"> </w:t>
      </w:r>
      <w:r w:rsidRPr="008B516F">
        <w:rPr>
          <w:rFonts w:ascii="Verdana" w:hAnsi="Verdana" w:cstheme="minorHAnsi"/>
        </w:rPr>
        <w:t>tak jak stanowi wzór umowy.</w:t>
      </w:r>
      <w:r w:rsidR="008964CD">
        <w:rPr>
          <w:rFonts w:ascii="Verdana" w:hAnsi="Verdana" w:cstheme="minorHAnsi"/>
        </w:rPr>
        <w:t xml:space="preserve"> </w:t>
      </w:r>
    </w:p>
    <w:p w14:paraId="7CDA3A22" w14:textId="23FE47EE" w:rsidR="008B516F" w:rsidRPr="008B516F" w:rsidRDefault="008964CD" w:rsidP="008B516F">
      <w:pPr>
        <w:pStyle w:val="Akapitzlist"/>
        <w:spacing w:before="120" w:after="120"/>
        <w:ind w:left="36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>
        <w:rPr>
          <w:rFonts w:ascii="Verdana" w:hAnsi="Verdana"/>
          <w:i/>
        </w:rPr>
        <w:t xml:space="preserve"> </w:t>
      </w:r>
      <w:r>
        <w:rPr>
          <w:rFonts w:ascii="Verdana" w:hAnsi="Verdana" w:cstheme="minorHAnsi"/>
        </w:rPr>
        <w:t>NETTO</w:t>
      </w:r>
    </w:p>
    <w:p w14:paraId="5AF51353" w14:textId="77777777" w:rsidR="008B516F" w:rsidRDefault="008B516F" w:rsidP="008B516F">
      <w:pPr>
        <w:pStyle w:val="Akapitzlist"/>
        <w:spacing w:before="120" w:after="120"/>
        <w:ind w:left="360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42.2: Czy jako „planowana cena jednostkowa” należy rozumieć cenę ORLEN S.A. z dnia 04.08.2026 pomniejszoną o zaoferowany opust?</w:t>
      </w:r>
    </w:p>
    <w:p w14:paraId="407853C8" w14:textId="445AED57" w:rsidR="008E1865" w:rsidRPr="008B516F" w:rsidRDefault="008E1865" w:rsidP="008B516F">
      <w:pPr>
        <w:pStyle w:val="Akapitzlist"/>
        <w:spacing w:before="120" w:after="120"/>
        <w:ind w:left="36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 w:rsidR="008964CD">
        <w:rPr>
          <w:rFonts w:ascii="Verdana" w:hAnsi="Verdana"/>
          <w:i/>
        </w:rPr>
        <w:t xml:space="preserve"> TAK</w:t>
      </w:r>
    </w:p>
    <w:p w14:paraId="06F3436D" w14:textId="77777777" w:rsidR="008B516F" w:rsidRDefault="008B516F" w:rsidP="008B516F">
      <w:pPr>
        <w:pStyle w:val="Akapitzlist"/>
        <w:numPr>
          <w:ilvl w:val="0"/>
          <w:numId w:val="12"/>
        </w:numPr>
        <w:spacing w:before="120" w:after="120" w:line="240" w:lineRule="auto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Prosimy o doprecyzowanie kolumny nr 6 tabeli w „Szczegółowym kosztorysie przedmiotu zamówienia” poprzez wskazanie, że chodzi o łączną wartość netto.</w:t>
      </w:r>
    </w:p>
    <w:p w14:paraId="783EA6AC" w14:textId="1D7FD2D8" w:rsidR="008E1865" w:rsidRPr="008B516F" w:rsidRDefault="008E1865" w:rsidP="008E1865">
      <w:pPr>
        <w:pStyle w:val="Akapitzlist"/>
        <w:spacing w:before="120" w:after="120" w:line="240" w:lineRule="auto"/>
        <w:ind w:left="36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 w:rsidR="008964CD">
        <w:rPr>
          <w:rFonts w:ascii="Verdana" w:hAnsi="Verdana"/>
          <w:i/>
        </w:rPr>
        <w:t>TAK</w:t>
      </w:r>
    </w:p>
    <w:p w14:paraId="3D6E7222" w14:textId="77777777" w:rsidR="008B516F" w:rsidRDefault="008B516F" w:rsidP="008B516F">
      <w:pPr>
        <w:pStyle w:val="Akapitzlist"/>
        <w:numPr>
          <w:ilvl w:val="0"/>
          <w:numId w:val="12"/>
        </w:numPr>
        <w:spacing w:before="120" w:after="120" w:line="240" w:lineRule="auto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 xml:space="preserve">Prosimy o doprecyzowanie wiersza 5 tabeli w „Szczegółowym kosztorysie przedmiotu zamówienia”, czy prawidłowa jest interpretacja, że należy w tym </w:t>
      </w:r>
      <w:r w:rsidRPr="008B516F">
        <w:rPr>
          <w:rFonts w:ascii="Verdana" w:hAnsi="Verdana" w:cstheme="minorHAnsi"/>
        </w:rPr>
        <w:lastRenderedPageBreak/>
        <w:t xml:space="preserve">wierszu uzupełnić tylko kolumnę 7 podając dwie wartości: łączną wartość brutto i kwotę podatku Vat 23 %? </w:t>
      </w:r>
    </w:p>
    <w:p w14:paraId="556D2838" w14:textId="2D5BAA00" w:rsidR="008E1865" w:rsidRPr="008B516F" w:rsidRDefault="008E1865" w:rsidP="008E1865">
      <w:pPr>
        <w:pStyle w:val="Akapitzlist"/>
        <w:spacing w:before="120" w:after="120" w:line="240" w:lineRule="auto"/>
        <w:ind w:left="36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 w:rsidR="008964CD">
        <w:rPr>
          <w:rFonts w:ascii="Verdana" w:hAnsi="Verdana"/>
          <w:i/>
        </w:rPr>
        <w:t xml:space="preserve"> TAK</w:t>
      </w:r>
    </w:p>
    <w:p w14:paraId="511D4B68" w14:textId="1AD703C4" w:rsidR="008B516F" w:rsidRDefault="008B516F" w:rsidP="008B516F">
      <w:pPr>
        <w:pStyle w:val="Akapitzlist"/>
        <w:numPr>
          <w:ilvl w:val="0"/>
          <w:numId w:val="12"/>
        </w:numPr>
        <w:spacing w:before="120" w:after="120" w:line="240" w:lineRule="auto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Prosimy o doprecyzowanie kolumny 7 w „Szczegółowym kosztorysie przedmiotu zamówienia” poprzez wskazanie w jaki sposób ma obyć obliczona łączna kwota brutto? Czy łączna kwota brutto powinna być obliczona poprzez powiększenie łącznej kwoty netto o podatek VAT? Istnieje jeszcze jeden sposób obliczenia łącznej kwoty brutto jako iloczyn jednostkowej ceny brutto i wolumenu. Te dwa różne sposoby mogą dać różne wyniki na skutek różnic wynikających z zaokrągleń.</w:t>
      </w:r>
    </w:p>
    <w:p w14:paraId="4637BD78" w14:textId="50B10B4C" w:rsidR="008E1865" w:rsidRPr="008B516F" w:rsidRDefault="008E1865" w:rsidP="008E1865">
      <w:pPr>
        <w:pStyle w:val="Akapitzlist"/>
        <w:spacing w:before="120" w:after="120" w:line="240" w:lineRule="auto"/>
        <w:ind w:left="36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 w:rsidR="008964CD">
        <w:rPr>
          <w:rFonts w:ascii="Verdana" w:hAnsi="Verdana"/>
          <w:i/>
        </w:rPr>
        <w:t xml:space="preserve"> POWIĘKSZONA O VAT</w:t>
      </w:r>
    </w:p>
    <w:p w14:paraId="6BE2B270" w14:textId="525E0F77" w:rsidR="008B516F" w:rsidRPr="008E1865" w:rsidRDefault="008B516F" w:rsidP="008B516F">
      <w:pPr>
        <w:pStyle w:val="Akapitzlist"/>
        <w:numPr>
          <w:ilvl w:val="0"/>
          <w:numId w:val="12"/>
        </w:numPr>
        <w:spacing w:before="120" w:after="120" w:line="240" w:lineRule="auto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Prosimy o potwierdzenie, że próbki paliw będą pobierane z autocysterny w chwili rozładunku cysterny.</w:t>
      </w:r>
    </w:p>
    <w:p w14:paraId="50136A1C" w14:textId="0A7057E2" w:rsidR="008E1865" w:rsidRPr="008B516F" w:rsidRDefault="008E1865" w:rsidP="008E1865">
      <w:pPr>
        <w:pStyle w:val="Akapitzlist"/>
        <w:spacing w:before="120" w:after="120" w:line="240" w:lineRule="auto"/>
        <w:ind w:left="36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 w:rsidR="008964CD">
        <w:rPr>
          <w:rFonts w:ascii="Verdana" w:hAnsi="Verdana"/>
          <w:i/>
        </w:rPr>
        <w:t xml:space="preserve"> NIE POBIERA SIĘ</w:t>
      </w:r>
    </w:p>
    <w:p w14:paraId="268F9C88" w14:textId="77777777" w:rsidR="008E1865" w:rsidRDefault="008B516F" w:rsidP="008B516F">
      <w:pPr>
        <w:pStyle w:val="Akapitzlist"/>
        <w:numPr>
          <w:ilvl w:val="0"/>
          <w:numId w:val="12"/>
        </w:numPr>
        <w:spacing w:before="120" w:after="120" w:line="240" w:lineRule="auto"/>
        <w:rPr>
          <w:rFonts w:ascii="Verdana" w:hAnsi="Verdana" w:cstheme="minorHAnsi"/>
        </w:rPr>
      </w:pPr>
      <w:r w:rsidRPr="008B516F">
        <w:rPr>
          <w:rFonts w:ascii="Verdana" w:hAnsi="Verdana"/>
        </w:rPr>
        <w:t xml:space="preserve">Prosimy o potwierdzenie, że </w:t>
      </w:r>
      <w:r w:rsidRPr="008B516F">
        <w:rPr>
          <w:rFonts w:ascii="Verdana" w:hAnsi="Verdana" w:cstheme="minorHAnsi"/>
        </w:rPr>
        <w:t>podczas pobierania próbek paliwa (z cysterny wykonawcy)  ich przechowywania i transportu  będą przestrzegane wytyczne opisane w normie PN-EN ISO 3170 (Ciekłe przetwory naftowe – Ręczne pobieranie próbek)?</w:t>
      </w:r>
    </w:p>
    <w:p w14:paraId="72E474D6" w14:textId="3B1B42D3" w:rsidR="008B516F" w:rsidRPr="008B516F" w:rsidRDefault="008E1865" w:rsidP="008E1865">
      <w:pPr>
        <w:pStyle w:val="Akapitzlist"/>
        <w:spacing w:before="120" w:after="120" w:line="240" w:lineRule="auto"/>
        <w:ind w:left="36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 w:rsidR="008B516F" w:rsidRPr="008B516F">
        <w:rPr>
          <w:rFonts w:ascii="Verdana" w:hAnsi="Verdana" w:cstheme="minorHAnsi"/>
        </w:rPr>
        <w:tab/>
      </w:r>
      <w:r w:rsidR="008964CD">
        <w:rPr>
          <w:rFonts w:ascii="Verdana" w:hAnsi="Verdana" w:cstheme="minorHAnsi"/>
        </w:rPr>
        <w:t>NIE POBIERA SIĘ</w:t>
      </w:r>
    </w:p>
    <w:p w14:paraId="41632336" w14:textId="77777777" w:rsidR="008B516F" w:rsidRDefault="008B516F" w:rsidP="008B516F">
      <w:pPr>
        <w:pStyle w:val="Akapitzlist"/>
        <w:numPr>
          <w:ilvl w:val="0"/>
          <w:numId w:val="12"/>
        </w:numPr>
        <w:spacing w:before="120" w:after="120" w:line="240" w:lineRule="auto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Prosimy o odstąpienie od wymogu składania formularza interaktywnego za pośrednictwem platformy. Jest to wymóg zbędny ponieważ wykonawcy muszą i tak złożyć formularz ofertowy podpisany kwalifikowanym podpisem elektronicznym, który jest wiążący.</w:t>
      </w:r>
    </w:p>
    <w:p w14:paraId="254585A6" w14:textId="1F1702AC" w:rsidR="008E1865" w:rsidRPr="008B516F" w:rsidRDefault="008E1865" w:rsidP="008E1865">
      <w:pPr>
        <w:pStyle w:val="Akapitzlist"/>
        <w:spacing w:before="120" w:after="120" w:line="240" w:lineRule="auto"/>
        <w:ind w:left="36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 w:rsidR="00CB0D73">
        <w:rPr>
          <w:rFonts w:ascii="Verdana" w:hAnsi="Verdana"/>
          <w:i/>
        </w:rPr>
        <w:t xml:space="preserve"> NIE WYMAGA SIĘ</w:t>
      </w:r>
    </w:p>
    <w:p w14:paraId="134AB6FF" w14:textId="62DBBF9A" w:rsidR="008B516F" w:rsidRDefault="008B516F" w:rsidP="008B516F">
      <w:pPr>
        <w:pStyle w:val="Akapitzlist"/>
        <w:numPr>
          <w:ilvl w:val="0"/>
          <w:numId w:val="12"/>
        </w:numPr>
        <w:spacing w:before="120" w:after="120" w:line="240" w:lineRule="auto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Dot. par 6 – prosimy o zmianę PKN ORLEN S.A. na prawidłową nazwę ORLEN S.A.</w:t>
      </w:r>
    </w:p>
    <w:p w14:paraId="2D10C5B8" w14:textId="1FB942E4" w:rsidR="008E1865" w:rsidRPr="008B516F" w:rsidRDefault="008E1865" w:rsidP="008E1865">
      <w:pPr>
        <w:pStyle w:val="Akapitzlist"/>
        <w:spacing w:before="120" w:after="120" w:line="240" w:lineRule="auto"/>
        <w:ind w:left="36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 w:rsidR="00CB0D73">
        <w:rPr>
          <w:rFonts w:ascii="Verdana" w:hAnsi="Verdana"/>
          <w:i/>
        </w:rPr>
        <w:t xml:space="preserve"> TAK</w:t>
      </w:r>
    </w:p>
    <w:p w14:paraId="345B0916" w14:textId="77777777" w:rsidR="008B516F" w:rsidRDefault="008B516F" w:rsidP="008B516F">
      <w:pPr>
        <w:pStyle w:val="Akapitzlist"/>
        <w:numPr>
          <w:ilvl w:val="0"/>
          <w:numId w:val="12"/>
        </w:numPr>
        <w:spacing w:before="120" w:after="120" w:line="240" w:lineRule="auto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Wnioskujemy, aby wykonawcy były przekazywane  wyniki dokonanych pomiarów stanu paliwa w zbiorniku przed i po dostawie paliwa w formie wydruków z systemu pomiarowego lub zdjęć wyświetlacza  zastosowanego systemu.</w:t>
      </w:r>
    </w:p>
    <w:p w14:paraId="6B565E83" w14:textId="50E6E055" w:rsidR="008E1865" w:rsidRPr="008B516F" w:rsidRDefault="008E1865" w:rsidP="008E1865">
      <w:pPr>
        <w:pStyle w:val="Akapitzlist"/>
        <w:spacing w:before="120" w:after="120" w:line="240" w:lineRule="auto"/>
        <w:ind w:left="36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 w:rsidR="00CB0D73">
        <w:rPr>
          <w:rFonts w:ascii="Verdana" w:hAnsi="Verdana"/>
          <w:i/>
        </w:rPr>
        <w:t xml:space="preserve"> NIE</w:t>
      </w:r>
    </w:p>
    <w:p w14:paraId="5E81B538" w14:textId="77777777" w:rsidR="008B516F" w:rsidRDefault="008B516F" w:rsidP="008B516F">
      <w:pPr>
        <w:pStyle w:val="Akapitzlist"/>
        <w:numPr>
          <w:ilvl w:val="0"/>
          <w:numId w:val="12"/>
        </w:numPr>
        <w:spacing w:before="120" w:after="120" w:line="240" w:lineRule="auto"/>
        <w:rPr>
          <w:rFonts w:ascii="Verdana" w:hAnsi="Verdana" w:cstheme="minorHAnsi"/>
        </w:rPr>
      </w:pPr>
      <w:r w:rsidRPr="008B516F">
        <w:rPr>
          <w:rFonts w:ascii="Verdana" w:hAnsi="Verdana" w:cstheme="minorHAnsi"/>
        </w:rPr>
        <w:t>Przekazywana powinna być  również informacja czy w trakcie przyjęci paliwa ze zbiornika były prowadzone wydania paliwa, jeśli tak to powinna być wskazana ilość wydanego paliwa.</w:t>
      </w:r>
    </w:p>
    <w:p w14:paraId="44636B64" w14:textId="5144D900" w:rsidR="008E1865" w:rsidRDefault="008E1865" w:rsidP="008E1865">
      <w:pPr>
        <w:pStyle w:val="Akapitzlist"/>
        <w:spacing w:before="120" w:after="120" w:line="240" w:lineRule="auto"/>
        <w:ind w:left="36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 w:rsidR="00CB0D73">
        <w:rPr>
          <w:rFonts w:ascii="Verdana" w:hAnsi="Verdana"/>
          <w:i/>
        </w:rPr>
        <w:t xml:space="preserve"> NIE JEST POBIERANE PALIWO</w:t>
      </w:r>
    </w:p>
    <w:p w14:paraId="25A3EE87" w14:textId="6649C1A7" w:rsidR="008B516F" w:rsidRPr="008E1865" w:rsidRDefault="008B516F" w:rsidP="008B516F">
      <w:pPr>
        <w:pStyle w:val="Akapitzlist"/>
        <w:numPr>
          <w:ilvl w:val="0"/>
          <w:numId w:val="12"/>
        </w:numPr>
        <w:spacing w:before="120" w:after="120" w:line="240" w:lineRule="auto"/>
        <w:rPr>
          <w:rFonts w:ascii="Verdana" w:hAnsi="Verdana" w:cstheme="minorHAnsi"/>
        </w:rPr>
      </w:pPr>
      <w:r w:rsidRPr="00F30699">
        <w:rPr>
          <w:rFonts w:ascii="Verdana" w:eastAsia="Times New Roman" w:hAnsi="Verdana"/>
        </w:rPr>
        <w:t>Czy Zamawiający potwierdza, że miejsce, do którego ma być dostarczane paliwo, spełnia wymogi wynikające z przepisów prawa, w szczególności z przepisów techniczno-budowlanych, przeciwpożarowych i dotyczących dozoru technicznego?</w:t>
      </w:r>
    </w:p>
    <w:p w14:paraId="28D19D43" w14:textId="51349B11" w:rsidR="008E1865" w:rsidRPr="00F30699" w:rsidRDefault="008E1865" w:rsidP="008E1865">
      <w:pPr>
        <w:pStyle w:val="Akapitzlist"/>
        <w:spacing w:before="120" w:after="120" w:line="240" w:lineRule="auto"/>
        <w:ind w:left="36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 w:rsidR="00CB0D73">
        <w:rPr>
          <w:rFonts w:ascii="Verdana" w:hAnsi="Verdana"/>
          <w:i/>
        </w:rPr>
        <w:t xml:space="preserve"> TAK</w:t>
      </w:r>
    </w:p>
    <w:p w14:paraId="2CDD4609" w14:textId="40592223" w:rsidR="008B516F" w:rsidRPr="008E1865" w:rsidRDefault="008B516F" w:rsidP="008B516F">
      <w:pPr>
        <w:pStyle w:val="Akapitzlist"/>
        <w:numPr>
          <w:ilvl w:val="0"/>
          <w:numId w:val="12"/>
        </w:numPr>
        <w:spacing w:before="120" w:after="120" w:line="240" w:lineRule="auto"/>
        <w:rPr>
          <w:rFonts w:ascii="Verdana" w:hAnsi="Verdana" w:cstheme="minorHAnsi"/>
        </w:rPr>
      </w:pPr>
      <w:r w:rsidRPr="00F30699">
        <w:rPr>
          <w:rFonts w:ascii="Verdana" w:eastAsia="Times New Roman" w:hAnsi="Verdana"/>
        </w:rPr>
        <w:t xml:space="preserve">Czy Zamawiający wyraża zgodę na wstrzymanie dostaw paliw, bez ponoszenia konsekwencji przez Wykonawcę, gdyby okazało się, że miejsce dostawy jednak nie spełnia tych wymogów, w związku z czym dostarczenie paliwa do takiego miejsca </w:t>
      </w:r>
      <w:r w:rsidRPr="00F30699">
        <w:rPr>
          <w:rFonts w:ascii="Verdana" w:eastAsia="Times New Roman" w:hAnsi="Verdana"/>
          <w:color w:val="000000" w:themeColor="text1"/>
        </w:rPr>
        <w:t>mogłoby zostać uznane za naruszające prawo?</w:t>
      </w:r>
    </w:p>
    <w:p w14:paraId="2924745B" w14:textId="0219CE93" w:rsidR="008E1865" w:rsidRPr="00F30699" w:rsidRDefault="008E1865" w:rsidP="008E1865">
      <w:pPr>
        <w:pStyle w:val="Akapitzlist"/>
        <w:spacing w:before="120" w:after="120" w:line="240" w:lineRule="auto"/>
        <w:ind w:left="36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 w:rsidR="004E6C12">
        <w:rPr>
          <w:rFonts w:ascii="Verdana" w:hAnsi="Verdana"/>
          <w:i/>
        </w:rPr>
        <w:t xml:space="preserve"> NIE</w:t>
      </w:r>
    </w:p>
    <w:p w14:paraId="7824A2FF" w14:textId="0CB6B578" w:rsidR="008B516F" w:rsidRPr="008E1865" w:rsidRDefault="008B516F" w:rsidP="008B516F">
      <w:pPr>
        <w:pStyle w:val="Akapitzlist"/>
        <w:numPr>
          <w:ilvl w:val="0"/>
          <w:numId w:val="12"/>
        </w:numPr>
        <w:spacing w:before="120" w:after="120" w:line="240" w:lineRule="auto"/>
        <w:rPr>
          <w:rFonts w:ascii="Verdana" w:hAnsi="Verdana" w:cstheme="minorHAnsi"/>
        </w:rPr>
      </w:pPr>
      <w:r w:rsidRPr="008E1865">
        <w:rPr>
          <w:rFonts w:ascii="Verdana" w:hAnsi="Verdana" w:cstheme="majorHAnsi"/>
          <w:color w:val="000000"/>
        </w:rPr>
        <w:t xml:space="preserve"> Czy zamawiający wyrazi zgodę na załączenie </w:t>
      </w:r>
      <w:r w:rsidRPr="008E1865">
        <w:rPr>
          <w:rFonts w:ascii="Verdana" w:hAnsi="Verdana" w:cstheme="majorHAnsi"/>
          <w:iCs/>
          <w:color w:val="000000" w:themeColor="text1"/>
        </w:rPr>
        <w:t>Informacji na temat przetwarzania danych osobowych reprezentantów</w:t>
      </w:r>
      <w:r w:rsidRPr="008E1865">
        <w:rPr>
          <w:rFonts w:ascii="Verdana" w:hAnsi="Verdana" w:cstheme="majorHAnsi"/>
          <w:iCs/>
          <w:color w:val="000000" w:themeColor="text1"/>
        </w:rPr>
        <w:t xml:space="preserve"> </w:t>
      </w:r>
      <w:r w:rsidRPr="008E1865">
        <w:rPr>
          <w:rFonts w:ascii="Verdana" w:hAnsi="Verdana" w:cstheme="majorHAnsi"/>
          <w:iCs/>
          <w:color w:val="000000" w:themeColor="text1"/>
        </w:rPr>
        <w:t>oraz przedstawicieli Kupującego przez Sprzedającego w związku z realizacją  umowy.</w:t>
      </w:r>
    </w:p>
    <w:p w14:paraId="1073B7AE" w14:textId="6C670016" w:rsidR="008E1865" w:rsidRPr="008E1865" w:rsidRDefault="008E1865" w:rsidP="008E1865">
      <w:pPr>
        <w:pStyle w:val="Akapitzlist"/>
        <w:spacing w:before="120" w:after="120" w:line="240" w:lineRule="auto"/>
        <w:ind w:left="360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 w:rsidR="004E6C12">
        <w:rPr>
          <w:rFonts w:ascii="Verdana" w:hAnsi="Verdana"/>
          <w:i/>
        </w:rPr>
        <w:t xml:space="preserve"> NIE</w:t>
      </w:r>
    </w:p>
    <w:p w14:paraId="5650EC9B" w14:textId="4BC6EDDE" w:rsidR="008B516F" w:rsidRDefault="008B516F" w:rsidP="008B516F">
      <w:pPr>
        <w:pStyle w:val="Akapitzlist"/>
        <w:numPr>
          <w:ilvl w:val="0"/>
          <w:numId w:val="12"/>
        </w:numPr>
        <w:spacing w:before="120" w:after="120" w:line="240" w:lineRule="auto"/>
        <w:rPr>
          <w:rFonts w:ascii="Verdana" w:hAnsi="Verdana" w:cstheme="minorHAnsi"/>
        </w:rPr>
      </w:pPr>
      <w:r w:rsidRPr="00F30699">
        <w:rPr>
          <w:rFonts w:ascii="Verdana" w:hAnsi="Verdana" w:cstheme="minorHAnsi"/>
        </w:rPr>
        <w:lastRenderedPageBreak/>
        <w:t>Prosimy o wskazanie w SWZ i umowie kodów CN dla olejów napędowych : CN 27102011, CN 27101944</w:t>
      </w:r>
    </w:p>
    <w:p w14:paraId="6542B88F" w14:textId="77777777" w:rsidR="004E6C12" w:rsidRPr="004E6C12" w:rsidRDefault="008E1865" w:rsidP="004E6C12">
      <w:pPr>
        <w:pStyle w:val="Default"/>
        <w:rPr>
          <w:rFonts w:ascii="Times New Roman" w:hAnsi="Times New Roman" w:cs="Times New Roman"/>
        </w:rPr>
      </w:pPr>
      <w:r>
        <w:rPr>
          <w:rFonts w:ascii="Verdana" w:hAnsi="Verdana"/>
          <w:i/>
        </w:rPr>
        <w:t>ODPOWIEDŹ:</w:t>
      </w:r>
      <w:r w:rsidR="004E6C12">
        <w:rPr>
          <w:rFonts w:ascii="Verdana" w:hAnsi="Verdana"/>
          <w:i/>
        </w:rPr>
        <w:t xml:space="preserve"> </w:t>
      </w:r>
    </w:p>
    <w:p w14:paraId="4BAF439B" w14:textId="77777777" w:rsidR="004E6C12" w:rsidRPr="004E6C12" w:rsidRDefault="004E6C12" w:rsidP="004E6C12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color w:val="000000"/>
          <w:kern w:val="0"/>
        </w:rPr>
      </w:pPr>
      <w:r w:rsidRPr="004E6C12">
        <w:rPr>
          <w:rFonts w:ascii="Times New Roman" w:hAnsi="Times New Roman" w:cs="Times New Roman"/>
          <w:color w:val="000000"/>
          <w:kern w:val="0"/>
        </w:rPr>
        <w:t xml:space="preserve"> </w:t>
      </w:r>
      <w:r w:rsidRPr="004E6C12">
        <w:rPr>
          <w:rFonts w:ascii="Verdana" w:hAnsi="Verdana" w:cs="Times New Roman"/>
          <w:color w:val="000000"/>
          <w:kern w:val="0"/>
        </w:rPr>
        <w:t xml:space="preserve">Zamawiający informuje, że kod CN 27101944 zastąpił dawny kod CN 27101943. </w:t>
      </w:r>
    </w:p>
    <w:p w14:paraId="1DC15C3D" w14:textId="77777777" w:rsidR="004E6C12" w:rsidRPr="004E6C12" w:rsidRDefault="004E6C12" w:rsidP="004E6C12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color w:val="000000"/>
          <w:kern w:val="0"/>
        </w:rPr>
      </w:pPr>
      <w:r w:rsidRPr="004E6C12">
        <w:rPr>
          <w:rFonts w:ascii="Verdana" w:hAnsi="Verdana" w:cs="Times New Roman"/>
          <w:color w:val="000000"/>
          <w:kern w:val="0"/>
        </w:rPr>
        <w:t xml:space="preserve">W związku z powyższym właściwymi kodami CN dla olejów napędowych wskazanymi w dokumentach postępowania będą: </w:t>
      </w:r>
    </w:p>
    <w:p w14:paraId="1DFC5C37" w14:textId="77777777" w:rsidR="004E6C12" w:rsidRPr="004E6C12" w:rsidRDefault="004E6C12" w:rsidP="004E6C12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color w:val="000000"/>
          <w:kern w:val="0"/>
        </w:rPr>
      </w:pPr>
      <w:r w:rsidRPr="004E6C12">
        <w:rPr>
          <w:rFonts w:ascii="Verdana" w:hAnsi="Verdana" w:cs="Times New Roman"/>
          <w:color w:val="000000"/>
          <w:kern w:val="0"/>
        </w:rPr>
        <w:t xml:space="preserve">CN 27102011, </w:t>
      </w:r>
    </w:p>
    <w:p w14:paraId="6BD4938B" w14:textId="756A6B77" w:rsidR="008E1865" w:rsidRPr="004E6C12" w:rsidRDefault="004E6C12" w:rsidP="004E6C12">
      <w:pPr>
        <w:spacing w:before="120" w:after="120" w:line="240" w:lineRule="auto"/>
        <w:rPr>
          <w:rFonts w:ascii="Verdana" w:hAnsi="Verdana"/>
          <w:i/>
        </w:rPr>
      </w:pPr>
      <w:r w:rsidRPr="004E6C12">
        <w:rPr>
          <w:rFonts w:ascii="Verdana" w:hAnsi="Verdana" w:cs="Times New Roman"/>
          <w:color w:val="000000"/>
          <w:kern w:val="0"/>
        </w:rPr>
        <w:t>CN 27101944</w:t>
      </w:r>
    </w:p>
    <w:p w14:paraId="6B91A077" w14:textId="0F748FC5" w:rsidR="008B516F" w:rsidRPr="00F30699" w:rsidRDefault="008B516F" w:rsidP="008B516F">
      <w:pPr>
        <w:pStyle w:val="Akapitzlist"/>
        <w:numPr>
          <w:ilvl w:val="0"/>
          <w:numId w:val="12"/>
        </w:numPr>
        <w:spacing w:before="120" w:after="120" w:line="240" w:lineRule="auto"/>
        <w:rPr>
          <w:rFonts w:ascii="Verdana" w:hAnsi="Verdana" w:cstheme="minorHAnsi"/>
        </w:rPr>
      </w:pPr>
      <w:r w:rsidRPr="00F30699">
        <w:rPr>
          <w:rFonts w:ascii="Verdana" w:hAnsi="Verdana" w:cstheme="minorHAnsi"/>
        </w:rPr>
        <w:t>Dotyczy  rozdziału 21.2 SWZ oraz  projektu umowy</w:t>
      </w:r>
    </w:p>
    <w:p w14:paraId="5CCAEA18" w14:textId="77777777" w:rsidR="008B516F" w:rsidRDefault="008B516F" w:rsidP="004E6C12">
      <w:pPr>
        <w:pStyle w:val="Akapitzlist"/>
        <w:jc w:val="both"/>
        <w:rPr>
          <w:rFonts w:ascii="Verdana" w:hAnsi="Verdana" w:cstheme="minorHAnsi"/>
        </w:rPr>
      </w:pPr>
      <w:r w:rsidRPr="00F30699">
        <w:rPr>
          <w:rFonts w:ascii="Verdana" w:hAnsi="Verdana" w:cstheme="minorHAnsi"/>
        </w:rPr>
        <w:t xml:space="preserve">W miejscu tym Zamawiający określa kalkulację ceny jednostkowej zawężając ją wyłącznie do cen PKN Orlen. Oferent chciałby zwrócić uwagę że na krajowym rynku funkcjonują dwie rafinerie i dwa podmioty nimi zarządzające. Obie firmy publikują codziennie swoje ceny tj. PKN Orlen publikujący ceny hurtowe na wskazanej w SWZ stronie internetowej oraz </w:t>
      </w:r>
      <w:r w:rsidRPr="00F30699">
        <w:rPr>
          <w:rFonts w:ascii="Verdana" w:hAnsi="Verdana" w:cstheme="minorHAnsi"/>
          <w:bCs/>
        </w:rPr>
        <w:t>ARAMCO FUELS POLAND</w:t>
      </w:r>
      <w:r w:rsidRPr="00F30699">
        <w:rPr>
          <w:rFonts w:ascii="Verdana" w:hAnsi="Verdana" w:cstheme="minorHAnsi"/>
        </w:rPr>
        <w:t xml:space="preserve"> publikujący ceny hurtowe na stronie internetowej </w:t>
      </w:r>
      <w:hyperlink r:id="rId6" w:history="1">
        <w:r w:rsidRPr="00F30699">
          <w:rPr>
            <w:rStyle w:val="Hipercze"/>
            <w:rFonts w:ascii="Verdana" w:hAnsi="Verdana"/>
          </w:rPr>
          <w:t>https://www.aramcofuels.com</w:t>
        </w:r>
      </w:hyperlink>
      <w:r w:rsidRPr="00F30699">
        <w:rPr>
          <w:rFonts w:ascii="Verdana" w:hAnsi="Verdana" w:cstheme="minorHAnsi"/>
        </w:rPr>
        <w:t>. Potencjalni oferenci mogą zaopatrywać się w każdym z wyżej wymienionych podmiotów w związku z powyższym zasadnym jest uwzględnienie obu cenników jako równorzędnych.</w:t>
      </w:r>
    </w:p>
    <w:p w14:paraId="69FAE7A9" w14:textId="7FF010D0" w:rsidR="008E1865" w:rsidRPr="008E1865" w:rsidRDefault="008E1865" w:rsidP="008E1865">
      <w:pPr>
        <w:jc w:val="both"/>
        <w:rPr>
          <w:rFonts w:ascii="Verdana" w:hAnsi="Verdana" w:cstheme="minorHAnsi"/>
        </w:rPr>
      </w:pPr>
      <w:r>
        <w:rPr>
          <w:rFonts w:ascii="Verdana" w:hAnsi="Verdana"/>
          <w:i/>
        </w:rPr>
        <w:t>ODPOWIEDŹ:</w:t>
      </w:r>
      <w:r w:rsidR="004E6C12">
        <w:rPr>
          <w:rFonts w:ascii="Verdana" w:hAnsi="Verdana"/>
          <w:i/>
        </w:rPr>
        <w:t>NIE</w:t>
      </w:r>
    </w:p>
    <w:p w14:paraId="101AD68D" w14:textId="681DB665" w:rsidR="008B516F" w:rsidRPr="008E1865" w:rsidRDefault="008B516F" w:rsidP="008B516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rPr>
          <w:rFonts w:ascii="Verdana" w:hAnsi="Verdana" w:cs="Times New Roman"/>
        </w:rPr>
      </w:pPr>
      <w:r w:rsidRPr="00F30699">
        <w:rPr>
          <w:rFonts w:ascii="Verdana" w:hAnsi="Verdana"/>
          <w:color w:val="000000"/>
          <w:shd w:val="clear" w:color="auto" w:fill="FFFFFF"/>
        </w:rPr>
        <w:t xml:space="preserve">Czy Zamawiający dopuszcza zmniejszenie kwoty obowiązującej polisy OC z tytułu prowadzonej działalności gospodarczej związanej z przedmiotem </w:t>
      </w:r>
      <w:r w:rsidRPr="00F30699">
        <w:rPr>
          <w:rFonts w:ascii="Verdana" w:hAnsi="Verdana"/>
          <w:shd w:val="clear" w:color="auto" w:fill="FFFFFF"/>
        </w:rPr>
        <w:t>zamówienia do kwoty 1200000 zł?</w:t>
      </w:r>
    </w:p>
    <w:p w14:paraId="1EC12BDB" w14:textId="5EA04F03" w:rsidR="008E1865" w:rsidRPr="00F30699" w:rsidRDefault="008E1865" w:rsidP="008E1865">
      <w:pPr>
        <w:pStyle w:val="Akapitzlist"/>
        <w:autoSpaceDE w:val="0"/>
        <w:autoSpaceDN w:val="0"/>
        <w:adjustRightInd w:val="0"/>
        <w:spacing w:after="0" w:line="276" w:lineRule="auto"/>
        <w:ind w:left="360"/>
        <w:rPr>
          <w:rFonts w:ascii="Verdana" w:hAnsi="Verdana" w:cs="Times New Roman"/>
        </w:rPr>
      </w:pPr>
      <w:r>
        <w:rPr>
          <w:rFonts w:ascii="Verdana" w:hAnsi="Verdana"/>
          <w:i/>
        </w:rPr>
        <w:t>ODPOWIEDŹ:</w:t>
      </w:r>
      <w:r w:rsidR="00CB0D73">
        <w:rPr>
          <w:rFonts w:ascii="Verdana" w:hAnsi="Verdana"/>
          <w:i/>
        </w:rPr>
        <w:t xml:space="preserve"> NIE</w:t>
      </w:r>
    </w:p>
    <w:p w14:paraId="49686AB8" w14:textId="2AC7A37B" w:rsidR="008B516F" w:rsidRDefault="008B516F" w:rsidP="008B516F">
      <w:pPr>
        <w:pStyle w:val="Akapitzlist"/>
        <w:autoSpaceDE w:val="0"/>
        <w:autoSpaceDN w:val="0"/>
        <w:adjustRightInd w:val="0"/>
        <w:spacing w:after="0" w:line="276" w:lineRule="auto"/>
        <w:ind w:left="360"/>
        <w:rPr>
          <w:rFonts w:ascii="Verdana" w:hAnsi="Verdana" w:cs="Times New Roman"/>
        </w:rPr>
      </w:pPr>
    </w:p>
    <w:p w14:paraId="17FCE8DF" w14:textId="77777777" w:rsidR="008A3E7A" w:rsidRPr="006100E7" w:rsidRDefault="008A3E7A" w:rsidP="008A3E7A">
      <w:pPr>
        <w:spacing w:before="120" w:after="120" w:line="240" w:lineRule="auto"/>
        <w:rPr>
          <w:rFonts w:ascii="Verdana" w:hAnsi="Verdana"/>
          <w:u w:val="single"/>
        </w:rPr>
      </w:pPr>
      <w:r w:rsidRPr="006100E7">
        <w:rPr>
          <w:rFonts w:ascii="Verdana" w:hAnsi="Verdana"/>
          <w:u w:val="single"/>
        </w:rPr>
        <w:t>ZMIANA SWZ:</w:t>
      </w:r>
    </w:p>
    <w:p w14:paraId="5C7E65BD" w14:textId="77777777" w:rsidR="008A3E7A" w:rsidRDefault="008A3E7A" w:rsidP="008A3E7A">
      <w:pPr>
        <w:tabs>
          <w:tab w:val="left" w:pos="284"/>
        </w:tabs>
        <w:spacing w:before="120" w:after="120" w:line="240" w:lineRule="auto"/>
        <w:jc w:val="both"/>
        <w:rPr>
          <w:rFonts w:ascii="Verdana" w:hAnsi="Verdana"/>
        </w:rPr>
      </w:pPr>
      <w:r w:rsidRPr="006100E7">
        <w:rPr>
          <w:rFonts w:ascii="Verdana" w:hAnsi="Verdana"/>
        </w:rPr>
        <w:t>Miejsce gdzie znajduje się zmieniany tekst:</w:t>
      </w:r>
    </w:p>
    <w:p w14:paraId="0AD41C18" w14:textId="77777777" w:rsidR="008A3E7A" w:rsidRPr="006100E7" w:rsidRDefault="008A3E7A" w:rsidP="008A3E7A">
      <w:pPr>
        <w:tabs>
          <w:tab w:val="left" w:pos="284"/>
        </w:tabs>
        <w:spacing w:before="120" w:after="120" w:line="240" w:lineRule="auto"/>
        <w:jc w:val="both"/>
        <w:rPr>
          <w:rFonts w:ascii="Verdana" w:hAnsi="Verdana"/>
        </w:rPr>
      </w:pPr>
      <w:r w:rsidRPr="006100E7">
        <w:rPr>
          <w:rFonts w:ascii="Verdana" w:hAnsi="Verdana"/>
        </w:rPr>
        <w:t>W SWZ JEST:</w:t>
      </w:r>
    </w:p>
    <w:p w14:paraId="03587428" w14:textId="13721879" w:rsidR="008A3E7A" w:rsidRPr="008A3E7A" w:rsidRDefault="008A3E7A" w:rsidP="008A3E7A">
      <w:pPr>
        <w:tabs>
          <w:tab w:val="left" w:pos="284"/>
        </w:tabs>
        <w:spacing w:before="120" w:after="120" w:line="240" w:lineRule="auto"/>
        <w:jc w:val="both"/>
        <w:rPr>
          <w:rFonts w:ascii="Verdana" w:hAnsi="Verdana"/>
        </w:rPr>
      </w:pPr>
      <w:r w:rsidRPr="008A3E7A">
        <w:rPr>
          <w:rFonts w:ascii="Verdana" w:hAnsi="Verdana"/>
        </w:rPr>
        <w:t>Rozdział XV</w:t>
      </w:r>
      <w:r w:rsidRPr="008A3E7A">
        <w:rPr>
          <w:rFonts w:ascii="Verdana" w:hAnsi="Verdana"/>
        </w:rPr>
        <w:t xml:space="preserve">III </w:t>
      </w:r>
      <w:r w:rsidRPr="008A3E7A">
        <w:rPr>
          <w:rFonts w:ascii="Verdana" w:hAnsi="Verdana" w:cs="Times New Roman"/>
        </w:rPr>
        <w:t>Miejsce i termin składania ofert</w:t>
      </w:r>
    </w:p>
    <w:p w14:paraId="202F88CC" w14:textId="77777777" w:rsidR="008A3E7A" w:rsidRPr="008A3E7A" w:rsidRDefault="008A3E7A" w:rsidP="008A3E7A">
      <w:pPr>
        <w:pStyle w:val="Standard"/>
        <w:numPr>
          <w:ilvl w:val="0"/>
          <w:numId w:val="25"/>
        </w:numPr>
        <w:tabs>
          <w:tab w:val="left" w:pos="9498"/>
        </w:tabs>
        <w:spacing w:after="0" w:line="240" w:lineRule="auto"/>
        <w:jc w:val="both"/>
        <w:rPr>
          <w:rFonts w:ascii="Verdana" w:hAnsi="Verdana" w:cs="Times New Roman"/>
          <w:sz w:val="24"/>
          <w:szCs w:val="24"/>
          <w:u w:val="single"/>
        </w:rPr>
      </w:pPr>
      <w:r w:rsidRPr="008A3E7A">
        <w:rPr>
          <w:rFonts w:ascii="Verdana" w:hAnsi="Verdana" w:cs="Times New Roman"/>
          <w:color w:val="000000"/>
          <w:sz w:val="24"/>
          <w:szCs w:val="24"/>
          <w:shd w:val="clear" w:color="auto" w:fill="FFFFFF"/>
        </w:rPr>
        <w:t xml:space="preserve">Wykonawca składa ofertę do </w:t>
      </w:r>
      <w:r w:rsidRPr="008A3E7A">
        <w:rPr>
          <w:rFonts w:ascii="Verdana" w:hAnsi="Verdana" w:cs="Times New Roman"/>
          <w:sz w:val="24"/>
          <w:szCs w:val="24"/>
        </w:rPr>
        <w:t xml:space="preserve">dnia </w:t>
      </w:r>
      <w:r w:rsidRPr="008A3E7A">
        <w:rPr>
          <w:rFonts w:ascii="Verdana" w:hAnsi="Verdana" w:cs="Times New Roman"/>
          <w:sz w:val="24"/>
          <w:szCs w:val="24"/>
          <w:u w:val="single"/>
        </w:rPr>
        <w:t>14.08.2026 r. do godz. 09:00 (ZGODNIE Z ROZDZIAŁEM IVX</w:t>
      </w:r>
    </w:p>
    <w:p w14:paraId="029CBBEF" w14:textId="77777777" w:rsidR="008A3E7A" w:rsidRDefault="008A3E7A" w:rsidP="008A3E7A">
      <w:pPr>
        <w:spacing w:before="120" w:after="120" w:line="240" w:lineRule="auto"/>
        <w:jc w:val="both"/>
        <w:rPr>
          <w:rFonts w:ascii="Verdana" w:hAnsi="Verdana"/>
        </w:rPr>
      </w:pPr>
      <w:r w:rsidRPr="006100E7">
        <w:rPr>
          <w:rFonts w:ascii="Verdana" w:hAnsi="Verdana"/>
        </w:rPr>
        <w:t>ZMIENIA SIĘ NA:</w:t>
      </w:r>
    </w:p>
    <w:p w14:paraId="41E9E237" w14:textId="4815EB60" w:rsidR="008A3E7A" w:rsidRPr="008A3E7A" w:rsidRDefault="008A3E7A" w:rsidP="008A3E7A">
      <w:pPr>
        <w:pStyle w:val="Standard"/>
        <w:numPr>
          <w:ilvl w:val="0"/>
          <w:numId w:val="26"/>
        </w:numPr>
        <w:tabs>
          <w:tab w:val="left" w:pos="9498"/>
        </w:tabs>
        <w:spacing w:after="0" w:line="240" w:lineRule="auto"/>
        <w:jc w:val="both"/>
        <w:rPr>
          <w:rFonts w:ascii="Verdana" w:hAnsi="Verdana" w:cs="Times New Roman"/>
          <w:sz w:val="24"/>
          <w:szCs w:val="24"/>
          <w:u w:val="single"/>
        </w:rPr>
      </w:pPr>
      <w:r w:rsidRPr="008A3E7A">
        <w:rPr>
          <w:rFonts w:ascii="Verdana" w:hAnsi="Verdana" w:cs="Times New Roman"/>
          <w:color w:val="000000"/>
          <w:sz w:val="24"/>
          <w:szCs w:val="24"/>
          <w:shd w:val="clear" w:color="auto" w:fill="FFFFFF"/>
        </w:rPr>
        <w:t xml:space="preserve">Wykonawca składa ofertę do </w:t>
      </w:r>
      <w:r w:rsidRPr="008A3E7A">
        <w:rPr>
          <w:rFonts w:ascii="Verdana" w:hAnsi="Verdana" w:cs="Times New Roman"/>
          <w:sz w:val="24"/>
          <w:szCs w:val="24"/>
        </w:rPr>
        <w:t xml:space="preserve">dnia </w:t>
      </w:r>
      <w:r>
        <w:rPr>
          <w:rFonts w:ascii="Verdana" w:hAnsi="Verdana" w:cs="Times New Roman"/>
          <w:sz w:val="24"/>
          <w:szCs w:val="24"/>
        </w:rPr>
        <w:t>20</w:t>
      </w:r>
      <w:r w:rsidRPr="008A3E7A">
        <w:rPr>
          <w:rFonts w:ascii="Verdana" w:hAnsi="Verdana" w:cs="Times New Roman"/>
          <w:sz w:val="24"/>
          <w:szCs w:val="24"/>
          <w:u w:val="single"/>
        </w:rPr>
        <w:t>.08.2026 r. do godz. 09:00 (ZGODNIE Z ROZDZIAŁEM IVX</w:t>
      </w:r>
    </w:p>
    <w:p w14:paraId="7F1FA41C" w14:textId="77777777" w:rsidR="008A3E7A" w:rsidRDefault="008A3E7A" w:rsidP="008A3E7A">
      <w:pPr>
        <w:spacing w:before="120" w:after="120" w:line="240" w:lineRule="auto"/>
        <w:jc w:val="both"/>
        <w:rPr>
          <w:rFonts w:ascii="Verdana" w:hAnsi="Verdana"/>
        </w:rPr>
      </w:pPr>
    </w:p>
    <w:p w14:paraId="0BC722BB" w14:textId="77777777" w:rsidR="008A3E7A" w:rsidRPr="006100E7" w:rsidRDefault="008A3E7A" w:rsidP="008A3E7A">
      <w:pPr>
        <w:spacing w:before="120" w:after="120" w:line="240" w:lineRule="auto"/>
        <w:rPr>
          <w:rFonts w:ascii="Verdana" w:hAnsi="Verdana"/>
          <w:u w:val="single"/>
        </w:rPr>
      </w:pPr>
      <w:r w:rsidRPr="006100E7">
        <w:rPr>
          <w:rFonts w:ascii="Verdana" w:hAnsi="Verdana"/>
          <w:u w:val="single"/>
        </w:rPr>
        <w:t>ZMIANA SWZ:</w:t>
      </w:r>
    </w:p>
    <w:p w14:paraId="718C0EB0" w14:textId="77777777" w:rsidR="008A3E7A" w:rsidRDefault="008A3E7A" w:rsidP="008A3E7A">
      <w:pPr>
        <w:tabs>
          <w:tab w:val="left" w:pos="284"/>
        </w:tabs>
        <w:spacing w:before="120" w:after="120" w:line="240" w:lineRule="auto"/>
        <w:jc w:val="both"/>
        <w:rPr>
          <w:rFonts w:ascii="Verdana" w:hAnsi="Verdana"/>
        </w:rPr>
      </w:pPr>
      <w:r w:rsidRPr="006100E7">
        <w:rPr>
          <w:rFonts w:ascii="Verdana" w:hAnsi="Verdana"/>
        </w:rPr>
        <w:t>Miejsce gdzie znajduje się zmieniany tekst:</w:t>
      </w:r>
    </w:p>
    <w:p w14:paraId="251C5CF7" w14:textId="77777777" w:rsidR="008A3E7A" w:rsidRPr="006100E7" w:rsidRDefault="008A3E7A" w:rsidP="008A3E7A">
      <w:pPr>
        <w:tabs>
          <w:tab w:val="left" w:pos="284"/>
        </w:tabs>
        <w:spacing w:before="120" w:after="120" w:line="240" w:lineRule="auto"/>
        <w:jc w:val="both"/>
        <w:rPr>
          <w:rFonts w:ascii="Verdana" w:hAnsi="Verdana"/>
        </w:rPr>
      </w:pPr>
      <w:r w:rsidRPr="006100E7">
        <w:rPr>
          <w:rFonts w:ascii="Verdana" w:hAnsi="Verdana"/>
        </w:rPr>
        <w:t>W SWZ JEST:</w:t>
      </w:r>
    </w:p>
    <w:p w14:paraId="4C274047" w14:textId="45C4D8D5" w:rsidR="008A3E7A" w:rsidRPr="008A3E7A" w:rsidRDefault="008A3E7A" w:rsidP="008A3E7A">
      <w:pPr>
        <w:tabs>
          <w:tab w:val="left" w:pos="284"/>
        </w:tabs>
        <w:spacing w:before="120" w:after="120" w:line="240" w:lineRule="auto"/>
        <w:jc w:val="both"/>
        <w:rPr>
          <w:rFonts w:ascii="Verdana" w:hAnsi="Verdana"/>
        </w:rPr>
      </w:pPr>
      <w:r w:rsidRPr="008A3E7A">
        <w:rPr>
          <w:rFonts w:ascii="Verdana" w:hAnsi="Verdana"/>
        </w:rPr>
        <w:t>Rozdział XI</w:t>
      </w:r>
      <w:r w:rsidRPr="008A3E7A">
        <w:rPr>
          <w:rFonts w:ascii="Verdana" w:hAnsi="Verdana"/>
        </w:rPr>
        <w:t>X</w:t>
      </w:r>
      <w:r w:rsidRPr="008A3E7A">
        <w:rPr>
          <w:rFonts w:ascii="Verdana" w:hAnsi="Verdana"/>
        </w:rPr>
        <w:t xml:space="preserve"> </w:t>
      </w:r>
      <w:r w:rsidRPr="008A3E7A">
        <w:rPr>
          <w:rFonts w:ascii="Verdana" w:hAnsi="Verdana"/>
        </w:rPr>
        <w:t>Otwarcie ofert</w:t>
      </w:r>
    </w:p>
    <w:p w14:paraId="646E0A10" w14:textId="77777777" w:rsidR="008A3E7A" w:rsidRPr="008A3E7A" w:rsidRDefault="008A3E7A" w:rsidP="008A3E7A">
      <w:pPr>
        <w:pStyle w:val="Standard"/>
        <w:numPr>
          <w:ilvl w:val="0"/>
          <w:numId w:val="27"/>
        </w:numPr>
        <w:tabs>
          <w:tab w:val="left" w:pos="9498"/>
        </w:tabs>
        <w:spacing w:after="0" w:line="240" w:lineRule="auto"/>
        <w:jc w:val="both"/>
        <w:rPr>
          <w:rFonts w:ascii="Verdana" w:hAnsi="Verdana" w:cs="Times New Roman"/>
          <w:color w:val="FF0000"/>
          <w:sz w:val="24"/>
          <w:szCs w:val="24"/>
          <w:u w:val="single"/>
        </w:rPr>
      </w:pPr>
      <w:r w:rsidRPr="008A3E7A">
        <w:rPr>
          <w:rFonts w:ascii="Verdana" w:hAnsi="Verdana" w:cs="Times New Roman"/>
          <w:sz w:val="24"/>
          <w:szCs w:val="24"/>
        </w:rPr>
        <w:t xml:space="preserve">Otwarcie ofert nastąpi w dniu </w:t>
      </w:r>
      <w:r w:rsidRPr="008A3E7A">
        <w:rPr>
          <w:rFonts w:ascii="Verdana" w:hAnsi="Verdana" w:cs="Times New Roman"/>
          <w:sz w:val="24"/>
          <w:szCs w:val="24"/>
          <w:u w:val="single"/>
        </w:rPr>
        <w:t>14.08.2026 r.  o godzinie 09:15</w:t>
      </w:r>
    </w:p>
    <w:p w14:paraId="1EF3CC94" w14:textId="77777777" w:rsidR="008A3E7A" w:rsidRPr="008A3E7A" w:rsidRDefault="008A3E7A" w:rsidP="008A3E7A">
      <w:pPr>
        <w:spacing w:before="120" w:after="120" w:line="240" w:lineRule="auto"/>
        <w:jc w:val="both"/>
        <w:rPr>
          <w:rFonts w:ascii="Verdana" w:hAnsi="Verdana"/>
        </w:rPr>
      </w:pPr>
      <w:r w:rsidRPr="008A3E7A">
        <w:rPr>
          <w:rFonts w:ascii="Verdana" w:hAnsi="Verdana"/>
        </w:rPr>
        <w:t>ZMIENIA SIĘ NA:</w:t>
      </w:r>
    </w:p>
    <w:p w14:paraId="0C297953" w14:textId="06DE7211" w:rsidR="008A3E7A" w:rsidRPr="008A3E7A" w:rsidRDefault="008A3E7A" w:rsidP="008A3E7A">
      <w:pPr>
        <w:pStyle w:val="Standard"/>
        <w:numPr>
          <w:ilvl w:val="0"/>
          <w:numId w:val="28"/>
        </w:numPr>
        <w:tabs>
          <w:tab w:val="left" w:pos="9498"/>
        </w:tabs>
        <w:spacing w:after="0" w:line="240" w:lineRule="auto"/>
        <w:jc w:val="both"/>
        <w:rPr>
          <w:rFonts w:ascii="Verdana" w:hAnsi="Verdana" w:cs="Times New Roman"/>
          <w:color w:val="FF0000"/>
          <w:sz w:val="24"/>
          <w:szCs w:val="24"/>
          <w:u w:val="single"/>
        </w:rPr>
      </w:pPr>
      <w:r w:rsidRPr="008A3E7A">
        <w:rPr>
          <w:rFonts w:ascii="Verdana" w:hAnsi="Verdana" w:cs="Times New Roman"/>
          <w:sz w:val="24"/>
          <w:szCs w:val="24"/>
        </w:rPr>
        <w:lastRenderedPageBreak/>
        <w:t xml:space="preserve">Otwarcie ofert nastąpi w dniu </w:t>
      </w:r>
      <w:r>
        <w:rPr>
          <w:rFonts w:ascii="Verdana" w:hAnsi="Verdana" w:cs="Times New Roman"/>
          <w:sz w:val="24"/>
          <w:szCs w:val="24"/>
        </w:rPr>
        <w:t>20</w:t>
      </w:r>
      <w:r w:rsidRPr="008A3E7A">
        <w:rPr>
          <w:rFonts w:ascii="Verdana" w:hAnsi="Verdana" w:cs="Times New Roman"/>
          <w:sz w:val="24"/>
          <w:szCs w:val="24"/>
          <w:u w:val="single"/>
        </w:rPr>
        <w:t>.08.2026 r.  o godzinie 09:15</w:t>
      </w:r>
    </w:p>
    <w:p w14:paraId="1614D421" w14:textId="77777777" w:rsidR="008A3E7A" w:rsidRDefault="008A3E7A" w:rsidP="008A3E7A">
      <w:pPr>
        <w:spacing w:before="120" w:after="120" w:line="240" w:lineRule="auto"/>
        <w:rPr>
          <w:rFonts w:ascii="Verdana" w:hAnsi="Verdana"/>
          <w:u w:val="single"/>
        </w:rPr>
      </w:pPr>
    </w:p>
    <w:p w14:paraId="71D03A78" w14:textId="73B23128" w:rsidR="008A3E7A" w:rsidRPr="008A3E7A" w:rsidRDefault="008A3E7A" w:rsidP="008A3E7A">
      <w:pPr>
        <w:spacing w:before="120" w:after="120" w:line="240" w:lineRule="auto"/>
        <w:rPr>
          <w:rFonts w:ascii="Verdana" w:hAnsi="Verdana"/>
          <w:u w:val="single"/>
        </w:rPr>
      </w:pPr>
      <w:r w:rsidRPr="008A3E7A">
        <w:rPr>
          <w:rFonts w:ascii="Verdana" w:hAnsi="Verdana"/>
          <w:u w:val="single"/>
        </w:rPr>
        <w:t>ZMIANA SWZ:</w:t>
      </w:r>
    </w:p>
    <w:p w14:paraId="5C60021B" w14:textId="77777777" w:rsidR="008A3E7A" w:rsidRPr="008A3E7A" w:rsidRDefault="008A3E7A" w:rsidP="008A3E7A">
      <w:pPr>
        <w:pStyle w:val="Akapitzlist"/>
        <w:tabs>
          <w:tab w:val="left" w:pos="284"/>
        </w:tabs>
        <w:spacing w:before="120" w:after="120" w:line="240" w:lineRule="auto"/>
        <w:ind w:left="360"/>
        <w:jc w:val="both"/>
        <w:rPr>
          <w:rFonts w:ascii="Verdana" w:hAnsi="Verdana"/>
        </w:rPr>
      </w:pPr>
      <w:r w:rsidRPr="008A3E7A">
        <w:rPr>
          <w:rFonts w:ascii="Verdana" w:hAnsi="Verdana"/>
        </w:rPr>
        <w:t>Miejsce gdzie znajduje się zmieniany tekst:</w:t>
      </w:r>
    </w:p>
    <w:p w14:paraId="6A3DB107" w14:textId="77777777" w:rsidR="008A3E7A" w:rsidRPr="008A3E7A" w:rsidRDefault="008A3E7A" w:rsidP="008A3E7A">
      <w:pPr>
        <w:pStyle w:val="Akapitzlist"/>
        <w:tabs>
          <w:tab w:val="left" w:pos="284"/>
        </w:tabs>
        <w:spacing w:before="120" w:after="120" w:line="240" w:lineRule="auto"/>
        <w:ind w:left="360"/>
        <w:jc w:val="both"/>
        <w:rPr>
          <w:rFonts w:ascii="Verdana" w:hAnsi="Verdana"/>
        </w:rPr>
      </w:pPr>
      <w:r w:rsidRPr="008A3E7A">
        <w:rPr>
          <w:rFonts w:ascii="Verdana" w:hAnsi="Verdana"/>
        </w:rPr>
        <w:t>W SWZ JEST:</w:t>
      </w:r>
    </w:p>
    <w:p w14:paraId="1F5D96E0" w14:textId="2063C792" w:rsidR="008A3E7A" w:rsidRPr="00E96F29" w:rsidRDefault="008A3E7A" w:rsidP="008A3E7A">
      <w:pPr>
        <w:pStyle w:val="Nagwek2"/>
        <w:spacing w:before="240" w:after="240" w:line="276" w:lineRule="auto"/>
        <w:rPr>
          <w:rFonts w:ascii="Verdana" w:hAnsi="Verdana" w:cs="Times New Roman"/>
          <w:color w:val="auto"/>
          <w:sz w:val="24"/>
          <w:szCs w:val="24"/>
        </w:rPr>
      </w:pPr>
      <w:r w:rsidRPr="00E96F29">
        <w:rPr>
          <w:rFonts w:ascii="Verdana" w:hAnsi="Verdana" w:cs="Times New Roman"/>
          <w:color w:val="auto"/>
          <w:sz w:val="24"/>
          <w:szCs w:val="24"/>
        </w:rPr>
        <w:t xml:space="preserve">Rozdział VII </w:t>
      </w:r>
      <w:r w:rsidRPr="00E96F29">
        <w:rPr>
          <w:rFonts w:ascii="Verdana" w:hAnsi="Verdana" w:cs="Times New Roman"/>
          <w:color w:val="auto"/>
          <w:sz w:val="24"/>
          <w:szCs w:val="24"/>
        </w:rPr>
        <w:t>Termin związania ofertą</w:t>
      </w:r>
    </w:p>
    <w:p w14:paraId="6471D0C9" w14:textId="77777777" w:rsidR="008A3E7A" w:rsidRPr="008A3E7A" w:rsidRDefault="008A3E7A" w:rsidP="008A3E7A">
      <w:pPr>
        <w:numPr>
          <w:ilvl w:val="0"/>
          <w:numId w:val="29"/>
        </w:numPr>
        <w:spacing w:after="0" w:line="276" w:lineRule="auto"/>
        <w:ind w:left="425"/>
        <w:jc w:val="both"/>
        <w:rPr>
          <w:rFonts w:ascii="Verdana" w:hAnsi="Verdana" w:cs="Times New Roman"/>
        </w:rPr>
      </w:pPr>
      <w:r w:rsidRPr="008A3E7A">
        <w:rPr>
          <w:rFonts w:ascii="Verdana" w:hAnsi="Verdana" w:cs="Times New Roman"/>
        </w:rPr>
        <w:t xml:space="preserve">Wykonawca będzie związany ofertą przez okres 90 dni, tj. do </w:t>
      </w:r>
      <w:r w:rsidRPr="008A3E7A">
        <w:rPr>
          <w:rFonts w:ascii="Verdana" w:hAnsi="Verdana" w:cs="Times New Roman"/>
          <w:color w:val="000000" w:themeColor="text1"/>
        </w:rPr>
        <w:t xml:space="preserve">dnia 11.11.2026r. Bieg </w:t>
      </w:r>
      <w:r w:rsidRPr="008A3E7A">
        <w:rPr>
          <w:rFonts w:ascii="Verdana" w:hAnsi="Verdana" w:cs="Times New Roman"/>
        </w:rPr>
        <w:t>terminu związania ofertą rozpoczyna się wraz z upływem terminu składania ofert.</w:t>
      </w:r>
    </w:p>
    <w:p w14:paraId="059B23A9" w14:textId="77777777" w:rsidR="008A3E7A" w:rsidRDefault="008A3E7A" w:rsidP="008A3E7A">
      <w:pPr>
        <w:spacing w:before="120" w:after="120" w:line="240" w:lineRule="auto"/>
        <w:jc w:val="both"/>
        <w:rPr>
          <w:rFonts w:ascii="Verdana" w:hAnsi="Verdana"/>
        </w:rPr>
      </w:pPr>
    </w:p>
    <w:p w14:paraId="2F8D6800" w14:textId="77777777" w:rsidR="00E96F29" w:rsidRPr="008A3E7A" w:rsidRDefault="00E96F29" w:rsidP="00E96F29">
      <w:pPr>
        <w:spacing w:before="120" w:after="120" w:line="240" w:lineRule="auto"/>
        <w:jc w:val="both"/>
        <w:rPr>
          <w:rFonts w:ascii="Verdana" w:hAnsi="Verdana"/>
        </w:rPr>
      </w:pPr>
      <w:r w:rsidRPr="008A3E7A">
        <w:rPr>
          <w:rFonts w:ascii="Verdana" w:hAnsi="Verdana"/>
        </w:rPr>
        <w:t>ZMIENIA SIĘ NA:</w:t>
      </w:r>
    </w:p>
    <w:p w14:paraId="39F17DC3" w14:textId="77777777" w:rsidR="00E96F29" w:rsidRPr="00E96F29" w:rsidRDefault="00E96F29" w:rsidP="00E96F29">
      <w:pPr>
        <w:pStyle w:val="Nagwek2"/>
        <w:spacing w:before="240" w:after="240" w:line="276" w:lineRule="auto"/>
        <w:rPr>
          <w:rFonts w:ascii="Verdana" w:hAnsi="Verdana" w:cs="Times New Roman"/>
          <w:color w:val="auto"/>
          <w:sz w:val="24"/>
          <w:szCs w:val="24"/>
        </w:rPr>
      </w:pPr>
      <w:r w:rsidRPr="00E96F29">
        <w:rPr>
          <w:rFonts w:ascii="Verdana" w:hAnsi="Verdana" w:cs="Times New Roman"/>
          <w:color w:val="auto"/>
          <w:sz w:val="24"/>
          <w:szCs w:val="24"/>
        </w:rPr>
        <w:t>Rozdział VII Termin związania ofertą</w:t>
      </w:r>
    </w:p>
    <w:p w14:paraId="007268F3" w14:textId="3BAA9394" w:rsidR="00E96F29" w:rsidRPr="008A3E7A" w:rsidRDefault="00E96F29" w:rsidP="00E96F29">
      <w:pPr>
        <w:numPr>
          <w:ilvl w:val="0"/>
          <w:numId w:val="32"/>
        </w:numPr>
        <w:spacing w:after="0" w:line="276" w:lineRule="auto"/>
        <w:jc w:val="both"/>
        <w:rPr>
          <w:rFonts w:ascii="Verdana" w:hAnsi="Verdana" w:cs="Times New Roman"/>
        </w:rPr>
      </w:pPr>
      <w:r w:rsidRPr="008A3E7A">
        <w:rPr>
          <w:rFonts w:ascii="Verdana" w:hAnsi="Verdana" w:cs="Times New Roman"/>
        </w:rPr>
        <w:t xml:space="preserve">Wykonawca będzie związany ofertą przez okres 90 dni, tj. do </w:t>
      </w:r>
      <w:r w:rsidRPr="008A3E7A">
        <w:rPr>
          <w:rFonts w:ascii="Verdana" w:hAnsi="Verdana" w:cs="Times New Roman"/>
          <w:color w:val="000000" w:themeColor="text1"/>
        </w:rPr>
        <w:t>dnia 1</w:t>
      </w:r>
      <w:r w:rsidR="00D929E5">
        <w:rPr>
          <w:rFonts w:ascii="Verdana" w:hAnsi="Verdana" w:cs="Times New Roman"/>
          <w:color w:val="000000" w:themeColor="text1"/>
        </w:rPr>
        <w:t>7</w:t>
      </w:r>
      <w:r w:rsidRPr="008A3E7A">
        <w:rPr>
          <w:rFonts w:ascii="Verdana" w:hAnsi="Verdana" w:cs="Times New Roman"/>
          <w:color w:val="000000" w:themeColor="text1"/>
        </w:rPr>
        <w:t xml:space="preserve">.11.2026r. Bieg </w:t>
      </w:r>
      <w:r w:rsidRPr="008A3E7A">
        <w:rPr>
          <w:rFonts w:ascii="Verdana" w:hAnsi="Verdana" w:cs="Times New Roman"/>
        </w:rPr>
        <w:t>terminu związania ofertą rozpoczyna się wraz z upływem terminu składania ofert.</w:t>
      </w:r>
    </w:p>
    <w:p w14:paraId="2E500B5E" w14:textId="77777777" w:rsidR="008A3E7A" w:rsidRDefault="008A3E7A" w:rsidP="008B516F">
      <w:pPr>
        <w:pStyle w:val="Akapitzlist"/>
        <w:autoSpaceDE w:val="0"/>
        <w:autoSpaceDN w:val="0"/>
        <w:adjustRightInd w:val="0"/>
        <w:spacing w:after="0" w:line="276" w:lineRule="auto"/>
        <w:ind w:left="360"/>
        <w:rPr>
          <w:rFonts w:ascii="Verdana" w:hAnsi="Verdana" w:cs="Times New Roman"/>
        </w:rPr>
      </w:pPr>
    </w:p>
    <w:p w14:paraId="3757C405" w14:textId="77777777" w:rsidR="00E96F29" w:rsidRDefault="00E96F29" w:rsidP="008B516F">
      <w:pPr>
        <w:pStyle w:val="Akapitzlist"/>
        <w:autoSpaceDE w:val="0"/>
        <w:autoSpaceDN w:val="0"/>
        <w:adjustRightInd w:val="0"/>
        <w:spacing w:after="0" w:line="276" w:lineRule="auto"/>
        <w:ind w:left="360"/>
        <w:rPr>
          <w:rFonts w:ascii="Verdana" w:hAnsi="Verdana" w:cs="Times New Roman"/>
        </w:rPr>
      </w:pPr>
    </w:p>
    <w:p w14:paraId="190F03E4" w14:textId="77777777" w:rsidR="008A3E7A" w:rsidRPr="008B516F" w:rsidRDefault="008A3E7A" w:rsidP="008B516F">
      <w:pPr>
        <w:pStyle w:val="Akapitzlist"/>
        <w:autoSpaceDE w:val="0"/>
        <w:autoSpaceDN w:val="0"/>
        <w:adjustRightInd w:val="0"/>
        <w:spacing w:after="0" w:line="276" w:lineRule="auto"/>
        <w:ind w:left="360"/>
        <w:rPr>
          <w:rFonts w:ascii="Verdana" w:hAnsi="Verdana" w:cs="Times New Roman"/>
        </w:rPr>
      </w:pPr>
    </w:p>
    <w:p w14:paraId="3EE9E0FB" w14:textId="201CFB05" w:rsidR="0070514E" w:rsidRPr="00AB46E1" w:rsidRDefault="0070514E" w:rsidP="008B516F">
      <w:pPr>
        <w:spacing w:after="0" w:line="276" w:lineRule="auto"/>
        <w:ind w:left="5664" w:firstLine="708"/>
        <w:rPr>
          <w:rFonts w:ascii="Verdana" w:eastAsiaTheme="minorEastAsia" w:hAnsi="Verdana" w:cs="Times New Roman"/>
          <w:kern w:val="0"/>
          <w:lang w:eastAsia="pl-PL"/>
          <w14:ligatures w14:val="none"/>
        </w:rPr>
      </w:pPr>
      <w:r w:rsidRPr="00AB46E1">
        <w:rPr>
          <w:rFonts w:ascii="Verdana" w:eastAsiaTheme="minorEastAsia" w:hAnsi="Verdana" w:cs="Times New Roman"/>
          <w:kern w:val="0"/>
          <w:lang w:eastAsia="pl-PL"/>
          <w14:ligatures w14:val="none"/>
        </w:rPr>
        <w:t>Z poważaniem</w:t>
      </w:r>
    </w:p>
    <w:p w14:paraId="3EBE9ED2" w14:textId="77777777" w:rsidR="00AB46E1" w:rsidRDefault="0070514E" w:rsidP="00AB46E1">
      <w:pPr>
        <w:jc w:val="center"/>
        <w:rPr>
          <w:rFonts w:ascii="Verdana" w:eastAsiaTheme="minorEastAsia" w:hAnsi="Verdana" w:cs="Times New Roman"/>
          <w:kern w:val="0"/>
          <w:lang w:eastAsia="pl-PL"/>
          <w14:ligatures w14:val="none"/>
        </w:rPr>
      </w:pPr>
      <w:r w:rsidRPr="00AB46E1">
        <w:rPr>
          <w:rFonts w:ascii="Verdana" w:eastAsiaTheme="minorEastAsia" w:hAnsi="Verdana" w:cs="Times New Roman"/>
          <w:kern w:val="0"/>
          <w:lang w:eastAsia="pl-PL"/>
          <w14:ligatures w14:val="none"/>
        </w:rPr>
        <w:t xml:space="preserve">  </w:t>
      </w:r>
      <w:r w:rsidR="00C05716" w:rsidRPr="00AB46E1">
        <w:rPr>
          <w:rFonts w:ascii="Verdana" w:eastAsiaTheme="minorEastAsia" w:hAnsi="Verdana" w:cs="Times New Roman"/>
          <w:kern w:val="0"/>
          <w:lang w:eastAsia="pl-PL"/>
          <w14:ligatures w14:val="none"/>
        </w:rPr>
        <w:t xml:space="preserve">   </w:t>
      </w:r>
      <w:r w:rsidR="00AB46E1" w:rsidRPr="00AB46E1">
        <w:rPr>
          <w:rFonts w:ascii="Verdana" w:eastAsiaTheme="minorEastAsia" w:hAnsi="Verdana" w:cs="Times New Roman"/>
          <w:kern w:val="0"/>
          <w:lang w:eastAsia="pl-PL"/>
          <w14:ligatures w14:val="none"/>
        </w:rPr>
        <w:tab/>
      </w:r>
      <w:r w:rsidR="00AB46E1" w:rsidRPr="00AB46E1">
        <w:rPr>
          <w:rFonts w:ascii="Verdana" w:eastAsiaTheme="minorEastAsia" w:hAnsi="Verdana" w:cs="Times New Roman"/>
          <w:kern w:val="0"/>
          <w:lang w:eastAsia="pl-PL"/>
          <w14:ligatures w14:val="none"/>
        </w:rPr>
        <w:tab/>
      </w:r>
      <w:r w:rsidR="00AB46E1" w:rsidRPr="00AB46E1">
        <w:rPr>
          <w:rFonts w:ascii="Verdana" w:eastAsiaTheme="minorEastAsia" w:hAnsi="Verdana" w:cs="Times New Roman"/>
          <w:kern w:val="0"/>
          <w:lang w:eastAsia="pl-PL"/>
          <w14:ligatures w14:val="none"/>
        </w:rPr>
        <w:tab/>
      </w:r>
      <w:r w:rsidR="00AB46E1" w:rsidRPr="00AB46E1">
        <w:rPr>
          <w:rFonts w:ascii="Verdana" w:eastAsiaTheme="minorEastAsia" w:hAnsi="Verdana" w:cs="Times New Roman"/>
          <w:kern w:val="0"/>
          <w:lang w:eastAsia="pl-PL"/>
          <w14:ligatures w14:val="none"/>
        </w:rPr>
        <w:tab/>
      </w:r>
      <w:r w:rsidR="00AB46E1" w:rsidRPr="00AB46E1">
        <w:rPr>
          <w:rFonts w:ascii="Verdana" w:eastAsiaTheme="minorEastAsia" w:hAnsi="Verdana" w:cs="Times New Roman"/>
          <w:kern w:val="0"/>
          <w:lang w:eastAsia="pl-PL"/>
          <w14:ligatures w14:val="none"/>
        </w:rPr>
        <w:tab/>
      </w:r>
      <w:r w:rsidR="00AB46E1" w:rsidRPr="00AB46E1">
        <w:rPr>
          <w:rFonts w:ascii="Verdana" w:eastAsiaTheme="minorEastAsia" w:hAnsi="Verdana" w:cs="Times New Roman"/>
          <w:kern w:val="0"/>
          <w:lang w:eastAsia="pl-PL"/>
          <w14:ligatures w14:val="none"/>
        </w:rPr>
        <w:tab/>
      </w:r>
      <w:r w:rsidR="00AB46E1" w:rsidRPr="00AB46E1">
        <w:rPr>
          <w:rFonts w:ascii="Verdana" w:eastAsiaTheme="minorEastAsia" w:hAnsi="Verdana" w:cs="Times New Roman"/>
          <w:kern w:val="0"/>
          <w:lang w:eastAsia="pl-PL"/>
          <w14:ligatures w14:val="none"/>
        </w:rPr>
        <w:tab/>
      </w:r>
      <w:r w:rsidRPr="00AB46E1">
        <w:rPr>
          <w:rFonts w:ascii="Verdana" w:eastAsiaTheme="minorEastAsia" w:hAnsi="Verdana" w:cs="Times New Roman"/>
          <w:kern w:val="0"/>
          <w:lang w:eastAsia="pl-PL"/>
          <w14:ligatures w14:val="none"/>
        </w:rPr>
        <w:t xml:space="preserve"> </w:t>
      </w:r>
    </w:p>
    <w:p w14:paraId="271B96C2" w14:textId="469D6AF4" w:rsidR="00AB46E1" w:rsidRPr="00AB46E1" w:rsidRDefault="00E96F29" w:rsidP="00E96F29">
      <w:pPr>
        <w:ind w:left="3540" w:firstLine="708"/>
        <w:jc w:val="center"/>
        <w:rPr>
          <w:rFonts w:ascii="Verdana" w:hAnsi="Verdana" w:cs="Times New Roman"/>
          <w:bCs/>
        </w:rPr>
      </w:pPr>
      <w:r>
        <w:rPr>
          <w:rFonts w:ascii="Verdana" w:hAnsi="Verdana" w:cs="Times New Roman"/>
          <w:bCs/>
        </w:rPr>
        <w:t xml:space="preserve">   </w:t>
      </w:r>
      <w:r w:rsidR="00AB46E1" w:rsidRPr="00AB46E1">
        <w:rPr>
          <w:rFonts w:ascii="Verdana" w:hAnsi="Verdana" w:cs="Times New Roman"/>
          <w:bCs/>
        </w:rPr>
        <w:t>Prezes Zarządu</w:t>
      </w:r>
    </w:p>
    <w:p w14:paraId="68734586" w14:textId="10CF088E" w:rsidR="00AB46E1" w:rsidRPr="00AB46E1" w:rsidRDefault="00AB46E1" w:rsidP="00AB46E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6420"/>
        </w:tabs>
        <w:jc w:val="center"/>
        <w:rPr>
          <w:rFonts w:ascii="Verdana" w:hAnsi="Verdana" w:cs="Times New Roman"/>
          <w:bCs/>
          <w:color w:val="002060"/>
        </w:rPr>
      </w:pPr>
      <w:r w:rsidRPr="00AB46E1">
        <w:rPr>
          <w:rFonts w:ascii="Verdana" w:hAnsi="Verdana" w:cs="Times New Roman"/>
          <w:bCs/>
          <w:color w:val="002060"/>
        </w:rPr>
        <w:t xml:space="preserve">  </w:t>
      </w:r>
      <w:r w:rsidRPr="00AB46E1">
        <w:rPr>
          <w:rFonts w:ascii="Verdana" w:hAnsi="Verdana" w:cs="Times New Roman"/>
          <w:bCs/>
          <w:color w:val="002060"/>
        </w:rPr>
        <w:tab/>
      </w:r>
      <w:r w:rsidRPr="00AB46E1">
        <w:rPr>
          <w:rFonts w:ascii="Verdana" w:hAnsi="Verdana" w:cs="Times New Roman"/>
          <w:bCs/>
          <w:color w:val="002060"/>
        </w:rPr>
        <w:tab/>
      </w:r>
      <w:r w:rsidRPr="00AB46E1">
        <w:rPr>
          <w:rFonts w:ascii="Verdana" w:hAnsi="Verdana" w:cs="Times New Roman"/>
          <w:bCs/>
          <w:color w:val="002060"/>
        </w:rPr>
        <w:tab/>
      </w:r>
      <w:r w:rsidRPr="00AB46E1">
        <w:rPr>
          <w:rFonts w:ascii="Verdana" w:hAnsi="Verdana" w:cs="Times New Roman"/>
          <w:bCs/>
          <w:color w:val="002060"/>
        </w:rPr>
        <w:tab/>
      </w:r>
      <w:r w:rsidRPr="00AB46E1">
        <w:rPr>
          <w:rFonts w:ascii="Verdana" w:hAnsi="Verdana" w:cs="Times New Roman"/>
          <w:bCs/>
          <w:color w:val="002060"/>
        </w:rPr>
        <w:tab/>
      </w:r>
      <w:r w:rsidRPr="00AB46E1">
        <w:rPr>
          <w:rFonts w:ascii="Verdana" w:hAnsi="Verdana" w:cs="Times New Roman"/>
          <w:bCs/>
          <w:color w:val="002060"/>
        </w:rPr>
        <w:tab/>
      </w:r>
      <w:r w:rsidRPr="00AB46E1">
        <w:rPr>
          <w:rFonts w:ascii="Verdana" w:hAnsi="Verdana" w:cs="Times New Roman"/>
          <w:bCs/>
          <w:color w:val="002060"/>
        </w:rPr>
        <w:tab/>
      </w:r>
      <w:r w:rsidRPr="00AB46E1">
        <w:rPr>
          <w:rFonts w:ascii="Verdana" w:hAnsi="Verdana" w:cs="Times New Roman"/>
          <w:bCs/>
          <w:color w:val="002060"/>
        </w:rPr>
        <w:t>PKS w Jarosławiu S.A.</w:t>
      </w:r>
    </w:p>
    <w:p w14:paraId="293F1699" w14:textId="3B0F390E" w:rsidR="00AB46E1" w:rsidRPr="00AB46E1" w:rsidRDefault="00AB46E1" w:rsidP="00AB46E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6420"/>
        </w:tabs>
        <w:jc w:val="center"/>
        <w:rPr>
          <w:rFonts w:ascii="Verdana" w:hAnsi="Verdana" w:cs="Times New Roman"/>
          <w:bCs/>
          <w:color w:val="002060"/>
        </w:rPr>
      </w:pPr>
      <w:r w:rsidRPr="00AB46E1">
        <w:rPr>
          <w:rFonts w:ascii="Verdana" w:hAnsi="Verdana" w:cs="Times New Roman"/>
          <w:bCs/>
          <w:color w:val="002060"/>
        </w:rPr>
        <w:tab/>
      </w:r>
      <w:r w:rsidRPr="00AB46E1">
        <w:rPr>
          <w:rFonts w:ascii="Verdana" w:hAnsi="Verdana" w:cs="Times New Roman"/>
          <w:bCs/>
          <w:color w:val="002060"/>
        </w:rPr>
        <w:tab/>
      </w:r>
      <w:r w:rsidRPr="00AB46E1">
        <w:rPr>
          <w:rFonts w:ascii="Verdana" w:hAnsi="Verdana" w:cs="Times New Roman"/>
          <w:bCs/>
          <w:color w:val="002060"/>
        </w:rPr>
        <w:tab/>
      </w:r>
      <w:r w:rsidRPr="00AB46E1">
        <w:rPr>
          <w:rFonts w:ascii="Verdana" w:hAnsi="Verdana" w:cs="Times New Roman"/>
          <w:bCs/>
          <w:color w:val="002060"/>
        </w:rPr>
        <w:tab/>
      </w:r>
      <w:r w:rsidRPr="00AB46E1">
        <w:rPr>
          <w:rFonts w:ascii="Verdana" w:hAnsi="Verdana" w:cs="Times New Roman"/>
          <w:bCs/>
          <w:color w:val="002060"/>
        </w:rPr>
        <w:tab/>
      </w:r>
      <w:r w:rsidRPr="00AB46E1">
        <w:rPr>
          <w:rFonts w:ascii="Verdana" w:hAnsi="Verdana" w:cs="Times New Roman"/>
          <w:bCs/>
          <w:color w:val="002060"/>
        </w:rPr>
        <w:tab/>
        <w:t xml:space="preserve">     </w:t>
      </w:r>
      <w:r w:rsidRPr="00AB46E1">
        <w:rPr>
          <w:rFonts w:ascii="Verdana" w:hAnsi="Verdana" w:cs="Times New Roman"/>
          <w:bCs/>
          <w:color w:val="002060"/>
        </w:rPr>
        <w:t>Tomasz Dec</w:t>
      </w:r>
    </w:p>
    <w:p w14:paraId="0E5985C4" w14:textId="7452BB27" w:rsidR="00A25E3F" w:rsidRPr="00AB46E1" w:rsidRDefault="00A25E3F" w:rsidP="00AB46E1">
      <w:pPr>
        <w:spacing w:after="0" w:line="276" w:lineRule="auto"/>
        <w:ind w:left="5664" w:firstLine="709"/>
        <w:rPr>
          <w:rFonts w:ascii="Verdana" w:eastAsiaTheme="minorEastAsia" w:hAnsi="Verdana" w:cs="Times New Roman"/>
          <w:kern w:val="0"/>
          <w:lang w:eastAsia="pl-PL"/>
          <w14:ligatures w14:val="none"/>
        </w:rPr>
      </w:pPr>
    </w:p>
    <w:sectPr w:rsidR="00A25E3F" w:rsidRPr="00AB46E1" w:rsidSect="008B516F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KO Bank Polski">
    <w:altName w:val="PKO Bank Polski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B4561"/>
    <w:multiLevelType w:val="multilevel"/>
    <w:tmpl w:val="A3C8AE20"/>
    <w:lvl w:ilvl="0">
      <w:start w:val="1"/>
      <w:numFmt w:val="decimal"/>
      <w:lvlText w:val="%1."/>
      <w:lvlJc w:val="left"/>
      <w:pPr>
        <w:ind w:left="1800" w:hanging="363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072E1A83"/>
    <w:multiLevelType w:val="hybridMultilevel"/>
    <w:tmpl w:val="12F253B2"/>
    <w:lvl w:ilvl="0" w:tplc="6EB228A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D76590"/>
    <w:multiLevelType w:val="hybridMultilevel"/>
    <w:tmpl w:val="F1169A1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C25A6C"/>
    <w:multiLevelType w:val="hybridMultilevel"/>
    <w:tmpl w:val="4676998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3E73057"/>
    <w:multiLevelType w:val="multilevel"/>
    <w:tmpl w:val="E8A6D1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52551BB"/>
    <w:multiLevelType w:val="hybridMultilevel"/>
    <w:tmpl w:val="C788627E"/>
    <w:lvl w:ilvl="0" w:tplc="0CFA16FA">
      <w:start w:val="18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E02AEE"/>
    <w:multiLevelType w:val="hybridMultilevel"/>
    <w:tmpl w:val="3CDA0468"/>
    <w:lvl w:ilvl="0" w:tplc="4A3EA2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61777C"/>
    <w:multiLevelType w:val="hybridMultilevel"/>
    <w:tmpl w:val="204ECBB2"/>
    <w:lvl w:ilvl="0" w:tplc="A5321C1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68947D18">
      <w:start w:val="1"/>
      <w:numFmt w:val="decimal"/>
      <w:lvlText w:val="%4."/>
      <w:lvlJc w:val="left"/>
      <w:pPr>
        <w:ind w:left="2520" w:hanging="360"/>
      </w:pPr>
      <w:rPr>
        <w:b w:val="0"/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E13965"/>
    <w:multiLevelType w:val="hybridMultilevel"/>
    <w:tmpl w:val="11C27C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AE3F7C"/>
    <w:multiLevelType w:val="hybridMultilevel"/>
    <w:tmpl w:val="5C3CE6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50685"/>
    <w:multiLevelType w:val="hybridMultilevel"/>
    <w:tmpl w:val="8B56CF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FB21DD"/>
    <w:multiLevelType w:val="hybridMultilevel"/>
    <w:tmpl w:val="E870D2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46786C"/>
    <w:multiLevelType w:val="hybridMultilevel"/>
    <w:tmpl w:val="97FC3F62"/>
    <w:lvl w:ilvl="0" w:tplc="1D464F5A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9B58AD"/>
    <w:multiLevelType w:val="hybridMultilevel"/>
    <w:tmpl w:val="31F27164"/>
    <w:lvl w:ilvl="0" w:tplc="06681A48">
      <w:start w:val="16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104891"/>
    <w:multiLevelType w:val="hybridMultilevel"/>
    <w:tmpl w:val="204ECBB2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  <w:rPr>
        <w:b w:val="0"/>
        <w:color w:val="auto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A85458E"/>
    <w:multiLevelType w:val="multilevel"/>
    <w:tmpl w:val="A3C8AE20"/>
    <w:lvl w:ilvl="0">
      <w:start w:val="1"/>
      <w:numFmt w:val="decimal"/>
      <w:lvlText w:val="%1."/>
      <w:lvlJc w:val="left"/>
      <w:pPr>
        <w:ind w:left="1800" w:hanging="363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6" w15:restartNumberingAfterBreak="0">
    <w:nsid w:val="3C58403A"/>
    <w:multiLevelType w:val="hybridMultilevel"/>
    <w:tmpl w:val="47ECBFEC"/>
    <w:lvl w:ilvl="0" w:tplc="CCA469BA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14771B"/>
    <w:multiLevelType w:val="multilevel"/>
    <w:tmpl w:val="A3C8AE20"/>
    <w:lvl w:ilvl="0">
      <w:start w:val="1"/>
      <w:numFmt w:val="decimal"/>
      <w:lvlText w:val="%1."/>
      <w:lvlJc w:val="left"/>
      <w:pPr>
        <w:ind w:left="363" w:hanging="363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3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723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443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163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3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603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323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043" w:hanging="180"/>
      </w:pPr>
      <w:rPr>
        <w:vertAlign w:val="baseline"/>
      </w:rPr>
    </w:lvl>
  </w:abstractNum>
  <w:abstractNum w:abstractNumId="18" w15:restartNumberingAfterBreak="0">
    <w:nsid w:val="4DB859E0"/>
    <w:multiLevelType w:val="hybridMultilevel"/>
    <w:tmpl w:val="893AE2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F83BA4"/>
    <w:multiLevelType w:val="hybridMultilevel"/>
    <w:tmpl w:val="DE10C2F8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41E4904"/>
    <w:multiLevelType w:val="hybridMultilevel"/>
    <w:tmpl w:val="1430DA2C"/>
    <w:lvl w:ilvl="0" w:tplc="33F25A84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6A54CFF"/>
    <w:multiLevelType w:val="hybridMultilevel"/>
    <w:tmpl w:val="59DCC10C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7458FF"/>
    <w:multiLevelType w:val="hybridMultilevel"/>
    <w:tmpl w:val="DE10C2F8"/>
    <w:lvl w:ilvl="0" w:tplc="DACA311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D776EFA"/>
    <w:multiLevelType w:val="hybridMultilevel"/>
    <w:tmpl w:val="97FC3F62"/>
    <w:lvl w:ilvl="0" w:tplc="1D464F5A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304948"/>
    <w:multiLevelType w:val="multilevel"/>
    <w:tmpl w:val="DBF0174A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25" w15:restartNumberingAfterBreak="0">
    <w:nsid w:val="64932830"/>
    <w:multiLevelType w:val="hybridMultilevel"/>
    <w:tmpl w:val="2746FD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DE687D"/>
    <w:multiLevelType w:val="hybridMultilevel"/>
    <w:tmpl w:val="83CA3DB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0AF39FE"/>
    <w:multiLevelType w:val="multilevel"/>
    <w:tmpl w:val="DBF0174A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28" w15:restartNumberingAfterBreak="0">
    <w:nsid w:val="7A125147"/>
    <w:multiLevelType w:val="hybridMultilevel"/>
    <w:tmpl w:val="8B2803CA"/>
    <w:lvl w:ilvl="0" w:tplc="4A004EF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2911E5"/>
    <w:multiLevelType w:val="hybridMultilevel"/>
    <w:tmpl w:val="59DCC10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CEA0389"/>
    <w:multiLevelType w:val="hybridMultilevel"/>
    <w:tmpl w:val="FCEA6A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CA5C95"/>
    <w:multiLevelType w:val="hybridMultilevel"/>
    <w:tmpl w:val="6A0CBDF0"/>
    <w:lvl w:ilvl="0" w:tplc="2AA8B3E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1254683">
    <w:abstractNumId w:val="1"/>
  </w:num>
  <w:num w:numId="2" w16cid:durableId="1490095205">
    <w:abstractNumId w:val="11"/>
  </w:num>
  <w:num w:numId="3" w16cid:durableId="1081440583">
    <w:abstractNumId w:val="26"/>
  </w:num>
  <w:num w:numId="4" w16cid:durableId="908198245">
    <w:abstractNumId w:val="8"/>
  </w:num>
  <w:num w:numId="5" w16cid:durableId="1810048757">
    <w:abstractNumId w:val="18"/>
  </w:num>
  <w:num w:numId="6" w16cid:durableId="733816394">
    <w:abstractNumId w:val="9"/>
  </w:num>
  <w:num w:numId="7" w16cid:durableId="855120563">
    <w:abstractNumId w:val="30"/>
  </w:num>
  <w:num w:numId="8" w16cid:durableId="1976450899">
    <w:abstractNumId w:val="6"/>
  </w:num>
  <w:num w:numId="9" w16cid:durableId="1715688195">
    <w:abstractNumId w:val="25"/>
  </w:num>
  <w:num w:numId="10" w16cid:durableId="1083262573">
    <w:abstractNumId w:val="3"/>
  </w:num>
  <w:num w:numId="11" w16cid:durableId="1046105705">
    <w:abstractNumId w:val="16"/>
  </w:num>
  <w:num w:numId="12" w16cid:durableId="662202021">
    <w:abstractNumId w:val="4"/>
  </w:num>
  <w:num w:numId="13" w16cid:durableId="302583918">
    <w:abstractNumId w:val="2"/>
  </w:num>
  <w:num w:numId="14" w16cid:durableId="1996637810">
    <w:abstractNumId w:val="10"/>
  </w:num>
  <w:num w:numId="15" w16cid:durableId="1697581649">
    <w:abstractNumId w:val="29"/>
  </w:num>
  <w:num w:numId="16" w16cid:durableId="273173825">
    <w:abstractNumId w:val="21"/>
  </w:num>
  <w:num w:numId="17" w16cid:durableId="17255201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65999926">
    <w:abstractNumId w:val="27"/>
  </w:num>
  <w:num w:numId="19" w16cid:durableId="323894141">
    <w:abstractNumId w:val="31"/>
  </w:num>
  <w:num w:numId="20" w16cid:durableId="1293828400">
    <w:abstractNumId w:val="23"/>
  </w:num>
  <w:num w:numId="21" w16cid:durableId="115292212">
    <w:abstractNumId w:val="12"/>
  </w:num>
  <w:num w:numId="22" w16cid:durableId="2045207008">
    <w:abstractNumId w:val="28"/>
  </w:num>
  <w:num w:numId="23" w16cid:durableId="1742218299">
    <w:abstractNumId w:val="24"/>
  </w:num>
  <w:num w:numId="24" w16cid:durableId="592513585">
    <w:abstractNumId w:val="5"/>
  </w:num>
  <w:num w:numId="25" w16cid:durableId="455761125">
    <w:abstractNumId w:val="22"/>
  </w:num>
  <w:num w:numId="26" w16cid:durableId="863830421">
    <w:abstractNumId w:val="19"/>
  </w:num>
  <w:num w:numId="27" w16cid:durableId="1899046937">
    <w:abstractNumId w:val="7"/>
  </w:num>
  <w:num w:numId="28" w16cid:durableId="461969827">
    <w:abstractNumId w:val="14"/>
  </w:num>
  <w:num w:numId="29" w16cid:durableId="834537386">
    <w:abstractNumId w:val="0"/>
  </w:num>
  <w:num w:numId="30" w16cid:durableId="480468046">
    <w:abstractNumId w:val="13"/>
  </w:num>
  <w:num w:numId="31" w16cid:durableId="507989474">
    <w:abstractNumId w:val="15"/>
  </w:num>
  <w:num w:numId="32" w16cid:durableId="73100115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7A3"/>
    <w:rsid w:val="00034C66"/>
    <w:rsid w:val="000938D7"/>
    <w:rsid w:val="000A2402"/>
    <w:rsid w:val="000A391C"/>
    <w:rsid w:val="000B0111"/>
    <w:rsid w:val="000D1921"/>
    <w:rsid w:val="0012277F"/>
    <w:rsid w:val="0014052E"/>
    <w:rsid w:val="001950E6"/>
    <w:rsid w:val="001A4EBD"/>
    <w:rsid w:val="002624E9"/>
    <w:rsid w:val="00283141"/>
    <w:rsid w:val="002C2E26"/>
    <w:rsid w:val="003146F8"/>
    <w:rsid w:val="003256AB"/>
    <w:rsid w:val="003539D3"/>
    <w:rsid w:val="00357A1C"/>
    <w:rsid w:val="003A5396"/>
    <w:rsid w:val="003D45F6"/>
    <w:rsid w:val="00446583"/>
    <w:rsid w:val="00455A2D"/>
    <w:rsid w:val="004A56E0"/>
    <w:rsid w:val="004E6C12"/>
    <w:rsid w:val="005748DE"/>
    <w:rsid w:val="005C2E36"/>
    <w:rsid w:val="00686D8E"/>
    <w:rsid w:val="006B36F5"/>
    <w:rsid w:val="0070514E"/>
    <w:rsid w:val="00721304"/>
    <w:rsid w:val="00751202"/>
    <w:rsid w:val="00771160"/>
    <w:rsid w:val="007B5B87"/>
    <w:rsid w:val="007F2FB4"/>
    <w:rsid w:val="008024FE"/>
    <w:rsid w:val="00821896"/>
    <w:rsid w:val="008964CD"/>
    <w:rsid w:val="00897D42"/>
    <w:rsid w:val="008A3E7A"/>
    <w:rsid w:val="008B455A"/>
    <w:rsid w:val="008B516F"/>
    <w:rsid w:val="008E1865"/>
    <w:rsid w:val="009247A3"/>
    <w:rsid w:val="00951744"/>
    <w:rsid w:val="00980243"/>
    <w:rsid w:val="0098393F"/>
    <w:rsid w:val="009A653D"/>
    <w:rsid w:val="009F4915"/>
    <w:rsid w:val="00A25E3F"/>
    <w:rsid w:val="00A61E77"/>
    <w:rsid w:val="00AA3CF4"/>
    <w:rsid w:val="00AB46E1"/>
    <w:rsid w:val="00B60AB1"/>
    <w:rsid w:val="00B87855"/>
    <w:rsid w:val="00B9086F"/>
    <w:rsid w:val="00BA057B"/>
    <w:rsid w:val="00BF4798"/>
    <w:rsid w:val="00C05716"/>
    <w:rsid w:val="00C46728"/>
    <w:rsid w:val="00C727CD"/>
    <w:rsid w:val="00C80222"/>
    <w:rsid w:val="00C860B7"/>
    <w:rsid w:val="00CB0D73"/>
    <w:rsid w:val="00D41466"/>
    <w:rsid w:val="00D61A68"/>
    <w:rsid w:val="00D811F6"/>
    <w:rsid w:val="00D929E5"/>
    <w:rsid w:val="00E06D64"/>
    <w:rsid w:val="00E3404F"/>
    <w:rsid w:val="00E537BB"/>
    <w:rsid w:val="00E61DB4"/>
    <w:rsid w:val="00E96F29"/>
    <w:rsid w:val="00EA6108"/>
    <w:rsid w:val="00EC6F68"/>
    <w:rsid w:val="00ED08CC"/>
    <w:rsid w:val="00F0185A"/>
    <w:rsid w:val="00F30699"/>
    <w:rsid w:val="00F73ACA"/>
    <w:rsid w:val="00FE0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41828"/>
  <w15:chartTrackingRefBased/>
  <w15:docId w15:val="{4D449F35-D28C-4775-A23A-32539EFB3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247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247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247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247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247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247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247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247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247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247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247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247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247A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247A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247A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247A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247A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247A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247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24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247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24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247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247A3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Preambuła,Akapit z listą BS,lp1,List Paragraph,KRS,Akapit z listą1,normalny tekst,Akapit z list¹,Wypunktowanie,zwykły tekst,Data wydania,CW_Lista,Bulleted Text,Llista wielopoziomowa,Akapit z listą3,2 heading"/>
    <w:basedOn w:val="Normalny"/>
    <w:link w:val="AkapitzlistZnak"/>
    <w:uiPriority w:val="34"/>
    <w:qFormat/>
    <w:rsid w:val="009247A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247A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247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247A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247A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9247A3"/>
    <w:pPr>
      <w:autoSpaceDE w:val="0"/>
      <w:autoSpaceDN w:val="0"/>
      <w:adjustRightInd w:val="0"/>
      <w:spacing w:after="0" w:line="240" w:lineRule="auto"/>
    </w:pPr>
    <w:rPr>
      <w:rFonts w:ascii="PKO Bank Polski" w:hAnsi="PKO Bank Polski" w:cs="PKO Bank Polski"/>
      <w:color w:val="000000"/>
      <w:kern w:val="0"/>
    </w:rPr>
  </w:style>
  <w:style w:type="character" w:styleId="Hipercze">
    <w:name w:val="Hyperlink"/>
    <w:basedOn w:val="Domylnaczcionkaakapitu"/>
    <w:uiPriority w:val="99"/>
    <w:unhideWhenUsed/>
    <w:rsid w:val="003D45F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45F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5E3F"/>
    <w:rPr>
      <w:color w:val="96607D" w:themeColor="followedHyperlink"/>
      <w:u w:val="single"/>
    </w:rPr>
  </w:style>
  <w:style w:type="character" w:customStyle="1" w:styleId="BezodstpwZnak">
    <w:name w:val="Bez odstępów Znak"/>
    <w:link w:val="Bezodstpw"/>
    <w:locked/>
    <w:rsid w:val="0098393F"/>
    <w:rPr>
      <w:rFonts w:ascii="Times New Roman" w:eastAsiaTheme="minorEastAsia" w:hAnsi="Times New Roman" w:cs="Times New Roman"/>
      <w:kern w:val="0"/>
      <w:lang w:eastAsia="pl-PL"/>
      <w14:ligatures w14:val="none"/>
    </w:rPr>
  </w:style>
  <w:style w:type="paragraph" w:styleId="Bezodstpw">
    <w:name w:val="No Spacing"/>
    <w:link w:val="BezodstpwZnak"/>
    <w:qFormat/>
    <w:rsid w:val="0098393F"/>
    <w:pPr>
      <w:spacing w:after="0" w:line="240" w:lineRule="auto"/>
    </w:pPr>
    <w:rPr>
      <w:rFonts w:ascii="Times New Roman" w:eastAsiaTheme="minorEastAsia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6B36F5"/>
    <w:rPr>
      <w:b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8B516F"/>
    <w:pPr>
      <w:spacing w:after="120" w:line="276" w:lineRule="auto"/>
    </w:pPr>
    <w:rPr>
      <w:rFonts w:ascii="Arial" w:eastAsia="Arial" w:hAnsi="Arial" w:cs="Arial"/>
      <w:kern w:val="0"/>
      <w:sz w:val="22"/>
      <w:szCs w:val="22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B516F"/>
    <w:rPr>
      <w:rFonts w:ascii="Arial" w:eastAsia="Arial" w:hAnsi="Arial" w:cs="Arial"/>
      <w:kern w:val="0"/>
      <w:sz w:val="22"/>
      <w:szCs w:val="22"/>
      <w:lang w:eastAsia="pl-PL"/>
      <w14:ligatures w14:val="none"/>
    </w:rPr>
  </w:style>
  <w:style w:type="table" w:styleId="Tabela-Siatka">
    <w:name w:val="Table Grid"/>
    <w:basedOn w:val="Standardowy"/>
    <w:uiPriority w:val="99"/>
    <w:rsid w:val="008B516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7">
    <w:name w:val="Font Style17"/>
    <w:basedOn w:val="Domylnaczcionkaakapitu"/>
    <w:uiPriority w:val="99"/>
    <w:rsid w:val="008B516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4">
    <w:name w:val="Font Style14"/>
    <w:basedOn w:val="Domylnaczcionkaakapitu"/>
    <w:uiPriority w:val="99"/>
    <w:rsid w:val="008B516F"/>
    <w:rPr>
      <w:rFonts w:ascii="Arial" w:hAnsi="Arial" w:cs="Arial"/>
      <w:sz w:val="20"/>
      <w:szCs w:val="20"/>
    </w:rPr>
  </w:style>
  <w:style w:type="character" w:customStyle="1" w:styleId="AkapitzlistZnak">
    <w:name w:val="Akapit z listą Znak"/>
    <w:aliases w:val="L1 Znak,Numerowanie Znak,Akapit z listą5 Znak,Preambuła Znak,Akapit z listą BS Znak,lp1 Znak,List Paragraph Znak,KRS Znak,Akapit z listą1 Znak,normalny tekst Znak,Akapit z list¹ Znak,Wypunktowanie Znak,zwykły tekst Znak,CW_Lista Znak"/>
    <w:link w:val="Akapitzlist"/>
    <w:uiPriority w:val="34"/>
    <w:qFormat/>
    <w:locked/>
    <w:rsid w:val="008B516F"/>
  </w:style>
  <w:style w:type="paragraph" w:customStyle="1" w:styleId="Standard">
    <w:name w:val="Standard"/>
    <w:rsid w:val="008A3E7A"/>
    <w:pPr>
      <w:suppressAutoHyphens/>
      <w:spacing w:line="254" w:lineRule="auto"/>
      <w:textAlignment w:val="baseline"/>
    </w:pPr>
    <w:rPr>
      <w:rFonts w:ascii="Calibri" w:eastAsia="SimSun" w:hAnsi="Calibri" w:cs="Tahoma"/>
      <w:kern w:val="1"/>
      <w:sz w:val="22"/>
      <w:szCs w:val="22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8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542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55419305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58564903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63946154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72125049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39330619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11355054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80959224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9009357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7845838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57594527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19985345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  <w:div w:id="19562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3074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55839326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52166691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81864939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59717843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4707743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46357494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92440813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  <w:div w:id="20440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ramcofuels.com" TargetMode="External"/><Relationship Id="rId5" Type="http://schemas.openxmlformats.org/officeDocument/2006/relationships/hyperlink" Target="http://www.orlen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11</Pages>
  <Words>3676</Words>
  <Characters>22060</Characters>
  <Application>Microsoft Office Word</Application>
  <DocSecurity>0</DocSecurity>
  <Lines>183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Michalska</dc:creator>
  <cp:keywords/>
  <dc:description/>
  <cp:lastModifiedBy>Piotr Chrzan </cp:lastModifiedBy>
  <cp:revision>14</cp:revision>
  <cp:lastPrinted>2026-08-11T06:10:00Z</cp:lastPrinted>
  <dcterms:created xsi:type="dcterms:W3CDTF">2025-11-21T07:05:00Z</dcterms:created>
  <dcterms:modified xsi:type="dcterms:W3CDTF">2026-08-12T12:42:00Z</dcterms:modified>
</cp:coreProperties>
</file>