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8" w:rsidRPr="00031B9B" w:rsidRDefault="00457C75" w:rsidP="00457C75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REGULAMIN ORGANIZACYJNY</w:t>
      </w:r>
    </w:p>
    <w:p w:rsidR="00457C75" w:rsidRPr="00031B9B" w:rsidRDefault="00457C75" w:rsidP="00457C75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MIEJSKIEJ BIBLIOTEKI PUBLICZNEJ</w:t>
      </w:r>
    </w:p>
    <w:p w:rsidR="00457C75" w:rsidRPr="00031B9B" w:rsidRDefault="00457C75" w:rsidP="00457C75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W PYSKOWICACH</w:t>
      </w:r>
    </w:p>
    <w:p w:rsidR="00457C75" w:rsidRPr="00031B9B" w:rsidRDefault="00457C75" w:rsidP="00457C75">
      <w:pPr>
        <w:jc w:val="center"/>
        <w:rPr>
          <w:rFonts w:ascii="Verdana" w:hAnsi="Verdana"/>
          <w:sz w:val="20"/>
          <w:szCs w:val="20"/>
        </w:rPr>
      </w:pPr>
    </w:p>
    <w:p w:rsidR="00457C75" w:rsidRPr="00031B9B" w:rsidRDefault="00457C75" w:rsidP="00457C75">
      <w:pPr>
        <w:pStyle w:val="Akapitzlist"/>
        <w:ind w:left="1080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 xml:space="preserve">                          I.  POSTANOWIENIA OGÓLNE</w:t>
      </w:r>
    </w:p>
    <w:p w:rsidR="00457C75" w:rsidRPr="00031B9B" w:rsidRDefault="00457C75" w:rsidP="00457C75">
      <w:pPr>
        <w:pStyle w:val="Akapitzlist"/>
        <w:ind w:left="1080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                                             </w:t>
      </w: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1</w:t>
      </w:r>
    </w:p>
    <w:p w:rsidR="00457C75" w:rsidRPr="00031B9B" w:rsidRDefault="00B56209" w:rsidP="00457C7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Regulamin Organizacyjny określa organizację i zasady funkcjonowania Miejskiej Biblioteki Publicznej w Pyskowicach</w:t>
      </w:r>
      <w:r w:rsidR="00861990" w:rsidRPr="00031B9B">
        <w:rPr>
          <w:rFonts w:ascii="Verdana" w:hAnsi="Verdana"/>
          <w:sz w:val="20"/>
          <w:szCs w:val="20"/>
        </w:rPr>
        <w:t xml:space="preserve"> (dalej: Biblioteka) </w:t>
      </w:r>
      <w:r w:rsidRPr="00031B9B">
        <w:rPr>
          <w:rFonts w:ascii="Verdana" w:hAnsi="Verdana"/>
          <w:sz w:val="20"/>
          <w:szCs w:val="20"/>
        </w:rPr>
        <w:t xml:space="preserve"> a w szczególności strukturę organizacyjną</w:t>
      </w:r>
      <w:r w:rsidR="00802FA5" w:rsidRPr="00031B9B">
        <w:rPr>
          <w:rFonts w:ascii="Verdana" w:hAnsi="Verdana"/>
          <w:sz w:val="20"/>
          <w:szCs w:val="20"/>
        </w:rPr>
        <w:t>, zakres działania komórek organizacyjnych</w:t>
      </w:r>
      <w:r w:rsidRPr="00031B9B">
        <w:rPr>
          <w:rFonts w:ascii="Verdana" w:hAnsi="Verdana"/>
          <w:sz w:val="20"/>
          <w:szCs w:val="20"/>
        </w:rPr>
        <w:t xml:space="preserve"> </w:t>
      </w:r>
      <w:r w:rsidR="00031B9B">
        <w:rPr>
          <w:rFonts w:ascii="Verdana" w:hAnsi="Verdana"/>
          <w:sz w:val="20"/>
          <w:szCs w:val="20"/>
        </w:rPr>
        <w:t xml:space="preserve">                         </w:t>
      </w:r>
      <w:r w:rsidRPr="00031B9B">
        <w:rPr>
          <w:rFonts w:ascii="Verdana" w:hAnsi="Verdana"/>
          <w:sz w:val="20"/>
          <w:szCs w:val="20"/>
        </w:rPr>
        <w:t xml:space="preserve"> i podstawowe obowiązki służbowe pracowników.</w:t>
      </w:r>
    </w:p>
    <w:p w:rsidR="00B56209" w:rsidRPr="00031B9B" w:rsidRDefault="00B56209" w:rsidP="00457C7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Regulamin Organizacyjny Biblioteki nadaje Dyrektor, po zasięgnięciu opinii organizatora.</w:t>
      </w:r>
    </w:p>
    <w:p w:rsidR="00457C75" w:rsidRPr="00031B9B" w:rsidRDefault="00457C75" w:rsidP="00457C7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Wprowadza się:</w:t>
      </w:r>
    </w:p>
    <w:p w:rsidR="00457C75" w:rsidRPr="00031B9B" w:rsidRDefault="00457C75" w:rsidP="00457C7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graficzny schemat organizacyjny Biblioteki jako aneks nr 1 do Regulaminu</w:t>
      </w:r>
    </w:p>
    <w:p w:rsidR="00457C75" w:rsidRPr="00031B9B" w:rsidRDefault="00457C75" w:rsidP="00457C7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wykaz stałych komisji działających przy dyrektorze jako aneks nr 2 do Regulaminu</w:t>
      </w:r>
    </w:p>
    <w:p w:rsidR="00A140AE" w:rsidRPr="00031B9B" w:rsidRDefault="00A140AE" w:rsidP="00A140AE">
      <w:pPr>
        <w:pStyle w:val="Akapitzlist"/>
        <w:ind w:left="960"/>
        <w:jc w:val="both"/>
        <w:rPr>
          <w:rFonts w:ascii="Verdana" w:hAnsi="Verdana"/>
          <w:sz w:val="20"/>
          <w:szCs w:val="20"/>
        </w:rPr>
      </w:pPr>
    </w:p>
    <w:p w:rsidR="00A140AE" w:rsidRPr="00031B9B" w:rsidRDefault="00A140AE" w:rsidP="00A140AE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II.ORGANIZACJA BIBLIOTEKI</w:t>
      </w:r>
    </w:p>
    <w:p w:rsidR="00A140AE" w:rsidRPr="00031B9B" w:rsidRDefault="00A140AE" w:rsidP="00A140AE">
      <w:pPr>
        <w:pStyle w:val="Akapitzlist"/>
        <w:ind w:left="1080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                                               </w:t>
      </w: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2</w:t>
      </w:r>
    </w:p>
    <w:p w:rsidR="00861990" w:rsidRPr="00031B9B" w:rsidRDefault="00861990" w:rsidP="0086199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Biblioteka jest instytucją kultury, wpisaną do rejestru instytucji kultury Gminy Pyskowice pod numerem 1, dz</w:t>
      </w:r>
      <w:r w:rsidR="00802FA5" w:rsidRPr="00031B9B">
        <w:rPr>
          <w:rFonts w:ascii="Verdana" w:hAnsi="Verdana"/>
          <w:sz w:val="20"/>
          <w:szCs w:val="20"/>
        </w:rPr>
        <w:t>ia</w:t>
      </w:r>
      <w:r w:rsidRPr="00031B9B">
        <w:rPr>
          <w:rFonts w:ascii="Verdana" w:hAnsi="Verdana"/>
          <w:sz w:val="20"/>
          <w:szCs w:val="20"/>
        </w:rPr>
        <w:t xml:space="preserve">łającą </w:t>
      </w:r>
      <w:r w:rsidR="00802FA5" w:rsidRPr="00031B9B">
        <w:rPr>
          <w:rFonts w:ascii="Verdana" w:hAnsi="Verdana"/>
          <w:sz w:val="20"/>
          <w:szCs w:val="20"/>
        </w:rPr>
        <w:t>na podstawie:</w:t>
      </w:r>
    </w:p>
    <w:p w:rsidR="00802FA5" w:rsidRPr="00031B9B" w:rsidRDefault="00802FA5" w:rsidP="00802FA5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1/ ustawy z dnia 25 października 1991r. o organizowaniu i prowadzeniu działalności kulturalnej ( tekst jednolity Dz. U. z 2012r. poz.406 )</w:t>
      </w:r>
    </w:p>
    <w:p w:rsidR="00861990" w:rsidRPr="00031B9B" w:rsidRDefault="00802FA5" w:rsidP="00333BF7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2/ Statutu nadanego uchwałą Nr XX/139/2012 Rady Miejskiej w Pyskowicach </w:t>
      </w:r>
      <w:r w:rsidR="00031B9B">
        <w:rPr>
          <w:rFonts w:ascii="Verdana" w:hAnsi="Verdana"/>
          <w:sz w:val="20"/>
          <w:szCs w:val="20"/>
        </w:rPr>
        <w:t xml:space="preserve">                </w:t>
      </w:r>
      <w:r w:rsidRPr="00031B9B">
        <w:rPr>
          <w:rFonts w:ascii="Verdana" w:hAnsi="Verdana"/>
          <w:sz w:val="20"/>
          <w:szCs w:val="20"/>
        </w:rPr>
        <w:t>z dnia 30 maja 2012r.</w:t>
      </w:r>
    </w:p>
    <w:p w:rsidR="00A140AE" w:rsidRPr="00031B9B" w:rsidRDefault="00A140AE" w:rsidP="00A140A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Funkcjonowanie Biblioteki opiera się na zasadzie jednoosobowego kierownictwa, służbowego podporządkowania, podziału czynności i indywidualnej odpowiedzialności za wykonywanie powierzonych zadań.</w:t>
      </w:r>
    </w:p>
    <w:p w:rsidR="00A140AE" w:rsidRPr="00031B9B" w:rsidRDefault="00A140AE" w:rsidP="00A140A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W razie nieobecności dyrektora wszelkie </w:t>
      </w:r>
      <w:r w:rsidR="00FF633A" w:rsidRPr="00031B9B">
        <w:rPr>
          <w:rFonts w:ascii="Verdana" w:hAnsi="Verdana"/>
          <w:sz w:val="20"/>
          <w:szCs w:val="20"/>
        </w:rPr>
        <w:t>czynności zastrzeżone dla kompetencji dyrektora Biblioteki przejmuje osoba upoważniona przez niego na piśmie.</w:t>
      </w:r>
    </w:p>
    <w:p w:rsidR="00312D3B" w:rsidRPr="00031B9B" w:rsidRDefault="00312D3B" w:rsidP="00A140AE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W przypadku nieobecności pracowników </w:t>
      </w:r>
      <w:r w:rsidR="007541F9" w:rsidRPr="00031B9B">
        <w:rPr>
          <w:rFonts w:ascii="Verdana" w:hAnsi="Verdana"/>
          <w:sz w:val="20"/>
          <w:szCs w:val="20"/>
        </w:rPr>
        <w:t>Biblioteki</w:t>
      </w:r>
      <w:r w:rsidRPr="00031B9B">
        <w:rPr>
          <w:rFonts w:ascii="Verdana" w:hAnsi="Verdana"/>
          <w:sz w:val="20"/>
          <w:szCs w:val="20"/>
        </w:rPr>
        <w:t xml:space="preserve"> zastępstwo wyznacza dyrektor</w:t>
      </w:r>
      <w:r w:rsidR="00FF633A" w:rsidRPr="00031B9B">
        <w:rPr>
          <w:rFonts w:ascii="Verdana" w:hAnsi="Verdana"/>
          <w:sz w:val="20"/>
          <w:szCs w:val="20"/>
        </w:rPr>
        <w:t xml:space="preserve"> bądź osoba przez niego upoważniona</w:t>
      </w:r>
      <w:r w:rsidRPr="00031B9B">
        <w:rPr>
          <w:rFonts w:ascii="Verdana" w:hAnsi="Verdana"/>
          <w:sz w:val="20"/>
          <w:szCs w:val="20"/>
        </w:rPr>
        <w:t>.</w:t>
      </w:r>
    </w:p>
    <w:p w:rsidR="00B07168" w:rsidRPr="00031B9B" w:rsidRDefault="00B07168" w:rsidP="00B0716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 skład Biblioteki wchodzą:</w:t>
      </w:r>
    </w:p>
    <w:p w:rsidR="00B07168" w:rsidRPr="00031B9B" w:rsidRDefault="00B07168" w:rsidP="00B07168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Dyrektor</w:t>
      </w:r>
    </w:p>
    <w:p w:rsidR="00B07168" w:rsidRPr="00031B9B" w:rsidRDefault="00B07168" w:rsidP="00B07168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Główny Księgowy</w:t>
      </w:r>
    </w:p>
    <w:p w:rsidR="00B07168" w:rsidRPr="00031B9B" w:rsidRDefault="00B07168" w:rsidP="00B07168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Komórki Organizacyjne:</w:t>
      </w:r>
    </w:p>
    <w:p w:rsidR="00B07168" w:rsidRPr="00031B9B" w:rsidRDefault="00B07168" w:rsidP="00B07168">
      <w:pPr>
        <w:pStyle w:val="Akapitzlist"/>
        <w:ind w:left="1506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- Wypożyczalni</w:t>
      </w:r>
      <w:r w:rsidR="00C76C15" w:rsidRPr="00031B9B">
        <w:rPr>
          <w:rFonts w:ascii="Verdana" w:hAnsi="Verdana"/>
          <w:sz w:val="20"/>
          <w:szCs w:val="20"/>
        </w:rPr>
        <w:t>a</w:t>
      </w:r>
      <w:r w:rsidRPr="00031B9B">
        <w:rPr>
          <w:rFonts w:ascii="Verdana" w:hAnsi="Verdana"/>
          <w:sz w:val="20"/>
          <w:szCs w:val="20"/>
        </w:rPr>
        <w:t xml:space="preserve"> i Czytelnia Centralna</w:t>
      </w:r>
    </w:p>
    <w:p w:rsidR="00B07168" w:rsidRPr="00031B9B" w:rsidRDefault="00B07168" w:rsidP="00B07168">
      <w:pPr>
        <w:pStyle w:val="Akapitzlist"/>
        <w:ind w:left="1506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-</w:t>
      </w:r>
      <w:r w:rsidR="005D07F8" w:rsidRPr="00031B9B">
        <w:rPr>
          <w:rFonts w:ascii="Verdana" w:hAnsi="Verdana"/>
          <w:sz w:val="20"/>
          <w:szCs w:val="20"/>
        </w:rPr>
        <w:t xml:space="preserve"> </w:t>
      </w:r>
      <w:r w:rsidRPr="00031B9B">
        <w:rPr>
          <w:rFonts w:ascii="Verdana" w:hAnsi="Verdana"/>
          <w:sz w:val="20"/>
          <w:szCs w:val="20"/>
        </w:rPr>
        <w:t>Oddział dla Dzieci</w:t>
      </w:r>
    </w:p>
    <w:p w:rsidR="00B07168" w:rsidRPr="00031B9B" w:rsidRDefault="00861990" w:rsidP="00B07168">
      <w:pPr>
        <w:pStyle w:val="Akapitzlist"/>
        <w:ind w:left="1506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 </w:t>
      </w:r>
      <w:r w:rsidR="00B07168" w:rsidRPr="00031B9B">
        <w:rPr>
          <w:rFonts w:ascii="Verdana" w:hAnsi="Verdana"/>
          <w:sz w:val="20"/>
          <w:szCs w:val="20"/>
        </w:rPr>
        <w:t>-</w:t>
      </w:r>
      <w:r w:rsidR="005D07F8" w:rsidRPr="00031B9B">
        <w:rPr>
          <w:rFonts w:ascii="Verdana" w:hAnsi="Verdana"/>
          <w:sz w:val="20"/>
          <w:szCs w:val="20"/>
        </w:rPr>
        <w:t xml:space="preserve"> </w:t>
      </w:r>
      <w:r w:rsidR="00B07168" w:rsidRPr="00031B9B">
        <w:rPr>
          <w:rFonts w:ascii="Verdana" w:hAnsi="Verdana"/>
          <w:sz w:val="20"/>
          <w:szCs w:val="20"/>
        </w:rPr>
        <w:t>Filia Nr 1</w:t>
      </w:r>
    </w:p>
    <w:p w:rsidR="005D07F8" w:rsidRPr="00031B9B" w:rsidRDefault="005D07F8" w:rsidP="005D07F8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Stanowiska obsługi</w:t>
      </w:r>
    </w:p>
    <w:p w:rsidR="00B07168" w:rsidRPr="00031B9B" w:rsidRDefault="005D07F8" w:rsidP="005D07F8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Na czele komórki organizacyjnej stoi kierownik, który odpowiada za jej wewnętrzną pracę.</w:t>
      </w:r>
    </w:p>
    <w:p w:rsidR="005B56D7" w:rsidRPr="00031B9B" w:rsidRDefault="005B56D7" w:rsidP="005D07F8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lastRenderedPageBreak/>
        <w:t>Dyrektor może powołać zespół roboczy, realizujący zadania wymagające współdziałania pracowników zatrudnionych w różnych komórkach organizacyjnych biblioteki w drodze zarządzenia.</w:t>
      </w:r>
    </w:p>
    <w:p w:rsidR="005D07F8" w:rsidRPr="00031B9B" w:rsidRDefault="005D07F8" w:rsidP="005D07F8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III. ZAKRES DZIAŁANIA DYREKTORA</w:t>
      </w:r>
    </w:p>
    <w:p w:rsidR="005D07F8" w:rsidRPr="00031B9B" w:rsidRDefault="005D07F8" w:rsidP="005D07F8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3</w:t>
      </w:r>
    </w:p>
    <w:p w:rsidR="005D07F8" w:rsidRPr="00031B9B" w:rsidRDefault="005D07F8" w:rsidP="005D07F8">
      <w:p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Dyrektor reprezentuje</w:t>
      </w:r>
      <w:r w:rsidR="008C50BE" w:rsidRPr="00031B9B">
        <w:rPr>
          <w:rFonts w:ascii="Verdana" w:hAnsi="Verdana"/>
          <w:sz w:val="20"/>
          <w:szCs w:val="20"/>
        </w:rPr>
        <w:t xml:space="preserve"> Bibliotekę na zewnątrz, realizuje</w:t>
      </w:r>
      <w:r w:rsidRPr="00031B9B">
        <w:rPr>
          <w:rFonts w:ascii="Verdana" w:hAnsi="Verdana"/>
          <w:sz w:val="20"/>
          <w:szCs w:val="20"/>
        </w:rPr>
        <w:t xml:space="preserve"> obowiązki pracodawcy, działa</w:t>
      </w:r>
      <w:r w:rsidR="00B56209" w:rsidRPr="00031B9B">
        <w:rPr>
          <w:rFonts w:ascii="Verdana" w:hAnsi="Verdana"/>
          <w:sz w:val="20"/>
          <w:szCs w:val="20"/>
        </w:rPr>
        <w:t xml:space="preserve">                      </w:t>
      </w:r>
      <w:r w:rsidRPr="00031B9B">
        <w:rPr>
          <w:rFonts w:ascii="Verdana" w:hAnsi="Verdana"/>
          <w:sz w:val="20"/>
          <w:szCs w:val="20"/>
        </w:rPr>
        <w:t xml:space="preserve"> i podejmuje decyzje samodzielnie i ponosi za nie pełną odpowiedzialność.</w:t>
      </w:r>
    </w:p>
    <w:p w:rsidR="005D07F8" w:rsidRPr="00031B9B" w:rsidRDefault="005D07F8" w:rsidP="005D07F8">
      <w:p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Do zadań dyrektora należy:</w:t>
      </w:r>
    </w:p>
    <w:p w:rsidR="005D07F8" w:rsidRPr="00031B9B" w:rsidRDefault="005D07F8" w:rsidP="005D07F8">
      <w:p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Organizowanie pracy poprzez:</w:t>
      </w:r>
    </w:p>
    <w:p w:rsidR="005D07F8" w:rsidRPr="00031B9B" w:rsidRDefault="005D07F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Opracowanie i realizację planów działalności podstawowej i finansowej oraz sprawozdawczość w tym zakresie.</w:t>
      </w:r>
    </w:p>
    <w:p w:rsidR="005D07F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Prawidłową organizację pracy – ustalenie struktury organizacyjnej.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Zatrudnianie, awansowanie i zwalnianie pracowników oraz podejmowanie wszelkich decyzji w sprawach personalnych.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Zapewnienie właściwych warunków pracy, przestrzeganie obowiązujących przepisów bezpieczeństwa i higieny pracy oraz przepisów przeciwpożarowych.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Przydzielanie spraw i czynności pracownikom.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Dbałość o doskonalenie zawodowe pracowników.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Rozpatrywanie skarg i wniosków pracowników i czytelników.</w:t>
      </w:r>
    </w:p>
    <w:p w:rsidR="00E257E8" w:rsidRPr="00031B9B" w:rsidRDefault="008C50BE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ustawy o ochronie  informacji</w:t>
      </w:r>
      <w:r w:rsidR="00E257E8" w:rsidRPr="00031B9B">
        <w:rPr>
          <w:rFonts w:ascii="Verdana" w:hAnsi="Verdana"/>
          <w:sz w:val="20"/>
          <w:szCs w:val="20"/>
        </w:rPr>
        <w:t xml:space="preserve"> niejawnych.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Utrzymywanie kontaktów z władzami administracji państwowej i samorządowej, instytucjami kulturalnymi oraz organizacjami społecznymi.</w:t>
      </w:r>
    </w:p>
    <w:p w:rsidR="00E257E8" w:rsidRPr="00031B9B" w:rsidRDefault="00E257E8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Wydawanie w obowiązującym trybie regulaminów, instrukcji i zarządzeń</w:t>
      </w:r>
      <w:r w:rsidR="00205832" w:rsidRPr="00031B9B">
        <w:rPr>
          <w:rFonts w:ascii="Verdana" w:hAnsi="Verdana"/>
          <w:sz w:val="20"/>
          <w:szCs w:val="20"/>
        </w:rPr>
        <w:t xml:space="preserve"> wewnętrznych oraz stosowanie zarządzeń, instrukcji, wytycznych i poleceń władz zwierzchnich.</w:t>
      </w:r>
    </w:p>
    <w:p w:rsidR="00205832" w:rsidRPr="00031B9B" w:rsidRDefault="00205832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Nadzorowanie i zatwierdzanie opracowanego preliminarza budżetowego, prowadzenie racjonalnej gospodarki, kontrola prawidłowości i celowości wykorzystania środków budżetowych.</w:t>
      </w:r>
    </w:p>
    <w:p w:rsidR="00205832" w:rsidRPr="00031B9B" w:rsidRDefault="00205832" w:rsidP="005D07F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Kierowanie całokształtem działalności Biblioteki, zgodnie z zadaniami statutowymi.</w:t>
      </w:r>
    </w:p>
    <w:p w:rsidR="00FF633A" w:rsidRPr="00031B9B" w:rsidRDefault="00FF633A" w:rsidP="00FF633A">
      <w:pPr>
        <w:jc w:val="center"/>
        <w:rPr>
          <w:rFonts w:ascii="Verdana" w:hAnsi="Verdana"/>
          <w:sz w:val="20"/>
          <w:szCs w:val="20"/>
        </w:rPr>
      </w:pPr>
    </w:p>
    <w:p w:rsidR="003A37CC" w:rsidRPr="00031B9B" w:rsidRDefault="00FF633A" w:rsidP="00FF633A">
      <w:pPr>
        <w:pStyle w:val="Akapitzlist"/>
        <w:ind w:hanging="720"/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 xml:space="preserve">     </w:t>
      </w:r>
    </w:p>
    <w:p w:rsidR="00FF633A" w:rsidRPr="00031B9B" w:rsidRDefault="00FF633A" w:rsidP="003A37CC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Do zakresu prac dyrektora  należą również sprawy organizacyjno-administracyjne</w:t>
      </w:r>
      <w:r w:rsidR="003A37CC" w:rsidRPr="00031B9B">
        <w:rPr>
          <w:rFonts w:ascii="Verdana" w:hAnsi="Verdana"/>
          <w:b/>
          <w:sz w:val="20"/>
          <w:szCs w:val="20"/>
        </w:rPr>
        <w:t xml:space="preserve"> </w:t>
      </w:r>
      <w:r w:rsidRPr="00031B9B">
        <w:rPr>
          <w:rFonts w:ascii="Verdana" w:hAnsi="Verdana"/>
          <w:b/>
          <w:sz w:val="20"/>
          <w:szCs w:val="20"/>
        </w:rPr>
        <w:t>i gospodarcze :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sekretariatu.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Opracowanie projektów statutów, regulaminów i innych dokumentów określających szczegółowo zasady funkcjonowania Biblioteki.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związanych z modernizacją bazy bibliotecznej w tym również sprawowanie nadzoru nad przebiegiem remontów.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Ochrona i utrzymanie pomieszczeń i urządzeń Biblioteki w należytym stanie technicznym i estetycznym.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Zapewnienie i dokonywanie zakupu niezbędnego wyposażenia Biblioteki, materiałów biurowych, druków bibliotecznych i środków czystości.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Zapewnienie pracownikom i użytkownikom Biblioteki właściwych warunków bezpieczeństwa.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lastRenderedPageBreak/>
        <w:t>Zabezpieczenie właściwej ochrony mienia.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Zabezpieczenie ochrony przeciwpożarowej obiektów i odpowiednich warunków </w:t>
      </w:r>
      <w:proofErr w:type="spellStart"/>
      <w:r w:rsidRPr="00031B9B">
        <w:rPr>
          <w:rFonts w:ascii="Verdana" w:hAnsi="Verdana"/>
          <w:sz w:val="20"/>
          <w:szCs w:val="20"/>
        </w:rPr>
        <w:t>bhp</w:t>
      </w:r>
      <w:proofErr w:type="spellEnd"/>
      <w:r w:rsidRPr="00031B9B">
        <w:rPr>
          <w:rFonts w:ascii="Verdana" w:hAnsi="Verdana"/>
          <w:sz w:val="20"/>
          <w:szCs w:val="20"/>
        </w:rPr>
        <w:t>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związanych z administrowaniem lokalami bibliotecznymi.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Ewidencjonowanie opłat za dostarczane media oraz nadzór i kontrola nad oszczędnym wykorzystaniem tych mediów.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związanych z konserwacją oraz naprawą sprzętu</w:t>
      </w:r>
      <w:r w:rsidR="00031B9B">
        <w:rPr>
          <w:rFonts w:ascii="Verdana" w:hAnsi="Verdana"/>
          <w:sz w:val="20"/>
          <w:szCs w:val="20"/>
        </w:rPr>
        <w:t xml:space="preserve">                       </w:t>
      </w:r>
      <w:r w:rsidRPr="00031B9B">
        <w:rPr>
          <w:rFonts w:ascii="Verdana" w:hAnsi="Verdana"/>
          <w:sz w:val="20"/>
          <w:szCs w:val="20"/>
        </w:rPr>
        <w:t xml:space="preserve"> i urządzeń technicznych.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Ewidencja środków trwałych o charakterze wyposażenia.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związanych z zaopatrzeniem pracowników w odzież ochronną i roboczą.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akt osobowych pracowników.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Kontrola dyscypliny pracy.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Załatwianie spraw zwią</w:t>
      </w:r>
      <w:r w:rsidR="008C50BE" w:rsidRPr="00031B9B">
        <w:rPr>
          <w:rFonts w:ascii="Verdana" w:hAnsi="Verdana"/>
          <w:sz w:val="20"/>
          <w:szCs w:val="20"/>
        </w:rPr>
        <w:t>zanych z wyjazdami</w:t>
      </w:r>
      <w:r w:rsidRPr="00031B9B">
        <w:rPr>
          <w:rFonts w:ascii="Verdana" w:hAnsi="Verdana"/>
          <w:sz w:val="20"/>
          <w:szCs w:val="20"/>
        </w:rPr>
        <w:t xml:space="preserve"> służbowymi.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związanych z podnoszeniem kwalifikacji pracowników.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zakładowej składnicy akt.</w:t>
      </w:r>
    </w:p>
    <w:p w:rsidR="00FF633A" w:rsidRPr="00031B9B" w:rsidRDefault="00FF633A" w:rsidP="00FF633A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spraw socjalno-bytowych Zakładowego Funduszu Świadczeń Socjalnych zgodnie z Regulaminem.</w:t>
      </w:r>
    </w:p>
    <w:p w:rsidR="00CE2AC0" w:rsidRPr="00031B9B" w:rsidRDefault="00CE2AC0" w:rsidP="00CE2AC0">
      <w:pPr>
        <w:jc w:val="both"/>
        <w:rPr>
          <w:rFonts w:ascii="Verdana" w:hAnsi="Verdana"/>
          <w:sz w:val="20"/>
          <w:szCs w:val="20"/>
        </w:rPr>
      </w:pPr>
    </w:p>
    <w:p w:rsidR="00205832" w:rsidRPr="00031B9B" w:rsidRDefault="00205832" w:rsidP="0020583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B42DE" w:rsidRPr="00031B9B" w:rsidRDefault="00BB42DE" w:rsidP="00BB42DE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IV.ZAKRES DZIAŁANIA GŁÓWNEGO KSIĘGOWEGO</w:t>
      </w:r>
    </w:p>
    <w:p w:rsidR="00B606D7" w:rsidRPr="00031B9B" w:rsidRDefault="00B606D7" w:rsidP="00B606D7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4</w:t>
      </w:r>
    </w:p>
    <w:p w:rsidR="00B606D7" w:rsidRPr="00031B9B" w:rsidRDefault="00B606D7" w:rsidP="00B606D7">
      <w:p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Główny księgowy kieruje bezpośrednio księgowością biblioteki, zgodnie z obowiązującymi przepisami finansowymi, w zakresie określonym w obowiązujących przepisach                                  o uprawnieniach i obowiązkach głównych księgowych. Jest podporządkowany bezpośrednio Dyrektorowi.</w:t>
      </w:r>
    </w:p>
    <w:p w:rsidR="003A37CC" w:rsidRPr="00031B9B" w:rsidRDefault="003A37CC" w:rsidP="00B606D7">
      <w:pPr>
        <w:jc w:val="both"/>
        <w:rPr>
          <w:rFonts w:ascii="Verdana" w:hAnsi="Verdana"/>
          <w:sz w:val="20"/>
          <w:szCs w:val="20"/>
        </w:rPr>
      </w:pPr>
    </w:p>
    <w:p w:rsidR="00EA2929" w:rsidRPr="00031B9B" w:rsidRDefault="00EA2929" w:rsidP="00B606D7">
      <w:p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Do zadań Głównego Księgowego należy:</w:t>
      </w:r>
    </w:p>
    <w:p w:rsidR="00EA2929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rachunkowości</w:t>
      </w:r>
      <w:r w:rsidR="00EA2929" w:rsidRPr="00031B9B">
        <w:rPr>
          <w:rFonts w:ascii="Verdana" w:hAnsi="Verdana"/>
          <w:sz w:val="20"/>
          <w:szCs w:val="20"/>
        </w:rPr>
        <w:t xml:space="preserve"> zgodnie z obowiązującymi przepisami finansowymi.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Organizowanie prawidłowego obiegu dokumentów  finansowych.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Przechowywanie i zabezpieczenie dowodów księgowych zgodnie z przepisami.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Opracowywanie projektów planów finansowych Biblioteki.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Prawidłowe i terminowe dokonywanie rozliczeń finansowych Biblioteki.</w:t>
      </w:r>
    </w:p>
    <w:p w:rsidR="00EA2929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Dokonywanie wstępnej kontroli zgodności operacji gospodarczych i finansowych                z planem finansowym</w:t>
      </w:r>
      <w:r w:rsidR="00EA2929" w:rsidRPr="00031B9B">
        <w:rPr>
          <w:rFonts w:ascii="Verdana" w:hAnsi="Verdana"/>
          <w:sz w:val="20"/>
          <w:szCs w:val="20"/>
        </w:rPr>
        <w:t>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Dokonywanie wstępnej kontroli kompletności i rzetelności dokumentów dotyczących</w:t>
      </w:r>
    </w:p>
    <w:p w:rsidR="002672D2" w:rsidRPr="00031B9B" w:rsidRDefault="002672D2" w:rsidP="002672D2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operacji gospodarczych i finansowych.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Sporządzanie bilansów; prowadzenie sprawozdawczości i statystyki w zakresie finansów</w:t>
      </w:r>
      <w:r w:rsidR="002672D2" w:rsidRPr="00031B9B">
        <w:rPr>
          <w:rFonts w:ascii="Verdana" w:hAnsi="Verdana"/>
          <w:sz w:val="20"/>
          <w:szCs w:val="20"/>
        </w:rPr>
        <w:t xml:space="preserve"> i zatrudnienia</w:t>
      </w:r>
      <w:r w:rsidRPr="00031B9B">
        <w:rPr>
          <w:rFonts w:ascii="Verdana" w:hAnsi="Verdana"/>
          <w:sz w:val="20"/>
          <w:szCs w:val="20"/>
        </w:rPr>
        <w:t>.</w:t>
      </w:r>
    </w:p>
    <w:p w:rsidR="00EA2929" w:rsidRPr="00031B9B" w:rsidRDefault="00EA2929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Czynności z zakresu sporządzania listy płac</w:t>
      </w:r>
      <w:r w:rsidR="002672D2" w:rsidRPr="00031B9B">
        <w:rPr>
          <w:rFonts w:ascii="Verdana" w:hAnsi="Verdana"/>
          <w:sz w:val="20"/>
          <w:szCs w:val="20"/>
        </w:rPr>
        <w:t>, rozliczeń z Urzędem Skarbowym</w:t>
      </w:r>
      <w:r w:rsidR="00031B9B">
        <w:rPr>
          <w:rFonts w:ascii="Verdana" w:hAnsi="Verdana"/>
          <w:sz w:val="20"/>
          <w:szCs w:val="20"/>
        </w:rPr>
        <w:t xml:space="preserve">                  </w:t>
      </w:r>
      <w:r w:rsidR="002672D2" w:rsidRPr="00031B9B">
        <w:rPr>
          <w:rFonts w:ascii="Verdana" w:hAnsi="Verdana"/>
          <w:sz w:val="20"/>
          <w:szCs w:val="20"/>
        </w:rPr>
        <w:t xml:space="preserve"> i ZUS,</w:t>
      </w:r>
      <w:r w:rsidRPr="00031B9B">
        <w:rPr>
          <w:rFonts w:ascii="Verdana" w:hAnsi="Verdana"/>
          <w:sz w:val="20"/>
          <w:szCs w:val="20"/>
        </w:rPr>
        <w:t xml:space="preserve"> potrąceń i innych</w:t>
      </w:r>
      <w:r w:rsidR="00B36762" w:rsidRPr="00031B9B">
        <w:rPr>
          <w:rFonts w:ascii="Verdana" w:hAnsi="Verdana"/>
          <w:sz w:val="20"/>
          <w:szCs w:val="20"/>
        </w:rPr>
        <w:t xml:space="preserve"> świadczeń pieniężnych.</w:t>
      </w:r>
    </w:p>
    <w:p w:rsidR="002672D2" w:rsidRPr="00031B9B" w:rsidRDefault="002672D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Dokonywanie rozliczeń  z tyt. rozrachunków z odbiorcami i dostawcami.</w:t>
      </w:r>
    </w:p>
    <w:p w:rsidR="002672D2" w:rsidRPr="00031B9B" w:rsidRDefault="002672D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Zgłaszanie i wyrejestrowywanie do ZUS pracowników i członków rodzin.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lastRenderedPageBreak/>
        <w:t>Informowanie dyrektora o spostrzeżeniach i stwierdzonych nieprawidłowościach              w działalności finansowej Biblioteki.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Współpraca z bankiem prowadzącym rachunek środków finansowych Biblioteki.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Załatwianie spraw ubezpieczeniowych, rentowych, wniosków o emeryturę oraz wydawanie zaświadczeń w związku z zatrudnieniem.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Wykonywanie innych zadań zleconych przez Dyrektora.</w:t>
      </w:r>
    </w:p>
    <w:p w:rsidR="00B36762" w:rsidRPr="00031B9B" w:rsidRDefault="00B36762" w:rsidP="00EA2929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ustawy o</w:t>
      </w:r>
      <w:r w:rsidR="008C50BE" w:rsidRPr="00031B9B">
        <w:rPr>
          <w:rFonts w:ascii="Verdana" w:hAnsi="Verdana"/>
          <w:sz w:val="20"/>
          <w:szCs w:val="20"/>
        </w:rPr>
        <w:t xml:space="preserve"> ochronie informacji</w:t>
      </w:r>
      <w:r w:rsidRPr="00031B9B">
        <w:rPr>
          <w:rFonts w:ascii="Verdana" w:hAnsi="Verdana"/>
          <w:sz w:val="20"/>
          <w:szCs w:val="20"/>
        </w:rPr>
        <w:t xml:space="preserve"> niejawnych.</w:t>
      </w:r>
    </w:p>
    <w:p w:rsidR="00BB42DE" w:rsidRPr="00031B9B" w:rsidRDefault="00BB42DE" w:rsidP="00BB42D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2672D2" w:rsidRPr="00031B9B" w:rsidRDefault="002672D2" w:rsidP="00BB42D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2672D2" w:rsidRPr="00031B9B" w:rsidRDefault="002672D2" w:rsidP="00BB42D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205832" w:rsidRPr="00031B9B" w:rsidRDefault="00205832" w:rsidP="00205832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V.PODSTAWOWE OBOWIĄZKI SŁUŻBOWE PRACOWNIKÓW NA STANOWISKACH KIEROWNICZYCH</w:t>
      </w:r>
    </w:p>
    <w:p w:rsidR="00826E76" w:rsidRPr="00031B9B" w:rsidRDefault="00826E76" w:rsidP="00826E76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 w:cstheme="minorHAnsi"/>
          <w:sz w:val="20"/>
          <w:szCs w:val="20"/>
        </w:rPr>
        <w:t>§</w:t>
      </w:r>
      <w:r w:rsidR="00BB42DE" w:rsidRPr="00031B9B">
        <w:rPr>
          <w:rFonts w:ascii="Verdana" w:hAnsi="Verdana"/>
          <w:sz w:val="20"/>
          <w:szCs w:val="20"/>
        </w:rPr>
        <w:t xml:space="preserve"> 5</w:t>
      </w:r>
    </w:p>
    <w:p w:rsidR="00205832" w:rsidRPr="00031B9B" w:rsidRDefault="00205832" w:rsidP="00205832">
      <w:p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Na czele komóre</w:t>
      </w:r>
      <w:r w:rsidR="00826E76" w:rsidRPr="00031B9B">
        <w:rPr>
          <w:rFonts w:ascii="Verdana" w:hAnsi="Verdana"/>
          <w:sz w:val="20"/>
          <w:szCs w:val="20"/>
        </w:rPr>
        <w:t>k organizacyjnych stoją kierownicy, którzy podporządkowani są bezpośrednio dyrektorowi.</w:t>
      </w:r>
    </w:p>
    <w:p w:rsidR="00826E76" w:rsidRPr="00031B9B" w:rsidRDefault="00826E76" w:rsidP="00205832">
      <w:p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Do zadań  kierownika należy:</w:t>
      </w:r>
    </w:p>
    <w:p w:rsidR="00826E76" w:rsidRPr="00031B9B" w:rsidRDefault="00826E76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Organizowanie pracy oraz podejmowanie inicjatyw zmierzających do jej usprawnienia.</w:t>
      </w:r>
    </w:p>
    <w:p w:rsidR="00826E76" w:rsidRPr="00031B9B" w:rsidRDefault="00826E76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Nadzór nad właściwym</w:t>
      </w:r>
      <w:r w:rsidR="000B014C" w:rsidRPr="00031B9B">
        <w:rPr>
          <w:rFonts w:ascii="Verdana" w:hAnsi="Verdana"/>
          <w:sz w:val="20"/>
          <w:szCs w:val="20"/>
        </w:rPr>
        <w:t xml:space="preserve"> wypełnianiem obowiązków przez pracowników.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Wydawanie poleceń służbowych podległym sobie pracownikom.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Nadzór nad przestrzeganiem przepisów bezpieczeństwa i higieny pracy</w:t>
      </w:r>
      <w:r w:rsidR="00EF4640" w:rsidRPr="00031B9B">
        <w:rPr>
          <w:rFonts w:ascii="Verdana" w:hAnsi="Verdana"/>
          <w:sz w:val="20"/>
          <w:szCs w:val="20"/>
        </w:rPr>
        <w:t xml:space="preserve"> oraz przepisów przeciwpożarowych</w:t>
      </w:r>
      <w:r w:rsidRPr="00031B9B">
        <w:rPr>
          <w:rFonts w:ascii="Verdana" w:hAnsi="Verdana"/>
          <w:sz w:val="20"/>
          <w:szCs w:val="20"/>
        </w:rPr>
        <w:t>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Sporządzanie rocznych planów pracy oraz miesięcznych i rocznych sprawozdań                    z działalności.</w:t>
      </w:r>
    </w:p>
    <w:p w:rsidR="00BB42DE" w:rsidRPr="00031B9B" w:rsidRDefault="00BB42DE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Prowadzenie ksiąg inwentarzowych wszelkich składników majątkowych Biblioteki.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Udział w merytorycznych pracach danej komórki organizacyjnej zgodnie                                   z indywidualnym zakresem czynności.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Współpraca z innymi komórkami organizacyjnymi.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Zaznajamianie się z obowiązującymi przepisami i przekazywanie ich do wiadomości podległym pracownikom.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zasad oszczędnego i efektywnego gospodarowania.</w:t>
      </w:r>
    </w:p>
    <w:p w:rsidR="00BB42DE" w:rsidRPr="00031B9B" w:rsidRDefault="00BB42DE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Zabezpieczenie powierzonego mienia przed zniszczeniem i kradzieżą</w:t>
      </w:r>
      <w:r w:rsidR="00B606D7" w:rsidRPr="00031B9B">
        <w:rPr>
          <w:rFonts w:ascii="Verdana" w:hAnsi="Verdana"/>
          <w:sz w:val="20"/>
          <w:szCs w:val="20"/>
        </w:rPr>
        <w:t>.</w:t>
      </w:r>
    </w:p>
    <w:p w:rsidR="000B014C" w:rsidRPr="00031B9B" w:rsidRDefault="000B014C" w:rsidP="00826E76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Wykonywanie innych czynności zleconych przez dyrektora.</w:t>
      </w:r>
    </w:p>
    <w:p w:rsidR="00826E76" w:rsidRPr="00031B9B" w:rsidRDefault="00826E76" w:rsidP="002672D2">
      <w:pPr>
        <w:jc w:val="center"/>
        <w:rPr>
          <w:rFonts w:ascii="Verdana" w:hAnsi="Verdana"/>
          <w:b/>
          <w:sz w:val="20"/>
          <w:szCs w:val="20"/>
        </w:rPr>
      </w:pPr>
    </w:p>
    <w:p w:rsidR="002672D2" w:rsidRPr="00031B9B" w:rsidRDefault="002672D2" w:rsidP="002672D2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VI.PODSTAWOWE OBOWIĄZKI PRACOWNIKÓW</w:t>
      </w:r>
    </w:p>
    <w:p w:rsidR="002672D2" w:rsidRPr="00031B9B" w:rsidRDefault="002672D2" w:rsidP="002672D2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 </w:t>
      </w: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6</w:t>
      </w:r>
    </w:p>
    <w:p w:rsidR="002672D2" w:rsidRPr="00031B9B" w:rsidRDefault="00B322C4" w:rsidP="002672D2">
      <w:p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Pracownicy nie pełniący funkcji kierownika komórki organizacyjnej zobowiązani są do wykonywania pracy w zgodzie z Regulaminem Pracy, przepisami prawa pracy oraz poleceniami przełożonych.</w:t>
      </w:r>
    </w:p>
    <w:p w:rsidR="00735DA4" w:rsidRPr="00031B9B" w:rsidRDefault="00735DA4" w:rsidP="002672D2">
      <w:p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Do zadań pracowników należy:</w:t>
      </w:r>
    </w:p>
    <w:p w:rsidR="00735DA4" w:rsidRPr="00031B9B" w:rsidRDefault="00735DA4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podstawowych warunków pracy obowiązujących w Bibliotece.</w:t>
      </w:r>
    </w:p>
    <w:p w:rsidR="00735DA4" w:rsidRPr="00031B9B" w:rsidRDefault="00735DA4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lastRenderedPageBreak/>
        <w:t>Rzetelne i efektywne wykonywanie pracy. Podejmowanie inicjatyw zmierzających do jej usprawnienia.</w:t>
      </w:r>
    </w:p>
    <w:p w:rsidR="00735DA4" w:rsidRPr="00031B9B" w:rsidRDefault="00735DA4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dyscypliny pracy.</w:t>
      </w:r>
    </w:p>
    <w:p w:rsidR="00735DA4" w:rsidRPr="00031B9B" w:rsidRDefault="00735DA4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Wykonywanie poleceń służbowych.</w:t>
      </w:r>
    </w:p>
    <w:p w:rsidR="00735DA4" w:rsidRPr="00031B9B" w:rsidRDefault="00735DA4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Użytkowanie sprzętu</w:t>
      </w:r>
      <w:r w:rsidR="007541F9" w:rsidRPr="00031B9B">
        <w:rPr>
          <w:rFonts w:ascii="Verdana" w:hAnsi="Verdana"/>
          <w:sz w:val="20"/>
          <w:szCs w:val="20"/>
        </w:rPr>
        <w:t xml:space="preserve"> i urządzeń</w:t>
      </w:r>
      <w:r w:rsidRPr="00031B9B">
        <w:rPr>
          <w:rFonts w:ascii="Verdana" w:hAnsi="Verdana"/>
          <w:sz w:val="20"/>
          <w:szCs w:val="20"/>
        </w:rPr>
        <w:t xml:space="preserve"> zgodnie</w:t>
      </w:r>
      <w:r w:rsidR="007541F9" w:rsidRPr="00031B9B">
        <w:rPr>
          <w:rFonts w:ascii="Verdana" w:hAnsi="Verdana"/>
          <w:sz w:val="20"/>
          <w:szCs w:val="20"/>
        </w:rPr>
        <w:t xml:space="preserve"> z obowiązującymi przepisami.</w:t>
      </w:r>
    </w:p>
    <w:p w:rsidR="007541F9" w:rsidRPr="00031B9B" w:rsidRDefault="007541F9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Zaznajamianie się z treścią przepisów związanych z wykonywaną pracą i ich przestrzeganie.</w:t>
      </w:r>
    </w:p>
    <w:p w:rsidR="007541F9" w:rsidRPr="00031B9B" w:rsidRDefault="007541F9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Sporządzanie sprawozdań z zakresu swoich prac.</w:t>
      </w:r>
    </w:p>
    <w:p w:rsidR="007541F9" w:rsidRPr="00031B9B" w:rsidRDefault="007541F9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Współpraca</w:t>
      </w:r>
      <w:r w:rsidR="0088010A" w:rsidRPr="00031B9B">
        <w:rPr>
          <w:rFonts w:ascii="Verdana" w:hAnsi="Verdana"/>
          <w:sz w:val="20"/>
          <w:szCs w:val="20"/>
        </w:rPr>
        <w:t xml:space="preserve"> z innymi pracownikami zgodnie z powszechnie przyjętymi normami współżycia społecznego.</w:t>
      </w:r>
    </w:p>
    <w:p w:rsidR="0088010A" w:rsidRPr="00031B9B" w:rsidRDefault="0088010A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Współpraca w celu wymiany doświadczeń z pokrewnymi stanowiskami innych bibliotek.</w:t>
      </w:r>
    </w:p>
    <w:p w:rsidR="0088010A" w:rsidRPr="00031B9B" w:rsidRDefault="0088010A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Obowiązek doskonalenia zawodowego.</w:t>
      </w:r>
    </w:p>
    <w:p w:rsidR="0088010A" w:rsidRPr="00031B9B" w:rsidRDefault="008C50BE" w:rsidP="00735DA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Przestrzeganie ustawy</w:t>
      </w:r>
      <w:r w:rsidR="0088010A" w:rsidRPr="00031B9B">
        <w:rPr>
          <w:rFonts w:ascii="Verdana" w:hAnsi="Verdana"/>
          <w:sz w:val="20"/>
          <w:szCs w:val="20"/>
        </w:rPr>
        <w:t xml:space="preserve"> o ochronie informacji niejawnych.</w:t>
      </w:r>
    </w:p>
    <w:p w:rsidR="0088010A" w:rsidRPr="00031B9B" w:rsidRDefault="0088010A" w:rsidP="0088010A">
      <w:pPr>
        <w:jc w:val="both"/>
        <w:rPr>
          <w:rFonts w:ascii="Verdana" w:hAnsi="Verdana"/>
          <w:b/>
          <w:sz w:val="20"/>
          <w:szCs w:val="20"/>
        </w:rPr>
      </w:pPr>
    </w:p>
    <w:p w:rsidR="0088010A" w:rsidRPr="00031B9B" w:rsidRDefault="0088010A" w:rsidP="0088010A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 xml:space="preserve">VII  </w:t>
      </w:r>
      <w:r w:rsidR="00882415" w:rsidRPr="00031B9B">
        <w:rPr>
          <w:rFonts w:ascii="Verdana" w:hAnsi="Verdana"/>
          <w:b/>
          <w:sz w:val="20"/>
          <w:szCs w:val="20"/>
        </w:rPr>
        <w:t xml:space="preserve">PODSTAWOWY </w:t>
      </w:r>
      <w:r w:rsidRPr="00031B9B">
        <w:rPr>
          <w:rFonts w:ascii="Verdana" w:hAnsi="Verdana"/>
          <w:b/>
          <w:sz w:val="20"/>
          <w:szCs w:val="20"/>
        </w:rPr>
        <w:t>ZAKRES DZIAŁANIA KOMÓREK ORGANIZACYJNYCH</w:t>
      </w:r>
    </w:p>
    <w:p w:rsidR="0088010A" w:rsidRPr="00031B9B" w:rsidRDefault="0088010A" w:rsidP="0088010A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 w:cstheme="minorHAnsi"/>
          <w:sz w:val="20"/>
          <w:szCs w:val="20"/>
        </w:rPr>
        <w:t>§</w:t>
      </w:r>
      <w:r w:rsidRPr="00031B9B">
        <w:rPr>
          <w:rFonts w:ascii="Verdana" w:hAnsi="Verdana"/>
          <w:sz w:val="20"/>
          <w:szCs w:val="20"/>
        </w:rPr>
        <w:t xml:space="preserve"> 7</w:t>
      </w:r>
    </w:p>
    <w:p w:rsidR="0088010A" w:rsidRPr="00031B9B" w:rsidRDefault="0088010A" w:rsidP="0088010A">
      <w:pPr>
        <w:pStyle w:val="Akapitzlis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Zadania w zakresie gromadzenia zbiorów:</w:t>
      </w:r>
    </w:p>
    <w:p w:rsidR="0088010A" w:rsidRPr="00031B9B" w:rsidRDefault="0088010A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a/zakup materiałów bibliotecznych zgodnie z przyjętym kierunkiem gromadzenia podyktowanym potrzebami środowiska czytelniczego</w:t>
      </w:r>
      <w:r w:rsidR="00357AA4" w:rsidRPr="00031B9B">
        <w:rPr>
          <w:rFonts w:ascii="Verdana" w:hAnsi="Verdana"/>
          <w:sz w:val="20"/>
          <w:szCs w:val="20"/>
        </w:rPr>
        <w:t xml:space="preserve"> oraz Ustawą Prawo zamówień publicznych.</w:t>
      </w:r>
    </w:p>
    <w:p w:rsidR="00357AA4" w:rsidRPr="00031B9B" w:rsidRDefault="00357AA4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b/uzupe</w:t>
      </w:r>
      <w:r w:rsidR="00C76C15" w:rsidRPr="00031B9B">
        <w:rPr>
          <w:rFonts w:ascii="Verdana" w:hAnsi="Verdana"/>
          <w:sz w:val="20"/>
          <w:szCs w:val="20"/>
        </w:rPr>
        <w:t>łnianie zbiorów Biblioteki drogą</w:t>
      </w:r>
      <w:r w:rsidRPr="00031B9B">
        <w:rPr>
          <w:rFonts w:ascii="Verdana" w:hAnsi="Verdana"/>
          <w:sz w:val="20"/>
          <w:szCs w:val="20"/>
        </w:rPr>
        <w:t xml:space="preserve"> zakupu, daru, przekazu.</w:t>
      </w:r>
    </w:p>
    <w:p w:rsidR="00357AA4" w:rsidRPr="00031B9B" w:rsidRDefault="00357AA4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c/prowadzenie dokumentacji w zakresie wpływów materiałów bibliotecznych, zgodnie z obowiązującymi w tym zakresie przepisami.</w:t>
      </w:r>
    </w:p>
    <w:p w:rsidR="00357AA4" w:rsidRPr="00031B9B" w:rsidRDefault="00357AA4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d/selekcjonowanie i ubytkowanie zbiorów, prowadzenie związanej z tym dokumentacji.</w:t>
      </w:r>
    </w:p>
    <w:p w:rsidR="00357AA4" w:rsidRPr="00031B9B" w:rsidRDefault="00357AA4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e/prenumerata czasopism</w:t>
      </w:r>
    </w:p>
    <w:p w:rsidR="00357AA4" w:rsidRPr="00031B9B" w:rsidRDefault="00357AA4" w:rsidP="0088010A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d/uzgadnianie z Głównym Księgowym stanów ilościowych i wartościowych zbiorów.</w:t>
      </w:r>
    </w:p>
    <w:p w:rsidR="00357AA4" w:rsidRPr="00031B9B" w:rsidRDefault="00357AA4" w:rsidP="00357AA4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Zadania z zakresu opracowania zbiorów: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a/opracowanie zbiorów wg obowiązujących przepisów i ustalonych zasad.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b/opracowanie formalne i rzeczowe wszystkich nabytków w systemie zautomatyzowany</w:t>
      </w:r>
      <w:r w:rsidR="00C76C15" w:rsidRPr="00031B9B">
        <w:rPr>
          <w:rFonts w:ascii="Verdana" w:hAnsi="Verdana"/>
          <w:sz w:val="20"/>
          <w:szCs w:val="20"/>
        </w:rPr>
        <w:t>m</w:t>
      </w:r>
      <w:r w:rsidRPr="00031B9B">
        <w:rPr>
          <w:rFonts w:ascii="Verdana" w:hAnsi="Verdana"/>
          <w:sz w:val="20"/>
          <w:szCs w:val="20"/>
        </w:rPr>
        <w:t>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c/klasyfikowanie i katalogowanie zbiorów.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d/retrospektywne tworzenie bazy danych.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e/aktualizacja i melioracja katalogów.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f/przysposobienie techniczne zbiorów.</w:t>
      </w:r>
    </w:p>
    <w:p w:rsidR="00357AA4" w:rsidRPr="00031B9B" w:rsidRDefault="00357AA4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g/opracowanie statystyki GUS oraz sprawozdawczości w zakresie księgozbioru.</w:t>
      </w:r>
    </w:p>
    <w:p w:rsidR="00357AA4" w:rsidRPr="00031B9B" w:rsidRDefault="00357AA4" w:rsidP="00357AA4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Zadania w zakresie udostępniania zbiorów</w:t>
      </w:r>
      <w:r w:rsidR="00CE2AC0" w:rsidRPr="00031B9B">
        <w:rPr>
          <w:rFonts w:ascii="Verdana" w:hAnsi="Verdana"/>
          <w:b/>
          <w:sz w:val="20"/>
          <w:szCs w:val="20"/>
        </w:rPr>
        <w:t xml:space="preserve"> i działalności informacyjno-bibliograficznej</w:t>
      </w:r>
      <w:r w:rsidRPr="00031B9B">
        <w:rPr>
          <w:rFonts w:ascii="Verdana" w:hAnsi="Verdana"/>
          <w:b/>
          <w:sz w:val="20"/>
          <w:szCs w:val="20"/>
        </w:rPr>
        <w:t>:</w:t>
      </w:r>
    </w:p>
    <w:p w:rsidR="00357AA4" w:rsidRPr="00031B9B" w:rsidRDefault="00CE2AC0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a/rejestracja czytelników zgodnie z ustawą o ochronie danych osobowych.</w:t>
      </w:r>
    </w:p>
    <w:p w:rsidR="00CE2AC0" w:rsidRPr="00031B9B" w:rsidRDefault="00CE2AC0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b/udostępnianie i wypożyczanie materiałów </w:t>
      </w:r>
      <w:r w:rsidR="00882415" w:rsidRPr="00031B9B">
        <w:rPr>
          <w:rFonts w:ascii="Verdana" w:hAnsi="Verdana"/>
          <w:sz w:val="20"/>
          <w:szCs w:val="20"/>
        </w:rPr>
        <w:t>bibliotecznych.</w:t>
      </w:r>
    </w:p>
    <w:p w:rsidR="00882415" w:rsidRPr="00031B9B" w:rsidRDefault="00882415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c/organizowanie wypożyczeń międzybibliotecznych</w:t>
      </w:r>
    </w:p>
    <w:p w:rsidR="00882415" w:rsidRPr="00031B9B" w:rsidRDefault="00882415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d/udzielanie informacji bibliotecznych, bibliograficznych i rzeczowych użytkownikom indywidualnym i zbiorowym (ustnie, telefonicznie, pisemnie)</w:t>
      </w:r>
    </w:p>
    <w:p w:rsidR="00882415" w:rsidRPr="00031B9B" w:rsidRDefault="00882415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e/upowszechnianie czytelnictwa oraz p</w:t>
      </w:r>
      <w:r w:rsidR="00EF4640" w:rsidRPr="00031B9B">
        <w:rPr>
          <w:rFonts w:ascii="Verdana" w:hAnsi="Verdana"/>
          <w:sz w:val="20"/>
          <w:szCs w:val="20"/>
        </w:rPr>
        <w:t xml:space="preserve">ropagowanie zbiorów Biblioteki, </w:t>
      </w:r>
      <w:r w:rsidRPr="00031B9B">
        <w:rPr>
          <w:rFonts w:ascii="Verdana" w:hAnsi="Verdana"/>
          <w:sz w:val="20"/>
          <w:szCs w:val="20"/>
        </w:rPr>
        <w:t xml:space="preserve"> zakresu</w:t>
      </w:r>
      <w:r w:rsidR="00031B9B">
        <w:rPr>
          <w:rFonts w:ascii="Verdana" w:hAnsi="Verdana"/>
          <w:sz w:val="20"/>
          <w:szCs w:val="20"/>
        </w:rPr>
        <w:t xml:space="preserve">               </w:t>
      </w:r>
      <w:r w:rsidRPr="00031B9B">
        <w:rPr>
          <w:rFonts w:ascii="Verdana" w:hAnsi="Verdana"/>
          <w:sz w:val="20"/>
          <w:szCs w:val="20"/>
        </w:rPr>
        <w:t>i rodzaju świadczonych usług.</w:t>
      </w:r>
    </w:p>
    <w:p w:rsidR="00882415" w:rsidRPr="00031B9B" w:rsidRDefault="00882415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lastRenderedPageBreak/>
        <w:t>f/rejestracja i ewidencja pobytu użytkownika w czytelni (rejestr odwiedzin)</w:t>
      </w:r>
    </w:p>
    <w:p w:rsidR="00882415" w:rsidRPr="00031B9B" w:rsidRDefault="00882415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g/</w:t>
      </w:r>
      <w:r w:rsidR="00730F88" w:rsidRPr="00031B9B">
        <w:rPr>
          <w:rFonts w:ascii="Verdana" w:hAnsi="Verdana"/>
          <w:sz w:val="20"/>
          <w:szCs w:val="20"/>
        </w:rPr>
        <w:t>prowadzenie postępowania o zwrot materiałów bibliotecznych od czytelników.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h/prowadzenie dziennika statystycznego wypożyczeń.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i/obsługa wycieczek  szkolnych.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j/prowadzenie lekcji bibliotecznych.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k/dostarczanie do domów książek i czasopism tym, którzy nie mogą korzystać</w:t>
      </w:r>
      <w:r w:rsidR="00031B9B">
        <w:rPr>
          <w:rFonts w:ascii="Verdana" w:hAnsi="Verdana"/>
          <w:sz w:val="20"/>
          <w:szCs w:val="20"/>
        </w:rPr>
        <w:t xml:space="preserve">             </w:t>
      </w:r>
      <w:r w:rsidRPr="00031B9B">
        <w:rPr>
          <w:rFonts w:ascii="Verdana" w:hAnsi="Verdana"/>
          <w:sz w:val="20"/>
          <w:szCs w:val="20"/>
        </w:rPr>
        <w:t xml:space="preserve"> z regularnych usług biblioteki.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l/prowadzenie okresowej sprawozdawczości w tym zakresie.</w:t>
      </w:r>
    </w:p>
    <w:p w:rsidR="00730F88" w:rsidRPr="00031B9B" w:rsidRDefault="00730F88" w:rsidP="00357AA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730F88" w:rsidRPr="00031B9B" w:rsidRDefault="00730F88" w:rsidP="00730F88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Zadania w zakresie promocji:</w:t>
      </w:r>
    </w:p>
    <w:p w:rsidR="00730F88" w:rsidRPr="00031B9B" w:rsidRDefault="00730F88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a/gromadzenie materiałów i opracowanie publikacji na temat Biblioteki</w:t>
      </w:r>
    </w:p>
    <w:p w:rsidR="00730F88" w:rsidRPr="00031B9B" w:rsidRDefault="00730F88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b/współpraca z innymi bibliotekami, instytucjami, placówkami kulturalno-oświatowymi oraz organizacjami w zakresie upowszechniania czytelnictwa.</w:t>
      </w:r>
    </w:p>
    <w:p w:rsidR="00730F88" w:rsidRPr="00031B9B" w:rsidRDefault="00730F88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c/organizowanie spotkań autorskich, odczytów, wystaw, konkursów i innych form inspirujących czytelnictwo i promujących Bibliotekę.</w:t>
      </w:r>
    </w:p>
    <w:p w:rsidR="00730F88" w:rsidRPr="00031B9B" w:rsidRDefault="00730F88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d/archiwizowanie materiałów dokumentujących organizowane przez Bibliotekę imprezy.</w:t>
      </w:r>
    </w:p>
    <w:p w:rsidR="00730F88" w:rsidRPr="00031B9B" w:rsidRDefault="00730F88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e/redagowanie i umieszczanie materiałów w serwisie </w:t>
      </w:r>
      <w:r w:rsidR="00333BF7" w:rsidRPr="00031B9B">
        <w:rPr>
          <w:rFonts w:ascii="Verdana" w:hAnsi="Verdana"/>
          <w:sz w:val="20"/>
          <w:szCs w:val="20"/>
        </w:rPr>
        <w:t xml:space="preserve">WWW </w:t>
      </w:r>
      <w:r w:rsidRPr="00031B9B">
        <w:rPr>
          <w:rFonts w:ascii="Verdana" w:hAnsi="Verdana"/>
          <w:sz w:val="20"/>
          <w:szCs w:val="20"/>
        </w:rPr>
        <w:t>Biblioteki</w:t>
      </w:r>
      <w:r w:rsidR="00EF4640" w:rsidRPr="00031B9B">
        <w:rPr>
          <w:rFonts w:ascii="Verdana" w:hAnsi="Verdana"/>
          <w:sz w:val="20"/>
          <w:szCs w:val="20"/>
        </w:rPr>
        <w:t xml:space="preserve"> oraz portalach </w:t>
      </w:r>
      <w:proofErr w:type="spellStart"/>
      <w:r w:rsidR="00EF4640" w:rsidRPr="00031B9B">
        <w:rPr>
          <w:rFonts w:ascii="Verdana" w:hAnsi="Verdana"/>
          <w:sz w:val="20"/>
          <w:szCs w:val="20"/>
        </w:rPr>
        <w:t>społecznościowych</w:t>
      </w:r>
      <w:proofErr w:type="spellEnd"/>
      <w:r w:rsidR="00EA183E" w:rsidRPr="00031B9B">
        <w:rPr>
          <w:rFonts w:ascii="Verdana" w:hAnsi="Verdana"/>
          <w:sz w:val="20"/>
          <w:szCs w:val="20"/>
        </w:rPr>
        <w:t>.</w:t>
      </w:r>
    </w:p>
    <w:p w:rsidR="005706BE" w:rsidRPr="00031B9B" w:rsidRDefault="005706BE" w:rsidP="00730F88">
      <w:pPr>
        <w:pStyle w:val="Akapitzlist"/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f/realizacja projektów kulturalnych o zasięgu miejskim, lokalnym, ogólnopolskim.</w:t>
      </w:r>
    </w:p>
    <w:p w:rsidR="00EA183E" w:rsidRPr="00031B9B" w:rsidRDefault="00EA183E" w:rsidP="00730F8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706BE" w:rsidRPr="00031B9B" w:rsidRDefault="00EA183E" w:rsidP="003A37CC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 xml:space="preserve">VIII </w:t>
      </w:r>
      <w:r w:rsidR="005706BE" w:rsidRPr="00031B9B">
        <w:rPr>
          <w:rFonts w:ascii="Verdana" w:hAnsi="Verdana"/>
          <w:b/>
          <w:sz w:val="20"/>
          <w:szCs w:val="20"/>
        </w:rPr>
        <w:t xml:space="preserve"> POSTANOWIENIA KOŃCOWE</w:t>
      </w:r>
    </w:p>
    <w:p w:rsidR="005706BE" w:rsidRPr="00031B9B" w:rsidRDefault="005706BE" w:rsidP="005706BE">
      <w:pPr>
        <w:jc w:val="center"/>
        <w:rPr>
          <w:rFonts w:ascii="Verdana" w:hAnsi="Verdana"/>
          <w:sz w:val="20"/>
          <w:szCs w:val="20"/>
        </w:rPr>
      </w:pPr>
      <w:r w:rsidRPr="00031B9B">
        <w:rPr>
          <w:rFonts w:ascii="Verdana" w:hAnsi="Verdana" w:cstheme="minorHAnsi"/>
          <w:sz w:val="20"/>
          <w:szCs w:val="20"/>
        </w:rPr>
        <w:t>§</w:t>
      </w:r>
      <w:r w:rsidR="003A37CC" w:rsidRPr="00031B9B">
        <w:rPr>
          <w:rFonts w:ascii="Verdana" w:hAnsi="Verdana"/>
          <w:sz w:val="20"/>
          <w:szCs w:val="20"/>
        </w:rPr>
        <w:t xml:space="preserve"> 8</w:t>
      </w:r>
    </w:p>
    <w:p w:rsidR="005706BE" w:rsidRPr="00031B9B" w:rsidRDefault="005706BE" w:rsidP="005706BE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Regulamin wchodzi w życie z dniem ogłoszenia w trybie określonym dla jego nadania. Poprzednio obowiązujący</w:t>
      </w:r>
      <w:r w:rsidR="008C50BE" w:rsidRPr="00031B9B">
        <w:rPr>
          <w:rFonts w:ascii="Verdana" w:hAnsi="Verdana"/>
          <w:sz w:val="20"/>
          <w:szCs w:val="20"/>
        </w:rPr>
        <w:t xml:space="preserve"> Regulamin</w:t>
      </w:r>
      <w:r w:rsidRPr="00031B9B">
        <w:rPr>
          <w:rFonts w:ascii="Verdana" w:hAnsi="Verdana"/>
          <w:sz w:val="20"/>
          <w:szCs w:val="20"/>
        </w:rPr>
        <w:t xml:space="preserve"> traci moc.</w:t>
      </w:r>
    </w:p>
    <w:p w:rsidR="005706BE" w:rsidRPr="00031B9B" w:rsidRDefault="005706BE" w:rsidP="005706BE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Zmiany w Regulaminie mogą być dokonane w trybie określonym dla jego nadania.</w:t>
      </w: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031B9B">
      <w:pPr>
        <w:jc w:val="right"/>
        <w:rPr>
          <w:rFonts w:ascii="Verdana" w:hAnsi="Verdana"/>
          <w:sz w:val="20"/>
          <w:szCs w:val="20"/>
        </w:rPr>
      </w:pPr>
    </w:p>
    <w:p w:rsidR="00333BF7" w:rsidRPr="00031B9B" w:rsidRDefault="00333BF7" w:rsidP="00031B9B">
      <w:pPr>
        <w:jc w:val="right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031B9B">
        <w:rPr>
          <w:rFonts w:ascii="Verdana" w:hAnsi="Verdana"/>
          <w:sz w:val="20"/>
          <w:szCs w:val="20"/>
        </w:rPr>
        <w:t>A</w:t>
      </w:r>
      <w:r w:rsidRPr="00031B9B">
        <w:rPr>
          <w:rFonts w:ascii="Verdana" w:hAnsi="Verdana"/>
          <w:b/>
          <w:sz w:val="20"/>
          <w:szCs w:val="20"/>
        </w:rPr>
        <w:t>neks nr 2 do Regulaminu Organizacyjnego</w:t>
      </w:r>
    </w:p>
    <w:p w:rsidR="00333BF7" w:rsidRPr="00031B9B" w:rsidRDefault="00333BF7" w:rsidP="00031B9B">
      <w:pPr>
        <w:jc w:val="right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ab/>
      </w:r>
      <w:r w:rsidRPr="00031B9B">
        <w:rPr>
          <w:rFonts w:ascii="Verdana" w:hAnsi="Verdana"/>
          <w:b/>
          <w:sz w:val="20"/>
          <w:szCs w:val="20"/>
        </w:rPr>
        <w:tab/>
      </w:r>
      <w:r w:rsidRPr="00031B9B">
        <w:rPr>
          <w:rFonts w:ascii="Verdana" w:hAnsi="Verdana"/>
          <w:b/>
          <w:sz w:val="20"/>
          <w:szCs w:val="20"/>
        </w:rPr>
        <w:tab/>
      </w:r>
      <w:r w:rsidR="00031B9B">
        <w:rPr>
          <w:rFonts w:ascii="Verdana" w:hAnsi="Verdana"/>
          <w:b/>
          <w:sz w:val="20"/>
          <w:szCs w:val="20"/>
        </w:rPr>
        <w:t xml:space="preserve">  </w:t>
      </w:r>
      <w:r w:rsidRPr="00031B9B">
        <w:rPr>
          <w:rFonts w:ascii="Verdana" w:hAnsi="Verdana"/>
          <w:b/>
          <w:sz w:val="20"/>
          <w:szCs w:val="20"/>
        </w:rPr>
        <w:tab/>
        <w:t>Miejskiej Biblioteki Publicznej w Pyskowicach</w:t>
      </w:r>
    </w:p>
    <w:p w:rsidR="00333BF7" w:rsidRPr="00031B9B" w:rsidRDefault="00333BF7" w:rsidP="00333BF7">
      <w:pPr>
        <w:jc w:val="both"/>
        <w:rPr>
          <w:rFonts w:ascii="Verdana" w:hAnsi="Verdana"/>
          <w:b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b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b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b/>
          <w:sz w:val="20"/>
          <w:szCs w:val="20"/>
        </w:rPr>
      </w:pPr>
    </w:p>
    <w:p w:rsidR="00333BF7" w:rsidRPr="00031B9B" w:rsidRDefault="00333BF7" w:rsidP="00333BF7">
      <w:pPr>
        <w:jc w:val="center"/>
        <w:rPr>
          <w:rFonts w:ascii="Verdana" w:hAnsi="Verdana"/>
          <w:b/>
          <w:sz w:val="20"/>
          <w:szCs w:val="20"/>
        </w:rPr>
      </w:pPr>
      <w:r w:rsidRPr="00031B9B">
        <w:rPr>
          <w:rFonts w:ascii="Verdana" w:hAnsi="Verdana"/>
          <w:b/>
          <w:sz w:val="20"/>
          <w:szCs w:val="20"/>
        </w:rPr>
        <w:t>Wykaz stałych komisji działających przy dyrektorze</w:t>
      </w:r>
    </w:p>
    <w:p w:rsidR="008C50BE" w:rsidRPr="00031B9B" w:rsidRDefault="008C50BE" w:rsidP="00333BF7">
      <w:pPr>
        <w:jc w:val="center"/>
        <w:rPr>
          <w:rFonts w:ascii="Verdana" w:hAnsi="Verdana"/>
          <w:b/>
          <w:sz w:val="20"/>
          <w:szCs w:val="20"/>
        </w:rPr>
      </w:pPr>
    </w:p>
    <w:p w:rsidR="008C50BE" w:rsidRPr="00031B9B" w:rsidRDefault="008C50BE" w:rsidP="008C50BE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Komisja ds. zakupu i wyceny materiałów bibliotecznych.</w:t>
      </w:r>
    </w:p>
    <w:p w:rsidR="008C50BE" w:rsidRPr="00031B9B" w:rsidRDefault="008C50BE" w:rsidP="008C50BE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Komisja likwidacyjna środków trwałych, pozostałych środków trwałych oraz wartości niematerialnych i prawnych.</w:t>
      </w:r>
    </w:p>
    <w:p w:rsidR="008C50BE" w:rsidRPr="00031B9B" w:rsidRDefault="008C50BE" w:rsidP="008C50BE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031B9B">
        <w:rPr>
          <w:rFonts w:ascii="Verdana" w:hAnsi="Verdana"/>
          <w:sz w:val="20"/>
          <w:szCs w:val="20"/>
        </w:rPr>
        <w:t>Komisja Inwentaryzacyjna.</w:t>
      </w: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333BF7" w:rsidRPr="00031B9B" w:rsidRDefault="00333BF7" w:rsidP="00333BF7">
      <w:pPr>
        <w:jc w:val="both"/>
        <w:rPr>
          <w:rFonts w:ascii="Verdana" w:hAnsi="Verdana"/>
          <w:sz w:val="20"/>
          <w:szCs w:val="20"/>
        </w:rPr>
      </w:pPr>
    </w:p>
    <w:p w:rsidR="005706BE" w:rsidRPr="00031B9B" w:rsidRDefault="005706BE" w:rsidP="005706BE">
      <w:pPr>
        <w:jc w:val="center"/>
        <w:rPr>
          <w:rFonts w:ascii="Verdana" w:hAnsi="Verdana"/>
          <w:sz w:val="20"/>
          <w:szCs w:val="20"/>
        </w:rPr>
      </w:pPr>
    </w:p>
    <w:p w:rsidR="0088010A" w:rsidRPr="00031B9B" w:rsidRDefault="0088010A" w:rsidP="0088010A">
      <w:pPr>
        <w:jc w:val="center"/>
        <w:rPr>
          <w:rFonts w:ascii="Verdana" w:hAnsi="Verdana"/>
          <w:sz w:val="20"/>
          <w:szCs w:val="20"/>
        </w:rPr>
      </w:pPr>
    </w:p>
    <w:p w:rsidR="002672D2" w:rsidRPr="00031B9B" w:rsidRDefault="002672D2" w:rsidP="002672D2">
      <w:pPr>
        <w:jc w:val="center"/>
        <w:rPr>
          <w:rFonts w:ascii="Verdana" w:hAnsi="Verdana"/>
          <w:sz w:val="20"/>
          <w:szCs w:val="20"/>
        </w:rPr>
      </w:pPr>
    </w:p>
    <w:p w:rsidR="00826E76" w:rsidRPr="00031B9B" w:rsidRDefault="00826E76" w:rsidP="00205832">
      <w:pPr>
        <w:jc w:val="both"/>
        <w:rPr>
          <w:rFonts w:ascii="Verdana" w:hAnsi="Verdana"/>
          <w:sz w:val="20"/>
          <w:szCs w:val="20"/>
        </w:rPr>
      </w:pPr>
    </w:p>
    <w:p w:rsidR="00A140AE" w:rsidRPr="00031B9B" w:rsidRDefault="00A140AE" w:rsidP="00A140AE">
      <w:pPr>
        <w:jc w:val="center"/>
        <w:rPr>
          <w:rFonts w:ascii="Verdana" w:hAnsi="Verdana"/>
          <w:sz w:val="20"/>
          <w:szCs w:val="20"/>
        </w:rPr>
      </w:pPr>
    </w:p>
    <w:p w:rsidR="00457C75" w:rsidRPr="00031B9B" w:rsidRDefault="00457C75" w:rsidP="00457C75">
      <w:pPr>
        <w:pStyle w:val="Akapitzlist"/>
        <w:ind w:left="1080"/>
        <w:rPr>
          <w:rFonts w:ascii="Verdana" w:hAnsi="Verdana"/>
          <w:sz w:val="20"/>
          <w:szCs w:val="20"/>
        </w:rPr>
      </w:pPr>
    </w:p>
    <w:sectPr w:rsidR="00457C75" w:rsidRPr="00031B9B" w:rsidSect="0066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2C8"/>
    <w:multiLevelType w:val="hybridMultilevel"/>
    <w:tmpl w:val="A28C73EA"/>
    <w:lvl w:ilvl="0" w:tplc="29D8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C764B"/>
    <w:multiLevelType w:val="hybridMultilevel"/>
    <w:tmpl w:val="BECE5852"/>
    <w:lvl w:ilvl="0" w:tplc="9AFE930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DE4"/>
    <w:multiLevelType w:val="hybridMultilevel"/>
    <w:tmpl w:val="E774FE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0197A5D"/>
    <w:multiLevelType w:val="hybridMultilevel"/>
    <w:tmpl w:val="E06C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6070"/>
    <w:multiLevelType w:val="hybridMultilevel"/>
    <w:tmpl w:val="9DBC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23AB"/>
    <w:multiLevelType w:val="hybridMultilevel"/>
    <w:tmpl w:val="9E1C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0D3"/>
    <w:multiLevelType w:val="hybridMultilevel"/>
    <w:tmpl w:val="D0FC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950EC"/>
    <w:multiLevelType w:val="hybridMultilevel"/>
    <w:tmpl w:val="B6BE3D02"/>
    <w:lvl w:ilvl="0" w:tplc="1BA28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A9138B"/>
    <w:multiLevelType w:val="hybridMultilevel"/>
    <w:tmpl w:val="CD1AE35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D6D580C"/>
    <w:multiLevelType w:val="hybridMultilevel"/>
    <w:tmpl w:val="C812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D0126"/>
    <w:multiLevelType w:val="hybridMultilevel"/>
    <w:tmpl w:val="FB245EB8"/>
    <w:lvl w:ilvl="0" w:tplc="E5708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84647"/>
    <w:multiLevelType w:val="hybridMultilevel"/>
    <w:tmpl w:val="CC3EE4FC"/>
    <w:lvl w:ilvl="0" w:tplc="AC5E2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16D2C02"/>
    <w:multiLevelType w:val="hybridMultilevel"/>
    <w:tmpl w:val="7A6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2365"/>
    <w:multiLevelType w:val="hybridMultilevel"/>
    <w:tmpl w:val="2C8409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C75"/>
    <w:rsid w:val="00031B9B"/>
    <w:rsid w:val="000B014C"/>
    <w:rsid w:val="000D3DDE"/>
    <w:rsid w:val="000F20F5"/>
    <w:rsid w:val="00133838"/>
    <w:rsid w:val="00205832"/>
    <w:rsid w:val="002672D2"/>
    <w:rsid w:val="00312D3B"/>
    <w:rsid w:val="00333BF7"/>
    <w:rsid w:val="00357AA4"/>
    <w:rsid w:val="003A37CC"/>
    <w:rsid w:val="00457C75"/>
    <w:rsid w:val="0049466B"/>
    <w:rsid w:val="005706BE"/>
    <w:rsid w:val="005B56D7"/>
    <w:rsid w:val="005D07F8"/>
    <w:rsid w:val="00667638"/>
    <w:rsid w:val="006F1F88"/>
    <w:rsid w:val="00730F88"/>
    <w:rsid w:val="00735DA4"/>
    <w:rsid w:val="007541F9"/>
    <w:rsid w:val="00802FA5"/>
    <w:rsid w:val="00826E76"/>
    <w:rsid w:val="00861990"/>
    <w:rsid w:val="0088010A"/>
    <w:rsid w:val="00882415"/>
    <w:rsid w:val="008C50BE"/>
    <w:rsid w:val="00A140AE"/>
    <w:rsid w:val="00B07168"/>
    <w:rsid w:val="00B1009B"/>
    <w:rsid w:val="00B20E67"/>
    <w:rsid w:val="00B322C4"/>
    <w:rsid w:val="00B36762"/>
    <w:rsid w:val="00B444BB"/>
    <w:rsid w:val="00B56209"/>
    <w:rsid w:val="00B606D7"/>
    <w:rsid w:val="00BB42DE"/>
    <w:rsid w:val="00BF7367"/>
    <w:rsid w:val="00C339EB"/>
    <w:rsid w:val="00C632BD"/>
    <w:rsid w:val="00C76C15"/>
    <w:rsid w:val="00CC7322"/>
    <w:rsid w:val="00CE08E9"/>
    <w:rsid w:val="00CE2AC0"/>
    <w:rsid w:val="00E257E8"/>
    <w:rsid w:val="00EA183E"/>
    <w:rsid w:val="00EA2929"/>
    <w:rsid w:val="00EF4640"/>
    <w:rsid w:val="00F12ACE"/>
    <w:rsid w:val="00F561B5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C233-1DAA-4968-B66B-8EDBAAE2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22</cp:revision>
  <cp:lastPrinted>2014-03-13T09:54:00Z</cp:lastPrinted>
  <dcterms:created xsi:type="dcterms:W3CDTF">2013-09-26T07:15:00Z</dcterms:created>
  <dcterms:modified xsi:type="dcterms:W3CDTF">2014-03-13T09:54:00Z</dcterms:modified>
</cp:coreProperties>
</file>