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03" w:rsidRPr="00CF4F54" w:rsidRDefault="00DB7A03" w:rsidP="00DB7A03">
      <w:pPr>
        <w:spacing w:after="120" w:line="360" w:lineRule="auto"/>
        <w:jc w:val="right"/>
        <w:rPr>
          <w:rFonts w:ascii="Calibri" w:eastAsia="Times New Roman" w:hAnsi="Calibri" w:cs="Times New Roman"/>
          <w:b/>
          <w:lang w:val="x-none" w:eastAsia="x-none"/>
        </w:rPr>
      </w:pPr>
      <w:bookmarkStart w:id="0" w:name="_GoBack"/>
      <w:bookmarkEnd w:id="0"/>
      <w:r w:rsidRPr="00CF4F54">
        <w:rPr>
          <w:rFonts w:ascii="Calibri" w:eastAsia="Times New Roman" w:hAnsi="Calibri" w:cs="Times New Roman"/>
          <w:b/>
          <w:lang w:eastAsia="x-none"/>
        </w:rPr>
        <w:t>Za</w:t>
      </w:r>
      <w:r w:rsidRPr="00CF4F54">
        <w:rPr>
          <w:rFonts w:ascii="Calibri" w:eastAsia="Times New Roman" w:hAnsi="Calibri" w:cs="Times New Roman"/>
          <w:b/>
          <w:lang w:val="x-none" w:eastAsia="x-none"/>
        </w:rPr>
        <w:t>łącznik nr</w:t>
      </w:r>
      <w:r w:rsidRPr="00CF4F54">
        <w:rPr>
          <w:rFonts w:ascii="Calibri" w:eastAsia="Times New Roman" w:hAnsi="Calibri" w:cs="Times New Roman"/>
          <w:b/>
          <w:lang w:eastAsia="x-none"/>
        </w:rPr>
        <w:t xml:space="preserve"> 2 do SWZ</w:t>
      </w:r>
    </w:p>
    <w:p w:rsidR="00DB7A03" w:rsidRPr="00DB7A03" w:rsidRDefault="00DB7A03" w:rsidP="00DB7A03">
      <w:pPr>
        <w:keepNext/>
        <w:keepLines/>
        <w:spacing w:after="0" w:line="360" w:lineRule="auto"/>
        <w:jc w:val="center"/>
        <w:outlineLvl w:val="1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KALKULACJA CENOWA</w:t>
      </w:r>
    </w:p>
    <w:p w:rsidR="00DB7A03" w:rsidRPr="00DB7A03" w:rsidRDefault="00DB7A03" w:rsidP="00DB7A03">
      <w:pPr>
        <w:keepNext/>
        <w:keepLines/>
        <w:spacing w:after="0" w:line="360" w:lineRule="auto"/>
        <w:jc w:val="center"/>
        <w:outlineLvl w:val="1"/>
        <w:rPr>
          <w:rFonts w:ascii="Calibri" w:eastAsia="Times New Roman" w:hAnsi="Calibri" w:cs="Arial"/>
          <w:lang w:eastAsia="pl-PL"/>
        </w:rPr>
      </w:pPr>
      <w:r w:rsidRPr="00DB7A03">
        <w:rPr>
          <w:rFonts w:ascii="Calibri" w:eastAsia="Times New Roman" w:hAnsi="Calibri" w:cs="Arial"/>
          <w:lang w:eastAsia="pl-PL"/>
        </w:rPr>
        <w:t>Dot. zamówienia publicznego pn.:</w:t>
      </w:r>
      <w:r w:rsidRPr="00DB7A03">
        <w:rPr>
          <w:rFonts w:ascii="Calibri" w:eastAsia="Times New Roman" w:hAnsi="Calibri" w:cs="Arial"/>
          <w:b/>
          <w:lang w:eastAsia="pl-PL"/>
        </w:rPr>
        <w:t xml:space="preserve"> </w:t>
      </w:r>
      <w:r w:rsidRPr="00DB7A03">
        <w:rPr>
          <w:rFonts w:ascii="Calibri" w:eastAsia="Times New Roman" w:hAnsi="Calibri" w:cs="Arial"/>
          <w:lang w:eastAsia="pl-PL"/>
        </w:rPr>
        <w:t xml:space="preserve">Świadczenie usług cateringowych dla Młodzieżowego Ośrodka Wychowawczego im. dr. Janusza Korczaka w Jastrowiu, </w:t>
      </w:r>
      <w:r w:rsidRPr="00DB7A03">
        <w:rPr>
          <w:rFonts w:ascii="Calibri" w:eastAsia="Times New Roman" w:hAnsi="Calibri" w:cs="Arial"/>
          <w:lang w:eastAsia="pl-PL"/>
        </w:rPr>
        <w:br/>
        <w:t>w okresie 01.01.202</w:t>
      </w:r>
      <w:r w:rsidR="00036607">
        <w:rPr>
          <w:rFonts w:ascii="Calibri" w:eastAsia="Times New Roman" w:hAnsi="Calibri" w:cs="Arial"/>
          <w:lang w:eastAsia="pl-PL"/>
        </w:rPr>
        <w:t>3</w:t>
      </w:r>
      <w:r w:rsidRPr="00DB7A03">
        <w:rPr>
          <w:rFonts w:ascii="Calibri" w:eastAsia="Times New Roman" w:hAnsi="Calibri" w:cs="Arial"/>
          <w:lang w:eastAsia="pl-PL"/>
        </w:rPr>
        <w:t>r. do 31.12.202</w:t>
      </w:r>
      <w:r w:rsidR="00036607">
        <w:rPr>
          <w:rFonts w:ascii="Calibri" w:eastAsia="Times New Roman" w:hAnsi="Calibri" w:cs="Arial"/>
          <w:lang w:eastAsia="pl-PL"/>
        </w:rPr>
        <w:t>3</w:t>
      </w:r>
      <w:r w:rsidRPr="00DB7A03">
        <w:rPr>
          <w:rFonts w:ascii="Calibri" w:eastAsia="Times New Roman" w:hAnsi="Calibri" w:cs="Arial"/>
          <w:lang w:eastAsia="pl-PL"/>
        </w:rPr>
        <w:t>r.</w:t>
      </w:r>
    </w:p>
    <w:p w:rsidR="00DB7A03" w:rsidRPr="00DB7A03" w:rsidRDefault="00DB7A03" w:rsidP="00DB7A0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B7A03" w:rsidRPr="00DB7A03" w:rsidRDefault="00CF4F54" w:rsidP="00DB7A03">
      <w:pPr>
        <w:keepNext/>
        <w:keepLines/>
        <w:spacing w:after="0" w:line="360" w:lineRule="auto"/>
        <w:outlineLvl w:val="1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Wykonawca przedstawia </w:t>
      </w:r>
      <w:r w:rsidR="00DB7A03" w:rsidRPr="00DB7A03">
        <w:rPr>
          <w:rFonts w:ascii="Calibri" w:eastAsia="Times New Roman" w:hAnsi="Calibri" w:cs="Arial"/>
          <w:lang w:eastAsia="pl-PL"/>
        </w:rPr>
        <w:t>ceny jednostkowe (cena obejmuje 1 sztukę)</w:t>
      </w:r>
    </w:p>
    <w:p w:rsidR="00DB7A03" w:rsidRPr="00DB7A03" w:rsidRDefault="00DB7A03" w:rsidP="00DB7A0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B7A03" w:rsidRPr="00DB7A03" w:rsidRDefault="00DB7A03" w:rsidP="00DB7A03">
      <w:pPr>
        <w:spacing w:after="0" w:line="360" w:lineRule="auto"/>
        <w:ind w:left="283"/>
        <w:jc w:val="both"/>
        <w:rPr>
          <w:rFonts w:ascii="Calibri" w:eastAsia="Times New Roman" w:hAnsi="Calibri" w:cs="Times New Roman"/>
          <w:highlight w:val="yellow"/>
          <w:u w:val="single"/>
          <w:lang w:eastAsia="pl-PL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552"/>
        <w:gridCol w:w="1335"/>
        <w:gridCol w:w="1553"/>
        <w:gridCol w:w="1324"/>
        <w:gridCol w:w="1142"/>
        <w:gridCol w:w="1728"/>
      </w:tblGrid>
      <w:tr w:rsidR="002575B6" w:rsidRPr="00DB7A03" w:rsidTr="007F592C">
        <w:tc>
          <w:tcPr>
            <w:tcW w:w="488" w:type="dxa"/>
            <w:shd w:val="clear" w:color="auto" w:fill="auto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2" w:type="dxa"/>
            <w:shd w:val="clear" w:color="auto" w:fill="auto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35" w:type="dxa"/>
            <w:shd w:val="clear" w:color="auto" w:fill="auto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(1 sztuka) netto</w:t>
            </w:r>
          </w:p>
        </w:tc>
        <w:tc>
          <w:tcPr>
            <w:tcW w:w="1553" w:type="dxa"/>
          </w:tcPr>
          <w:p w:rsidR="002575B6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2575B6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Podatek VAT</w:t>
            </w:r>
          </w:p>
          <w:p w:rsidR="007F592C" w:rsidRPr="00953B5A" w:rsidRDefault="007F592C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color w:val="9BBB59" w:themeColor="accent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(wartość w zł)</w:t>
            </w:r>
          </w:p>
        </w:tc>
        <w:tc>
          <w:tcPr>
            <w:tcW w:w="1324" w:type="dxa"/>
            <w:shd w:val="clear" w:color="auto" w:fill="auto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(1 sztuka) brutto</w:t>
            </w:r>
          </w:p>
        </w:tc>
        <w:tc>
          <w:tcPr>
            <w:tcW w:w="1142" w:type="dxa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Szacowana Ilość posiłków</w:t>
            </w:r>
          </w:p>
        </w:tc>
        <w:tc>
          <w:tcPr>
            <w:tcW w:w="1728" w:type="dxa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Razem</w:t>
            </w:r>
          </w:p>
          <w:p w:rsidR="002575B6" w:rsidRPr="00524058" w:rsidRDefault="007F592C" w:rsidP="007F592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(c</w:t>
            </w:r>
            <w:r w:rsidR="002575B6"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ena jednostkowa brutto x szacowana ilość posiłków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2575B6" w:rsidRPr="00DB7A03" w:rsidTr="007F592C">
        <w:tc>
          <w:tcPr>
            <w:tcW w:w="488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1.</w:t>
            </w:r>
          </w:p>
        </w:tc>
        <w:tc>
          <w:tcPr>
            <w:tcW w:w="1552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śniadanie</w:t>
            </w:r>
          </w:p>
        </w:tc>
        <w:tc>
          <w:tcPr>
            <w:tcW w:w="1335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</w:tcPr>
          <w:p w:rsidR="002575B6" w:rsidRPr="00953B5A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color w:val="9BBB59" w:themeColor="accent3"/>
                <w:lang w:eastAsia="pl-PL"/>
              </w:rPr>
            </w:pPr>
          </w:p>
        </w:tc>
        <w:tc>
          <w:tcPr>
            <w:tcW w:w="1324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</w:tcPr>
          <w:p w:rsidR="002575B6" w:rsidRPr="000C5C69" w:rsidRDefault="000C5C69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0C5C69">
              <w:rPr>
                <w:rFonts w:ascii="Calibri" w:eastAsia="Times New Roman" w:hAnsi="Calibri" w:cs="Arial"/>
                <w:lang w:eastAsia="pl-PL"/>
              </w:rPr>
              <w:t>9 490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575B6" w:rsidRPr="00DB7A03" w:rsidTr="007F592C">
        <w:tc>
          <w:tcPr>
            <w:tcW w:w="488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2.</w:t>
            </w:r>
          </w:p>
        </w:tc>
        <w:tc>
          <w:tcPr>
            <w:tcW w:w="1552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II śniadanie</w:t>
            </w:r>
          </w:p>
        </w:tc>
        <w:tc>
          <w:tcPr>
            <w:tcW w:w="1335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</w:tcPr>
          <w:p w:rsidR="002575B6" w:rsidRPr="00953B5A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color w:val="9BBB59" w:themeColor="accent3"/>
                <w:lang w:eastAsia="pl-PL"/>
              </w:rPr>
            </w:pPr>
          </w:p>
        </w:tc>
        <w:tc>
          <w:tcPr>
            <w:tcW w:w="1324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</w:tcPr>
          <w:p w:rsidR="002575B6" w:rsidRPr="000C5C69" w:rsidRDefault="000C5C69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0C5C69">
              <w:rPr>
                <w:rFonts w:ascii="Calibri" w:eastAsia="Times New Roman" w:hAnsi="Calibri" w:cs="Arial"/>
                <w:lang w:eastAsia="pl-PL"/>
              </w:rPr>
              <w:t>9 490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575B6" w:rsidRPr="00DB7A03" w:rsidTr="007F592C">
        <w:tc>
          <w:tcPr>
            <w:tcW w:w="488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3</w:t>
            </w:r>
            <w:r w:rsidRPr="00DB7A03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 xml:space="preserve">obiad </w:t>
            </w:r>
          </w:p>
        </w:tc>
        <w:tc>
          <w:tcPr>
            <w:tcW w:w="1335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</w:tcPr>
          <w:p w:rsidR="002575B6" w:rsidRPr="00953B5A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color w:val="9BBB59" w:themeColor="accent3"/>
                <w:lang w:eastAsia="pl-PL"/>
              </w:rPr>
            </w:pPr>
          </w:p>
        </w:tc>
        <w:tc>
          <w:tcPr>
            <w:tcW w:w="1324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</w:tcPr>
          <w:p w:rsidR="002575B6" w:rsidRPr="000C5C69" w:rsidRDefault="000C5C69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0C5C69">
              <w:rPr>
                <w:rFonts w:ascii="Calibri" w:eastAsia="Times New Roman" w:hAnsi="Calibri" w:cs="Arial"/>
                <w:lang w:eastAsia="pl-PL"/>
              </w:rPr>
              <w:t>9 490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575B6" w:rsidRPr="00DB7A03" w:rsidTr="007F592C">
        <w:tc>
          <w:tcPr>
            <w:tcW w:w="488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4</w:t>
            </w:r>
            <w:r w:rsidRPr="00DB7A03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podwieczorek</w:t>
            </w:r>
          </w:p>
        </w:tc>
        <w:tc>
          <w:tcPr>
            <w:tcW w:w="1335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</w:tcPr>
          <w:p w:rsidR="002575B6" w:rsidRPr="00953B5A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color w:val="9BBB59" w:themeColor="accent3"/>
                <w:lang w:eastAsia="pl-PL"/>
              </w:rPr>
            </w:pPr>
          </w:p>
        </w:tc>
        <w:tc>
          <w:tcPr>
            <w:tcW w:w="1324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</w:tcPr>
          <w:p w:rsidR="002575B6" w:rsidRPr="000C5C69" w:rsidRDefault="000C5C69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0C5C69">
              <w:rPr>
                <w:rFonts w:ascii="Calibri" w:eastAsia="Times New Roman" w:hAnsi="Calibri" w:cs="Arial"/>
                <w:lang w:eastAsia="pl-PL"/>
              </w:rPr>
              <w:t>9 490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575B6" w:rsidRPr="00DB7A03" w:rsidTr="007F592C"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</w:t>
            </w:r>
            <w:r w:rsidRPr="00DB7A03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kolacja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575B6" w:rsidRPr="00953B5A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color w:val="9BBB59" w:themeColor="accent3"/>
                <w:lang w:eastAsia="pl-P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</w:tcPr>
          <w:p w:rsidR="002575B6" w:rsidRPr="000C5C69" w:rsidRDefault="000C5C69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0C5C69">
              <w:rPr>
                <w:rFonts w:ascii="Calibri" w:eastAsia="Times New Roman" w:hAnsi="Calibri" w:cs="Arial"/>
                <w:lang w:eastAsia="pl-PL"/>
              </w:rPr>
              <w:t>9 490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575B6" w:rsidRPr="00DB7A03" w:rsidTr="007F592C"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5B6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Razem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DB7A03" w:rsidRPr="00DB7A03" w:rsidRDefault="00DB7A03" w:rsidP="00DB7A0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B7A03" w:rsidRPr="00DB7A03" w:rsidRDefault="00DB7A03" w:rsidP="001F2598">
      <w:pPr>
        <w:tabs>
          <w:tab w:val="left" w:pos="5235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x-none" w:eastAsia="x-none"/>
        </w:rPr>
      </w:pPr>
    </w:p>
    <w:p w:rsidR="00DB7A03" w:rsidRPr="00DB7A03" w:rsidRDefault="00DB7A03" w:rsidP="00DB7A03">
      <w:pPr>
        <w:tabs>
          <w:tab w:val="left" w:pos="5235"/>
        </w:tabs>
        <w:spacing w:after="120" w:line="360" w:lineRule="auto"/>
        <w:rPr>
          <w:rFonts w:ascii="Arial" w:eastAsia="Times New Roman" w:hAnsi="Arial" w:cs="Times New Roman"/>
          <w:sz w:val="24"/>
          <w:szCs w:val="20"/>
          <w:lang w:val="x-none" w:eastAsia="x-none"/>
        </w:rPr>
      </w:pPr>
    </w:p>
    <w:p w:rsidR="00DB7A03" w:rsidRPr="00DB7A03" w:rsidRDefault="00DB7A03" w:rsidP="00DB7A03">
      <w:pPr>
        <w:tabs>
          <w:tab w:val="left" w:pos="5235"/>
        </w:tabs>
        <w:spacing w:after="120" w:line="360" w:lineRule="auto"/>
        <w:rPr>
          <w:rFonts w:ascii="Arial" w:eastAsia="Times New Roman" w:hAnsi="Arial" w:cs="Times New Roman"/>
          <w:sz w:val="24"/>
          <w:szCs w:val="20"/>
          <w:lang w:val="x-none" w:eastAsia="x-none"/>
        </w:rPr>
      </w:pPr>
    </w:p>
    <w:p w:rsidR="00DB7A03" w:rsidRPr="00DB7A03" w:rsidRDefault="00DB7A03" w:rsidP="00DB7A03">
      <w:pPr>
        <w:tabs>
          <w:tab w:val="left" w:pos="5235"/>
        </w:tabs>
        <w:spacing w:after="120" w:line="360" w:lineRule="auto"/>
        <w:rPr>
          <w:rFonts w:ascii="Arial" w:eastAsia="Times New Roman" w:hAnsi="Arial" w:cs="Times New Roman"/>
          <w:sz w:val="24"/>
          <w:szCs w:val="20"/>
          <w:lang w:val="x-none" w:eastAsia="x-none"/>
        </w:rPr>
      </w:pPr>
    </w:p>
    <w:p w:rsidR="00114849" w:rsidRPr="00114849" w:rsidRDefault="00114849" w:rsidP="00114849">
      <w:pPr>
        <w:autoSpaceDE w:val="0"/>
        <w:autoSpaceDN w:val="0"/>
        <w:adjustRightInd w:val="0"/>
        <w:spacing w:before="40" w:after="40" w:line="260" w:lineRule="exact"/>
        <w:rPr>
          <w:rFonts w:ascii="Calibri" w:eastAsia="Times New Roman" w:hAnsi="Calibri" w:cs="Calibri"/>
          <w:lang w:eastAsia="pl-PL"/>
        </w:rPr>
      </w:pPr>
      <w:r w:rsidRPr="00114849">
        <w:rPr>
          <w:rFonts w:ascii="Calibri" w:eastAsia="Times New Roman" w:hAnsi="Calibri" w:cs="Calibri"/>
          <w:lang w:eastAsia="pl-PL"/>
        </w:rPr>
        <w:t xml:space="preserve">................................................ dnia .....................       </w:t>
      </w:r>
    </w:p>
    <w:p w:rsidR="00114849" w:rsidRPr="00114849" w:rsidRDefault="00114849" w:rsidP="00114849">
      <w:pPr>
        <w:autoSpaceDE w:val="0"/>
        <w:autoSpaceDN w:val="0"/>
        <w:adjustRightInd w:val="0"/>
        <w:spacing w:before="40" w:after="40" w:line="260" w:lineRule="exact"/>
        <w:rPr>
          <w:rFonts w:ascii="Calibri" w:eastAsia="Times New Roman" w:hAnsi="Calibri" w:cs="Calibri"/>
          <w:lang w:eastAsia="pl-PL"/>
        </w:rPr>
      </w:pPr>
      <w:r w:rsidRPr="00114849">
        <w:rPr>
          <w:rFonts w:ascii="Calibri" w:eastAsia="Times New Roman" w:hAnsi="Calibri" w:cs="Calibri"/>
          <w:lang w:eastAsia="pl-PL"/>
        </w:rPr>
        <w:t xml:space="preserve">                                 </w:t>
      </w:r>
    </w:p>
    <w:p w:rsidR="00114849" w:rsidRPr="00114849" w:rsidRDefault="00114849" w:rsidP="0011484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FF0000"/>
          <w:kern w:val="3"/>
          <w:u w:val="single"/>
          <w:lang w:eastAsia="pl-PL"/>
        </w:rPr>
      </w:pPr>
      <w:r w:rsidRPr="00114849">
        <w:rPr>
          <w:rFonts w:ascii="Calibri" w:eastAsia="Times New Roman" w:hAnsi="Calibri" w:cs="Calibri"/>
          <w:b/>
          <w:i/>
          <w:iCs/>
          <w:color w:val="FF0000"/>
          <w:kern w:val="3"/>
          <w:u w:val="single"/>
          <w:lang w:eastAsia="pl-PL"/>
        </w:rPr>
        <w:t>Należy podpisać</w:t>
      </w:r>
      <w:r w:rsidRPr="00114849">
        <w:rPr>
          <w:rFonts w:ascii="Calibri" w:eastAsia="Times New Roman" w:hAnsi="Calibri" w:cs="Calibri"/>
          <w:i/>
          <w:iCs/>
          <w:color w:val="FF0000"/>
          <w:kern w:val="3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D7E54" w:rsidRPr="00DB7A03" w:rsidRDefault="00CD7E54" w:rsidP="00DB7A03"/>
    <w:sectPr w:rsidR="00CD7E54" w:rsidRPr="00DB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139E"/>
    <w:multiLevelType w:val="hybridMultilevel"/>
    <w:tmpl w:val="F7A878FA"/>
    <w:lvl w:ilvl="0" w:tplc="9D80D6D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libri" w:eastAsia="Times New Roman" w:hAnsi="Calibri" w:cs="Calibri"/>
        <w:b w:val="0"/>
        <w:i w:val="0"/>
        <w:color w:val="000000"/>
      </w:rPr>
    </w:lvl>
    <w:lvl w:ilvl="1" w:tplc="536A5D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03"/>
    <w:rsid w:val="00000659"/>
    <w:rsid w:val="00036607"/>
    <w:rsid w:val="000C5C69"/>
    <w:rsid w:val="00114849"/>
    <w:rsid w:val="001D2621"/>
    <w:rsid w:val="001F2598"/>
    <w:rsid w:val="002575B6"/>
    <w:rsid w:val="003A343D"/>
    <w:rsid w:val="00501033"/>
    <w:rsid w:val="00524058"/>
    <w:rsid w:val="007F592C"/>
    <w:rsid w:val="00953B5A"/>
    <w:rsid w:val="00AA2463"/>
    <w:rsid w:val="00B31D44"/>
    <w:rsid w:val="00C02468"/>
    <w:rsid w:val="00CD7E54"/>
    <w:rsid w:val="00CF4F54"/>
    <w:rsid w:val="00DB7A03"/>
    <w:rsid w:val="00F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F29F8-C3F2-41CD-B0AB-DCB830B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2405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Drab</dc:creator>
  <cp:lastModifiedBy>Admin</cp:lastModifiedBy>
  <cp:revision>2</cp:revision>
  <cp:lastPrinted>2021-11-18T08:48:00Z</cp:lastPrinted>
  <dcterms:created xsi:type="dcterms:W3CDTF">2022-12-21T12:06:00Z</dcterms:created>
  <dcterms:modified xsi:type="dcterms:W3CDTF">2022-12-21T12:06:00Z</dcterms:modified>
</cp:coreProperties>
</file>