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sz w:val="22"/>
          <w:szCs w:val="22"/>
        </w:rPr>
        <w:t>STATUT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sz w:val="22"/>
          <w:szCs w:val="22"/>
        </w:rPr>
        <w:t xml:space="preserve">NIEPUBLICZNEGO PRZEDSZKOLA SZCZĘŚLIWYCH DZIECI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sz w:val="22"/>
          <w:szCs w:val="22"/>
        </w:rPr>
        <w:t>W  JÓZEFOWIE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SPIS TREŚCI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 -  przepisy ogólne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II -  cele i zadania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III -  organy przedszkolne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IV -  organizacja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V -  procedura przyprowadzania i odbierania dzieci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VI -  finansowanie działalności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VII -  wychowankowie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VIII -  rodzice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IX -  nauczyciele i inni pracownicy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X -  postanowienia końcowe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I</w:t>
      </w:r>
    </w:p>
    <w:p w:rsidR="00E3066C" w:rsidRPr="0013641E" w:rsidRDefault="00E3066C" w:rsidP="00E3066C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PRZEPISY OGÓLNE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1. Przedszkole „Szczęśliwych Dzieci” w Józefowie jest przedszkolem niepublicznym.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2. Siedziba przedszkola znajduje się w Józefowie.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NIEPUBLICZNE PRZEDSZKOLE SZCZĘŚLIWYCH DZIECI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>
        <w:rPr>
          <w:rFonts w:eastAsia="Times"/>
          <w:b/>
          <w:sz w:val="22"/>
          <w:szCs w:val="22"/>
        </w:rPr>
        <w:t>W JÓZEFOWIE,</w:t>
      </w:r>
      <w:r w:rsidRPr="0013641E">
        <w:rPr>
          <w:rFonts w:eastAsia="Times"/>
          <w:b/>
          <w:sz w:val="22"/>
          <w:szCs w:val="22"/>
        </w:rPr>
        <w:t xml:space="preserve"> ul. Mickiewicza35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3. Organem prowadzącym przedszkole jest osoba prawna: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AKM EDU sp.</w:t>
      </w:r>
      <w:r>
        <w:rPr>
          <w:rFonts w:eastAsia="Times"/>
          <w:sz w:val="22"/>
          <w:szCs w:val="22"/>
        </w:rPr>
        <w:t xml:space="preserve"> </w:t>
      </w:r>
      <w:r w:rsidRPr="0013641E">
        <w:rPr>
          <w:rFonts w:eastAsia="Times"/>
          <w:sz w:val="22"/>
          <w:szCs w:val="22"/>
        </w:rPr>
        <w:t>z o.o. sp.</w:t>
      </w:r>
      <w:r>
        <w:rPr>
          <w:rFonts w:eastAsia="Times"/>
          <w:sz w:val="22"/>
          <w:szCs w:val="22"/>
        </w:rPr>
        <w:t xml:space="preserve"> </w:t>
      </w:r>
      <w:r w:rsidRPr="0013641E">
        <w:rPr>
          <w:rFonts w:eastAsia="Times"/>
          <w:sz w:val="22"/>
          <w:szCs w:val="22"/>
        </w:rPr>
        <w:t xml:space="preserve">komandytowa mająca siedzibę w Warszawie, ulica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Jeziorowa 69G </w:t>
      </w:r>
      <w:r w:rsidRPr="0013641E">
        <w:rPr>
          <w:rFonts w:eastAsia="Times"/>
          <w:sz w:val="22"/>
          <w:szCs w:val="22"/>
        </w:rPr>
        <w:t xml:space="preserve"> (dalej organ prowadzący).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4. Nadzór pedagogiczny nad przedszkolem sprawuje Kuratorium Oświaty w Warszawie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Przedszkole działa na podstawie:</w:t>
      </w:r>
    </w:p>
    <w:p w:rsidR="00E3066C" w:rsidRPr="00F946FB" w:rsidRDefault="00E3066C" w:rsidP="00E3066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ustawy z dnia 7 września 1991</w:t>
      </w:r>
      <w:r>
        <w:rPr>
          <w:rFonts w:eastAsia="Times"/>
          <w:sz w:val="22"/>
          <w:szCs w:val="22"/>
        </w:rPr>
        <w:t xml:space="preserve"> </w:t>
      </w:r>
      <w:r w:rsidRPr="0013641E">
        <w:rPr>
          <w:rFonts w:eastAsia="Times"/>
          <w:sz w:val="22"/>
          <w:szCs w:val="22"/>
        </w:rPr>
        <w:t>r. o systemie oświaty (Dz. U. Nr 95 poz.425 z 1991 r. z późniejszymi zmianami) i rozporządzeń wykonawczych do tej ustawy,</w:t>
      </w:r>
    </w:p>
    <w:p w:rsidR="00E3066C" w:rsidRPr="00F946FB" w:rsidRDefault="00E3066C" w:rsidP="00E3066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>
        <w:rPr>
          <w:rFonts w:eastAsia="Times"/>
          <w:sz w:val="22"/>
          <w:szCs w:val="22"/>
        </w:rPr>
        <w:t>ustawy z dnia 14 grudnia 2019 r. Prawo oświatowe (Dz. U. z 2018 r. poz. 996 ze zm.) i rozporządzeń wykonawczych do tej ustawy;</w:t>
      </w:r>
    </w:p>
    <w:p w:rsidR="00E3066C" w:rsidRPr="0013641E" w:rsidRDefault="00E3066C" w:rsidP="00E3066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lastRenderedPageBreak/>
        <w:t>r</w:t>
      </w:r>
      <w:r w:rsidRPr="00F946FB">
        <w:rPr>
          <w:color w:val="000000"/>
          <w:sz w:val="22"/>
          <w:szCs w:val="22"/>
          <w:u w:color="000000"/>
        </w:rPr>
        <w:t>ozporządzeni</w:t>
      </w:r>
      <w:r>
        <w:rPr>
          <w:color w:val="000000"/>
          <w:sz w:val="22"/>
          <w:szCs w:val="22"/>
          <w:u w:color="000000"/>
        </w:rPr>
        <w:t>a</w:t>
      </w:r>
      <w:r w:rsidRPr="00F946FB">
        <w:rPr>
          <w:color w:val="000000"/>
          <w:sz w:val="22"/>
          <w:szCs w:val="22"/>
          <w:u w:color="000000"/>
        </w:rPr>
        <w:t xml:space="preserve"> Ministra Edukacji Narodowej z dnia 24 sierpnia 2017 r. w sprawie organizowania wczesnego wspomagania rozwoju dzieci</w:t>
      </w:r>
      <w:r>
        <w:rPr>
          <w:color w:val="000000"/>
          <w:sz w:val="22"/>
          <w:szCs w:val="22"/>
          <w:u w:color="000000"/>
        </w:rPr>
        <w:t xml:space="preserve"> </w:t>
      </w:r>
      <w:r w:rsidRPr="00F946FB">
        <w:rPr>
          <w:color w:val="000000"/>
          <w:sz w:val="22"/>
          <w:szCs w:val="22"/>
          <w:u w:color="000000"/>
        </w:rPr>
        <w:t>(Dz.U. z 2017 r. poz. 1635)</w:t>
      </w:r>
      <w:r>
        <w:rPr>
          <w:color w:val="000000"/>
          <w:sz w:val="22"/>
          <w:szCs w:val="22"/>
          <w:u w:color="000000"/>
        </w:rPr>
        <w:t>;</w:t>
      </w:r>
    </w:p>
    <w:p w:rsidR="00E3066C" w:rsidRPr="0013641E" w:rsidRDefault="00E3066C" w:rsidP="00E3066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niniejszego statutu.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CELE I ZADANIA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1.Przedszkole realizuje cele i zadania określone w Ustawie o systemie oświaty, oraz przepisach wydanych  na jej podstawie,</w:t>
      </w:r>
      <w:r>
        <w:rPr>
          <w:rFonts w:eastAsia="Times"/>
          <w:sz w:val="22"/>
          <w:szCs w:val="22"/>
        </w:rPr>
        <w:t xml:space="preserve"> ustawie Prawo oświatowe oraz przepisach wydanych na jej podstawie, rozporządzeniu Ministra Edukacji Narodowej w sprawie organizowania wczesnego wspomagania rozwoju dzieci,</w:t>
      </w:r>
      <w:r w:rsidRPr="0013641E">
        <w:rPr>
          <w:rFonts w:eastAsia="Times"/>
          <w:sz w:val="22"/>
          <w:szCs w:val="22"/>
        </w:rPr>
        <w:t xml:space="preserve"> a w szczególności </w:t>
      </w:r>
      <w:r>
        <w:rPr>
          <w:rFonts w:eastAsia="Times"/>
          <w:sz w:val="22"/>
          <w:szCs w:val="22"/>
        </w:rPr>
        <w:t xml:space="preserve">na </w:t>
      </w:r>
      <w:r w:rsidRPr="0013641E">
        <w:rPr>
          <w:rFonts w:eastAsia="Times"/>
          <w:sz w:val="22"/>
          <w:szCs w:val="22"/>
        </w:rPr>
        <w:t>podstawie programowej wychowania przedszkolnego, koncentrując się na: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a) troskliwej opiece nad dzieckiem;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b) ukierunkowaniu rozwoju dziecka zgodnie z jego wrodzonymi możliwościami, w kontakcie ze środowiskiem społecznym, przyrodniczym i technicznym, poprzez bezpośrednie doświadczenie i przeżywanie;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 xml:space="preserve">c) wspieranie rozwoju emocjonalnego dzieci i przygotowanie ich do samodzielnego funkcjonowania w grupie rówieśniczej i poza nią;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d) kształtowanie pozytywnego wizerunku samego siebie poprzez poznawanie swoich mocnych i słabych stron;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e) stymulowanie rozwoju dzieci w przygotowaniu do podjęcia obowiązku szkolnego;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f) wspomaganie rozwoju ruchowego poprzez stosowanie różnorodnych form aktywności;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g) współdziałaniu przedszkola z rodziną, jako podstawie sukcesu w wychowaniu.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2.Wynikające z powyższych celów zadania, przedszkole realizuje w ramach następujących obszarów </w:t>
      </w:r>
      <w:r w:rsidRPr="0013641E">
        <w:rPr>
          <w:sz w:val="22"/>
          <w:szCs w:val="22"/>
        </w:rPr>
        <w:t>edukacyjnych:</w:t>
      </w:r>
    </w:p>
    <w:p w:rsidR="00E3066C" w:rsidRPr="0013641E" w:rsidRDefault="00E3066C" w:rsidP="00E3066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zapewnienie opieki i wspomaganie rozwoju dziecka w przyjaznym, bezpiecznym i zdrowym środowisku,</w:t>
      </w:r>
    </w:p>
    <w:p w:rsidR="00E3066C" w:rsidRPr="0013641E" w:rsidRDefault="00E3066C" w:rsidP="00E3066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uwzględnienie indywidualnych potrzeb dziecka, troska o zapewnienie równych szans, umacnianie wi</w:t>
      </w:r>
      <w:r>
        <w:rPr>
          <w:rFonts w:eastAsia="Times"/>
          <w:sz w:val="22"/>
          <w:szCs w:val="22"/>
        </w:rPr>
        <w:t>ary we własne siły i możliwości</w:t>
      </w:r>
      <w:r w:rsidRPr="0013641E">
        <w:rPr>
          <w:rFonts w:eastAsia="Times"/>
          <w:sz w:val="22"/>
          <w:szCs w:val="22"/>
        </w:rPr>
        <w:t>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color w:val="000000"/>
          <w:sz w:val="22"/>
          <w:szCs w:val="22"/>
          <w:u w:color="000000"/>
        </w:rPr>
        <w:t>c</w:t>
      </w:r>
      <w:r w:rsidRPr="0013641E">
        <w:rPr>
          <w:sz w:val="22"/>
          <w:szCs w:val="22"/>
        </w:rPr>
        <w:t>) uczenie postawy asertywnej w wyrażaniu własnego zdania i emocji;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d)stwarzanie warunków do rozwijania samodzielności, dążenia do osiągania celów, podejmowania odpowiedzialności za siebie i za najbliższe otoczenie,,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e)rozwijanie tolerancji i wrażliwości moralnej,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f)kształtowanie umiejętności obserwacji, ułatwienie rozumienia zjawisk zachodzących w dostępnym  dziecku otoczeniu przyrodniczym, społecznym , kulturowym i technicznym,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g)rozbudzanie ciekawości poznawczej, zachęcanie do aktywności badawczej i wyrażania własnych myśli i przeżyć,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h)rozwijanie wrażliwości estetycznej, tworzenie warunków do rozwoju wyobraźni, fantazji, oraz ekspresji plastycznej, muzycznej i ruchowej,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i)zapewnienie warunków do harmonijnego rozwoju fizycznego, bezpiecznego postępowania i zachowań prozdrowotnych,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 xml:space="preserve">j)rozwijanie wszechstronnych zdolności poprzez uczestnictwo w zajęciach dodatkowych, wycieczkach  krajoznawczych , wycieczkach do różnych organizacji i instytucji, kultywowanie tradycji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k) przedszkole umożliwia dzieciom podtrzymywanie poczucia tożsamości narodowej oraz kształtowanie postaw tolerancji dla odmienności kulturowej i narodowościowej.</w:t>
      </w: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lastRenderedPageBreak/>
        <w:t>§ 2</w:t>
      </w:r>
    </w:p>
    <w:p w:rsidR="00E3066C" w:rsidRPr="0013641E" w:rsidRDefault="00E3066C" w:rsidP="00E3066C">
      <w:pPr>
        <w:tabs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1.Celem wychowania przedszkolnego zgodnie z podstawą programową jest wspomaganie i ukierunkowanie rozwoju dziecka zgodnie z jego wrodzonym potencjałem i możliwościami rozwojowymi w relacjach ze środowiskiem społeczno- kulturowym i przyrodniczym.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2.Praca wychowawczo- dydaktyczna prowadzona  jest na podstawie programu wychowania przedszkolnego zatwierdzonego przez MEN.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3.Godzina zajęć w przedszkolu trwa 60 minut.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4.Czas trwania zajęć dydaktyczno- wychowawczych z dziećmi powinien być dostosowany do możliwości rozwojowych dzieci i wynosić od 15 do 30 minut.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5</w:t>
      </w:r>
      <w:r w:rsidRPr="0013641E">
        <w:rPr>
          <w:rFonts w:eastAsia="Times"/>
          <w:sz w:val="22"/>
          <w:szCs w:val="22"/>
        </w:rPr>
        <w:t>.</w:t>
      </w:r>
      <w:r>
        <w:rPr>
          <w:rFonts w:eastAsia="Times"/>
          <w:sz w:val="22"/>
          <w:szCs w:val="22"/>
        </w:rPr>
        <w:t xml:space="preserve"> </w:t>
      </w:r>
      <w:r w:rsidRPr="0013641E">
        <w:rPr>
          <w:rFonts w:eastAsia="Times"/>
          <w:sz w:val="22"/>
          <w:szCs w:val="22"/>
        </w:rPr>
        <w:t>Przedszkole może prowadzić przygotowanie przedszkolne do podjęcia nauki w szkole dla dzieci sześcioletnich.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§ 3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1.  Przedszkole sprawuje opiekę nad dziećmi dostosowując metody i sposoby oddziaływań do wieku dziecka i jego możliwości rozwojowych.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2.   Przedszkole zapewnia: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a)   bezpośrednią, stałą opiekę nad dziećmi w czasie pobytu w przedszkolu, oraz w trakcie zajęć </w:t>
      </w:r>
      <w:r w:rsidRPr="0013641E">
        <w:rPr>
          <w:sz w:val="22"/>
          <w:szCs w:val="22"/>
        </w:rPr>
        <w:t>poza terenem przedszkola,</w:t>
      </w:r>
    </w:p>
    <w:p w:rsidR="00E3066C" w:rsidRPr="0013641E" w:rsidRDefault="00E3066C" w:rsidP="00E3066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zapewnia dzieciom pełne poczucie bezpieczeństwa - zarówno pod względem fizycznym jak i psychicznym,</w:t>
      </w:r>
    </w:p>
    <w:p w:rsidR="00E3066C" w:rsidRPr="0013641E" w:rsidRDefault="00E3066C" w:rsidP="00E3066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stosuje w swoich działaniach obowiązujące przepisy bhp i ppoż,</w:t>
      </w:r>
    </w:p>
    <w:p w:rsidR="00E3066C" w:rsidRPr="00B653DD" w:rsidRDefault="00E3066C" w:rsidP="00E3066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współpracuje na stałe z psychologiem, zapewniając w miarę potrzeb konsultacje i pomoc psychologiczną.</w:t>
      </w: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rPr>
          <w:rFonts w:eastAsia="Times"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jc w:val="center"/>
        <w:rPr>
          <w:rFonts w:eastAsia="Times"/>
          <w:b/>
          <w:sz w:val="22"/>
          <w:szCs w:val="22"/>
        </w:rPr>
      </w:pPr>
      <w:r w:rsidRPr="00823E8F">
        <w:rPr>
          <w:rFonts w:eastAsia="Times"/>
          <w:b/>
          <w:sz w:val="22"/>
          <w:szCs w:val="22"/>
        </w:rPr>
        <w:t>§ 4</w:t>
      </w:r>
    </w:p>
    <w:p w:rsidR="00E3066C" w:rsidRPr="003F18F9" w:rsidRDefault="00E3066C" w:rsidP="00E3066C">
      <w:pPr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0" w:hanging="357"/>
        <w:jc w:val="both"/>
        <w:rPr>
          <w:rFonts w:eastAsia="Times"/>
          <w:b/>
          <w:sz w:val="22"/>
          <w:szCs w:val="22"/>
        </w:rPr>
      </w:pPr>
      <w:r w:rsidRPr="003F18F9">
        <w:rPr>
          <w:sz w:val="22"/>
          <w:szCs w:val="22"/>
        </w:rPr>
        <w:t>W przedszkolu realizowane są zajęcia w ramach wczesnego wspomagania rozwoju dzieci zgodnie z ustawą</w:t>
      </w:r>
      <w:r w:rsidRPr="003F18F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br/>
      </w:r>
      <w:r w:rsidRPr="003F18F9">
        <w:rPr>
          <w:sz w:val="22"/>
          <w:szCs w:val="22"/>
        </w:rPr>
        <w:t>z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dnia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7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września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1991r.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o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systemie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oświaty</w:t>
      </w:r>
      <w:r w:rsidRPr="003F18F9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351AFB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351AFB">
        <w:rPr>
          <w:sz w:val="22"/>
          <w:szCs w:val="22"/>
        </w:rPr>
        <w:t xml:space="preserve"> z dnia 14 grudnia 2019 r. Prawo oświatowe </w:t>
      </w:r>
      <w:r w:rsidRPr="003F18F9">
        <w:rPr>
          <w:sz w:val="22"/>
          <w:szCs w:val="22"/>
        </w:rPr>
        <w:t>na poniższych zasadach:</w:t>
      </w:r>
    </w:p>
    <w:p w:rsidR="00E3066C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3F18F9">
        <w:rPr>
          <w:sz w:val="22"/>
          <w:szCs w:val="22"/>
        </w:rPr>
        <w:t>podstawą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organizowania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wczesnego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wspomagania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rozwoju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dziecka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jest opinia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o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potrzebie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wczesnego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wspomagania,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którą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wydaje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zespół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orzekający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w publicznej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poradni</w:t>
      </w:r>
      <w:r w:rsidRPr="003F18F9">
        <w:rPr>
          <w:rFonts w:eastAsia="Calibri"/>
          <w:sz w:val="22"/>
          <w:szCs w:val="22"/>
        </w:rPr>
        <w:t xml:space="preserve"> </w:t>
      </w:r>
      <w:r w:rsidRPr="003F18F9">
        <w:rPr>
          <w:sz w:val="22"/>
          <w:szCs w:val="22"/>
        </w:rPr>
        <w:t>psychologiczno-pedagogicznej;</w:t>
      </w:r>
    </w:p>
    <w:p w:rsidR="00E3066C" w:rsidRPr="003F18F9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każdorazowo placówka rozpatruje możliwość realizacji wczesnego wspomagania rozwoju dziecka w oparciu o wytyczne zawarte w opinii;</w:t>
      </w:r>
    </w:p>
    <w:p w:rsidR="00E3066C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C155C4">
        <w:rPr>
          <w:sz w:val="22"/>
          <w:szCs w:val="22"/>
        </w:rPr>
        <w:t>celem wczesnego wspomagania rozwoju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jest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pobudzanie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psychoruchowego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i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społecznego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rozwoju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dziecka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od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chwili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wykrycia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niepełnosprawności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do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podjęcia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nauki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w</w:t>
      </w:r>
      <w:r w:rsidRPr="00C155C4">
        <w:rPr>
          <w:rFonts w:eastAsia="Calibri"/>
          <w:sz w:val="22"/>
          <w:szCs w:val="22"/>
        </w:rPr>
        <w:t xml:space="preserve"> </w:t>
      </w:r>
      <w:r w:rsidRPr="00C155C4">
        <w:rPr>
          <w:sz w:val="22"/>
          <w:szCs w:val="22"/>
        </w:rPr>
        <w:t>szkole oraz pomoc i wsparcie  rodziny;</w:t>
      </w:r>
    </w:p>
    <w:p w:rsidR="00E3066C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zajęcia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ramach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wczesnego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wspomagania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organizuje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się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wymiarze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od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4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8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godzin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miesiącu,</w:t>
      </w:r>
      <w:r w:rsidRPr="00823E8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br/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zależności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od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możliwości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psychofizycznych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dziecka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jego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t>potrzeb</w:t>
      </w:r>
      <w:r w:rsidRPr="00823E8F">
        <w:rPr>
          <w:sz w:val="22"/>
          <w:szCs w:val="22"/>
        </w:rPr>
        <w:t>;</w:t>
      </w:r>
    </w:p>
    <w:p w:rsidR="00E3066C" w:rsidRPr="00823E8F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zajęcia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ramach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wczesnego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wspomagania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prowadzone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są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indywidualnie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 dzieckiem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jego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t>rodziną;</w:t>
      </w:r>
    </w:p>
    <w:p w:rsidR="00E3066C" w:rsidRPr="003E466A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celu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stymulacji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dziecka,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zajęcia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prowadzone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są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na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terenie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Przedszkola z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wykorzystaniem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pomocy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dydaktycznych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sprzętu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stanowiącego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wyposażenie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t>sal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dydaktycznych, gabinetu logope</w:t>
      </w:r>
      <w:r>
        <w:rPr>
          <w:sz w:val="22"/>
          <w:szCs w:val="22"/>
        </w:rPr>
        <w:t>dycznego i gabinetu psychologa;</w:t>
      </w:r>
    </w:p>
    <w:p w:rsidR="00E3066C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dyrektor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Przedszkola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powołuje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zespół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wczesnego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wspomagania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dzieci, w którego skład mogą wchodzić osoby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posiadające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przygotowanie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pracy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małymi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dziećmi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zaburzonym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psychoruchowym:</w:t>
      </w:r>
    </w:p>
    <w:p w:rsidR="00E3066C" w:rsidRDefault="00E3066C" w:rsidP="00E3066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E8F">
        <w:rPr>
          <w:sz w:val="22"/>
          <w:szCs w:val="22"/>
        </w:rPr>
        <w:t>pedagog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posiadający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kwalifikacje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odpowiednie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rodzaju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niepełnosprawności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dziecka,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szczególności: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oligofrenopoedag, tyflopedagog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lub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surdologopedagog,</w:t>
      </w:r>
    </w:p>
    <w:p w:rsidR="00E3066C" w:rsidRDefault="00E3066C" w:rsidP="00E3066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E8F">
        <w:rPr>
          <w:sz w:val="22"/>
          <w:szCs w:val="22"/>
        </w:rPr>
        <w:t>psycholog,</w:t>
      </w:r>
    </w:p>
    <w:p w:rsidR="00E3066C" w:rsidRDefault="00E3066C" w:rsidP="00E3066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E8F">
        <w:rPr>
          <w:sz w:val="22"/>
          <w:szCs w:val="22"/>
        </w:rPr>
        <w:t>logopeda,</w:t>
      </w:r>
    </w:p>
    <w:p w:rsidR="00E3066C" w:rsidRDefault="00E3066C" w:rsidP="00E3066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E8F">
        <w:rPr>
          <w:sz w:val="22"/>
          <w:szCs w:val="22"/>
        </w:rPr>
        <w:t>inni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specjaliści</w:t>
      </w:r>
      <w:r w:rsidRPr="00823E8F">
        <w:rPr>
          <w:rFonts w:eastAsia="Calibri"/>
          <w:sz w:val="22"/>
          <w:szCs w:val="22"/>
        </w:rPr>
        <w:t xml:space="preserve"> –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zależności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od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potrzeb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dziecka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jego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rodziny,</w:t>
      </w:r>
    </w:p>
    <w:p w:rsidR="00E3066C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lastRenderedPageBreak/>
        <w:t>Do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zadań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zespołu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należy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szczególności:</w:t>
      </w:r>
    </w:p>
    <w:p w:rsidR="00E3066C" w:rsidRDefault="00E3066C" w:rsidP="00E3066C">
      <w:pPr>
        <w:pStyle w:val="ListParagraph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3E8F">
        <w:rPr>
          <w:rFonts w:ascii="Times New Roman" w:hAnsi="Times New Roman" w:cs="Times New Roman"/>
        </w:rPr>
        <w:t>ustalenie,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na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podstawie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opinii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potrzebie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rozwoju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oraz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przeprowadzonej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diagnozy,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kierunków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harmonogramu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działań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zakresie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wsparcia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dziecka,</w:t>
      </w:r>
    </w:p>
    <w:p w:rsidR="00E3066C" w:rsidRDefault="00E3066C" w:rsidP="00E3066C">
      <w:pPr>
        <w:pStyle w:val="ListParagraph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3E8F">
        <w:rPr>
          <w:rFonts w:ascii="Times New Roman" w:hAnsi="Times New Roman" w:cs="Times New Roman"/>
        </w:rPr>
        <w:t>nawiązanie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współpracy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zakładem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opieki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zdrowotnej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lub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ośrodkiem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pomocy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społecznej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 celu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zapewnienia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rehabilitacji,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terapii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lub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innych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form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pomocy,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stosowne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jego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potrzeb,</w:t>
      </w:r>
    </w:p>
    <w:p w:rsidR="00E3066C" w:rsidRDefault="00E3066C" w:rsidP="00E3066C">
      <w:pPr>
        <w:pStyle w:val="ListParagraph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3E8F">
        <w:rPr>
          <w:rFonts w:ascii="Times New Roman" w:hAnsi="Times New Roman" w:cs="Times New Roman"/>
        </w:rPr>
        <w:t>opracowanie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realizowanie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dzieckiem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jego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rodziną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indywidualnego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programu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wspomagania,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uwzględnieniem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działań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wspomagających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rodzinę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 zakresie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realizacji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programu,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koordynowania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działań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specjalistów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prowadzących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zajęcia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dzieckiem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oraz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oceniania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postępów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dziecka,</w:t>
      </w:r>
    </w:p>
    <w:p w:rsidR="00E3066C" w:rsidRPr="00176ED2" w:rsidRDefault="00E3066C" w:rsidP="00E3066C">
      <w:pPr>
        <w:pStyle w:val="ListParagraph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3E8F">
        <w:rPr>
          <w:rFonts w:ascii="Times New Roman" w:hAnsi="Times New Roman" w:cs="Times New Roman"/>
        </w:rPr>
        <w:t>analizowanie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skuteczności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pomocy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udzielanej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jego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rodzinie,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wprowadzanie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zmian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indywidualnym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programie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wspomagania,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stosownie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potrzeb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jego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oraz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planowanie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dalszych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działań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zakresie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wspomagania.</w:t>
      </w:r>
    </w:p>
    <w:p w:rsidR="00E3066C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pracę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zespołu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koordynuje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dyrektor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przedszkola (lub upoważniony do tego nauczyciel),</w:t>
      </w:r>
    </w:p>
    <w:p w:rsidR="00E3066C" w:rsidRPr="00823E8F" w:rsidRDefault="00E3066C" w:rsidP="00E3066C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zespół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szczegółowo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dokumentuje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działania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prowadzone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ramach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programu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wczesnego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wspomagania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dzieci.</w:t>
      </w:r>
      <w:r w:rsidRPr="00823E8F">
        <w:rPr>
          <w:rFonts w:eastAsia="Calibri"/>
          <w:sz w:val="22"/>
          <w:szCs w:val="22"/>
        </w:rPr>
        <w:t xml:space="preserve"> </w:t>
      </w:r>
    </w:p>
    <w:p w:rsidR="00E3066C" w:rsidRPr="00176ED2" w:rsidRDefault="00E3066C" w:rsidP="00E3066C">
      <w:pPr>
        <w:pStyle w:val="ListParagraph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III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ORGANY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974284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Organami przedszkola są:</w:t>
      </w:r>
    </w:p>
    <w:p w:rsidR="00E3066C" w:rsidRPr="0013641E" w:rsidRDefault="00E3066C" w:rsidP="00E3066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dyrektor przedszkola,</w:t>
      </w:r>
    </w:p>
    <w:p w:rsidR="00E3066C" w:rsidRPr="0013641E" w:rsidRDefault="00E3066C" w:rsidP="00E3066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wicedyrektor,</w:t>
      </w:r>
    </w:p>
    <w:p w:rsidR="00E3066C" w:rsidRPr="0013641E" w:rsidRDefault="00E3066C" w:rsidP="00E3066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rada pedagogiczna.</w:t>
      </w: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b/>
          <w:sz w:val="22"/>
          <w:szCs w:val="22"/>
        </w:rPr>
        <w:t>1. Dyrektor przedszkola</w:t>
      </w:r>
      <w:r w:rsidRPr="0013641E">
        <w:rPr>
          <w:sz w:val="22"/>
          <w:szCs w:val="22"/>
        </w:rPr>
        <w:t>:</w:t>
      </w:r>
    </w:p>
    <w:p w:rsidR="00E3066C" w:rsidRPr="0013641E" w:rsidRDefault="00E3066C" w:rsidP="00E3066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kieruje bieżącą działalnością przedszkola i reprezentuje je na zewnątrz,</w:t>
      </w:r>
    </w:p>
    <w:p w:rsidR="00E3066C" w:rsidRPr="0013641E" w:rsidRDefault="00E3066C" w:rsidP="00E3066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sprawuje opiekę nad wychowankami oraz stwarza warunki harmonijnego rozwoju psychofizycznego,</w:t>
      </w:r>
    </w:p>
    <w:p w:rsidR="00E3066C" w:rsidRPr="0013641E" w:rsidRDefault="00E3066C" w:rsidP="00E3066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realizuje uchwały rady pedagogicznej,</w:t>
      </w:r>
    </w:p>
    <w:p w:rsidR="00E3066C" w:rsidRPr="0013641E" w:rsidRDefault="00E3066C" w:rsidP="00E3066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kieruje pracami rady jako jej przewodniczący,</w:t>
      </w:r>
    </w:p>
    <w:p w:rsidR="00E3066C" w:rsidRPr="0013641E" w:rsidRDefault="00E3066C" w:rsidP="00E3066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9F1C93">
        <w:rPr>
          <w:rFonts w:eastAsia="Times"/>
          <w:sz w:val="22"/>
        </w:rPr>
        <w:t xml:space="preserve">wstrzymuje wykonanie uchwał rady pedagogicznej  niezgodnych z prawem z zastosowaniem art. </w:t>
      </w:r>
      <w:r w:rsidRPr="009F1C93">
        <w:rPr>
          <w:rFonts w:eastAsia="Times"/>
          <w:sz w:val="22"/>
          <w:szCs w:val="22"/>
        </w:rPr>
        <w:t>71</w:t>
      </w:r>
      <w:r w:rsidRPr="009F1C93">
        <w:rPr>
          <w:rFonts w:eastAsia="Times"/>
          <w:sz w:val="22"/>
        </w:rPr>
        <w:t xml:space="preserve"> ust. </w:t>
      </w:r>
      <w:r w:rsidRPr="009F1C93">
        <w:rPr>
          <w:rFonts w:eastAsia="Times"/>
          <w:sz w:val="22"/>
          <w:szCs w:val="22"/>
        </w:rPr>
        <w:t>1 ustawy Prawo</w:t>
      </w:r>
      <w:r>
        <w:rPr>
          <w:rFonts w:eastAsia="Times"/>
          <w:sz w:val="22"/>
          <w:szCs w:val="22"/>
        </w:rPr>
        <w:t xml:space="preserve"> oświatowe</w:t>
      </w:r>
      <w:r w:rsidRPr="0013641E">
        <w:rPr>
          <w:rFonts w:eastAsia="Times"/>
          <w:sz w:val="22"/>
          <w:szCs w:val="22"/>
        </w:rPr>
        <w:t>,</w:t>
      </w:r>
    </w:p>
    <w:p w:rsidR="00E3066C" w:rsidRPr="0013641E" w:rsidRDefault="00E3066C" w:rsidP="00E3066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zapewnia warunki do prawidłowej pracy (pomoce naukowe, wystrój przedszkola, dyscyplina pracy, bhp, bezpieczeństwo w przedszkolu),</w:t>
      </w:r>
    </w:p>
    <w:p w:rsidR="00E3066C" w:rsidRPr="0013641E" w:rsidRDefault="00E3066C" w:rsidP="00E3066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organizuje spotkania z rodzicami, uczestniczy w imprezach przedszkolnych,</w:t>
      </w:r>
    </w:p>
    <w:p w:rsidR="00E3066C" w:rsidRPr="0013641E" w:rsidRDefault="00E3066C" w:rsidP="00E3066C">
      <w:pPr>
        <w:numPr>
          <w:ilvl w:val="0"/>
          <w:numId w:val="5"/>
        </w:numPr>
        <w:spacing w:before="120"/>
        <w:rPr>
          <w:color w:val="000000"/>
          <w:sz w:val="22"/>
          <w:szCs w:val="22"/>
        </w:rPr>
      </w:pPr>
      <w:r w:rsidRPr="0013641E">
        <w:rPr>
          <w:color w:val="000000"/>
          <w:sz w:val="22"/>
          <w:szCs w:val="22"/>
        </w:rPr>
        <w:t>zawiera umowy z rodzicami bądź opiekunami dzieci o świadczenie usług Przedszkola,</w:t>
      </w:r>
    </w:p>
    <w:p w:rsidR="00E3066C" w:rsidRPr="0013641E" w:rsidRDefault="00E3066C" w:rsidP="00E3066C">
      <w:pPr>
        <w:numPr>
          <w:ilvl w:val="0"/>
          <w:numId w:val="5"/>
        </w:numPr>
        <w:spacing w:before="120"/>
        <w:rPr>
          <w:color w:val="000000"/>
          <w:sz w:val="22"/>
          <w:szCs w:val="22"/>
        </w:rPr>
      </w:pPr>
      <w:r w:rsidRPr="0013641E">
        <w:rPr>
          <w:color w:val="000000"/>
          <w:sz w:val="22"/>
          <w:szCs w:val="22"/>
        </w:rPr>
        <w:t>zobowiązany jest prowadzić ewidencję dzieci pięcio- i sześcioletnich odbywających w przedszkolu roczne przygotowanie przedszkolne,</w:t>
      </w:r>
    </w:p>
    <w:p w:rsidR="00E3066C" w:rsidRDefault="00E3066C" w:rsidP="00E3066C">
      <w:pPr>
        <w:numPr>
          <w:ilvl w:val="0"/>
          <w:numId w:val="5"/>
        </w:numPr>
        <w:spacing w:before="120"/>
        <w:rPr>
          <w:color w:val="000000"/>
          <w:sz w:val="22"/>
          <w:szCs w:val="22"/>
        </w:rPr>
      </w:pPr>
      <w:r w:rsidRPr="0013641E">
        <w:rPr>
          <w:color w:val="000000"/>
          <w:sz w:val="22"/>
          <w:szCs w:val="22"/>
        </w:rPr>
        <w:t xml:space="preserve">zobowiązany jest do końca września każdego roku szkolnego powiadamiać dyrektorów szkół w obwodzie zameldowania dziecka o spełnianiu przez dziecko obowiązku przedszkolnego w tutejszym przedszkolu. </w:t>
      </w:r>
    </w:p>
    <w:p w:rsidR="00E3066C" w:rsidRDefault="00E3066C" w:rsidP="00E3066C">
      <w:pPr>
        <w:spacing w:before="120"/>
        <w:rPr>
          <w:color w:val="000000"/>
          <w:sz w:val="22"/>
          <w:szCs w:val="22"/>
        </w:rPr>
      </w:pPr>
    </w:p>
    <w:p w:rsidR="00E3066C" w:rsidRDefault="00E3066C" w:rsidP="00E3066C">
      <w:pPr>
        <w:spacing w:before="120"/>
        <w:rPr>
          <w:color w:val="000000"/>
          <w:sz w:val="22"/>
          <w:szCs w:val="22"/>
        </w:rPr>
      </w:pPr>
    </w:p>
    <w:p w:rsidR="00E3066C" w:rsidRDefault="00E3066C" w:rsidP="00E3066C">
      <w:pPr>
        <w:spacing w:before="120"/>
        <w:rPr>
          <w:color w:val="000000"/>
          <w:sz w:val="22"/>
          <w:szCs w:val="22"/>
        </w:rPr>
      </w:pPr>
    </w:p>
    <w:p w:rsidR="00E3066C" w:rsidRPr="003E466A" w:rsidRDefault="00E3066C" w:rsidP="00E3066C">
      <w:pPr>
        <w:spacing w:before="120"/>
        <w:rPr>
          <w:color w:val="000000"/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lastRenderedPageBreak/>
        <w:t>2. Dyrektor decyduje również o sprawach:</w:t>
      </w:r>
    </w:p>
    <w:p w:rsidR="00E3066C" w:rsidRPr="0013641E" w:rsidRDefault="00E3066C" w:rsidP="00E3066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zatrudniania i zwalniania nauczycieli oraz innych pracowników,</w:t>
      </w:r>
    </w:p>
    <w:p w:rsidR="00E3066C" w:rsidRPr="0013641E" w:rsidRDefault="00E3066C" w:rsidP="00E3066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przyznawania nagród oraz wymierzania kar porządkowych,</w:t>
      </w:r>
    </w:p>
    <w:p w:rsidR="00E3066C" w:rsidRPr="0013641E" w:rsidRDefault="00E3066C" w:rsidP="00E3066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przyjęcia oraz skreślenia dziecka z przedszkola w czasie roku szkolnego po zaopiniowaniu przez Radę Pedagogiczną.</w:t>
      </w:r>
    </w:p>
    <w:p w:rsidR="00E3066C" w:rsidRPr="0013641E" w:rsidRDefault="00E3066C" w:rsidP="00E3066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powołania wicedyrektora, któremu przydziela określone zadania.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color w:val="000000"/>
          <w:sz w:val="22"/>
          <w:szCs w:val="22"/>
          <w:u w:color="000000"/>
        </w:rPr>
        <w:t>3. Wicedyrektor przedszkola, w przypadku jego powołania, wykonuje zadania powierzone mu przez Dyrektora i zastępuje Dyrektora w razie jego nieobecności.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4. W przypadku nieobecności Dyrektora przekraczającej 30 dni, wszystkie jego obowiązki wskazane w statucie wykonuje Wicedyrektor (w przypadku jego powołania) lub osoba wskazana przez organ prowadzący jako pełniąca obowiązki Dyrektora. 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5. Działalnością  administracyjno-gospodarczą, finansową oraz organizacyjną zajmuje się organ prowadzący.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6. Nadzór pedagogiczny w przedszkolu sprawuje dyrektor, a w razie jego nieobecności Wicedyrektor lub osoba pełniąca obowiązki Dyrektora.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3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W skład Rady Pedagogicznej wchodzą wszyscy nauczyciele przedszkola.</w:t>
      </w:r>
    </w:p>
    <w:p w:rsidR="00E3066C" w:rsidRPr="0013641E" w:rsidRDefault="00E3066C" w:rsidP="00E3066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Przewodniczącym Rady jest dyrektor przedszkola.</w:t>
      </w:r>
    </w:p>
    <w:p w:rsidR="00E3066C" w:rsidRPr="0013641E" w:rsidRDefault="00E3066C" w:rsidP="00E3066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Do kompetencji stanowiących Rady Pedagogicznej należy:</w:t>
      </w:r>
    </w:p>
    <w:p w:rsidR="00E3066C" w:rsidRPr="0013641E" w:rsidRDefault="00E3066C" w:rsidP="00E3066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określanie kierunków pracy wychowawczo- dydaktycznej i wychowawczej,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sz w:val="22"/>
          <w:szCs w:val="22"/>
        </w:rPr>
        <w:t xml:space="preserve">b)    zatwierdzanie planów pracy przedszkola,                                                                                                                                                     c)    zatwierdzanie innowacji i eksperymentów pedagogicznych w przedszkolu po zaopiniowaniu ich przez  </w:t>
      </w:r>
      <w:r w:rsidRPr="0013641E">
        <w:rPr>
          <w:rFonts w:eastAsia="Times"/>
          <w:sz w:val="22"/>
          <w:szCs w:val="22"/>
        </w:rPr>
        <w:t>Radę Rodziców (jeśli taka zostanie powołana),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 xml:space="preserve">d)    ustalanie organizacji doskonalenia zawodowego nauczycieli.                                                                      </w:t>
      </w:r>
    </w:p>
    <w:p w:rsidR="00E3066C" w:rsidRPr="0013641E" w:rsidRDefault="00E3066C" w:rsidP="00E3066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Rada Pedagogiczna działa kolegialnie; uchwały podejmowane są większością głosów w obecności co najmniej 2/3 jej członków.</w:t>
      </w:r>
    </w:p>
    <w:p w:rsidR="00E3066C" w:rsidRPr="0013641E" w:rsidRDefault="00E3066C" w:rsidP="00E3066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Rada Pedagogiczna działa na podstawie uchwalonego przez siebie regulaminu.</w:t>
      </w:r>
    </w:p>
    <w:p w:rsidR="00E3066C" w:rsidRPr="0013641E" w:rsidRDefault="00E3066C" w:rsidP="00E3066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Rada Pedagogiczna opiniuje:</w:t>
      </w:r>
    </w:p>
    <w:p w:rsidR="00E3066C" w:rsidRPr="0013641E" w:rsidRDefault="00E3066C" w:rsidP="00E3066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skreślenie dziecka z listy,</w:t>
      </w:r>
    </w:p>
    <w:p w:rsidR="00E3066C" w:rsidRPr="0013641E" w:rsidRDefault="00E3066C" w:rsidP="00E3066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przebieg i wyniki pracy wychowawczej i edukacyjnej z dziećmi.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7.  Rada Pedagogiczna zbiera się na obowiązkowych zebraniach zgodnie z harmonogramem pracy placówki oraz może organizować swoje posiedzenia w ramach potrzeb.</w:t>
      </w: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4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W przedszkolu niepublicznym może, ale nie musi być powołana Rada Przedszkola. O jej powołaniu oraz zakresie kompetencji </w:t>
      </w:r>
      <w:r w:rsidRPr="0013641E">
        <w:rPr>
          <w:color w:val="000000"/>
          <w:sz w:val="22"/>
          <w:szCs w:val="22"/>
          <w:u w:color="000000"/>
        </w:rPr>
        <w:t>d</w:t>
      </w:r>
      <w:r w:rsidRPr="0013641E">
        <w:rPr>
          <w:sz w:val="22"/>
          <w:szCs w:val="22"/>
        </w:rPr>
        <w:t>ecyduje Dyrektor.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lastRenderedPageBreak/>
        <w:t>ROZDZIAŁ IV</w:t>
      </w:r>
    </w:p>
    <w:p w:rsidR="00E3066C" w:rsidRPr="0013641E" w:rsidRDefault="00E3066C" w:rsidP="00E3066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ORGANIZACJA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Organizację i zakres działania przedszkola reguluje niniejszy STATUT. Szczegółowe zasady organizacji zajęć przedszkolnych i pobytu  dziecka w przedszkolu określa Regulamin Przedszkola, ustalany przez organ prowadzący. 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Organ prowadzący powołuje i odwołuje dyrektora przedszkola.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Podstawową jednostką organizacyjną przedszkola jest oddział złożony z dzieci zgrupowanych wg wieku oraz z uwzględnieniem ich potrzeb, zainteresowań, uzdolnień. Przedszkole zastrzega sobie prawo do łączenia grup wiekowych w zależności od potrzeb dzieci oraz możliwości organizacyjnych placówki (np. okres wakacji).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prowadzi 6 grup przedszkolnych.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Liczba dzieci w oddziale nie powinna przekraczać 16 osób.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sprawuje opiekę w godzinach: 6.30 - 18.00.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 przedszkolu obowiązuje 5- dniowy tydzień pracy.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Przedszkole działa przez cały rok (również w miesiącach wakacyjnych), przy czym przedszkole może wyznaczyć przerwę/przerwy </w:t>
      </w:r>
      <w:r>
        <w:rPr>
          <w:rFonts w:eastAsia="Times"/>
          <w:sz w:val="22"/>
          <w:szCs w:val="22"/>
        </w:rPr>
        <w:t>w pracy (np.</w:t>
      </w:r>
      <w:r>
        <w:rPr>
          <w:rFonts w:eastAsia="Times"/>
          <w:sz w:val="22"/>
          <w:szCs w:val="22"/>
        </w:rPr>
        <w:t xml:space="preserve"> </w:t>
      </w:r>
      <w:bookmarkStart w:id="0" w:name="_GoBack"/>
      <w:bookmarkEnd w:id="0"/>
      <w:r w:rsidRPr="0013641E">
        <w:rPr>
          <w:rFonts w:eastAsia="Times"/>
          <w:sz w:val="22"/>
          <w:szCs w:val="22"/>
        </w:rPr>
        <w:t>konserwacyjne</w:t>
      </w:r>
      <w:r>
        <w:rPr>
          <w:rFonts w:eastAsia="Times"/>
          <w:sz w:val="22"/>
          <w:szCs w:val="22"/>
        </w:rPr>
        <w:t>)</w:t>
      </w:r>
      <w:r w:rsidRPr="0013641E">
        <w:rPr>
          <w:rFonts w:eastAsia="Times"/>
          <w:sz w:val="22"/>
          <w:szCs w:val="22"/>
        </w:rPr>
        <w:t>, których łączny okres trwania nie może przekroczyć 10 dni roboczych w roku kalendarzowym.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Rozkład dnia dla danego oddziału przedszkolnego jest dostosowany do potrzeb dzieci wynikających z wymagań zdrowotnych, higienicznych </w:t>
      </w:r>
      <w:r>
        <w:rPr>
          <w:rFonts w:eastAsia="Times"/>
          <w:sz w:val="22"/>
          <w:szCs w:val="22"/>
        </w:rPr>
        <w:t>oraz uwzględnia zalecenia</w:t>
      </w:r>
      <w:r w:rsidRPr="0013641E">
        <w:rPr>
          <w:rFonts w:eastAsia="Times"/>
          <w:sz w:val="22"/>
          <w:szCs w:val="22"/>
        </w:rPr>
        <w:t xml:space="preserve"> </w:t>
      </w:r>
      <w:r>
        <w:rPr>
          <w:rFonts w:eastAsia="Times"/>
          <w:sz w:val="22"/>
          <w:szCs w:val="22"/>
        </w:rPr>
        <w:t>podstawy programowej wychowania przedszkolnego</w:t>
      </w:r>
      <w:r w:rsidRPr="0013641E">
        <w:rPr>
          <w:rFonts w:eastAsia="Times"/>
          <w:sz w:val="22"/>
          <w:szCs w:val="22"/>
        </w:rPr>
        <w:t>. Rozkład dnia opracowuje i zatwierdza dyrektor w porozumieniu z kadrą pedagogiczno- wychowawczą.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Przedszkole organizuje: spacery, krótkie wycieczki oraz wycieczki autokarowe. </w:t>
      </w:r>
    </w:p>
    <w:p w:rsidR="00E3066C" w:rsidRPr="0013641E" w:rsidRDefault="00E3066C" w:rsidP="00E3066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prowadzi żywienie zbiorowe.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E3066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przeprowadza rekrutację w oparciu o zasadę pełnej dostępności.</w:t>
      </w:r>
    </w:p>
    <w:p w:rsidR="00E3066C" w:rsidRPr="0013641E" w:rsidRDefault="00E3066C" w:rsidP="00E3066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 przyjęciu decyduje kolejność zgłoszeń.</w:t>
      </w:r>
    </w:p>
    <w:p w:rsidR="00E3066C" w:rsidRPr="0013641E" w:rsidRDefault="00E3066C" w:rsidP="00E3066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Przyjęć dzieci do przedszkola dokonuje dyrektor.</w:t>
      </w:r>
    </w:p>
    <w:p w:rsidR="00E3066C" w:rsidRPr="0013641E" w:rsidRDefault="00E3066C" w:rsidP="00E3066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Podstawą przyjęcia do przedszkola jest decyzja dyrektora oraz umowa o sprawowanie opieki w niepublicznym przedszkolu Przedszkole Szczęśliwych Dzieci (dalej Umowa).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3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E3066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Dyrektor po uzyskaniu opinii Rady Pedagogicznej może podjąć decyzję o skreśleniu dziecka z listy dzieci</w:t>
      </w:r>
      <w:r w:rsidRPr="0013641E">
        <w:rPr>
          <w:color w:val="000000"/>
          <w:sz w:val="22"/>
          <w:szCs w:val="22"/>
          <w:u w:color="000000"/>
        </w:rPr>
        <w:t xml:space="preserve"> </w:t>
      </w:r>
      <w:r w:rsidRPr="0013641E">
        <w:rPr>
          <w:rFonts w:eastAsia="Times"/>
          <w:sz w:val="22"/>
          <w:szCs w:val="22"/>
        </w:rPr>
        <w:t>uczęszczających  do przedszkola w następujących przypadkach:</w:t>
      </w:r>
    </w:p>
    <w:p w:rsidR="00E3066C" w:rsidRPr="0013641E" w:rsidRDefault="00E3066C" w:rsidP="00E3066C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zalegania z odpłatnością za okres powyżej dwóch miesięcy,</w:t>
      </w:r>
    </w:p>
    <w:p w:rsidR="00E3066C" w:rsidRPr="0013641E" w:rsidRDefault="00E3066C" w:rsidP="00E3066C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nieprzestrzegania przez rodziców niniejszego statutu,</w:t>
      </w:r>
    </w:p>
    <w:p w:rsidR="00E3066C" w:rsidRPr="0013641E" w:rsidRDefault="00E3066C" w:rsidP="00E3066C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rażące niedostosowanie dziecka do grupy przedszkolnej (np. silna agresja) i brak możliwości udzielenia pomocy w ramach środków jakimi dysponuje przedszkole, przy czym decyzja taka podejmowana jest w porozumieniu z psychologiem sprawującym opiekę nad dziećmi w przedszkolu.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lastRenderedPageBreak/>
        <w:t>ROZDZIAŁ V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PROCEDURA PRZYPROWADZANIA I ODBIERANIA DZIECI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Zasady ogólne</w:t>
      </w:r>
    </w:p>
    <w:p w:rsidR="00E3066C" w:rsidRPr="0013641E" w:rsidRDefault="00E3066C" w:rsidP="00E3066C">
      <w:pPr>
        <w:numPr>
          <w:ilvl w:val="0"/>
          <w:numId w:val="27"/>
        </w:numPr>
        <w:spacing w:before="120"/>
        <w:ind w:left="709"/>
        <w:jc w:val="both"/>
        <w:rPr>
          <w:sz w:val="22"/>
          <w:szCs w:val="22"/>
        </w:rPr>
      </w:pPr>
      <w:r w:rsidRPr="0013641E">
        <w:rPr>
          <w:sz w:val="22"/>
          <w:szCs w:val="22"/>
        </w:rPr>
        <w:t>Procedura służy zapewnieniu dzieciom pełnego bezpieczeństwa w czasie przyprowadzania i odbierania z przedszkola oraz określenia odpowiedzialności Rodziców lub innych osób przez nich upoważnionych (zwanych dalej opiekunami), nauczycieli oraz pozostałych pracowników.</w:t>
      </w:r>
    </w:p>
    <w:p w:rsidR="00E3066C" w:rsidRPr="0013641E" w:rsidRDefault="00E3066C" w:rsidP="00E3066C">
      <w:pPr>
        <w:numPr>
          <w:ilvl w:val="0"/>
          <w:numId w:val="27"/>
        </w:numPr>
        <w:spacing w:before="120"/>
        <w:ind w:left="709"/>
        <w:jc w:val="both"/>
        <w:rPr>
          <w:sz w:val="22"/>
          <w:szCs w:val="22"/>
        </w:rPr>
      </w:pPr>
      <w:r w:rsidRPr="0013641E">
        <w:rPr>
          <w:sz w:val="22"/>
          <w:szCs w:val="22"/>
        </w:rPr>
        <w:t>Dziecko powinno być przyprowadzane i odbierane z Przedszkola przez rodziców (opiekunów) lub upoważnioną przez nich w formie pisemnej pełnoletnią osobę zapewniającą pełne bezpieczeństwo dziecku.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20"/>
        <w:rPr>
          <w:color w:val="000000"/>
          <w:sz w:val="22"/>
          <w:szCs w:val="22"/>
          <w:u w:color="000000"/>
        </w:rPr>
      </w:pPr>
    </w:p>
    <w:p w:rsidR="00E3066C" w:rsidRPr="0013641E" w:rsidRDefault="00E3066C" w:rsidP="00E3066C">
      <w:pPr>
        <w:spacing w:before="120"/>
        <w:jc w:val="center"/>
        <w:rPr>
          <w:b/>
          <w:sz w:val="22"/>
          <w:szCs w:val="22"/>
          <w:u w:val="single"/>
        </w:rPr>
      </w:pPr>
      <w:r w:rsidRPr="0013641E">
        <w:rPr>
          <w:b/>
          <w:sz w:val="22"/>
          <w:szCs w:val="22"/>
          <w:u w:val="single"/>
        </w:rPr>
        <w:t>Przyprowadzanie dzieci</w:t>
      </w:r>
    </w:p>
    <w:p w:rsidR="00E3066C" w:rsidRPr="0013641E" w:rsidRDefault="00E3066C" w:rsidP="00E3066C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Za bezpieczeństwo dzieci w drodze do przedszkola odpowiadają rodzice lub opiekunowie.</w:t>
      </w:r>
    </w:p>
    <w:p w:rsidR="00E3066C" w:rsidRPr="0013641E" w:rsidRDefault="00E3066C" w:rsidP="00E3066C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Dzieci do przedszkola przyprowadzane są od godziny 6:30 przez rodziców lub opiekunów.</w:t>
      </w:r>
    </w:p>
    <w:p w:rsidR="00E3066C" w:rsidRPr="0013641E" w:rsidRDefault="00E3066C" w:rsidP="00E3066C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Rodzice i opiekunowie przebierają dziecko w szatni i wprowadzają dziecko do sali zabaw, powierzają je opiece nauczyciela grupy „z rąk do rąk”.</w:t>
      </w:r>
    </w:p>
    <w:p w:rsidR="00E3066C" w:rsidRPr="0013641E" w:rsidRDefault="00E3066C" w:rsidP="00E3066C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Nauczycielka ma prawo odmówić przyjęcia dziecka chorego bądź podejrzanego o chorobę.</w:t>
      </w:r>
    </w:p>
    <w:p w:rsidR="00E3066C" w:rsidRPr="0013641E" w:rsidRDefault="00E3066C" w:rsidP="00E3066C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Po każdej nieobecności dziecka spowodowanej chorobą rodzice i opiekunowie zobowiązani są do przedłożenia zaświadczenia lekarskiego potwierdzającego zakończenie leczenia.</w:t>
      </w:r>
    </w:p>
    <w:p w:rsidR="00E3066C" w:rsidRPr="0013641E" w:rsidRDefault="00E3066C" w:rsidP="00E3066C">
      <w:pPr>
        <w:spacing w:before="120"/>
        <w:jc w:val="center"/>
        <w:rPr>
          <w:b/>
          <w:sz w:val="22"/>
          <w:szCs w:val="22"/>
          <w:u w:val="single"/>
        </w:rPr>
      </w:pPr>
    </w:p>
    <w:p w:rsidR="00E3066C" w:rsidRPr="0013641E" w:rsidRDefault="00E3066C" w:rsidP="00E3066C">
      <w:pPr>
        <w:spacing w:before="120"/>
        <w:jc w:val="center"/>
        <w:rPr>
          <w:b/>
          <w:sz w:val="22"/>
          <w:szCs w:val="22"/>
          <w:u w:val="single"/>
        </w:rPr>
      </w:pPr>
      <w:r w:rsidRPr="0013641E">
        <w:rPr>
          <w:b/>
          <w:sz w:val="22"/>
          <w:szCs w:val="22"/>
          <w:u w:val="single"/>
        </w:rPr>
        <w:t>Odbieranie dzieci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Dzieci przebywające w przedszkolu należy odebrać do godz. 18:00.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Wydanie dziecka osobom innym niż rodzice może nastąpić tylko na podstawie  pisemnego upoważnienia podpisanego przez oboje rodziców w karcie przedszkolaka lub jednorazowo (wzór upoważnienia do odbioru dziecka do pobrania na stronie), złożonego u nauczycielek w grupie lub dyrekcji.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Pisemne upoważnienie w karcie przedszkolaka składane jest na początku każdego roku szkolnego i obowiązuje przez cały rok szkolny.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Rodzice ponoszą odpowiedzialność prawną za bezpieczeństwo dziecka odbieranego z przedszkola przez upoważnioną przez nich osobę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Dyspozycje rodzica lub opiekuna dotyczące nieodbierania dziecka przez jedno lub oboje rodziców musi wynikać z przedłożonego organowi prowadzącemu orzeczenia sądowego.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Nauczycielka stanowczo odmawia wydanie dziecka z przedszkola w przypadku, gdy stan osoby zamierzającej odebrać dziecko wskazuje na spożycie alkoholu lub osoba ta przejawia agresywne zachowanie i nie jest ona w stanie zapewnić dziecku bezpieczeństwa. W tym przypadku nauczyciel wzywa drugiego rodzica lub inną upoważnioną do odbioru dziecka osobę. Jeżeli jest to niemożliwe, personel przedszkola ma obowiązek poinformować o zdarzeniu dyrektora placówki.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Dyrektor wydaje dyspozycje nauczycielce, mające na celu odizolowanie dziecka od rodzica lub opiekuna znajdującego się pod wpływem alkoholu.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 xml:space="preserve">W przypadku, gdy sytuacja zgłaszania się po dziecko rodzica lub opiekuna w stanie nietrzeźwości powtórzy się, dyrektor powiadamia odpowiednie organy. 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W przypadku pozostania rodzica lub opiekuna na terenie przedszkola lub na placu zabaw po odebraniu dziecka (np. rozmowa rodzica z nauczycielem), nauczyciel nie odpowiada za bezpieczeństwo dziecka.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 xml:space="preserve">W przypadku, gdy dziecko nie zostanie odebrane po upływie czasu pracy przedszkola nauczyciel zobowiązany jest powiadomić telefonicznie rodziców, opiekunów lub osoby upoważnione do odbioru o zaistniałej sytuacji. 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 xml:space="preserve">Za nieodebranie dziecka przed godziną 18.00 i dalsze sprawowanie nad nim opieki Przedszkole pobiera opłatę określoną w Cenniku Przedszkola. 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lastRenderedPageBreak/>
        <w:t>W przypadku, gdy pod wskazanymi przez rodziców lub opiekunów numerami telefonów (praca, dom, tel. komórkowy) nie można uzyskać informacji o miejscu pobytu rodziców, opiekunów lub osób upoważnionych do odbioru dziecka, nauczyciel oczekuje z dzieckiem w placówce.</w:t>
      </w:r>
    </w:p>
    <w:p w:rsidR="00E3066C" w:rsidRPr="0013641E" w:rsidRDefault="00E3066C" w:rsidP="00E306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Times New Roman" w:hAnsi="Times New Roman"/>
        </w:rPr>
      </w:pPr>
      <w:r w:rsidRPr="0013641E">
        <w:rPr>
          <w:rFonts w:ascii="Times New Roman" w:hAnsi="Times New Roman"/>
        </w:rPr>
        <w:t>Na pierwszym zebraniu organizacyjnym rodzice są informowani o zasadach przyprowadzania i odbioru dzieci.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VI</w:t>
      </w:r>
    </w:p>
    <w:p w:rsidR="00E3066C" w:rsidRPr="0013641E" w:rsidRDefault="00E3066C" w:rsidP="00E3066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FINANSOWANIE DZIAŁALNOŚCI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§1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może korzystać ze wsparcia finansowego i materialnego osób i instytucji.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Zasadnicza część kosztów utrzymania dziecka pokrywana jest z czesnego, płatnego z góry do 15 (piętnastego) dnia każdego miesiąca (chyba, że Umowa stanowi inaczej), </w:t>
      </w:r>
      <w:r w:rsidRPr="0013641E">
        <w:rPr>
          <w:sz w:val="22"/>
          <w:szCs w:val="22"/>
        </w:rPr>
        <w:t xml:space="preserve">bezpośrednio w siedzibie Przedszkola lub przelewem na wskazane konto bankowe przedszkola. 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Rodzice zapisując dziecko do przedszkola, zobowiązani są do uiszczenia kwoty (ustalonej przez dyrektora przedszkola) tytułem wpisowego</w:t>
      </w:r>
      <w:r>
        <w:rPr>
          <w:rFonts w:eastAsia="Times"/>
          <w:sz w:val="22"/>
          <w:szCs w:val="22"/>
        </w:rPr>
        <w:t>.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 przypadku rezygnacji dziecka z przedszkola wpisowe nie podlega zwrotowi.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Wpisowe również nie podlega zwrotowi w przypadku skreślenia dziecka z listy dzieci uczęszczających do przedszkola z przyczyn o których mowa w rozdz. IV § 3 pkt 1 a i b niniejszego statutu.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otrzymuje dotacje na częściowe pokrycie kosztów utrzymania dziecka. Dotacja przekazywana jest z budżetu gminy zgodnie z rozporządzeniem Rady Ministrów Dz.U. Nr 81, poz. 119 z dn. 7 XI 1992 r.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Miesięczna opłata za pobyt dziecka w przedszkolu  (czesne) ustalana jest przez dyrektora przedszkola.</w:t>
      </w:r>
      <w:r>
        <w:rPr>
          <w:rFonts w:eastAsia="Times"/>
          <w:sz w:val="22"/>
          <w:szCs w:val="22"/>
        </w:rPr>
        <w:t>\ warz z organem prowadzącym.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Rodzice uiszczają czesne przez cały rok kalendarzowy. W przypadku kiedy dziecko uczęszcza do przedszkola przez cały rok, czesne jest jednakowe zarówno w miesiącach wakacyjnych jak i w czasie roku szkolnego. Czesne nie ulega obniżeniu również w miesiącach, na które przypada wyznaczona przez organ prowadzący przerwa konserwacyjna, o której mowa w Rozdziale IV § 1 pkt 8 Statutu. 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Każdorazowy wzrost czesnego w trakcie roku szkolnego </w:t>
      </w:r>
      <w:r>
        <w:rPr>
          <w:rFonts w:eastAsia="Times"/>
          <w:sz w:val="22"/>
          <w:szCs w:val="22"/>
        </w:rPr>
        <w:t xml:space="preserve">będzie przedstawiał </w:t>
      </w:r>
      <w:r w:rsidRPr="0013641E">
        <w:rPr>
          <w:rFonts w:eastAsia="Times"/>
          <w:sz w:val="22"/>
          <w:szCs w:val="22"/>
        </w:rPr>
        <w:t>uzasadni</w:t>
      </w:r>
      <w:r>
        <w:rPr>
          <w:rFonts w:eastAsia="Times"/>
          <w:sz w:val="22"/>
          <w:szCs w:val="22"/>
        </w:rPr>
        <w:t>enie podwyżki</w:t>
      </w:r>
      <w:r w:rsidRPr="0013641E">
        <w:rPr>
          <w:rFonts w:eastAsia="Times"/>
          <w:sz w:val="22"/>
          <w:szCs w:val="22"/>
        </w:rPr>
        <w:t xml:space="preserve"> </w:t>
      </w:r>
      <w:r>
        <w:rPr>
          <w:rFonts w:eastAsia="Times"/>
          <w:sz w:val="22"/>
          <w:szCs w:val="22"/>
        </w:rPr>
        <w:t>oraz</w:t>
      </w:r>
      <w:r w:rsidRPr="0013641E">
        <w:rPr>
          <w:rFonts w:eastAsia="Times"/>
          <w:sz w:val="22"/>
          <w:szCs w:val="22"/>
        </w:rPr>
        <w:t xml:space="preserve"> </w:t>
      </w:r>
      <w:r>
        <w:rPr>
          <w:rFonts w:eastAsia="Times"/>
          <w:sz w:val="22"/>
          <w:szCs w:val="22"/>
        </w:rPr>
        <w:t>zostanie</w:t>
      </w:r>
      <w:r w:rsidRPr="0013641E">
        <w:rPr>
          <w:rFonts w:eastAsia="Times"/>
          <w:sz w:val="22"/>
          <w:szCs w:val="22"/>
        </w:rPr>
        <w:t xml:space="preserve"> podany do wiadomości rodziców co najmniej na dwa tygodnie przed wejściem w życie podwyższonych opłat.</w:t>
      </w:r>
    </w:p>
    <w:p w:rsidR="00E3066C" w:rsidRPr="0013641E" w:rsidRDefault="00E3066C" w:rsidP="00E3066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Wzrost opłat może nastąpić w związku z: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a)    podwyżką wynagrodzeń dla nauczycieli,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b)    podwyżką opłat za lokal i innych wydatków administracyjno-gospodarczych.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c)   wzrostem inflacji.</w:t>
      </w: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b/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VII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WYCHOWANKOWIE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E3066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Do przedszkola uczęszczają dzieci od 2,5 do </w:t>
      </w:r>
      <w:r>
        <w:rPr>
          <w:rFonts w:eastAsia="Times"/>
          <w:sz w:val="22"/>
          <w:szCs w:val="22"/>
        </w:rPr>
        <w:t>7</w:t>
      </w:r>
      <w:r w:rsidRPr="0013641E">
        <w:rPr>
          <w:rFonts w:eastAsia="Times"/>
          <w:sz w:val="22"/>
          <w:szCs w:val="22"/>
        </w:rPr>
        <w:t xml:space="preserve"> lat.</w:t>
      </w:r>
    </w:p>
    <w:p w:rsidR="00E3066C" w:rsidRPr="0013641E" w:rsidRDefault="00E3066C" w:rsidP="00E3066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Dziecku przysługują w przedszkolu wszystkie prawa wynikające z Konwencji Praw Dziecka, a w szczególności do:</w:t>
      </w:r>
    </w:p>
    <w:p w:rsidR="00E3066C" w:rsidRPr="0013641E" w:rsidRDefault="00E3066C" w:rsidP="00E3066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właściwie zorganizowanego procesu opiekuńczo- wychowawczo- dydaktycznego zgodnie z zasadami</w:t>
      </w:r>
      <w:r w:rsidRPr="0013641E">
        <w:rPr>
          <w:color w:val="000000"/>
          <w:sz w:val="22"/>
          <w:szCs w:val="22"/>
          <w:u w:color="000000"/>
        </w:rPr>
        <w:t xml:space="preserve"> </w:t>
      </w:r>
      <w:r w:rsidRPr="0013641E">
        <w:rPr>
          <w:rFonts w:eastAsia="Times"/>
          <w:sz w:val="22"/>
          <w:szCs w:val="22"/>
        </w:rPr>
        <w:t>higieny pracy umysłowej,</w:t>
      </w:r>
    </w:p>
    <w:p w:rsidR="00E3066C" w:rsidRPr="0013641E" w:rsidRDefault="00E3066C" w:rsidP="00E3066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szacunku dla wszystkich jego potrzeb,</w:t>
      </w:r>
    </w:p>
    <w:p w:rsidR="00E3066C" w:rsidRPr="0013641E" w:rsidRDefault="00E3066C" w:rsidP="00E3066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ochrona przed wszelkimi formami wyrażania przemocy fizycznej bądź psychicznej,</w:t>
      </w:r>
    </w:p>
    <w:p w:rsidR="00E3066C" w:rsidRPr="0013641E" w:rsidRDefault="00E3066C" w:rsidP="00E3066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poszanowania jego godności osobistej,</w:t>
      </w:r>
    </w:p>
    <w:p w:rsidR="00E3066C" w:rsidRPr="0013641E" w:rsidRDefault="00E3066C" w:rsidP="00E3066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lastRenderedPageBreak/>
        <w:t>poszanowania własności,</w:t>
      </w:r>
    </w:p>
    <w:p w:rsidR="00E3066C" w:rsidRPr="0013641E" w:rsidRDefault="00E3066C" w:rsidP="00E3066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opieki i ochrony,</w:t>
      </w:r>
    </w:p>
    <w:p w:rsidR="00E3066C" w:rsidRPr="0013641E" w:rsidRDefault="00E3066C" w:rsidP="00E3066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partnerskiej rozmowy na każdy temat,</w:t>
      </w:r>
    </w:p>
    <w:p w:rsidR="00E3066C" w:rsidRPr="0013641E" w:rsidRDefault="00E3066C" w:rsidP="00E3066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akceptacji jego osoby.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VIII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RODZICE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Do podstawowych obowiązków rodzica należy:</w:t>
      </w:r>
    </w:p>
    <w:p w:rsidR="00E3066C" w:rsidRPr="0013641E" w:rsidRDefault="00E3066C" w:rsidP="00E3066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przestrzeganie niniejszego statutu oraz regulaminu Przedszkola,</w:t>
      </w:r>
    </w:p>
    <w:p w:rsidR="00E3066C" w:rsidRPr="0013641E" w:rsidRDefault="00E3066C" w:rsidP="00E3066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zaopatrzenie dziecka w przybory toaletowe (szczotka do zębów, pasta, kubeczek),</w:t>
      </w:r>
    </w:p>
    <w:p w:rsidR="00E3066C" w:rsidRPr="0013641E" w:rsidRDefault="00E3066C" w:rsidP="00E3066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respektowanie uchwał Rady Pedagogicznej,</w:t>
      </w:r>
    </w:p>
    <w:p w:rsidR="00E3066C" w:rsidRPr="0013641E" w:rsidRDefault="00E3066C" w:rsidP="00E3066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przyprowadzanie i odbieranie dziecka z przedszkola lub przez upoważnioną przez rodziców osobę zapewniającą dziecku pełne bezpieczeństwo, zgodnie z rozdz. V niniejszego statutu.,</w:t>
      </w:r>
    </w:p>
    <w:p w:rsidR="00E3066C" w:rsidRPr="0013641E" w:rsidRDefault="00E3066C" w:rsidP="00E3066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terminowe uiszczanie odpłatności za pobyt dziecka w przedszkolu,</w:t>
      </w:r>
    </w:p>
    <w:p w:rsidR="00E3066C" w:rsidRPr="0013641E" w:rsidRDefault="00E3066C" w:rsidP="00E3066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informowanie o przyczynach nieobecności dziecka w przedszkolu, niezwłoczne powiadamianie o zatruciach pokarmowych i chorobach zakaźnych.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1.    Rodzice i nauczyciele zobowiązani są współdziałać  ze sobą w celu skutecznego oddziaływania wychowawczego na dziecko i określenia drogi jego indywidualnego rozwoju.</w:t>
      </w:r>
    </w:p>
    <w:p w:rsidR="00E3066C" w:rsidRPr="0013641E" w:rsidRDefault="00E3066C" w:rsidP="00E3066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Rodzice mają prawo do:</w:t>
      </w:r>
    </w:p>
    <w:p w:rsidR="00E3066C" w:rsidRPr="0013641E" w:rsidRDefault="00E3066C" w:rsidP="00E3066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uzyskiwania na bieżąco rzetelnej informacji na temat swojego dziecka,</w:t>
      </w:r>
    </w:p>
    <w:p w:rsidR="00E3066C" w:rsidRPr="0013641E" w:rsidRDefault="00E3066C" w:rsidP="00E3066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uzyskiwania porad i wskazówek od nauczycieli w rozpoznawaniu przyczyn trudności wychowawczych oraz doborze metod udzielania dziecku pomocy,</w:t>
      </w:r>
    </w:p>
    <w:p w:rsidR="00E3066C" w:rsidRPr="0013641E" w:rsidRDefault="00E3066C" w:rsidP="00E3066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wyrażania i przekazywania nauczycielowi oraz dyrektorowi wniosków z obserwacji pracy przedszkola.</w:t>
      </w:r>
    </w:p>
    <w:p w:rsidR="00E3066C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b/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 xml:space="preserve">ROZDZIAŁ </w:t>
      </w:r>
      <w:r>
        <w:rPr>
          <w:rFonts w:eastAsia="Times"/>
          <w:b/>
          <w:sz w:val="22"/>
          <w:szCs w:val="22"/>
        </w:rPr>
        <w:t>IX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NAUCZYCIELE I INNI PRACOWNICY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E3066C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 przedszkolu mogą być zatrudnieni pracownicy pedagogiczni, administracyjni i obsługi.</w:t>
      </w:r>
    </w:p>
    <w:p w:rsidR="00E3066C" w:rsidRPr="0013641E" w:rsidRDefault="00E3066C" w:rsidP="00E3066C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Liczbę pracowników ustala prowadzący przedszkole.</w:t>
      </w:r>
    </w:p>
    <w:p w:rsidR="00E3066C" w:rsidRPr="0013641E" w:rsidRDefault="00E3066C" w:rsidP="00E3066C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Do zakresu zadań nauczycieli należy: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planowanie i prowadzenie pracy dydaktyczno- wychowawczej zgodnie z obowiązującym programem i ponoszenie odpowiedzialności za jej jakość,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wspieranie rozwoju psychofizycznego dziecka,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prowadzenie obserwacji pedagogicznych mających na celu poznanie i zabezpieczenie potrzeb rozwojowych dzieci,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stosowania twórczych i nowoczesnych metod nauczania i wychowania,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odpowiedzialność za życie, zdrowie i bezpieczeństwo dzieci podczas pobytu w przedszkolu i poza jego terenem w czasie wycieczek, spacerów, wyjazdów,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lastRenderedPageBreak/>
        <w:t>planowanie własnego rozwoju zawodowego- systematyczne podnoszenie swoich kwalifikacji zawodowych przez aktywne uczestnictwo w różnych formach doskonalenia zawodowego,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dbałość o warsztat pracy przez gromadzenie pomocy naukowych oraz troska o estetykę pomieszczeń,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eliminowanie przyczyn niepowodzeń dzieci,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współdziałanie z rodzicami (prawnymi opiekunami) w sprawach wychowania i nauczania dzieci z uwzględnieniem prawa rodziców (prawnych opiekunów) do znajomości zadań wynikających w szczególności z programu wychowania przedszkolnego realizowanego w danym oddziale i uzyskiwania informacji dotyczących dziecka, jego zachowania i rozwoju,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prowadzenie dokumentacji przebiegu nauczania, działalności wychowawczej i opiekuńczej zgodnie z obowiązującymi przepisami,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realizacja zaleceń dyrektora i osób kontrolujących,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czynny udział w pracach rady Pedagogicznej, realizacja jej postanowień i uchwał,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inicjowanie imprez o charakterze dydaktycznym, wychowawczym, kulturalnym lub rekreacyjno- sportowym,</w:t>
      </w:r>
    </w:p>
    <w:p w:rsidR="00E3066C" w:rsidRPr="0013641E" w:rsidRDefault="00E3066C" w:rsidP="00E3066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realizacja innych zadań zleconych przez dyrektora przedszkola, a wynikających z bieżącej działalności placówki</w:t>
      </w:r>
      <w:r w:rsidRPr="0013641E">
        <w:rPr>
          <w:color w:val="000000"/>
          <w:sz w:val="22"/>
          <w:szCs w:val="22"/>
          <w:u w:color="000000"/>
        </w:rPr>
        <w:t>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E3066C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Dyrektor przedszkola powierza każdy oddział szczególnej opiece wychowawczej jednemu nauczycielowi zgodnie z grafikiem pracy.</w:t>
      </w:r>
    </w:p>
    <w:p w:rsidR="00E3066C" w:rsidRPr="0013641E" w:rsidRDefault="00E3066C" w:rsidP="00E3066C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Dla zapewnienia ciągłości i skuteczności pracy wychowawczej, wychowawca w miarę możliwości powinien opiekować się danym oddziałem przez wszystkie lata pobytu dziecka w przedszkolu.</w:t>
      </w:r>
    </w:p>
    <w:p w:rsidR="00E3066C" w:rsidRPr="0013641E" w:rsidRDefault="00E3066C" w:rsidP="00E3066C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Formy spełniania zadań nauczyciela wychowawcy powinny być dostosowane do wieku wychowanków, ich potrzeb oraz warunków środowiskowych przedszkola.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4.     Wychowawca otacza indywidualną opieką każdego ze swoich wychowanków i utrzymuje kontakt z ich </w:t>
      </w:r>
      <w:r w:rsidRPr="0013641E">
        <w:rPr>
          <w:sz w:val="22"/>
          <w:szCs w:val="22"/>
        </w:rPr>
        <w:t>rodzicami w celu:</w:t>
      </w:r>
    </w:p>
    <w:p w:rsidR="00E3066C" w:rsidRPr="0013641E" w:rsidRDefault="00E3066C" w:rsidP="00E3066C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poznania i ustalenia potrzeb rozwojowych ich dzieci,</w:t>
      </w:r>
    </w:p>
    <w:p w:rsidR="00E3066C" w:rsidRPr="0013641E" w:rsidRDefault="00E3066C" w:rsidP="00E3066C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ustalenia form pomocy w działaniach wychowawczych wobec dzieci,</w:t>
      </w:r>
    </w:p>
    <w:p w:rsidR="00E3066C" w:rsidRPr="0013641E" w:rsidRDefault="00E3066C" w:rsidP="00E3066C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włączenia ich w działalność przedszkola.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5.     Wychowawca ma prawo korzystać w swej pracy z pomocy merytorycznej i metodycznej ze strony dyrektora przedszkola oraz Rady Pedagogicznej, a także ze strony wyspecjalizowanych w tym zakresie  placówek i instytucji oświatowych i naukowych.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4</w:t>
      </w:r>
    </w:p>
    <w:p w:rsidR="00E3066C" w:rsidRPr="0013641E" w:rsidRDefault="00E3066C" w:rsidP="00E3066C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Do zadań pracowników administracyjno-obsługowych należy  zapewnienie sprawnego działania przedszkola, utrzymanie obiektu i jego otoczenia w ładzie i czystości.</w:t>
      </w:r>
    </w:p>
    <w:p w:rsidR="00E3066C" w:rsidRPr="0013641E" w:rsidRDefault="00E3066C" w:rsidP="00E3066C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Szczegółowy zakres obowiązków tych pracowników ustala organ prowadzący. 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X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POSTANOWIENIA KOŃCOWE</w:t>
      </w:r>
    </w:p>
    <w:p w:rsidR="00E3066C" w:rsidRPr="0013641E" w:rsidRDefault="00E3066C" w:rsidP="00E3066C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Statut obowiązuje w równym stopniu wszystkich członków społeczności przedszkolnej- nauczycieli, rodziców, pracowników obsługi i administracji.</w:t>
      </w:r>
    </w:p>
    <w:p w:rsidR="00E3066C" w:rsidRPr="0013641E" w:rsidRDefault="00E3066C" w:rsidP="00E3066C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prowadzi i przechowuje dokumentację zgodnie z odrębnymi przepisami.</w:t>
      </w:r>
    </w:p>
    <w:p w:rsidR="00E3066C" w:rsidRPr="0013641E" w:rsidRDefault="00E3066C" w:rsidP="00E3066C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Zmiany Statutu dokonywane są przez organ prowadzący przedszkole.</w:t>
      </w:r>
    </w:p>
    <w:p w:rsidR="00E3066C" w:rsidRPr="0013641E" w:rsidRDefault="00E3066C" w:rsidP="00E3066C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 zgłoszeniu statutu lub jego zmiany do organu prowadzącego ewidencję szkół i placówek oświatowych, z treścią statutu zostaną zapoznani nauczyciele i rodzice w drodze ogłoszenia dokonanego na tablicy informacyjnej przedszkola oraz na jego stronie internetowej lub korespondencji e-mail.</w:t>
      </w:r>
    </w:p>
    <w:p w:rsidR="002A4E12" w:rsidRPr="00E3066C" w:rsidRDefault="00E3066C" w:rsidP="00E3066C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Statut wchodzi w życie z dniem ogłoszenia na tablicy informacyjnej przedszkola.    </w:t>
      </w:r>
    </w:p>
    <w:sectPr w:rsidR="002A4E12" w:rsidRPr="00E3066C" w:rsidSect="0013641E">
      <w:headerReference w:type="default" r:id="rId5"/>
      <w:footerReference w:type="even" r:id="rId6"/>
      <w:footerReference w:type="default" r:id="rId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53" w:rsidRDefault="00E306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353" w:rsidRDefault="00E30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53" w:rsidRDefault="00E306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621353" w:rsidRDefault="00E3066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7B" w:rsidRDefault="00E306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" w15:restartNumberingAfterBreak="0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" w15:restartNumberingAfterBreak="0">
    <w:nsid w:val="00000008"/>
    <w:multiLevelType w:val="multilevel"/>
    <w:tmpl w:val="894EE87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3" w15:restartNumberingAfterBreak="0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4" w15:restartNumberingAfterBreak="0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5" w15:restartNumberingAfterBreak="0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6" w15:restartNumberingAfterBreak="0">
    <w:nsid w:val="00000012"/>
    <w:multiLevelType w:val="multilevel"/>
    <w:tmpl w:val="894EE88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7" w15:restartNumberingAfterBreak="0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8" w15:restartNumberingAfterBreak="0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9" w15:restartNumberingAfterBreak="0">
    <w:nsid w:val="0000001E"/>
    <w:multiLevelType w:val="multilevel"/>
    <w:tmpl w:val="894EE89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0" w15:restartNumberingAfterBreak="0">
    <w:nsid w:val="00000020"/>
    <w:multiLevelType w:val="multilevel"/>
    <w:tmpl w:val="894EE89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1" w15:restartNumberingAfterBreak="0">
    <w:nsid w:val="00000022"/>
    <w:multiLevelType w:val="multilevel"/>
    <w:tmpl w:val="894EE89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2" w15:restartNumberingAfterBreak="0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</w:abstractNum>
  <w:abstractNum w:abstractNumId="13" w15:restartNumberingAfterBreak="0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4" w15:restartNumberingAfterBreak="0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5" w15:restartNumberingAfterBreak="0">
    <w:nsid w:val="0000002A"/>
    <w:multiLevelType w:val="multilevel"/>
    <w:tmpl w:val="894EE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6" w15:restartNumberingAfterBreak="0">
    <w:nsid w:val="0000002C"/>
    <w:multiLevelType w:val="multilevel"/>
    <w:tmpl w:val="894EE8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7" w15:restartNumberingAfterBreak="0">
    <w:nsid w:val="0000002E"/>
    <w:multiLevelType w:val="multilevel"/>
    <w:tmpl w:val="894EE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8" w15:restartNumberingAfterBreak="0">
    <w:nsid w:val="00000030"/>
    <w:multiLevelType w:val="multilevel"/>
    <w:tmpl w:val="894EE8A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9" w15:restartNumberingAfterBreak="0">
    <w:nsid w:val="00000032"/>
    <w:multiLevelType w:val="multilevel"/>
    <w:tmpl w:val="894EE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0" w15:restartNumberingAfterBreak="0">
    <w:nsid w:val="00000034"/>
    <w:multiLevelType w:val="multilevel"/>
    <w:tmpl w:val="894EE8A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1" w15:restartNumberingAfterBreak="0">
    <w:nsid w:val="00000036"/>
    <w:multiLevelType w:val="multilevel"/>
    <w:tmpl w:val="894EE8A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</w:abstractNum>
  <w:abstractNum w:abstractNumId="22" w15:restartNumberingAfterBreak="0">
    <w:nsid w:val="0000003A"/>
    <w:multiLevelType w:val="multilevel"/>
    <w:tmpl w:val="894EE8AC"/>
    <w:lvl w:ilvl="0">
      <w:start w:val="1"/>
      <w:numFmt w:val="decimal"/>
      <w:isLgl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</w:abstractNum>
  <w:abstractNum w:abstractNumId="23" w15:restartNumberingAfterBreak="0">
    <w:nsid w:val="0000003E"/>
    <w:multiLevelType w:val="multilevel"/>
    <w:tmpl w:val="894EE8B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4" w15:restartNumberingAfterBreak="0">
    <w:nsid w:val="1EDB6E6A"/>
    <w:multiLevelType w:val="hybridMultilevel"/>
    <w:tmpl w:val="A568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046C6"/>
    <w:multiLevelType w:val="hybridMultilevel"/>
    <w:tmpl w:val="DD3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20E8B"/>
    <w:multiLevelType w:val="hybridMultilevel"/>
    <w:tmpl w:val="03786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D0100"/>
    <w:multiLevelType w:val="hybridMultilevel"/>
    <w:tmpl w:val="668A3C64"/>
    <w:lvl w:ilvl="0" w:tplc="8046A4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957"/>
    <w:multiLevelType w:val="hybridMultilevel"/>
    <w:tmpl w:val="E2EE5246"/>
    <w:lvl w:ilvl="0" w:tplc="C9CE6C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8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C"/>
    <w:rsid w:val="002A4E12"/>
    <w:rsid w:val="00E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1717-70CA-489F-8C37-369C935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E30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pl-PL"/>
    </w:rPr>
  </w:style>
  <w:style w:type="paragraph" w:styleId="Nagwek2">
    <w:name w:val="heading 2"/>
    <w:next w:val="Normalny"/>
    <w:link w:val="Nagwek2Znak"/>
    <w:qFormat/>
    <w:rsid w:val="00E306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E3066C"/>
    <w:rPr>
      <w:rFonts w:ascii="Times New Roman" w:eastAsia="Times New Roman" w:hAnsi="Times New Roman" w:cs="Times New Roman"/>
      <w:color w:val="000000"/>
      <w:sz w:val="24"/>
      <w:szCs w:val="20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066C"/>
    <w:rPr>
      <w:rFonts w:ascii="Times New Roman" w:eastAsia="Times New Roman" w:hAnsi="Times New Roman" w:cs="Times New Roman"/>
      <w:b/>
      <w:color w:val="000000"/>
      <w:sz w:val="24"/>
      <w:szCs w:val="20"/>
      <w:u w:color="000000"/>
      <w:lang w:eastAsia="pl-PL"/>
    </w:rPr>
  </w:style>
  <w:style w:type="paragraph" w:styleId="Tytu">
    <w:name w:val="Title"/>
    <w:basedOn w:val="Normalny"/>
    <w:link w:val="TytuZnak"/>
    <w:qFormat/>
    <w:rsid w:val="00E306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ytuZnak">
    <w:name w:val="Tytuł Znak"/>
    <w:basedOn w:val="Domylnaczcionkaakapitu"/>
    <w:link w:val="Tytu"/>
    <w:rsid w:val="00E3066C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0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0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066C"/>
  </w:style>
  <w:style w:type="paragraph" w:styleId="Tekstdymka">
    <w:name w:val="Balloon Text"/>
    <w:basedOn w:val="Normalny"/>
    <w:link w:val="TekstdymkaZnak"/>
    <w:semiHidden/>
    <w:rsid w:val="00E30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3066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E30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6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66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66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30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0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06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Normalny"/>
    <w:rsid w:val="00E3066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</w:rPr>
  </w:style>
  <w:style w:type="paragraph" w:styleId="Poprawka">
    <w:name w:val="Revision"/>
    <w:hidden/>
    <w:uiPriority w:val="99"/>
    <w:semiHidden/>
    <w:rsid w:val="00E3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3573</Words>
  <Characters>21441</Characters>
  <Application>Microsoft Office Word</Application>
  <DocSecurity>0</DocSecurity>
  <Lines>178</Lines>
  <Paragraphs>49</Paragraphs>
  <ScaleCrop>false</ScaleCrop>
  <Company/>
  <LinksUpToDate>false</LinksUpToDate>
  <CharactersWithSpaces>24965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2021-12-20T07:42:00Z</dcterms:created>
  <dcterms:modified xsi:type="dcterms:W3CDTF">2021-12-20T07:43:00Z</dcterms:modified>
</cp:coreProperties>
</file>