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3B" w:rsidRDefault="0008383B" w:rsidP="0008383B">
      <w:pPr>
        <w:pStyle w:val="Default"/>
      </w:pPr>
    </w:p>
    <w:p w:rsidR="0008383B" w:rsidRPr="00833A53" w:rsidRDefault="0008383B" w:rsidP="0008383B">
      <w:pPr>
        <w:spacing w:line="360" w:lineRule="auto"/>
        <w:ind w:left="7371"/>
        <w:jc w:val="right"/>
        <w:rPr>
          <w:rFonts w:ascii="Times New Roman" w:hAnsi="Times New Roman" w:cs="Times New Roman"/>
          <w:sz w:val="32"/>
          <w:szCs w:val="24"/>
        </w:rPr>
      </w:pPr>
      <w:r w:rsidRPr="00833A53">
        <w:rPr>
          <w:rFonts w:ascii="Times New Roman" w:hAnsi="Times New Roman" w:cs="Times New Roman"/>
        </w:rPr>
        <w:t xml:space="preserve"> </w:t>
      </w:r>
      <w:r w:rsidRPr="00833A53">
        <w:rPr>
          <w:rFonts w:ascii="Times New Roman" w:hAnsi="Times New Roman" w:cs="Times New Roman"/>
          <w:i/>
          <w:iCs/>
          <w:sz w:val="16"/>
          <w:szCs w:val="16"/>
        </w:rPr>
        <w:t xml:space="preserve">Załącznik Nr 1 </w:t>
      </w:r>
      <w:r w:rsidRPr="00833A5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do Zapytania Ofertowego </w:t>
      </w:r>
      <w:r w:rsidR="00F76959" w:rsidRPr="00833A53">
        <w:rPr>
          <w:rFonts w:ascii="Times New Roman" w:hAnsi="Times New Roman" w:cs="Times New Roman"/>
          <w:i/>
          <w:iCs/>
          <w:sz w:val="16"/>
          <w:szCs w:val="16"/>
        </w:rPr>
        <w:t>ZSCKR.271.17.2023</w:t>
      </w:r>
      <w:r w:rsidRPr="00833A53">
        <w:rPr>
          <w:rFonts w:ascii="Times New Roman" w:hAnsi="Times New Roman" w:cs="Times New Roman"/>
          <w:i/>
          <w:iCs/>
          <w:sz w:val="16"/>
          <w:szCs w:val="16"/>
        </w:rPr>
        <w:br/>
        <w:t xml:space="preserve">z dnia </w:t>
      </w:r>
      <w:r w:rsidR="003F6D8A" w:rsidRPr="00833A53">
        <w:rPr>
          <w:rFonts w:ascii="Times New Roman" w:hAnsi="Times New Roman" w:cs="Times New Roman"/>
          <w:i/>
          <w:iCs/>
          <w:sz w:val="16"/>
          <w:szCs w:val="16"/>
        </w:rPr>
        <w:t>18.09.</w:t>
      </w:r>
      <w:r w:rsidRPr="00833A53">
        <w:rPr>
          <w:rFonts w:ascii="Times New Roman" w:hAnsi="Times New Roman" w:cs="Times New Roman"/>
          <w:i/>
          <w:iCs/>
          <w:sz w:val="16"/>
          <w:szCs w:val="16"/>
        </w:rPr>
        <w:t>202</w:t>
      </w:r>
      <w:r w:rsidR="003F6D8A" w:rsidRPr="00833A53">
        <w:rPr>
          <w:rFonts w:ascii="Times New Roman" w:hAnsi="Times New Roman" w:cs="Times New Roman"/>
          <w:i/>
          <w:iCs/>
          <w:sz w:val="16"/>
          <w:szCs w:val="16"/>
        </w:rPr>
        <w:t>3</w:t>
      </w:r>
      <w:r w:rsidRPr="00833A53">
        <w:rPr>
          <w:rFonts w:ascii="Times New Roman" w:hAnsi="Times New Roman" w:cs="Times New Roman"/>
          <w:i/>
          <w:iCs/>
          <w:sz w:val="16"/>
          <w:szCs w:val="16"/>
        </w:rPr>
        <w:t xml:space="preserve"> r</w:t>
      </w:r>
      <w:r w:rsidR="003F6D8A" w:rsidRPr="00833A53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17347A" w:rsidRPr="00543909" w:rsidRDefault="0017347A" w:rsidP="0017347A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43909">
        <w:rPr>
          <w:rFonts w:ascii="Times New Roman" w:hAnsi="Times New Roman" w:cs="Times New Roman"/>
          <w:sz w:val="32"/>
          <w:szCs w:val="24"/>
        </w:rPr>
        <w:t>Specyfikacj</w:t>
      </w:r>
      <w:r>
        <w:rPr>
          <w:rFonts w:ascii="Times New Roman" w:hAnsi="Times New Roman" w:cs="Times New Roman"/>
          <w:sz w:val="32"/>
          <w:szCs w:val="24"/>
        </w:rPr>
        <w:t>a</w:t>
      </w:r>
      <w:r w:rsidRPr="00543909">
        <w:rPr>
          <w:rFonts w:ascii="Times New Roman" w:hAnsi="Times New Roman" w:cs="Times New Roman"/>
          <w:sz w:val="32"/>
          <w:szCs w:val="24"/>
        </w:rPr>
        <w:t xml:space="preserve"> techniczn</w:t>
      </w:r>
      <w:r>
        <w:rPr>
          <w:rFonts w:ascii="Times New Roman" w:hAnsi="Times New Roman" w:cs="Times New Roman"/>
          <w:sz w:val="32"/>
          <w:szCs w:val="24"/>
        </w:rPr>
        <w:t>a</w:t>
      </w:r>
      <w:r w:rsidRPr="00543909">
        <w:rPr>
          <w:rFonts w:ascii="Times New Roman" w:hAnsi="Times New Roman" w:cs="Times New Roman"/>
          <w:sz w:val="32"/>
          <w:szCs w:val="24"/>
        </w:rPr>
        <w:t xml:space="preserve"> wykonania i odbioru robót budowlanych</w:t>
      </w: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Pr="00543909" w:rsidRDefault="0017347A" w:rsidP="00375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5961" w:rsidRDefault="0017347A" w:rsidP="0037596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WYKONANIE </w:t>
      </w:r>
      <w:r w:rsidR="003858D0">
        <w:rPr>
          <w:rFonts w:ascii="Times New Roman" w:hAnsi="Times New Roman" w:cs="Times New Roman"/>
          <w:b/>
          <w:sz w:val="40"/>
          <w:szCs w:val="24"/>
        </w:rPr>
        <w:t xml:space="preserve">REMONTU NAWIERZCHNI </w:t>
      </w:r>
      <w:r w:rsidR="00083409">
        <w:rPr>
          <w:rFonts w:ascii="Times New Roman" w:hAnsi="Times New Roman" w:cs="Times New Roman"/>
          <w:b/>
          <w:sz w:val="40"/>
          <w:szCs w:val="24"/>
        </w:rPr>
        <w:t>PARKINGU I DROGI</w:t>
      </w:r>
      <w:r w:rsidR="00375961">
        <w:rPr>
          <w:rFonts w:ascii="Times New Roman" w:hAnsi="Times New Roman" w:cs="Times New Roman"/>
          <w:b/>
          <w:sz w:val="40"/>
          <w:szCs w:val="24"/>
        </w:rPr>
        <w:t xml:space="preserve"> NA TERENIE </w:t>
      </w:r>
    </w:p>
    <w:p w:rsidR="0017347A" w:rsidRPr="00543909" w:rsidRDefault="00375961" w:rsidP="0037596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ZESPOŁU SZKÓŁ CENTRUM KSZTAŁCENIA ROLNICZEGO IM. ZIEMI DOBRZYŃSKIEJ </w:t>
      </w:r>
      <w:r w:rsidR="00BE54C3">
        <w:rPr>
          <w:rFonts w:ascii="Times New Roman" w:hAnsi="Times New Roman" w:cs="Times New Roman"/>
          <w:b/>
          <w:sz w:val="40"/>
          <w:szCs w:val="24"/>
        </w:rPr>
        <w:br/>
      </w:r>
      <w:r>
        <w:rPr>
          <w:rFonts w:ascii="Times New Roman" w:hAnsi="Times New Roman" w:cs="Times New Roman"/>
          <w:b/>
          <w:sz w:val="40"/>
          <w:szCs w:val="24"/>
        </w:rPr>
        <w:t>W NADROŻU</w:t>
      </w:r>
    </w:p>
    <w:p w:rsidR="0017347A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47A" w:rsidRPr="00543909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09">
        <w:rPr>
          <w:rFonts w:ascii="Times New Roman" w:hAnsi="Times New Roman" w:cs="Times New Roman"/>
          <w:sz w:val="24"/>
          <w:szCs w:val="24"/>
        </w:rPr>
        <w:t>Nazwa i adres  Zamawiającego:</w:t>
      </w:r>
    </w:p>
    <w:p w:rsidR="0017347A" w:rsidRPr="00543909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09">
        <w:rPr>
          <w:rFonts w:ascii="Times New Roman" w:hAnsi="Times New Roman" w:cs="Times New Roman"/>
          <w:sz w:val="24"/>
          <w:szCs w:val="24"/>
        </w:rPr>
        <w:t xml:space="preserve">Zespół Szkół Centrum Kształcenia Rolniczego im. Ziemi Dobrzyńskiej w </w:t>
      </w:r>
      <w:proofErr w:type="spellStart"/>
      <w:r w:rsidRPr="00543909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17347A" w:rsidRPr="00543909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909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543909">
        <w:rPr>
          <w:rFonts w:ascii="Times New Roman" w:hAnsi="Times New Roman" w:cs="Times New Roman"/>
          <w:sz w:val="24"/>
          <w:szCs w:val="24"/>
        </w:rPr>
        <w:t xml:space="preserve"> 1 , 87-515 Rogowo</w:t>
      </w:r>
    </w:p>
    <w:p w:rsidR="0017347A" w:rsidRPr="00543909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09">
        <w:rPr>
          <w:rFonts w:ascii="Times New Roman" w:hAnsi="Times New Roman" w:cs="Times New Roman"/>
          <w:sz w:val="24"/>
          <w:szCs w:val="24"/>
        </w:rPr>
        <w:t>54 270 31 12</w:t>
      </w:r>
    </w:p>
    <w:p w:rsidR="0017347A" w:rsidRDefault="0017347A" w:rsidP="00173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909">
        <w:rPr>
          <w:rFonts w:ascii="Times New Roman" w:hAnsi="Times New Roman" w:cs="Times New Roman"/>
          <w:sz w:val="24"/>
          <w:szCs w:val="24"/>
        </w:rPr>
        <w:t>Powiat Rypiński, gmina Rogow</w:t>
      </w:r>
      <w:r w:rsidR="0008383B">
        <w:rPr>
          <w:rFonts w:ascii="Times New Roman" w:hAnsi="Times New Roman" w:cs="Times New Roman"/>
          <w:sz w:val="24"/>
          <w:szCs w:val="24"/>
        </w:rPr>
        <w:t>o</w:t>
      </w:r>
    </w:p>
    <w:p w:rsidR="0008383B" w:rsidRDefault="0008383B" w:rsidP="000838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0838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NADRÓŻ, 202</w:t>
      </w:r>
      <w:r w:rsidR="00DB29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47A" w:rsidRPr="000F45CE" w:rsidRDefault="0017347A" w:rsidP="0017347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45CE">
        <w:rPr>
          <w:rFonts w:ascii="Times New Roman" w:hAnsi="Times New Roman" w:cs="Times New Roman"/>
          <w:sz w:val="28"/>
          <w:szCs w:val="24"/>
        </w:rPr>
        <w:lastRenderedPageBreak/>
        <w:t xml:space="preserve">Specyfikacja techniczna wykonania i odbioru robót </w:t>
      </w: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Kody CPV podstawowe:</w:t>
      </w: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Roboty rozbiórkowe</w:t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  <w:t>CPV 45111300-1</w:t>
      </w: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Roboty ziemne</w:t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  <w:t>CPV 45100000-8</w:t>
      </w: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Podbudowa pod nawierzchnie</w:t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  <w:t>CPV 45100000-8</w:t>
      </w:r>
    </w:p>
    <w:p w:rsidR="0017347A" w:rsidRPr="000F45CE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Obrzeża betonowe</w:t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  <w:t>CPV 45212221-1</w:t>
      </w:r>
    </w:p>
    <w:p w:rsidR="0017347A" w:rsidRPr="000F45CE" w:rsidRDefault="000F45CE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Roboty w zakresie nawierzchni, z wyjątkiem dróg</w:t>
      </w:r>
      <w:r w:rsidR="0017347A" w:rsidRPr="000F45CE">
        <w:rPr>
          <w:rFonts w:ascii="Times New Roman" w:hAnsi="Times New Roman" w:cs="Times New Roman"/>
          <w:sz w:val="24"/>
          <w:szCs w:val="24"/>
        </w:rPr>
        <w:tab/>
      </w:r>
      <w:r w:rsidR="0017347A" w:rsidRPr="000F45CE">
        <w:rPr>
          <w:rFonts w:ascii="Times New Roman" w:hAnsi="Times New Roman" w:cs="Times New Roman"/>
          <w:sz w:val="24"/>
          <w:szCs w:val="24"/>
        </w:rPr>
        <w:tab/>
        <w:t>CPV 45233250-6</w:t>
      </w:r>
    </w:p>
    <w:p w:rsidR="000F45CE" w:rsidRPr="000F45CE" w:rsidRDefault="000F45CE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45CE">
        <w:rPr>
          <w:rFonts w:ascii="Times New Roman" w:hAnsi="Times New Roman" w:cs="Times New Roman"/>
          <w:sz w:val="24"/>
          <w:szCs w:val="24"/>
        </w:rPr>
        <w:t>Roboty w zakresie nawierzchni dróg</w:t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</w:r>
      <w:r w:rsidRPr="000F45CE">
        <w:rPr>
          <w:rFonts w:ascii="Times New Roman" w:hAnsi="Times New Roman" w:cs="Times New Roman"/>
          <w:sz w:val="24"/>
          <w:szCs w:val="24"/>
        </w:rPr>
        <w:tab/>
        <w:t>CPV  45233220-7</w:t>
      </w:r>
    </w:p>
    <w:p w:rsidR="000F45CE" w:rsidRPr="000F45CE" w:rsidRDefault="000F45CE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Pr="009C77C0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7C0">
        <w:rPr>
          <w:rFonts w:ascii="Times New Roman" w:hAnsi="Times New Roman" w:cs="Times New Roman"/>
          <w:b/>
          <w:bCs/>
          <w:sz w:val="24"/>
          <w:szCs w:val="24"/>
        </w:rPr>
        <w:t>A. SPECYFIKACJA TECHNICZNA (ST)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1. Część ogólna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C77C0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356FA9">
        <w:rPr>
          <w:rFonts w:ascii="Times New Roman" w:hAnsi="Times New Roman" w:cs="Times New Roman"/>
          <w:sz w:val="24"/>
          <w:szCs w:val="24"/>
        </w:rPr>
        <w:t>3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2. Materiały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56FA9">
        <w:rPr>
          <w:rFonts w:ascii="Times New Roman" w:hAnsi="Times New Roman" w:cs="Times New Roman"/>
          <w:sz w:val="24"/>
          <w:szCs w:val="24"/>
        </w:rPr>
        <w:t>..4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3. Sprzęt </w:t>
      </w:r>
      <w:r>
        <w:rPr>
          <w:rFonts w:ascii="Times New Roman" w:hAnsi="Times New Roman" w:cs="Times New Roman"/>
          <w:sz w:val="24"/>
          <w:szCs w:val="24"/>
        </w:rPr>
        <w:t>i maszyny.</w:t>
      </w:r>
      <w:r w:rsidRPr="009C77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56FA9">
        <w:rPr>
          <w:rFonts w:ascii="Times New Roman" w:hAnsi="Times New Roman" w:cs="Times New Roman"/>
          <w:sz w:val="24"/>
          <w:szCs w:val="24"/>
        </w:rPr>
        <w:t>..5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4. Transport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56FA9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6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5. Wykonanie robót 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56FA9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6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6. Kontrola jakości robót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356FA9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8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7. Obmiar robót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3F1D64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8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 xml:space="preserve">8. Odbiór robót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C77C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3F1D64">
        <w:rPr>
          <w:rFonts w:ascii="Times New Roman" w:hAnsi="Times New Roman" w:cs="Times New Roman"/>
          <w:sz w:val="24"/>
          <w:szCs w:val="24"/>
        </w:rPr>
        <w:t>..8</w:t>
      </w:r>
    </w:p>
    <w:p w:rsidR="0017347A" w:rsidRPr="009C77C0" w:rsidRDefault="0017347A" w:rsidP="001734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9. Podstawa płatności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F1D64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9</w:t>
      </w:r>
    </w:p>
    <w:p w:rsidR="0017347A" w:rsidRPr="009C77C0" w:rsidRDefault="0017347A" w:rsidP="001734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7C0">
        <w:rPr>
          <w:rFonts w:ascii="Times New Roman" w:hAnsi="Times New Roman" w:cs="Times New Roman"/>
          <w:sz w:val="24"/>
          <w:szCs w:val="24"/>
        </w:rPr>
        <w:t>10. Akty prawne i dokumenty odniesienia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3F1D64">
        <w:rPr>
          <w:rFonts w:ascii="Times New Roman" w:hAnsi="Times New Roman" w:cs="Times New Roman"/>
          <w:sz w:val="24"/>
          <w:szCs w:val="24"/>
        </w:rPr>
        <w:t>..</w:t>
      </w:r>
      <w:r w:rsidR="00375961">
        <w:rPr>
          <w:rFonts w:ascii="Times New Roman" w:hAnsi="Times New Roman" w:cs="Times New Roman"/>
          <w:sz w:val="24"/>
          <w:szCs w:val="24"/>
        </w:rPr>
        <w:t>9</w:t>
      </w:r>
    </w:p>
    <w:p w:rsidR="005C0E5C" w:rsidRDefault="005C0E5C"/>
    <w:p w:rsidR="000F45CE" w:rsidRPr="008F5321" w:rsidRDefault="000F45CE" w:rsidP="000F45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5321">
        <w:rPr>
          <w:rFonts w:ascii="Times New Roman" w:hAnsi="Times New Roman" w:cs="Times New Roman"/>
          <w:b/>
          <w:bCs/>
          <w:sz w:val="24"/>
          <w:szCs w:val="24"/>
        </w:rPr>
        <w:lastRenderedPageBreak/>
        <w:t>A. SPECYFIKACJA TECHNICZNA (ST)</w:t>
      </w:r>
    </w:p>
    <w:p w:rsidR="000F45CE" w:rsidRPr="009B456B" w:rsidRDefault="000F45CE" w:rsidP="000F45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Część Ogólna</w:t>
      </w:r>
    </w:p>
    <w:p w:rsidR="000F45CE" w:rsidRPr="008D78CA" w:rsidRDefault="000F45CE" w:rsidP="000F45C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CA">
        <w:rPr>
          <w:rFonts w:ascii="Times New Roman" w:hAnsi="Times New Roman" w:cs="Times New Roman"/>
          <w:b/>
          <w:sz w:val="24"/>
          <w:szCs w:val="24"/>
        </w:rPr>
        <w:t>1.1. Przedmiot specyfikacji technicznej.</w:t>
      </w:r>
    </w:p>
    <w:p w:rsidR="000F45CE" w:rsidRPr="009B456B" w:rsidRDefault="000F45CE" w:rsidP="000F45CE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9B456B">
        <w:rPr>
          <w:rFonts w:ascii="Times New Roman" w:hAnsi="Times New Roman" w:cs="Times New Roman"/>
          <w:sz w:val="24"/>
          <w:szCs w:val="24"/>
        </w:rPr>
        <w:t xml:space="preserve">Przedmiotem niniejszej specyfikacji technicznej są roboty obejmujące </w:t>
      </w:r>
      <w:bookmarkStart w:id="0" w:name="_Hlk145852183"/>
      <w:r w:rsidR="00D626D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858D0">
        <w:rPr>
          <w:rFonts w:ascii="Times New Roman" w:hAnsi="Times New Roman" w:cs="Times New Roman"/>
          <w:sz w:val="24"/>
          <w:szCs w:val="24"/>
        </w:rPr>
        <w:t xml:space="preserve">remontu </w:t>
      </w:r>
      <w:r w:rsidR="00D249AB">
        <w:rPr>
          <w:rFonts w:ascii="Times New Roman" w:hAnsi="Times New Roman" w:cs="Times New Roman"/>
          <w:sz w:val="24"/>
          <w:szCs w:val="24"/>
        </w:rPr>
        <w:t xml:space="preserve"> nawierzchni </w:t>
      </w:r>
      <w:r w:rsidR="00083409">
        <w:rPr>
          <w:rFonts w:ascii="Times New Roman" w:hAnsi="Times New Roman" w:cs="Times New Roman"/>
          <w:sz w:val="24"/>
          <w:szCs w:val="24"/>
        </w:rPr>
        <w:t xml:space="preserve">parkingu i drogi </w:t>
      </w:r>
      <w:r w:rsidR="007D2AE3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Zespo</w:t>
      </w:r>
      <w:r w:rsidR="007D2AE3">
        <w:rPr>
          <w:rFonts w:ascii="Times New Roman" w:hAnsi="Times New Roman" w:cs="Times New Roman"/>
          <w:sz w:val="24"/>
          <w:szCs w:val="24"/>
        </w:rPr>
        <w:t>łu</w:t>
      </w:r>
      <w:r>
        <w:rPr>
          <w:rFonts w:ascii="Times New Roman" w:hAnsi="Times New Roman" w:cs="Times New Roman"/>
          <w:sz w:val="24"/>
          <w:szCs w:val="24"/>
        </w:rPr>
        <w:t xml:space="preserve"> Szkół Centrum Kształcenia Rolniczego im. Ziemi Dobrzyńskiej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F45CE" w:rsidRPr="008D78CA" w:rsidRDefault="000F45CE" w:rsidP="000F45CE">
      <w:pPr>
        <w:spacing w:line="360" w:lineRule="auto"/>
        <w:ind w:left="2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CA">
        <w:rPr>
          <w:rFonts w:ascii="Times New Roman" w:hAnsi="Times New Roman" w:cs="Times New Roman"/>
          <w:b/>
          <w:sz w:val="24"/>
          <w:szCs w:val="24"/>
        </w:rPr>
        <w:t>1.2 Zakres stosowania specyfikacji technicznej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5CE" w:rsidRPr="009B456B" w:rsidRDefault="000F45CE" w:rsidP="000F45CE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B456B">
        <w:rPr>
          <w:rFonts w:ascii="Times New Roman" w:hAnsi="Times New Roman" w:cs="Times New Roman"/>
          <w:sz w:val="24"/>
          <w:szCs w:val="24"/>
        </w:rPr>
        <w:t>Specyfikacj</w:t>
      </w:r>
      <w:r w:rsidR="00D626D1">
        <w:rPr>
          <w:rFonts w:ascii="Times New Roman" w:hAnsi="Times New Roman" w:cs="Times New Roman"/>
          <w:sz w:val="24"/>
          <w:szCs w:val="24"/>
        </w:rPr>
        <w:t>ę</w:t>
      </w:r>
      <w:r w:rsidRPr="009B456B">
        <w:rPr>
          <w:rFonts w:ascii="Times New Roman" w:hAnsi="Times New Roman" w:cs="Times New Roman"/>
          <w:sz w:val="24"/>
          <w:szCs w:val="24"/>
        </w:rPr>
        <w:t xml:space="preserve"> techniczn</w:t>
      </w:r>
      <w:r w:rsidR="00D626D1">
        <w:rPr>
          <w:rFonts w:ascii="Times New Roman" w:hAnsi="Times New Roman" w:cs="Times New Roman"/>
          <w:sz w:val="24"/>
          <w:szCs w:val="24"/>
        </w:rPr>
        <w:t>ą</w:t>
      </w:r>
      <w:r w:rsidRPr="009B456B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D626D1">
        <w:rPr>
          <w:rFonts w:ascii="Times New Roman" w:hAnsi="Times New Roman" w:cs="Times New Roman"/>
          <w:sz w:val="24"/>
          <w:szCs w:val="24"/>
        </w:rPr>
        <w:t>ą</w:t>
      </w:r>
      <w:r w:rsidRPr="009B456B">
        <w:rPr>
          <w:rFonts w:ascii="Times New Roman" w:hAnsi="Times New Roman" w:cs="Times New Roman"/>
          <w:sz w:val="24"/>
          <w:szCs w:val="24"/>
        </w:rPr>
        <w:t xml:space="preserve"> część dokumentów, należy odczytywać i rozumieć w odniesieniu do zlecenia i wykonania </w:t>
      </w:r>
      <w:r w:rsidR="00D249AB">
        <w:rPr>
          <w:rFonts w:ascii="Times New Roman" w:hAnsi="Times New Roman" w:cs="Times New Roman"/>
          <w:sz w:val="24"/>
          <w:szCs w:val="24"/>
        </w:rPr>
        <w:t>r</w:t>
      </w:r>
      <w:r w:rsidRPr="009B456B">
        <w:rPr>
          <w:rFonts w:ascii="Times New Roman" w:hAnsi="Times New Roman" w:cs="Times New Roman"/>
          <w:sz w:val="24"/>
          <w:szCs w:val="24"/>
        </w:rPr>
        <w:t xml:space="preserve">obót wymienionych </w:t>
      </w:r>
      <w:r w:rsidR="00D249AB">
        <w:rPr>
          <w:rFonts w:ascii="Times New Roman" w:hAnsi="Times New Roman" w:cs="Times New Roman"/>
          <w:sz w:val="24"/>
          <w:szCs w:val="24"/>
        </w:rPr>
        <w:br/>
      </w:r>
      <w:r w:rsidRPr="009B456B">
        <w:rPr>
          <w:rFonts w:ascii="Times New Roman" w:hAnsi="Times New Roman" w:cs="Times New Roman"/>
          <w:sz w:val="24"/>
          <w:szCs w:val="24"/>
        </w:rPr>
        <w:t>w pkt. 1.1.</w:t>
      </w:r>
    </w:p>
    <w:p w:rsidR="000F45CE" w:rsidRPr="008D78CA" w:rsidRDefault="000F45CE" w:rsidP="000F45CE">
      <w:pPr>
        <w:spacing w:line="360" w:lineRule="auto"/>
        <w:ind w:left="28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CA">
        <w:rPr>
          <w:rFonts w:ascii="Times New Roman" w:hAnsi="Times New Roman" w:cs="Times New Roman"/>
          <w:b/>
          <w:sz w:val="24"/>
          <w:szCs w:val="24"/>
        </w:rPr>
        <w:t>1.3. Zakres robót objętych specyfikacją techniczną ST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5CE" w:rsidRPr="008D78CA" w:rsidRDefault="000F45CE" w:rsidP="000F45CE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D78CA">
        <w:rPr>
          <w:rFonts w:ascii="Times New Roman" w:hAnsi="Times New Roman" w:cs="Times New Roman"/>
          <w:sz w:val="24"/>
          <w:szCs w:val="24"/>
        </w:rPr>
        <w:t xml:space="preserve">1.3.1. Roboty przygotowawcze : </w:t>
      </w:r>
    </w:p>
    <w:p w:rsidR="000F45CE" w:rsidRPr="008F5321" w:rsidRDefault="000F45CE" w:rsidP="000F45CE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F5321">
        <w:rPr>
          <w:rFonts w:ascii="Times New Roman" w:hAnsi="Times New Roman" w:cs="Times New Roman"/>
          <w:sz w:val="24"/>
          <w:szCs w:val="24"/>
        </w:rPr>
        <w:t xml:space="preserve">Wykonawca : </w:t>
      </w:r>
    </w:p>
    <w:p w:rsidR="000F45CE" w:rsidRPr="008F5321" w:rsidRDefault="000F45CE" w:rsidP="000F45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5321">
        <w:rPr>
          <w:rFonts w:ascii="Times New Roman" w:hAnsi="Times New Roman" w:cs="Times New Roman"/>
          <w:sz w:val="24"/>
          <w:szCs w:val="24"/>
        </w:rPr>
        <w:t xml:space="preserve">a) oznakuje kolorową taśmą teren w zasięgu prowadzonych robót i utrzyma </w:t>
      </w:r>
      <w:r w:rsidR="00D249AB">
        <w:rPr>
          <w:rFonts w:ascii="Times New Roman" w:hAnsi="Times New Roman" w:cs="Times New Roman"/>
          <w:sz w:val="24"/>
          <w:szCs w:val="24"/>
        </w:rPr>
        <w:br/>
      </w:r>
      <w:r w:rsidRPr="008F5321">
        <w:rPr>
          <w:rFonts w:ascii="Times New Roman" w:hAnsi="Times New Roman" w:cs="Times New Roman"/>
          <w:sz w:val="24"/>
          <w:szCs w:val="24"/>
        </w:rPr>
        <w:t>to oznakowanie w dobrym stanie przez cały czas trwania robót,</w:t>
      </w:r>
    </w:p>
    <w:p w:rsidR="000F45CE" w:rsidRDefault="000F45CE" w:rsidP="00CC3C1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5321">
        <w:rPr>
          <w:rFonts w:ascii="Times New Roman" w:hAnsi="Times New Roman" w:cs="Times New Roman"/>
          <w:sz w:val="24"/>
          <w:szCs w:val="24"/>
        </w:rPr>
        <w:t xml:space="preserve">b) </w:t>
      </w:r>
      <w:r w:rsidR="00D249AB">
        <w:rPr>
          <w:rFonts w:ascii="Times New Roman" w:hAnsi="Times New Roman" w:cs="Times New Roman"/>
          <w:sz w:val="24"/>
          <w:szCs w:val="24"/>
        </w:rPr>
        <w:t xml:space="preserve">zapewni ruch komunikacyjny. </w:t>
      </w:r>
      <w:r w:rsidR="00083409">
        <w:rPr>
          <w:rFonts w:ascii="Times New Roman" w:hAnsi="Times New Roman" w:cs="Times New Roman"/>
          <w:sz w:val="24"/>
          <w:szCs w:val="24"/>
        </w:rPr>
        <w:t>Parking</w:t>
      </w:r>
      <w:r w:rsidRPr="008F5321">
        <w:rPr>
          <w:rFonts w:ascii="Times New Roman" w:hAnsi="Times New Roman" w:cs="Times New Roman"/>
          <w:sz w:val="24"/>
          <w:szCs w:val="24"/>
        </w:rPr>
        <w:t xml:space="preserve"> </w:t>
      </w:r>
      <w:r w:rsidR="00CC3C1A">
        <w:rPr>
          <w:rFonts w:ascii="Times New Roman" w:hAnsi="Times New Roman" w:cs="Times New Roman"/>
          <w:sz w:val="24"/>
          <w:szCs w:val="24"/>
        </w:rPr>
        <w:t xml:space="preserve">i droga </w:t>
      </w:r>
      <w:r w:rsidRPr="008F5321">
        <w:rPr>
          <w:rFonts w:ascii="Times New Roman" w:hAnsi="Times New Roman" w:cs="Times New Roman"/>
          <w:sz w:val="24"/>
          <w:szCs w:val="24"/>
        </w:rPr>
        <w:t>jest zlokalizowan</w:t>
      </w:r>
      <w:r w:rsidR="00CC3C1A">
        <w:rPr>
          <w:rFonts w:ascii="Times New Roman" w:hAnsi="Times New Roman" w:cs="Times New Roman"/>
          <w:sz w:val="24"/>
          <w:szCs w:val="24"/>
        </w:rPr>
        <w:t xml:space="preserve">a bezpośrednio wzdłuż części frontowej budynku internatu przy </w:t>
      </w:r>
      <w:r w:rsidR="00CC3C1A" w:rsidRPr="008F5321">
        <w:rPr>
          <w:rFonts w:ascii="Times New Roman" w:hAnsi="Times New Roman" w:cs="Times New Roman"/>
          <w:sz w:val="24"/>
          <w:szCs w:val="24"/>
        </w:rPr>
        <w:t>Zespo</w:t>
      </w:r>
      <w:r w:rsidR="00CC3C1A">
        <w:rPr>
          <w:rFonts w:ascii="Times New Roman" w:hAnsi="Times New Roman" w:cs="Times New Roman"/>
          <w:sz w:val="24"/>
          <w:szCs w:val="24"/>
        </w:rPr>
        <w:t>le</w:t>
      </w:r>
      <w:r w:rsidR="00CC3C1A" w:rsidRPr="008F5321">
        <w:rPr>
          <w:rFonts w:ascii="Times New Roman" w:hAnsi="Times New Roman" w:cs="Times New Roman"/>
          <w:sz w:val="24"/>
          <w:szCs w:val="24"/>
        </w:rPr>
        <w:t xml:space="preserve"> Szkół </w:t>
      </w:r>
      <w:r w:rsidR="00CC3C1A">
        <w:rPr>
          <w:rFonts w:ascii="Times New Roman" w:hAnsi="Times New Roman" w:cs="Times New Roman"/>
          <w:sz w:val="24"/>
          <w:szCs w:val="24"/>
        </w:rPr>
        <w:t xml:space="preserve">Centrum Kształcenia Rolniczego w </w:t>
      </w:r>
      <w:proofErr w:type="spellStart"/>
      <w:r w:rsidR="00CC3C1A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CC3C1A">
        <w:rPr>
          <w:rFonts w:ascii="Times New Roman" w:hAnsi="Times New Roman" w:cs="Times New Roman"/>
          <w:sz w:val="24"/>
          <w:szCs w:val="24"/>
        </w:rPr>
        <w:t>.</w:t>
      </w:r>
      <w:r w:rsidRPr="008F5321">
        <w:rPr>
          <w:rFonts w:ascii="Times New Roman" w:hAnsi="Times New Roman" w:cs="Times New Roman"/>
          <w:sz w:val="24"/>
          <w:szCs w:val="24"/>
        </w:rPr>
        <w:t xml:space="preserve">, dlatego roboty budowlane muszą być prowadzone tak aby nie kolidować z normalnym funkcjonowaniem Zespołu Szkół </w:t>
      </w:r>
      <w:r>
        <w:rPr>
          <w:rFonts w:ascii="Times New Roman" w:hAnsi="Times New Roman" w:cs="Times New Roman"/>
          <w:sz w:val="24"/>
          <w:szCs w:val="24"/>
        </w:rPr>
        <w:t xml:space="preserve">Centrum Kształcenia Rolniczego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356FA9">
        <w:rPr>
          <w:rFonts w:ascii="Times New Roman" w:hAnsi="Times New Roman" w:cs="Times New Roman"/>
          <w:sz w:val="24"/>
          <w:szCs w:val="24"/>
        </w:rPr>
        <w:t>.</w:t>
      </w:r>
    </w:p>
    <w:p w:rsidR="00D249AB" w:rsidRDefault="00D249AB" w:rsidP="000F45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przetransportuje materiały podstawowe opisane w punkcie 2.2. na miejsce wbudowania, </w:t>
      </w:r>
    </w:p>
    <w:p w:rsidR="00356FA9" w:rsidRDefault="00356FA9" w:rsidP="000F45C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:</w:t>
      </w:r>
    </w:p>
    <w:p w:rsidR="00356FA9" w:rsidRPr="00356FA9" w:rsidRDefault="00356FA9" w:rsidP="00356F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A9">
        <w:rPr>
          <w:rFonts w:ascii="Times New Roman" w:hAnsi="Times New Roman" w:cs="Times New Roman"/>
          <w:sz w:val="24"/>
          <w:szCs w:val="24"/>
        </w:rPr>
        <w:t xml:space="preserve">dostarczy na teren objęty przedmiotem specyfikacji materiały podstawowe opisane w punkcie 2.2. </w:t>
      </w:r>
    </w:p>
    <w:p w:rsidR="00356FA9" w:rsidRPr="00356FA9" w:rsidRDefault="00356FA9" w:rsidP="00356F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przekaże teren </w:t>
      </w:r>
      <w:r w:rsidR="00A562E9">
        <w:rPr>
          <w:rFonts w:ascii="Times New Roman" w:hAnsi="Times New Roman" w:cs="Times New Roman"/>
          <w:sz w:val="24"/>
          <w:szCs w:val="24"/>
        </w:rPr>
        <w:t>do prac</w:t>
      </w:r>
      <w:r w:rsidR="00D249AB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A562E9">
        <w:rPr>
          <w:rFonts w:ascii="Times New Roman" w:hAnsi="Times New Roman" w:cs="Times New Roman"/>
          <w:sz w:val="24"/>
          <w:szCs w:val="24"/>
        </w:rPr>
        <w:t xml:space="preserve"> </w:t>
      </w:r>
      <w:r w:rsidR="00A562E9" w:rsidRPr="00356FA9">
        <w:rPr>
          <w:rFonts w:ascii="Times New Roman" w:hAnsi="Times New Roman" w:cs="Times New Roman"/>
          <w:sz w:val="24"/>
          <w:szCs w:val="24"/>
        </w:rPr>
        <w:t>objęty przedmiotem specyfikacji</w:t>
      </w:r>
      <w:r w:rsidR="00A562E9">
        <w:rPr>
          <w:rFonts w:ascii="Times New Roman" w:hAnsi="Times New Roman" w:cs="Times New Roman"/>
          <w:sz w:val="24"/>
          <w:szCs w:val="24"/>
        </w:rPr>
        <w:t>.</w:t>
      </w:r>
    </w:p>
    <w:p w:rsidR="000F45CE" w:rsidRPr="008D78CA" w:rsidRDefault="000F45CE" w:rsidP="000F45CE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D78CA">
        <w:rPr>
          <w:rFonts w:ascii="Times New Roman" w:hAnsi="Times New Roman" w:cs="Times New Roman"/>
          <w:sz w:val="24"/>
          <w:szCs w:val="24"/>
        </w:rPr>
        <w:t>1.3.2. Roboty rozbiórkowe.</w:t>
      </w:r>
    </w:p>
    <w:p w:rsidR="000F45CE" w:rsidRDefault="000F45CE" w:rsidP="00D626D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56B">
        <w:rPr>
          <w:rFonts w:ascii="Times New Roman" w:hAnsi="Times New Roman" w:cs="Times New Roman"/>
          <w:sz w:val="24"/>
          <w:szCs w:val="24"/>
        </w:rPr>
        <w:t xml:space="preserve">a) </w:t>
      </w:r>
      <w:r w:rsidR="00112C6B">
        <w:rPr>
          <w:rFonts w:ascii="Times New Roman" w:hAnsi="Times New Roman" w:cs="Times New Roman"/>
          <w:sz w:val="24"/>
          <w:szCs w:val="24"/>
        </w:rPr>
        <w:t>D</w:t>
      </w:r>
      <w:r w:rsidR="00D626D1">
        <w:rPr>
          <w:rFonts w:ascii="Times New Roman" w:hAnsi="Times New Roman" w:cs="Times New Roman"/>
          <w:sz w:val="24"/>
          <w:szCs w:val="24"/>
        </w:rPr>
        <w:t>emontaż krawężników drogowych</w:t>
      </w:r>
      <w:r w:rsidR="003858D0">
        <w:rPr>
          <w:rFonts w:ascii="Times New Roman" w:hAnsi="Times New Roman" w:cs="Times New Roman"/>
          <w:sz w:val="24"/>
          <w:szCs w:val="24"/>
        </w:rPr>
        <w:t xml:space="preserve"> betonowych </w:t>
      </w:r>
      <w:r w:rsidR="004E02BB">
        <w:rPr>
          <w:rFonts w:ascii="Times New Roman" w:hAnsi="Times New Roman" w:cs="Times New Roman"/>
          <w:sz w:val="24"/>
          <w:szCs w:val="24"/>
        </w:rPr>
        <w:t>.</w:t>
      </w:r>
    </w:p>
    <w:p w:rsidR="00D052BF" w:rsidRPr="00CC3C1A" w:rsidRDefault="00D626D1" w:rsidP="00CC3C1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E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Usunięcie warstw istniejącej nawierzchni</w:t>
      </w:r>
      <w:r w:rsidR="00983406">
        <w:rPr>
          <w:rFonts w:ascii="Times New Roman" w:hAnsi="Times New Roman" w:cs="Times New Roman"/>
          <w:sz w:val="24"/>
          <w:szCs w:val="24"/>
        </w:rPr>
        <w:t xml:space="preserve"> parkingowej</w:t>
      </w:r>
      <w:r w:rsidR="00CC3C1A">
        <w:rPr>
          <w:rFonts w:ascii="Times New Roman" w:hAnsi="Times New Roman" w:cs="Times New Roman"/>
          <w:sz w:val="24"/>
          <w:szCs w:val="24"/>
        </w:rPr>
        <w:t xml:space="preserve"> i drogowej</w:t>
      </w:r>
      <w:r w:rsidR="00C3377D" w:rsidRPr="00CC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06" w:rsidRDefault="00CC3C1A" w:rsidP="00D626D1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983406">
        <w:rPr>
          <w:rFonts w:ascii="Times New Roman" w:hAnsi="Times New Roman" w:cs="Times New Roman"/>
          <w:sz w:val="24"/>
          <w:szCs w:val="24"/>
        </w:rPr>
        <w:t xml:space="preserve"> </w:t>
      </w:r>
      <w:r w:rsidR="00C3377D">
        <w:rPr>
          <w:rFonts w:ascii="Times New Roman" w:hAnsi="Times New Roman" w:cs="Times New Roman"/>
          <w:sz w:val="24"/>
          <w:szCs w:val="24"/>
        </w:rPr>
        <w:t xml:space="preserve">Przetransportowanie materiałów rozbiórkowych i urobku </w:t>
      </w:r>
      <w:r w:rsidR="00EE63D3">
        <w:rPr>
          <w:rFonts w:ascii="Times New Roman" w:hAnsi="Times New Roman" w:cs="Times New Roman"/>
          <w:sz w:val="24"/>
          <w:szCs w:val="24"/>
        </w:rPr>
        <w:t>bez możliwości odzysku  na miejsce zorganizowane przez wykonawcę.</w:t>
      </w:r>
    </w:p>
    <w:p w:rsidR="00112C6B" w:rsidRDefault="00112C6B" w:rsidP="00112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1.3.3. Roboty ziemne</w:t>
      </w:r>
    </w:p>
    <w:p w:rsidR="00112C6B" w:rsidRDefault="00112C6B" w:rsidP="00983406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F6D8A">
        <w:rPr>
          <w:rFonts w:ascii="Times New Roman" w:hAnsi="Times New Roman" w:cs="Times New Roman"/>
          <w:sz w:val="24"/>
          <w:szCs w:val="24"/>
        </w:rPr>
        <w:t>Mechaniczne w</w:t>
      </w:r>
      <w:r>
        <w:rPr>
          <w:rFonts w:ascii="Times New Roman" w:hAnsi="Times New Roman" w:cs="Times New Roman"/>
          <w:sz w:val="24"/>
          <w:szCs w:val="24"/>
        </w:rPr>
        <w:t>ykonanie koryt</w:t>
      </w:r>
      <w:r w:rsidR="003F6D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wbudowania konstrukcyjnych elementów </w:t>
      </w:r>
      <w:r w:rsidR="00CC3C1A">
        <w:rPr>
          <w:rFonts w:ascii="Times New Roman" w:hAnsi="Times New Roman" w:cs="Times New Roman"/>
          <w:sz w:val="24"/>
          <w:szCs w:val="24"/>
        </w:rPr>
        <w:t>parkingu i drogi</w:t>
      </w:r>
    </w:p>
    <w:p w:rsidR="003858D0" w:rsidRDefault="003858D0" w:rsidP="00112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Zastosowanie podsypki piaskowej</w:t>
      </w:r>
    </w:p>
    <w:p w:rsidR="00D626D1" w:rsidRPr="00112C6B" w:rsidRDefault="00112C6B" w:rsidP="00112C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Wykonanie Podbudowy</w:t>
      </w:r>
      <w:r w:rsidR="003F6D8A">
        <w:rPr>
          <w:rFonts w:ascii="Times New Roman" w:hAnsi="Times New Roman" w:cs="Times New Roman"/>
          <w:sz w:val="24"/>
          <w:szCs w:val="24"/>
        </w:rPr>
        <w:t xml:space="preserve"> betonowej</w:t>
      </w:r>
    </w:p>
    <w:p w:rsidR="00112C6B" w:rsidRPr="008D78CA" w:rsidRDefault="00112C6B" w:rsidP="00112C6B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D78CA">
        <w:rPr>
          <w:rFonts w:ascii="Times New Roman" w:hAnsi="Times New Roman" w:cs="Times New Roman"/>
          <w:sz w:val="24"/>
          <w:szCs w:val="24"/>
        </w:rPr>
        <w:t>1.3.5. Roboty brukarskie</w:t>
      </w:r>
    </w:p>
    <w:p w:rsidR="00112C6B" w:rsidRPr="00000242" w:rsidRDefault="00112C6B" w:rsidP="00D052B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242">
        <w:rPr>
          <w:rFonts w:ascii="Times New Roman" w:hAnsi="Times New Roman" w:cs="Times New Roman"/>
          <w:sz w:val="24"/>
          <w:szCs w:val="24"/>
        </w:rPr>
        <w:t>a)</w:t>
      </w:r>
      <w:r w:rsidR="00D249AB">
        <w:rPr>
          <w:rFonts w:ascii="Times New Roman" w:hAnsi="Times New Roman" w:cs="Times New Roman"/>
          <w:sz w:val="24"/>
          <w:szCs w:val="24"/>
        </w:rPr>
        <w:t xml:space="preserve"> O</w:t>
      </w:r>
      <w:r w:rsidRPr="00000242">
        <w:rPr>
          <w:rFonts w:ascii="Times New Roman" w:hAnsi="Times New Roman" w:cs="Times New Roman"/>
          <w:sz w:val="24"/>
          <w:szCs w:val="24"/>
        </w:rPr>
        <w:t xml:space="preserve">bsadzenie obrzeży betonowych </w:t>
      </w:r>
      <w:r w:rsidR="003858D0">
        <w:rPr>
          <w:rFonts w:ascii="Times New Roman" w:hAnsi="Times New Roman" w:cs="Times New Roman"/>
          <w:sz w:val="24"/>
          <w:szCs w:val="24"/>
        </w:rPr>
        <w:t>drogowych</w:t>
      </w:r>
      <w:r w:rsidR="00EE63D3">
        <w:rPr>
          <w:rFonts w:ascii="Times New Roman" w:hAnsi="Times New Roman" w:cs="Times New Roman"/>
          <w:sz w:val="24"/>
          <w:szCs w:val="24"/>
        </w:rPr>
        <w:t xml:space="preserve"> i trawnikowych</w:t>
      </w:r>
      <w:r w:rsidR="00D052BF">
        <w:rPr>
          <w:rFonts w:ascii="Times New Roman" w:hAnsi="Times New Roman" w:cs="Times New Roman"/>
          <w:sz w:val="24"/>
          <w:szCs w:val="24"/>
        </w:rPr>
        <w:t xml:space="preserve"> będących częścią nawierzchni parkingowej</w:t>
      </w:r>
    </w:p>
    <w:p w:rsidR="00D052BF" w:rsidRDefault="00112C6B" w:rsidP="00D052B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024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00242">
        <w:rPr>
          <w:rFonts w:ascii="Times New Roman" w:hAnsi="Times New Roman" w:cs="Times New Roman"/>
          <w:sz w:val="24"/>
          <w:szCs w:val="24"/>
        </w:rPr>
        <w:t xml:space="preserve">ykonanie </w:t>
      </w:r>
      <w:r w:rsidR="003858D0">
        <w:rPr>
          <w:rFonts w:ascii="Times New Roman" w:hAnsi="Times New Roman" w:cs="Times New Roman"/>
          <w:sz w:val="24"/>
          <w:szCs w:val="24"/>
        </w:rPr>
        <w:t>nawierzchni z kostki brukowej betonowe</w:t>
      </w:r>
      <w:r w:rsidR="00D052BF">
        <w:rPr>
          <w:rFonts w:ascii="Times New Roman" w:hAnsi="Times New Roman" w:cs="Times New Roman"/>
          <w:sz w:val="24"/>
          <w:szCs w:val="24"/>
        </w:rPr>
        <w:t>j będących częścią nawierzchni parkingowej</w:t>
      </w:r>
      <w:r w:rsidR="00EE63D3">
        <w:rPr>
          <w:rFonts w:ascii="Times New Roman" w:hAnsi="Times New Roman" w:cs="Times New Roman"/>
          <w:sz w:val="24"/>
          <w:szCs w:val="24"/>
        </w:rPr>
        <w:t>.</w:t>
      </w:r>
    </w:p>
    <w:p w:rsidR="00CC3C1A" w:rsidRDefault="00CC3C1A" w:rsidP="00D052B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Wykonanie parkingu z płyt ażurowych betonowych</w:t>
      </w:r>
    </w:p>
    <w:p w:rsidR="0028034C" w:rsidRDefault="0028034C" w:rsidP="00D052B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Wykonanie odpływu wody z betonowych </w:t>
      </w:r>
      <w:r w:rsidR="003F6D8A">
        <w:rPr>
          <w:rFonts w:ascii="Times New Roman" w:hAnsi="Times New Roman" w:cs="Times New Roman"/>
          <w:sz w:val="24"/>
          <w:szCs w:val="24"/>
        </w:rPr>
        <w:t>prefabrykatów</w:t>
      </w:r>
    </w:p>
    <w:p w:rsidR="003858D0" w:rsidRPr="008C6281" w:rsidRDefault="00EE63D3" w:rsidP="003858D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8D0" w:rsidRPr="008C6281">
        <w:rPr>
          <w:rFonts w:ascii="Times New Roman" w:hAnsi="Times New Roman" w:cs="Times New Roman"/>
          <w:b/>
          <w:sz w:val="24"/>
          <w:szCs w:val="24"/>
        </w:rPr>
        <w:t>Materiały.</w:t>
      </w:r>
    </w:p>
    <w:p w:rsidR="003858D0" w:rsidRPr="008D78CA" w:rsidRDefault="003858D0" w:rsidP="003858D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CA">
        <w:rPr>
          <w:rFonts w:ascii="Times New Roman" w:hAnsi="Times New Roman" w:cs="Times New Roman"/>
          <w:b/>
          <w:sz w:val="24"/>
          <w:szCs w:val="24"/>
        </w:rPr>
        <w:t>2.1. Przy rozbiórce.</w:t>
      </w:r>
    </w:p>
    <w:p w:rsidR="003858D0" w:rsidRPr="008C6281" w:rsidRDefault="003858D0" w:rsidP="003858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81">
        <w:rPr>
          <w:rFonts w:ascii="Times New Roman" w:hAnsi="Times New Roman" w:cs="Times New Roman"/>
          <w:sz w:val="24"/>
          <w:szCs w:val="24"/>
        </w:rPr>
        <w:t xml:space="preserve">- </w:t>
      </w:r>
      <w:r w:rsidR="00314A1F">
        <w:rPr>
          <w:rFonts w:ascii="Times New Roman" w:hAnsi="Times New Roman" w:cs="Times New Roman"/>
          <w:sz w:val="24"/>
          <w:szCs w:val="24"/>
        </w:rPr>
        <w:t>Z</w:t>
      </w:r>
      <w:r w:rsidRPr="008C6281">
        <w:rPr>
          <w:rFonts w:ascii="Times New Roman" w:hAnsi="Times New Roman" w:cs="Times New Roman"/>
          <w:sz w:val="24"/>
          <w:szCs w:val="24"/>
        </w:rPr>
        <w:t>aprawa cementowo</w:t>
      </w:r>
      <w:r>
        <w:rPr>
          <w:rFonts w:ascii="Times New Roman" w:hAnsi="Times New Roman" w:cs="Times New Roman"/>
          <w:sz w:val="24"/>
          <w:szCs w:val="24"/>
        </w:rPr>
        <w:t>-piaskowa</w:t>
      </w:r>
      <w:r w:rsidRPr="008C6281">
        <w:rPr>
          <w:rFonts w:ascii="Times New Roman" w:hAnsi="Times New Roman" w:cs="Times New Roman"/>
          <w:sz w:val="24"/>
          <w:szCs w:val="24"/>
        </w:rPr>
        <w:t>, gruz betonowy,</w:t>
      </w:r>
      <w:r w:rsidR="003F6D8A">
        <w:rPr>
          <w:rFonts w:ascii="Times New Roman" w:hAnsi="Times New Roman" w:cs="Times New Roman"/>
          <w:sz w:val="24"/>
          <w:szCs w:val="24"/>
        </w:rPr>
        <w:t xml:space="preserve"> kamień polny, </w:t>
      </w:r>
      <w:r>
        <w:rPr>
          <w:rFonts w:ascii="Times New Roman" w:hAnsi="Times New Roman" w:cs="Times New Roman"/>
          <w:sz w:val="24"/>
          <w:szCs w:val="24"/>
        </w:rPr>
        <w:t>krawężniki drogowe</w:t>
      </w:r>
      <w:r w:rsidR="00314A1F">
        <w:rPr>
          <w:rFonts w:ascii="Times New Roman" w:hAnsi="Times New Roman" w:cs="Times New Roman"/>
          <w:sz w:val="24"/>
          <w:szCs w:val="24"/>
        </w:rPr>
        <w:t>.</w:t>
      </w:r>
    </w:p>
    <w:p w:rsidR="003858D0" w:rsidRPr="008C6281" w:rsidRDefault="003858D0" w:rsidP="00EE63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6281">
        <w:rPr>
          <w:rFonts w:ascii="Times New Roman" w:hAnsi="Times New Roman" w:cs="Times New Roman"/>
          <w:sz w:val="24"/>
          <w:szCs w:val="24"/>
        </w:rPr>
        <w:t xml:space="preserve">- </w:t>
      </w:r>
      <w:r w:rsidR="00314A1F">
        <w:rPr>
          <w:rFonts w:ascii="Times New Roman" w:hAnsi="Times New Roman" w:cs="Times New Roman"/>
          <w:sz w:val="24"/>
          <w:szCs w:val="24"/>
        </w:rPr>
        <w:t>I</w:t>
      </w:r>
      <w:r w:rsidRPr="008C6281">
        <w:rPr>
          <w:rFonts w:ascii="Times New Roman" w:hAnsi="Times New Roman" w:cs="Times New Roman"/>
          <w:sz w:val="24"/>
          <w:szCs w:val="24"/>
        </w:rPr>
        <w:t>nne materiały i odpady powstające przy rozbiórce</w:t>
      </w:r>
      <w:r>
        <w:rPr>
          <w:rFonts w:ascii="Times New Roman" w:hAnsi="Times New Roman" w:cs="Times New Roman"/>
          <w:sz w:val="24"/>
          <w:szCs w:val="24"/>
        </w:rPr>
        <w:t xml:space="preserve"> nawierzchni drogowej</w:t>
      </w:r>
      <w:r w:rsidR="00EE63D3">
        <w:rPr>
          <w:rFonts w:ascii="Times New Roman" w:hAnsi="Times New Roman" w:cs="Times New Roman"/>
          <w:sz w:val="24"/>
          <w:szCs w:val="24"/>
        </w:rPr>
        <w:t xml:space="preserve">  w tym urobek.</w:t>
      </w:r>
    </w:p>
    <w:p w:rsidR="003858D0" w:rsidRDefault="003858D0" w:rsidP="003858D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8CA">
        <w:rPr>
          <w:rFonts w:ascii="Times New Roman" w:hAnsi="Times New Roman" w:cs="Times New Roman"/>
          <w:b/>
          <w:sz w:val="24"/>
          <w:szCs w:val="24"/>
        </w:rPr>
        <w:t>2.2. Materiały podstawowe.</w:t>
      </w:r>
    </w:p>
    <w:p w:rsidR="0060200A" w:rsidRPr="0060200A" w:rsidRDefault="00983406" w:rsidP="00314A1F">
      <w:pPr>
        <w:spacing w:line="360" w:lineRule="auto"/>
        <w:ind w:left="70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</w:t>
      </w:r>
      <w:r w:rsidR="00D763B2">
        <w:rPr>
          <w:rFonts w:ascii="Times New Roman" w:hAnsi="Times New Roman" w:cs="Times New Roman"/>
          <w:sz w:val="24"/>
          <w:szCs w:val="24"/>
        </w:rPr>
        <w:t>ają</w:t>
      </w:r>
      <w:r>
        <w:rPr>
          <w:rFonts w:ascii="Times New Roman" w:hAnsi="Times New Roman" w:cs="Times New Roman"/>
          <w:sz w:val="24"/>
          <w:szCs w:val="24"/>
        </w:rPr>
        <w:t>cy</w:t>
      </w:r>
      <w:r w:rsidR="0060200A" w:rsidRPr="0060200A">
        <w:rPr>
          <w:rFonts w:ascii="Times New Roman" w:hAnsi="Times New Roman" w:cs="Times New Roman"/>
          <w:sz w:val="24"/>
          <w:szCs w:val="24"/>
        </w:rPr>
        <w:t xml:space="preserve"> </w:t>
      </w:r>
      <w:r w:rsidR="0060200A">
        <w:rPr>
          <w:rFonts w:ascii="Times New Roman" w:hAnsi="Times New Roman" w:cs="Times New Roman"/>
          <w:sz w:val="24"/>
          <w:szCs w:val="24"/>
        </w:rPr>
        <w:t xml:space="preserve">zobowiązany jest dostarczyć </w:t>
      </w:r>
      <w:r w:rsidR="00314A1F">
        <w:rPr>
          <w:rFonts w:ascii="Times New Roman" w:hAnsi="Times New Roman" w:cs="Times New Roman"/>
          <w:sz w:val="24"/>
          <w:szCs w:val="24"/>
        </w:rPr>
        <w:t xml:space="preserve">na teren objęty przedmiotem specyfikacji </w:t>
      </w:r>
      <w:r w:rsidR="0060200A">
        <w:rPr>
          <w:rFonts w:ascii="Times New Roman" w:hAnsi="Times New Roman" w:cs="Times New Roman"/>
          <w:sz w:val="24"/>
          <w:szCs w:val="24"/>
        </w:rPr>
        <w:t>materiały podstawowe:</w:t>
      </w:r>
    </w:p>
    <w:p w:rsidR="009F17BD" w:rsidRPr="00EE63D3" w:rsidRDefault="009F17BD" w:rsidP="00EE63D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D3">
        <w:rPr>
          <w:rFonts w:ascii="Times New Roman" w:hAnsi="Times New Roman" w:cs="Times New Roman"/>
          <w:sz w:val="24"/>
          <w:szCs w:val="24"/>
        </w:rPr>
        <w:t>krawężnik drogowy betonowy</w:t>
      </w:r>
      <w:r w:rsidR="00314A1F" w:rsidRPr="00EE63D3">
        <w:rPr>
          <w:rFonts w:ascii="Times New Roman" w:hAnsi="Times New Roman" w:cs="Times New Roman"/>
          <w:sz w:val="24"/>
          <w:szCs w:val="24"/>
        </w:rPr>
        <w:t xml:space="preserve"> 100 x</w:t>
      </w:r>
      <w:r w:rsidRPr="00EE63D3">
        <w:rPr>
          <w:rFonts w:ascii="Times New Roman" w:hAnsi="Times New Roman" w:cs="Times New Roman"/>
          <w:sz w:val="24"/>
          <w:szCs w:val="24"/>
        </w:rPr>
        <w:t xml:space="preserve"> 15 x 30 cm</w:t>
      </w:r>
      <w:r w:rsidR="00EE63D3">
        <w:rPr>
          <w:rFonts w:ascii="Times New Roman" w:hAnsi="Times New Roman" w:cs="Times New Roman"/>
          <w:sz w:val="24"/>
          <w:szCs w:val="24"/>
        </w:rPr>
        <w:t>,</w:t>
      </w:r>
      <w:r w:rsidR="00314A1F" w:rsidRPr="00EE63D3">
        <w:rPr>
          <w:rFonts w:ascii="Times New Roman" w:hAnsi="Times New Roman" w:cs="Times New Roman"/>
          <w:sz w:val="24"/>
          <w:szCs w:val="24"/>
        </w:rPr>
        <w:t xml:space="preserve"> szary</w:t>
      </w:r>
    </w:p>
    <w:p w:rsidR="00EE63D3" w:rsidRPr="00EE63D3" w:rsidRDefault="00EE63D3" w:rsidP="00EE63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obrzeże betonowe 100 x </w:t>
      </w:r>
      <w:r w:rsidR="00CC3C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x </w:t>
      </w:r>
      <w:r w:rsidR="003F6D8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cm, szary</w:t>
      </w:r>
    </w:p>
    <w:p w:rsidR="009F17BD" w:rsidRDefault="009F17BD" w:rsidP="00EE63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D3">
        <w:rPr>
          <w:rFonts w:ascii="Times New Roman" w:hAnsi="Times New Roman" w:cs="Times New Roman"/>
          <w:sz w:val="24"/>
          <w:szCs w:val="24"/>
        </w:rPr>
        <w:t xml:space="preserve">kostka brukowa betonowa </w:t>
      </w:r>
      <w:r w:rsidR="00314A1F" w:rsidRPr="00EE63D3">
        <w:rPr>
          <w:rFonts w:ascii="Times New Roman" w:hAnsi="Times New Roman" w:cs="Times New Roman"/>
          <w:sz w:val="24"/>
          <w:szCs w:val="24"/>
        </w:rPr>
        <w:t>o powierzchni gładkiej</w:t>
      </w:r>
      <w:r w:rsidR="00EE63D3" w:rsidRPr="00EE63D3">
        <w:rPr>
          <w:rFonts w:ascii="Times New Roman" w:hAnsi="Times New Roman" w:cs="Times New Roman"/>
          <w:sz w:val="24"/>
          <w:szCs w:val="24"/>
        </w:rPr>
        <w:t xml:space="preserve"> i</w:t>
      </w:r>
      <w:r w:rsidRPr="00EE63D3">
        <w:rPr>
          <w:rFonts w:ascii="Times New Roman" w:hAnsi="Times New Roman" w:cs="Times New Roman"/>
          <w:sz w:val="24"/>
          <w:szCs w:val="24"/>
        </w:rPr>
        <w:t xml:space="preserve"> grubości 8 c</w:t>
      </w:r>
      <w:r w:rsidR="00EE63D3" w:rsidRPr="00EE63D3">
        <w:rPr>
          <w:rFonts w:ascii="Times New Roman" w:hAnsi="Times New Roman" w:cs="Times New Roman"/>
          <w:sz w:val="24"/>
          <w:szCs w:val="24"/>
        </w:rPr>
        <w:t>m, szara</w:t>
      </w:r>
      <w:r w:rsidR="0028034C">
        <w:rPr>
          <w:rFonts w:ascii="Times New Roman" w:hAnsi="Times New Roman" w:cs="Times New Roman"/>
          <w:sz w:val="24"/>
          <w:szCs w:val="24"/>
        </w:rPr>
        <w:t xml:space="preserve"> – MATERIAŁ ZAPEWNIA INWESTOR</w:t>
      </w:r>
    </w:p>
    <w:p w:rsidR="0028034C" w:rsidRDefault="0028034C" w:rsidP="00EE63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płyta ażurowa betonowa 40 x 60 o grubości 10 cm</w:t>
      </w:r>
      <w:r w:rsidR="003F6D8A">
        <w:rPr>
          <w:rFonts w:ascii="Times New Roman" w:hAnsi="Times New Roman" w:cs="Times New Roman"/>
          <w:sz w:val="24"/>
          <w:szCs w:val="24"/>
        </w:rPr>
        <w:t>, szara</w:t>
      </w:r>
      <w:r>
        <w:rPr>
          <w:rFonts w:ascii="Times New Roman" w:hAnsi="Times New Roman" w:cs="Times New Roman"/>
          <w:sz w:val="24"/>
          <w:szCs w:val="24"/>
        </w:rPr>
        <w:t xml:space="preserve">  – MATERIAŁ ZAPEWNIA INWESTOR</w:t>
      </w:r>
    </w:p>
    <w:p w:rsidR="0028034C" w:rsidRPr="003F6D8A" w:rsidRDefault="0028034C" w:rsidP="00EE63D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A">
        <w:rPr>
          <w:rFonts w:ascii="Times New Roman" w:hAnsi="Times New Roman" w:cs="Times New Roman"/>
          <w:sz w:val="24"/>
          <w:szCs w:val="24"/>
        </w:rPr>
        <w:t>odpływ</w:t>
      </w:r>
      <w:r w:rsidR="003F6D8A" w:rsidRPr="003F6D8A">
        <w:rPr>
          <w:rFonts w:ascii="Times New Roman" w:hAnsi="Times New Roman" w:cs="Times New Roman"/>
          <w:sz w:val="24"/>
          <w:szCs w:val="24"/>
        </w:rPr>
        <w:t>/ściek</w:t>
      </w:r>
      <w:r w:rsidRPr="003F6D8A">
        <w:rPr>
          <w:rFonts w:ascii="Times New Roman" w:hAnsi="Times New Roman" w:cs="Times New Roman"/>
          <w:sz w:val="24"/>
          <w:szCs w:val="24"/>
        </w:rPr>
        <w:t xml:space="preserve"> betonowy </w:t>
      </w:r>
      <w:r w:rsidR="003F6D8A" w:rsidRPr="003F6D8A">
        <w:rPr>
          <w:rFonts w:ascii="Times New Roman" w:hAnsi="Times New Roman" w:cs="Times New Roman"/>
          <w:sz w:val="24"/>
          <w:szCs w:val="24"/>
        </w:rPr>
        <w:t>prefabrykowany</w:t>
      </w:r>
      <w:r w:rsidR="003F6D8A">
        <w:rPr>
          <w:rFonts w:ascii="Times New Roman" w:hAnsi="Times New Roman" w:cs="Times New Roman"/>
          <w:sz w:val="24"/>
          <w:szCs w:val="24"/>
        </w:rPr>
        <w:t xml:space="preserve"> 60 x 50 cm,</w:t>
      </w:r>
      <w:r w:rsidR="003F6D8A" w:rsidRPr="003F6D8A">
        <w:rPr>
          <w:rFonts w:ascii="Times New Roman" w:hAnsi="Times New Roman" w:cs="Times New Roman"/>
          <w:sz w:val="24"/>
          <w:szCs w:val="24"/>
        </w:rPr>
        <w:t xml:space="preserve"> o grubości 15 cm, szary</w:t>
      </w:r>
    </w:p>
    <w:p w:rsidR="00EE63D3" w:rsidRPr="00EE63D3" w:rsidRDefault="00EE63D3" w:rsidP="00EE63D3">
      <w:pPr>
        <w:spacing w:after="0" w:line="360" w:lineRule="auto"/>
        <w:ind w:left="711"/>
        <w:jc w:val="both"/>
        <w:rPr>
          <w:rFonts w:ascii="Times New Roman" w:hAnsi="Times New Roman" w:cs="Times New Roman"/>
          <w:sz w:val="24"/>
          <w:szCs w:val="24"/>
        </w:rPr>
      </w:pPr>
    </w:p>
    <w:p w:rsidR="0060200A" w:rsidRPr="009F17BD" w:rsidRDefault="00983406" w:rsidP="0060200A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60200A">
        <w:rPr>
          <w:rFonts w:ascii="Times New Roman" w:hAnsi="Times New Roman" w:cs="Times New Roman"/>
          <w:sz w:val="24"/>
          <w:szCs w:val="24"/>
        </w:rPr>
        <w:t xml:space="preserve"> posiada szczegółowe informacje dotyczące źródła </w:t>
      </w:r>
      <w:r w:rsidR="0060200A" w:rsidRPr="00572445">
        <w:rPr>
          <w:rFonts w:ascii="Times New Roman" w:hAnsi="Times New Roman" w:cs="Times New Roman"/>
          <w:sz w:val="24"/>
          <w:szCs w:val="24"/>
        </w:rPr>
        <w:t>wytwarzania lub wydobywania materiałów oraz odpowiednie świadectwa badań, dokumenty dopuszczenia do obrotu i stosowania w budownictwie.</w:t>
      </w:r>
    </w:p>
    <w:p w:rsidR="0060200A" w:rsidRPr="006B1668" w:rsidRDefault="003858D0" w:rsidP="006253C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68">
        <w:rPr>
          <w:rFonts w:ascii="Times New Roman" w:hAnsi="Times New Roman" w:cs="Times New Roman"/>
          <w:b/>
          <w:sz w:val="24"/>
          <w:szCs w:val="24"/>
        </w:rPr>
        <w:t>2.3. Materiały pomocnicze i montażowe.</w:t>
      </w:r>
    </w:p>
    <w:p w:rsidR="003858D0" w:rsidRPr="008C6281" w:rsidRDefault="003858D0" w:rsidP="003858D0">
      <w:pPr>
        <w:pStyle w:val="Akapitzlist"/>
        <w:spacing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C6281">
        <w:rPr>
          <w:rFonts w:ascii="Times New Roman" w:hAnsi="Times New Roman" w:cs="Times New Roman"/>
          <w:sz w:val="24"/>
          <w:szCs w:val="24"/>
        </w:rPr>
        <w:t xml:space="preserve">Wykonawca dostarczy wszystkie niezbędne materiały pomocnicze jakie są </w:t>
      </w:r>
      <w:r w:rsidR="003F6D8A">
        <w:rPr>
          <w:rFonts w:ascii="Times New Roman" w:hAnsi="Times New Roman" w:cs="Times New Roman"/>
          <w:sz w:val="24"/>
          <w:szCs w:val="24"/>
        </w:rPr>
        <w:t>konieczne</w:t>
      </w:r>
      <w:r w:rsidRPr="008C6281">
        <w:rPr>
          <w:rFonts w:ascii="Times New Roman" w:hAnsi="Times New Roman" w:cs="Times New Roman"/>
          <w:sz w:val="24"/>
          <w:szCs w:val="24"/>
        </w:rPr>
        <w:t xml:space="preserve"> do wykonania rob</w:t>
      </w:r>
      <w:r w:rsidR="009F17BD">
        <w:rPr>
          <w:rFonts w:ascii="Times New Roman" w:hAnsi="Times New Roman" w:cs="Times New Roman"/>
          <w:sz w:val="24"/>
          <w:szCs w:val="24"/>
        </w:rPr>
        <w:t>ó</w:t>
      </w:r>
      <w:r w:rsidRPr="008C6281">
        <w:rPr>
          <w:rFonts w:ascii="Times New Roman" w:hAnsi="Times New Roman" w:cs="Times New Roman"/>
          <w:sz w:val="24"/>
          <w:szCs w:val="24"/>
        </w:rPr>
        <w:t xml:space="preserve">t podstawowych i zamontowania materiałów podstawowych: </w:t>
      </w:r>
      <w:r w:rsidR="009F17BD">
        <w:rPr>
          <w:rFonts w:ascii="Times New Roman" w:hAnsi="Times New Roman" w:cs="Times New Roman"/>
          <w:sz w:val="24"/>
          <w:szCs w:val="24"/>
        </w:rPr>
        <w:t>tzn.</w:t>
      </w:r>
      <w:r w:rsidR="003F6D8A">
        <w:rPr>
          <w:rFonts w:ascii="Times New Roman" w:hAnsi="Times New Roman" w:cs="Times New Roman"/>
          <w:sz w:val="24"/>
          <w:szCs w:val="24"/>
        </w:rPr>
        <w:t xml:space="preserve"> prefabrykaty,</w:t>
      </w:r>
      <w:r w:rsidR="009F17BD">
        <w:rPr>
          <w:rFonts w:ascii="Times New Roman" w:hAnsi="Times New Roman" w:cs="Times New Roman"/>
          <w:sz w:val="24"/>
          <w:szCs w:val="24"/>
        </w:rPr>
        <w:t xml:space="preserve"> </w:t>
      </w:r>
      <w:r w:rsidRPr="008C6281">
        <w:rPr>
          <w:rFonts w:ascii="Times New Roman" w:hAnsi="Times New Roman" w:cs="Times New Roman"/>
          <w:sz w:val="24"/>
          <w:szCs w:val="24"/>
        </w:rPr>
        <w:t>kruszywo, materiały wiążące oraz materiały montażowe</w:t>
      </w:r>
      <w:r w:rsidR="00EE63D3">
        <w:rPr>
          <w:rFonts w:ascii="Times New Roman" w:hAnsi="Times New Roman" w:cs="Times New Roman"/>
          <w:sz w:val="24"/>
          <w:szCs w:val="24"/>
        </w:rPr>
        <w:t>.</w:t>
      </w:r>
      <w:r w:rsidRPr="008C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D0" w:rsidRPr="00572445" w:rsidRDefault="003858D0" w:rsidP="003858D0">
      <w:pPr>
        <w:spacing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72445">
        <w:rPr>
          <w:rFonts w:ascii="Times New Roman" w:hAnsi="Times New Roman" w:cs="Times New Roman"/>
          <w:sz w:val="24"/>
          <w:szCs w:val="24"/>
        </w:rPr>
        <w:t xml:space="preserve">Przed wbudowaniem Wykonawca przedstawi szczegółowe informacje dotyczące źródła wytwarzania lub wydobywania materiałów oraz odpowiednie świadectwa badań, dokumenty dopuszczenia do obrotu i stosowania w budownictwie. </w:t>
      </w:r>
    </w:p>
    <w:p w:rsidR="003858D0" w:rsidRDefault="003858D0" w:rsidP="003858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45">
        <w:rPr>
          <w:rFonts w:ascii="Times New Roman" w:hAnsi="Times New Roman" w:cs="Times New Roman"/>
          <w:sz w:val="24"/>
          <w:szCs w:val="24"/>
        </w:rPr>
        <w:t>Wykonawca ponosi odpowiedzialność za spełnienie wymagań ilościowych jakościowych materiałów dostarczanych na plac budowy oraz za ich właściwe składowanie i wbudowanie.</w:t>
      </w:r>
    </w:p>
    <w:p w:rsidR="000F45CE" w:rsidRDefault="003858D0" w:rsidP="00DF08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86">
        <w:rPr>
          <w:rFonts w:ascii="Times New Roman" w:hAnsi="Times New Roman" w:cs="Times New Roman"/>
          <w:sz w:val="24"/>
          <w:szCs w:val="24"/>
        </w:rPr>
        <w:t>Wykonawca zapewni, aby tymczasowo składowane materiały, do czasu, gdy będą potrzebne do robót, były zabezpieczone przed zniszczeniem, zachowały swoja jakość i właściwości do robót i były dostępne do kontroli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87E" w:rsidRPr="00DF087E" w:rsidRDefault="00DF087E" w:rsidP="00DF087E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F2DCA" w:rsidRDefault="000F2DCA" w:rsidP="000F2DC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3F">
        <w:rPr>
          <w:rFonts w:ascii="Times New Roman" w:hAnsi="Times New Roman" w:cs="Times New Roman"/>
          <w:b/>
          <w:sz w:val="24"/>
          <w:szCs w:val="24"/>
        </w:rPr>
        <w:t>Sprzęt</w:t>
      </w:r>
      <w:r>
        <w:rPr>
          <w:rFonts w:ascii="Times New Roman" w:hAnsi="Times New Roman" w:cs="Times New Roman"/>
          <w:b/>
          <w:sz w:val="24"/>
          <w:szCs w:val="24"/>
        </w:rPr>
        <w:t xml:space="preserve"> i maszyny.</w:t>
      </w:r>
    </w:p>
    <w:p w:rsidR="000F2DCA" w:rsidRPr="00A5073F" w:rsidRDefault="000F2DCA" w:rsidP="000F2DCA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CA" w:rsidRPr="004864A7" w:rsidRDefault="000F2DCA" w:rsidP="000F2DCA">
      <w:pPr>
        <w:pStyle w:val="Akapitzlist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864A7">
        <w:rPr>
          <w:rFonts w:ascii="Times New Roman" w:hAnsi="Times New Roman" w:cs="Times New Roman"/>
          <w:sz w:val="24"/>
          <w:szCs w:val="24"/>
        </w:rPr>
        <w:t xml:space="preserve">Wykonawca jest zobowiązany do użytkowania tylko takiego sprzętu, który nie spowoduje niekorzystnego wpływu na jakość wykonywanych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864A7">
        <w:rPr>
          <w:rFonts w:ascii="Times New Roman" w:hAnsi="Times New Roman" w:cs="Times New Roman"/>
          <w:sz w:val="24"/>
          <w:szCs w:val="24"/>
        </w:rPr>
        <w:t xml:space="preserve">obót. Sprzęt używany do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864A7">
        <w:rPr>
          <w:rFonts w:ascii="Times New Roman" w:hAnsi="Times New Roman" w:cs="Times New Roman"/>
          <w:sz w:val="24"/>
          <w:szCs w:val="24"/>
        </w:rPr>
        <w:t>obót powinien być zgodny z ofert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864A7">
        <w:rPr>
          <w:rFonts w:ascii="Times New Roman" w:hAnsi="Times New Roman" w:cs="Times New Roman"/>
          <w:sz w:val="24"/>
          <w:szCs w:val="24"/>
        </w:rPr>
        <w:t xml:space="preserve"> Wykonawcy i powinien odpowiadać pod względem typów  i ilości wskazanym w 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87FAB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>kopark</w:t>
      </w:r>
      <w:r w:rsidR="003F6D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7FAB">
        <w:rPr>
          <w:rFonts w:ascii="Times New Roman" w:hAnsi="Times New Roman" w:cs="Times New Roman"/>
          <w:sz w:val="24"/>
          <w:szCs w:val="24"/>
        </w:rPr>
        <w:t>ubijak ręczny</w:t>
      </w:r>
      <w:r>
        <w:rPr>
          <w:rFonts w:ascii="Times New Roman" w:hAnsi="Times New Roman" w:cs="Times New Roman"/>
          <w:sz w:val="24"/>
          <w:szCs w:val="24"/>
        </w:rPr>
        <w:t>, wibrator powierzchniowy, piła do cięcia betonu).</w:t>
      </w:r>
    </w:p>
    <w:p w:rsidR="000F2DCA" w:rsidRPr="004864A7" w:rsidRDefault="000F2DCA" w:rsidP="000F2DCA">
      <w:pPr>
        <w:pStyle w:val="Akapitzlist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864A7">
        <w:rPr>
          <w:rFonts w:ascii="Times New Roman" w:hAnsi="Times New Roman" w:cs="Times New Roman"/>
          <w:sz w:val="24"/>
          <w:szCs w:val="24"/>
        </w:rPr>
        <w:t xml:space="preserve">Liczba i wydajność sprzętu będzie gwarantować przeprowadzenie Robót zgodnie  </w:t>
      </w:r>
      <w:r w:rsidR="00314A1F">
        <w:rPr>
          <w:rFonts w:ascii="Times New Roman" w:hAnsi="Times New Roman" w:cs="Times New Roman"/>
          <w:sz w:val="24"/>
          <w:szCs w:val="24"/>
        </w:rPr>
        <w:br/>
      </w:r>
      <w:r w:rsidRPr="004864A7">
        <w:rPr>
          <w:rFonts w:ascii="Times New Roman" w:hAnsi="Times New Roman" w:cs="Times New Roman"/>
          <w:sz w:val="24"/>
          <w:szCs w:val="24"/>
        </w:rPr>
        <w:t xml:space="preserve">z zasadami określonymi w Dokumentacji, ST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864A7">
        <w:rPr>
          <w:rFonts w:ascii="Times New Roman" w:hAnsi="Times New Roman" w:cs="Times New Roman"/>
          <w:sz w:val="24"/>
          <w:szCs w:val="24"/>
        </w:rPr>
        <w:t>terminie przewidzianym</w:t>
      </w:r>
      <w:r>
        <w:rPr>
          <w:rFonts w:ascii="Times New Roman" w:hAnsi="Times New Roman" w:cs="Times New Roman"/>
          <w:sz w:val="24"/>
          <w:szCs w:val="24"/>
        </w:rPr>
        <w:t xml:space="preserve"> umową.</w:t>
      </w:r>
    </w:p>
    <w:p w:rsidR="00CC3C1A" w:rsidRPr="0028034C" w:rsidRDefault="000F2DCA" w:rsidP="0028034C">
      <w:pPr>
        <w:pStyle w:val="Akapitzlist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4864A7">
        <w:rPr>
          <w:rFonts w:ascii="Times New Roman" w:hAnsi="Times New Roman" w:cs="Times New Roman"/>
          <w:sz w:val="24"/>
          <w:szCs w:val="24"/>
        </w:rPr>
        <w:t xml:space="preserve"> Sprzęt będący własnością Wykonawcy lub wynajęty do wykonywania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864A7">
        <w:rPr>
          <w:rFonts w:ascii="Times New Roman" w:hAnsi="Times New Roman" w:cs="Times New Roman"/>
          <w:sz w:val="24"/>
          <w:szCs w:val="24"/>
        </w:rPr>
        <w:t>obót, ma być utrzymany w dobrym stanie i gotowości do pracy. Będzie on zgodny z normami ochrony środowiska i przepisami dotyczącymi jego użytkowania.</w:t>
      </w:r>
    </w:p>
    <w:p w:rsidR="000F2DCA" w:rsidRPr="00E8790F" w:rsidRDefault="000F2DCA" w:rsidP="000F2D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0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87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Transport</w:t>
      </w:r>
    </w:p>
    <w:p w:rsidR="000F2DCA" w:rsidRPr="00767C12" w:rsidRDefault="000F2DCA" w:rsidP="000F2DCA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12">
        <w:rPr>
          <w:rFonts w:ascii="Times New Roman" w:hAnsi="Times New Roman" w:cs="Times New Roman"/>
          <w:b/>
          <w:sz w:val="24"/>
          <w:szCs w:val="24"/>
        </w:rPr>
        <w:t>4.1. Rodzaje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2DCA" w:rsidRPr="00C7424B" w:rsidRDefault="000F2DCA" w:rsidP="000F2DC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424B">
        <w:rPr>
          <w:rFonts w:ascii="Times New Roman" w:hAnsi="Times New Roman" w:cs="Times New Roman"/>
          <w:sz w:val="24"/>
          <w:szCs w:val="24"/>
        </w:rPr>
        <w:t xml:space="preserve">Do transportu materiałów, sprzętu budowlanego, urządzeń, gruzu itp. stosować następujące, sprawne technicznie i zaakceptowane środki transportu w tym : </w:t>
      </w:r>
    </w:p>
    <w:p w:rsidR="000F2DCA" w:rsidRPr="00E8790F" w:rsidRDefault="000F2DCA" w:rsidP="000F2DC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790F">
        <w:rPr>
          <w:rFonts w:ascii="Times New Roman" w:hAnsi="Times New Roman" w:cs="Times New Roman"/>
          <w:sz w:val="24"/>
          <w:szCs w:val="24"/>
        </w:rPr>
        <w:t xml:space="preserve">- samochód dostawczy, skrzyniowy, </w:t>
      </w:r>
    </w:p>
    <w:p w:rsidR="000F2DCA" w:rsidRDefault="000F2DCA" w:rsidP="000F2DC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790F">
        <w:rPr>
          <w:rFonts w:ascii="Times New Roman" w:hAnsi="Times New Roman" w:cs="Times New Roman"/>
          <w:sz w:val="24"/>
          <w:szCs w:val="24"/>
        </w:rPr>
        <w:t>- samochód ciężarowy, samowyładowczy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90F">
        <w:rPr>
          <w:rFonts w:ascii="Times New Roman" w:hAnsi="Times New Roman" w:cs="Times New Roman"/>
          <w:sz w:val="24"/>
          <w:szCs w:val="24"/>
        </w:rPr>
        <w:t>skrzyniowy.</w:t>
      </w:r>
    </w:p>
    <w:p w:rsidR="00CD1809" w:rsidRDefault="00CD1809" w:rsidP="00CD180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12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Ruch pojazdów.</w:t>
      </w:r>
    </w:p>
    <w:p w:rsidR="00314A1F" w:rsidRPr="002321DB" w:rsidRDefault="00CD1809" w:rsidP="002321D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7C12">
        <w:rPr>
          <w:rFonts w:ascii="Times New Roman" w:hAnsi="Times New Roman" w:cs="Times New Roman"/>
          <w:sz w:val="24"/>
          <w:szCs w:val="24"/>
        </w:rPr>
        <w:t>Przy ruchu po drogach publicznych pojazdy muszą spełniać wymagania przepisów ruchu drogowego tak pod względem formalnym jak i rzeczowym.</w:t>
      </w:r>
    </w:p>
    <w:p w:rsidR="00A15FCB" w:rsidRPr="005A0D33" w:rsidRDefault="00A15FCB" w:rsidP="00A15F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0. Wykonanie robót.</w:t>
      </w:r>
    </w:p>
    <w:p w:rsidR="00A15FCB" w:rsidRDefault="00A15FC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Wykonawca robót jest odpowiedzialny za jakość ich wykonania oraz za zgodność z dokumentacją projektową</w:t>
      </w:r>
      <w:r>
        <w:rPr>
          <w:rFonts w:ascii="Times New Roman" w:hAnsi="Times New Roman" w:cs="Times New Roman"/>
          <w:sz w:val="24"/>
          <w:szCs w:val="24"/>
        </w:rPr>
        <w:t xml:space="preserve">, ST. </w:t>
      </w:r>
    </w:p>
    <w:p w:rsidR="00A15FCB" w:rsidRDefault="00A15FCB" w:rsidP="00A15FC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CB">
        <w:rPr>
          <w:rFonts w:ascii="Times New Roman" w:hAnsi="Times New Roman" w:cs="Times New Roman"/>
          <w:b/>
          <w:sz w:val="24"/>
          <w:szCs w:val="24"/>
        </w:rPr>
        <w:t>5.1. Roboty ziemne</w:t>
      </w:r>
    </w:p>
    <w:p w:rsidR="00A15FCB" w:rsidRDefault="00A15FCB" w:rsidP="00A15F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 </w:t>
      </w:r>
      <w:r w:rsidR="004E02BB">
        <w:rPr>
          <w:rFonts w:ascii="Times New Roman" w:hAnsi="Times New Roman" w:cs="Times New Roman"/>
          <w:sz w:val="24"/>
          <w:szCs w:val="24"/>
        </w:rPr>
        <w:t>Korytowanie</w:t>
      </w:r>
    </w:p>
    <w:p w:rsidR="00A15FCB" w:rsidRDefault="004E02B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15FCB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6D8A">
        <w:rPr>
          <w:rFonts w:ascii="Times New Roman" w:hAnsi="Times New Roman" w:cs="Times New Roman"/>
          <w:sz w:val="24"/>
          <w:szCs w:val="24"/>
        </w:rPr>
        <w:t xml:space="preserve"> mechanicznie </w:t>
      </w:r>
      <w:r w:rsidR="00A15FCB">
        <w:rPr>
          <w:rFonts w:ascii="Times New Roman" w:hAnsi="Times New Roman" w:cs="Times New Roman"/>
          <w:sz w:val="24"/>
          <w:szCs w:val="24"/>
        </w:rPr>
        <w:t xml:space="preserve"> koryt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15FCB">
        <w:rPr>
          <w:rFonts w:ascii="Times New Roman" w:hAnsi="Times New Roman" w:cs="Times New Roman"/>
          <w:sz w:val="24"/>
          <w:szCs w:val="24"/>
        </w:rPr>
        <w:t xml:space="preserve"> powinno być wyprofilowane zgodnie z projektowanymi spadkami podłużnymi i poprzecznymi oraz zagęszczone. </w:t>
      </w:r>
    </w:p>
    <w:p w:rsidR="00851DAE" w:rsidRDefault="00851DAE" w:rsidP="00851DA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51DAE">
        <w:rPr>
          <w:rFonts w:ascii="Times New Roman" w:hAnsi="Times New Roman" w:cs="Times New Roman"/>
          <w:sz w:val="24"/>
          <w:szCs w:val="24"/>
        </w:rPr>
        <w:t>Wykonywanie wykopów powinno postępować w kierunku podnoszenia się niwelety,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AE">
        <w:rPr>
          <w:rFonts w:ascii="Times New Roman" w:hAnsi="Times New Roman" w:cs="Times New Roman"/>
          <w:sz w:val="24"/>
          <w:szCs w:val="24"/>
        </w:rPr>
        <w:t>umożliwić odpływ wód z wykopu. Wodę z wykopu należy odprowadzać poza teren robót.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AE">
        <w:rPr>
          <w:rFonts w:ascii="Times New Roman" w:hAnsi="Times New Roman" w:cs="Times New Roman"/>
          <w:sz w:val="24"/>
          <w:szCs w:val="24"/>
        </w:rPr>
        <w:t>Należy przeciwdziałać powstawaniu zastoisk wody w wykopie oraz rozmywaniu skarp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AE">
        <w:rPr>
          <w:rFonts w:ascii="Times New Roman" w:hAnsi="Times New Roman" w:cs="Times New Roman"/>
          <w:sz w:val="24"/>
          <w:szCs w:val="24"/>
        </w:rPr>
        <w:t>wykopu.</w:t>
      </w:r>
    </w:p>
    <w:p w:rsidR="00A15FCB" w:rsidRDefault="00851DAE" w:rsidP="00851DA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Należy uniemożliwić przegłębienie wykopu.</w:t>
      </w:r>
    </w:p>
    <w:p w:rsidR="00D87FAB" w:rsidRDefault="00D87FAB" w:rsidP="00D87FA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87FAB">
        <w:rPr>
          <w:rFonts w:ascii="Times New Roman" w:hAnsi="Times New Roman" w:cs="Times New Roman"/>
          <w:sz w:val="24"/>
          <w:szCs w:val="24"/>
        </w:rPr>
        <w:t>Jeżeli po wykonaniu rob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D87FAB">
        <w:rPr>
          <w:rFonts w:ascii="Times New Roman" w:hAnsi="Times New Roman" w:cs="Times New Roman"/>
          <w:sz w:val="24"/>
          <w:szCs w:val="24"/>
        </w:rPr>
        <w:t>t związanych z profilowaniem i zagęszczaniem podłoża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AB">
        <w:rPr>
          <w:rFonts w:ascii="Times New Roman" w:hAnsi="Times New Roman" w:cs="Times New Roman"/>
          <w:sz w:val="24"/>
          <w:szCs w:val="24"/>
        </w:rPr>
        <w:t>przerwa w robotach i Wykonawca nie przystąpi natychmiast do układania warstw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AB">
        <w:rPr>
          <w:rFonts w:ascii="Times New Roman" w:hAnsi="Times New Roman" w:cs="Times New Roman"/>
          <w:sz w:val="24"/>
          <w:szCs w:val="24"/>
        </w:rPr>
        <w:t>nawierzchni, to powinien on zabezpieczyć podłoże przed nadmiernym zawilgoceniem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7FAB">
        <w:rPr>
          <w:rFonts w:ascii="Times New Roman" w:hAnsi="Times New Roman" w:cs="Times New Roman"/>
          <w:sz w:val="24"/>
          <w:szCs w:val="24"/>
        </w:rPr>
        <w:t xml:space="preserve">Jeżeli wyprofilowane i zagęszczone podłoże uległo nadmiernemu </w:t>
      </w:r>
      <w:r w:rsidRPr="00D87FAB">
        <w:rPr>
          <w:rFonts w:ascii="Times New Roman" w:hAnsi="Times New Roman" w:cs="Times New Roman"/>
          <w:sz w:val="24"/>
          <w:szCs w:val="24"/>
        </w:rPr>
        <w:lastRenderedPageBreak/>
        <w:t>zawilgoceniu, 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AB">
        <w:rPr>
          <w:rFonts w:ascii="Times New Roman" w:hAnsi="Times New Roman" w:cs="Times New Roman"/>
          <w:sz w:val="24"/>
          <w:szCs w:val="24"/>
        </w:rPr>
        <w:t>układania kolejnej warstwy można przystąpić dopiero po jego naturalnym osuszeniu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1DB" w:rsidRDefault="002321DB" w:rsidP="00D87FA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5FCB" w:rsidRDefault="004E02BB" w:rsidP="00D87FA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="00A15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Warstwy konstrukcyjne</w:t>
      </w:r>
    </w:p>
    <w:p w:rsidR="00B3055E" w:rsidRDefault="00B3055E" w:rsidP="007E50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5.1.2.1. </w:t>
      </w:r>
      <w:r w:rsidR="007E50E7">
        <w:rPr>
          <w:rFonts w:ascii="Times New Roman" w:hAnsi="Times New Roman" w:cs="Times New Roman"/>
          <w:sz w:val="24"/>
          <w:szCs w:val="24"/>
        </w:rPr>
        <w:t>Nawierzchnia drogi.</w:t>
      </w:r>
    </w:p>
    <w:p w:rsidR="00D87FAB" w:rsidRDefault="00D87FAB" w:rsidP="00D87FA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oczyszczenie dna wykopu z odpadków materiałów budowlanych itp.</w:t>
      </w:r>
    </w:p>
    <w:p w:rsidR="004E02BB" w:rsidRDefault="00D87FAB" w:rsidP="004E02B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02BB">
        <w:rPr>
          <w:rFonts w:ascii="Times New Roman" w:hAnsi="Times New Roman" w:cs="Times New Roman"/>
          <w:sz w:val="24"/>
          <w:szCs w:val="24"/>
        </w:rPr>
        <w:t xml:space="preserve">) Wykonanie warstwy </w:t>
      </w:r>
      <w:r w:rsidR="003F6D8A">
        <w:rPr>
          <w:rFonts w:ascii="Times New Roman" w:hAnsi="Times New Roman" w:cs="Times New Roman"/>
          <w:sz w:val="24"/>
          <w:szCs w:val="24"/>
        </w:rPr>
        <w:t xml:space="preserve">odsączającej </w:t>
      </w:r>
      <w:r>
        <w:rPr>
          <w:rFonts w:ascii="Times New Roman" w:hAnsi="Times New Roman" w:cs="Times New Roman"/>
          <w:sz w:val="24"/>
          <w:szCs w:val="24"/>
        </w:rPr>
        <w:t xml:space="preserve">o grubości </w:t>
      </w:r>
      <w:r w:rsidR="004E02BB">
        <w:rPr>
          <w:rFonts w:ascii="Times New Roman" w:hAnsi="Times New Roman" w:cs="Times New Roman"/>
          <w:sz w:val="24"/>
          <w:szCs w:val="24"/>
        </w:rPr>
        <w:t xml:space="preserve">10 cm podsypki piaskowej oraz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4E02BB">
        <w:rPr>
          <w:rFonts w:ascii="Times New Roman" w:hAnsi="Times New Roman" w:cs="Times New Roman"/>
          <w:sz w:val="24"/>
          <w:szCs w:val="24"/>
        </w:rPr>
        <w:t>zagęszczenie</w:t>
      </w:r>
      <w:r w:rsidR="003F6D8A">
        <w:rPr>
          <w:rFonts w:ascii="Times New Roman" w:hAnsi="Times New Roman" w:cs="Times New Roman"/>
          <w:sz w:val="24"/>
          <w:szCs w:val="24"/>
        </w:rPr>
        <w:t xml:space="preserve"> mechaniczne</w:t>
      </w:r>
    </w:p>
    <w:p w:rsidR="00A15FCB" w:rsidRDefault="00D87FAB" w:rsidP="004E02B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02BB">
        <w:rPr>
          <w:rFonts w:ascii="Times New Roman" w:hAnsi="Times New Roman" w:cs="Times New Roman"/>
          <w:sz w:val="24"/>
          <w:szCs w:val="24"/>
        </w:rPr>
        <w:t>) Wykonanie</w:t>
      </w:r>
      <w:r>
        <w:rPr>
          <w:rFonts w:ascii="Times New Roman" w:hAnsi="Times New Roman" w:cs="Times New Roman"/>
          <w:sz w:val="24"/>
          <w:szCs w:val="24"/>
        </w:rPr>
        <w:t xml:space="preserve"> warstwy podbudowy betonowej</w:t>
      </w:r>
      <w:r w:rsidR="007C0E42">
        <w:rPr>
          <w:rFonts w:ascii="Times New Roman" w:hAnsi="Times New Roman" w:cs="Times New Roman"/>
          <w:sz w:val="24"/>
          <w:szCs w:val="24"/>
        </w:rPr>
        <w:t xml:space="preserve"> z dylatacją</w:t>
      </w:r>
      <w:r>
        <w:rPr>
          <w:rFonts w:ascii="Times New Roman" w:hAnsi="Times New Roman" w:cs="Times New Roman"/>
          <w:sz w:val="24"/>
          <w:szCs w:val="24"/>
        </w:rPr>
        <w:t xml:space="preserve"> o grubości po zagęszczeniu  12 cm.</w:t>
      </w:r>
      <w:r w:rsidR="00F17750">
        <w:rPr>
          <w:rFonts w:ascii="Times New Roman" w:hAnsi="Times New Roman" w:cs="Times New Roman"/>
          <w:sz w:val="24"/>
          <w:szCs w:val="24"/>
        </w:rPr>
        <w:t xml:space="preserve"> ( dla </w:t>
      </w:r>
      <w:r w:rsidR="00B3055E">
        <w:rPr>
          <w:rFonts w:ascii="Times New Roman" w:hAnsi="Times New Roman" w:cs="Times New Roman"/>
          <w:sz w:val="24"/>
          <w:szCs w:val="24"/>
        </w:rPr>
        <w:t>nawierzchni drogowej)</w:t>
      </w:r>
    </w:p>
    <w:p w:rsidR="007E50E7" w:rsidRDefault="007E50E7" w:rsidP="007E50E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5.1.2.12. Nawierzchnia parkingu.</w:t>
      </w:r>
    </w:p>
    <w:p w:rsidR="007E50E7" w:rsidRDefault="007E50E7" w:rsidP="007E50E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oczyszczenie dna wykopu z odpadków materiałów budowlanych itp.</w:t>
      </w:r>
    </w:p>
    <w:p w:rsidR="007E50E7" w:rsidRDefault="007E50E7" w:rsidP="007E50E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Wykonanie warstwy odsączającej o grubości 3 cm podsypki piaskowej oraz jej zagęszczenie mechaniczne</w:t>
      </w:r>
    </w:p>
    <w:p w:rsidR="007E50E7" w:rsidRDefault="007E50E7" w:rsidP="007E50E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Wykonanie warstwy </w:t>
      </w:r>
      <w:r w:rsidR="00D42E43">
        <w:rPr>
          <w:rFonts w:ascii="Times New Roman" w:hAnsi="Times New Roman" w:cs="Times New Roman"/>
          <w:sz w:val="24"/>
          <w:szCs w:val="24"/>
        </w:rPr>
        <w:t>podsypki piaskowej</w:t>
      </w:r>
      <w:r>
        <w:rPr>
          <w:rFonts w:ascii="Times New Roman" w:hAnsi="Times New Roman" w:cs="Times New Roman"/>
          <w:sz w:val="24"/>
          <w:szCs w:val="24"/>
        </w:rPr>
        <w:t xml:space="preserve"> o grubości 7 cm oraz jej zagęszczenie ręczne</w:t>
      </w:r>
    </w:p>
    <w:p w:rsidR="00A15FCB" w:rsidRDefault="00A15FCB" w:rsidP="00A15FCB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5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5450">
        <w:rPr>
          <w:rFonts w:ascii="Times New Roman" w:hAnsi="Times New Roman" w:cs="Times New Roman"/>
          <w:b/>
          <w:sz w:val="24"/>
          <w:szCs w:val="24"/>
        </w:rPr>
        <w:t>. Roboty brukarskie.</w:t>
      </w:r>
    </w:p>
    <w:p w:rsidR="00851DAE" w:rsidRDefault="00851DAE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1DAE">
        <w:rPr>
          <w:rFonts w:ascii="Times New Roman" w:hAnsi="Times New Roman" w:cs="Times New Roman"/>
          <w:sz w:val="24"/>
          <w:szCs w:val="24"/>
        </w:rPr>
        <w:t xml:space="preserve">5.2.1. Roboty przygotowawcze </w:t>
      </w:r>
    </w:p>
    <w:p w:rsidR="00851DAE" w:rsidRPr="00851DAE" w:rsidRDefault="00D87FAB" w:rsidP="00851DA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51DAE" w:rsidRPr="00851DAE">
        <w:rPr>
          <w:rFonts w:ascii="Times New Roman" w:hAnsi="Times New Roman" w:cs="Times New Roman"/>
          <w:sz w:val="24"/>
          <w:szCs w:val="24"/>
        </w:rPr>
        <w:t>Przed rozpoczęciem i w trakcie wykonywania wykopów należy wykonywać pomiary</w:t>
      </w:r>
    </w:p>
    <w:p w:rsidR="00851DAE" w:rsidRPr="00851DAE" w:rsidRDefault="00851DAE" w:rsidP="00851DA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1DAE">
        <w:rPr>
          <w:rFonts w:ascii="Times New Roman" w:hAnsi="Times New Roman" w:cs="Times New Roman"/>
          <w:sz w:val="24"/>
          <w:szCs w:val="24"/>
        </w:rPr>
        <w:t>geodezyjne związane z:</w:t>
      </w:r>
    </w:p>
    <w:p w:rsidR="00851DAE" w:rsidRPr="00851DAE" w:rsidRDefault="00851DAE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DAE">
        <w:rPr>
          <w:rFonts w:ascii="Times New Roman" w:hAnsi="Times New Roman" w:cs="Times New Roman"/>
          <w:sz w:val="24"/>
          <w:szCs w:val="24"/>
        </w:rPr>
        <w:t>wyznaczeniem osi i ustawieniem kołków kierunkowych;</w:t>
      </w:r>
    </w:p>
    <w:p w:rsidR="00851DAE" w:rsidRPr="00851DAE" w:rsidRDefault="00851DAE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DAE">
        <w:rPr>
          <w:rFonts w:ascii="Times New Roman" w:hAnsi="Times New Roman" w:cs="Times New Roman"/>
          <w:sz w:val="24"/>
          <w:szCs w:val="24"/>
        </w:rPr>
        <w:t xml:space="preserve">ustawieniem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51DAE">
        <w:rPr>
          <w:rFonts w:ascii="Times New Roman" w:hAnsi="Times New Roman" w:cs="Times New Roman"/>
          <w:sz w:val="24"/>
          <w:szCs w:val="24"/>
        </w:rPr>
        <w:t>aw wysokościowych i reperów pomocniczych;</w:t>
      </w:r>
    </w:p>
    <w:p w:rsidR="00851DAE" w:rsidRPr="00851DAE" w:rsidRDefault="00851DAE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DAE">
        <w:rPr>
          <w:rFonts w:ascii="Times New Roman" w:hAnsi="Times New Roman" w:cs="Times New Roman"/>
          <w:sz w:val="24"/>
          <w:szCs w:val="24"/>
        </w:rPr>
        <w:t>wyznaczeniem krawędzi i załamań wykopów;</w:t>
      </w:r>
    </w:p>
    <w:p w:rsidR="00851DAE" w:rsidRDefault="00851DAE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DAE">
        <w:rPr>
          <w:rFonts w:ascii="Times New Roman" w:hAnsi="Times New Roman" w:cs="Times New Roman"/>
          <w:sz w:val="24"/>
          <w:szCs w:val="24"/>
        </w:rPr>
        <w:t>niwelacją kontrolną robót ziemnych i dna wykopu;</w:t>
      </w:r>
    </w:p>
    <w:p w:rsidR="0030506B" w:rsidRDefault="0030506B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06B" w:rsidRPr="00851DAE" w:rsidRDefault="0030506B" w:rsidP="00851DAE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FCB" w:rsidRDefault="00A15FC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51D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1D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1DAE">
        <w:rPr>
          <w:rFonts w:ascii="Times New Roman" w:hAnsi="Times New Roman" w:cs="Times New Roman"/>
          <w:sz w:val="24"/>
          <w:szCs w:val="24"/>
        </w:rPr>
        <w:t>Krawężniki betonowe.</w:t>
      </w:r>
    </w:p>
    <w:p w:rsidR="00A15FCB" w:rsidRDefault="00D87FA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51DAE">
        <w:rPr>
          <w:rFonts w:ascii="Times New Roman" w:hAnsi="Times New Roman" w:cs="Times New Roman"/>
          <w:sz w:val="24"/>
          <w:szCs w:val="24"/>
        </w:rPr>
        <w:t>Krawężniki</w:t>
      </w:r>
      <w:r w:rsidR="00EE63D3">
        <w:rPr>
          <w:rFonts w:ascii="Times New Roman" w:hAnsi="Times New Roman" w:cs="Times New Roman"/>
          <w:sz w:val="24"/>
          <w:szCs w:val="24"/>
        </w:rPr>
        <w:t xml:space="preserve"> drogowe</w:t>
      </w:r>
      <w:r w:rsidR="00851DAE">
        <w:rPr>
          <w:rFonts w:ascii="Times New Roman" w:hAnsi="Times New Roman" w:cs="Times New Roman"/>
          <w:sz w:val="24"/>
          <w:szCs w:val="24"/>
        </w:rPr>
        <w:t xml:space="preserve"> betonowe drogowe </w:t>
      </w:r>
      <w:r>
        <w:rPr>
          <w:rFonts w:ascii="Times New Roman" w:hAnsi="Times New Roman" w:cs="Times New Roman"/>
          <w:sz w:val="24"/>
          <w:szCs w:val="24"/>
        </w:rPr>
        <w:t xml:space="preserve">szare </w:t>
      </w:r>
      <w:r w:rsidR="00851DAE">
        <w:rPr>
          <w:rFonts w:ascii="Times New Roman" w:hAnsi="Times New Roman" w:cs="Times New Roman"/>
          <w:sz w:val="24"/>
          <w:szCs w:val="24"/>
        </w:rPr>
        <w:t>15 x 30 cm</w:t>
      </w:r>
      <w:r w:rsidR="00A15FCB" w:rsidRPr="007C72CB">
        <w:rPr>
          <w:rFonts w:ascii="Times New Roman" w:hAnsi="Times New Roman" w:cs="Times New Roman"/>
          <w:sz w:val="24"/>
          <w:szCs w:val="24"/>
        </w:rPr>
        <w:t xml:space="preserve"> należy </w:t>
      </w:r>
      <w:r w:rsidR="005E5ED8">
        <w:rPr>
          <w:rFonts w:ascii="Times New Roman" w:hAnsi="Times New Roman" w:cs="Times New Roman"/>
          <w:sz w:val="24"/>
          <w:szCs w:val="24"/>
        </w:rPr>
        <w:t>obsadzać</w:t>
      </w:r>
      <w:r w:rsidR="00A15FCB" w:rsidRPr="007C72CB">
        <w:rPr>
          <w:rFonts w:ascii="Times New Roman" w:hAnsi="Times New Roman" w:cs="Times New Roman"/>
          <w:sz w:val="24"/>
          <w:szCs w:val="24"/>
        </w:rPr>
        <w:t xml:space="preserve"> </w:t>
      </w:r>
      <w:r w:rsidR="00851DAE">
        <w:rPr>
          <w:rFonts w:ascii="Times New Roman" w:hAnsi="Times New Roman" w:cs="Times New Roman"/>
          <w:sz w:val="24"/>
          <w:szCs w:val="24"/>
        </w:rPr>
        <w:t>w ławie betonowej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ED8" w:rsidRDefault="005E5ED8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E63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brzeża betonowe  </w:t>
      </w:r>
      <w:r w:rsidR="002803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="007C0E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cm należy obsadzać w ławie betonowej</w:t>
      </w:r>
    </w:p>
    <w:p w:rsidR="00851DAE" w:rsidRDefault="00851DAE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Nawierzchnia brukowa betonowa.</w:t>
      </w:r>
    </w:p>
    <w:p w:rsidR="00D87FAB" w:rsidRDefault="00D87FA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E43">
        <w:rPr>
          <w:rFonts w:ascii="Times New Roman" w:hAnsi="Times New Roman" w:cs="Times New Roman"/>
          <w:sz w:val="24"/>
          <w:szCs w:val="24"/>
        </w:rPr>
        <w:t xml:space="preserve">a) </w:t>
      </w:r>
      <w:r w:rsidR="00356FA9" w:rsidRPr="00D42E43">
        <w:rPr>
          <w:rFonts w:ascii="Times New Roman" w:hAnsi="Times New Roman" w:cs="Times New Roman"/>
          <w:sz w:val="24"/>
          <w:szCs w:val="24"/>
        </w:rPr>
        <w:t>W</w:t>
      </w:r>
      <w:r w:rsidRPr="00D42E43">
        <w:rPr>
          <w:rFonts w:ascii="Times New Roman" w:hAnsi="Times New Roman" w:cs="Times New Roman"/>
          <w:sz w:val="24"/>
          <w:szCs w:val="24"/>
        </w:rPr>
        <w:t>ykonanie podsypki cementowo-piaskowej pod ułożenie kostki brukowej betonowej</w:t>
      </w:r>
    </w:p>
    <w:p w:rsidR="00D87FAB" w:rsidRDefault="00D87FAB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56FA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ostka brukowa betonowa szara o grubości 8 cm układana powyżej projektowanej powierzchni niwelety. </w:t>
      </w:r>
    </w:p>
    <w:p w:rsidR="00356FA9" w:rsidRDefault="00356FA9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Wykonanie szczelin między miedzy kostkami wynoszących od 2 do 3 mm. </w:t>
      </w:r>
    </w:p>
    <w:p w:rsidR="00356FA9" w:rsidRDefault="00356FA9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Wypełnienie szczelin piaskiem oraz rozprowadzenie go po powierzchni szczotkami ręcznymi lub mechanicznymi. </w:t>
      </w:r>
    </w:p>
    <w:p w:rsidR="00356FA9" w:rsidRDefault="00356FA9" w:rsidP="00A15FC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zagęszczenie ułożonej powierzchni i uzupełnienie szczelin piaskiem.</w:t>
      </w:r>
    </w:p>
    <w:p w:rsidR="0028034C" w:rsidRDefault="0028034C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Nawierzchnia ażurowa betonowa.</w:t>
      </w:r>
    </w:p>
    <w:p w:rsidR="0028034C" w:rsidRDefault="005A48BA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034C">
        <w:rPr>
          <w:rFonts w:ascii="Times New Roman" w:hAnsi="Times New Roman" w:cs="Times New Roman"/>
          <w:sz w:val="24"/>
          <w:szCs w:val="24"/>
        </w:rPr>
        <w:t xml:space="preserve">) Płyta ażurowa betonowa szara o grubości 10 cm układana powyżej projektowanej powierzchni niwelety. </w:t>
      </w:r>
    </w:p>
    <w:p w:rsidR="0028034C" w:rsidRDefault="005A48BA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8034C">
        <w:rPr>
          <w:rFonts w:ascii="Times New Roman" w:hAnsi="Times New Roman" w:cs="Times New Roman"/>
          <w:sz w:val="24"/>
          <w:szCs w:val="24"/>
        </w:rPr>
        <w:t xml:space="preserve">) Wykonanie szczelin między miedzy kostkami wynoszących od 2 do 3 mm. </w:t>
      </w:r>
    </w:p>
    <w:p w:rsidR="0028034C" w:rsidRDefault="005A48BA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8034C">
        <w:rPr>
          <w:rFonts w:ascii="Times New Roman" w:hAnsi="Times New Roman" w:cs="Times New Roman"/>
          <w:sz w:val="24"/>
          <w:szCs w:val="24"/>
        </w:rPr>
        <w:t xml:space="preserve">) Wypełnienie szczelin piaskiem oraz rozprowadzenie go po powierzchni szczotkami ręcznymi lub mechanicznymi. </w:t>
      </w:r>
    </w:p>
    <w:p w:rsidR="0028034C" w:rsidRDefault="005A48BA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034C">
        <w:rPr>
          <w:rFonts w:ascii="Times New Roman" w:hAnsi="Times New Roman" w:cs="Times New Roman"/>
          <w:sz w:val="24"/>
          <w:szCs w:val="24"/>
        </w:rPr>
        <w:t>) Wypełnienie otworów ziemią</w:t>
      </w:r>
    </w:p>
    <w:p w:rsidR="0028034C" w:rsidRDefault="0028034C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Odpływy betonowe.</w:t>
      </w:r>
    </w:p>
    <w:p w:rsidR="0028034C" w:rsidRDefault="0028034C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a) </w:t>
      </w:r>
      <w:r w:rsidRPr="0028034C">
        <w:rPr>
          <w:rFonts w:ascii="Times New Roman" w:hAnsi="Times New Roman" w:cs="Times New Roman"/>
          <w:sz w:val="24"/>
          <w:szCs w:val="24"/>
          <w:highlight w:val="yellow"/>
        </w:rPr>
        <w:t xml:space="preserve">Wykonanie podsypki cementowo-piaskowej pod ułożenie </w:t>
      </w:r>
      <w:r>
        <w:rPr>
          <w:rFonts w:ascii="Times New Roman" w:hAnsi="Times New Roman" w:cs="Times New Roman"/>
          <w:sz w:val="24"/>
          <w:szCs w:val="24"/>
          <w:highlight w:val="yellow"/>
        </w:rPr>
        <w:t>koryt betonowych</w:t>
      </w:r>
      <w:r w:rsidR="00BD77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8034C" w:rsidRDefault="0028034C" w:rsidP="0028034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74A83">
        <w:rPr>
          <w:rFonts w:ascii="Times New Roman" w:hAnsi="Times New Roman" w:cs="Times New Roman"/>
          <w:sz w:val="24"/>
          <w:szCs w:val="24"/>
        </w:rPr>
        <w:t xml:space="preserve">Odpływy/ Ścieki z prefabrykatów betonowych  o grubości 15 cm ułożona </w:t>
      </w:r>
      <w:r w:rsidR="00BD77BC">
        <w:rPr>
          <w:rFonts w:ascii="Times New Roman" w:hAnsi="Times New Roman" w:cs="Times New Roman"/>
          <w:sz w:val="24"/>
          <w:szCs w:val="24"/>
        </w:rPr>
        <w:t>ze spadkiem w kierunku gruntu chłonnego</w:t>
      </w:r>
    </w:p>
    <w:p w:rsidR="00B14121" w:rsidRDefault="00B14121" w:rsidP="00B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83" w:rsidRDefault="00474A83" w:rsidP="00B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83" w:rsidRDefault="00474A83" w:rsidP="00B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FA9" w:rsidRPr="005A0D33" w:rsidRDefault="00356FA9" w:rsidP="00356F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5A0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Kontrola jakości</w:t>
      </w:r>
    </w:p>
    <w:p w:rsidR="00356FA9" w:rsidRPr="00353993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93">
        <w:rPr>
          <w:rFonts w:ascii="Times New Roman" w:hAnsi="Times New Roman" w:cs="Times New Roman"/>
          <w:b/>
          <w:sz w:val="24"/>
          <w:szCs w:val="24"/>
        </w:rPr>
        <w:t xml:space="preserve">6.1. Zasady kontroli jakości powinny być zgodne z wymogami norm branżowych oraz zasad sztuki budowlanej . </w:t>
      </w:r>
    </w:p>
    <w:p w:rsidR="00356FA9" w:rsidRPr="007C72CB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Wykonawca jest odpowiedzialny za pełną kontrolę jakości robót, materiałów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C72CB">
        <w:rPr>
          <w:rFonts w:ascii="Times New Roman" w:hAnsi="Times New Roman" w:cs="Times New Roman"/>
          <w:sz w:val="24"/>
          <w:szCs w:val="24"/>
        </w:rPr>
        <w:t xml:space="preserve">i urządzeń. Wykonawca zapewni odpowiedni system i środki techniczne do kontroli jakości robót na terenie i poza placem budowy. Wszystkie badania i pomiary będą przeprowadzane zgodnie z wymaganiami Norm lub Aprobat Technicznych przez jednostki posiadające odpowiednie uprawnienia. </w:t>
      </w:r>
    </w:p>
    <w:p w:rsidR="00356FA9" w:rsidRPr="00353993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93">
        <w:rPr>
          <w:rFonts w:ascii="Times New Roman" w:hAnsi="Times New Roman" w:cs="Times New Roman"/>
          <w:b/>
          <w:sz w:val="24"/>
          <w:szCs w:val="24"/>
        </w:rPr>
        <w:t xml:space="preserve">6.2. Ocena jakości powinna obejmować : </w:t>
      </w:r>
    </w:p>
    <w:p w:rsidR="00356FA9" w:rsidRPr="007C72CB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sprawdzenie zgodności wymiarów,</w:t>
      </w:r>
    </w:p>
    <w:p w:rsidR="00356FA9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sprawdzenie pionów i poziomów płaszczyzn i krawędzi, </w:t>
      </w:r>
    </w:p>
    <w:p w:rsidR="00356FA9" w:rsidRPr="007C72CB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spadków nawierzchni</w:t>
      </w:r>
    </w:p>
    <w:p w:rsidR="00356FA9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sprawdzenie jakości materiałów i wyrobów.</w:t>
      </w:r>
    </w:p>
    <w:p w:rsidR="00356FA9" w:rsidRPr="005A0D33" w:rsidRDefault="00356FA9" w:rsidP="00356F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0. Obmiar robót.</w:t>
      </w:r>
    </w:p>
    <w:p w:rsidR="00356FA9" w:rsidRPr="00353993" w:rsidRDefault="00356FA9" w:rsidP="00356FA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993">
        <w:rPr>
          <w:rFonts w:ascii="Times New Roman" w:hAnsi="Times New Roman" w:cs="Times New Roman"/>
          <w:b/>
          <w:sz w:val="24"/>
          <w:szCs w:val="24"/>
        </w:rPr>
        <w:t>7.1. Jednostka miar.</w:t>
      </w:r>
    </w:p>
    <w:p w:rsidR="00356FA9" w:rsidRPr="007C72CB" w:rsidRDefault="00356FA9" w:rsidP="00356F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Jednostką obmiarową jest :</w:t>
      </w:r>
    </w:p>
    <w:p w:rsidR="00356FA9" w:rsidRDefault="00356FA9" w:rsidP="00356F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dla </w:t>
      </w:r>
      <w:r>
        <w:rPr>
          <w:rFonts w:ascii="Times New Roman" w:hAnsi="Times New Roman" w:cs="Times New Roman"/>
          <w:sz w:val="24"/>
          <w:szCs w:val="24"/>
        </w:rPr>
        <w:t xml:space="preserve">nawierzchni, robót brukarskich </w:t>
      </w:r>
      <w:r w:rsidRPr="007C72CB">
        <w:rPr>
          <w:rFonts w:ascii="Times New Roman" w:hAnsi="Times New Roman" w:cs="Times New Roman"/>
          <w:sz w:val="24"/>
          <w:szCs w:val="24"/>
        </w:rPr>
        <w:t xml:space="preserve"> – 1 m</w:t>
      </w:r>
      <w:r w:rsidR="006B1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72C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356FA9" w:rsidRDefault="00356FA9" w:rsidP="00356F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dla </w:t>
      </w:r>
      <w:r>
        <w:rPr>
          <w:rFonts w:ascii="Times New Roman" w:hAnsi="Times New Roman" w:cs="Times New Roman"/>
          <w:sz w:val="24"/>
          <w:szCs w:val="24"/>
        </w:rPr>
        <w:t xml:space="preserve">krawężników i </w:t>
      </w:r>
      <w:r w:rsidRPr="007C72CB">
        <w:rPr>
          <w:rFonts w:ascii="Times New Roman" w:hAnsi="Times New Roman" w:cs="Times New Roman"/>
          <w:sz w:val="24"/>
          <w:szCs w:val="24"/>
        </w:rPr>
        <w:t>elementów uzupełniających – 1kpl., 1mb</w:t>
      </w:r>
      <w:r w:rsidR="00BD77BC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BD77BC"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356FA9" w:rsidRPr="00EE63D3" w:rsidRDefault="00356FA9" w:rsidP="006B166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kruszywa i materiałów wiążących – m</w:t>
      </w:r>
      <w:r w:rsidR="006B16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t.</w:t>
      </w:r>
      <w:r w:rsidR="00EE63D3">
        <w:rPr>
          <w:rFonts w:ascii="Times New Roman" w:hAnsi="Times New Roman" w:cs="Times New Roman"/>
          <w:sz w:val="24"/>
          <w:szCs w:val="24"/>
        </w:rPr>
        <w:t>, m</w:t>
      </w:r>
      <w:r w:rsidR="00EE63D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56FA9" w:rsidRPr="005A0D33" w:rsidRDefault="00356FA9" w:rsidP="00356F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>0. Odbiór robót.</w:t>
      </w:r>
    </w:p>
    <w:p w:rsidR="00356FA9" w:rsidRDefault="00356FA9" w:rsidP="00356FA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Polega na ocenie wykonania zakresu robót objętych umową</w:t>
      </w:r>
      <w:r w:rsidR="00EE63D3">
        <w:rPr>
          <w:rFonts w:ascii="Times New Roman" w:hAnsi="Times New Roman" w:cs="Times New Roman"/>
          <w:sz w:val="24"/>
          <w:szCs w:val="24"/>
        </w:rPr>
        <w:t xml:space="preserve"> </w:t>
      </w:r>
      <w:r w:rsidRPr="007C72CB">
        <w:rPr>
          <w:rFonts w:ascii="Times New Roman" w:hAnsi="Times New Roman" w:cs="Times New Roman"/>
          <w:sz w:val="24"/>
          <w:szCs w:val="24"/>
        </w:rPr>
        <w:t>pod względem ilości, jakości i kosztów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961">
        <w:rPr>
          <w:rFonts w:ascii="Times New Roman" w:hAnsi="Times New Roman" w:cs="Times New Roman"/>
          <w:sz w:val="24"/>
          <w:szCs w:val="24"/>
        </w:rPr>
        <w:t xml:space="preserve">ponoszonych </w:t>
      </w:r>
      <w:r>
        <w:rPr>
          <w:rFonts w:ascii="Times New Roman" w:hAnsi="Times New Roman" w:cs="Times New Roman"/>
          <w:sz w:val="24"/>
          <w:szCs w:val="24"/>
        </w:rPr>
        <w:t>przez Inwestora.</w:t>
      </w:r>
    </w:p>
    <w:p w:rsidR="00DF087E" w:rsidRDefault="00DF087E" w:rsidP="00356F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FA9" w:rsidRDefault="00356FA9" w:rsidP="00356F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0. Podstawa płatności</w:t>
      </w:r>
    </w:p>
    <w:p w:rsidR="00356FA9" w:rsidRDefault="00356FA9" w:rsidP="00356FA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9A40AA">
        <w:rPr>
          <w:rFonts w:ascii="Times New Roman" w:hAnsi="Times New Roman" w:cs="Times New Roman"/>
          <w:sz w:val="24"/>
          <w:szCs w:val="24"/>
        </w:rPr>
        <w:t>Opis sposobu rozliczenia robót tymczasowych i prac towarzyszących</w:t>
      </w:r>
      <w:r>
        <w:rPr>
          <w:rFonts w:ascii="Times New Roman" w:hAnsi="Times New Roman" w:cs="Times New Roman"/>
          <w:sz w:val="24"/>
          <w:szCs w:val="24"/>
        </w:rPr>
        <w:t xml:space="preserve"> na podstawie umowy. </w:t>
      </w:r>
      <w:r w:rsidRPr="007C72CB">
        <w:rPr>
          <w:rFonts w:ascii="Times New Roman" w:hAnsi="Times New Roman" w:cs="Times New Roman"/>
          <w:sz w:val="24"/>
          <w:szCs w:val="24"/>
        </w:rPr>
        <w:t xml:space="preserve">Koszty w/w robót powinien uwzględnić Wykonawca w cenie ofertowej. Nie podlegają odrębnemu rozliczaniu. </w:t>
      </w:r>
    </w:p>
    <w:p w:rsidR="00A562E9" w:rsidRDefault="00A562E9" w:rsidP="00356FA9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A562E9" w:rsidRPr="005A0D33" w:rsidRDefault="00A562E9" w:rsidP="00A562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33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Akty prawne i dokumenty odniesienia</w:t>
      </w:r>
    </w:p>
    <w:p w:rsidR="00A562E9" w:rsidRPr="007C72CB" w:rsidRDefault="00A562E9" w:rsidP="00A562E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 xml:space="preserve">- Warunki Techniczne Wykonania i Obmiaru Robót Budowlano-Montażowych. </w:t>
      </w:r>
    </w:p>
    <w:p w:rsidR="00A562E9" w:rsidRDefault="00A562E9" w:rsidP="00A562E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C72CB">
        <w:rPr>
          <w:rFonts w:ascii="Times New Roman" w:hAnsi="Times New Roman" w:cs="Times New Roman"/>
          <w:sz w:val="24"/>
          <w:szCs w:val="24"/>
        </w:rPr>
        <w:t>- Wydawnictwo Arkady, wydanie aktualne, oraz inne obowiązujące PN (EN-PN) lub odpowiednie normy krajów UE.</w:t>
      </w:r>
    </w:p>
    <w:p w:rsidR="00A562E9" w:rsidRPr="00DF6E1C" w:rsidRDefault="00A562E9" w:rsidP="00A562E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6E1C">
        <w:rPr>
          <w:rFonts w:ascii="Times New Roman" w:hAnsi="Times New Roman" w:cs="Times New Roman"/>
          <w:sz w:val="24"/>
          <w:szCs w:val="24"/>
        </w:rPr>
        <w:t>Przepisy związane:</w:t>
      </w:r>
    </w:p>
    <w:p w:rsidR="00A562E9" w:rsidRPr="00DF6E1C" w:rsidRDefault="00A562E9" w:rsidP="00A562E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6E1C">
        <w:rPr>
          <w:rFonts w:ascii="Times New Roman" w:hAnsi="Times New Roman" w:cs="Times New Roman"/>
          <w:sz w:val="24"/>
          <w:szCs w:val="24"/>
        </w:rPr>
        <w:t xml:space="preserve">Akty prawne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E1C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[1] Ustawa z dnia 7 lipca 1994 r. Prawo budowlane (</w:t>
      </w:r>
      <w:r w:rsidR="00F60C6F" w:rsidRPr="00705F00">
        <w:rPr>
          <w:rFonts w:ascii="Times New Roman" w:hAnsi="Times New Roman" w:cs="Times New Roman"/>
          <w:sz w:val="24"/>
          <w:szCs w:val="24"/>
        </w:rPr>
        <w:t xml:space="preserve">Dz. U. z 2023 r. poz. 682, z </w:t>
      </w:r>
      <w:proofErr w:type="spellStart"/>
      <w:r w:rsidR="00F60C6F" w:rsidRPr="00705F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60C6F" w:rsidRPr="00705F00">
        <w:rPr>
          <w:rFonts w:ascii="Times New Roman" w:hAnsi="Times New Roman" w:cs="Times New Roman"/>
          <w:sz w:val="24"/>
          <w:szCs w:val="24"/>
        </w:rPr>
        <w:t>. zm.</w:t>
      </w:r>
      <w:r w:rsidRPr="00705F00">
        <w:rPr>
          <w:rFonts w:ascii="Times New Roman" w:hAnsi="Times New Roman" w:cs="Times New Roman"/>
          <w:sz w:val="24"/>
          <w:szCs w:val="24"/>
        </w:rPr>
        <w:t>)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 xml:space="preserve">[2] </w:t>
      </w:r>
      <w:r w:rsidR="00705F00" w:rsidRPr="00705F00">
        <w:rPr>
          <w:rFonts w:ascii="Times New Roman" w:hAnsi="Times New Roman" w:cs="Times New Roman"/>
          <w:sz w:val="24"/>
          <w:szCs w:val="24"/>
        </w:rPr>
        <w:t>Ustawa z dnia 11 września 2019 r. - Prawo zamówień publicznych (Dz. U. z 2022, poz. 1710)</w:t>
      </w:r>
    </w:p>
    <w:p w:rsidR="00705F00" w:rsidRPr="00705F00" w:rsidRDefault="00A562E9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[3] Ustawa z dnia 16 kwietnia 2004 r. o wyrobach budowlanych (</w:t>
      </w:r>
      <w:r w:rsidR="00705F00" w:rsidRPr="00705F00">
        <w:rPr>
          <w:rFonts w:ascii="Times New Roman" w:hAnsi="Times New Roman" w:cs="Times New Roman"/>
          <w:sz w:val="24"/>
          <w:szCs w:val="24"/>
        </w:rPr>
        <w:t>Dz. U. z 2021 r.</w:t>
      </w:r>
    </w:p>
    <w:p w:rsidR="00A562E9" w:rsidRPr="00705F00" w:rsidRDefault="00705F00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poz. 1213.</w:t>
      </w:r>
    </w:p>
    <w:p w:rsidR="00705F00" w:rsidRPr="00705F00" w:rsidRDefault="00A562E9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</w:t>
      </w:r>
      <w:r w:rsidR="00705F00" w:rsidRPr="00705F00">
        <w:rPr>
          <w:rFonts w:ascii="Times New Roman" w:hAnsi="Times New Roman" w:cs="Times New Roman"/>
          <w:sz w:val="24"/>
          <w:szCs w:val="24"/>
        </w:rPr>
        <w:t>4</w:t>
      </w:r>
      <w:r w:rsidRPr="00705F00">
        <w:rPr>
          <w:rFonts w:ascii="Times New Roman" w:hAnsi="Times New Roman" w:cs="Times New Roman"/>
          <w:sz w:val="24"/>
          <w:szCs w:val="24"/>
        </w:rPr>
        <w:t>] Ustawa z dnia 24 sierpnia 1991 r. o ochronie przeciwpożarowej (</w:t>
      </w:r>
      <w:r w:rsidR="00705F00" w:rsidRPr="00705F00">
        <w:rPr>
          <w:rFonts w:ascii="Times New Roman" w:hAnsi="Times New Roman" w:cs="Times New Roman"/>
          <w:sz w:val="24"/>
          <w:szCs w:val="24"/>
        </w:rPr>
        <w:t>Dz. U. z 2022 r.</w:t>
      </w:r>
    </w:p>
    <w:p w:rsidR="00A562E9" w:rsidRPr="00705F00" w:rsidRDefault="00705F00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poz. 2057, z 2023</w:t>
      </w:r>
      <w:r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Pr="00705F00">
        <w:rPr>
          <w:rFonts w:ascii="Times New Roman" w:hAnsi="Times New Roman" w:cs="Times New Roman"/>
          <w:sz w:val="24"/>
          <w:szCs w:val="24"/>
        </w:rPr>
        <w:t>r. poz. 1088, 1560.</w:t>
      </w:r>
      <w:r w:rsidR="00A562E9" w:rsidRPr="00705F00">
        <w:rPr>
          <w:rFonts w:ascii="Times New Roman" w:hAnsi="Times New Roman" w:cs="Times New Roman"/>
          <w:sz w:val="24"/>
          <w:szCs w:val="24"/>
        </w:rPr>
        <w:t>),</w:t>
      </w:r>
    </w:p>
    <w:p w:rsidR="00A562E9" w:rsidRPr="00705F00" w:rsidRDefault="00A562E9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</w:t>
      </w:r>
      <w:r w:rsidR="00705F00" w:rsidRPr="00705F00">
        <w:rPr>
          <w:rFonts w:ascii="Times New Roman" w:hAnsi="Times New Roman" w:cs="Times New Roman"/>
          <w:sz w:val="24"/>
          <w:szCs w:val="24"/>
        </w:rPr>
        <w:t>5</w:t>
      </w:r>
      <w:r w:rsidRPr="00705F00">
        <w:rPr>
          <w:rFonts w:ascii="Times New Roman" w:hAnsi="Times New Roman" w:cs="Times New Roman"/>
          <w:sz w:val="24"/>
          <w:szCs w:val="24"/>
        </w:rPr>
        <w:t xml:space="preserve">] Ustawa z dnia 21 grudnia 2000 </w:t>
      </w:r>
      <w:bookmarkStart w:id="1" w:name="_GoBack"/>
      <w:bookmarkEnd w:id="1"/>
      <w:r w:rsidRPr="00705F00">
        <w:rPr>
          <w:rFonts w:ascii="Times New Roman" w:hAnsi="Times New Roman" w:cs="Times New Roman"/>
          <w:sz w:val="24"/>
          <w:szCs w:val="24"/>
        </w:rPr>
        <w:t>r. o dozorze technicznym (</w:t>
      </w:r>
      <w:r w:rsidR="00705F00" w:rsidRPr="00705F00">
        <w:rPr>
          <w:rFonts w:ascii="Times New Roman" w:hAnsi="Times New Roman" w:cs="Times New Roman"/>
          <w:sz w:val="24"/>
          <w:szCs w:val="24"/>
        </w:rPr>
        <w:t>Dz. U. z 2023 r.</w:t>
      </w:r>
      <w:r w:rsidR="00705F00"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="00705F00" w:rsidRPr="00705F00">
        <w:rPr>
          <w:rFonts w:ascii="Times New Roman" w:hAnsi="Times New Roman" w:cs="Times New Roman"/>
          <w:sz w:val="24"/>
          <w:szCs w:val="24"/>
        </w:rPr>
        <w:t>poz. 1622.</w:t>
      </w:r>
    </w:p>
    <w:p w:rsidR="00A562E9" w:rsidRPr="00705F00" w:rsidRDefault="00A562E9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</w:t>
      </w:r>
      <w:r w:rsidR="00705F00" w:rsidRPr="00705F00">
        <w:rPr>
          <w:rFonts w:ascii="Times New Roman" w:hAnsi="Times New Roman" w:cs="Times New Roman"/>
          <w:sz w:val="24"/>
          <w:szCs w:val="24"/>
        </w:rPr>
        <w:t>6</w:t>
      </w:r>
      <w:r w:rsidRPr="00705F00">
        <w:rPr>
          <w:rFonts w:ascii="Times New Roman" w:hAnsi="Times New Roman" w:cs="Times New Roman"/>
          <w:sz w:val="24"/>
          <w:szCs w:val="24"/>
        </w:rPr>
        <w:t>] Ustawa z dnia 27 kwietnia 2001 r. Prawo ochrony środowiska (</w:t>
      </w:r>
      <w:r w:rsidR="00705F00" w:rsidRPr="00705F00">
        <w:rPr>
          <w:rFonts w:ascii="Times New Roman" w:hAnsi="Times New Roman" w:cs="Times New Roman"/>
          <w:sz w:val="24"/>
          <w:szCs w:val="24"/>
        </w:rPr>
        <w:t>Dz. U. z 2022 r.</w:t>
      </w:r>
      <w:r w:rsidR="00705F00"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="00705F00" w:rsidRPr="00705F00">
        <w:rPr>
          <w:rFonts w:ascii="Times New Roman" w:hAnsi="Times New Roman" w:cs="Times New Roman"/>
          <w:sz w:val="24"/>
          <w:szCs w:val="24"/>
        </w:rPr>
        <w:t>poz. 2556, 2687, 2023 r. poz. 877,</w:t>
      </w:r>
      <w:r w:rsidR="00705F00"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="00705F00" w:rsidRPr="00705F00">
        <w:rPr>
          <w:rFonts w:ascii="Times New Roman" w:hAnsi="Times New Roman" w:cs="Times New Roman"/>
          <w:sz w:val="24"/>
          <w:szCs w:val="24"/>
        </w:rPr>
        <w:t>1506</w:t>
      </w:r>
      <w:r w:rsidR="00705F00" w:rsidRPr="00705F00">
        <w:rPr>
          <w:rFonts w:ascii="Times New Roman" w:hAnsi="Times New Roman" w:cs="Times New Roman"/>
          <w:sz w:val="24"/>
          <w:szCs w:val="24"/>
        </w:rPr>
        <w:t>).</w:t>
      </w:r>
    </w:p>
    <w:p w:rsidR="00705F00" w:rsidRPr="00705F00" w:rsidRDefault="00705F00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 xml:space="preserve"> </w:t>
      </w:r>
      <w:r w:rsidR="00A562E9" w:rsidRPr="00705F00">
        <w:rPr>
          <w:rFonts w:ascii="Times New Roman" w:hAnsi="Times New Roman" w:cs="Times New Roman"/>
          <w:sz w:val="24"/>
          <w:szCs w:val="24"/>
        </w:rPr>
        <w:t>[</w:t>
      </w:r>
      <w:r w:rsidRPr="00705F00">
        <w:rPr>
          <w:rFonts w:ascii="Times New Roman" w:hAnsi="Times New Roman" w:cs="Times New Roman"/>
          <w:sz w:val="24"/>
          <w:szCs w:val="24"/>
        </w:rPr>
        <w:t>7</w:t>
      </w:r>
      <w:r w:rsidR="00A562E9" w:rsidRPr="00705F00">
        <w:rPr>
          <w:rFonts w:ascii="Times New Roman" w:hAnsi="Times New Roman" w:cs="Times New Roman"/>
          <w:sz w:val="24"/>
          <w:szCs w:val="24"/>
        </w:rPr>
        <w:t>] Ustawa z dnia 30 sierpnia 2002 r. o systemie oceny zgodności (</w:t>
      </w:r>
      <w:r w:rsidRPr="00705F00">
        <w:rPr>
          <w:rFonts w:ascii="Times New Roman" w:hAnsi="Times New Roman" w:cs="Times New Roman"/>
          <w:sz w:val="24"/>
          <w:szCs w:val="24"/>
        </w:rPr>
        <w:t>Dz. U. z 2023 r.</w:t>
      </w:r>
    </w:p>
    <w:p w:rsidR="00A562E9" w:rsidRPr="00705F00" w:rsidRDefault="00705F00" w:rsidP="00705F0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poz. 215</w:t>
      </w:r>
      <w:r w:rsidRPr="00705F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</w:t>
      </w:r>
      <w:r w:rsidR="00705F00" w:rsidRPr="00705F00">
        <w:rPr>
          <w:rFonts w:ascii="Times New Roman" w:hAnsi="Times New Roman" w:cs="Times New Roman"/>
          <w:sz w:val="24"/>
          <w:szCs w:val="24"/>
        </w:rPr>
        <w:t>8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12 kwietnia 2002 r. w sprawie warunków  technicznych, jakim powinny odpowiadać budynki i ich usytuowanie (Dz.U. Nr 75, poz. 690),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</w:t>
      </w:r>
      <w:r w:rsidR="00705F00" w:rsidRPr="00705F00">
        <w:rPr>
          <w:rFonts w:ascii="Times New Roman" w:hAnsi="Times New Roman" w:cs="Times New Roman"/>
          <w:sz w:val="24"/>
          <w:szCs w:val="24"/>
        </w:rPr>
        <w:t>9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2 grudnia 2002 r. w sprawie systemów oceny zgodności wyrobów budowlanych oraz sposobu ich oznaczania znakowaniem CE (Dz.U. Nr 209, poz. 1779),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[1</w:t>
      </w:r>
      <w:r w:rsidR="00705F00" w:rsidRPr="00705F00">
        <w:rPr>
          <w:rFonts w:ascii="Times New Roman" w:hAnsi="Times New Roman" w:cs="Times New Roman"/>
          <w:sz w:val="24"/>
          <w:szCs w:val="24"/>
        </w:rPr>
        <w:t>0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6 lutego 2003 r. w sprawie bezpieczeństwa i higieny pracy podczas wykonywania robót budowlanych (Dz.U. Nr 47, poz.401),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[1</w:t>
      </w:r>
      <w:r w:rsidR="00705F00" w:rsidRPr="00705F00">
        <w:rPr>
          <w:rFonts w:ascii="Times New Roman" w:hAnsi="Times New Roman" w:cs="Times New Roman"/>
          <w:sz w:val="24"/>
          <w:szCs w:val="24"/>
        </w:rPr>
        <w:t>1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23 czerwca 2003 r. w sprawie informacji do-tyczącej bezpieczeństwa i ochrony zdrowia oraz planu bezpieczeństwa i ochrony zdrowia (Dz.U. Nr 120, poz. 1126),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lastRenderedPageBreak/>
        <w:t>[1</w:t>
      </w:r>
      <w:r w:rsidR="00705F00" w:rsidRPr="00705F00">
        <w:rPr>
          <w:rFonts w:ascii="Times New Roman" w:hAnsi="Times New Roman" w:cs="Times New Roman"/>
          <w:sz w:val="24"/>
          <w:szCs w:val="24"/>
        </w:rPr>
        <w:t>2</w:t>
      </w:r>
      <w:r w:rsidRPr="00705F00">
        <w:rPr>
          <w:rFonts w:ascii="Times New Roman" w:hAnsi="Times New Roman" w:cs="Times New Roman"/>
          <w:sz w:val="24"/>
          <w:szCs w:val="24"/>
        </w:rPr>
        <w:t>] Rozporządzenia Ministra Infrastruktury z dnia 23 czerwca 2003 r. w sprawie rodzajów obiektów budowlanych, do użytkowania których można przystąpić po przeprowadzeniu przez właściwy organ obowiązkowej kontroli (Dz.U. Nr 120, poz. 1128),</w:t>
      </w:r>
    </w:p>
    <w:p w:rsidR="00A562E9" w:rsidRPr="00705F00" w:rsidRDefault="00A562E9" w:rsidP="00A562E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[1</w:t>
      </w:r>
      <w:r w:rsidR="00705F00" w:rsidRPr="00705F00">
        <w:rPr>
          <w:rFonts w:ascii="Times New Roman" w:hAnsi="Times New Roman" w:cs="Times New Roman"/>
          <w:sz w:val="24"/>
          <w:szCs w:val="24"/>
        </w:rPr>
        <w:t>3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11 sierpnia 2004 r. w sprawie sposobów deklarowania wyrobów budowlanych oraz sposobu znakowania ich znakiem budowlanym (Dz.U. Nr 198, poz. 2041),</w:t>
      </w:r>
    </w:p>
    <w:p w:rsidR="000F45CE" w:rsidRPr="006B1668" w:rsidRDefault="00A562E9" w:rsidP="006B166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5F00">
        <w:rPr>
          <w:rFonts w:ascii="Times New Roman" w:hAnsi="Times New Roman" w:cs="Times New Roman"/>
          <w:sz w:val="24"/>
          <w:szCs w:val="24"/>
        </w:rPr>
        <w:t>[1</w:t>
      </w:r>
      <w:r w:rsidR="00705F00" w:rsidRPr="00705F00">
        <w:rPr>
          <w:rFonts w:ascii="Times New Roman" w:hAnsi="Times New Roman" w:cs="Times New Roman"/>
          <w:sz w:val="24"/>
          <w:szCs w:val="24"/>
        </w:rPr>
        <w:t>4</w:t>
      </w:r>
      <w:r w:rsidRPr="00705F00">
        <w:rPr>
          <w:rFonts w:ascii="Times New Roman" w:hAnsi="Times New Roman" w:cs="Times New Roman"/>
          <w:sz w:val="24"/>
          <w:szCs w:val="24"/>
        </w:rPr>
        <w:t>] Rozporządzenie Ministra Infrastruktury z dnia 2 września 2004 r. w sprawie szczegółowego zakresu i formy dokumentacji projektowej, specyfikacji technicznych wykonania i odbioru robót budowlanych oraz programu funkcjonalno-użytkowego (Dz.U. Nr 202, poz. 2072)</w:t>
      </w:r>
      <w:r w:rsidR="006B1668" w:rsidRPr="00705F00">
        <w:rPr>
          <w:rFonts w:ascii="Times New Roman" w:hAnsi="Times New Roman" w:cs="Times New Roman"/>
          <w:sz w:val="24"/>
          <w:szCs w:val="24"/>
        </w:rPr>
        <w:t>.</w:t>
      </w:r>
    </w:p>
    <w:sectPr w:rsidR="000F45CE" w:rsidRPr="006B1668" w:rsidSect="004442C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7C" w:rsidRDefault="000F657C" w:rsidP="00356FA9">
      <w:pPr>
        <w:spacing w:after="0" w:line="240" w:lineRule="auto"/>
      </w:pPr>
      <w:r>
        <w:separator/>
      </w:r>
    </w:p>
  </w:endnote>
  <w:endnote w:type="continuationSeparator" w:id="0">
    <w:p w:rsidR="000F657C" w:rsidRDefault="000F657C" w:rsidP="003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251824"/>
      <w:docPartObj>
        <w:docPartGallery w:val="Page Numbers (Bottom of Page)"/>
        <w:docPartUnique/>
      </w:docPartObj>
    </w:sdtPr>
    <w:sdtEndPr/>
    <w:sdtContent>
      <w:p w:rsidR="004442CB" w:rsidRDefault="00444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2CB" w:rsidRDefault="00444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7C" w:rsidRDefault="000F657C" w:rsidP="00356FA9">
      <w:pPr>
        <w:spacing w:after="0" w:line="240" w:lineRule="auto"/>
      </w:pPr>
      <w:r>
        <w:separator/>
      </w:r>
    </w:p>
  </w:footnote>
  <w:footnote w:type="continuationSeparator" w:id="0">
    <w:p w:rsidR="000F657C" w:rsidRDefault="000F657C" w:rsidP="0035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79B"/>
    <w:multiLevelType w:val="hybridMultilevel"/>
    <w:tmpl w:val="58EE1502"/>
    <w:lvl w:ilvl="0" w:tplc="0415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C75BA1"/>
    <w:multiLevelType w:val="hybridMultilevel"/>
    <w:tmpl w:val="6BCE4474"/>
    <w:lvl w:ilvl="0" w:tplc="4B80CC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A37FB"/>
    <w:multiLevelType w:val="hybridMultilevel"/>
    <w:tmpl w:val="B6985972"/>
    <w:lvl w:ilvl="0" w:tplc="04150017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C6105E"/>
    <w:multiLevelType w:val="multilevel"/>
    <w:tmpl w:val="2B2CB7C2"/>
    <w:lvl w:ilvl="0">
      <w:start w:val="1"/>
      <w:numFmt w:val="decimal"/>
      <w:lvlText w:val="%1.0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1800"/>
      </w:pPr>
      <w:rPr>
        <w:rFonts w:hint="default"/>
      </w:rPr>
    </w:lvl>
  </w:abstractNum>
  <w:abstractNum w:abstractNumId="4" w15:restartNumberingAfterBreak="0">
    <w:nsid w:val="670214A6"/>
    <w:multiLevelType w:val="hybridMultilevel"/>
    <w:tmpl w:val="2E5E4808"/>
    <w:lvl w:ilvl="0" w:tplc="788059E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7A"/>
    <w:rsid w:val="00002E3A"/>
    <w:rsid w:val="00083409"/>
    <w:rsid w:val="0008383B"/>
    <w:rsid w:val="000F2DCA"/>
    <w:rsid w:val="000F45CE"/>
    <w:rsid w:val="000F657C"/>
    <w:rsid w:val="00112C6B"/>
    <w:rsid w:val="00126790"/>
    <w:rsid w:val="0017347A"/>
    <w:rsid w:val="001D3E2F"/>
    <w:rsid w:val="001E190E"/>
    <w:rsid w:val="002321DB"/>
    <w:rsid w:val="00262D0F"/>
    <w:rsid w:val="0028034C"/>
    <w:rsid w:val="0030506B"/>
    <w:rsid w:val="003079FB"/>
    <w:rsid w:val="00314A1F"/>
    <w:rsid w:val="00356FA9"/>
    <w:rsid w:val="00375961"/>
    <w:rsid w:val="003858D0"/>
    <w:rsid w:val="00387E02"/>
    <w:rsid w:val="003F1D64"/>
    <w:rsid w:val="003F6D8A"/>
    <w:rsid w:val="004442CB"/>
    <w:rsid w:val="00474A83"/>
    <w:rsid w:val="004A7B5D"/>
    <w:rsid w:val="004E02BB"/>
    <w:rsid w:val="00564FF8"/>
    <w:rsid w:val="005A48BA"/>
    <w:rsid w:val="005B58A6"/>
    <w:rsid w:val="005C0E5C"/>
    <w:rsid w:val="005E5ED8"/>
    <w:rsid w:val="0060200A"/>
    <w:rsid w:val="006253CD"/>
    <w:rsid w:val="006454AC"/>
    <w:rsid w:val="006B1668"/>
    <w:rsid w:val="00705F00"/>
    <w:rsid w:val="00792A90"/>
    <w:rsid w:val="007C0E42"/>
    <w:rsid w:val="007D2AE3"/>
    <w:rsid w:val="007E50E7"/>
    <w:rsid w:val="00833A53"/>
    <w:rsid w:val="00851DAE"/>
    <w:rsid w:val="00983406"/>
    <w:rsid w:val="009B39B5"/>
    <w:rsid w:val="009E38D5"/>
    <w:rsid w:val="009F17BD"/>
    <w:rsid w:val="00A15FCB"/>
    <w:rsid w:val="00A562E9"/>
    <w:rsid w:val="00A67E32"/>
    <w:rsid w:val="00AD1ABD"/>
    <w:rsid w:val="00B05B0E"/>
    <w:rsid w:val="00B14121"/>
    <w:rsid w:val="00B3055E"/>
    <w:rsid w:val="00BC7679"/>
    <w:rsid w:val="00BD77BC"/>
    <w:rsid w:val="00BE54C3"/>
    <w:rsid w:val="00C3377D"/>
    <w:rsid w:val="00CC3C1A"/>
    <w:rsid w:val="00CD1809"/>
    <w:rsid w:val="00D052BF"/>
    <w:rsid w:val="00D249AB"/>
    <w:rsid w:val="00D42E43"/>
    <w:rsid w:val="00D626D1"/>
    <w:rsid w:val="00D763B2"/>
    <w:rsid w:val="00D80FE4"/>
    <w:rsid w:val="00D87FAB"/>
    <w:rsid w:val="00DB29C8"/>
    <w:rsid w:val="00DF087E"/>
    <w:rsid w:val="00EE63D3"/>
    <w:rsid w:val="00F17750"/>
    <w:rsid w:val="00F60C6F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678D"/>
  <w15:chartTrackingRefBased/>
  <w15:docId w15:val="{BFD92ACA-79A9-491C-94EC-43043C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F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2CB"/>
  </w:style>
  <w:style w:type="paragraph" w:styleId="Stopka">
    <w:name w:val="footer"/>
    <w:basedOn w:val="Normalny"/>
    <w:link w:val="StopkaZnak"/>
    <w:uiPriority w:val="99"/>
    <w:unhideWhenUsed/>
    <w:rsid w:val="0044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2CB"/>
  </w:style>
  <w:style w:type="paragraph" w:customStyle="1" w:styleId="Default">
    <w:name w:val="Default"/>
    <w:rsid w:val="00083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2016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11</cp:revision>
  <dcterms:created xsi:type="dcterms:W3CDTF">2022-11-02T18:09:00Z</dcterms:created>
  <dcterms:modified xsi:type="dcterms:W3CDTF">2023-09-18T12:29:00Z</dcterms:modified>
</cp:coreProperties>
</file>