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D75AB" w14:textId="77777777" w:rsidR="00805966" w:rsidRDefault="00805966" w:rsidP="0080596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317FD10" w14:textId="77777777" w:rsidR="00805966" w:rsidRDefault="00805966" w:rsidP="00805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3CB">
        <w:rPr>
          <w:rFonts w:ascii="Times New Roman" w:hAnsi="Times New Roman" w:cs="Times New Roman"/>
          <w:b/>
          <w:sz w:val="28"/>
          <w:szCs w:val="28"/>
        </w:rPr>
        <w:t xml:space="preserve">OPIS PRZEDMIOTU ZAMÓWIENIA </w:t>
      </w:r>
    </w:p>
    <w:p w14:paraId="4A53FD6B" w14:textId="77777777" w:rsidR="00805966" w:rsidRPr="00BB23CB" w:rsidRDefault="00805966" w:rsidP="00805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2DCAF7" w14:textId="77777777" w:rsidR="00805966" w:rsidRPr="0066186B" w:rsidRDefault="00805966" w:rsidP="008059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15F">
        <w:rPr>
          <w:rFonts w:ascii="Times New Roman" w:hAnsi="Times New Roman" w:cs="Times New Roman"/>
          <w:sz w:val="24"/>
          <w:szCs w:val="24"/>
        </w:rPr>
        <w:t xml:space="preserve">Przedmiotem zamówienia jest dostawa </w:t>
      </w:r>
      <w:r w:rsidRPr="004F7AA4">
        <w:rPr>
          <w:rFonts w:ascii="Times New Roman" w:hAnsi="Times New Roman" w:cs="Times New Roman"/>
          <w:sz w:val="24"/>
          <w:szCs w:val="24"/>
          <w:u w:val="single"/>
        </w:rPr>
        <w:t>nowych, nieużywanych</w:t>
      </w:r>
      <w:r w:rsidRPr="003F0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symulatorów</w:t>
      </w:r>
      <w:r w:rsidRPr="003F015F">
        <w:rPr>
          <w:rFonts w:ascii="Times New Roman" w:hAnsi="Times New Roman" w:cs="Times New Roman"/>
          <w:sz w:val="24"/>
          <w:szCs w:val="24"/>
        </w:rPr>
        <w:t xml:space="preserve">. Oferowany przedmiot zamówienia musi być </w:t>
      </w:r>
      <w:r w:rsidRPr="004F7AA4">
        <w:rPr>
          <w:rFonts w:ascii="Times New Roman" w:hAnsi="Times New Roman" w:cs="Times New Roman"/>
          <w:sz w:val="24"/>
          <w:szCs w:val="24"/>
          <w:u w:val="single"/>
        </w:rPr>
        <w:t>fabrycznie nowy</w:t>
      </w:r>
      <w:r w:rsidRPr="003F015F">
        <w:rPr>
          <w:rFonts w:ascii="Times New Roman" w:hAnsi="Times New Roman" w:cs="Times New Roman"/>
          <w:sz w:val="24"/>
          <w:szCs w:val="24"/>
        </w:rPr>
        <w:t xml:space="preserve">,  w I gatunku, nieuszkodzony, wolny od wad fizycznych i prawnych, w pełni sprawny i funkcjonujący bez jakichkolwiek zakłóceń oraz zastrzeżeń, przedmiot zamówienia </w:t>
      </w:r>
      <w:r w:rsidRPr="004F7AA4">
        <w:rPr>
          <w:rFonts w:ascii="Times New Roman" w:hAnsi="Times New Roman" w:cs="Times New Roman"/>
          <w:sz w:val="24"/>
          <w:szCs w:val="24"/>
          <w:u w:val="single"/>
        </w:rPr>
        <w:t>nie może pochodzić z żadnych pokazów ani wystaw pozbawiony praw i obciążeń osób trzecich.</w:t>
      </w:r>
      <w:r w:rsidRPr="003F015F">
        <w:rPr>
          <w:rFonts w:ascii="Times New Roman" w:hAnsi="Times New Roman" w:cs="Times New Roman"/>
          <w:sz w:val="24"/>
          <w:szCs w:val="24"/>
        </w:rPr>
        <w:t xml:space="preserve"> Przedmiot zamówienia musi być dopuszczony do obrotu i stosowania w krajach UE.</w:t>
      </w:r>
    </w:p>
    <w:tbl>
      <w:tblPr>
        <w:tblStyle w:val="Tabela-Siatka"/>
        <w:tblW w:w="9810" w:type="dxa"/>
        <w:tblInd w:w="-601" w:type="dxa"/>
        <w:tblLook w:val="04A0" w:firstRow="1" w:lastRow="0" w:firstColumn="1" w:lastColumn="0" w:noHBand="0" w:noVBand="1"/>
      </w:tblPr>
      <w:tblGrid>
        <w:gridCol w:w="570"/>
        <w:gridCol w:w="1982"/>
        <w:gridCol w:w="7258"/>
      </w:tblGrid>
      <w:tr w:rsidR="00805966" w:rsidRPr="003F015F" w14:paraId="34831688" w14:textId="77777777" w:rsidTr="00BF066F">
        <w:tc>
          <w:tcPr>
            <w:tcW w:w="570" w:type="dxa"/>
          </w:tcPr>
          <w:p w14:paraId="5ED02F15" w14:textId="77777777" w:rsidR="00805966" w:rsidRPr="003F015F" w:rsidRDefault="00805966" w:rsidP="00BF0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B3229" w14:textId="77777777" w:rsidR="00805966" w:rsidRPr="003F015F" w:rsidRDefault="00805966" w:rsidP="00BF0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B04090" w14:textId="77777777" w:rsidR="00805966" w:rsidRPr="003F015F" w:rsidRDefault="00805966" w:rsidP="00BF0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5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2" w:type="dxa"/>
          </w:tcPr>
          <w:p w14:paraId="49A99CEB" w14:textId="77777777" w:rsidR="00805966" w:rsidRPr="003F015F" w:rsidRDefault="00805966" w:rsidP="00BF0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F5BD97" w14:textId="77777777" w:rsidR="00805966" w:rsidRPr="003F015F" w:rsidRDefault="00805966" w:rsidP="00BF0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76F1A5" w14:textId="77777777" w:rsidR="00805966" w:rsidRPr="003F015F" w:rsidRDefault="00805966" w:rsidP="00BF0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Symulator, przedmiot</w:t>
            </w:r>
          </w:p>
        </w:tc>
        <w:tc>
          <w:tcPr>
            <w:tcW w:w="7258" w:type="dxa"/>
          </w:tcPr>
          <w:p w14:paraId="3E210BBA" w14:textId="77777777" w:rsidR="00805966" w:rsidRPr="003F015F" w:rsidRDefault="00805966" w:rsidP="00BF0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CBAEAC" w14:textId="77777777" w:rsidR="00805966" w:rsidRPr="003F015F" w:rsidRDefault="00805966" w:rsidP="00BF0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F8B6A0" w14:textId="77777777" w:rsidR="00805966" w:rsidRPr="003F015F" w:rsidRDefault="00805966" w:rsidP="00BF0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5F">
              <w:rPr>
                <w:rFonts w:ascii="Times New Roman" w:hAnsi="Times New Roman" w:cs="Times New Roman"/>
                <w:b/>
                <w:sz w:val="24"/>
                <w:szCs w:val="24"/>
              </w:rPr>
              <w:t>Opis, specyfikacja</w:t>
            </w:r>
          </w:p>
        </w:tc>
      </w:tr>
      <w:tr w:rsidR="00805966" w:rsidRPr="003F015F" w14:paraId="184F9B77" w14:textId="77777777" w:rsidTr="00BF066F">
        <w:tc>
          <w:tcPr>
            <w:tcW w:w="570" w:type="dxa"/>
          </w:tcPr>
          <w:p w14:paraId="2404234B" w14:textId="77777777" w:rsidR="00805966" w:rsidRPr="003F015F" w:rsidRDefault="00805966" w:rsidP="00BF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</w:tcPr>
          <w:p w14:paraId="4DCABD73" w14:textId="4C007932" w:rsidR="00805966" w:rsidRPr="003F015F" w:rsidRDefault="00805966" w:rsidP="00BF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  <w:rFonts w:ascii="open_sanslight" w:hAnsi="open_sanslight"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>Symulator ISOBUS</w:t>
            </w:r>
          </w:p>
        </w:tc>
        <w:tc>
          <w:tcPr>
            <w:tcW w:w="7258" w:type="dxa"/>
          </w:tcPr>
          <w:p w14:paraId="75D2D05F" w14:textId="2A757510" w:rsidR="00805966" w:rsidRPr="003F015F" w:rsidRDefault="00805966" w:rsidP="00BF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umożliwia przedstawienie zasady działania i uruchomienia magistrali ISOBUS</w:t>
            </w:r>
          </w:p>
          <w:p w14:paraId="3390C66C" w14:textId="2D333934" w:rsidR="00805966" w:rsidRPr="003F015F" w:rsidRDefault="00805966" w:rsidP="00BF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symulator musi pracować na magistrali CANBUS, zgodną z normami ISO, szeroko stosowanej w maszynach rolniczych</w:t>
            </w:r>
          </w:p>
          <w:p w14:paraId="5418E517" w14:textId="6F34CEB4" w:rsidR="00805966" w:rsidRPr="003F015F" w:rsidRDefault="00805966" w:rsidP="00BF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musi być kompatybilny z produktami różnych producentów</w:t>
            </w:r>
            <w:r w:rsidR="00CD00FC">
              <w:rPr>
                <w:rFonts w:ascii="Times New Roman" w:hAnsi="Times New Roman" w:cs="Times New Roman"/>
                <w:sz w:val="24"/>
                <w:szCs w:val="24"/>
              </w:rPr>
              <w:t xml:space="preserve">, najczęściej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0FC">
              <w:rPr>
                <w:rFonts w:ascii="Times New Roman" w:hAnsi="Times New Roman" w:cs="Times New Roman"/>
                <w:sz w:val="24"/>
                <w:szCs w:val="24"/>
              </w:rPr>
              <w:t>wykorzystywanych w technologii ISOBUS</w:t>
            </w:r>
          </w:p>
          <w:p w14:paraId="5A19849C" w14:textId="2B1D93E0" w:rsidR="00805966" w:rsidRPr="003F015F" w:rsidRDefault="00805966" w:rsidP="00BF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00FC">
              <w:rPr>
                <w:rFonts w:ascii="Times New Roman" w:hAnsi="Times New Roman" w:cs="Times New Roman"/>
                <w:sz w:val="24"/>
                <w:szCs w:val="24"/>
              </w:rPr>
              <w:t>możliwość podpięcia paneli dotykowych różnych producentów</w:t>
            </w:r>
          </w:p>
          <w:p w14:paraId="20014C09" w14:textId="22C40226" w:rsidR="00805966" w:rsidRDefault="00805966" w:rsidP="00BF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00FC">
              <w:rPr>
                <w:rFonts w:ascii="Times New Roman" w:hAnsi="Times New Roman" w:cs="Times New Roman"/>
                <w:sz w:val="24"/>
                <w:szCs w:val="24"/>
              </w:rPr>
              <w:t>standardowe gniazdo ISOBUS</w:t>
            </w:r>
          </w:p>
          <w:p w14:paraId="54933130" w14:textId="5008E385" w:rsidR="00CD00FC" w:rsidRDefault="00CD00FC" w:rsidP="00BF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-możliwość uruchomienia symulatora maszyny </w:t>
            </w:r>
            <w:r w:rsidR="00672466">
              <w:rPr>
                <w:rFonts w:ascii="Times New Roman" w:hAnsi="Times New Roman" w:cs="Times New Roman"/>
                <w:sz w:val="24"/>
                <w:szCs w:val="24"/>
              </w:rPr>
              <w:t>towarzyszącej</w:t>
            </w:r>
          </w:p>
          <w:p w14:paraId="000D4A8C" w14:textId="357F45F7" w:rsidR="00672466" w:rsidRDefault="00672466" w:rsidP="00BF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-przedstawia możliwość symulowania problemu i diagnostyki w sposób rzeczywisty</w:t>
            </w:r>
          </w:p>
          <w:p w14:paraId="6EABD637" w14:textId="2D99D48F" w:rsidR="00672466" w:rsidRDefault="00672466" w:rsidP="00BF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-możliwość diagnozowania przy użyciu multimetru</w:t>
            </w:r>
          </w:p>
          <w:p w14:paraId="017C4CC4" w14:textId="6E0A57BC" w:rsidR="00672466" w:rsidRDefault="00672466" w:rsidP="00BF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-musi posiadać symulator usterek ISO</w:t>
            </w:r>
          </w:p>
          <w:p w14:paraId="1DD4BCF0" w14:textId="50719E7D" w:rsidR="00672466" w:rsidRDefault="00672466" w:rsidP="00BF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musi zawierać przewody niezbędne do podłączenia i poprawnego działania symulatora</w:t>
            </w:r>
          </w:p>
          <w:p w14:paraId="6CCEB64E" w14:textId="079BA984" w:rsidR="00805966" w:rsidRPr="003F015F" w:rsidRDefault="00805966" w:rsidP="00BF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466">
              <w:rPr>
                <w:rFonts w:ascii="Times New Roman" w:hAnsi="Times New Roman" w:cs="Times New Roman"/>
                <w:sz w:val="24"/>
                <w:szCs w:val="24"/>
              </w:rPr>
              <w:t>musi zawierać multimetr cyfrowy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F5EC1F" w14:textId="31DA140D" w:rsidR="00805966" w:rsidRDefault="00805966" w:rsidP="00BF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instrukcja obsługi w języku polskim</w:t>
            </w:r>
          </w:p>
          <w:p w14:paraId="16400D1E" w14:textId="7585157F" w:rsidR="00672466" w:rsidRPr="003F015F" w:rsidRDefault="00672466" w:rsidP="00BF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przeszkolenie dla uczniów i nauczycieli przez przedstawiciela Wykonawcy na terenie i w czasie określonym przez Zamawiającego</w:t>
            </w:r>
          </w:p>
          <w:p w14:paraId="487053E7" w14:textId="77777777" w:rsidR="00805966" w:rsidRPr="0066186B" w:rsidRDefault="00805966" w:rsidP="00BF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966" w:rsidRPr="003F015F" w14:paraId="136AB840" w14:textId="77777777" w:rsidTr="00BF066F">
        <w:tc>
          <w:tcPr>
            <w:tcW w:w="570" w:type="dxa"/>
          </w:tcPr>
          <w:p w14:paraId="410BCFD7" w14:textId="77777777" w:rsidR="00805966" w:rsidRPr="003F015F" w:rsidRDefault="00805966" w:rsidP="00BF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2" w:type="dxa"/>
          </w:tcPr>
          <w:p w14:paraId="7D313A00" w14:textId="61DF2854" w:rsidR="00805966" w:rsidRPr="003F015F" w:rsidRDefault="00805966" w:rsidP="00BF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466">
              <w:rPr>
                <w:rStyle w:val="Pogrubienie"/>
                <w:rFonts w:ascii="open_sanslight" w:hAnsi="open_sanslight"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>Symulator opryskiwacza w formie panelu do obsługi, diagnostyki z kontrolą sekcji i ISOBUS</w:t>
            </w:r>
          </w:p>
        </w:tc>
        <w:tc>
          <w:tcPr>
            <w:tcW w:w="7258" w:type="dxa"/>
          </w:tcPr>
          <w:p w14:paraId="648B1C77" w14:textId="33F7C7B6" w:rsidR="00805966" w:rsidRDefault="00805966" w:rsidP="00BF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466">
              <w:rPr>
                <w:rFonts w:ascii="Times New Roman" w:hAnsi="Times New Roman" w:cs="Times New Roman"/>
                <w:sz w:val="24"/>
                <w:szCs w:val="24"/>
              </w:rPr>
              <w:t xml:space="preserve">musi służyć do diagnostyki elektronicznych elementów stosowanych opryskiwaczach, wyposażonych w technologię ISOBUS </w:t>
            </w:r>
          </w:p>
          <w:p w14:paraId="3B66FD2F" w14:textId="77777777" w:rsidR="00075EE3" w:rsidRDefault="00805966" w:rsidP="00BF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2466">
              <w:rPr>
                <w:rFonts w:ascii="Times New Roman" w:hAnsi="Times New Roman" w:cs="Times New Roman"/>
                <w:sz w:val="24"/>
                <w:szCs w:val="24"/>
              </w:rPr>
              <w:t xml:space="preserve">możliwość obserwacji pracy, regulacji pracy, </w:t>
            </w:r>
            <w:r w:rsidR="00075EE3">
              <w:rPr>
                <w:rFonts w:ascii="Times New Roman" w:hAnsi="Times New Roman" w:cs="Times New Roman"/>
                <w:sz w:val="24"/>
                <w:szCs w:val="24"/>
              </w:rPr>
              <w:t>symulacja usterek, diagnostyka usterek, wykonywanie pomiarów</w:t>
            </w:r>
          </w:p>
          <w:p w14:paraId="2BB82AA8" w14:textId="77777777" w:rsidR="00075EE3" w:rsidRDefault="00075EE3" w:rsidP="00BF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-symulator w formie panelu, ale zbudowany z wykorzystaniem rzeczywistych podzespołów wykorzystywanych w maszynach rolniczych</w:t>
            </w:r>
          </w:p>
          <w:p w14:paraId="100481EC" w14:textId="77777777" w:rsidR="00075EE3" w:rsidRDefault="00075EE3" w:rsidP="00BF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sterowanie przy użyciu terminala ISOBUS</w:t>
            </w:r>
          </w:p>
          <w:p w14:paraId="47CFF4D8" w14:textId="39E545AD" w:rsidR="00805966" w:rsidRDefault="00075EE3" w:rsidP="00BF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-możliwość sterowania wszystkimi sekcjami oraz zaworami jakie wykorzystano w symulatorze</w:t>
            </w:r>
            <w:r w:rsidR="00805966" w:rsidRPr="00533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F0E6BA" w14:textId="77777777" w:rsidR="00805966" w:rsidRDefault="00805966" w:rsidP="00BF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wykonany w sposób bardzo realistyczny</w:t>
            </w:r>
          </w:p>
          <w:p w14:paraId="27906009" w14:textId="77777777" w:rsidR="00075EE3" w:rsidRPr="00075EE3" w:rsidRDefault="00805966" w:rsidP="000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5EE3" w:rsidRPr="00075EE3">
              <w:rPr>
                <w:rFonts w:ascii="Times New Roman" w:hAnsi="Times New Roman" w:cs="Times New Roman"/>
                <w:sz w:val="24"/>
                <w:szCs w:val="24"/>
              </w:rPr>
              <w:t xml:space="preserve"> musi posiadać terminal ISOBUS do sterowania systemem</w:t>
            </w:r>
          </w:p>
          <w:p w14:paraId="7AA6CF5F" w14:textId="5A897AC6" w:rsidR="00075EE3" w:rsidRPr="00075EE3" w:rsidRDefault="00075EE3" w:rsidP="000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E3">
              <w:rPr>
                <w:rFonts w:ascii="Times New Roman" w:hAnsi="Times New Roman" w:cs="Times New Roman"/>
                <w:sz w:val="24"/>
                <w:szCs w:val="24"/>
              </w:rPr>
              <w:t>- musi posiadać zasilacz sieciowy i wszystkie przewody niezbędne do uruchomienia i pracy symulatora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108402" w14:textId="77777777" w:rsidR="00805966" w:rsidRPr="00075EE3" w:rsidRDefault="00805966" w:rsidP="00075E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EE3">
              <w:rPr>
                <w:rFonts w:ascii="Times New Roman" w:hAnsi="Times New Roman" w:cs="Times New Roman"/>
                <w:bCs/>
                <w:sz w:val="24"/>
                <w:szCs w:val="24"/>
              </w:rPr>
              <w:t>- instrukcja obsługi w języku polskim</w:t>
            </w:r>
          </w:p>
          <w:p w14:paraId="03EC183E" w14:textId="5554FC49" w:rsidR="00075EE3" w:rsidRPr="0053319E" w:rsidRDefault="00075EE3" w:rsidP="00075E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przeszkolenie dla uczniów i nauczycieli przez przedstawiciela Wykonawcy na terenie i w czasie określonym przez Zamawiającego</w:t>
            </w:r>
          </w:p>
        </w:tc>
      </w:tr>
    </w:tbl>
    <w:p w14:paraId="0EA9DFC8" w14:textId="77777777" w:rsidR="00805966" w:rsidRDefault="00805966" w:rsidP="00805966"/>
    <w:p w14:paraId="497120A1" w14:textId="77777777" w:rsidR="00000CE3" w:rsidRDefault="00000CE3"/>
    <w:sectPr w:rsidR="00000C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C6B10" w14:textId="77777777" w:rsidR="00D51CD2" w:rsidRDefault="00D51CD2" w:rsidP="00672466">
      <w:pPr>
        <w:spacing w:after="0" w:line="240" w:lineRule="auto"/>
      </w:pPr>
      <w:r>
        <w:separator/>
      </w:r>
    </w:p>
  </w:endnote>
  <w:endnote w:type="continuationSeparator" w:id="0">
    <w:p w14:paraId="7C2B3CC9" w14:textId="77777777" w:rsidR="00D51CD2" w:rsidRDefault="00D51CD2" w:rsidP="0067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_sans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1A18A" w14:textId="77777777" w:rsidR="00D51CD2" w:rsidRDefault="00D51CD2" w:rsidP="00672466">
      <w:pPr>
        <w:spacing w:after="0" w:line="240" w:lineRule="auto"/>
      </w:pPr>
      <w:r>
        <w:separator/>
      </w:r>
    </w:p>
  </w:footnote>
  <w:footnote w:type="continuationSeparator" w:id="0">
    <w:p w14:paraId="1A4D8CD2" w14:textId="77777777" w:rsidR="00D51CD2" w:rsidRDefault="00D51CD2" w:rsidP="0067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AA851" w14:textId="77777777" w:rsidR="00D23C18" w:rsidRDefault="00902D65" w:rsidP="00D23C18">
    <w:pPr>
      <w:spacing w:after="0"/>
      <w:ind w:left="10" w:right="32" w:hanging="10"/>
      <w:jc w:val="right"/>
    </w:pPr>
    <w:r>
      <w:rPr>
        <w:i/>
        <w:sz w:val="16"/>
      </w:rPr>
      <w:t xml:space="preserve">Załącznik Nr 1 </w:t>
    </w:r>
  </w:p>
  <w:p w14:paraId="1C17E8CB" w14:textId="77777777" w:rsidR="00D23C18" w:rsidRDefault="00902D65" w:rsidP="00D23C18">
    <w:pPr>
      <w:spacing w:after="0"/>
      <w:ind w:left="10" w:right="32" w:hanging="10"/>
      <w:jc w:val="right"/>
      <w:rPr>
        <w:i/>
        <w:sz w:val="16"/>
      </w:rPr>
    </w:pPr>
    <w:r>
      <w:rPr>
        <w:i/>
        <w:sz w:val="16"/>
      </w:rPr>
      <w:t xml:space="preserve">do Zapytania Ofertowego  </w:t>
    </w:r>
  </w:p>
  <w:p w14:paraId="5C4A8484" w14:textId="7929BC6B" w:rsidR="00D23C18" w:rsidRPr="0012136D" w:rsidRDefault="00902D65" w:rsidP="00D23C18">
    <w:pPr>
      <w:spacing w:after="0"/>
      <w:ind w:left="10" w:right="32" w:hanging="10"/>
      <w:jc w:val="right"/>
      <w:rPr>
        <w:color w:val="000000" w:themeColor="text1"/>
      </w:rPr>
    </w:pPr>
    <w:r w:rsidRPr="0012136D">
      <w:rPr>
        <w:i/>
        <w:color w:val="000000" w:themeColor="text1"/>
        <w:sz w:val="16"/>
      </w:rPr>
      <w:t xml:space="preserve"> nr ZSCKR.271.27.202</w:t>
    </w:r>
    <w:r w:rsidR="0012136D" w:rsidRPr="0012136D">
      <w:rPr>
        <w:i/>
        <w:color w:val="000000" w:themeColor="text1"/>
        <w:sz w:val="16"/>
      </w:rPr>
      <w:t>3</w:t>
    </w:r>
    <w:r w:rsidRPr="0012136D">
      <w:rPr>
        <w:i/>
        <w:color w:val="000000" w:themeColor="text1"/>
        <w:sz w:val="16"/>
      </w:rPr>
      <w:t xml:space="preserve">     </w:t>
    </w:r>
  </w:p>
  <w:p w14:paraId="31CAB4D0" w14:textId="5D2896B0" w:rsidR="00D23C18" w:rsidRPr="0012136D" w:rsidRDefault="00902D65" w:rsidP="00D23C18">
    <w:pPr>
      <w:spacing w:after="0" w:line="238" w:lineRule="auto"/>
      <w:ind w:left="7143"/>
      <w:rPr>
        <w:color w:val="000000" w:themeColor="text1"/>
      </w:rPr>
    </w:pPr>
    <w:r w:rsidRPr="0012136D">
      <w:rPr>
        <w:i/>
        <w:color w:val="000000" w:themeColor="text1"/>
        <w:sz w:val="16"/>
      </w:rPr>
      <w:t xml:space="preserve">z dnia </w:t>
    </w:r>
    <w:r w:rsidR="0012136D" w:rsidRPr="0012136D">
      <w:rPr>
        <w:i/>
        <w:color w:val="000000" w:themeColor="text1"/>
        <w:sz w:val="16"/>
      </w:rPr>
      <w:t>24 listopada</w:t>
    </w:r>
    <w:r w:rsidRPr="0012136D">
      <w:rPr>
        <w:i/>
        <w:color w:val="000000" w:themeColor="text1"/>
        <w:sz w:val="16"/>
      </w:rPr>
      <w:t xml:space="preserve"> 202</w:t>
    </w:r>
    <w:r w:rsidR="0012136D" w:rsidRPr="0012136D">
      <w:rPr>
        <w:i/>
        <w:color w:val="000000" w:themeColor="text1"/>
        <w:sz w:val="16"/>
      </w:rPr>
      <w:t>3</w:t>
    </w:r>
    <w:r w:rsidRPr="0012136D">
      <w:rPr>
        <w:i/>
        <w:color w:val="000000" w:themeColor="text1"/>
        <w:sz w:val="16"/>
      </w:rPr>
      <w:t xml:space="preserve"> roku </w:t>
    </w:r>
  </w:p>
  <w:p w14:paraId="488768E0" w14:textId="77777777" w:rsidR="00D23C18" w:rsidRDefault="00D51CD2" w:rsidP="00D23C18">
    <w:pPr>
      <w:pStyle w:val="Nagwek"/>
      <w:jc w:val="right"/>
    </w:pPr>
  </w:p>
  <w:p w14:paraId="0DCF4700" w14:textId="77777777" w:rsidR="0073760A" w:rsidRDefault="00D51C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66"/>
    <w:rsid w:val="00000CE3"/>
    <w:rsid w:val="00075EE3"/>
    <w:rsid w:val="0012136D"/>
    <w:rsid w:val="00672466"/>
    <w:rsid w:val="00805966"/>
    <w:rsid w:val="00902D65"/>
    <w:rsid w:val="00CD00FC"/>
    <w:rsid w:val="00D5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2770"/>
  <w15:chartTrackingRefBased/>
  <w15:docId w15:val="{B0BDD3F3-9209-41AE-A868-22780945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59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5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966"/>
  </w:style>
  <w:style w:type="character" w:styleId="Pogrubienie">
    <w:name w:val="Strong"/>
    <w:basedOn w:val="Domylnaczcionkaakapitu"/>
    <w:uiPriority w:val="22"/>
    <w:qFormat/>
    <w:rsid w:val="0080596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4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4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46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21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Bartel</cp:lastModifiedBy>
  <cp:revision>2</cp:revision>
  <dcterms:created xsi:type="dcterms:W3CDTF">2023-11-02T11:00:00Z</dcterms:created>
  <dcterms:modified xsi:type="dcterms:W3CDTF">2023-11-23T10:30:00Z</dcterms:modified>
</cp:coreProperties>
</file>