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00" w:rsidRPr="00D82CCB" w:rsidRDefault="00CF766B" w:rsidP="00020011">
      <w:pPr>
        <w:jc w:val="center"/>
        <w:rPr>
          <w:rFonts w:ascii="Tahoma" w:hAnsi="Tahoma" w:cs="Tahoma"/>
          <w:b/>
          <w:sz w:val="20"/>
          <w:szCs w:val="20"/>
        </w:rPr>
      </w:pPr>
      <w:r w:rsidRPr="00D82CCB">
        <w:rPr>
          <w:rFonts w:ascii="Tahoma" w:hAnsi="Tahoma" w:cs="Tahoma"/>
          <w:b/>
          <w:sz w:val="20"/>
          <w:szCs w:val="20"/>
        </w:rPr>
        <w:t>Umowa nr</w:t>
      </w:r>
      <w:r w:rsidR="00D82CCB">
        <w:rPr>
          <w:rFonts w:ascii="Tahoma" w:hAnsi="Tahoma" w:cs="Tahoma"/>
          <w:b/>
          <w:sz w:val="20"/>
          <w:szCs w:val="20"/>
        </w:rPr>
        <w:t xml:space="preserve"> AG.373</w:t>
      </w:r>
      <w:r w:rsidR="00FD68BD">
        <w:rPr>
          <w:rFonts w:ascii="Tahoma" w:hAnsi="Tahoma" w:cs="Tahoma"/>
          <w:b/>
          <w:sz w:val="20"/>
          <w:szCs w:val="20"/>
        </w:rPr>
        <w:t>.15.2023.IS</w:t>
      </w:r>
    </w:p>
    <w:p w:rsidR="00927C8E" w:rsidRPr="00D82CCB" w:rsidRDefault="00CF766B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Zawarta w dniu</w:t>
      </w:r>
      <w:r w:rsidR="00D82CCB">
        <w:rPr>
          <w:rFonts w:ascii="Tahoma" w:hAnsi="Tahoma" w:cs="Tahoma"/>
          <w:sz w:val="20"/>
          <w:szCs w:val="20"/>
        </w:rPr>
        <w:t xml:space="preserve"> </w:t>
      </w:r>
      <w:r w:rsidR="00E357DE">
        <w:rPr>
          <w:rFonts w:ascii="Tahoma" w:hAnsi="Tahoma" w:cs="Tahoma"/>
          <w:sz w:val="20"/>
          <w:szCs w:val="20"/>
        </w:rPr>
        <w:t xml:space="preserve">…………2023 </w:t>
      </w:r>
      <w:r w:rsidR="007C302A" w:rsidRPr="00D82CCB">
        <w:rPr>
          <w:rFonts w:ascii="Tahoma" w:hAnsi="Tahoma" w:cs="Tahoma"/>
          <w:sz w:val="20"/>
          <w:szCs w:val="20"/>
        </w:rPr>
        <w:t>r.</w:t>
      </w:r>
      <w:r w:rsidR="00980B21" w:rsidRPr="00D82CCB">
        <w:rPr>
          <w:rFonts w:ascii="Tahoma" w:hAnsi="Tahoma" w:cs="Tahoma"/>
          <w:sz w:val="20"/>
          <w:szCs w:val="20"/>
        </w:rPr>
        <w:t xml:space="preserve"> </w:t>
      </w:r>
      <w:r w:rsidRPr="00D82CCB">
        <w:rPr>
          <w:rFonts w:ascii="Tahoma" w:hAnsi="Tahoma" w:cs="Tahoma"/>
          <w:sz w:val="20"/>
          <w:szCs w:val="20"/>
        </w:rPr>
        <w:t>w Stębarku pomiędz</w:t>
      </w:r>
      <w:r w:rsidR="00E70308" w:rsidRPr="00D82CCB">
        <w:rPr>
          <w:rFonts w:ascii="Tahoma" w:hAnsi="Tahoma" w:cs="Tahoma"/>
          <w:sz w:val="20"/>
          <w:szCs w:val="20"/>
        </w:rPr>
        <w:t>y: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E70308" w:rsidRPr="00D82CCB">
        <w:rPr>
          <w:rFonts w:ascii="Tahoma" w:hAnsi="Tahoma" w:cs="Tahoma"/>
          <w:sz w:val="20"/>
          <w:szCs w:val="20"/>
        </w:rPr>
        <w:br/>
        <w:t>Muzeum Bitwy pod Grunwaldem w Stębarku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D82CCB">
        <w:rPr>
          <w:rFonts w:ascii="Tahoma" w:hAnsi="Tahoma" w:cs="Tahoma"/>
          <w:sz w:val="20"/>
          <w:szCs w:val="20"/>
        </w:rPr>
        <w:br/>
      </w:r>
      <w:r w:rsidR="00E70308" w:rsidRPr="00D82CCB">
        <w:rPr>
          <w:rFonts w:ascii="Tahoma" w:hAnsi="Tahoma" w:cs="Tahoma"/>
          <w:sz w:val="20"/>
          <w:szCs w:val="20"/>
        </w:rPr>
        <w:t>Stębark 1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D82CCB">
        <w:rPr>
          <w:rFonts w:ascii="Tahoma" w:hAnsi="Tahoma" w:cs="Tahoma"/>
          <w:sz w:val="20"/>
          <w:szCs w:val="20"/>
        </w:rPr>
        <w:br/>
      </w:r>
      <w:r w:rsidR="00E70308" w:rsidRPr="00D82CCB">
        <w:rPr>
          <w:rFonts w:ascii="Tahoma" w:hAnsi="Tahoma" w:cs="Tahoma"/>
          <w:sz w:val="20"/>
          <w:szCs w:val="20"/>
        </w:rPr>
        <w:t>1</w:t>
      </w:r>
      <w:r w:rsidR="00935D4F" w:rsidRPr="00D82CCB">
        <w:rPr>
          <w:rFonts w:ascii="Tahoma" w:hAnsi="Tahoma" w:cs="Tahoma"/>
          <w:sz w:val="20"/>
          <w:szCs w:val="20"/>
        </w:rPr>
        <w:t>4-107 Gierzwałd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br/>
        <w:t xml:space="preserve">NIP: 7412113786 </w:t>
      </w:r>
      <w:r w:rsidR="00D82CCB">
        <w:rPr>
          <w:rFonts w:ascii="Tahoma" w:hAnsi="Tahoma" w:cs="Tahoma"/>
          <w:sz w:val="20"/>
          <w:szCs w:val="20"/>
        </w:rPr>
        <w:tab/>
      </w:r>
      <w:r w:rsidR="00E70308" w:rsidRPr="00D82CCB">
        <w:rPr>
          <w:rFonts w:ascii="Tahoma" w:hAnsi="Tahoma" w:cs="Tahoma"/>
          <w:sz w:val="20"/>
          <w:szCs w:val="20"/>
        </w:rPr>
        <w:br/>
        <w:t>reprezentowanym przez Szymona Dreja – Dyrektora Muzeum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D82CCB">
        <w:rPr>
          <w:rFonts w:ascii="Tahoma" w:hAnsi="Tahoma" w:cs="Tahoma"/>
          <w:sz w:val="20"/>
          <w:szCs w:val="20"/>
        </w:rPr>
        <w:br/>
        <w:t xml:space="preserve">przy kontrasygnacie Tatiany Piątek – Głównej Księgowej Muzeum </w:t>
      </w:r>
      <w:r w:rsidR="00D82CCB">
        <w:rPr>
          <w:rFonts w:ascii="Tahoma" w:hAnsi="Tahoma" w:cs="Tahoma"/>
          <w:sz w:val="20"/>
          <w:szCs w:val="20"/>
        </w:rPr>
        <w:tab/>
      </w:r>
      <w:r w:rsidR="00D82CCB">
        <w:rPr>
          <w:rFonts w:ascii="Tahoma" w:hAnsi="Tahoma" w:cs="Tahoma"/>
          <w:sz w:val="20"/>
          <w:szCs w:val="20"/>
        </w:rPr>
        <w:br/>
      </w:r>
      <w:r w:rsidR="00D82CCB" w:rsidRPr="00D82CCB">
        <w:rPr>
          <w:rFonts w:ascii="Tahoma" w:hAnsi="Tahoma" w:cs="Tahoma"/>
          <w:sz w:val="20"/>
          <w:szCs w:val="20"/>
        </w:rPr>
        <w:t xml:space="preserve">zwanym dalej Zamawiającym </w:t>
      </w:r>
      <w:r w:rsidR="00D82CCB"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br/>
        <w:t>a</w:t>
      </w:r>
      <w:r w:rsidRPr="00D82CCB">
        <w:rPr>
          <w:rFonts w:ascii="Tahoma" w:hAnsi="Tahoma" w:cs="Tahoma"/>
          <w:sz w:val="20"/>
          <w:szCs w:val="20"/>
        </w:rPr>
        <w:br/>
      </w:r>
      <w:r w:rsidR="002650D4" w:rsidRPr="00D82CCB">
        <w:rPr>
          <w:rFonts w:ascii="Tahoma" w:hAnsi="Tahoma" w:cs="Tahoma"/>
          <w:sz w:val="20"/>
          <w:szCs w:val="20"/>
        </w:rPr>
        <w:t>Firmą</w:t>
      </w:r>
      <w:r w:rsidR="00287B60" w:rsidRPr="00D82CCB">
        <w:rPr>
          <w:rFonts w:ascii="Tahoma" w:hAnsi="Tahoma" w:cs="Tahoma"/>
          <w:sz w:val="20"/>
          <w:szCs w:val="20"/>
        </w:rPr>
        <w:t>: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7A2F69" w:rsidRPr="00D82CCB">
        <w:rPr>
          <w:rFonts w:ascii="Tahoma" w:hAnsi="Tahoma" w:cs="Tahoma"/>
          <w:sz w:val="20"/>
          <w:szCs w:val="20"/>
        </w:rPr>
        <w:t xml:space="preserve"> </w:t>
      </w:r>
      <w:r w:rsidR="00EC744E">
        <w:rPr>
          <w:rFonts w:ascii="Tahoma" w:hAnsi="Tahoma" w:cs="Tahoma"/>
          <w:sz w:val="20"/>
          <w:szCs w:val="20"/>
        </w:rPr>
        <w:br/>
        <w:t>NIP:</w:t>
      </w:r>
      <w:r w:rsidR="00677417">
        <w:rPr>
          <w:rFonts w:ascii="Tahoma" w:hAnsi="Tahoma" w:cs="Tahoma"/>
          <w:sz w:val="20"/>
          <w:szCs w:val="20"/>
        </w:rPr>
        <w:t>………………</w:t>
      </w:r>
      <w:r w:rsidR="00D82CCB">
        <w:rPr>
          <w:rFonts w:ascii="Tahoma" w:hAnsi="Tahoma" w:cs="Tahoma"/>
          <w:sz w:val="20"/>
          <w:szCs w:val="20"/>
        </w:rPr>
        <w:t>, REGON:</w:t>
      </w:r>
      <w:r w:rsidR="00677417">
        <w:rPr>
          <w:rFonts w:ascii="Tahoma" w:hAnsi="Tahoma" w:cs="Tahoma"/>
          <w:sz w:val="20"/>
          <w:szCs w:val="20"/>
        </w:rPr>
        <w:t>……………………</w:t>
      </w:r>
      <w:r w:rsidR="00D82CCB">
        <w:rPr>
          <w:rFonts w:ascii="Tahoma" w:hAnsi="Tahoma" w:cs="Tahoma"/>
          <w:sz w:val="20"/>
          <w:szCs w:val="20"/>
        </w:rPr>
        <w:t xml:space="preserve"> </w:t>
      </w:r>
      <w:r w:rsidR="00EC744E">
        <w:rPr>
          <w:rFonts w:ascii="Tahoma" w:hAnsi="Tahoma" w:cs="Tahoma"/>
          <w:sz w:val="20"/>
          <w:szCs w:val="20"/>
        </w:rPr>
        <w:t xml:space="preserve">    </w:t>
      </w:r>
      <w:r w:rsidR="00EC744E">
        <w:rPr>
          <w:rFonts w:ascii="Tahoma" w:hAnsi="Tahoma" w:cs="Tahoma"/>
          <w:sz w:val="20"/>
          <w:szCs w:val="20"/>
        </w:rPr>
        <w:tab/>
      </w:r>
      <w:r w:rsidR="00E70308" w:rsidRPr="00D82CCB">
        <w:rPr>
          <w:rFonts w:ascii="Tahoma" w:hAnsi="Tahoma" w:cs="Tahoma"/>
          <w:sz w:val="20"/>
          <w:szCs w:val="20"/>
        </w:rPr>
        <w:br/>
        <w:t>repreze</w:t>
      </w:r>
      <w:r w:rsidR="00287B60" w:rsidRPr="00D82CCB">
        <w:rPr>
          <w:rFonts w:ascii="Tahoma" w:hAnsi="Tahoma" w:cs="Tahoma"/>
          <w:sz w:val="20"/>
          <w:szCs w:val="20"/>
        </w:rPr>
        <w:t>ntowaną prze</w:t>
      </w:r>
      <w:r w:rsidR="00EC744E">
        <w:rPr>
          <w:rFonts w:ascii="Tahoma" w:hAnsi="Tahoma" w:cs="Tahoma"/>
          <w:sz w:val="20"/>
          <w:szCs w:val="20"/>
        </w:rPr>
        <w:t xml:space="preserve">z: </w:t>
      </w:r>
      <w:r w:rsidR="00677417">
        <w:rPr>
          <w:rFonts w:ascii="Tahoma" w:hAnsi="Tahoma" w:cs="Tahoma"/>
          <w:sz w:val="20"/>
          <w:szCs w:val="20"/>
        </w:rPr>
        <w:t>…………………..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EC744E">
        <w:rPr>
          <w:rFonts w:ascii="Tahoma" w:hAnsi="Tahoma" w:cs="Tahoma"/>
          <w:sz w:val="20"/>
          <w:szCs w:val="20"/>
        </w:rPr>
        <w:br/>
        <w:t xml:space="preserve">zwaną </w:t>
      </w:r>
      <w:r w:rsidR="00D82CCB" w:rsidRPr="00D82CCB">
        <w:rPr>
          <w:rFonts w:ascii="Tahoma" w:hAnsi="Tahoma" w:cs="Tahoma"/>
          <w:sz w:val="20"/>
          <w:szCs w:val="20"/>
        </w:rPr>
        <w:t>dalej Wykonawcą</w:t>
      </w:r>
      <w:r w:rsidR="00D82CCB">
        <w:rPr>
          <w:rFonts w:ascii="Tahoma" w:hAnsi="Tahoma" w:cs="Tahoma"/>
          <w:sz w:val="20"/>
          <w:szCs w:val="20"/>
        </w:rPr>
        <w:t xml:space="preserve"> </w:t>
      </w:r>
      <w:r w:rsidR="00677417">
        <w:rPr>
          <w:rFonts w:ascii="Tahoma" w:hAnsi="Tahoma" w:cs="Tahoma"/>
          <w:sz w:val="20"/>
          <w:szCs w:val="20"/>
        </w:rPr>
        <w:t>…………………….</w:t>
      </w:r>
      <w:r w:rsidR="00D82CCB">
        <w:rPr>
          <w:rFonts w:ascii="Tahoma" w:hAnsi="Tahoma" w:cs="Tahoma"/>
          <w:sz w:val="20"/>
          <w:szCs w:val="20"/>
        </w:rPr>
        <w:tab/>
      </w:r>
      <w:r w:rsidR="00E70308" w:rsidRPr="00D82CCB">
        <w:rPr>
          <w:rFonts w:ascii="Tahoma" w:hAnsi="Tahoma" w:cs="Tahoma"/>
          <w:sz w:val="20"/>
          <w:szCs w:val="20"/>
        </w:rPr>
        <w:br/>
      </w:r>
      <w:r w:rsidR="00D05151" w:rsidRPr="00D82CCB">
        <w:rPr>
          <w:rFonts w:ascii="Tahoma" w:hAnsi="Tahoma" w:cs="Tahoma"/>
          <w:sz w:val="20"/>
          <w:szCs w:val="20"/>
        </w:rPr>
        <w:t>o następującej treści: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677417">
        <w:rPr>
          <w:rFonts w:ascii="Tahoma" w:hAnsi="Tahoma" w:cs="Tahoma"/>
          <w:sz w:val="20"/>
          <w:szCs w:val="20"/>
        </w:rPr>
        <w:t>…………………………</w:t>
      </w:r>
      <w:bookmarkStart w:id="0" w:name="_GoBack"/>
      <w:bookmarkEnd w:id="0"/>
      <w:r w:rsidR="00E45E47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 xml:space="preserve"> </w:t>
      </w:r>
      <w:r w:rsidR="00935D4F" w:rsidRPr="00D82CCB">
        <w:rPr>
          <w:rFonts w:ascii="Tahoma" w:hAnsi="Tahoma" w:cs="Tahoma"/>
          <w:sz w:val="20"/>
          <w:szCs w:val="20"/>
        </w:rPr>
        <w:br/>
        <w:t xml:space="preserve"> </w:t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27C8E" w:rsidRPr="00D82CCB">
        <w:rPr>
          <w:rFonts w:ascii="Tahoma" w:hAnsi="Tahoma" w:cs="Tahoma"/>
          <w:b/>
          <w:sz w:val="20"/>
          <w:szCs w:val="20"/>
        </w:rPr>
        <w:t>§1</w:t>
      </w:r>
    </w:p>
    <w:p w:rsidR="00E45E47" w:rsidRPr="00D82CCB" w:rsidRDefault="002650D4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1. Zamawiający zleca, a Wykonawca zobowiązuje się do sukcesywnych dostaw</w:t>
      </w:r>
      <w:r w:rsidR="00287B60" w:rsidRPr="00D82CCB">
        <w:rPr>
          <w:rFonts w:ascii="Tahoma" w:hAnsi="Tahoma" w:cs="Tahoma"/>
          <w:sz w:val="20"/>
          <w:szCs w:val="20"/>
        </w:rPr>
        <w:t xml:space="preserve"> artykułów utrzymania czystości, chemii gospodarczej i artykułów papierniczo-higienicznych (dalej: produkty) dla Muzeum Bitwy pod Grunwaldem w Stębarku.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br/>
        <w:t>2. P</w:t>
      </w:r>
      <w:r w:rsidR="00287B60" w:rsidRPr="00D82CCB">
        <w:rPr>
          <w:rFonts w:ascii="Tahoma" w:hAnsi="Tahoma" w:cs="Tahoma"/>
          <w:sz w:val="20"/>
          <w:szCs w:val="20"/>
        </w:rPr>
        <w:t xml:space="preserve">rzedmiot umowy obejmuje dostawę artykułów utrzymania czystości, chemii gospodarczej i artykułów papierniczo-higienicznych dla Muzeum Bitwy pod Grunwaldem w Stębarku, </w:t>
      </w:r>
      <w:r w:rsidR="007A2F69" w:rsidRPr="00D82CCB">
        <w:rPr>
          <w:rFonts w:ascii="Tahoma" w:hAnsi="Tahoma" w:cs="Tahoma"/>
          <w:sz w:val="20"/>
          <w:szCs w:val="20"/>
        </w:rPr>
        <w:t xml:space="preserve">w cenach </w:t>
      </w:r>
      <w:r w:rsidR="00287B60" w:rsidRPr="00D82CCB">
        <w:rPr>
          <w:rFonts w:ascii="Tahoma" w:hAnsi="Tahoma" w:cs="Tahoma"/>
          <w:sz w:val="20"/>
          <w:szCs w:val="20"/>
        </w:rPr>
        <w:t xml:space="preserve">zgodnie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="00287B60" w:rsidRPr="00D82CCB">
        <w:rPr>
          <w:rFonts w:ascii="Tahoma" w:hAnsi="Tahoma" w:cs="Tahoma"/>
          <w:sz w:val="20"/>
          <w:szCs w:val="20"/>
        </w:rPr>
        <w:t>z załącznikiem do niniejszej umowy – ofertą Wykonawcy.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287B60" w:rsidRPr="00D82CCB">
        <w:rPr>
          <w:rFonts w:ascii="Tahoma" w:hAnsi="Tahoma" w:cs="Tahoma"/>
          <w:sz w:val="20"/>
          <w:szCs w:val="20"/>
        </w:rPr>
        <w:br/>
      </w:r>
      <w:r w:rsidRPr="00D82CCB">
        <w:rPr>
          <w:rFonts w:ascii="Tahoma" w:hAnsi="Tahoma" w:cs="Tahoma"/>
          <w:sz w:val="20"/>
          <w:szCs w:val="20"/>
        </w:rPr>
        <w:t>3. Przewiduje się mo</w:t>
      </w:r>
      <w:r w:rsidR="00287B60" w:rsidRPr="00D82CCB">
        <w:rPr>
          <w:rFonts w:ascii="Tahoma" w:hAnsi="Tahoma" w:cs="Tahoma"/>
          <w:sz w:val="20"/>
          <w:szCs w:val="20"/>
        </w:rPr>
        <w:t>żliwość zakupu innych artykułów utrzymania czystości</w:t>
      </w:r>
      <w:r w:rsidRPr="00D82CCB">
        <w:rPr>
          <w:rFonts w:ascii="Tahoma" w:hAnsi="Tahoma" w:cs="Tahoma"/>
          <w:sz w:val="20"/>
          <w:szCs w:val="20"/>
        </w:rPr>
        <w:t>,</w:t>
      </w:r>
      <w:r w:rsidR="00287B60" w:rsidRPr="00D82CCB">
        <w:rPr>
          <w:rFonts w:ascii="Tahoma" w:hAnsi="Tahoma" w:cs="Tahoma"/>
          <w:sz w:val="20"/>
          <w:szCs w:val="20"/>
        </w:rPr>
        <w:t xml:space="preserve"> chemii gospodarczej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="00287B60" w:rsidRPr="00D82CCB">
        <w:rPr>
          <w:rFonts w:ascii="Tahoma" w:hAnsi="Tahoma" w:cs="Tahoma"/>
          <w:sz w:val="20"/>
          <w:szCs w:val="20"/>
        </w:rPr>
        <w:t>i artykułów papier</w:t>
      </w:r>
      <w:r w:rsidR="007A2F69" w:rsidRPr="00D82CCB">
        <w:rPr>
          <w:rFonts w:ascii="Tahoma" w:hAnsi="Tahoma" w:cs="Tahoma"/>
          <w:sz w:val="20"/>
          <w:szCs w:val="20"/>
        </w:rPr>
        <w:t>niczo-higienicznych, nie</w:t>
      </w:r>
      <w:r w:rsidR="00287B60" w:rsidRPr="00D82CCB">
        <w:rPr>
          <w:rFonts w:ascii="Tahoma" w:hAnsi="Tahoma" w:cs="Tahoma"/>
          <w:sz w:val="20"/>
          <w:szCs w:val="20"/>
        </w:rPr>
        <w:t>przewidzianych w ofercie Wykonawcy</w:t>
      </w:r>
      <w:r w:rsidRPr="00D82CCB">
        <w:rPr>
          <w:rFonts w:ascii="Tahoma" w:hAnsi="Tahoma" w:cs="Tahoma"/>
          <w:sz w:val="20"/>
          <w:szCs w:val="20"/>
        </w:rPr>
        <w:t xml:space="preserve"> – załączniku do umowy</w:t>
      </w:r>
      <w:r w:rsidR="00287B60" w:rsidRPr="00D82CCB">
        <w:rPr>
          <w:rFonts w:ascii="Tahoma" w:hAnsi="Tahoma" w:cs="Tahoma"/>
          <w:sz w:val="20"/>
          <w:szCs w:val="20"/>
        </w:rPr>
        <w:t>, w cenach hurtowych</w:t>
      </w:r>
      <w:r w:rsidRPr="00D82CCB">
        <w:rPr>
          <w:rFonts w:ascii="Tahoma" w:hAnsi="Tahoma" w:cs="Tahoma"/>
          <w:sz w:val="20"/>
          <w:szCs w:val="20"/>
        </w:rPr>
        <w:t xml:space="preserve"> </w:t>
      </w:r>
      <w:r w:rsidR="00287B60" w:rsidRPr="00D82CCB">
        <w:rPr>
          <w:rFonts w:ascii="Tahoma" w:hAnsi="Tahoma" w:cs="Tahoma"/>
          <w:sz w:val="20"/>
          <w:szCs w:val="20"/>
        </w:rPr>
        <w:t>Wykonawcy</w:t>
      </w:r>
      <w:r w:rsidRPr="00D82CCB">
        <w:rPr>
          <w:rFonts w:ascii="Tahoma" w:hAnsi="Tahoma" w:cs="Tahoma"/>
          <w:sz w:val="20"/>
          <w:szCs w:val="20"/>
        </w:rPr>
        <w:t>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br/>
        <w:t xml:space="preserve">4. Wykonawca będzie dostarczał Zamawiającemu </w:t>
      </w:r>
      <w:r w:rsidR="00287B60" w:rsidRPr="00D82CCB">
        <w:rPr>
          <w:rFonts w:ascii="Tahoma" w:hAnsi="Tahoma" w:cs="Tahoma"/>
          <w:sz w:val="20"/>
          <w:szCs w:val="20"/>
        </w:rPr>
        <w:t xml:space="preserve">zamówienia </w:t>
      </w:r>
      <w:r w:rsidRPr="00D82CCB">
        <w:rPr>
          <w:rFonts w:ascii="Tahoma" w:hAnsi="Tahoma" w:cs="Tahoma"/>
          <w:sz w:val="20"/>
          <w:szCs w:val="20"/>
        </w:rPr>
        <w:t>sukcesywnie, na podstawie zamówień skła</w:t>
      </w:r>
      <w:r w:rsidR="00287B60" w:rsidRPr="00D82CCB">
        <w:rPr>
          <w:rFonts w:ascii="Tahoma" w:hAnsi="Tahoma" w:cs="Tahoma"/>
          <w:sz w:val="20"/>
          <w:szCs w:val="20"/>
        </w:rPr>
        <w:t>danych telefonicznie lub mailowo</w:t>
      </w:r>
      <w:r w:rsidRPr="00D82CCB">
        <w:rPr>
          <w:rFonts w:ascii="Tahoma" w:hAnsi="Tahoma" w:cs="Tahoma"/>
          <w:sz w:val="20"/>
          <w:szCs w:val="20"/>
        </w:rPr>
        <w:t xml:space="preserve"> przez pracownika Zamawiającego.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br/>
      </w:r>
      <w:r w:rsidRPr="00CB484A">
        <w:rPr>
          <w:rFonts w:ascii="Tahoma" w:hAnsi="Tahoma" w:cs="Tahoma"/>
          <w:b/>
          <w:sz w:val="20"/>
          <w:szCs w:val="20"/>
        </w:rPr>
        <w:t>5. Wykonawca dostarczy zamówi</w:t>
      </w:r>
      <w:r w:rsidR="00287B60" w:rsidRPr="00CB484A">
        <w:rPr>
          <w:rFonts w:ascii="Tahoma" w:hAnsi="Tahoma" w:cs="Tahoma"/>
          <w:b/>
          <w:sz w:val="20"/>
          <w:szCs w:val="20"/>
        </w:rPr>
        <w:t>one produkty</w:t>
      </w:r>
      <w:r w:rsidR="007A2F69" w:rsidRPr="00CB484A">
        <w:rPr>
          <w:rFonts w:ascii="Tahoma" w:hAnsi="Tahoma" w:cs="Tahoma"/>
          <w:b/>
          <w:sz w:val="20"/>
          <w:szCs w:val="20"/>
        </w:rPr>
        <w:t xml:space="preserve"> w  </w:t>
      </w:r>
      <w:r w:rsidR="007A2F69" w:rsidRPr="00CB484A">
        <w:rPr>
          <w:rFonts w:ascii="Tahoma" w:hAnsi="Tahoma" w:cs="Tahoma"/>
          <w:b/>
          <w:sz w:val="20"/>
          <w:szCs w:val="20"/>
          <w:u w:val="single"/>
        </w:rPr>
        <w:t>terminie do  72</w:t>
      </w:r>
      <w:r w:rsidRPr="00CB484A">
        <w:rPr>
          <w:rFonts w:ascii="Tahoma" w:hAnsi="Tahoma" w:cs="Tahoma"/>
          <w:b/>
          <w:sz w:val="20"/>
          <w:szCs w:val="20"/>
          <w:u w:val="single"/>
        </w:rPr>
        <w:t xml:space="preserve"> godzin</w:t>
      </w:r>
      <w:r w:rsidRPr="00CB484A">
        <w:rPr>
          <w:rFonts w:ascii="Tahoma" w:hAnsi="Tahoma" w:cs="Tahoma"/>
          <w:b/>
          <w:sz w:val="20"/>
          <w:szCs w:val="20"/>
        </w:rPr>
        <w:t xml:space="preserve"> od złożenia zamówienia</w:t>
      </w:r>
      <w:r w:rsidR="00CB484A" w:rsidRPr="00CB484A">
        <w:rPr>
          <w:rFonts w:ascii="Tahoma" w:hAnsi="Tahoma" w:cs="Tahoma"/>
          <w:b/>
          <w:sz w:val="20"/>
          <w:szCs w:val="20"/>
        </w:rPr>
        <w:t xml:space="preserve"> telefonicznie na nr tel.: </w:t>
      </w:r>
      <w:r w:rsidR="00EC744E">
        <w:rPr>
          <w:rFonts w:ascii="Tahoma" w:hAnsi="Tahoma" w:cs="Tahoma"/>
          <w:b/>
          <w:sz w:val="20"/>
          <w:szCs w:val="20"/>
        </w:rPr>
        <w:t>……….</w:t>
      </w:r>
      <w:r w:rsidR="00CB484A" w:rsidRPr="00CB484A">
        <w:rPr>
          <w:rFonts w:ascii="Tahoma" w:hAnsi="Tahoma" w:cs="Tahoma"/>
          <w:b/>
          <w:sz w:val="20"/>
          <w:szCs w:val="20"/>
        </w:rPr>
        <w:t xml:space="preserve">lub za pośrednictwem e-mail: </w:t>
      </w:r>
      <w:r w:rsidR="00EC744E">
        <w:rPr>
          <w:rFonts w:ascii="Tahoma" w:hAnsi="Tahoma" w:cs="Tahoma"/>
          <w:b/>
          <w:sz w:val="20"/>
          <w:szCs w:val="20"/>
        </w:rPr>
        <w:t>……..</w:t>
      </w:r>
      <w:r w:rsidRPr="00D82CCB">
        <w:rPr>
          <w:rFonts w:ascii="Tahoma" w:hAnsi="Tahoma" w:cs="Tahoma"/>
          <w:sz w:val="20"/>
          <w:szCs w:val="20"/>
        </w:rPr>
        <w:br/>
        <w:t>6. Dostawy</w:t>
      </w:r>
      <w:r w:rsidR="00287B60" w:rsidRPr="00D82CCB">
        <w:rPr>
          <w:rFonts w:ascii="Tahoma" w:hAnsi="Tahoma" w:cs="Tahoma"/>
          <w:sz w:val="20"/>
          <w:szCs w:val="20"/>
        </w:rPr>
        <w:t xml:space="preserve"> produktów</w:t>
      </w:r>
      <w:r w:rsidRPr="00D82CCB">
        <w:rPr>
          <w:rFonts w:ascii="Tahoma" w:hAnsi="Tahoma" w:cs="Tahoma"/>
          <w:sz w:val="20"/>
          <w:szCs w:val="20"/>
        </w:rPr>
        <w:t xml:space="preserve"> dokonywane będą transportem Wykonawcy i na koszt Wyk</w:t>
      </w:r>
      <w:r w:rsidR="007A2F69" w:rsidRPr="00D82CCB">
        <w:rPr>
          <w:rFonts w:ascii="Tahoma" w:hAnsi="Tahoma" w:cs="Tahoma"/>
          <w:sz w:val="20"/>
          <w:szCs w:val="20"/>
        </w:rPr>
        <w:t>onawcy do Muzeum Bitwy pod Grunwaldem</w:t>
      </w:r>
      <w:r w:rsidRPr="00D82CCB">
        <w:rPr>
          <w:rFonts w:ascii="Tahoma" w:hAnsi="Tahoma" w:cs="Tahoma"/>
          <w:sz w:val="20"/>
          <w:szCs w:val="20"/>
        </w:rPr>
        <w:t xml:space="preserve"> </w:t>
      </w:r>
      <w:r w:rsidR="00CB484A">
        <w:rPr>
          <w:rFonts w:ascii="Tahoma" w:hAnsi="Tahoma" w:cs="Tahoma"/>
          <w:sz w:val="20"/>
          <w:szCs w:val="20"/>
        </w:rPr>
        <w:t>– Stębark 70A</w:t>
      </w:r>
      <w:r w:rsidR="00693891" w:rsidRPr="00D82CCB">
        <w:rPr>
          <w:rFonts w:ascii="Tahoma" w:hAnsi="Tahoma" w:cs="Tahoma"/>
          <w:sz w:val="20"/>
          <w:szCs w:val="20"/>
        </w:rPr>
        <w:t>,</w:t>
      </w:r>
      <w:r w:rsidR="00287B60" w:rsidRPr="00D82CCB">
        <w:rPr>
          <w:rFonts w:ascii="Tahoma" w:hAnsi="Tahoma" w:cs="Tahoma"/>
          <w:sz w:val="20"/>
          <w:szCs w:val="20"/>
        </w:rPr>
        <w:t xml:space="preserve"> 14-107 Gierzwałd</w:t>
      </w:r>
      <w:r w:rsidR="00693891" w:rsidRPr="00D82CCB">
        <w:rPr>
          <w:rFonts w:ascii="Tahoma" w:hAnsi="Tahoma" w:cs="Tahoma"/>
          <w:sz w:val="20"/>
          <w:szCs w:val="20"/>
        </w:rPr>
        <w:t xml:space="preserve"> a także obejmować będą rozładunek dostarczonych </w:t>
      </w:r>
      <w:r w:rsidR="00F41DCA" w:rsidRPr="00D82CCB">
        <w:rPr>
          <w:rFonts w:ascii="Tahoma" w:hAnsi="Tahoma" w:cs="Tahoma"/>
          <w:sz w:val="20"/>
          <w:szCs w:val="20"/>
        </w:rPr>
        <w:t>produktów</w:t>
      </w:r>
      <w:r w:rsidR="007A2F69" w:rsidRPr="00D82CCB">
        <w:rPr>
          <w:rFonts w:ascii="Tahoma" w:hAnsi="Tahoma" w:cs="Tahoma"/>
          <w:sz w:val="20"/>
          <w:szCs w:val="20"/>
        </w:rPr>
        <w:t xml:space="preserve"> w miejscu wyznaczonym</w:t>
      </w:r>
      <w:r w:rsidR="00693891" w:rsidRPr="00D82CCB">
        <w:rPr>
          <w:rFonts w:ascii="Tahoma" w:hAnsi="Tahoma" w:cs="Tahoma"/>
          <w:sz w:val="20"/>
          <w:szCs w:val="20"/>
        </w:rPr>
        <w:t xml:space="preserve"> na ich składowanie.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693891" w:rsidRPr="00D82CCB">
        <w:rPr>
          <w:rFonts w:ascii="Tahoma" w:hAnsi="Tahoma" w:cs="Tahoma"/>
          <w:sz w:val="20"/>
          <w:szCs w:val="20"/>
        </w:rPr>
        <w:br/>
        <w:t xml:space="preserve">7. </w:t>
      </w:r>
      <w:r w:rsidR="00F41DCA" w:rsidRPr="00D82CCB">
        <w:rPr>
          <w:rFonts w:ascii="Tahoma" w:hAnsi="Tahoma" w:cs="Tahoma"/>
          <w:sz w:val="20"/>
          <w:szCs w:val="20"/>
        </w:rPr>
        <w:t xml:space="preserve">Produkty objęte </w:t>
      </w:r>
      <w:r w:rsidR="00693891" w:rsidRPr="00D82CCB">
        <w:rPr>
          <w:rFonts w:ascii="Tahoma" w:hAnsi="Tahoma" w:cs="Tahoma"/>
          <w:sz w:val="20"/>
          <w:szCs w:val="20"/>
        </w:rPr>
        <w:t xml:space="preserve">zamówieniem muszą odpowiadać jakości wyrobów dopuszczonych do obrotu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="00693891" w:rsidRPr="00D82CCB">
        <w:rPr>
          <w:rFonts w:ascii="Tahoma" w:hAnsi="Tahoma" w:cs="Tahoma"/>
          <w:sz w:val="20"/>
          <w:szCs w:val="20"/>
        </w:rPr>
        <w:t>i sto</w:t>
      </w:r>
      <w:r w:rsidR="007A2F69" w:rsidRPr="00D82CCB">
        <w:rPr>
          <w:rFonts w:ascii="Tahoma" w:hAnsi="Tahoma" w:cs="Tahoma"/>
          <w:sz w:val="20"/>
          <w:szCs w:val="20"/>
        </w:rPr>
        <w:t xml:space="preserve">sowania oraz posiadać atesty higieniczne. 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E45E47" w:rsidRPr="00D82CCB">
        <w:rPr>
          <w:rFonts w:ascii="Tahoma" w:hAnsi="Tahoma" w:cs="Tahoma"/>
          <w:sz w:val="20"/>
          <w:szCs w:val="20"/>
        </w:rPr>
        <w:br/>
        <w:t xml:space="preserve">8. Zamawiający zastrzega, że ilość zamawianych artykułów może się zwiększyć lub zmniejszyć względem Orientacyjnej ilości zamówienia w ofercie Wykonawcy. Dopuszcza się zamówienia uzupełniające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="00E45E47" w:rsidRPr="00D82CCB">
        <w:rPr>
          <w:rFonts w:ascii="Tahoma" w:hAnsi="Tahoma" w:cs="Tahoma"/>
          <w:sz w:val="20"/>
          <w:szCs w:val="20"/>
        </w:rPr>
        <w:t xml:space="preserve">i dodatkowe związane z przedmiotem zamówienia łącznie do 50 % wartości zamówienia. </w:t>
      </w:r>
      <w:r w:rsidR="00E45E47" w:rsidRPr="00D82CCB">
        <w:rPr>
          <w:rFonts w:ascii="Tahoma" w:hAnsi="Tahoma" w:cs="Tahoma"/>
          <w:sz w:val="20"/>
          <w:szCs w:val="20"/>
        </w:rPr>
        <w:tab/>
      </w:r>
    </w:p>
    <w:p w:rsidR="00927C8E" w:rsidRPr="00D82CCB" w:rsidRDefault="00935D4F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br/>
        <w:t xml:space="preserve"> </w:t>
      </w:r>
      <w:r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tab/>
        <w:t xml:space="preserve">  </w:t>
      </w:r>
      <w:r w:rsidR="008860E9" w:rsidRPr="00D82CCB">
        <w:rPr>
          <w:rFonts w:ascii="Tahoma" w:hAnsi="Tahoma" w:cs="Tahoma"/>
          <w:b/>
          <w:sz w:val="20"/>
          <w:szCs w:val="20"/>
        </w:rPr>
        <w:t>§2</w:t>
      </w:r>
    </w:p>
    <w:p w:rsidR="00EA4033" w:rsidRPr="00D82CCB" w:rsidRDefault="00693891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1. Wykonawca otrzymuje za dostawę </w:t>
      </w:r>
      <w:r w:rsidR="008860E9" w:rsidRPr="00D82CCB">
        <w:rPr>
          <w:rFonts w:ascii="Tahoma" w:hAnsi="Tahoma" w:cs="Tahoma"/>
          <w:sz w:val="20"/>
          <w:szCs w:val="20"/>
        </w:rPr>
        <w:t xml:space="preserve">produktów wynagrodzenie </w:t>
      </w:r>
      <w:r w:rsidRPr="00D82CCB">
        <w:rPr>
          <w:rFonts w:ascii="Tahoma" w:hAnsi="Tahoma" w:cs="Tahoma"/>
          <w:sz w:val="20"/>
          <w:szCs w:val="20"/>
        </w:rPr>
        <w:t>według cen jednostkowych określonych w załączniku do niniejszej umowy</w:t>
      </w:r>
      <w:r w:rsidR="008860E9" w:rsidRPr="00D82CCB">
        <w:rPr>
          <w:rFonts w:ascii="Tahoma" w:hAnsi="Tahoma" w:cs="Tahoma"/>
          <w:sz w:val="20"/>
          <w:szCs w:val="20"/>
        </w:rPr>
        <w:t xml:space="preserve"> – ofercie Wykonawcy</w:t>
      </w:r>
      <w:r w:rsidRPr="00D82CCB">
        <w:rPr>
          <w:rFonts w:ascii="Tahoma" w:hAnsi="Tahoma" w:cs="Tahoma"/>
          <w:sz w:val="20"/>
          <w:szCs w:val="20"/>
        </w:rPr>
        <w:t>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br/>
        <w:t>2.</w:t>
      </w:r>
      <w:r w:rsidR="008860E9" w:rsidRPr="00D82CCB">
        <w:rPr>
          <w:rFonts w:ascii="Tahoma" w:hAnsi="Tahoma" w:cs="Tahoma"/>
          <w:sz w:val="20"/>
          <w:szCs w:val="20"/>
        </w:rPr>
        <w:t xml:space="preserve"> </w:t>
      </w:r>
      <w:r w:rsidRPr="00D82CCB">
        <w:rPr>
          <w:rFonts w:ascii="Tahoma" w:hAnsi="Tahoma" w:cs="Tahoma"/>
          <w:sz w:val="20"/>
          <w:szCs w:val="20"/>
        </w:rPr>
        <w:t>Rozliczenie dostaw w okresie obowiązywania umowy będzie następowało według powyższych zasad do łą</w:t>
      </w:r>
      <w:r w:rsidR="006C4395" w:rsidRPr="00D82CCB">
        <w:rPr>
          <w:rFonts w:ascii="Tahoma" w:hAnsi="Tahoma" w:cs="Tahoma"/>
          <w:sz w:val="20"/>
          <w:szCs w:val="20"/>
        </w:rPr>
        <w:t>cz</w:t>
      </w:r>
      <w:r w:rsidR="00EA4033" w:rsidRPr="00D82CCB">
        <w:rPr>
          <w:rFonts w:ascii="Tahoma" w:hAnsi="Tahoma" w:cs="Tahoma"/>
          <w:sz w:val="20"/>
          <w:szCs w:val="20"/>
        </w:rPr>
        <w:t xml:space="preserve">nej wartości umowy wynoszącej </w:t>
      </w:r>
      <w:r w:rsidR="00677417">
        <w:rPr>
          <w:rFonts w:ascii="Tahoma" w:hAnsi="Tahoma" w:cs="Tahoma"/>
          <w:sz w:val="20"/>
          <w:szCs w:val="20"/>
          <w:highlight w:val="yellow"/>
        </w:rPr>
        <w:t xml:space="preserve">……… </w:t>
      </w:r>
      <w:r w:rsidR="00D05151" w:rsidRPr="00FD68BD">
        <w:rPr>
          <w:rFonts w:ascii="Tahoma" w:hAnsi="Tahoma" w:cs="Tahoma"/>
          <w:sz w:val="20"/>
          <w:szCs w:val="20"/>
          <w:highlight w:val="yellow"/>
        </w:rPr>
        <w:t>złot</w:t>
      </w:r>
      <w:r w:rsidR="007C302A" w:rsidRPr="00FD68BD">
        <w:rPr>
          <w:rFonts w:ascii="Tahoma" w:hAnsi="Tahoma" w:cs="Tahoma"/>
          <w:sz w:val="20"/>
          <w:szCs w:val="20"/>
          <w:highlight w:val="yellow"/>
        </w:rPr>
        <w:t>yc</w:t>
      </w:r>
      <w:r w:rsidR="008860E9" w:rsidRPr="00FD68BD">
        <w:rPr>
          <w:rFonts w:ascii="Tahoma" w:hAnsi="Tahoma" w:cs="Tahoma"/>
          <w:sz w:val="20"/>
          <w:szCs w:val="20"/>
          <w:highlight w:val="yellow"/>
        </w:rPr>
        <w:t>h n</w:t>
      </w:r>
      <w:r w:rsidR="00EA4033" w:rsidRPr="00FD68BD">
        <w:rPr>
          <w:rFonts w:ascii="Tahoma" w:hAnsi="Tahoma" w:cs="Tahoma"/>
          <w:sz w:val="20"/>
          <w:szCs w:val="20"/>
          <w:highlight w:val="yellow"/>
        </w:rPr>
        <w:t>etto +</w:t>
      </w:r>
      <w:r w:rsidR="00EA4033" w:rsidRPr="00D82CCB">
        <w:rPr>
          <w:rFonts w:ascii="Tahoma" w:hAnsi="Tahoma" w:cs="Tahoma"/>
          <w:sz w:val="20"/>
          <w:szCs w:val="20"/>
        </w:rPr>
        <w:t xml:space="preserve"> vat (słownie: </w:t>
      </w:r>
      <w:r w:rsidR="00677417">
        <w:rPr>
          <w:rFonts w:ascii="Tahoma" w:hAnsi="Tahoma" w:cs="Tahoma"/>
          <w:sz w:val="20"/>
          <w:szCs w:val="20"/>
          <w:highlight w:val="yellow"/>
        </w:rPr>
        <w:t xml:space="preserve">…….. </w:t>
      </w:r>
      <w:r w:rsidR="007C302A" w:rsidRPr="00FD68BD">
        <w:rPr>
          <w:rFonts w:ascii="Tahoma" w:hAnsi="Tahoma" w:cs="Tahoma"/>
          <w:sz w:val="20"/>
          <w:szCs w:val="20"/>
          <w:highlight w:val="yellow"/>
        </w:rPr>
        <w:t>netto + obowiązująca stawka podatku VAT</w:t>
      </w:r>
      <w:r w:rsidR="006C4395" w:rsidRPr="00FD68BD">
        <w:rPr>
          <w:rFonts w:ascii="Tahoma" w:hAnsi="Tahoma" w:cs="Tahoma"/>
          <w:sz w:val="20"/>
          <w:szCs w:val="20"/>
          <w:highlight w:val="yellow"/>
        </w:rPr>
        <w:t>).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6C4395" w:rsidRPr="00D82CCB">
        <w:rPr>
          <w:rFonts w:ascii="Tahoma" w:hAnsi="Tahoma" w:cs="Tahoma"/>
          <w:sz w:val="20"/>
          <w:szCs w:val="20"/>
        </w:rPr>
        <w:br/>
        <w:t>3. Zamawiający zastrzega możliwość niewykorzystania pełnej kwoty umowy, o której mowa w ust. 2.</w:t>
      </w:r>
      <w:r w:rsidR="00EA4033" w:rsidRPr="00D82CCB">
        <w:rPr>
          <w:rFonts w:ascii="Tahoma" w:hAnsi="Tahoma" w:cs="Tahoma"/>
          <w:sz w:val="20"/>
          <w:szCs w:val="20"/>
        </w:rPr>
        <w:br/>
      </w:r>
    </w:p>
    <w:p w:rsidR="00927C8E" w:rsidRPr="00D82CCB" w:rsidRDefault="008860E9" w:rsidP="00E45E47">
      <w:pPr>
        <w:jc w:val="center"/>
        <w:rPr>
          <w:rFonts w:ascii="Tahoma" w:hAnsi="Tahoma" w:cs="Tahoma"/>
          <w:b/>
          <w:sz w:val="20"/>
          <w:szCs w:val="20"/>
        </w:rPr>
      </w:pPr>
      <w:r w:rsidRPr="00D82CCB">
        <w:rPr>
          <w:rFonts w:ascii="Tahoma" w:hAnsi="Tahoma" w:cs="Tahoma"/>
          <w:b/>
          <w:sz w:val="20"/>
          <w:szCs w:val="20"/>
        </w:rPr>
        <w:lastRenderedPageBreak/>
        <w:t>§3</w:t>
      </w:r>
    </w:p>
    <w:p w:rsidR="006C4395" w:rsidRPr="00D82CCB" w:rsidRDefault="006C4395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1.</w:t>
      </w:r>
      <w:r w:rsidR="000A17CF" w:rsidRPr="00D82CCB">
        <w:rPr>
          <w:rFonts w:ascii="Tahoma" w:hAnsi="Tahoma" w:cs="Tahoma"/>
          <w:sz w:val="20"/>
          <w:szCs w:val="20"/>
        </w:rPr>
        <w:t xml:space="preserve"> </w:t>
      </w:r>
      <w:r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 xml:space="preserve">Umowa zostaje zawarta na okres 12 (dwunastu) miesięcy od dnia jej podpisania. </w:t>
      </w:r>
      <w:r w:rsidRPr="00D82CCB">
        <w:rPr>
          <w:rFonts w:ascii="Tahoma" w:hAnsi="Tahoma" w:cs="Tahoma"/>
          <w:sz w:val="20"/>
          <w:szCs w:val="20"/>
        </w:rPr>
        <w:t>Strony ustalają, że rozliczenie za każdorazową dostawę</w:t>
      </w:r>
      <w:r w:rsidR="008860E9" w:rsidRPr="00D82CCB">
        <w:rPr>
          <w:rFonts w:ascii="Tahoma" w:hAnsi="Tahoma" w:cs="Tahoma"/>
          <w:sz w:val="20"/>
          <w:szCs w:val="20"/>
        </w:rPr>
        <w:t xml:space="preserve"> produktów</w:t>
      </w:r>
      <w:r w:rsidRPr="00D82CCB">
        <w:rPr>
          <w:rFonts w:ascii="Tahoma" w:hAnsi="Tahoma" w:cs="Tahoma"/>
          <w:sz w:val="20"/>
          <w:szCs w:val="20"/>
        </w:rPr>
        <w:t xml:space="preserve"> będzie następowało na podstawie faktury VAT wystawionej przez Wykonawcę po dostarczeniu zamówionej partii</w:t>
      </w:r>
      <w:r w:rsidR="008860E9" w:rsidRPr="00D82CCB">
        <w:rPr>
          <w:rFonts w:ascii="Tahoma" w:hAnsi="Tahoma" w:cs="Tahoma"/>
          <w:sz w:val="20"/>
          <w:szCs w:val="20"/>
        </w:rPr>
        <w:t xml:space="preserve"> produktów</w:t>
      </w:r>
      <w:r w:rsidRPr="00D82CCB">
        <w:rPr>
          <w:rFonts w:ascii="Tahoma" w:hAnsi="Tahoma" w:cs="Tahoma"/>
          <w:sz w:val="20"/>
          <w:szCs w:val="20"/>
        </w:rPr>
        <w:t>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Pr="00D82CCB">
        <w:rPr>
          <w:rFonts w:ascii="Tahoma" w:hAnsi="Tahoma" w:cs="Tahoma"/>
          <w:sz w:val="20"/>
          <w:szCs w:val="20"/>
        </w:rPr>
        <w:br/>
        <w:t>2.</w:t>
      </w:r>
      <w:r w:rsidR="00810BAA" w:rsidRPr="00D82CCB">
        <w:rPr>
          <w:rFonts w:ascii="Tahoma" w:hAnsi="Tahoma" w:cs="Tahoma"/>
          <w:sz w:val="20"/>
          <w:szCs w:val="20"/>
        </w:rPr>
        <w:t xml:space="preserve"> </w:t>
      </w:r>
      <w:r w:rsidRPr="00D82CCB">
        <w:rPr>
          <w:rFonts w:ascii="Tahoma" w:hAnsi="Tahoma" w:cs="Tahoma"/>
          <w:sz w:val="20"/>
          <w:szCs w:val="20"/>
        </w:rPr>
        <w:t xml:space="preserve">Należność za dostarczone </w:t>
      </w:r>
      <w:r w:rsidR="008860E9" w:rsidRPr="00D82CCB">
        <w:rPr>
          <w:rFonts w:ascii="Tahoma" w:hAnsi="Tahoma" w:cs="Tahoma"/>
          <w:sz w:val="20"/>
          <w:szCs w:val="20"/>
        </w:rPr>
        <w:t xml:space="preserve">produkty </w:t>
      </w:r>
      <w:r w:rsidRPr="00D82CCB">
        <w:rPr>
          <w:rFonts w:ascii="Tahoma" w:hAnsi="Tahoma" w:cs="Tahoma"/>
          <w:sz w:val="20"/>
          <w:szCs w:val="20"/>
        </w:rPr>
        <w:t xml:space="preserve">zostanie przekazane na konto Wykonawcy podane na </w:t>
      </w:r>
      <w:r w:rsidR="00810BAA" w:rsidRPr="00D82CCB">
        <w:rPr>
          <w:rFonts w:ascii="Tahoma" w:hAnsi="Tahoma" w:cs="Tahoma"/>
          <w:sz w:val="20"/>
          <w:szCs w:val="20"/>
        </w:rPr>
        <w:t>fakturze przelewem w terminie 30</w:t>
      </w:r>
      <w:r w:rsidRPr="00D82CCB">
        <w:rPr>
          <w:rFonts w:ascii="Tahoma" w:hAnsi="Tahoma" w:cs="Tahoma"/>
          <w:sz w:val="20"/>
          <w:szCs w:val="20"/>
        </w:rPr>
        <w:t xml:space="preserve"> dni od daty </w:t>
      </w:r>
      <w:r w:rsidR="00D41183" w:rsidRPr="00D82CCB">
        <w:rPr>
          <w:rFonts w:ascii="Tahoma" w:hAnsi="Tahoma" w:cs="Tahoma"/>
          <w:sz w:val="20"/>
          <w:szCs w:val="20"/>
        </w:rPr>
        <w:t>dostarczenia faktury Zamawiającemu.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D41183" w:rsidRPr="00D82CCB">
        <w:rPr>
          <w:rFonts w:ascii="Tahoma" w:hAnsi="Tahoma" w:cs="Tahoma"/>
          <w:sz w:val="20"/>
          <w:szCs w:val="20"/>
        </w:rPr>
        <w:br/>
        <w:t>3. Spełnienie świadczenia przez Zamawiającego nastę</w:t>
      </w:r>
      <w:r w:rsidR="00E45E47" w:rsidRPr="00D82CCB">
        <w:rPr>
          <w:rFonts w:ascii="Tahoma" w:hAnsi="Tahoma" w:cs="Tahoma"/>
          <w:sz w:val="20"/>
          <w:szCs w:val="20"/>
        </w:rPr>
        <w:t xml:space="preserve">puje w dniu obciążenia rachunku </w:t>
      </w:r>
      <w:r w:rsidR="00D41183" w:rsidRPr="00D82CCB">
        <w:rPr>
          <w:rFonts w:ascii="Tahoma" w:hAnsi="Tahoma" w:cs="Tahoma"/>
          <w:sz w:val="20"/>
          <w:szCs w:val="20"/>
        </w:rPr>
        <w:t>Zamawiającego.</w:t>
      </w:r>
      <w:r w:rsidR="00D41183" w:rsidRPr="00D82CCB">
        <w:rPr>
          <w:rFonts w:ascii="Tahoma" w:hAnsi="Tahoma" w:cs="Tahoma"/>
          <w:sz w:val="20"/>
          <w:szCs w:val="20"/>
        </w:rPr>
        <w:br/>
        <w:t>4. Zamawiający dokona odbioru jakościowego i ilościowego dostarczonych</w:t>
      </w:r>
      <w:r w:rsidR="008860E9" w:rsidRPr="00D82CCB">
        <w:rPr>
          <w:rFonts w:ascii="Tahoma" w:hAnsi="Tahoma" w:cs="Tahoma"/>
          <w:sz w:val="20"/>
          <w:szCs w:val="20"/>
        </w:rPr>
        <w:t xml:space="preserve"> produktów</w:t>
      </w:r>
      <w:r w:rsidR="00D41183" w:rsidRPr="00D82CCB">
        <w:rPr>
          <w:rFonts w:ascii="Tahoma" w:hAnsi="Tahoma" w:cs="Tahoma"/>
          <w:sz w:val="20"/>
          <w:szCs w:val="20"/>
        </w:rPr>
        <w:t xml:space="preserve">. Wykonawca zobowiązuje się do zwrotu i wymiany </w:t>
      </w:r>
      <w:r w:rsidR="008860E9" w:rsidRPr="00D82CCB">
        <w:rPr>
          <w:rFonts w:ascii="Tahoma" w:hAnsi="Tahoma" w:cs="Tahoma"/>
          <w:sz w:val="20"/>
          <w:szCs w:val="20"/>
        </w:rPr>
        <w:t xml:space="preserve">produktów </w:t>
      </w:r>
      <w:r w:rsidR="00D41183" w:rsidRPr="00D82CCB">
        <w:rPr>
          <w:rFonts w:ascii="Tahoma" w:hAnsi="Tahoma" w:cs="Tahoma"/>
          <w:sz w:val="20"/>
          <w:szCs w:val="20"/>
        </w:rPr>
        <w:t>zakwestionowanych przez</w:t>
      </w:r>
      <w:r w:rsidR="00927C8E" w:rsidRPr="00D82CCB">
        <w:rPr>
          <w:rFonts w:ascii="Tahoma" w:hAnsi="Tahoma" w:cs="Tahoma"/>
          <w:sz w:val="20"/>
          <w:szCs w:val="20"/>
        </w:rPr>
        <w:t xml:space="preserve"> </w:t>
      </w:r>
      <w:r w:rsidR="00D41183" w:rsidRPr="00D82CCB">
        <w:rPr>
          <w:rFonts w:ascii="Tahoma" w:hAnsi="Tahoma" w:cs="Tahoma"/>
          <w:sz w:val="20"/>
          <w:szCs w:val="20"/>
        </w:rPr>
        <w:t xml:space="preserve"> Zamawiającego.</w:t>
      </w:r>
    </w:p>
    <w:p w:rsidR="00927C8E" w:rsidRPr="00D82CCB" w:rsidRDefault="008860E9" w:rsidP="00E45E47">
      <w:pPr>
        <w:jc w:val="center"/>
        <w:rPr>
          <w:rFonts w:ascii="Tahoma" w:hAnsi="Tahoma" w:cs="Tahoma"/>
          <w:b/>
          <w:sz w:val="20"/>
          <w:szCs w:val="20"/>
        </w:rPr>
      </w:pPr>
      <w:r w:rsidRPr="00D82CCB">
        <w:rPr>
          <w:rFonts w:ascii="Tahoma" w:hAnsi="Tahoma" w:cs="Tahoma"/>
          <w:b/>
          <w:sz w:val="20"/>
          <w:szCs w:val="20"/>
        </w:rPr>
        <w:t>§4</w:t>
      </w:r>
    </w:p>
    <w:p w:rsidR="00927C8E" w:rsidRPr="00D82CCB" w:rsidRDefault="00D41183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1. Za niewykonanie lub nienależyte wykonanie umowy Strony będą </w:t>
      </w:r>
      <w:r w:rsidR="00351323" w:rsidRPr="00D82CCB">
        <w:rPr>
          <w:rFonts w:ascii="Tahoma" w:hAnsi="Tahoma" w:cs="Tahoma"/>
          <w:sz w:val="20"/>
          <w:szCs w:val="20"/>
        </w:rPr>
        <w:t>płacić następujące kary umowne:</w:t>
      </w:r>
      <w:r w:rsidRPr="00D82CCB">
        <w:rPr>
          <w:rFonts w:ascii="Tahoma" w:hAnsi="Tahoma" w:cs="Tahoma"/>
          <w:sz w:val="20"/>
          <w:szCs w:val="20"/>
        </w:rPr>
        <w:br/>
      </w:r>
      <w:r w:rsidR="00351323" w:rsidRPr="00D82CCB">
        <w:rPr>
          <w:rFonts w:ascii="Tahoma" w:hAnsi="Tahoma" w:cs="Tahoma"/>
          <w:sz w:val="20"/>
          <w:szCs w:val="20"/>
        </w:rPr>
        <w:t>1)</w:t>
      </w:r>
      <w:r w:rsidR="00BA7FDB" w:rsidRPr="00D82CCB">
        <w:rPr>
          <w:rFonts w:ascii="Tahoma" w:hAnsi="Tahoma" w:cs="Tahoma"/>
          <w:sz w:val="20"/>
          <w:szCs w:val="20"/>
        </w:rPr>
        <w:t xml:space="preserve"> Wykonawca zobowiązany jest do zapłacenia Zamawiającemu kary umownej z tytułu: </w:t>
      </w:r>
      <w:r w:rsidR="00BA7FDB" w:rsidRPr="00D82CCB">
        <w:rPr>
          <w:rFonts w:ascii="Tahoma" w:hAnsi="Tahoma" w:cs="Tahoma"/>
          <w:sz w:val="20"/>
          <w:szCs w:val="20"/>
        </w:rPr>
        <w:br/>
        <w:t xml:space="preserve">a) odstąpienia od wykonania umowy przez jedną ze stron z przyczyn leżących po stronie Wykonawcy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="00BA7FDB" w:rsidRPr="00D82CCB">
        <w:rPr>
          <w:rFonts w:ascii="Tahoma" w:hAnsi="Tahoma" w:cs="Tahoma"/>
          <w:sz w:val="20"/>
          <w:szCs w:val="20"/>
        </w:rPr>
        <w:t>w wysokości 1.000,00 złotych,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BA7FDB" w:rsidRPr="00D82CCB">
        <w:rPr>
          <w:rFonts w:ascii="Tahoma" w:hAnsi="Tahoma" w:cs="Tahoma"/>
          <w:sz w:val="20"/>
          <w:szCs w:val="20"/>
        </w:rPr>
        <w:br/>
        <w:t>b) zwłoki w wykonaniu przedmiotu umowy w wysokości 15,00 zł za każdy dzień zwłoki,</w:t>
      </w:r>
      <w:r w:rsidR="00BA7FDB" w:rsidRPr="00D82CCB">
        <w:rPr>
          <w:rFonts w:ascii="Tahoma" w:hAnsi="Tahoma" w:cs="Tahoma"/>
          <w:sz w:val="20"/>
          <w:szCs w:val="20"/>
        </w:rPr>
        <w:br/>
        <w:t>c) zwłoki</w:t>
      </w:r>
      <w:r w:rsidR="00D50FDA" w:rsidRPr="00D82CCB">
        <w:rPr>
          <w:rFonts w:ascii="Tahoma" w:hAnsi="Tahoma" w:cs="Tahoma"/>
          <w:sz w:val="20"/>
          <w:szCs w:val="20"/>
        </w:rPr>
        <w:t xml:space="preserve"> w wymianie środków higieniczno-</w:t>
      </w:r>
      <w:r w:rsidR="00BA7FDB" w:rsidRPr="00D82CCB">
        <w:rPr>
          <w:rFonts w:ascii="Tahoma" w:hAnsi="Tahoma" w:cs="Tahoma"/>
          <w:sz w:val="20"/>
          <w:szCs w:val="20"/>
        </w:rPr>
        <w:t xml:space="preserve">sanitarnych zakwestionowanych przez Zamawiającego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="00BA7FDB" w:rsidRPr="00D82CCB">
        <w:rPr>
          <w:rFonts w:ascii="Tahoma" w:hAnsi="Tahoma" w:cs="Tahoma"/>
          <w:sz w:val="20"/>
          <w:szCs w:val="20"/>
        </w:rPr>
        <w:t>w wysokości 15,00 zł za każdy dzień zwłoki, licząc od dnia ustalonego pomiędzy Stronami na wymianę zakwestionowanych środków.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BA7FDB" w:rsidRPr="00D82CCB">
        <w:rPr>
          <w:rFonts w:ascii="Tahoma" w:hAnsi="Tahoma" w:cs="Tahoma"/>
          <w:sz w:val="20"/>
          <w:szCs w:val="20"/>
        </w:rPr>
        <w:br/>
        <w:t>2. Zamawiający może odstąpić od umowy w trybie natychmiastowym w przypadku niewykonania lub nienależytego wykonania przez wykonawcę postanowień niniejszej umowy.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ab/>
      </w:r>
      <w:r w:rsidR="00BA7FDB" w:rsidRPr="00D82CCB">
        <w:rPr>
          <w:rFonts w:ascii="Tahoma" w:hAnsi="Tahoma" w:cs="Tahoma"/>
          <w:sz w:val="20"/>
          <w:szCs w:val="20"/>
        </w:rPr>
        <w:br/>
        <w:t>3. Strony zastrzegają prawo dochodzenia odszkodowania uzupełniającego w przypadku, gdy kary umowne nie pokryją szkody powstałej na skutek niewykonania bądź nienależytego wykonania przedmiotu umowy.</w:t>
      </w:r>
      <w:r w:rsidR="00935D4F" w:rsidRPr="00D82CCB">
        <w:rPr>
          <w:rFonts w:ascii="Tahoma" w:hAnsi="Tahoma" w:cs="Tahoma"/>
          <w:sz w:val="20"/>
          <w:szCs w:val="20"/>
        </w:rPr>
        <w:t xml:space="preserve"> </w:t>
      </w:r>
      <w:r w:rsidR="00E45E47" w:rsidRPr="00D82CCB">
        <w:rPr>
          <w:rFonts w:ascii="Tahoma" w:hAnsi="Tahoma" w:cs="Tahoma"/>
          <w:sz w:val="20"/>
          <w:szCs w:val="20"/>
        </w:rPr>
        <w:t xml:space="preserve"> </w:t>
      </w:r>
      <w:r w:rsidR="0046676D">
        <w:rPr>
          <w:rFonts w:ascii="Tahoma" w:hAnsi="Tahoma" w:cs="Tahoma"/>
          <w:sz w:val="20"/>
          <w:szCs w:val="20"/>
        </w:rPr>
        <w:tab/>
      </w:r>
      <w:r w:rsidR="00E45E47" w:rsidRPr="00D82CCB">
        <w:rPr>
          <w:rFonts w:ascii="Tahoma" w:hAnsi="Tahoma" w:cs="Tahoma"/>
          <w:sz w:val="20"/>
          <w:szCs w:val="20"/>
        </w:rPr>
        <w:br/>
      </w:r>
      <w:r w:rsidR="00935D4F" w:rsidRPr="00D82CCB">
        <w:rPr>
          <w:rFonts w:ascii="Tahoma" w:hAnsi="Tahoma" w:cs="Tahoma"/>
          <w:sz w:val="20"/>
          <w:szCs w:val="20"/>
        </w:rPr>
        <w:br/>
        <w:t xml:space="preserve"> </w:t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</w:r>
      <w:r w:rsidR="00935D4F" w:rsidRPr="00D82CCB">
        <w:rPr>
          <w:rFonts w:ascii="Tahoma" w:hAnsi="Tahoma" w:cs="Tahoma"/>
          <w:sz w:val="20"/>
          <w:szCs w:val="20"/>
        </w:rPr>
        <w:tab/>
        <w:t xml:space="preserve">    </w:t>
      </w:r>
      <w:r w:rsidR="008860E9" w:rsidRPr="00D82CCB">
        <w:rPr>
          <w:rFonts w:ascii="Tahoma" w:hAnsi="Tahoma" w:cs="Tahoma"/>
          <w:b/>
          <w:sz w:val="20"/>
          <w:szCs w:val="20"/>
        </w:rPr>
        <w:t>§5</w:t>
      </w:r>
    </w:p>
    <w:p w:rsidR="00E45E47" w:rsidRPr="00D82CCB" w:rsidRDefault="00E45E47" w:rsidP="00E45E4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Zmiany i uzupełnienia treści umowy mogą być dokonane wyłącznie pod rygorem  nieważności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Pr="00D82CCB">
        <w:rPr>
          <w:rFonts w:ascii="Tahoma" w:hAnsi="Tahoma" w:cs="Tahoma"/>
          <w:sz w:val="20"/>
          <w:szCs w:val="20"/>
        </w:rPr>
        <w:t xml:space="preserve">w formie aneksu podpisanego przez obie strony. </w:t>
      </w:r>
    </w:p>
    <w:p w:rsidR="00E45E47" w:rsidRPr="00D82CCB" w:rsidRDefault="00E45E47" w:rsidP="00E45E4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Zamawiający przewiduje możliwość zmiany zawartej umowy Zmiana postanowień niniejszej umowy może nastąpić w sytuacji, gdy: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ulegnie zmianie stan prawny w zakresie dotyczącym realizowanej umowy, który spowoduje konieczność zmiany sposobu wykonania zamówienia przez Wykonawcę;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powstanie konieczność wprowadzenia zmian w zakresie terminów realizacji zamówienia na skutek obiektywnych przeszkód, które uniemożliwią realizację zamówienia lub osiągnięcie jego celów według pierwotnie przyjętego terminu realizacji zamówienia;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zaistnieją obiektywne przyczyny, z uwagi na które konieczne jest odstąpienie od realizacji części lub całości zamówienia;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dojdzie do kryzysów finansowych w skali ponadpaństwowej;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zachowanie istniejących postanowień Umowy będzie niemożliwe w skutek nakazów, decyzji, czy innego rodzaju rozstrzygnięć administracji publicznej;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okaże się to konieczne w celu umożliwienia realizacji Umowy w sposób zgodny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Pr="00D82CCB">
        <w:rPr>
          <w:rFonts w:ascii="Tahoma" w:hAnsi="Tahoma" w:cs="Tahoma"/>
          <w:sz w:val="20"/>
          <w:szCs w:val="20"/>
        </w:rPr>
        <w:t xml:space="preserve">z powszechnie lub miejscowo obowiązującymi przepisami prawa;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wynikną rozbieżności lub niejasności w Umowie, których nie można usunąć w inny sposób, a zmiana będzie umożliwiać usunięcie rozbieżności i doprecyzowanie Umowy </w:t>
      </w:r>
      <w:r w:rsidRPr="00D82CCB">
        <w:rPr>
          <w:rFonts w:ascii="Tahoma" w:hAnsi="Tahoma" w:cs="Tahoma"/>
          <w:sz w:val="20"/>
          <w:szCs w:val="20"/>
        </w:rPr>
        <w:lastRenderedPageBreak/>
        <w:t xml:space="preserve">zgodnie z jej celem lub w celu jednoznacznej interpretacji jej zapisów przez Wykonawcę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Pr="00D82CCB">
        <w:rPr>
          <w:rFonts w:ascii="Tahoma" w:hAnsi="Tahoma" w:cs="Tahoma"/>
          <w:sz w:val="20"/>
          <w:szCs w:val="20"/>
        </w:rPr>
        <w:t xml:space="preserve">i Zamawiającego;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wystąpi konieczność zmiany konta bankowego Wykonawcy; </w:t>
      </w:r>
    </w:p>
    <w:p w:rsidR="00E45E47" w:rsidRPr="00D82CCB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ulegnie zmianie urzędowa stawka podatku VAT.</w:t>
      </w:r>
    </w:p>
    <w:p w:rsidR="00E45E47" w:rsidRPr="00D82CCB" w:rsidRDefault="00E45E47" w:rsidP="00E45E4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Strony dopuszczają zmiany w zasadach odbioru i sposobie płatności. </w:t>
      </w:r>
    </w:p>
    <w:p w:rsidR="00E45E47" w:rsidRPr="00D82CCB" w:rsidRDefault="00E45E47" w:rsidP="00E45E47">
      <w:pPr>
        <w:jc w:val="both"/>
        <w:rPr>
          <w:rFonts w:ascii="Tahoma" w:hAnsi="Tahoma" w:cs="Tahoma"/>
          <w:b/>
          <w:sz w:val="20"/>
          <w:szCs w:val="20"/>
        </w:rPr>
      </w:pPr>
    </w:p>
    <w:p w:rsidR="00E45E47" w:rsidRPr="00D82CCB" w:rsidRDefault="00E45E47" w:rsidP="00020011">
      <w:pPr>
        <w:jc w:val="center"/>
        <w:rPr>
          <w:rFonts w:ascii="Tahoma" w:hAnsi="Tahoma" w:cs="Tahoma"/>
          <w:b/>
          <w:sz w:val="20"/>
          <w:szCs w:val="20"/>
        </w:rPr>
      </w:pPr>
      <w:r w:rsidRPr="00D82CCB">
        <w:rPr>
          <w:rFonts w:ascii="Tahoma" w:hAnsi="Tahoma" w:cs="Tahoma"/>
          <w:b/>
          <w:sz w:val="20"/>
          <w:szCs w:val="20"/>
        </w:rPr>
        <w:t>§ 6</w:t>
      </w:r>
    </w:p>
    <w:p w:rsidR="00E45E47" w:rsidRPr="00D82CCB" w:rsidRDefault="00E45E47" w:rsidP="00E45E4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Pr="00D82CCB">
        <w:rPr>
          <w:rFonts w:ascii="Tahoma" w:hAnsi="Tahoma" w:cs="Tahoma"/>
          <w:sz w:val="20"/>
          <w:szCs w:val="20"/>
        </w:rPr>
        <w:t>i w sprawie swobodnego przepływu takich  danych oraz uchylenia dyrektywy 95/46/WE (ogólne rozporządzenie o ochronie danych) (Dz. Urz. UE L 119 z 04.05.2016, str. 1), dalej „RODO” Zamawiający informuję, że: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administratorem Pani/Pana danych osobowych jest Muzeum Bitwy pod Grunwaldem;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inspektorem ochrony danych osobowych jest Waldemar Hypś email: Waldemar.hyps@cbi24.pl;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Pani/Pana dane osobowe przetwarzane będą na podstawie art. 6 ust. 1 lit. c RODO w celu związanym z niniejszym postępowaniem;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odbiorcami Pani/Pana danych osobowych będą osoby lub podmioty, którym udostępniona zostanie dokumentacja postępowania,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Pani/Pana dane osobowe będą przechowywane, w okresie i na warunkach określonych w art. 140 Rozporządzenia Parlamentu Europejskiego Rady nr 1303/2013 z dnia 17 grudnia 2013r.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obowiązek podania przez Panią/Pana danych osobowych bezpośrednio Pani/Pana dotyczących jest wymogiem związanym z udziałem w postępowaniu;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E45E47" w:rsidRPr="00D82CCB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posiada Pani/Pan:</w:t>
      </w:r>
    </w:p>
    <w:p w:rsidR="00E45E47" w:rsidRPr="00D82CCB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</w:p>
    <w:p w:rsidR="00E45E47" w:rsidRPr="00D82CCB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na podstawie art. 16 RODO prawo do sprostowania Pani/Pana danych osobowych;</w:t>
      </w:r>
    </w:p>
    <w:p w:rsidR="00E45E47" w:rsidRPr="00D82CCB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E45E47" w:rsidRPr="00D82CCB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45E47" w:rsidRPr="00D82CCB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nie przysługuje Pani/Panu:</w:t>
      </w:r>
    </w:p>
    <w:p w:rsidR="00E45E47" w:rsidRPr="00D82CCB" w:rsidRDefault="00E45E47" w:rsidP="00E45E47">
      <w:pPr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:rsidR="00E45E47" w:rsidRPr="00D82CCB" w:rsidRDefault="00E45E47" w:rsidP="00E45E47">
      <w:pPr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:rsidR="00E45E47" w:rsidRPr="00D82CCB" w:rsidRDefault="00E45E47" w:rsidP="00E45E47">
      <w:pPr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45E47" w:rsidRPr="00D82CCB" w:rsidRDefault="00E45E47" w:rsidP="00E45E47">
      <w:pPr>
        <w:jc w:val="both"/>
        <w:rPr>
          <w:rFonts w:ascii="Tahoma" w:hAnsi="Tahoma" w:cs="Tahoma"/>
          <w:b/>
          <w:sz w:val="20"/>
          <w:szCs w:val="20"/>
        </w:rPr>
      </w:pPr>
    </w:p>
    <w:p w:rsidR="00E45E47" w:rsidRPr="00D82CCB" w:rsidRDefault="00E45E47" w:rsidP="00020011">
      <w:pPr>
        <w:jc w:val="center"/>
        <w:rPr>
          <w:rFonts w:ascii="Tahoma" w:hAnsi="Tahoma" w:cs="Tahoma"/>
          <w:b/>
          <w:sz w:val="20"/>
          <w:szCs w:val="20"/>
        </w:rPr>
      </w:pPr>
      <w:r w:rsidRPr="00D82CCB">
        <w:rPr>
          <w:rFonts w:ascii="Tahoma" w:hAnsi="Tahoma" w:cs="Tahoma"/>
          <w:b/>
          <w:sz w:val="20"/>
          <w:szCs w:val="20"/>
        </w:rPr>
        <w:lastRenderedPageBreak/>
        <w:t>§ 7</w:t>
      </w:r>
    </w:p>
    <w:p w:rsidR="00E45E47" w:rsidRPr="00D82CCB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Wszelkie zmiany umowy wymagają wzajemnych uzgodnień w formie pisemnej pod rygorem nieważności .</w:t>
      </w:r>
    </w:p>
    <w:p w:rsidR="00E45E47" w:rsidRPr="00D82CCB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W sprawach nieuregulowanych niniejszą umową mają odpowiednie zastosowanie przepisy Kodeksu Cywilnego.</w:t>
      </w:r>
    </w:p>
    <w:p w:rsidR="00E45E47" w:rsidRPr="00D82CCB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Wszelkie spory mogące wyniknąć z niniejszej umowy, Strony poddają pod rozstrzygnięcie sądu miejscowo właściwego dla siedziby Zamawiającego.</w:t>
      </w:r>
    </w:p>
    <w:p w:rsidR="00E45E47" w:rsidRPr="00D82CCB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>Załączniki stanowiące integralną część: Oferta Wykonawcy.</w:t>
      </w:r>
    </w:p>
    <w:p w:rsidR="00E45E47" w:rsidRPr="00D82CCB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t xml:space="preserve">Umowa została sporządzona w trzech jednobrzmiących egzemplarzach, jeden dla Wykonawcy, </w:t>
      </w:r>
      <w:r w:rsidR="00020011" w:rsidRPr="00D82CCB">
        <w:rPr>
          <w:rFonts w:ascii="Tahoma" w:hAnsi="Tahoma" w:cs="Tahoma"/>
          <w:sz w:val="20"/>
          <w:szCs w:val="20"/>
        </w:rPr>
        <w:br/>
      </w:r>
      <w:r w:rsidRPr="00D82CCB">
        <w:rPr>
          <w:rFonts w:ascii="Tahoma" w:hAnsi="Tahoma" w:cs="Tahoma"/>
          <w:sz w:val="20"/>
          <w:szCs w:val="20"/>
        </w:rPr>
        <w:t>a dwa dla Zamawiającego.</w:t>
      </w:r>
    </w:p>
    <w:p w:rsidR="00E70308" w:rsidRPr="00D82CCB" w:rsidRDefault="00E45E47" w:rsidP="00E45E47">
      <w:pPr>
        <w:jc w:val="both"/>
        <w:rPr>
          <w:rFonts w:ascii="Tahoma" w:hAnsi="Tahoma" w:cs="Tahoma"/>
          <w:sz w:val="20"/>
          <w:szCs w:val="20"/>
        </w:rPr>
      </w:pPr>
      <w:r w:rsidRPr="00D82CCB">
        <w:rPr>
          <w:rFonts w:ascii="Tahoma" w:hAnsi="Tahoma" w:cs="Tahoma"/>
          <w:sz w:val="20"/>
          <w:szCs w:val="20"/>
        </w:rPr>
        <w:br/>
      </w:r>
    </w:p>
    <w:p w:rsidR="00927C8E" w:rsidRPr="00D82CCB" w:rsidRDefault="00927C8E" w:rsidP="00E45E47">
      <w:pPr>
        <w:jc w:val="both"/>
        <w:rPr>
          <w:rFonts w:ascii="Tahoma" w:hAnsi="Tahoma" w:cs="Tahoma"/>
          <w:b/>
          <w:sz w:val="20"/>
          <w:szCs w:val="20"/>
        </w:rPr>
      </w:pPr>
      <w:r w:rsidRPr="00D82CCB">
        <w:rPr>
          <w:rFonts w:ascii="Tahoma" w:hAnsi="Tahoma" w:cs="Tahoma"/>
          <w:b/>
          <w:sz w:val="20"/>
          <w:szCs w:val="20"/>
        </w:rPr>
        <w:t>Zamawiający</w:t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</w:r>
      <w:r w:rsidRPr="00D82CCB">
        <w:rPr>
          <w:rFonts w:ascii="Tahoma" w:hAnsi="Tahoma" w:cs="Tahoma"/>
          <w:b/>
          <w:sz w:val="20"/>
          <w:szCs w:val="20"/>
        </w:rPr>
        <w:tab/>
        <w:t>Wykonawca</w:t>
      </w:r>
    </w:p>
    <w:p w:rsidR="00CF766B" w:rsidRPr="00D82CCB" w:rsidRDefault="00CF766B" w:rsidP="00E45E47">
      <w:pPr>
        <w:jc w:val="both"/>
        <w:rPr>
          <w:rFonts w:ascii="Tahoma" w:hAnsi="Tahoma" w:cs="Tahoma"/>
          <w:b/>
          <w:sz w:val="20"/>
          <w:szCs w:val="20"/>
        </w:rPr>
      </w:pPr>
    </w:p>
    <w:sectPr w:rsidR="00CF766B" w:rsidRPr="00D82CCB" w:rsidSect="0044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FA" w:rsidRDefault="00C035FA" w:rsidP="00287B60">
      <w:pPr>
        <w:spacing w:after="0" w:line="240" w:lineRule="auto"/>
      </w:pPr>
      <w:r>
        <w:separator/>
      </w:r>
    </w:p>
  </w:endnote>
  <w:endnote w:type="continuationSeparator" w:id="0">
    <w:p w:rsidR="00C035FA" w:rsidRDefault="00C035FA" w:rsidP="0028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FA" w:rsidRDefault="00C035FA" w:rsidP="00287B60">
      <w:pPr>
        <w:spacing w:after="0" w:line="240" w:lineRule="auto"/>
      </w:pPr>
      <w:r>
        <w:separator/>
      </w:r>
    </w:p>
  </w:footnote>
  <w:footnote w:type="continuationSeparator" w:id="0">
    <w:p w:rsidR="00C035FA" w:rsidRDefault="00C035FA" w:rsidP="0028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327"/>
    <w:multiLevelType w:val="hybridMultilevel"/>
    <w:tmpl w:val="69ECF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A59"/>
    <w:multiLevelType w:val="hybridMultilevel"/>
    <w:tmpl w:val="A1AA8C88"/>
    <w:lvl w:ilvl="0" w:tplc="0415000F">
      <w:start w:val="1"/>
      <w:numFmt w:val="decimal"/>
      <w:lvlText w:val="%1.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 w15:restartNumberingAfterBreak="0">
    <w:nsid w:val="1F9142A5"/>
    <w:multiLevelType w:val="hybridMultilevel"/>
    <w:tmpl w:val="A1AA8C88"/>
    <w:lvl w:ilvl="0" w:tplc="FFFFFFFF">
      <w:start w:val="1"/>
      <w:numFmt w:val="decimal"/>
      <w:lvlText w:val="%1."/>
      <w:lvlJc w:val="left"/>
      <w:pPr>
        <w:ind w:left="741" w:hanging="360"/>
      </w:pPr>
    </w:lvl>
    <w:lvl w:ilvl="1" w:tplc="FFFFFFFF" w:tentative="1">
      <w:start w:val="1"/>
      <w:numFmt w:val="lowerLetter"/>
      <w:lvlText w:val="%2."/>
      <w:lvlJc w:val="left"/>
      <w:pPr>
        <w:ind w:left="1461" w:hanging="360"/>
      </w:pPr>
    </w:lvl>
    <w:lvl w:ilvl="2" w:tplc="FFFFFFFF" w:tentative="1">
      <w:start w:val="1"/>
      <w:numFmt w:val="lowerRoman"/>
      <w:lvlText w:val="%3."/>
      <w:lvlJc w:val="right"/>
      <w:pPr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29D80A58"/>
    <w:multiLevelType w:val="hybridMultilevel"/>
    <w:tmpl w:val="289EB0D2"/>
    <w:lvl w:ilvl="0" w:tplc="04150011">
      <w:start w:val="1"/>
      <w:numFmt w:val="decimal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6BF01AA2"/>
    <w:multiLevelType w:val="hybridMultilevel"/>
    <w:tmpl w:val="D624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F6E4B"/>
    <w:multiLevelType w:val="hybridMultilevel"/>
    <w:tmpl w:val="E208E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B"/>
    <w:rsid w:val="00020011"/>
    <w:rsid w:val="00036BDF"/>
    <w:rsid w:val="00071068"/>
    <w:rsid w:val="00074698"/>
    <w:rsid w:val="000A17CF"/>
    <w:rsid w:val="0018716A"/>
    <w:rsid w:val="002650D4"/>
    <w:rsid w:val="00287B60"/>
    <w:rsid w:val="00323557"/>
    <w:rsid w:val="00351323"/>
    <w:rsid w:val="00441E00"/>
    <w:rsid w:val="0046676D"/>
    <w:rsid w:val="004E62FB"/>
    <w:rsid w:val="00632157"/>
    <w:rsid w:val="0066110C"/>
    <w:rsid w:val="00677417"/>
    <w:rsid w:val="00692221"/>
    <w:rsid w:val="00693891"/>
    <w:rsid w:val="006C2BAE"/>
    <w:rsid w:val="006C4395"/>
    <w:rsid w:val="00781845"/>
    <w:rsid w:val="007A2F69"/>
    <w:rsid w:val="007C302A"/>
    <w:rsid w:val="00810BAA"/>
    <w:rsid w:val="008860E9"/>
    <w:rsid w:val="008B6A66"/>
    <w:rsid w:val="008C459F"/>
    <w:rsid w:val="009126B8"/>
    <w:rsid w:val="009217AB"/>
    <w:rsid w:val="00927C8E"/>
    <w:rsid w:val="00935D4F"/>
    <w:rsid w:val="00980B21"/>
    <w:rsid w:val="00AA2C05"/>
    <w:rsid w:val="00AD2723"/>
    <w:rsid w:val="00B72905"/>
    <w:rsid w:val="00BA7FDB"/>
    <w:rsid w:val="00C035FA"/>
    <w:rsid w:val="00CB484A"/>
    <w:rsid w:val="00CF766B"/>
    <w:rsid w:val="00D05151"/>
    <w:rsid w:val="00D41183"/>
    <w:rsid w:val="00D50FDA"/>
    <w:rsid w:val="00D82CCB"/>
    <w:rsid w:val="00DD5ABB"/>
    <w:rsid w:val="00E22005"/>
    <w:rsid w:val="00E357DE"/>
    <w:rsid w:val="00E45E47"/>
    <w:rsid w:val="00E70308"/>
    <w:rsid w:val="00EA4033"/>
    <w:rsid w:val="00EB5E37"/>
    <w:rsid w:val="00EC744E"/>
    <w:rsid w:val="00F41DCA"/>
    <w:rsid w:val="00FD68B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EC47"/>
  <w15:docId w15:val="{A82DEA64-733E-4D65-B0E4-2EE0352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71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B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Iwona</cp:lastModifiedBy>
  <cp:revision>2</cp:revision>
  <cp:lastPrinted>2022-10-28T08:58:00Z</cp:lastPrinted>
  <dcterms:created xsi:type="dcterms:W3CDTF">2023-12-12T13:43:00Z</dcterms:created>
  <dcterms:modified xsi:type="dcterms:W3CDTF">2023-12-12T13:43:00Z</dcterms:modified>
</cp:coreProperties>
</file>