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A1" w:rsidRPr="005D153D" w:rsidRDefault="00A372A1" w:rsidP="00A372A1">
      <w:pPr>
        <w:jc w:val="right"/>
        <w:rPr>
          <w:sz w:val="18"/>
          <w:szCs w:val="18"/>
        </w:rPr>
      </w:pPr>
      <w:r w:rsidRPr="005D153D">
        <w:rPr>
          <w:sz w:val="18"/>
          <w:szCs w:val="18"/>
        </w:rPr>
        <w:t xml:space="preserve">Załącznik nr </w:t>
      </w:r>
      <w:r>
        <w:rPr>
          <w:sz w:val="18"/>
          <w:szCs w:val="18"/>
        </w:rPr>
        <w:t xml:space="preserve">8 </w:t>
      </w:r>
      <w:r w:rsidRPr="005D153D">
        <w:rPr>
          <w:sz w:val="18"/>
          <w:szCs w:val="18"/>
        </w:rPr>
        <w:t>do SWZ</w:t>
      </w:r>
    </w:p>
    <w:p w:rsidR="00A372A1" w:rsidRPr="005D153D" w:rsidRDefault="00A372A1" w:rsidP="00A372A1">
      <w:pPr>
        <w:jc w:val="right"/>
        <w:rPr>
          <w:sz w:val="18"/>
          <w:szCs w:val="18"/>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A372A1" w:rsidRPr="005D153D" w:rsidTr="000C1C1A">
        <w:trPr>
          <w:trHeight w:val="844"/>
        </w:trPr>
        <w:tc>
          <w:tcPr>
            <w:tcW w:w="9356" w:type="dxa"/>
            <w:shd w:val="clear" w:color="auto" w:fill="CCCCCC"/>
            <w:vAlign w:val="center"/>
          </w:tcPr>
          <w:p w:rsidR="00A372A1" w:rsidRPr="005D153D" w:rsidRDefault="00A372A1" w:rsidP="000C1C1A">
            <w:pPr>
              <w:jc w:val="center"/>
              <w:rPr>
                <w:b/>
                <w:sz w:val="18"/>
                <w:szCs w:val="18"/>
              </w:rPr>
            </w:pPr>
            <w:r w:rsidRPr="005D153D">
              <w:rPr>
                <w:b/>
                <w:sz w:val="18"/>
                <w:szCs w:val="18"/>
              </w:rPr>
              <w:t>ZOBOWIĄZANIE PODMIOTU UDOSTĘPNIAJĄCEGO ZASOBY</w:t>
            </w:r>
          </w:p>
          <w:p w:rsidR="00A372A1" w:rsidRPr="005D153D" w:rsidRDefault="00A372A1" w:rsidP="000C1C1A">
            <w:pPr>
              <w:jc w:val="center"/>
              <w:rPr>
                <w:b/>
                <w:sz w:val="18"/>
                <w:szCs w:val="18"/>
              </w:rPr>
            </w:pPr>
            <w:r w:rsidRPr="005D153D">
              <w:rPr>
                <w:b/>
                <w:sz w:val="18"/>
                <w:szCs w:val="18"/>
              </w:rPr>
              <w:t>do oddania do dyspozycji Wykonawcy</w:t>
            </w:r>
          </w:p>
          <w:p w:rsidR="00A372A1" w:rsidRPr="005D153D" w:rsidRDefault="00A372A1" w:rsidP="000C1C1A">
            <w:pPr>
              <w:pStyle w:val="Nagwek5"/>
              <w:rPr>
                <w:b/>
                <w:i w:val="0"/>
                <w:sz w:val="18"/>
                <w:szCs w:val="18"/>
              </w:rPr>
            </w:pPr>
            <w:r w:rsidRPr="005D153D">
              <w:rPr>
                <w:b/>
                <w:sz w:val="18"/>
                <w:szCs w:val="18"/>
              </w:rPr>
              <w:t>niezbędnych zasobów, na potrzeby wykonania zamówienia</w:t>
            </w:r>
          </w:p>
        </w:tc>
      </w:tr>
    </w:tbl>
    <w:p w:rsidR="00A372A1" w:rsidRPr="005D153D" w:rsidRDefault="00A372A1" w:rsidP="00A372A1">
      <w:pPr>
        <w:jc w:val="right"/>
        <w:rPr>
          <w:b/>
          <w:sz w:val="18"/>
          <w:szCs w:val="18"/>
        </w:rPr>
      </w:pPr>
    </w:p>
    <w:p w:rsidR="00A372A1" w:rsidRPr="005D153D" w:rsidRDefault="00A372A1" w:rsidP="00A372A1">
      <w:pPr>
        <w:pStyle w:val="Zwykytekst"/>
        <w:jc w:val="both"/>
        <w:rPr>
          <w:rFonts w:ascii="Times New Roman" w:hAnsi="Times New Roman"/>
          <w:sz w:val="18"/>
          <w:szCs w:val="18"/>
        </w:rPr>
      </w:pPr>
    </w:p>
    <w:p w:rsidR="00A372A1" w:rsidRPr="005D153D" w:rsidRDefault="00A372A1" w:rsidP="00A372A1">
      <w:pPr>
        <w:pStyle w:val="Zwykytekst"/>
        <w:jc w:val="both"/>
        <w:rPr>
          <w:rFonts w:ascii="Times New Roman" w:hAnsi="Times New Roman"/>
          <w:sz w:val="18"/>
          <w:szCs w:val="18"/>
        </w:rPr>
      </w:pPr>
    </w:p>
    <w:p w:rsidR="00A372A1" w:rsidRPr="005D153D" w:rsidRDefault="00A372A1" w:rsidP="00A372A1">
      <w:pPr>
        <w:pStyle w:val="Zwykytekst"/>
        <w:jc w:val="center"/>
        <w:rPr>
          <w:rFonts w:ascii="Times New Roman" w:hAnsi="Times New Roman"/>
          <w:sz w:val="18"/>
          <w:szCs w:val="18"/>
        </w:rPr>
      </w:pPr>
      <w:r w:rsidRPr="005D153D">
        <w:rPr>
          <w:rFonts w:ascii="Times New Roman" w:hAnsi="Times New Roman"/>
          <w:sz w:val="18"/>
          <w:szCs w:val="18"/>
        </w:rPr>
        <w:t>...........................................................................................................................................................................................</w:t>
      </w:r>
    </w:p>
    <w:p w:rsidR="00A372A1" w:rsidRPr="005D153D" w:rsidRDefault="00A372A1" w:rsidP="00A372A1">
      <w:pPr>
        <w:pStyle w:val="Zwykytekst"/>
        <w:jc w:val="center"/>
        <w:rPr>
          <w:rFonts w:ascii="Times New Roman" w:hAnsi="Times New Roman"/>
          <w:i/>
          <w:iCs/>
          <w:sz w:val="18"/>
          <w:szCs w:val="18"/>
        </w:rPr>
      </w:pPr>
      <w:r w:rsidRPr="005D153D">
        <w:rPr>
          <w:rFonts w:ascii="Times New Roman" w:hAnsi="Times New Roman"/>
          <w:i/>
          <w:iCs/>
          <w:sz w:val="18"/>
          <w:szCs w:val="18"/>
        </w:rPr>
        <w:t>(nazwa (firma) dokładny adres Podmiotu udostepniającego zasoby )</w:t>
      </w:r>
    </w:p>
    <w:p w:rsidR="00A372A1" w:rsidRPr="005D153D" w:rsidRDefault="00A372A1" w:rsidP="00A372A1">
      <w:pPr>
        <w:pStyle w:val="Zwykytekst1"/>
        <w:jc w:val="both"/>
        <w:rPr>
          <w:rFonts w:ascii="Times New Roman" w:hAnsi="Times New Roman" w:cs="Times New Roman"/>
          <w:sz w:val="18"/>
          <w:szCs w:val="18"/>
        </w:rPr>
      </w:pPr>
    </w:p>
    <w:p w:rsidR="00A372A1" w:rsidRPr="005D153D" w:rsidRDefault="00A372A1" w:rsidP="00A372A1">
      <w:pPr>
        <w:pStyle w:val="Zwykytekst1"/>
        <w:jc w:val="both"/>
        <w:rPr>
          <w:rFonts w:ascii="Times New Roman" w:hAnsi="Times New Roman" w:cs="Times New Roman"/>
          <w:sz w:val="18"/>
          <w:szCs w:val="18"/>
        </w:rPr>
      </w:pPr>
      <w:r w:rsidRPr="005D153D">
        <w:rPr>
          <w:rFonts w:ascii="Times New Roman" w:hAnsi="Times New Roman" w:cs="Times New Roman"/>
          <w:sz w:val="18"/>
          <w:szCs w:val="18"/>
        </w:rPr>
        <w:t xml:space="preserve">Zobowiązuję się do oddania nw. zasobów na potrzeby wykonania zamówienia </w:t>
      </w:r>
    </w:p>
    <w:p w:rsidR="00A372A1" w:rsidRPr="005D153D" w:rsidRDefault="00A372A1" w:rsidP="00A372A1">
      <w:pPr>
        <w:pStyle w:val="Zwykytekst1"/>
        <w:jc w:val="both"/>
        <w:rPr>
          <w:rFonts w:ascii="Times New Roman" w:hAnsi="Times New Roman" w:cs="Times New Roman"/>
          <w:sz w:val="18"/>
          <w:szCs w:val="18"/>
        </w:rPr>
      </w:pPr>
    </w:p>
    <w:p w:rsidR="00A372A1" w:rsidRPr="005D153D" w:rsidRDefault="00A372A1" w:rsidP="00A372A1">
      <w:pPr>
        <w:jc w:val="center"/>
        <w:rPr>
          <w:sz w:val="18"/>
          <w:szCs w:val="18"/>
          <w:lang w:eastAsia="ar-SA"/>
        </w:rPr>
      </w:pPr>
      <w:r w:rsidRPr="005D153D">
        <w:rPr>
          <w:sz w:val="18"/>
          <w:szCs w:val="18"/>
          <w:lang w:eastAsia="ar-SA"/>
        </w:rPr>
        <w:t>...........................................................................................................................................................................................</w:t>
      </w:r>
    </w:p>
    <w:p w:rsidR="00A372A1" w:rsidRPr="005D153D" w:rsidRDefault="00A372A1" w:rsidP="00A372A1">
      <w:pPr>
        <w:jc w:val="center"/>
        <w:rPr>
          <w:i/>
          <w:sz w:val="18"/>
          <w:szCs w:val="18"/>
        </w:rPr>
      </w:pPr>
      <w:r w:rsidRPr="005D153D">
        <w:rPr>
          <w:i/>
          <w:sz w:val="18"/>
          <w:szCs w:val="18"/>
        </w:rPr>
        <w:t>(określenie zasobu – zdolności techniczne lub zdolności zawodowe / sytuacja finansowa lub sytuacja ekonomiczna)</w:t>
      </w:r>
    </w:p>
    <w:p w:rsidR="00A372A1" w:rsidRPr="005D153D" w:rsidRDefault="00A372A1" w:rsidP="00A372A1">
      <w:pPr>
        <w:pStyle w:val="Zwykytekst1"/>
        <w:jc w:val="both"/>
        <w:rPr>
          <w:rFonts w:ascii="Times New Roman" w:hAnsi="Times New Roman" w:cs="Times New Roman"/>
          <w:sz w:val="18"/>
          <w:szCs w:val="18"/>
        </w:rPr>
      </w:pPr>
    </w:p>
    <w:p w:rsidR="00A372A1" w:rsidRPr="005D153D" w:rsidRDefault="00A372A1" w:rsidP="00A372A1">
      <w:pPr>
        <w:pStyle w:val="Zwykytekst1"/>
        <w:jc w:val="both"/>
        <w:rPr>
          <w:rFonts w:ascii="Times New Roman" w:hAnsi="Times New Roman" w:cs="Times New Roman"/>
          <w:sz w:val="18"/>
          <w:szCs w:val="18"/>
        </w:rPr>
      </w:pPr>
      <w:r w:rsidRPr="005D153D">
        <w:rPr>
          <w:rFonts w:ascii="Times New Roman" w:hAnsi="Times New Roman" w:cs="Times New Roman"/>
          <w:sz w:val="18"/>
          <w:szCs w:val="18"/>
        </w:rPr>
        <w:t>do dyspozycji Wykonawcy:</w:t>
      </w:r>
    </w:p>
    <w:p w:rsidR="00A372A1" w:rsidRPr="005D153D" w:rsidRDefault="00A372A1" w:rsidP="00A372A1">
      <w:pPr>
        <w:pStyle w:val="Zwykytekst1"/>
        <w:jc w:val="both"/>
        <w:rPr>
          <w:rFonts w:ascii="Times New Roman" w:hAnsi="Times New Roman" w:cs="Times New Roman"/>
          <w:sz w:val="18"/>
          <w:szCs w:val="18"/>
        </w:rPr>
      </w:pPr>
    </w:p>
    <w:p w:rsidR="00A372A1" w:rsidRPr="005D153D" w:rsidRDefault="00A372A1" w:rsidP="00A372A1">
      <w:pPr>
        <w:jc w:val="center"/>
        <w:rPr>
          <w:sz w:val="18"/>
          <w:szCs w:val="18"/>
          <w:lang w:eastAsia="ar-SA"/>
        </w:rPr>
      </w:pPr>
      <w:r w:rsidRPr="005D153D">
        <w:rPr>
          <w:sz w:val="18"/>
          <w:szCs w:val="18"/>
          <w:lang w:eastAsia="ar-SA"/>
        </w:rPr>
        <w:t>...........................................................................................................................................................................................</w:t>
      </w:r>
    </w:p>
    <w:p w:rsidR="00A372A1" w:rsidRPr="005D153D" w:rsidRDefault="00A372A1" w:rsidP="00A372A1">
      <w:pPr>
        <w:jc w:val="center"/>
        <w:rPr>
          <w:i/>
          <w:sz w:val="18"/>
          <w:szCs w:val="18"/>
        </w:rPr>
      </w:pPr>
      <w:r w:rsidRPr="005D153D">
        <w:rPr>
          <w:i/>
          <w:sz w:val="18"/>
          <w:szCs w:val="18"/>
        </w:rPr>
        <w:t>(nazwa Wykonawcy)</w:t>
      </w:r>
    </w:p>
    <w:p w:rsidR="00A372A1" w:rsidRPr="005D153D" w:rsidRDefault="00A372A1" w:rsidP="00A372A1">
      <w:pPr>
        <w:rPr>
          <w:sz w:val="18"/>
          <w:szCs w:val="18"/>
        </w:rPr>
      </w:pPr>
    </w:p>
    <w:p w:rsidR="00A372A1" w:rsidRPr="005D153D" w:rsidRDefault="00A372A1" w:rsidP="00A372A1">
      <w:pPr>
        <w:widowControl w:val="0"/>
        <w:tabs>
          <w:tab w:val="left" w:pos="0"/>
        </w:tabs>
        <w:jc w:val="both"/>
        <w:outlineLvl w:val="0"/>
        <w:rPr>
          <w:sz w:val="18"/>
          <w:szCs w:val="18"/>
        </w:rPr>
      </w:pPr>
      <w:r w:rsidRPr="005D153D">
        <w:rPr>
          <w:sz w:val="18"/>
          <w:szCs w:val="18"/>
        </w:rPr>
        <w:t>przy wykonywaniu zamówienia pod nazwą:</w:t>
      </w:r>
    </w:p>
    <w:p w:rsidR="00A372A1" w:rsidRPr="00A372A1" w:rsidRDefault="00A372A1" w:rsidP="00A372A1">
      <w:pPr>
        <w:widowControl w:val="0"/>
        <w:tabs>
          <w:tab w:val="left" w:pos="0"/>
        </w:tabs>
        <w:jc w:val="both"/>
        <w:outlineLvl w:val="0"/>
        <w:rPr>
          <w:sz w:val="20"/>
          <w:szCs w:val="20"/>
        </w:rPr>
      </w:pPr>
      <w:r w:rsidRPr="00A372A1">
        <w:rPr>
          <w:b/>
          <w:bCs/>
          <w:i/>
          <w:iCs/>
          <w:sz w:val="20"/>
          <w:szCs w:val="20"/>
        </w:rPr>
        <w:t>„Stębark (pole bitwy pod Grunwaldem), ruiny kaplicy pobitewnej pw. Najświętszej Maryi Panny (XV w.): pilne prace konserwatorskie i restauratorskie”</w:t>
      </w:r>
    </w:p>
    <w:p w:rsidR="00A372A1" w:rsidRPr="005D153D" w:rsidRDefault="00A372A1" w:rsidP="00A372A1">
      <w:pPr>
        <w:widowControl w:val="0"/>
        <w:tabs>
          <w:tab w:val="left" w:pos="0"/>
        </w:tabs>
        <w:jc w:val="both"/>
        <w:outlineLvl w:val="0"/>
        <w:rPr>
          <w:sz w:val="18"/>
          <w:szCs w:val="18"/>
        </w:rPr>
      </w:pPr>
      <w:bookmarkStart w:id="0" w:name="_GoBack"/>
      <w:bookmarkEnd w:id="0"/>
    </w:p>
    <w:p w:rsidR="00A372A1" w:rsidRPr="005D153D" w:rsidRDefault="00A372A1" w:rsidP="00A372A1">
      <w:pPr>
        <w:pStyle w:val="Zwykytekst1"/>
        <w:jc w:val="both"/>
        <w:rPr>
          <w:rFonts w:ascii="Times New Roman" w:hAnsi="Times New Roman" w:cs="Times New Roman"/>
          <w:sz w:val="18"/>
          <w:szCs w:val="18"/>
        </w:rPr>
      </w:pPr>
      <w:r w:rsidRPr="005D153D">
        <w:rPr>
          <w:rFonts w:ascii="Times New Roman" w:hAnsi="Times New Roman" w:cs="Times New Roman"/>
          <w:sz w:val="18"/>
          <w:szCs w:val="18"/>
        </w:rPr>
        <w:t>Oświadczam, iż:</w:t>
      </w:r>
    </w:p>
    <w:p w:rsidR="00A372A1" w:rsidRPr="005D153D" w:rsidRDefault="00A372A1" w:rsidP="00A372A1">
      <w:pPr>
        <w:pStyle w:val="Zwykytekst1"/>
        <w:numPr>
          <w:ilvl w:val="0"/>
          <w:numId w:val="1"/>
        </w:numPr>
        <w:tabs>
          <w:tab w:val="left" w:pos="284"/>
        </w:tabs>
        <w:spacing w:before="120" w:line="276" w:lineRule="auto"/>
        <w:ind w:left="0" w:firstLine="0"/>
        <w:jc w:val="both"/>
        <w:rPr>
          <w:rFonts w:ascii="Times New Roman" w:hAnsi="Times New Roman" w:cs="Times New Roman"/>
          <w:sz w:val="18"/>
          <w:szCs w:val="18"/>
        </w:rPr>
      </w:pPr>
      <w:r w:rsidRPr="005D153D">
        <w:rPr>
          <w:rFonts w:ascii="Times New Roman" w:hAnsi="Times New Roman" w:cs="Times New Roman"/>
          <w:sz w:val="18"/>
          <w:szCs w:val="18"/>
        </w:rPr>
        <w:t>udostępniam Wykonawcy ww. zasoby, w następującym zakresie:</w:t>
      </w:r>
    </w:p>
    <w:p w:rsidR="00A372A1" w:rsidRPr="005D153D" w:rsidRDefault="00A372A1" w:rsidP="00A372A1">
      <w:pPr>
        <w:pStyle w:val="Zwykytekst1"/>
        <w:tabs>
          <w:tab w:val="left" w:pos="284"/>
        </w:tabs>
        <w:spacing w:before="120" w:line="276" w:lineRule="auto"/>
        <w:jc w:val="both"/>
        <w:rPr>
          <w:rFonts w:ascii="Times New Roman" w:hAnsi="Times New Roman" w:cs="Times New Roman"/>
          <w:sz w:val="18"/>
          <w:szCs w:val="18"/>
        </w:rPr>
      </w:pPr>
    </w:p>
    <w:p w:rsidR="00A372A1" w:rsidRPr="005D153D" w:rsidRDefault="00A372A1" w:rsidP="00A372A1">
      <w:pPr>
        <w:pStyle w:val="Zwykytekst"/>
        <w:spacing w:line="276" w:lineRule="auto"/>
        <w:ind w:left="284"/>
        <w:rPr>
          <w:rFonts w:ascii="Times New Roman" w:hAnsi="Times New Roman"/>
          <w:sz w:val="18"/>
          <w:szCs w:val="18"/>
        </w:rPr>
      </w:pPr>
      <w:r w:rsidRPr="005D153D">
        <w:rPr>
          <w:rFonts w:ascii="Times New Roman" w:hAnsi="Times New Roman"/>
          <w:sz w:val="18"/>
          <w:szCs w:val="18"/>
        </w:rPr>
        <w:t>...................................................................................................................................................................................................</w:t>
      </w:r>
    </w:p>
    <w:p w:rsidR="00A372A1" w:rsidRPr="005D153D" w:rsidRDefault="00A372A1" w:rsidP="00A372A1">
      <w:pPr>
        <w:pStyle w:val="Zwykytekst1"/>
        <w:numPr>
          <w:ilvl w:val="0"/>
          <w:numId w:val="1"/>
        </w:numPr>
        <w:tabs>
          <w:tab w:val="left" w:pos="284"/>
        </w:tabs>
        <w:spacing w:before="120" w:line="276" w:lineRule="auto"/>
        <w:ind w:left="284" w:hanging="284"/>
        <w:jc w:val="both"/>
        <w:rPr>
          <w:rFonts w:ascii="Times New Roman" w:hAnsi="Times New Roman" w:cs="Times New Roman"/>
          <w:sz w:val="18"/>
          <w:szCs w:val="18"/>
        </w:rPr>
      </w:pPr>
      <w:r w:rsidRPr="005D153D">
        <w:rPr>
          <w:rFonts w:ascii="Times New Roman" w:hAnsi="Times New Roman" w:cs="Times New Roman"/>
          <w:sz w:val="18"/>
          <w:szCs w:val="18"/>
        </w:rPr>
        <w:t>sposób i okres udostępnienia i wykorzystania przez Wykonawcę zasobów podmiotu udostępniającego te zasoby przy wykonywaniu zamówienia będzie następujący:</w:t>
      </w:r>
    </w:p>
    <w:p w:rsidR="00A372A1" w:rsidRPr="005D153D" w:rsidRDefault="00A372A1" w:rsidP="00A372A1">
      <w:pPr>
        <w:pStyle w:val="Zwykytekst1"/>
        <w:tabs>
          <w:tab w:val="left" w:pos="284"/>
        </w:tabs>
        <w:spacing w:before="120" w:line="276" w:lineRule="auto"/>
        <w:ind w:left="284"/>
        <w:jc w:val="both"/>
        <w:rPr>
          <w:rFonts w:ascii="Times New Roman" w:hAnsi="Times New Roman" w:cs="Times New Roman"/>
          <w:sz w:val="18"/>
          <w:szCs w:val="18"/>
        </w:rPr>
      </w:pPr>
    </w:p>
    <w:p w:rsidR="00A372A1" w:rsidRPr="005D153D" w:rsidRDefault="00A372A1" w:rsidP="00A372A1">
      <w:pPr>
        <w:pStyle w:val="Zwykytekst"/>
        <w:spacing w:line="276" w:lineRule="auto"/>
        <w:ind w:left="284"/>
        <w:rPr>
          <w:rFonts w:ascii="Times New Roman" w:hAnsi="Times New Roman"/>
          <w:sz w:val="18"/>
          <w:szCs w:val="18"/>
        </w:rPr>
      </w:pPr>
      <w:r w:rsidRPr="005D153D">
        <w:rPr>
          <w:rFonts w:ascii="Times New Roman" w:hAnsi="Times New Roman"/>
          <w:sz w:val="18"/>
          <w:szCs w:val="18"/>
        </w:rPr>
        <w:t>...................................................................................................................................................................................................</w:t>
      </w:r>
    </w:p>
    <w:p w:rsidR="00A372A1" w:rsidRPr="005D153D" w:rsidRDefault="00A372A1" w:rsidP="00A372A1">
      <w:pPr>
        <w:pStyle w:val="Zwykytekst1"/>
        <w:numPr>
          <w:ilvl w:val="0"/>
          <w:numId w:val="1"/>
        </w:numPr>
        <w:tabs>
          <w:tab w:val="left" w:pos="284"/>
        </w:tabs>
        <w:spacing w:before="120" w:line="276" w:lineRule="auto"/>
        <w:ind w:left="0" w:firstLine="0"/>
        <w:jc w:val="both"/>
        <w:rPr>
          <w:rFonts w:ascii="Times New Roman" w:hAnsi="Times New Roman" w:cs="Times New Roman"/>
          <w:sz w:val="18"/>
          <w:szCs w:val="18"/>
        </w:rPr>
      </w:pPr>
      <w:r w:rsidRPr="005D153D">
        <w:rPr>
          <w:rFonts w:ascii="Times New Roman" w:hAnsi="Times New Roman" w:cs="Times New Roman"/>
          <w:sz w:val="18"/>
          <w:szCs w:val="18"/>
        </w:rPr>
        <w:t>zakres mojego udziału przy wykonywaniu zamówienia będzie następujący:</w:t>
      </w:r>
    </w:p>
    <w:p w:rsidR="00A372A1" w:rsidRPr="005D153D" w:rsidRDefault="00A372A1" w:rsidP="00A372A1">
      <w:pPr>
        <w:pStyle w:val="Zwykytekst1"/>
        <w:tabs>
          <w:tab w:val="left" w:pos="284"/>
        </w:tabs>
        <w:spacing w:before="120" w:line="276" w:lineRule="auto"/>
        <w:jc w:val="both"/>
        <w:rPr>
          <w:rFonts w:ascii="Times New Roman" w:hAnsi="Times New Roman" w:cs="Times New Roman"/>
          <w:sz w:val="18"/>
          <w:szCs w:val="18"/>
        </w:rPr>
      </w:pPr>
    </w:p>
    <w:p w:rsidR="00A372A1" w:rsidRPr="005D153D" w:rsidRDefault="00A372A1" w:rsidP="00A372A1">
      <w:pPr>
        <w:pStyle w:val="Zwykytekst"/>
        <w:spacing w:line="276" w:lineRule="auto"/>
        <w:ind w:left="284"/>
        <w:rPr>
          <w:rFonts w:ascii="Times New Roman" w:hAnsi="Times New Roman"/>
          <w:sz w:val="18"/>
          <w:szCs w:val="18"/>
        </w:rPr>
      </w:pPr>
      <w:r w:rsidRPr="005D153D">
        <w:rPr>
          <w:rFonts w:ascii="Times New Roman" w:hAnsi="Times New Roman"/>
          <w:sz w:val="18"/>
          <w:szCs w:val="18"/>
        </w:rPr>
        <w:t>...................................................................................................................................................................................................</w:t>
      </w:r>
    </w:p>
    <w:p w:rsidR="00A372A1" w:rsidRPr="005D153D" w:rsidRDefault="00A372A1" w:rsidP="00A372A1">
      <w:pPr>
        <w:pStyle w:val="Zwykytekst1"/>
        <w:numPr>
          <w:ilvl w:val="0"/>
          <w:numId w:val="1"/>
        </w:numPr>
        <w:tabs>
          <w:tab w:val="left" w:pos="284"/>
        </w:tabs>
        <w:spacing w:before="120" w:line="276" w:lineRule="auto"/>
        <w:ind w:left="284" w:hanging="284"/>
        <w:jc w:val="both"/>
        <w:rPr>
          <w:rFonts w:ascii="Times New Roman" w:hAnsi="Times New Roman" w:cs="Times New Roman"/>
          <w:sz w:val="18"/>
          <w:szCs w:val="18"/>
        </w:rPr>
      </w:pPr>
      <w:r w:rsidRPr="005D153D">
        <w:rPr>
          <w:rFonts w:ascii="Times New Roman" w:hAnsi="Times New Roman" w:cs="Times New Roman"/>
          <w:sz w:val="18"/>
          <w:szCs w:val="18"/>
        </w:rPr>
        <w:t xml:space="preserve">z uwagi na treść art. 118 ust. 2 ustawy </w:t>
      </w:r>
      <w:proofErr w:type="spellStart"/>
      <w:r w:rsidRPr="005D153D">
        <w:rPr>
          <w:rFonts w:ascii="Times New Roman" w:hAnsi="Times New Roman" w:cs="Times New Roman"/>
          <w:sz w:val="18"/>
          <w:szCs w:val="18"/>
        </w:rPr>
        <w:t>Pzp</w:t>
      </w:r>
      <w:proofErr w:type="spellEnd"/>
      <w:r w:rsidRPr="005D153D">
        <w:rPr>
          <w:rFonts w:ascii="Times New Roman" w:hAnsi="Times New Roman" w:cs="Times New Roman"/>
          <w:sz w:val="18"/>
          <w:szCs w:val="18"/>
        </w:rPr>
        <w:t xml:space="preserve"> zgodnie z którym „W odniesieniu do warunków dotyczących wykształcenia, kwalifikacji zawodowych lub doświadczenia, wykonawcy mogą polegać na zdolnościach innych podmiotów, jeśli podmioty te wykonają roboty budowlane lub usługi, do realizacji których te zdolności są wymagane” charakter stosunku łączącego mnie z Wykonawcą to:</w:t>
      </w:r>
    </w:p>
    <w:p w:rsidR="00A372A1" w:rsidRPr="005D153D" w:rsidRDefault="00A372A1" w:rsidP="00A372A1">
      <w:pPr>
        <w:pStyle w:val="Zwykytekst"/>
        <w:spacing w:line="276" w:lineRule="auto"/>
        <w:ind w:left="284"/>
        <w:rPr>
          <w:rFonts w:ascii="Times New Roman" w:hAnsi="Times New Roman"/>
          <w:sz w:val="18"/>
          <w:szCs w:val="18"/>
        </w:rPr>
      </w:pPr>
      <w:r w:rsidRPr="005D153D">
        <w:rPr>
          <w:rFonts w:ascii="Times New Roman" w:hAnsi="Times New Roman"/>
          <w:sz w:val="18"/>
          <w:szCs w:val="18"/>
        </w:rPr>
        <w:t xml:space="preserve"> </w:t>
      </w:r>
    </w:p>
    <w:p w:rsidR="001F71A9" w:rsidRDefault="00A372A1" w:rsidP="00A372A1">
      <w:pPr>
        <w:pStyle w:val="Zwykytekst"/>
        <w:spacing w:line="276" w:lineRule="auto"/>
        <w:ind w:left="284"/>
      </w:pPr>
      <w:r w:rsidRPr="005D153D">
        <w:rPr>
          <w:rFonts w:ascii="Times New Roman" w:hAnsi="Times New Roman"/>
          <w:sz w:val="18"/>
          <w:szCs w:val="18"/>
        </w:rPr>
        <w:t>........................................................................................................................................................................</w:t>
      </w:r>
      <w:r>
        <w:rPr>
          <w:rFonts w:ascii="Times New Roman" w:hAnsi="Times New Roman"/>
          <w:sz w:val="18"/>
          <w:szCs w:val="18"/>
        </w:rPr>
        <w:t>...........................</w:t>
      </w:r>
    </w:p>
    <w:sectPr w:rsidR="001F7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597B"/>
    <w:multiLevelType w:val="hybridMultilevel"/>
    <w:tmpl w:val="75C4802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A1"/>
    <w:rsid w:val="001F71A9"/>
    <w:rsid w:val="00A37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2C92"/>
  <w15:chartTrackingRefBased/>
  <w15:docId w15:val="{6D520FAD-535E-4772-8165-A4CAFEB6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2A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A372A1"/>
    <w:pPr>
      <w:keepNext/>
      <w:snapToGrid w:val="0"/>
      <w:jc w:val="center"/>
      <w:outlineLvl w:val="4"/>
    </w:pPr>
    <w:rPr>
      <w:i/>
      <w:iCs/>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A372A1"/>
    <w:rPr>
      <w:rFonts w:ascii="Times New Roman" w:eastAsia="Times New Roman" w:hAnsi="Times New Roman" w:cs="Times New Roman"/>
      <w:i/>
      <w:iCs/>
      <w:sz w:val="20"/>
      <w:szCs w:val="20"/>
      <w:lang w:eastAsia="pl-PL"/>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A372A1"/>
    <w:rPr>
      <w:rFonts w:ascii="Arial" w:hAnsi="Arial" w:cs="Arial"/>
    </w:rPr>
  </w:style>
  <w:style w:type="character" w:customStyle="1" w:styleId="TekstpodstawowyZnak">
    <w:name w:val="Tekst podstawowy Znak"/>
    <w:basedOn w:val="Domylnaczcionkaakapitu"/>
    <w:uiPriority w:val="99"/>
    <w:semiHidden/>
    <w:rsid w:val="00A372A1"/>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372A1"/>
    <w:rPr>
      <w:rFonts w:ascii="Courier New" w:hAnsi="Courier New"/>
      <w:sz w:val="20"/>
      <w:szCs w:val="20"/>
    </w:rPr>
  </w:style>
  <w:style w:type="character" w:customStyle="1" w:styleId="ZwykytekstZnak">
    <w:name w:val="Zwykły tekst Znak"/>
    <w:basedOn w:val="Domylnaczcionkaakapitu"/>
    <w:link w:val="Zwykytekst"/>
    <w:rsid w:val="00A372A1"/>
    <w:rPr>
      <w:rFonts w:ascii="Courier New" w:eastAsia="Times New Roman" w:hAnsi="Courier New" w:cs="Times New Roman"/>
      <w:sz w:val="20"/>
      <w:szCs w:val="20"/>
      <w:lang w:eastAsia="pl-PL"/>
    </w:rPr>
  </w:style>
  <w:style w:type="paragraph" w:customStyle="1" w:styleId="Zwykytekst1">
    <w:name w:val="Zwykły tekst1"/>
    <w:basedOn w:val="Normalny"/>
    <w:rsid w:val="00A372A1"/>
    <w:pPr>
      <w:suppressAutoHyphens/>
    </w:pPr>
    <w:rPr>
      <w:rFonts w:ascii="Courier New" w:hAnsi="Courier New" w:cs="Courier New"/>
      <w:sz w:val="20"/>
      <w:szCs w:val="20"/>
      <w:lang w:eastAsia="ar-SA"/>
    </w:r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A372A1"/>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2287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1</cp:revision>
  <dcterms:created xsi:type="dcterms:W3CDTF">2022-06-22T05:47:00Z</dcterms:created>
  <dcterms:modified xsi:type="dcterms:W3CDTF">2022-06-22T05:55:00Z</dcterms:modified>
</cp:coreProperties>
</file>