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jc w:val="right"/>
        <w:rPr>
          <w:rFonts w:cstheme="minorHAnsi"/>
          <w:color w:val="000000" w:themeColor="text1"/>
        </w:rPr>
      </w:pPr>
      <w:r w:rsidRPr="00076BB6">
        <w:rPr>
          <w:rFonts w:cstheme="minorHAnsi"/>
          <w:color w:val="000000" w:themeColor="text1"/>
        </w:rPr>
        <w:t xml:space="preserve">Józefów, </w:t>
      </w:r>
      <w:r w:rsidR="00710CB5">
        <w:rPr>
          <w:rFonts w:cstheme="minorHAnsi"/>
          <w:color w:val="000000" w:themeColor="text1"/>
        </w:rPr>
        <w:t>0</w:t>
      </w:r>
      <w:r w:rsidR="002C1F0A">
        <w:rPr>
          <w:rFonts w:cstheme="minorHAnsi"/>
          <w:color w:val="000000" w:themeColor="text1"/>
        </w:rPr>
        <w:t>8</w:t>
      </w:r>
      <w:r w:rsidR="00061247">
        <w:rPr>
          <w:rFonts w:cstheme="minorHAnsi"/>
          <w:color w:val="000000" w:themeColor="text1"/>
        </w:rPr>
        <w:t>.</w:t>
      </w:r>
      <w:r w:rsidR="00710CB5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710CB5">
        <w:rPr>
          <w:rFonts w:cstheme="minorHAnsi"/>
          <w:color w:val="000000" w:themeColor="text1"/>
        </w:rPr>
        <w:t>2</w:t>
      </w: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E60ED5" w:rsidP="00076BB6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INFORMACJA O OGŁOSZENIU</w:t>
      </w:r>
    </w:p>
    <w:p w:rsidR="00076BB6" w:rsidRPr="00A11489" w:rsidRDefault="00076BB6" w:rsidP="00076BB6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p w:rsidR="00076BB6" w:rsidRPr="00A11489" w:rsidRDefault="00076BB6" w:rsidP="00F04E5E">
      <w:pPr>
        <w:spacing w:after="0" w:line="240" w:lineRule="auto"/>
        <w:jc w:val="center"/>
        <w:rPr>
          <w:rFonts w:ascii="Calibri" w:hAnsi="Calibri" w:cs="Calibri"/>
        </w:rPr>
      </w:pPr>
      <w:bookmarkStart w:id="0" w:name="_Hlk121491246"/>
      <w:r w:rsidRPr="00A11489">
        <w:rPr>
          <w:rFonts w:cstheme="minorHAnsi"/>
          <w:b/>
          <w:color w:val="000000" w:themeColor="text1"/>
        </w:rPr>
        <w:t>na</w:t>
      </w:r>
      <w:r w:rsidRPr="00A11489">
        <w:rPr>
          <w:rFonts w:cstheme="minorHAnsi"/>
          <w:color w:val="000000" w:themeColor="text1"/>
        </w:rPr>
        <w:t xml:space="preserve"> </w:t>
      </w:r>
      <w:r w:rsidR="00694D2D" w:rsidRPr="00A11489">
        <w:rPr>
          <w:rFonts w:cstheme="minorHAnsi"/>
          <w:color w:val="000000" w:themeColor="text1"/>
        </w:rPr>
        <w:t>z</w:t>
      </w:r>
      <w:r w:rsidR="00694D2D" w:rsidRPr="00A11489">
        <w:rPr>
          <w:rStyle w:val="Pogrubienie"/>
        </w:rPr>
        <w:t xml:space="preserve">akup </w:t>
      </w:r>
      <w:r w:rsidR="00277255" w:rsidRPr="00A11489">
        <w:rPr>
          <w:rStyle w:val="Pogrubienie"/>
        </w:rPr>
        <w:t xml:space="preserve">i dostawę wyposażenia sali do integracji sensorycznej </w:t>
      </w:r>
      <w:r w:rsidR="00694D2D" w:rsidRPr="00A11489">
        <w:rPr>
          <w:rStyle w:val="Pogrubienie"/>
        </w:rPr>
        <w:t xml:space="preserve">na potrzeby Stowarzyszenia Inicjatyw Ekologicznych i Społecznych </w:t>
      </w:r>
      <w:r w:rsidR="00694D2D" w:rsidRPr="00A11489">
        <w:rPr>
          <w:b/>
        </w:rPr>
        <w:t xml:space="preserve">wraz z transportem </w:t>
      </w:r>
      <w:r w:rsidR="00277255" w:rsidRPr="00A11489">
        <w:rPr>
          <w:b/>
        </w:rPr>
        <w:t xml:space="preserve">i rozładunkiem </w:t>
      </w:r>
      <w:r w:rsidR="00694D2D" w:rsidRPr="00A11489">
        <w:rPr>
          <w:b/>
        </w:rPr>
        <w:t>na adres ul. Sienkiewicza 4, 05-410 Józefów</w:t>
      </w:r>
      <w:r w:rsidR="00277255" w:rsidRPr="00A11489">
        <w:rPr>
          <w:b/>
        </w:rPr>
        <w:t xml:space="preserve"> </w:t>
      </w:r>
      <w:r w:rsidR="008F4091" w:rsidRPr="00A11489">
        <w:rPr>
          <w:rFonts w:cstheme="minorHAnsi"/>
          <w:b/>
          <w:color w:val="000000" w:themeColor="text1"/>
        </w:rPr>
        <w:t xml:space="preserve">w ramach </w:t>
      </w:r>
      <w:r w:rsidR="00710CB5" w:rsidRPr="00A11489">
        <w:rPr>
          <w:rFonts w:cstheme="minorHAnsi"/>
          <w:b/>
          <w:color w:val="000000" w:themeColor="text1"/>
        </w:rPr>
        <w:t>programu inwestycyjnego</w:t>
      </w:r>
      <w:r w:rsidR="008F4091" w:rsidRPr="00A11489">
        <w:rPr>
          <w:rFonts w:cstheme="minorHAnsi"/>
          <w:b/>
          <w:color w:val="000000" w:themeColor="text1"/>
        </w:rPr>
        <w:t xml:space="preserve"> „</w:t>
      </w:r>
      <w:r w:rsidR="00F04E5E" w:rsidRPr="00A11489">
        <w:rPr>
          <w:rFonts w:ascii="Calibri" w:hAnsi="Calibri" w:cs="Calibri"/>
          <w:b/>
        </w:rPr>
        <w:t>Rozwój potencjału infrastrukturalnego podmiotów wspierających system oświaty i wychowania” finansowanego ze środków budżetu państwa</w:t>
      </w:r>
    </w:p>
    <w:bookmarkEnd w:id="0"/>
    <w:p w:rsidR="00F04E5E" w:rsidRPr="00A11489" w:rsidRDefault="00F04E5E" w:rsidP="00F04E5E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  <w:r w:rsidRPr="00076BB6">
        <w:rPr>
          <w:rFonts w:cstheme="minorHAnsi"/>
          <w:b/>
          <w:color w:val="000000" w:themeColor="text1"/>
        </w:rPr>
        <w:t>1.</w:t>
      </w:r>
      <w:r w:rsidRPr="00076BB6">
        <w:rPr>
          <w:rFonts w:cstheme="minorHAnsi"/>
          <w:b/>
          <w:color w:val="000000" w:themeColor="text1"/>
        </w:rPr>
        <w:tab/>
        <w:t>Zamawiający:</w:t>
      </w:r>
    </w:p>
    <w:p w:rsidR="00E90E40" w:rsidRPr="00E60ED5" w:rsidRDefault="00710CB5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Stowarzyszenie Inicjatyw Ekologicznych i Społecznych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ul. Sienkiewicza 4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05-410 Józefów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Polska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NIP 532-</w:t>
      </w:r>
      <w:r w:rsidR="00710CB5">
        <w:rPr>
          <w:rFonts w:cstheme="minorHAnsi"/>
          <w:b/>
          <w:color w:val="000000" w:themeColor="text1"/>
        </w:rPr>
        <w:t>20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34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450</w:t>
      </w:r>
      <w:r>
        <w:rPr>
          <w:rFonts w:cstheme="minorHAnsi"/>
          <w:b/>
          <w:color w:val="000000" w:themeColor="text1"/>
        </w:rPr>
        <w:t xml:space="preserve">   REGON </w:t>
      </w:r>
      <w:r w:rsidR="00710CB5">
        <w:rPr>
          <w:rFonts w:cstheme="minorHAnsi"/>
          <w:b/>
          <w:color w:val="000000" w:themeColor="text1"/>
        </w:rPr>
        <w:t>142927043</w:t>
      </w:r>
    </w:p>
    <w:p w:rsidR="00076BB6" w:rsidRDefault="00194FB3" w:rsidP="00E90E40">
      <w:pPr>
        <w:spacing w:after="0" w:line="240" w:lineRule="auto"/>
        <w:rPr>
          <w:rFonts w:cstheme="minorHAnsi"/>
          <w:b/>
          <w:color w:val="000000" w:themeColor="text1"/>
        </w:rPr>
      </w:pPr>
      <w:hyperlink r:id="rId8" w:history="1">
        <w:r w:rsidR="00710CB5" w:rsidRPr="000439E4">
          <w:rPr>
            <w:rStyle w:val="Hipercze"/>
            <w:rFonts w:cstheme="minorHAnsi"/>
            <w:b/>
          </w:rPr>
          <w:t>www.sies.pl</w:t>
        </w:r>
      </w:hyperlink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Miejsce i sposób składania ofert</w:t>
      </w:r>
    </w:p>
    <w:p w:rsidR="00D41C67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Oferta powinna być wydrukowana na druku załączonego formula</w:t>
      </w:r>
      <w:bookmarkStart w:id="1" w:name="_GoBack"/>
      <w:bookmarkEnd w:id="1"/>
      <w:r w:rsidRPr="00900DC7">
        <w:rPr>
          <w:rFonts w:cstheme="minorHAnsi"/>
          <w:color w:val="000000" w:themeColor="text1"/>
        </w:rPr>
        <w:t>rza ofertowego, podpisan</w:t>
      </w:r>
      <w:r w:rsidR="00900DC7" w:rsidRPr="00900DC7">
        <w:rPr>
          <w:rFonts w:cstheme="minorHAnsi"/>
          <w:color w:val="000000" w:themeColor="text1"/>
        </w:rPr>
        <w:t>a i złożona wraz z załącznikami</w:t>
      </w:r>
      <w:r w:rsidRPr="00900DC7">
        <w:rPr>
          <w:rFonts w:cstheme="minorHAnsi"/>
          <w:color w:val="000000" w:themeColor="text1"/>
        </w:rPr>
        <w:t xml:space="preserve">, w terminie </w:t>
      </w:r>
      <w:r w:rsidRPr="0091687A">
        <w:rPr>
          <w:rFonts w:cstheme="minorHAnsi"/>
          <w:color w:val="000000" w:themeColor="text1"/>
        </w:rPr>
        <w:t xml:space="preserve">do </w:t>
      </w:r>
      <w:r w:rsidR="00F04E5E">
        <w:rPr>
          <w:rFonts w:cstheme="minorHAnsi"/>
          <w:color w:val="000000" w:themeColor="text1"/>
        </w:rPr>
        <w:t>1</w:t>
      </w:r>
      <w:r w:rsidR="00095BD3">
        <w:rPr>
          <w:rFonts w:cstheme="minorHAnsi"/>
          <w:color w:val="000000" w:themeColor="text1"/>
        </w:rPr>
        <w:t>9</w:t>
      </w:r>
      <w:r w:rsidR="0006124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F04E5E">
        <w:rPr>
          <w:rFonts w:cstheme="minorHAnsi"/>
          <w:color w:val="000000" w:themeColor="text1"/>
        </w:rPr>
        <w:t>2</w:t>
      </w:r>
      <w:r w:rsidR="00C756E2">
        <w:rPr>
          <w:rFonts w:cstheme="minorHAnsi"/>
          <w:color w:val="000000" w:themeColor="text1"/>
        </w:rPr>
        <w:t xml:space="preserve"> r</w:t>
      </w:r>
      <w:r w:rsidRPr="00900DC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 xml:space="preserve"> do godz. 10:00</w:t>
      </w:r>
      <w:r w:rsidRPr="00900DC7">
        <w:rPr>
          <w:rFonts w:cstheme="minorHAnsi"/>
          <w:color w:val="000000" w:themeColor="text1"/>
        </w:rPr>
        <w:t xml:space="preserve"> poprzez email: </w:t>
      </w:r>
      <w:hyperlink r:id="rId9" w:history="1">
        <w:r w:rsidR="00061247" w:rsidRPr="00753F42">
          <w:rPr>
            <w:rStyle w:val="Hipercze"/>
            <w:rFonts w:cstheme="minorHAnsi"/>
          </w:rPr>
          <w:t>i.dawidowicz@wsge.edu.pl</w:t>
        </w:r>
      </w:hyperlink>
      <w:r w:rsidR="00061247">
        <w:rPr>
          <w:rFonts w:cstheme="minorHAnsi"/>
          <w:color w:val="000000" w:themeColor="text1"/>
        </w:rPr>
        <w:t xml:space="preserve"> </w:t>
      </w:r>
      <w:r w:rsidRPr="00900DC7">
        <w:rPr>
          <w:rFonts w:cstheme="minorHAnsi"/>
          <w:color w:val="000000" w:themeColor="text1"/>
        </w:rPr>
        <w:t xml:space="preserve">lub pocztą/osobiście na adres </w:t>
      </w:r>
      <w:bookmarkStart w:id="2" w:name="_Hlk525215600"/>
      <w:r w:rsidRPr="00900DC7">
        <w:rPr>
          <w:rFonts w:cstheme="minorHAnsi"/>
          <w:color w:val="000000" w:themeColor="text1"/>
        </w:rPr>
        <w:t xml:space="preserve">siedziby </w:t>
      </w:r>
      <w:r w:rsidR="00F04E5E">
        <w:rPr>
          <w:rFonts w:cstheme="minorHAnsi"/>
          <w:color w:val="000000" w:themeColor="text1"/>
        </w:rPr>
        <w:t xml:space="preserve">Stowarzyszenia Inicjatyw Ekologicznych i Społecznych SIES </w:t>
      </w:r>
      <w:r w:rsidRPr="00900DC7">
        <w:rPr>
          <w:rFonts w:cstheme="minorHAnsi"/>
          <w:color w:val="000000" w:themeColor="text1"/>
        </w:rPr>
        <w:t>ul. Sienkiewicza 4, 05-410 Józefów</w:t>
      </w:r>
      <w:bookmarkEnd w:id="2"/>
      <w:r w:rsidRPr="00900DC7">
        <w:rPr>
          <w:rFonts w:cstheme="minorHAnsi"/>
          <w:color w:val="000000" w:themeColor="text1"/>
        </w:rPr>
        <w:t>. Oferty złożone po podanym wyżej terminie nie będą rozpatrywane. Liczy się data złożenia /dostarczenia</w:t>
      </w:r>
      <w:r w:rsidR="00C756E2">
        <w:rPr>
          <w:rFonts w:cstheme="minorHAnsi"/>
          <w:color w:val="000000" w:themeColor="text1"/>
        </w:rPr>
        <w:t>,</w:t>
      </w:r>
      <w:r w:rsidRPr="00900DC7">
        <w:rPr>
          <w:rFonts w:cstheme="minorHAnsi"/>
          <w:color w:val="000000" w:themeColor="text1"/>
        </w:rPr>
        <w:t xml:space="preserve"> a nie data nadania. Wszelkie informacje można uzyskać pod numerem tel. 22 780 10 07 wew. 23. </w:t>
      </w:r>
    </w:p>
    <w:p w:rsidR="000C7733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 wyborze oferty Zamawiający poinformuje każdego z Oferentów </w:t>
      </w:r>
      <w:r w:rsidR="003E48EC">
        <w:rPr>
          <w:rFonts w:cstheme="minorHAnsi"/>
          <w:color w:val="000000" w:themeColor="text1"/>
        </w:rPr>
        <w:t>mailowo</w:t>
      </w:r>
      <w:r w:rsidRPr="00900DC7">
        <w:rPr>
          <w:rFonts w:cstheme="minorHAnsi"/>
          <w:color w:val="000000" w:themeColor="text1"/>
        </w:rPr>
        <w:t>. Wykonawca do oferty dołącza kopie dokumentów potwierdzających spełnienie kryterium dostępu.</w:t>
      </w:r>
    </w:p>
    <w:p w:rsidR="00D41C67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Skrócony opis przedmiotu zamówienia</w:t>
      </w:r>
    </w:p>
    <w:p w:rsidR="003F7EFC" w:rsidRDefault="00277255" w:rsidP="00900DC7">
      <w:pPr>
        <w:spacing w:after="0" w:line="240" w:lineRule="auto"/>
      </w:pPr>
      <w:r>
        <w:rPr>
          <w:rStyle w:val="Pogrubienie"/>
          <w:b w:val="0"/>
        </w:rPr>
        <w:t xml:space="preserve">wyposażenia sali do integracji sensorycznej </w:t>
      </w:r>
      <w:r w:rsidRPr="00694D2D">
        <w:rPr>
          <w:rStyle w:val="Pogrubienie"/>
          <w:b w:val="0"/>
        </w:rPr>
        <w:t>na potrzeby Stowarzyszenia Inicjatyw Ekologicznych i Społecznych</w:t>
      </w:r>
      <w:r>
        <w:rPr>
          <w:rStyle w:val="Pogrubienie"/>
        </w:rPr>
        <w:t xml:space="preserve"> </w:t>
      </w:r>
      <w:r>
        <w:t>wraz z transportem i rozładunkiem</w:t>
      </w:r>
    </w:p>
    <w:p w:rsidR="00694D2D" w:rsidRPr="00694D2D" w:rsidRDefault="00694D2D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Kategoria ogłoszenia</w:t>
      </w:r>
    </w:p>
    <w:p w:rsidR="00C94AD5" w:rsidRDefault="00C94AD5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C94AD5">
        <w:rPr>
          <w:rFonts w:eastAsia="Times New Roman" w:cstheme="minorHAnsi"/>
          <w:color w:val="000000" w:themeColor="text1"/>
          <w:lang w:eastAsia="pl-PL"/>
        </w:rPr>
        <w:t xml:space="preserve">Dostawy </w:t>
      </w:r>
    </w:p>
    <w:p w:rsidR="00F04E5E" w:rsidRDefault="00F04E5E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Miejsce realizacji zamówienia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>Województwo: mazowieckie Powiat: otwocki Miejscowość: Józefów</w:t>
      </w:r>
      <w:r w:rsidR="00076BB6">
        <w:rPr>
          <w:rFonts w:eastAsia="Times New Roman" w:cstheme="minorHAnsi"/>
          <w:color w:val="000000" w:themeColor="text1"/>
          <w:lang w:eastAsia="pl-PL"/>
        </w:rPr>
        <w:t xml:space="preserve"> oraz Polska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Cel zamówienia</w:t>
      </w:r>
    </w:p>
    <w:p w:rsidR="00071020" w:rsidRPr="003153D5" w:rsidRDefault="00071020" w:rsidP="003153D5">
      <w:pPr>
        <w:tabs>
          <w:tab w:val="left" w:pos="1134"/>
          <w:tab w:val="center" w:pos="1276"/>
          <w:tab w:val="center" w:pos="3349"/>
        </w:tabs>
        <w:spacing w:after="120" w:line="240" w:lineRule="auto"/>
        <w:rPr>
          <w:rFonts w:cstheme="minorHAnsi"/>
          <w:sz w:val="24"/>
          <w:szCs w:val="24"/>
        </w:rPr>
      </w:pPr>
      <w:r w:rsidRPr="003153D5">
        <w:rPr>
          <w:rFonts w:cstheme="minorHAnsi"/>
          <w:sz w:val="24"/>
          <w:szCs w:val="24"/>
        </w:rPr>
        <w:t xml:space="preserve">Celem inwestycji jest wzmocnienie potencjału Wnioskodawcy, który dzięki zakupionemu wyposażeniu będzie mógł poszerzyć swoją ofertę i włączyć się w większą liczbę działań służących lokalnej społeczności. </w:t>
      </w:r>
    </w:p>
    <w:p w:rsid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8F4091" w:rsidRP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lastRenderedPageBreak/>
        <w:t>Przedmiot zamówienia</w:t>
      </w:r>
    </w:p>
    <w:p w:rsidR="00CD0296" w:rsidRPr="00277255" w:rsidRDefault="00277255" w:rsidP="00277255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color w:val="000000" w:themeColor="text1"/>
        </w:rPr>
      </w:pPr>
      <w:r>
        <w:rPr>
          <w:rStyle w:val="Pogrubienie"/>
          <w:b w:val="0"/>
        </w:rPr>
        <w:t xml:space="preserve">Zakup i dostawa </w:t>
      </w:r>
      <w:r w:rsidRPr="00277255">
        <w:rPr>
          <w:rStyle w:val="Pogrubienie"/>
          <w:b w:val="0"/>
        </w:rPr>
        <w:t>wyposażenia sali do integracji sensorycznej na potrzeby Stowarzyszenia Inicjatyw Ekologicznych i Społecznych</w:t>
      </w:r>
      <w:r>
        <w:rPr>
          <w:rStyle w:val="Pogrubienie"/>
        </w:rPr>
        <w:t xml:space="preserve"> </w:t>
      </w:r>
      <w:r>
        <w:t xml:space="preserve">wraz z transportem i rozładunkiem </w:t>
      </w:r>
      <w:r w:rsidR="00076288" w:rsidRPr="00277255">
        <w:rPr>
          <w:rFonts w:cstheme="minorHAnsi"/>
          <w:color w:val="000000"/>
          <w:spacing w:val="2"/>
          <w:shd w:val="clear" w:color="auto" w:fill="FFFFFF"/>
        </w:rPr>
        <w:t xml:space="preserve">Szczegółowy opis przedmiotu zamówienia znajduje się w załączniku nr </w:t>
      </w:r>
      <w:r w:rsidR="00071020" w:rsidRPr="00277255">
        <w:rPr>
          <w:rFonts w:cstheme="minorHAnsi"/>
          <w:color w:val="000000"/>
          <w:spacing w:val="2"/>
          <w:shd w:val="clear" w:color="auto" w:fill="FFFFFF"/>
        </w:rPr>
        <w:t>3</w:t>
      </w:r>
      <w:r w:rsidR="00076288" w:rsidRPr="00277255">
        <w:rPr>
          <w:rFonts w:cstheme="minorHAnsi"/>
          <w:color w:val="000000"/>
          <w:spacing w:val="2"/>
          <w:shd w:val="clear" w:color="auto" w:fill="FFFFFF"/>
        </w:rPr>
        <w:t xml:space="preserve"> do zapytania ofertowego.</w:t>
      </w:r>
    </w:p>
    <w:p w:rsidR="003666E4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Zamawiający nie przewiduje zamówień uzupełniających/powtarzających się/dodatkowych.</w:t>
      </w:r>
    </w:p>
    <w:p w:rsidR="00C33996" w:rsidRPr="00900DC7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Kod CPV</w:t>
      </w:r>
    </w:p>
    <w:p w:rsidR="00071020" w:rsidRDefault="0007102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071020">
        <w:rPr>
          <w:rFonts w:eastAsia="Times New Roman" w:cstheme="minorHAnsi"/>
          <w:color w:val="000000" w:themeColor="text1"/>
          <w:lang w:eastAsia="pl-PL"/>
        </w:rPr>
        <w:t xml:space="preserve">45212600-2 </w:t>
      </w: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Nazwa kodu CPV</w:t>
      </w:r>
    </w:p>
    <w:p w:rsidR="00071020" w:rsidRDefault="0007102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071020">
        <w:rPr>
          <w:rFonts w:eastAsia="Times New Roman" w:cstheme="minorHAnsi"/>
          <w:color w:val="000000" w:themeColor="text1"/>
          <w:lang w:eastAsia="pl-PL"/>
        </w:rPr>
        <w:t xml:space="preserve">Roboty budowlane w zakresie pawilonów </w:t>
      </w: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Harmonogram realizacji zamówienia</w:t>
      </w:r>
    </w:p>
    <w:p w:rsidR="00682C7B" w:rsidRDefault="00B659E0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Usługa realizowana będzie na terenie województwa mazowieckiego, w m. Józefów </w:t>
      </w:r>
    </w:p>
    <w:p w:rsidR="00B659E0" w:rsidRPr="00900DC7" w:rsidRDefault="00682C7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8F4091">
        <w:rPr>
          <w:rFonts w:eastAsia="Times New Roman" w:cstheme="minorHAnsi"/>
          <w:b/>
          <w:color w:val="000000" w:themeColor="text1"/>
          <w:lang w:eastAsia="pl-PL"/>
        </w:rPr>
        <w:t>Termin</w:t>
      </w:r>
      <w:r w:rsidR="00881885">
        <w:rPr>
          <w:rFonts w:eastAsia="Times New Roman" w:cstheme="minorHAnsi"/>
          <w:b/>
          <w:color w:val="000000" w:themeColor="text1"/>
          <w:lang w:eastAsia="pl-PL"/>
        </w:rPr>
        <w:t xml:space="preserve"> dostawy</w:t>
      </w:r>
      <w:r w:rsidRPr="008F4091">
        <w:rPr>
          <w:rFonts w:eastAsia="Times New Roman" w:cstheme="minorHAnsi"/>
          <w:b/>
          <w:color w:val="000000" w:themeColor="text1"/>
          <w:lang w:eastAsia="pl-PL"/>
        </w:rPr>
        <w:t>:</w:t>
      </w:r>
      <w:r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91687A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3A196F">
        <w:rPr>
          <w:rFonts w:eastAsia="Times New Roman" w:cstheme="minorHAnsi"/>
          <w:color w:val="000000" w:themeColor="text1"/>
          <w:lang w:eastAsia="pl-PL"/>
        </w:rPr>
        <w:t>nieprzekraczalny termin dostawy 28.</w:t>
      </w:r>
      <w:r w:rsidR="00076288">
        <w:rPr>
          <w:rFonts w:eastAsia="Times New Roman" w:cstheme="minorHAnsi"/>
          <w:color w:val="000000" w:themeColor="text1"/>
          <w:lang w:eastAsia="pl-PL"/>
        </w:rPr>
        <w:t>XII</w:t>
      </w:r>
      <w:r w:rsidR="003A196F">
        <w:rPr>
          <w:rFonts w:eastAsia="Times New Roman" w:cstheme="minorHAnsi"/>
          <w:color w:val="000000" w:themeColor="text1"/>
          <w:lang w:eastAsia="pl-PL"/>
        </w:rPr>
        <w:t>.</w:t>
      </w:r>
      <w:r w:rsidR="008F4091">
        <w:rPr>
          <w:rFonts w:eastAsia="Times New Roman" w:cstheme="minorHAnsi"/>
          <w:color w:val="000000" w:themeColor="text1"/>
          <w:lang w:eastAsia="pl-PL"/>
        </w:rPr>
        <w:t>202</w:t>
      </w:r>
      <w:r w:rsidR="00076288">
        <w:rPr>
          <w:rFonts w:eastAsia="Times New Roman" w:cstheme="minorHAnsi"/>
          <w:color w:val="000000" w:themeColor="text1"/>
          <w:lang w:eastAsia="pl-PL"/>
        </w:rPr>
        <w:t>2</w:t>
      </w:r>
    </w:p>
    <w:p w:rsidR="00AD458B" w:rsidRPr="00900DC7" w:rsidRDefault="00AD458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Warunki udziału w postepowaniu</w:t>
      </w:r>
    </w:p>
    <w:p w:rsidR="00900DC7" w:rsidRPr="00900DC7" w:rsidRDefault="00900DC7" w:rsidP="00900DC7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:rsidR="00F87F06" w:rsidRPr="00900DC7" w:rsidRDefault="00F87F06" w:rsidP="00900DC7">
      <w:pPr>
        <w:spacing w:after="0" w:line="240" w:lineRule="auto"/>
        <w:ind w:left="360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 xml:space="preserve">O udzielenie zamówienia mogą ubiegać się: 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Wykonawcy nie powiązani z Zamawiającym osobowo lub kapitałowo, przez co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 polegające w szczególności na: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Uczestniczeniu w spółce jako wspólnik spółki cywilnej lub spółki osobowej;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Posiadaniu co najmniej 10% udziałów lub akcji;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Pełnieniu funkcji członka organu nadzorczego lub zarządzającego, prokurenta, pełnomocnika;</w:t>
      </w:r>
    </w:p>
    <w:p w:rsidR="00F87F06" w:rsidRP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Pozostawaniu w związku małżeńskim, w stosunku pokrewieństwa lub powinowactwa w linii prostej, pokrewieństwa lub powinowactwa w linii bocznej do drugiego stopnia lub stosunku przysposobienia, opieki lub kurateli - weryfika</w:t>
      </w:r>
      <w:r w:rsidR="00812EAA" w:rsidRPr="00591ECC">
        <w:rPr>
          <w:rFonts w:cstheme="minorHAnsi"/>
          <w:color w:val="000000" w:themeColor="text1"/>
        </w:rPr>
        <w:t>cja na podstawie Załącznika nr</w:t>
      </w:r>
      <w:r w:rsidRPr="00591ECC">
        <w:rPr>
          <w:rFonts w:cstheme="minorHAnsi"/>
          <w:color w:val="000000" w:themeColor="text1"/>
        </w:rPr>
        <w:t xml:space="preserve"> 2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1687A">
        <w:rPr>
          <w:rFonts w:cstheme="minorHAnsi"/>
          <w:color w:val="000000" w:themeColor="text1"/>
          <w:u w:val="single"/>
        </w:rPr>
        <w:t>Wykonawcy, którzy spełniają następujące warunki:</w:t>
      </w:r>
    </w:p>
    <w:p w:rsidR="00591ECC" w:rsidRDefault="00682C7B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Są zarejestrowanym przedsiębiorcą</w:t>
      </w:r>
      <w:r w:rsidR="00F87F06" w:rsidRPr="00591ECC">
        <w:rPr>
          <w:rFonts w:cstheme="minorHAnsi"/>
          <w:color w:val="000000" w:themeColor="text1"/>
        </w:rPr>
        <w:t xml:space="preserve"> - weryfikowane na podstawie </w:t>
      </w:r>
      <w:bookmarkStart w:id="3" w:name="_Hlk525293988"/>
      <w:r w:rsidR="00F87F06" w:rsidRPr="00591ECC">
        <w:rPr>
          <w:rFonts w:cstheme="minorHAnsi"/>
          <w:color w:val="000000" w:themeColor="text1"/>
        </w:rPr>
        <w:t>wyciągu CEIDG lub wydruku KRS</w:t>
      </w:r>
      <w:bookmarkEnd w:id="3"/>
      <w:r w:rsidR="00F87F06" w:rsidRPr="00591ECC">
        <w:rPr>
          <w:rFonts w:cstheme="minorHAnsi"/>
          <w:color w:val="000000" w:themeColor="text1"/>
        </w:rPr>
        <w:t>.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dysponują potencjałem ekonomicznym i technicznym pozwalającym na realizację zamówienia – weryfiko</w:t>
      </w:r>
      <w:r w:rsidR="00812EAA" w:rsidRPr="00591ECC">
        <w:rPr>
          <w:rFonts w:cstheme="minorHAnsi"/>
          <w:color w:val="000000" w:themeColor="text1"/>
        </w:rPr>
        <w:t>wane na podstawie Załącznika nr</w:t>
      </w:r>
      <w:r w:rsidRPr="00591ECC">
        <w:rPr>
          <w:rFonts w:cstheme="minorHAnsi"/>
          <w:color w:val="000000" w:themeColor="text1"/>
        </w:rPr>
        <w:t xml:space="preserve"> 4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Ocena spełnienia warunków udziału w postępowaniu będzie przeprowadzona w oparciu o przedłożone przez Wykonawcę dokumenty i oświadczenia.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Oferty Wykonawców, którzy przedłożą dokumenty i oświadczenia potwierdzające spełnienie wymaganych warunków zostaną dopuszczone do oceny zgodnie z kryteriami oceny merytorycznej.</w:t>
      </w:r>
    </w:p>
    <w:p w:rsidR="00900DC7" w:rsidRPr="00591ECC" w:rsidRDefault="00900DC7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Oferta Wykonawcy musi z</w:t>
      </w:r>
      <w:r w:rsidR="003060B8" w:rsidRPr="00591ECC">
        <w:rPr>
          <w:rFonts w:cstheme="minorHAnsi"/>
          <w:color w:val="000000" w:themeColor="text1"/>
        </w:rPr>
        <w:t>awierać cenę za usługę łącznie w kwocie netto i brutto.</w:t>
      </w:r>
    </w:p>
    <w:p w:rsidR="00F87F06" w:rsidRPr="00900DC7" w:rsidRDefault="00F87F06" w:rsidP="00900DC7">
      <w:pPr>
        <w:tabs>
          <w:tab w:val="left" w:pos="3045"/>
        </w:tabs>
        <w:spacing w:after="0" w:line="240" w:lineRule="auto"/>
        <w:jc w:val="both"/>
        <w:rPr>
          <w:rFonts w:cstheme="minorHAnsi"/>
          <w:color w:val="000000" w:themeColor="text1"/>
        </w:rPr>
      </w:pPr>
    </w:p>
    <w:p w:rsidR="00F87F06" w:rsidRDefault="00F87F06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D43B9C" w:rsidRDefault="00D43B9C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D43B9C" w:rsidRPr="00900DC7" w:rsidRDefault="00D43B9C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Uprawnienia do wykonywania określonej działalności lub czynności</w:t>
      </w:r>
    </w:p>
    <w:p w:rsidR="00591ECC" w:rsidRDefault="00D43B9C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U</w:t>
      </w:r>
      <w:r w:rsidR="00F231FC" w:rsidRPr="00591ECC">
        <w:rPr>
          <w:rFonts w:cstheme="minorHAnsi"/>
          <w:color w:val="000000" w:themeColor="text1"/>
        </w:rPr>
        <w:t>dzielenie zamówienia mogą ubiegać się Wykonawcy, którzy spełniają poniższe warunki:</w:t>
      </w:r>
      <w:r w:rsidR="00F231FC" w:rsidRPr="00591ECC">
        <w:rPr>
          <w:rFonts w:cstheme="minorHAnsi"/>
          <w:color w:val="000000" w:themeColor="text1"/>
        </w:rPr>
        <w:br/>
      </w:r>
      <w:r w:rsidR="00812EAA" w:rsidRPr="00591ECC">
        <w:rPr>
          <w:rFonts w:cstheme="minorHAnsi"/>
          <w:color w:val="000000" w:themeColor="text1"/>
        </w:rPr>
        <w:t>Są zarejestrowanym przedsiębiorcą - weryfikowane na podstawie wyciągu CEIDG lub wydruku KRS.</w:t>
      </w:r>
    </w:p>
    <w:p w:rsidR="00591ECC" w:rsidRDefault="00812EAA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 xml:space="preserve">Dysponują potencjałem ekonomicznym i technicznym pozwalającym na realizację zamówienia – weryfikowane na podstawie </w:t>
      </w:r>
      <w:r w:rsidR="008026C7" w:rsidRPr="00591ECC">
        <w:rPr>
          <w:rFonts w:cstheme="minorHAnsi"/>
          <w:color w:val="000000" w:themeColor="text1"/>
        </w:rPr>
        <w:t>Załącznika nr</w:t>
      </w:r>
      <w:r w:rsidRPr="00591ECC">
        <w:rPr>
          <w:rFonts w:cstheme="minorHAnsi"/>
          <w:color w:val="000000" w:themeColor="text1"/>
        </w:rPr>
        <w:t xml:space="preserve"> 4</w:t>
      </w:r>
      <w:r w:rsidR="008026C7" w:rsidRPr="00591ECC">
        <w:rPr>
          <w:rFonts w:cstheme="minorHAnsi"/>
          <w:color w:val="000000" w:themeColor="text1"/>
        </w:rPr>
        <w:t>.</w:t>
      </w:r>
    </w:p>
    <w:p w:rsidR="00F231FC" w:rsidRPr="00591ECC" w:rsidRDefault="00F231FC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Dostarczą kompletną ofertę zgodnie z niniejszym Zapytaniem ofertowym.</w:t>
      </w:r>
    </w:p>
    <w:p w:rsidR="00F231FC" w:rsidRPr="00900DC7" w:rsidRDefault="00F231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Wiedza i doświadczenie</w:t>
      </w:r>
    </w:p>
    <w:p w:rsidR="00812EAA" w:rsidRDefault="00F7312D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Brak.</w:t>
      </w:r>
    </w:p>
    <w:p w:rsidR="006746A4" w:rsidRPr="00900DC7" w:rsidRDefault="006746A4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Potencjał techniczny</w:t>
      </w:r>
    </w:p>
    <w:p w:rsidR="002C1A35" w:rsidRDefault="00353691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bookmarkStart w:id="4" w:name="_Hlk525221755"/>
      <w:r w:rsidRPr="00900DC7">
        <w:rPr>
          <w:rFonts w:eastAsia="Times New Roman" w:cstheme="minorHAnsi"/>
          <w:bCs/>
          <w:color w:val="000000" w:themeColor="text1"/>
          <w:lang w:eastAsia="pl-PL"/>
        </w:rPr>
        <w:t xml:space="preserve">O udzielenie zamówienia mogą ubiegać się wykonawcy dysponujący potencjałem technicznym pozwalającym na realizację zamówienia – weryfikowane na podstawie oświadczenia. </w:t>
      </w:r>
    </w:p>
    <w:p w:rsidR="00812EAA" w:rsidRPr="00900DC7" w:rsidRDefault="00812EAA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</w:p>
    <w:bookmarkEnd w:id="4"/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Osoby zdolne do wykonania zamówienia</w:t>
      </w:r>
    </w:p>
    <w:p w:rsidR="00812EAA" w:rsidRDefault="00F7312D" w:rsidP="00812EA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eastAsia="Times New Roman" w:cstheme="minorHAnsi"/>
          <w:bCs/>
          <w:color w:val="000000" w:themeColor="text1"/>
          <w:lang w:eastAsia="pl-PL"/>
        </w:rPr>
        <w:t>Brak.</w:t>
      </w:r>
    </w:p>
    <w:p w:rsidR="008E2A82" w:rsidRPr="00900DC7" w:rsidRDefault="008E2A82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Sytuacja ekonomiczna i finansowa</w:t>
      </w:r>
    </w:p>
    <w:p w:rsidR="000C4C54" w:rsidRPr="00900DC7" w:rsidRDefault="00353691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O udzielenie zamówienia mogą ubiegać się wykonawcy dysponujący potencjałem </w:t>
      </w:r>
      <w:r w:rsidR="00B21322" w:rsidRPr="00900DC7">
        <w:rPr>
          <w:rFonts w:eastAsia="Times New Roman" w:cstheme="minorHAnsi"/>
          <w:color w:val="000000" w:themeColor="text1"/>
          <w:lang w:eastAsia="pl-PL"/>
        </w:rPr>
        <w:t>ekonomicznym i finansowym</w:t>
      </w:r>
      <w:r w:rsidRPr="00900DC7">
        <w:rPr>
          <w:rFonts w:eastAsia="Times New Roman" w:cstheme="minorHAnsi"/>
          <w:color w:val="000000" w:themeColor="text1"/>
          <w:lang w:eastAsia="pl-PL"/>
        </w:rPr>
        <w:t xml:space="preserve"> pozwalającym na realizację zamówienia –</w:t>
      </w:r>
      <w:r w:rsidR="007E59AE" w:rsidRPr="00900DC7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900DC7">
        <w:rPr>
          <w:rFonts w:eastAsia="Times New Roman" w:cstheme="minorHAnsi"/>
          <w:color w:val="000000" w:themeColor="text1"/>
          <w:lang w:eastAsia="pl-PL"/>
        </w:rPr>
        <w:t>weryfikowane na podstawie oświadczenia.</w:t>
      </w: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Warunki zmiany umowy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 wyłonionym Wykonawcom zostanie podpisana umowa</w:t>
      </w:r>
      <w:r w:rsidR="00014ADE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Strony mają prawo do przedłużenia terminu zakończenia wykonywania Przedmiotu Umowy o okres trwania przyczyn, z powodu których nie było możliwe wykonanie dostawy, w następujących sytuacjach: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jeżeli przyczyny, z powodu których nie było możliwe wykonanie dostawy, są następstwem</w:t>
      </w:r>
      <w:r w:rsid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okoliczności, za które odpowiedzialność ponosi Zamawiający;</w:t>
      </w:r>
    </w:p>
    <w:p w:rsid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wystąpienia zdarzeń natury siły wyższej uniemożliwiającej wykonanie przedmiotu Umowy zgodnie z jej postanowieniami;</w:t>
      </w:r>
      <w:r w:rsid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</w:p>
    <w:p w:rsidR="00591ECC" w:rsidRP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 innych przypadkach, jednak nie dłużej niż o 15 dni.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Zamawiający dopuszcza wprowadzenie zmian technicznych i technologicznych w realizacji Przedmiotu Umowy, przy czym zmiany te nie mogą dotyczyć zwiększenia wynagrodzenia należnego Wykonawcy, w przypadku: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konieczności zrealizowania jakiejkolwiek części Przedmiotu Umowy, przy zastosowaniu odmiennych rozwiązań technicznych lub technologicznych, niż wskazane w ogłoszeniu, a wynikających ze stwierdzonych wad opisu przedmiotu zamówienia, zmiany stanu prawnego w oparciu, o który je przygotowano, gdyby zastosowanie przewidzianych rozwiązań groziło niewykonaniem lub nienależytym wykonaniem Przedmiotu Umowy,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jeżeli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określony w Formularzu cenowym przestanie być dostępny na rynku lub zostanie wycofany z produkcji po zawarciu Umowy, czego nie można było przewidzieć w chwili składania Oferty, Wykonawca jest zobowiązany do dostarczenia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towaru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równoważnego lub o lepszych parametrach, spełniającego wymagania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lastRenderedPageBreak/>
        <w:t xml:space="preserve">określone dla Przedmiotu Umowy, o ile Zamawiający wyrazi zgodę na dostawę </w:t>
      </w:r>
      <w:r w:rsidR="003A19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towaru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zamiennego;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pojawienia się na rynku</w:t>
      </w:r>
      <w:r w:rsidR="003A19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towaru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nowszej generacji;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pojawienia się nowszej technologii pozwalającej na zaoszczędzenie czasu realizacji Przedmiotu Umowy lub kosztów eksploatacji Przedmiotu Umowy.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Strony są uprawnione do innych zmian Umowy niż określone w ust. 1 i ust. 2 w niżej określnym zakresie: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 wynikających ze zmiany wniosku o dofinansowanie lub wytycznych, które mają zastosowanie w Projekcie;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innych, nieistotnych zmian w stosunku do treści oferty Wykonawcy;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zmiany Przedmiotu Umowy w szczególności ze względów organizacyjnych, technologicznych, osobowych lub gdy konieczne będą oszczędności środków publicznych;</w:t>
      </w:r>
    </w:p>
    <w:p w:rsid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zmiany postanowień umowy będące następstwem zmian powszechnie obowiązujących przepisów prawa, których uchwalenie lub zmiana nastąpiły po wszczęciu postępowania o udzielenie zamówienia publicznego, a które mają wpływ na realizację Umowy i z których treści wynika konieczność lub zasadność wprowadzenia zmian postanowień Umowy;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wystąpienia zmian w strukturze i organizacji Zamawiającego lub w procesach biznesowych w trakcie realizacji Umowy, jeżeli zmiany takie istotnie wpływają na zakres i termin prac Wykonawcy, przy czym wynagrodzenie Wykonawcy nie może ulec podwyższeniu, a w razie ograniczenia zakresu prac wynagrodzenie Wykonawcy ulega odpowiedniemu zmniejszeniu;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zmiany załącznika nr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do umowy – Opisu przedmiotu zamówienia, w zakresie ich aktualizacji i dostosowania do potrzeb Zamawiającego;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wystąpienie siły wyższej (Siła wyższa - zdarzenie lub połączenie zdarzeń obiektywnie niezależnych od Stron, które zasadniczo i istotnie utrudniają wykonywanie części lub całości zobowiązań wynikających z umowy, których Strony nie mogły przewidzieć i którym nie mogły zapobiec ani ich przezwyciężyć i im przeciwdziałać poprzez działanie z należytą starannością ogólnie przewidzianą dla cywilnoprawnych stosunków zobowiązaniowych) w zakresie dostosowania umowy do tych zmian;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 przypadku powstałej po zawarciu Umowy sytuacji braku środków Zamawiającego na sfinansowanie wykonania Umowy zgodnie z pierwotnie określonymi warunkami Zamawiający dopuszcza wprowadzenie zmian polegających na ograniczeniu zakresu przedmiotowego Umowy albo odstąpienia od Umowy;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gdy, w związku z rozbieżnościami nastąpi potrzeba ujednolicenia postanowień Umowy, a zmiana będzie umożliwiać usunięcie rozbieżności i doprecyzowanie Umowy w celu jednoznacznej interpretacji jej zapisów przez Strony;</w:t>
      </w:r>
    </w:p>
    <w:p w:rsidR="00812EAA" w:rsidRP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działaniem osób trzecich, za które żadna ze Stron nie ponosi odpowiedzialności.</w:t>
      </w:r>
    </w:p>
    <w:p w:rsidR="000C4C54" w:rsidRDefault="000C4C54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:rsid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Pr="00900DC7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0C4C54" w:rsidRPr="00900DC7" w:rsidRDefault="000C4C54" w:rsidP="00900DC7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00DC7">
        <w:rPr>
          <w:rFonts w:asciiTheme="minorHAnsi" w:hAnsiTheme="minorHAnsi" w:cstheme="minorHAnsi"/>
          <w:color w:val="000000" w:themeColor="text1"/>
          <w:sz w:val="22"/>
          <w:szCs w:val="22"/>
        </w:rPr>
        <w:t>Kryteria oceny i opis sposobu przyznawania punktacji</w:t>
      </w:r>
    </w:p>
    <w:p w:rsidR="00170FE4" w:rsidRPr="00900DC7" w:rsidRDefault="00A20CE7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Zamawiający dokona oceny ważnych ofert na podstawie poniżej przedstawionych kryteriów oceny ofert</w:t>
      </w:r>
      <w:r w:rsidR="00170FE4" w:rsidRPr="00900DC7">
        <w:rPr>
          <w:rFonts w:cstheme="minorHAnsi"/>
          <w:color w:val="000000" w:themeColor="text1"/>
        </w:rPr>
        <w:t xml:space="preserve">: 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3D571B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3D571B">
        <w:rPr>
          <w:rFonts w:cstheme="minorHAnsi"/>
          <w:color w:val="000000" w:themeColor="text1"/>
        </w:rPr>
        <w:t xml:space="preserve">•    Cena – </w:t>
      </w:r>
      <w:r w:rsidR="00DD106F">
        <w:rPr>
          <w:rFonts w:cstheme="minorHAnsi"/>
          <w:color w:val="000000" w:themeColor="text1"/>
        </w:rPr>
        <w:t>10</w:t>
      </w:r>
      <w:r w:rsidRPr="003D571B">
        <w:rPr>
          <w:rFonts w:cstheme="minorHAnsi"/>
          <w:color w:val="000000" w:themeColor="text1"/>
        </w:rPr>
        <w:t xml:space="preserve">0 pkt   </w:t>
      </w:r>
    </w:p>
    <w:p w:rsidR="003D571B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3D571B" w:rsidRPr="00900DC7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W ramach kryterium </w:t>
      </w:r>
      <w:r w:rsidRPr="00900DC7">
        <w:rPr>
          <w:rFonts w:cstheme="minorHAnsi"/>
          <w:b/>
          <w:color w:val="000000" w:themeColor="text1"/>
        </w:rPr>
        <w:t>„Cena”</w:t>
      </w:r>
      <w:r w:rsidRPr="00900DC7">
        <w:rPr>
          <w:rFonts w:cstheme="minorHAnsi"/>
          <w:color w:val="000000" w:themeColor="text1"/>
        </w:rPr>
        <w:t xml:space="preserve">  Zamawiający przyzna punkty wg następującego wzoru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  Cena oferowana brutto najtańszej oferty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Ilość punktów = ----------------------------------------------------------- x </w:t>
      </w:r>
      <w:r w:rsidR="00DD106F">
        <w:rPr>
          <w:rFonts w:cstheme="minorHAnsi"/>
          <w:color w:val="000000" w:themeColor="text1"/>
        </w:rPr>
        <w:t>10</w:t>
      </w:r>
      <w:r w:rsidRPr="00900DC7">
        <w:rPr>
          <w:rFonts w:cstheme="minorHAnsi"/>
          <w:color w:val="000000" w:themeColor="text1"/>
        </w:rPr>
        <w:t>0 pkt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Cena ofertowa brutto ocenianej oferty</w:t>
      </w:r>
    </w:p>
    <w:p w:rsidR="00170FE4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91687A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BC6E71">
        <w:rPr>
          <w:rFonts w:cstheme="minorHAnsi"/>
          <w:color w:val="000000" w:themeColor="text1"/>
          <w:u w:val="single"/>
        </w:rPr>
        <w:t>Cena nie może przekroczyć wartości zakładanej w projekcie</w:t>
      </w:r>
      <w:r>
        <w:rPr>
          <w:rFonts w:cstheme="minorHAnsi"/>
          <w:color w:val="000000" w:themeColor="text1"/>
        </w:rPr>
        <w:t xml:space="preserve">. </w:t>
      </w:r>
    </w:p>
    <w:p w:rsidR="0091687A" w:rsidRPr="00900DC7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FF57D6" w:rsidRPr="00900DC7" w:rsidRDefault="00FF57D6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</w:p>
    <w:p w:rsidR="00170FE4" w:rsidRPr="00900DC7" w:rsidRDefault="003F57C5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>Wymagane z</w:t>
      </w:r>
      <w:r w:rsidR="00170FE4" w:rsidRPr="00900DC7">
        <w:rPr>
          <w:rFonts w:cstheme="minorHAnsi"/>
          <w:color w:val="000000" w:themeColor="text1"/>
          <w:u w:val="single"/>
        </w:rPr>
        <w:t>ałącznik</w:t>
      </w:r>
      <w:r w:rsidR="00FF57D6" w:rsidRPr="00900DC7">
        <w:rPr>
          <w:rFonts w:cstheme="minorHAnsi"/>
          <w:color w:val="000000" w:themeColor="text1"/>
          <w:u w:val="single"/>
        </w:rPr>
        <w:t>i</w:t>
      </w:r>
      <w:r w:rsidR="00170FE4" w:rsidRPr="00900DC7">
        <w:rPr>
          <w:rFonts w:cstheme="minorHAnsi"/>
          <w:color w:val="000000" w:themeColor="text1"/>
          <w:u w:val="single"/>
        </w:rPr>
        <w:t>:</w:t>
      </w:r>
    </w:p>
    <w:p w:rsidR="00170FE4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Formularz oferty (Załącznik Nr </w:t>
      </w:r>
      <w:r w:rsidR="003A196F">
        <w:rPr>
          <w:rFonts w:cstheme="minorHAnsi"/>
          <w:color w:val="000000" w:themeColor="text1"/>
        </w:rPr>
        <w:t>1</w:t>
      </w:r>
      <w:r w:rsidRPr="00900DC7">
        <w:rPr>
          <w:rFonts w:cstheme="minorHAnsi"/>
          <w:color w:val="000000" w:themeColor="text1"/>
        </w:rPr>
        <w:t>)</w:t>
      </w:r>
    </w:p>
    <w:p w:rsidR="00170FE4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nie powiązaniu z Zamawiającym osobowo lub kapitałowo (Załącznik Nr </w:t>
      </w:r>
      <w:r w:rsidR="003A196F">
        <w:rPr>
          <w:rFonts w:cstheme="minorHAnsi"/>
          <w:color w:val="000000" w:themeColor="text1"/>
        </w:rPr>
        <w:t>2</w:t>
      </w:r>
      <w:r w:rsidRPr="00900DC7">
        <w:rPr>
          <w:rFonts w:cstheme="minorHAnsi"/>
          <w:color w:val="000000" w:themeColor="text1"/>
        </w:rPr>
        <w:t>)</w:t>
      </w:r>
    </w:p>
    <w:p w:rsidR="003A196F" w:rsidRPr="003A196F" w:rsidRDefault="003A196F" w:rsidP="003A196F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Szczegółowy opis przedmiotu zamówienia – załącznik nr 3</w:t>
      </w:r>
    </w:p>
    <w:p w:rsidR="003F57C5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</w:t>
      </w:r>
      <w:r w:rsidR="0002290A" w:rsidRPr="00900DC7">
        <w:rPr>
          <w:rFonts w:cstheme="minorHAnsi"/>
          <w:color w:val="000000" w:themeColor="text1"/>
        </w:rPr>
        <w:t xml:space="preserve">dysponowaniu potencjałem technicznym i ekonomicznym </w:t>
      </w:r>
      <w:r w:rsidRPr="00900DC7">
        <w:rPr>
          <w:rFonts w:cstheme="minorHAnsi"/>
          <w:color w:val="000000" w:themeColor="text1"/>
        </w:rPr>
        <w:t xml:space="preserve"> </w:t>
      </w:r>
      <w:r w:rsidR="0002290A" w:rsidRPr="00900DC7">
        <w:rPr>
          <w:rFonts w:cstheme="minorHAnsi"/>
          <w:color w:val="000000" w:themeColor="text1"/>
        </w:rPr>
        <w:t xml:space="preserve">pozwalającym na realizację zamówienia </w:t>
      </w:r>
      <w:r w:rsidRPr="00900DC7">
        <w:rPr>
          <w:rFonts w:cstheme="minorHAnsi"/>
          <w:color w:val="000000" w:themeColor="text1"/>
        </w:rPr>
        <w:t>(Załącznik nr 4)</w:t>
      </w:r>
    </w:p>
    <w:p w:rsidR="003F57C5" w:rsidRDefault="003F57C5" w:rsidP="009B67B0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Wyciągu CEIDG lub wydruku KRS</w:t>
      </w:r>
    </w:p>
    <w:p w:rsidR="003F57C5" w:rsidRPr="00900DC7" w:rsidRDefault="003F57C5" w:rsidP="003D0709">
      <w:pPr>
        <w:spacing w:after="0" w:line="240" w:lineRule="auto"/>
        <w:ind w:left="720"/>
        <w:jc w:val="both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Wykluczenia</w:t>
      </w:r>
    </w:p>
    <w:p w:rsidR="00591ECC" w:rsidRDefault="00837509" w:rsidP="00591EC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Z możliwości składania ofert wyklucza się Oferentów, którzy: </w:t>
      </w:r>
      <w:r w:rsidRPr="00591ECC">
        <w:rPr>
          <w:rFonts w:eastAsia="Times New Roman" w:cstheme="minorHAnsi"/>
          <w:color w:val="000000" w:themeColor="text1"/>
          <w:lang w:eastAsia="pl-PL"/>
        </w:rPr>
        <w:br/>
        <w:t>Są podmiotem powiązanym z Zamawiającym osobowo lub kapitałowo. 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 a wykonawcą, polegające w szczególności na:</w:t>
      </w:r>
    </w:p>
    <w:p w:rsidR="00591ECC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uczestniczeniu w spółce jako wspólnik spółki cywilnej lub spółki osobowej,</w:t>
      </w:r>
    </w:p>
    <w:p w:rsidR="00591ECC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posiadaniu co najmniej 10 % udziałów lub akcji,</w:t>
      </w:r>
    </w:p>
    <w:p w:rsidR="00837509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pełnieniu funkcji członka organu nadzorczego lub zarządzającego, prokurenta, pełnomocnika,</w:t>
      </w:r>
      <w:r w:rsidRPr="00591ECC">
        <w:rPr>
          <w:rFonts w:eastAsia="Times New Roman" w:cstheme="minorHAnsi"/>
          <w:color w:val="000000" w:themeColor="text1"/>
          <w:lang w:eastAsia="pl-PL"/>
        </w:rPr>
        <w:br/>
        <w:t>pozostawaniu w związku małżeńskim, w stosunku pokrewieństwa lub powinowactwa w linii prostej, pokrewieństwa drugiego stopnia lub powinowactwa drugiego stopnia w linii bocznej lub w stosunku przysposobienia, opieki lub kurateli</w:t>
      </w:r>
      <w:r w:rsidR="00146FC3" w:rsidRPr="00591ECC">
        <w:rPr>
          <w:rFonts w:eastAsia="Times New Roman" w:cstheme="minorHAnsi"/>
          <w:color w:val="000000" w:themeColor="text1"/>
          <w:lang w:eastAsia="pl-PL"/>
        </w:rPr>
        <w:t>.</w:t>
      </w:r>
    </w:p>
    <w:p w:rsidR="00591ECC" w:rsidRPr="00591ECC" w:rsidRDefault="00591ECC" w:rsidP="00591EC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146FC3" w:rsidRDefault="00146FC3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 xml:space="preserve">Zakazuje się składania ofert cząstkowych. </w:t>
      </w:r>
    </w:p>
    <w:p w:rsidR="00606B0E" w:rsidRPr="00900DC7" w:rsidRDefault="00606B0E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pacing w:after="0" w:line="240" w:lineRule="auto"/>
        <w:rPr>
          <w:rFonts w:cstheme="minorHAnsi"/>
          <w:color w:val="000000" w:themeColor="text1"/>
        </w:rPr>
      </w:pPr>
    </w:p>
    <w:sectPr w:rsidR="00837509" w:rsidRPr="00900D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4FB3" w:rsidRDefault="00194FB3" w:rsidP="00076BB6">
      <w:pPr>
        <w:spacing w:after="0" w:line="240" w:lineRule="auto"/>
      </w:pPr>
      <w:r>
        <w:separator/>
      </w:r>
    </w:p>
  </w:endnote>
  <w:endnote w:type="continuationSeparator" w:id="0">
    <w:p w:rsidR="00194FB3" w:rsidRDefault="00194FB3" w:rsidP="0007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4FB3" w:rsidRDefault="00194FB3" w:rsidP="00076BB6">
      <w:pPr>
        <w:spacing w:after="0" w:line="240" w:lineRule="auto"/>
      </w:pPr>
      <w:r>
        <w:separator/>
      </w:r>
    </w:p>
  </w:footnote>
  <w:footnote w:type="continuationSeparator" w:id="0">
    <w:p w:rsidR="00194FB3" w:rsidRDefault="00194FB3" w:rsidP="00076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091" w:rsidRPr="001E3B27" w:rsidRDefault="008F4091" w:rsidP="008F4091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293B1BCD" wp14:editId="5BA63E78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inwestycyjny „Rozwój potencjału infrastrukturalnego podmiotów wspierających </w:t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p w:rsidR="008F4091" w:rsidRPr="001E3B27" w:rsidRDefault="00710CB5" w:rsidP="008F4091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8F4091">
      <w:rPr>
        <w:rFonts w:ascii="Calibri" w:hAnsi="Calibri" w:cs="Calibri"/>
      </w:rPr>
      <w:t>ze środków budżetu państwa</w:t>
    </w:r>
  </w:p>
  <w:p w:rsidR="00076BB6" w:rsidRDefault="00076BB6" w:rsidP="00076BB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20D5"/>
    <w:multiLevelType w:val="hybridMultilevel"/>
    <w:tmpl w:val="9816F4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ECD"/>
    <w:multiLevelType w:val="hybridMultilevel"/>
    <w:tmpl w:val="A6E2AF96"/>
    <w:lvl w:ilvl="0" w:tplc="7264EC7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CFC51A8"/>
    <w:multiLevelType w:val="hybridMultilevel"/>
    <w:tmpl w:val="A4BE8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54E97"/>
    <w:multiLevelType w:val="hybridMultilevel"/>
    <w:tmpl w:val="8FA4F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663"/>
    <w:multiLevelType w:val="hybridMultilevel"/>
    <w:tmpl w:val="49C6B294"/>
    <w:lvl w:ilvl="0" w:tplc="124C4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62223E"/>
    <w:multiLevelType w:val="hybridMultilevel"/>
    <w:tmpl w:val="C8F29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B630D"/>
    <w:multiLevelType w:val="multilevel"/>
    <w:tmpl w:val="3398C3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262F18B6"/>
    <w:multiLevelType w:val="hybridMultilevel"/>
    <w:tmpl w:val="78E0AECE"/>
    <w:lvl w:ilvl="0" w:tplc="1ED41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687"/>
    <w:multiLevelType w:val="hybridMultilevel"/>
    <w:tmpl w:val="B6DC8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952D8"/>
    <w:multiLevelType w:val="hybridMultilevel"/>
    <w:tmpl w:val="233C0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20563"/>
    <w:multiLevelType w:val="hybridMultilevel"/>
    <w:tmpl w:val="C512F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86294"/>
    <w:multiLevelType w:val="hybridMultilevel"/>
    <w:tmpl w:val="46D27B9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C7E694E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A283D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05089"/>
    <w:multiLevelType w:val="hybridMultilevel"/>
    <w:tmpl w:val="C4EE9C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A2947EA"/>
    <w:multiLevelType w:val="hybridMultilevel"/>
    <w:tmpl w:val="579ED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82F6E"/>
    <w:multiLevelType w:val="hybridMultilevel"/>
    <w:tmpl w:val="94307C60"/>
    <w:lvl w:ilvl="0" w:tplc="C5700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9257C22"/>
    <w:multiLevelType w:val="hybridMultilevel"/>
    <w:tmpl w:val="0324E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805D4"/>
    <w:multiLevelType w:val="hybridMultilevel"/>
    <w:tmpl w:val="682025E8"/>
    <w:lvl w:ilvl="0" w:tplc="5F4ECF98">
      <w:start w:val="4"/>
      <w:numFmt w:val="upperRoman"/>
      <w:lvlText w:val="%1."/>
      <w:lvlJc w:val="left"/>
      <w:pPr>
        <w:ind w:left="862" w:hanging="720"/>
      </w:pPr>
      <w:rPr>
        <w:b/>
      </w:rPr>
    </w:lvl>
    <w:lvl w:ilvl="1" w:tplc="F41A110C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4BCE81E8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Calibri"/>
      </w:rPr>
    </w:lvl>
    <w:lvl w:ilvl="3" w:tplc="41B655A6">
      <w:start w:val="1"/>
      <w:numFmt w:val="upperLetter"/>
      <w:lvlText w:val="%4."/>
      <w:lvlJc w:val="left"/>
      <w:pPr>
        <w:ind w:left="2880" w:hanging="360"/>
      </w:pPr>
      <w:rPr>
        <w:color w:val="auto"/>
      </w:rPr>
    </w:lvl>
    <w:lvl w:ilvl="4" w:tplc="960CCDE2">
      <w:start w:val="1"/>
      <w:numFmt w:val="upperLetter"/>
      <w:lvlText w:val="%5)"/>
      <w:lvlJc w:val="left"/>
      <w:pPr>
        <w:ind w:left="3600" w:hanging="360"/>
      </w:pPr>
      <w:rPr>
        <w:rFonts w:cs="Calibri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B0B5E"/>
    <w:multiLevelType w:val="hybridMultilevel"/>
    <w:tmpl w:val="B366F3EE"/>
    <w:lvl w:ilvl="0" w:tplc="5F4ECF98">
      <w:start w:val="4"/>
      <w:numFmt w:val="upperRoman"/>
      <w:lvlText w:val="%1."/>
      <w:lvlJc w:val="left"/>
      <w:pPr>
        <w:ind w:left="1080" w:hanging="720"/>
      </w:pPr>
      <w:rPr>
        <w:b/>
      </w:rPr>
    </w:lvl>
    <w:lvl w:ilvl="1" w:tplc="A536A7B0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7507B"/>
    <w:multiLevelType w:val="hybridMultilevel"/>
    <w:tmpl w:val="78D85A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4"/>
  </w:num>
  <w:num w:numId="8">
    <w:abstractNumId w:val="11"/>
  </w:num>
  <w:num w:numId="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7"/>
  </w:num>
  <w:num w:numId="17">
    <w:abstractNumId w:val="20"/>
  </w:num>
  <w:num w:numId="18">
    <w:abstractNumId w:val="0"/>
  </w:num>
  <w:num w:numId="19">
    <w:abstractNumId w:val="5"/>
  </w:num>
  <w:num w:numId="20">
    <w:abstractNumId w:val="7"/>
  </w:num>
  <w:num w:numId="21">
    <w:abstractNumId w:val="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C67"/>
    <w:rsid w:val="00014ADE"/>
    <w:rsid w:val="0002290A"/>
    <w:rsid w:val="00061247"/>
    <w:rsid w:val="00071020"/>
    <w:rsid w:val="00076288"/>
    <w:rsid w:val="00076BB6"/>
    <w:rsid w:val="00095BD3"/>
    <w:rsid w:val="000C4C54"/>
    <w:rsid w:val="000C7733"/>
    <w:rsid w:val="001108B5"/>
    <w:rsid w:val="00146FC3"/>
    <w:rsid w:val="00170FE4"/>
    <w:rsid w:val="00194FB3"/>
    <w:rsid w:val="001C090F"/>
    <w:rsid w:val="001C5476"/>
    <w:rsid w:val="001F1813"/>
    <w:rsid w:val="0021048A"/>
    <w:rsid w:val="00234B37"/>
    <w:rsid w:val="00255B29"/>
    <w:rsid w:val="002647CB"/>
    <w:rsid w:val="00267E10"/>
    <w:rsid w:val="00277255"/>
    <w:rsid w:val="002C1A35"/>
    <w:rsid w:val="002C1F0A"/>
    <w:rsid w:val="002C5A36"/>
    <w:rsid w:val="003060B8"/>
    <w:rsid w:val="003153D5"/>
    <w:rsid w:val="0031612B"/>
    <w:rsid w:val="00353691"/>
    <w:rsid w:val="003666E4"/>
    <w:rsid w:val="00385D13"/>
    <w:rsid w:val="003A196F"/>
    <w:rsid w:val="003B29F4"/>
    <w:rsid w:val="003D0709"/>
    <w:rsid w:val="003D571B"/>
    <w:rsid w:val="003E3759"/>
    <w:rsid w:val="003E48EC"/>
    <w:rsid w:val="003F57C5"/>
    <w:rsid w:val="003F7EFC"/>
    <w:rsid w:val="00454149"/>
    <w:rsid w:val="00520740"/>
    <w:rsid w:val="00530D47"/>
    <w:rsid w:val="00536D20"/>
    <w:rsid w:val="00591ECC"/>
    <w:rsid w:val="005D4D81"/>
    <w:rsid w:val="00606B0E"/>
    <w:rsid w:val="006746A4"/>
    <w:rsid w:val="00682C7B"/>
    <w:rsid w:val="00694D2D"/>
    <w:rsid w:val="00710CB5"/>
    <w:rsid w:val="00746975"/>
    <w:rsid w:val="007868A8"/>
    <w:rsid w:val="007A3B8C"/>
    <w:rsid w:val="007E59AE"/>
    <w:rsid w:val="008026C7"/>
    <w:rsid w:val="00812EAA"/>
    <w:rsid w:val="0082212D"/>
    <w:rsid w:val="00837509"/>
    <w:rsid w:val="00881885"/>
    <w:rsid w:val="008E2A82"/>
    <w:rsid w:val="008F4091"/>
    <w:rsid w:val="00900DC7"/>
    <w:rsid w:val="0091687A"/>
    <w:rsid w:val="009579D8"/>
    <w:rsid w:val="009B67B0"/>
    <w:rsid w:val="009C47A5"/>
    <w:rsid w:val="009E150D"/>
    <w:rsid w:val="009E4442"/>
    <w:rsid w:val="009F3C2B"/>
    <w:rsid w:val="00A02DFF"/>
    <w:rsid w:val="00A11489"/>
    <w:rsid w:val="00A20CE7"/>
    <w:rsid w:val="00A246E3"/>
    <w:rsid w:val="00A90E72"/>
    <w:rsid w:val="00AB0428"/>
    <w:rsid w:val="00AC32A4"/>
    <w:rsid w:val="00AC4DA9"/>
    <w:rsid w:val="00AD458B"/>
    <w:rsid w:val="00B21322"/>
    <w:rsid w:val="00B659E0"/>
    <w:rsid w:val="00BA6F5D"/>
    <w:rsid w:val="00BC6E71"/>
    <w:rsid w:val="00C33996"/>
    <w:rsid w:val="00C756E2"/>
    <w:rsid w:val="00C82480"/>
    <w:rsid w:val="00C94AD5"/>
    <w:rsid w:val="00CD0296"/>
    <w:rsid w:val="00CE75A1"/>
    <w:rsid w:val="00CF126D"/>
    <w:rsid w:val="00CF3EF2"/>
    <w:rsid w:val="00D41C67"/>
    <w:rsid w:val="00D43B9C"/>
    <w:rsid w:val="00DB0EB3"/>
    <w:rsid w:val="00DD106F"/>
    <w:rsid w:val="00E24C60"/>
    <w:rsid w:val="00E602CC"/>
    <w:rsid w:val="00E60ED5"/>
    <w:rsid w:val="00E8629E"/>
    <w:rsid w:val="00E90E40"/>
    <w:rsid w:val="00EE54AE"/>
    <w:rsid w:val="00F04E5E"/>
    <w:rsid w:val="00F231FC"/>
    <w:rsid w:val="00F252AF"/>
    <w:rsid w:val="00F25498"/>
    <w:rsid w:val="00F563F4"/>
    <w:rsid w:val="00F7312D"/>
    <w:rsid w:val="00F87F06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BC92"/>
  <w15:chartTrackingRefBased/>
  <w15:docId w15:val="{30C5EB9C-AF0C-4A81-9DE8-F95505D1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54AE"/>
  </w:style>
  <w:style w:type="paragraph" w:styleId="Nagwek3">
    <w:name w:val="heading 3"/>
    <w:basedOn w:val="Normalny"/>
    <w:link w:val="Nagwek3Znak"/>
    <w:uiPriority w:val="9"/>
    <w:qFormat/>
    <w:rsid w:val="003F7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F7EF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3666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A3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B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B8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B8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BB6"/>
  </w:style>
  <w:style w:type="paragraph" w:styleId="Stopka">
    <w:name w:val="footer"/>
    <w:basedOn w:val="Normalny"/>
    <w:link w:val="Stopka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BB6"/>
  </w:style>
  <w:style w:type="character" w:styleId="Hipercze">
    <w:name w:val="Hyperlink"/>
    <w:basedOn w:val="Domylnaczcionkaakapitu"/>
    <w:uiPriority w:val="99"/>
    <w:unhideWhenUsed/>
    <w:rsid w:val="00E90E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0CB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94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113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5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60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286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191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390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84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03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558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359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7933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7588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5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3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149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47166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es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.dawidowicz@wsge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1702C-6C40-4146-BB69-A6B05C7A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1567</Words>
  <Characters>9408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iwonaf</dc:creator>
  <cp:keywords/>
  <dc:description/>
  <cp:lastModifiedBy>Ilona Dawidowicz</cp:lastModifiedBy>
  <cp:revision>10</cp:revision>
  <cp:lastPrinted>2018-09-21T08:19:00Z</cp:lastPrinted>
  <dcterms:created xsi:type="dcterms:W3CDTF">2022-12-07T14:42:00Z</dcterms:created>
  <dcterms:modified xsi:type="dcterms:W3CDTF">2022-12-09T16:31:00Z</dcterms:modified>
</cp:coreProperties>
</file>