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BA1D" w14:textId="609A6EA9" w:rsidR="00CD4569" w:rsidRDefault="00CD4569" w:rsidP="000B5089"/>
    <w:p w14:paraId="4DF2E261" w14:textId="77777777" w:rsidR="000B5089" w:rsidRDefault="000B5089" w:rsidP="000B5089"/>
    <w:p w14:paraId="0774F607" w14:textId="572E8714" w:rsidR="000B5089" w:rsidRPr="000B5089" w:rsidRDefault="000B5089" w:rsidP="000B5089">
      <w:pPr>
        <w:rPr>
          <w:rFonts w:asciiTheme="minorHAnsi" w:hAnsiTheme="minorHAnsi" w:cstheme="minorHAnsi"/>
          <w:b/>
          <w:bCs/>
        </w:rPr>
      </w:pPr>
      <w:r w:rsidRPr="000B5089">
        <w:rPr>
          <w:rFonts w:asciiTheme="minorHAnsi" w:hAnsiTheme="minorHAnsi" w:cstheme="minorHAnsi"/>
          <w:b/>
          <w:bCs/>
        </w:rPr>
        <w:t>Załącznik nr 1</w:t>
      </w:r>
    </w:p>
    <w:p w14:paraId="5421249A" w14:textId="77777777" w:rsidR="000B5089" w:rsidRDefault="000B5089" w:rsidP="000B5089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55"/>
        <w:gridCol w:w="20"/>
        <w:gridCol w:w="46"/>
        <w:gridCol w:w="1111"/>
        <w:gridCol w:w="8"/>
        <w:gridCol w:w="3749"/>
      </w:tblGrid>
      <w:tr w:rsidR="000B5089" w:rsidRPr="000B5089" w14:paraId="78E897B5" w14:textId="77777777">
        <w:trPr>
          <w:trHeight w:val="206"/>
        </w:trPr>
        <w:tc>
          <w:tcPr>
            <w:tcW w:w="9493" w:type="dxa"/>
            <w:gridSpan w:val="7"/>
            <w:shd w:val="clear" w:color="auto" w:fill="A6A6A6"/>
          </w:tcPr>
          <w:p w14:paraId="5BB63A5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2E737686" w14:textId="77777777">
        <w:tc>
          <w:tcPr>
            <w:tcW w:w="9493" w:type="dxa"/>
            <w:gridSpan w:val="7"/>
            <w:shd w:val="clear" w:color="auto" w:fill="auto"/>
          </w:tcPr>
          <w:p w14:paraId="0E10E9E0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</w:p>
          <w:p w14:paraId="39E8F83D" w14:textId="77777777" w:rsidR="000B5089" w:rsidRDefault="000B5089" w:rsidP="000B5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FORMULARZ OFERTY NA PARTNERA</w:t>
            </w:r>
          </w:p>
          <w:p w14:paraId="6A5442A4" w14:textId="77777777" w:rsidR="000B5089" w:rsidRPr="000B5089" w:rsidRDefault="000B5089" w:rsidP="000B5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CF860C" w14:textId="46EBE29F" w:rsidR="000B5089" w:rsidRPr="000B5089" w:rsidRDefault="000B5089" w:rsidP="003A58F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w ramach konkursu </w:t>
            </w:r>
            <w:r w:rsidR="000A5772" w:rsidRPr="00A53EA0">
              <w:rPr>
                <w:rFonts w:asciiTheme="minorHAnsi" w:hAnsiTheme="minorHAnsi" w:cstheme="minorHAnsi"/>
                <w:bCs/>
              </w:rPr>
              <w:t>wpisując</w:t>
            </w:r>
            <w:r w:rsidR="000A5772">
              <w:rPr>
                <w:rFonts w:asciiTheme="minorHAnsi" w:hAnsiTheme="minorHAnsi" w:cstheme="minorHAnsi"/>
                <w:bCs/>
              </w:rPr>
              <w:t>ego</w:t>
            </w:r>
            <w:r w:rsidR="000A5772" w:rsidRPr="00A53EA0">
              <w:rPr>
                <w:rFonts w:asciiTheme="minorHAnsi" w:hAnsiTheme="minorHAnsi" w:cstheme="minorHAnsi"/>
                <w:bCs/>
              </w:rPr>
              <w:t xml:space="preserve"> się w KPO A1.2.1 Inwestycje dla przedsiębiorstw w produkty, usługi i kompetencje pracowników oraz kadry związane z dywersyfikacją działalności</w:t>
            </w:r>
            <w:r w:rsidR="000A5772">
              <w:rPr>
                <w:rFonts w:asciiTheme="minorHAnsi" w:hAnsiTheme="minorHAnsi" w:cstheme="minorHAnsi"/>
                <w:bCs/>
              </w:rPr>
              <w:t xml:space="preserve">, </w:t>
            </w:r>
            <w:r w:rsidR="0018672D" w:rsidRPr="0018672D">
              <w:rPr>
                <w:rFonts w:asciiTheme="minorHAnsi" w:hAnsiTheme="minorHAnsi" w:cstheme="minorHAnsi"/>
                <w:bCs/>
              </w:rPr>
              <w:t xml:space="preserve">z planowanym terminem naboru wniosków w dniach 10.08.2023 – 28.09.2023 r. </w:t>
            </w:r>
            <w:r w:rsidR="0018672D">
              <w:rPr>
                <w:rFonts w:asciiTheme="minorHAnsi" w:hAnsiTheme="minorHAnsi" w:cstheme="minorHAnsi"/>
                <w:bCs/>
              </w:rPr>
              <w:t xml:space="preserve">pod nazwą </w:t>
            </w:r>
            <w:r w:rsidR="00CF607C" w:rsidRPr="00CF607C">
              <w:rPr>
                <w:rFonts w:asciiTheme="minorHAnsi" w:hAnsiTheme="minorHAnsi" w:cstheme="minorHAnsi"/>
                <w:bCs/>
              </w:rPr>
              <w:t xml:space="preserve">„Inwestycje dla przedsiębiorstw w produkty, usługi i kompetencje pracowników oraz kadry związane z dywersyfikacją działalności („Wsparcie </w:t>
            </w:r>
            <w:proofErr w:type="spellStart"/>
            <w:r w:rsidR="00CF607C" w:rsidRPr="00CF607C">
              <w:rPr>
                <w:rFonts w:asciiTheme="minorHAnsi" w:hAnsiTheme="minorHAnsi" w:cstheme="minorHAnsi"/>
                <w:bCs/>
              </w:rPr>
              <w:t>HoReCa</w:t>
            </w:r>
            <w:proofErr w:type="spellEnd"/>
            <w:r w:rsidR="00CF607C" w:rsidRPr="00CF607C">
              <w:rPr>
                <w:rFonts w:asciiTheme="minorHAnsi" w:hAnsiTheme="minorHAnsi" w:cstheme="minorHAnsi"/>
                <w:bCs/>
              </w:rPr>
              <w:t>”)” organizowanego przez Polską Agencję Rozwoju Przedsiębiorczości</w:t>
            </w:r>
            <w:r w:rsidRPr="000B5089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5E5643CA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B5089" w:rsidRPr="000B5089" w14:paraId="17651C31" w14:textId="77777777">
        <w:trPr>
          <w:trHeight w:val="206"/>
        </w:trPr>
        <w:tc>
          <w:tcPr>
            <w:tcW w:w="9493" w:type="dxa"/>
            <w:gridSpan w:val="7"/>
            <w:shd w:val="clear" w:color="auto" w:fill="A6A6A6"/>
          </w:tcPr>
          <w:p w14:paraId="1E96B9DD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574C1FB5" w14:textId="77777777">
        <w:trPr>
          <w:trHeight w:val="481"/>
        </w:trPr>
        <w:tc>
          <w:tcPr>
            <w:tcW w:w="9493" w:type="dxa"/>
            <w:gridSpan w:val="7"/>
            <w:shd w:val="clear" w:color="auto" w:fill="D9D9D9"/>
          </w:tcPr>
          <w:p w14:paraId="1CF75387" w14:textId="77777777" w:rsidR="000B5089" w:rsidRPr="000B5089" w:rsidRDefault="000B5089" w:rsidP="000B5089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INFORMACJA O PODMIOCIE*</w:t>
            </w:r>
          </w:p>
        </w:tc>
      </w:tr>
      <w:tr w:rsidR="000B5089" w:rsidRPr="000B5089" w14:paraId="34A32AC6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1E694F67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Nazwa podmiotu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917E46E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0DC4765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72ACCD76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Forma organizacyjno-prawna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6A531868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3BE00FC1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6DAB9999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6B306D5A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4710125B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1DC934E9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Nr KRS lub innego właściwego rejestru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AFF814C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ABEC1F3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4E9D0D6A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REGON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A188BF9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26E0FCCC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23234FBC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Adres siedziby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1CB6AB9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426437B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204EE226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Adres poczty elektronicznej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0D467C96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3279E732" w14:textId="77777777">
        <w:trPr>
          <w:trHeight w:val="1414"/>
        </w:trPr>
        <w:tc>
          <w:tcPr>
            <w:tcW w:w="4625" w:type="dxa"/>
            <w:gridSpan w:val="4"/>
            <w:shd w:val="clear" w:color="auto" w:fill="F2F2F2"/>
          </w:tcPr>
          <w:p w14:paraId="2AF7C058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Osoba/y uprawniona/e </w:t>
            </w:r>
            <w:r w:rsidRPr="000B5089">
              <w:rPr>
                <w:rFonts w:asciiTheme="minorHAnsi" w:hAnsiTheme="minorHAnsi" w:cstheme="minorHAnsi"/>
                <w:bCs/>
              </w:rPr>
              <w:br/>
              <w:t>do reprezentacji podmiotu (imię i nazwisko, stanowisko)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D9AB0B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3E11EEF9" w14:textId="77777777" w:rsidTr="00963E96">
        <w:trPr>
          <w:trHeight w:val="983"/>
        </w:trPr>
        <w:tc>
          <w:tcPr>
            <w:tcW w:w="4625" w:type="dxa"/>
            <w:gridSpan w:val="4"/>
            <w:shd w:val="clear" w:color="auto" w:fill="F2F2F2"/>
          </w:tcPr>
          <w:p w14:paraId="09A7421C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lastRenderedPageBreak/>
              <w:t>Osoba do kontaktów roboczych (imię i nazwisko, stanowisko, nr telefonu, adres email)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09FD096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2D144A6" w14:textId="77777777">
        <w:trPr>
          <w:trHeight w:val="549"/>
        </w:trPr>
        <w:tc>
          <w:tcPr>
            <w:tcW w:w="9493" w:type="dxa"/>
            <w:gridSpan w:val="7"/>
            <w:shd w:val="clear" w:color="auto" w:fill="D9D9D9"/>
          </w:tcPr>
          <w:p w14:paraId="5D79557B" w14:textId="77777777" w:rsidR="000B5089" w:rsidRPr="000B5089" w:rsidRDefault="000B5089" w:rsidP="000B5089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KRYTERIA BRANE POD UWAGĘ PRZY WYBORZE PARTNERA/ÓW</w:t>
            </w:r>
          </w:p>
        </w:tc>
      </w:tr>
      <w:tr w:rsidR="000B5089" w:rsidRPr="000B5089" w14:paraId="1041D182" w14:textId="77777777">
        <w:tc>
          <w:tcPr>
            <w:tcW w:w="9493" w:type="dxa"/>
            <w:gridSpan w:val="7"/>
            <w:shd w:val="clear" w:color="auto" w:fill="D9D9D9"/>
          </w:tcPr>
          <w:p w14:paraId="01435C8A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Kryteria formalne (0/1)</w:t>
            </w:r>
          </w:p>
        </w:tc>
      </w:tr>
      <w:tr w:rsidR="000B5089" w:rsidRPr="000B5089" w14:paraId="792C9C65" w14:textId="77777777" w:rsidTr="006E5C64">
        <w:trPr>
          <w:trHeight w:val="1680"/>
        </w:trPr>
        <w:tc>
          <w:tcPr>
            <w:tcW w:w="704" w:type="dxa"/>
            <w:shd w:val="clear" w:color="auto" w:fill="F2F2F2"/>
          </w:tcPr>
          <w:p w14:paraId="480F249F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855" w:type="dxa"/>
            <w:shd w:val="clear" w:color="auto" w:fill="F2F2F2"/>
          </w:tcPr>
          <w:p w14:paraId="07FCB62E" w14:textId="2D9BCF89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6E5C64">
              <w:rPr>
                <w:rFonts w:asciiTheme="minorHAnsi" w:hAnsiTheme="minorHAnsi" w:cstheme="minorHAnsi"/>
                <w:bCs/>
              </w:rPr>
              <w:t xml:space="preserve">Czy Oferent jest podmiotem uprawnionym do złożenia oferty? </w:t>
            </w:r>
            <w:r w:rsidR="002C21CA" w:rsidRPr="006E5C64">
              <w:rPr>
                <w:rFonts w:asciiTheme="minorHAnsi" w:hAnsiTheme="minorHAnsi" w:cstheme="minorHAnsi"/>
                <w:bCs/>
              </w:rPr>
              <w:t xml:space="preserve">Nabór kierowany jest do </w:t>
            </w:r>
            <w:r w:rsidR="006E5C64" w:rsidRPr="006E5C64">
              <w:rPr>
                <w:rFonts w:asciiTheme="minorHAnsi" w:hAnsiTheme="minorHAnsi" w:cstheme="minorHAnsi"/>
                <w:bCs/>
              </w:rPr>
              <w:t xml:space="preserve">podmiotów </w:t>
            </w:r>
            <w:r w:rsidR="002C21CA" w:rsidRPr="006E5C64">
              <w:rPr>
                <w:rFonts w:asciiTheme="minorHAnsi" w:hAnsiTheme="minorHAnsi" w:cstheme="minorHAnsi"/>
                <w:bCs/>
              </w:rPr>
              <w:t>mogących brać udział w konkursie wymienionych w cz. II ogłoszenia.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04E5A661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56C60F9" w14:textId="77777777">
        <w:trPr>
          <w:trHeight w:val="1322"/>
        </w:trPr>
        <w:tc>
          <w:tcPr>
            <w:tcW w:w="704" w:type="dxa"/>
            <w:shd w:val="clear" w:color="auto" w:fill="F2F2F2"/>
          </w:tcPr>
          <w:p w14:paraId="3F78C1A2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855" w:type="dxa"/>
            <w:shd w:val="clear" w:color="auto" w:fill="F2F2F2"/>
          </w:tcPr>
          <w:p w14:paraId="16A92FE8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Zgodność działania partnera z celami partnerstwa, doświadczenie w dotychczasowej działalności, w tym w realizacji przedsięwzięć finansowanych ze środków UE i innych:</w:t>
            </w:r>
          </w:p>
          <w:p w14:paraId="739F98C4" w14:textId="77777777" w:rsidR="000B5089" w:rsidRPr="000B5089" w:rsidRDefault="000B5089" w:rsidP="000B508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w obszarze w którym udzielane będzie wsparcie przewidziane w ramach projektu,</w:t>
            </w:r>
          </w:p>
          <w:p w14:paraId="4CB48DF7" w14:textId="77777777" w:rsidR="000B5089" w:rsidRPr="000B5089" w:rsidRDefault="000B5089" w:rsidP="000B508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na rzecz grupy docelowej, do której kierowane będzie wsparcie przewidziane w ramach projektu,</w:t>
            </w:r>
          </w:p>
          <w:p w14:paraId="45B712D3" w14:textId="4CF3337C" w:rsidR="000B5089" w:rsidRPr="000B5089" w:rsidRDefault="000B5089" w:rsidP="000B508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na terenie województwa dolnośląskiego</w:t>
            </w:r>
            <w:r w:rsidR="005A004D">
              <w:rPr>
                <w:rFonts w:asciiTheme="minorHAnsi" w:hAnsiTheme="minorHAnsi" w:cstheme="minorHAnsi"/>
                <w:bCs/>
              </w:rPr>
              <w:t xml:space="preserve"> lub lubuskiego lub dolnośląskiego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1B59F72E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44D754C8" w14:textId="77777777" w:rsidTr="00963E96">
        <w:trPr>
          <w:trHeight w:val="912"/>
        </w:trPr>
        <w:tc>
          <w:tcPr>
            <w:tcW w:w="704" w:type="dxa"/>
            <w:shd w:val="clear" w:color="auto" w:fill="F2F2F2"/>
          </w:tcPr>
          <w:p w14:paraId="09D11251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855" w:type="dxa"/>
            <w:shd w:val="clear" w:color="auto" w:fill="F2F2F2"/>
          </w:tcPr>
          <w:p w14:paraId="34B86972" w14:textId="1482849B" w:rsidR="00022ADD" w:rsidRPr="000B5089" w:rsidRDefault="000B5089" w:rsidP="00963E96">
            <w:pPr>
              <w:rPr>
                <w:rFonts w:asciiTheme="minorHAnsi" w:hAnsiTheme="minorHAnsi" w:cstheme="minorHAnsi"/>
                <w:bCs/>
              </w:rPr>
            </w:pPr>
            <w:r w:rsidRPr="00333CFE">
              <w:rPr>
                <w:rFonts w:asciiTheme="minorHAnsi" w:hAnsiTheme="minorHAnsi" w:cstheme="minorHAnsi"/>
                <w:bCs/>
              </w:rPr>
              <w:t>Współpraca w zakresie przygotowania projektu (deklaracja – załącznik</w:t>
            </w:r>
            <w:r w:rsidR="00692FF4" w:rsidRPr="00333CFE">
              <w:rPr>
                <w:rFonts w:asciiTheme="minorHAnsi" w:hAnsiTheme="minorHAnsi" w:cstheme="minorHAnsi"/>
                <w:bCs/>
              </w:rPr>
              <w:t xml:space="preserve"> nr </w:t>
            </w:r>
            <w:r w:rsidR="00333CFE" w:rsidRPr="00333CFE">
              <w:rPr>
                <w:rFonts w:asciiTheme="minorHAnsi" w:hAnsiTheme="minorHAnsi" w:cstheme="minorHAnsi"/>
                <w:bCs/>
              </w:rPr>
              <w:t>6</w:t>
            </w:r>
            <w:r w:rsidR="00A25698" w:rsidRPr="00333CFE">
              <w:rPr>
                <w:rFonts w:asciiTheme="minorHAnsi" w:hAnsiTheme="minorHAnsi" w:cstheme="minorHAnsi"/>
                <w:bCs/>
              </w:rPr>
              <w:t xml:space="preserve"> do Ogłoszenia</w:t>
            </w:r>
            <w:r w:rsidRPr="00333CFE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21B200D9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5BD0C069" w14:textId="77777777">
        <w:trPr>
          <w:trHeight w:val="1031"/>
        </w:trPr>
        <w:tc>
          <w:tcPr>
            <w:tcW w:w="704" w:type="dxa"/>
            <w:shd w:val="clear" w:color="auto" w:fill="F2F2F2"/>
          </w:tcPr>
          <w:p w14:paraId="13DC4F3B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855" w:type="dxa"/>
            <w:shd w:val="clear" w:color="auto" w:fill="F2F2F2"/>
          </w:tcPr>
          <w:p w14:paraId="05D8445B" w14:textId="2B8EC922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Zapoznanie z warunkami konkursu </w:t>
            </w:r>
            <w:r w:rsidR="00A568DD" w:rsidRPr="00A568DD">
              <w:rPr>
                <w:rFonts w:asciiTheme="minorHAnsi" w:hAnsiTheme="minorHAnsi" w:cstheme="minorHAnsi"/>
                <w:bCs/>
              </w:rPr>
              <w:t xml:space="preserve">„Inwestycje dla przedsiębiorstw w produkty, usługi i kompetencje pracowników oraz kadry związane z dywersyfikacją działalności („Wsparcie </w:t>
            </w:r>
            <w:proofErr w:type="spellStart"/>
            <w:r w:rsidR="00A568DD" w:rsidRPr="00A568DD">
              <w:rPr>
                <w:rFonts w:asciiTheme="minorHAnsi" w:hAnsiTheme="minorHAnsi" w:cstheme="minorHAnsi"/>
                <w:bCs/>
              </w:rPr>
              <w:t>HoReCa</w:t>
            </w:r>
            <w:proofErr w:type="spellEnd"/>
            <w:r w:rsidR="00A568DD" w:rsidRPr="00A568DD">
              <w:rPr>
                <w:rFonts w:asciiTheme="minorHAnsi" w:hAnsiTheme="minorHAnsi" w:cstheme="minorHAnsi"/>
                <w:bCs/>
              </w:rPr>
              <w:t>”)”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54C31A32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F46D128" w14:textId="77777777">
        <w:trPr>
          <w:trHeight w:val="1084"/>
        </w:trPr>
        <w:tc>
          <w:tcPr>
            <w:tcW w:w="704" w:type="dxa"/>
            <w:shd w:val="clear" w:color="auto" w:fill="F2F2F2"/>
          </w:tcPr>
          <w:p w14:paraId="72726A96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855" w:type="dxa"/>
            <w:shd w:val="clear" w:color="auto" w:fill="F2F2F2"/>
          </w:tcPr>
          <w:p w14:paraId="2A6FF2A8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Aktualny wypis KRS lub z odpowiedniego wyciągu z ewidencji lub inne dokumenty potwierdzające status prawny </w:t>
            </w:r>
            <w:r w:rsidRPr="000B5089">
              <w:rPr>
                <w:rFonts w:asciiTheme="minorHAnsi" w:hAnsiTheme="minorHAnsi" w:cstheme="minorHAnsi"/>
                <w:bCs/>
              </w:rPr>
              <w:lastRenderedPageBreak/>
              <w:t>potencjalnego Partnera oraz umocowanie osób reprezentujących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23BCDBBE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4A1CC3A7" w14:textId="77777777">
        <w:trPr>
          <w:trHeight w:val="1408"/>
        </w:trPr>
        <w:tc>
          <w:tcPr>
            <w:tcW w:w="704" w:type="dxa"/>
            <w:shd w:val="clear" w:color="auto" w:fill="F2F2F2"/>
          </w:tcPr>
          <w:p w14:paraId="7AD2A9CB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855" w:type="dxa"/>
            <w:shd w:val="clear" w:color="auto" w:fill="F2F2F2"/>
          </w:tcPr>
          <w:p w14:paraId="7EC8CEC6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Oświadczenie o niezaleganiu z płatnościami dotyczącymi zobowiązań publicznoprawnych, zgodnie z załącznikiem nr 2 do Ogłoszenia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78B16FD9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2D3C8E3" w14:textId="77777777">
        <w:trPr>
          <w:trHeight w:val="796"/>
        </w:trPr>
        <w:tc>
          <w:tcPr>
            <w:tcW w:w="704" w:type="dxa"/>
            <w:shd w:val="clear" w:color="auto" w:fill="F2F2F2"/>
          </w:tcPr>
          <w:p w14:paraId="4C8AC631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855" w:type="dxa"/>
            <w:shd w:val="clear" w:color="auto" w:fill="F2F2F2"/>
          </w:tcPr>
          <w:p w14:paraId="02E22E8E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Sprawozdanie finansowe – bilans oraz rachunek zysków i strat za ostatni zamknięty rok obrotowy zgodnie z przepisami Ustawy o rachunkowości z dnia 29 września 1994 r. (Dz.U. z 2009 r. nr 152, poz. 1223 z </w:t>
            </w:r>
            <w:proofErr w:type="spellStart"/>
            <w:r w:rsidRPr="000B5089">
              <w:rPr>
                <w:rFonts w:asciiTheme="minorHAnsi" w:hAnsiTheme="minorHAnsi" w:cstheme="minorHAnsi"/>
                <w:bCs/>
              </w:rPr>
              <w:t>późn</w:t>
            </w:r>
            <w:proofErr w:type="spellEnd"/>
            <w:r w:rsidRPr="000B5089">
              <w:rPr>
                <w:rFonts w:asciiTheme="minorHAnsi" w:hAnsiTheme="minorHAnsi" w:cstheme="minorHAnsi"/>
                <w:bCs/>
              </w:rPr>
              <w:t>. zm.), a w przypadku wykonawców niezobowiązanych do sporządzania sprawozdania finansowego innych dokumentów określających wielkość obrotów oraz zobowiązań i należności.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3A20AE8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F76EC3F" w14:textId="77777777" w:rsidTr="00963E96">
        <w:trPr>
          <w:trHeight w:val="1587"/>
        </w:trPr>
        <w:tc>
          <w:tcPr>
            <w:tcW w:w="704" w:type="dxa"/>
            <w:shd w:val="clear" w:color="auto" w:fill="F2F2F2"/>
          </w:tcPr>
          <w:p w14:paraId="61CE6928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855" w:type="dxa"/>
            <w:shd w:val="clear" w:color="auto" w:fill="F2F2F2"/>
          </w:tcPr>
          <w:p w14:paraId="46A50251" w14:textId="6C4E58B1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</w:rPr>
              <w:t xml:space="preserve">Oświadczenie podmiotu ubiegającego się o wybór na partnera </w:t>
            </w:r>
            <w:bookmarkStart w:id="0" w:name="_Hlk140759947"/>
            <w:r w:rsidRPr="000B5089">
              <w:rPr>
                <w:rFonts w:asciiTheme="minorHAnsi" w:hAnsiTheme="minorHAnsi" w:cstheme="minorHAnsi"/>
              </w:rPr>
              <w:t>o niepodleganiu wykluczeniu, zgodnie z załącznikiem nr 3 do Ogłoszenia</w:t>
            </w:r>
            <w:bookmarkEnd w:id="0"/>
          </w:p>
        </w:tc>
        <w:tc>
          <w:tcPr>
            <w:tcW w:w="4934" w:type="dxa"/>
            <w:gridSpan w:val="5"/>
            <w:shd w:val="clear" w:color="auto" w:fill="auto"/>
          </w:tcPr>
          <w:p w14:paraId="4356AEA6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0EB26CB" w14:textId="77777777">
        <w:trPr>
          <w:trHeight w:val="1269"/>
        </w:trPr>
        <w:tc>
          <w:tcPr>
            <w:tcW w:w="704" w:type="dxa"/>
            <w:shd w:val="clear" w:color="auto" w:fill="F2F2F2"/>
          </w:tcPr>
          <w:p w14:paraId="56CC7C9A" w14:textId="478E385D" w:rsidR="000B5089" w:rsidRPr="000B5089" w:rsidRDefault="001D0F81" w:rsidP="000B508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0B5089" w:rsidRPr="000B508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55" w:type="dxa"/>
            <w:shd w:val="clear" w:color="auto" w:fill="F2F2F2"/>
          </w:tcPr>
          <w:p w14:paraId="7DD5126F" w14:textId="418E56B6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</w:rPr>
              <w:t xml:space="preserve">Oświadczenie </w:t>
            </w:r>
            <w:bookmarkStart w:id="1" w:name="_Hlk140760018"/>
            <w:r w:rsidRPr="000B5089">
              <w:rPr>
                <w:rFonts w:asciiTheme="minorHAnsi" w:hAnsiTheme="minorHAnsi" w:cstheme="minorHAnsi"/>
              </w:rPr>
              <w:t>o niepodleganiu wykluczeniu z ubiegania się o dofinansowanie z powodu obowiązywania dyskryminujących aktów prawa miejscowego</w:t>
            </w:r>
            <w:bookmarkEnd w:id="1"/>
            <w:r w:rsidRPr="000B5089">
              <w:rPr>
                <w:rFonts w:asciiTheme="minorHAnsi" w:hAnsiTheme="minorHAnsi" w:cstheme="minorHAnsi"/>
              </w:rPr>
              <w:t xml:space="preserve">, zgodnie z załącznikiem nr </w:t>
            </w:r>
            <w:r w:rsidR="001D0F81">
              <w:rPr>
                <w:rFonts w:asciiTheme="minorHAnsi" w:hAnsiTheme="minorHAnsi" w:cstheme="minorHAnsi"/>
              </w:rPr>
              <w:t>4</w:t>
            </w:r>
            <w:r w:rsidRPr="000B5089">
              <w:rPr>
                <w:rFonts w:asciiTheme="minorHAnsi" w:hAnsiTheme="minorHAnsi" w:cstheme="minorHAnsi"/>
              </w:rPr>
              <w:t xml:space="preserve"> do Ogłoszenia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72311B2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2997D757" w14:textId="77777777" w:rsidTr="00963E96">
        <w:trPr>
          <w:trHeight w:val="1056"/>
        </w:trPr>
        <w:tc>
          <w:tcPr>
            <w:tcW w:w="704" w:type="dxa"/>
            <w:shd w:val="clear" w:color="auto" w:fill="F2F2F2"/>
          </w:tcPr>
          <w:p w14:paraId="383C172F" w14:textId="6139A581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1</w:t>
            </w:r>
            <w:r w:rsidR="001D0F81">
              <w:rPr>
                <w:rFonts w:asciiTheme="minorHAnsi" w:hAnsiTheme="minorHAnsi" w:cstheme="minorHAnsi"/>
                <w:bCs/>
              </w:rPr>
              <w:t>0</w:t>
            </w:r>
            <w:r w:rsidRPr="000B508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55" w:type="dxa"/>
            <w:shd w:val="clear" w:color="auto" w:fill="F2F2F2"/>
          </w:tcPr>
          <w:p w14:paraId="74522CF4" w14:textId="25B550A5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</w:rPr>
              <w:t xml:space="preserve">Wyrażenie zgody na przetwarzanie danych osobowych, zgodnie z załącznikiem nr </w:t>
            </w:r>
            <w:r w:rsidR="001D0F81">
              <w:rPr>
                <w:rFonts w:asciiTheme="minorHAnsi" w:hAnsiTheme="minorHAnsi" w:cstheme="minorHAnsi"/>
              </w:rPr>
              <w:t>5</w:t>
            </w:r>
            <w:r w:rsidRPr="000B5089">
              <w:rPr>
                <w:rFonts w:asciiTheme="minorHAnsi" w:hAnsiTheme="minorHAnsi" w:cstheme="minorHAnsi"/>
              </w:rPr>
              <w:t xml:space="preserve"> do Ogłoszenia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0F938667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F65931" w:rsidRPr="000B5089" w14:paraId="2EEDDDED" w14:textId="77777777" w:rsidTr="00963E96">
        <w:trPr>
          <w:trHeight w:val="1056"/>
        </w:trPr>
        <w:tc>
          <w:tcPr>
            <w:tcW w:w="704" w:type="dxa"/>
            <w:shd w:val="clear" w:color="auto" w:fill="F2F2F2"/>
          </w:tcPr>
          <w:p w14:paraId="249DF662" w14:textId="014F3E4F" w:rsidR="00F65931" w:rsidRPr="000B5089" w:rsidRDefault="002C53A5" w:rsidP="000B508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3855" w:type="dxa"/>
            <w:shd w:val="clear" w:color="auto" w:fill="F2F2F2"/>
          </w:tcPr>
          <w:p w14:paraId="5B01C652" w14:textId="7F3DE1F7" w:rsidR="00F65931" w:rsidRPr="000B5089" w:rsidRDefault="00E96AC6" w:rsidP="000B5089">
            <w:pPr>
              <w:rPr>
                <w:rFonts w:asciiTheme="minorHAnsi" w:hAnsiTheme="minorHAnsi" w:cstheme="minorHAnsi"/>
              </w:rPr>
            </w:pPr>
            <w:r w:rsidRPr="0050490E">
              <w:rPr>
                <w:rFonts w:asciiTheme="minorHAnsi" w:hAnsiTheme="minorHAnsi" w:cstheme="minorHAnsi"/>
                <w:bCs/>
              </w:rPr>
              <w:t xml:space="preserve">Suma przychodów za ostatni zatwierdzony rok obrotowy, zgodnie z ustawą o rachunkowości z dnia 29 września 1994 r. (jeśli dotyczy) lub za ostatni zamknięty i zatwierdzony rok kalendarzowy równy lub wyższy niż </w:t>
            </w:r>
            <w:r w:rsidR="00EC4236">
              <w:rPr>
                <w:rFonts w:asciiTheme="minorHAnsi" w:hAnsiTheme="minorHAnsi" w:cstheme="minorHAnsi"/>
                <w:bCs/>
              </w:rPr>
              <w:t>10</w:t>
            </w:r>
            <w:r w:rsidRPr="0050490E">
              <w:rPr>
                <w:rFonts w:asciiTheme="minorHAnsi" w:hAnsiTheme="minorHAnsi" w:cstheme="minorHAnsi"/>
                <w:bCs/>
              </w:rPr>
              <w:t xml:space="preserve"> mln zł.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6E2224E2" w14:textId="77777777" w:rsidR="00F65931" w:rsidRPr="000B5089" w:rsidRDefault="00F65931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2C53A5" w:rsidRPr="000B5089" w14:paraId="7BB52FAD" w14:textId="77777777" w:rsidTr="00963E96">
        <w:trPr>
          <w:trHeight w:val="1056"/>
        </w:trPr>
        <w:tc>
          <w:tcPr>
            <w:tcW w:w="704" w:type="dxa"/>
            <w:shd w:val="clear" w:color="auto" w:fill="F2F2F2"/>
          </w:tcPr>
          <w:p w14:paraId="3568FFE7" w14:textId="4055EEB1" w:rsidR="002C53A5" w:rsidRDefault="002C53A5" w:rsidP="000B508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12. </w:t>
            </w:r>
          </w:p>
        </w:tc>
        <w:tc>
          <w:tcPr>
            <w:tcW w:w="3855" w:type="dxa"/>
            <w:shd w:val="clear" w:color="auto" w:fill="F2F2F2"/>
          </w:tcPr>
          <w:p w14:paraId="4B2D1675" w14:textId="50974AFF" w:rsidR="00CD5C01" w:rsidRPr="00CD5C01" w:rsidRDefault="00CD5C01" w:rsidP="00CD5C01">
            <w:pPr>
              <w:rPr>
                <w:rFonts w:asciiTheme="minorHAnsi" w:hAnsiTheme="minorHAnsi" w:cstheme="minorHAnsi"/>
              </w:rPr>
            </w:pPr>
            <w:r w:rsidRPr="00CD5C01">
              <w:rPr>
                <w:rFonts w:asciiTheme="minorHAnsi" w:hAnsiTheme="minorHAnsi" w:cstheme="minorHAnsi"/>
              </w:rPr>
              <w:t>Spełni</w:t>
            </w:r>
            <w:r>
              <w:rPr>
                <w:rFonts w:asciiTheme="minorHAnsi" w:hAnsiTheme="minorHAnsi" w:cstheme="minorHAnsi"/>
              </w:rPr>
              <w:t>a</w:t>
            </w:r>
            <w:r w:rsidRPr="00CD5C01">
              <w:rPr>
                <w:rFonts w:asciiTheme="minorHAnsi" w:hAnsiTheme="minorHAnsi" w:cstheme="minorHAnsi"/>
              </w:rPr>
              <w:t xml:space="preserve"> </w:t>
            </w:r>
            <w:r w:rsidR="00BC24D3">
              <w:rPr>
                <w:rFonts w:asciiTheme="minorHAnsi" w:hAnsiTheme="minorHAnsi" w:cstheme="minorHAnsi"/>
              </w:rPr>
              <w:t xml:space="preserve">poniższe </w:t>
            </w:r>
            <w:r w:rsidRPr="00CD5C01">
              <w:rPr>
                <w:rFonts w:asciiTheme="minorHAnsi" w:hAnsiTheme="minorHAnsi" w:cstheme="minorHAnsi"/>
              </w:rPr>
              <w:t>warunki:</w:t>
            </w:r>
          </w:p>
          <w:p w14:paraId="34535F1D" w14:textId="168AB770" w:rsidR="00CD5C01" w:rsidRPr="00CD5C01" w:rsidRDefault="00D045EA" w:rsidP="00CD5C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D5C01" w:rsidRPr="00CD5C01">
              <w:rPr>
                <w:rFonts w:asciiTheme="minorHAnsi" w:hAnsiTheme="minorHAnsi" w:cstheme="minorHAnsi"/>
              </w:rPr>
              <w:t>)</w:t>
            </w:r>
            <w:r w:rsidR="00CD5C01" w:rsidRPr="00CD5C01">
              <w:rPr>
                <w:rFonts w:asciiTheme="minorHAnsi" w:hAnsiTheme="minorHAnsi" w:cstheme="minorHAnsi"/>
              </w:rPr>
              <w:tab/>
              <w:t>Nie pozostaje pod zarządem komisarycznym, nie znajduje się w toku likwidacji, postępowania upadłościowego lub postępowania naprawczego;</w:t>
            </w:r>
          </w:p>
          <w:p w14:paraId="182E0063" w14:textId="7E324A04" w:rsidR="002C53A5" w:rsidRPr="000B5089" w:rsidRDefault="00D045EA" w:rsidP="00CD5C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CD5C01" w:rsidRPr="00CD5C01">
              <w:rPr>
                <w:rFonts w:asciiTheme="minorHAnsi" w:hAnsiTheme="minorHAnsi" w:cstheme="minorHAnsi"/>
              </w:rPr>
              <w:t>)</w:t>
            </w:r>
            <w:r w:rsidR="00CD5C01" w:rsidRPr="00CD5C01">
              <w:rPr>
                <w:rFonts w:asciiTheme="minorHAnsi" w:hAnsiTheme="minorHAnsi" w:cstheme="minorHAnsi"/>
              </w:rPr>
              <w:tab/>
              <w:t>Nie posiada zaległości z tytułu należności publicznoprawnych.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37D183AC" w14:textId="77777777" w:rsidR="002C53A5" w:rsidRPr="000B5089" w:rsidRDefault="002C53A5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E35D55" w:rsidRPr="000B5089" w14:paraId="0A79B725" w14:textId="77777777" w:rsidTr="00963E96">
        <w:trPr>
          <w:trHeight w:val="1056"/>
        </w:trPr>
        <w:tc>
          <w:tcPr>
            <w:tcW w:w="704" w:type="dxa"/>
            <w:shd w:val="clear" w:color="auto" w:fill="F2F2F2"/>
          </w:tcPr>
          <w:p w14:paraId="6A3ADA99" w14:textId="404D3945" w:rsidR="00E35D55" w:rsidRDefault="00E35D55" w:rsidP="000B508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2F5954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855" w:type="dxa"/>
            <w:shd w:val="clear" w:color="auto" w:fill="F2F2F2"/>
          </w:tcPr>
          <w:p w14:paraId="6EE1057B" w14:textId="1587E658" w:rsidR="00E35D55" w:rsidRPr="000B5089" w:rsidRDefault="00E35D55" w:rsidP="000B5089">
            <w:pPr>
              <w:rPr>
                <w:rFonts w:asciiTheme="minorHAnsi" w:hAnsiTheme="minorHAnsi" w:cstheme="minorHAnsi"/>
              </w:rPr>
            </w:pPr>
            <w:r w:rsidRPr="00052468">
              <w:rPr>
                <w:rFonts w:asciiTheme="minorHAnsi" w:hAnsiTheme="minorHAnsi" w:cstheme="minorHAnsi"/>
                <w:bCs/>
              </w:rPr>
              <w:t>Zapewnienie systemu informatycznego wspierającego realizację projektu, który umożliwi w ramach projektu weryfikację</w:t>
            </w:r>
            <w:r w:rsidR="00FB626C">
              <w:rPr>
                <w:rFonts w:asciiTheme="minorHAnsi" w:hAnsiTheme="minorHAnsi" w:cstheme="minorHAnsi"/>
                <w:bCs/>
              </w:rPr>
              <w:t xml:space="preserve"> wniosków złożonych przez przedsiębiorców</w:t>
            </w:r>
            <w:r w:rsidRPr="00052468">
              <w:rPr>
                <w:rFonts w:asciiTheme="minorHAnsi" w:hAnsiTheme="minorHAnsi" w:cstheme="minorHAnsi"/>
                <w:bCs/>
              </w:rPr>
              <w:t>, obsługę procesu podpisywania umów o udzielenie wsparcia</w:t>
            </w:r>
            <w:r w:rsidR="00CD7EFA">
              <w:rPr>
                <w:rFonts w:asciiTheme="minorHAnsi" w:hAnsiTheme="minorHAnsi" w:cstheme="minorHAnsi"/>
                <w:bCs/>
              </w:rPr>
              <w:t>,</w:t>
            </w:r>
            <w:r w:rsidRPr="00052468">
              <w:rPr>
                <w:rFonts w:asciiTheme="minorHAnsi" w:hAnsiTheme="minorHAnsi" w:cstheme="minorHAnsi"/>
                <w:bCs/>
              </w:rPr>
              <w:t xml:space="preserve"> ich rozliczenie</w:t>
            </w:r>
            <w:r w:rsidR="00CD7EFA">
              <w:rPr>
                <w:rFonts w:asciiTheme="minorHAnsi" w:hAnsiTheme="minorHAnsi" w:cstheme="minorHAnsi"/>
                <w:bCs/>
              </w:rPr>
              <w:t xml:space="preserve"> oraz sprawozdawczość</w:t>
            </w:r>
            <w:r w:rsidRPr="0005246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499C4116" w14:textId="77777777" w:rsidR="00E35D55" w:rsidRPr="000B5089" w:rsidRDefault="00E35D55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B7A5689" w14:textId="77777777">
        <w:trPr>
          <w:trHeight w:val="410"/>
        </w:trPr>
        <w:tc>
          <w:tcPr>
            <w:tcW w:w="4559" w:type="dxa"/>
            <w:gridSpan w:val="2"/>
            <w:shd w:val="clear" w:color="auto" w:fill="D9D9D9"/>
          </w:tcPr>
          <w:p w14:paraId="412CE7BE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Kryteria merytoryczne**</w:t>
            </w:r>
          </w:p>
        </w:tc>
        <w:tc>
          <w:tcPr>
            <w:tcW w:w="1185" w:type="dxa"/>
            <w:gridSpan w:val="4"/>
            <w:shd w:val="clear" w:color="auto" w:fill="D9D9D9"/>
          </w:tcPr>
          <w:p w14:paraId="72C33445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SKALA OCEN</w:t>
            </w:r>
          </w:p>
        </w:tc>
        <w:tc>
          <w:tcPr>
            <w:tcW w:w="3749" w:type="dxa"/>
            <w:shd w:val="clear" w:color="auto" w:fill="D9D9D9"/>
          </w:tcPr>
          <w:p w14:paraId="45B92983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089" w:rsidRPr="000B5089" w14:paraId="4DDEDFD3" w14:textId="77777777">
        <w:tc>
          <w:tcPr>
            <w:tcW w:w="9493" w:type="dxa"/>
            <w:gridSpan w:val="7"/>
            <w:shd w:val="clear" w:color="auto" w:fill="auto"/>
          </w:tcPr>
          <w:p w14:paraId="4F56BEB4" w14:textId="7695576D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  <w:r w:rsidRPr="000B5089">
              <w:rPr>
                <w:rFonts w:asciiTheme="minorHAnsi" w:hAnsiTheme="minorHAnsi" w:cstheme="minorHAnsi"/>
              </w:rPr>
              <w:t>Maksymalna liczba punktów: 0/</w:t>
            </w:r>
            <w:r w:rsidR="00577178">
              <w:rPr>
                <w:rFonts w:asciiTheme="minorHAnsi" w:hAnsiTheme="minorHAnsi" w:cstheme="minorHAnsi"/>
              </w:rPr>
              <w:t>10</w:t>
            </w:r>
            <w:r w:rsidR="007C2701">
              <w:rPr>
                <w:rFonts w:asciiTheme="minorHAnsi" w:hAnsiTheme="minorHAnsi" w:cstheme="minorHAnsi"/>
              </w:rPr>
              <w:t>0</w:t>
            </w:r>
          </w:p>
        </w:tc>
      </w:tr>
      <w:tr w:rsidR="000B5089" w:rsidRPr="000B5089" w14:paraId="3BA1C8AE" w14:textId="77777777">
        <w:tc>
          <w:tcPr>
            <w:tcW w:w="704" w:type="dxa"/>
            <w:shd w:val="clear" w:color="auto" w:fill="F2F2F2"/>
          </w:tcPr>
          <w:p w14:paraId="7A3D72B9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875" w:type="dxa"/>
            <w:gridSpan w:val="2"/>
            <w:shd w:val="clear" w:color="auto" w:fill="F2F2F2"/>
          </w:tcPr>
          <w:p w14:paraId="092B8CE2" w14:textId="2B81CB64" w:rsidR="000B5089" w:rsidRPr="00A74E54" w:rsidRDefault="00BA3B30" w:rsidP="00A74E54">
            <w:pPr>
              <w:rPr>
                <w:rFonts w:asciiTheme="minorHAnsi" w:hAnsiTheme="minorHAnsi" w:cstheme="minorHAnsi"/>
                <w:bCs/>
              </w:rPr>
            </w:pPr>
            <w:r w:rsidRPr="00BA3B30">
              <w:rPr>
                <w:rFonts w:asciiTheme="minorHAnsi" w:hAnsiTheme="minorHAnsi" w:cstheme="minorHAnsi"/>
                <w:bCs/>
              </w:rPr>
              <w:t xml:space="preserve">Zgodność oferowanego wkładu potencjalnego Partnera w realizację celu partnerstwa poprzez zagwarantowanie zasobów ludzkich, organizacyjnych, technicznych i finansowanych poprzez podanie m. in. wstępnego wykazu co najmniej 6 członków zespołu projektowego </w:t>
            </w:r>
            <w:r w:rsidR="00E26CCA" w:rsidRPr="00E26CCA">
              <w:rPr>
                <w:rFonts w:asciiTheme="minorHAnsi" w:hAnsiTheme="minorHAnsi" w:cstheme="minorHAnsi"/>
                <w:bCs/>
              </w:rPr>
              <w:t>(2 osoby z doświadczeniem w zakresie oceny formalnej i merytorycznej składanych wniosków o dofinansowanie, 2 osoby z doświadczeniem w zakresie kontroli projektów na miejscu realizacji i w siedzibie beneficjenta, które będą pełnić funkcję kierownika lub członka zespołu kontrolującego, 2 osoby z doświadczeniem w rozliczaniu projektów)</w:t>
            </w:r>
            <w:r w:rsidR="00E26CCA">
              <w:rPr>
                <w:rFonts w:asciiTheme="minorHAnsi" w:hAnsiTheme="minorHAnsi" w:cstheme="minorHAnsi"/>
                <w:bCs/>
              </w:rPr>
              <w:t xml:space="preserve"> </w:t>
            </w:r>
            <w:r w:rsidRPr="00BA3B30">
              <w:rPr>
                <w:rFonts w:asciiTheme="minorHAnsi" w:hAnsiTheme="minorHAnsi" w:cstheme="minorHAnsi"/>
                <w:bCs/>
              </w:rPr>
              <w:t xml:space="preserve">realizującego zadania przewidziane w projekcie, przy czym każdy ze wskazanych członków zespołu musi posiadać: wykształcenie wyższe, minimum 2-letnie </w:t>
            </w:r>
            <w:r w:rsidRPr="00BA3B30">
              <w:rPr>
                <w:rFonts w:asciiTheme="minorHAnsi" w:hAnsiTheme="minorHAnsi" w:cstheme="minorHAnsi"/>
                <w:bCs/>
              </w:rPr>
              <w:lastRenderedPageBreak/>
              <w:t>doświadczenie przy realizacji wsparcia dla grupy docelowej wskazanej w punkcie III niniejszego Ogłoszenia oraz w działaniach rekrutacyjnych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6ED1B883" w14:textId="36834EF0" w:rsidR="000B5089" w:rsidRDefault="000B5089" w:rsidP="000B5089">
            <w:pPr>
              <w:rPr>
                <w:rFonts w:asciiTheme="minorHAnsi" w:hAnsiTheme="minorHAnsi" w:cstheme="minorHAnsi"/>
              </w:rPr>
            </w:pPr>
            <w:r w:rsidRPr="000B5089">
              <w:rPr>
                <w:rFonts w:asciiTheme="minorHAnsi" w:hAnsiTheme="minorHAnsi" w:cstheme="minorHAnsi"/>
              </w:rPr>
              <w:lastRenderedPageBreak/>
              <w:t>0-</w:t>
            </w:r>
            <w:r w:rsidR="00DF30CA">
              <w:rPr>
                <w:rFonts w:asciiTheme="minorHAnsi" w:hAnsiTheme="minorHAnsi" w:cstheme="minorHAnsi"/>
              </w:rPr>
              <w:t>2</w:t>
            </w:r>
            <w:r w:rsidRPr="000B5089">
              <w:rPr>
                <w:rFonts w:asciiTheme="minorHAnsi" w:hAnsiTheme="minorHAnsi" w:cstheme="minorHAnsi"/>
              </w:rPr>
              <w:t>0 pkt</w:t>
            </w:r>
            <w:r w:rsidR="00815237">
              <w:rPr>
                <w:rFonts w:asciiTheme="minorHAnsi" w:hAnsiTheme="minorHAnsi" w:cstheme="minorHAnsi"/>
              </w:rPr>
              <w:t>.</w:t>
            </w:r>
          </w:p>
          <w:p w14:paraId="31B0E2BE" w14:textId="66781B56" w:rsidR="00815237" w:rsidRDefault="00440AEA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Wykazanie co najmniej 6 członków zespołu projektowego</w:t>
            </w:r>
            <w:r w:rsidR="008B2AE7">
              <w:rPr>
                <w:rFonts w:asciiTheme="minorHAnsi" w:hAnsiTheme="minorHAnsi" w:cstheme="minorHAnsi"/>
                <w:sz w:val="16"/>
                <w:szCs w:val="16"/>
              </w:rPr>
              <w:t xml:space="preserve"> – 5 pkt.</w:t>
            </w:r>
          </w:p>
          <w:p w14:paraId="544629E3" w14:textId="77777777" w:rsidR="008B2AE7" w:rsidRDefault="008B2AE7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ABD30D" w14:textId="227CBEDA" w:rsidR="008B2AE7" w:rsidRDefault="00266585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Wykazanie </w:t>
            </w:r>
            <w:r w:rsidR="00F87F88">
              <w:rPr>
                <w:rFonts w:asciiTheme="minorHAnsi" w:hAnsiTheme="minorHAnsi" w:cstheme="minorHAnsi"/>
                <w:sz w:val="16"/>
                <w:szCs w:val="16"/>
              </w:rPr>
              <w:t xml:space="preserve">co najmniej 10 członków zespołu projektowego – </w:t>
            </w:r>
            <w:r w:rsidR="00DF30C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F87F88">
              <w:rPr>
                <w:rFonts w:asciiTheme="minorHAnsi" w:hAnsiTheme="minorHAnsi" w:cstheme="minorHAnsi"/>
                <w:sz w:val="16"/>
                <w:szCs w:val="16"/>
              </w:rPr>
              <w:t xml:space="preserve"> pkt.</w:t>
            </w:r>
          </w:p>
          <w:p w14:paraId="20E48834" w14:textId="77777777" w:rsidR="000D4D9F" w:rsidRDefault="000D4D9F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C85CB7" w14:textId="27426FD6" w:rsidR="000D4D9F" w:rsidRPr="00815237" w:rsidRDefault="000D4D9F" w:rsidP="000B508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Wykazanie co najmniej 10 członków zespołu projektowego z czego </w:t>
            </w:r>
            <w:r w:rsidR="00023B95">
              <w:rPr>
                <w:rFonts w:asciiTheme="minorHAnsi" w:hAnsiTheme="minorHAnsi" w:cstheme="minorHAnsi"/>
                <w:sz w:val="16"/>
                <w:szCs w:val="16"/>
              </w:rPr>
              <w:t xml:space="preserve">co najmniej połowa </w:t>
            </w:r>
            <w:r w:rsidR="00611656">
              <w:rPr>
                <w:rFonts w:asciiTheme="minorHAnsi" w:hAnsiTheme="minorHAnsi" w:cstheme="minorHAnsi"/>
                <w:sz w:val="16"/>
                <w:szCs w:val="16"/>
              </w:rPr>
              <w:t xml:space="preserve">posiada co najmniej 5-letnie doświadczenie w realizacji wskazanych zadań – </w:t>
            </w:r>
            <w:r w:rsidR="00DF30C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11656">
              <w:rPr>
                <w:rFonts w:asciiTheme="minorHAnsi" w:hAnsiTheme="minorHAnsi" w:cstheme="minorHAnsi"/>
                <w:sz w:val="16"/>
                <w:szCs w:val="16"/>
              </w:rPr>
              <w:t>0 pkt.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2F99D58A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089" w:rsidRPr="000B5089" w14:paraId="276ADADA" w14:textId="77777777" w:rsidTr="00963E96">
        <w:trPr>
          <w:trHeight w:val="2542"/>
        </w:trPr>
        <w:tc>
          <w:tcPr>
            <w:tcW w:w="704" w:type="dxa"/>
            <w:shd w:val="clear" w:color="auto" w:fill="F2F2F2"/>
          </w:tcPr>
          <w:p w14:paraId="489C81DE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2. </w:t>
            </w:r>
          </w:p>
        </w:tc>
        <w:tc>
          <w:tcPr>
            <w:tcW w:w="3855" w:type="dxa"/>
            <w:shd w:val="clear" w:color="auto" w:fill="F2F2F2"/>
          </w:tcPr>
          <w:p w14:paraId="56BCD2F3" w14:textId="7D3FA6C0" w:rsidR="00443457" w:rsidRPr="00443457" w:rsidRDefault="00443457" w:rsidP="00443457">
            <w:pPr>
              <w:rPr>
                <w:rFonts w:asciiTheme="minorHAnsi" w:hAnsiTheme="minorHAnsi" w:cstheme="minorHAnsi"/>
                <w:bCs/>
              </w:rPr>
            </w:pPr>
            <w:r w:rsidRPr="00443457">
              <w:rPr>
                <w:rFonts w:asciiTheme="minorHAnsi" w:hAnsiTheme="minorHAnsi" w:cstheme="minorHAnsi"/>
                <w:bCs/>
              </w:rPr>
              <w:t xml:space="preserve">Udokumentowanie </w:t>
            </w:r>
            <w:r w:rsidR="00304268">
              <w:rPr>
                <w:rFonts w:asciiTheme="minorHAnsi" w:hAnsiTheme="minorHAnsi" w:cstheme="minorHAnsi"/>
                <w:bCs/>
              </w:rPr>
              <w:t xml:space="preserve">min. </w:t>
            </w:r>
            <w:r w:rsidRPr="00443457">
              <w:rPr>
                <w:rFonts w:asciiTheme="minorHAnsi" w:hAnsiTheme="minorHAnsi" w:cstheme="minorHAnsi"/>
                <w:bCs/>
              </w:rPr>
              <w:t xml:space="preserve">3-letniego doświadczenia w świadczeniu usług informacyjnych, doradczych i szkoleniowych w obszarach objętych wsparciem EFRR, EFS lub FS na szczeblu lokalnym i regionalnym. </w:t>
            </w:r>
            <w:r w:rsidR="002344EB">
              <w:rPr>
                <w:rFonts w:asciiTheme="minorHAnsi" w:hAnsiTheme="minorHAnsi" w:cstheme="minorHAnsi"/>
                <w:bCs/>
              </w:rPr>
              <w:t>W</w:t>
            </w:r>
            <w:r w:rsidRPr="00443457">
              <w:rPr>
                <w:rFonts w:asciiTheme="minorHAnsi" w:hAnsiTheme="minorHAnsi" w:cstheme="minorHAnsi"/>
                <w:bCs/>
              </w:rPr>
              <w:t>ykaza</w:t>
            </w:r>
            <w:r w:rsidR="002344EB">
              <w:rPr>
                <w:rFonts w:asciiTheme="minorHAnsi" w:hAnsiTheme="minorHAnsi" w:cstheme="minorHAnsi"/>
                <w:bCs/>
              </w:rPr>
              <w:t>nie</w:t>
            </w:r>
            <w:r w:rsidRPr="00443457">
              <w:rPr>
                <w:rFonts w:asciiTheme="minorHAnsi" w:hAnsiTheme="minorHAnsi" w:cstheme="minorHAnsi"/>
                <w:bCs/>
              </w:rPr>
              <w:t xml:space="preserve"> doświadczeni</w:t>
            </w:r>
            <w:r w:rsidR="002344EB">
              <w:rPr>
                <w:rFonts w:asciiTheme="minorHAnsi" w:hAnsiTheme="minorHAnsi" w:cstheme="minorHAnsi"/>
                <w:bCs/>
              </w:rPr>
              <w:t>a</w:t>
            </w:r>
            <w:r w:rsidRPr="00443457">
              <w:rPr>
                <w:rFonts w:asciiTheme="minorHAnsi" w:hAnsiTheme="minorHAnsi" w:cstheme="minorHAnsi"/>
                <w:bCs/>
              </w:rPr>
              <w:t xml:space="preserve"> w zakresie wspierania lub realizacji każdego rodzaju poniżej wskazanych projektów, przy czym łączny okres doświadczenia musi wynosić co najmniej 3 lata:</w:t>
            </w:r>
          </w:p>
          <w:p w14:paraId="24F588A6" w14:textId="77777777" w:rsidR="00443457" w:rsidRPr="00443457" w:rsidRDefault="00443457" w:rsidP="00443457">
            <w:pPr>
              <w:rPr>
                <w:rFonts w:asciiTheme="minorHAnsi" w:hAnsiTheme="minorHAnsi" w:cstheme="minorHAnsi"/>
                <w:bCs/>
              </w:rPr>
            </w:pPr>
            <w:r w:rsidRPr="00443457">
              <w:rPr>
                <w:rFonts w:asciiTheme="minorHAnsi" w:hAnsiTheme="minorHAnsi" w:cstheme="minorHAnsi"/>
                <w:bCs/>
              </w:rPr>
              <w:t>a) projektów inwestycyjnych (obejmujących inwestycje w środki trwałe oraz prace budowlane, w tym budowę nowych linii produkcyjnych),</w:t>
            </w:r>
          </w:p>
          <w:p w14:paraId="7A881B79" w14:textId="77777777" w:rsidR="00443457" w:rsidRPr="00443457" w:rsidRDefault="00443457" w:rsidP="00443457">
            <w:pPr>
              <w:rPr>
                <w:rFonts w:asciiTheme="minorHAnsi" w:hAnsiTheme="minorHAnsi" w:cstheme="minorHAnsi"/>
                <w:bCs/>
              </w:rPr>
            </w:pPr>
            <w:r w:rsidRPr="00443457">
              <w:rPr>
                <w:rFonts w:asciiTheme="minorHAnsi" w:hAnsiTheme="minorHAnsi" w:cstheme="minorHAnsi"/>
                <w:bCs/>
              </w:rPr>
              <w:t>b) projektów szkoleniowych (podnoszenie kwalifikacji pracowników, w tym np. szkolenia związane z nabyciem nowych umiejętności lub przekwalifikowaniem pracowników, w szczególności w związku z rozszerzaniem lub zmianą profilu działalności, obsługą klienta),</w:t>
            </w:r>
          </w:p>
          <w:p w14:paraId="5F4CE1CF" w14:textId="77777777" w:rsidR="000B5089" w:rsidRDefault="00443457" w:rsidP="00443457">
            <w:pPr>
              <w:rPr>
                <w:rFonts w:asciiTheme="minorHAnsi" w:hAnsiTheme="minorHAnsi" w:cstheme="minorHAnsi"/>
                <w:bCs/>
              </w:rPr>
            </w:pPr>
            <w:r w:rsidRPr="00443457">
              <w:rPr>
                <w:rFonts w:asciiTheme="minorHAnsi" w:hAnsiTheme="minorHAnsi" w:cstheme="minorHAnsi"/>
                <w:bCs/>
              </w:rPr>
              <w:t>c) projektów doradczych w zakresie wsparcia MŚP;</w:t>
            </w:r>
          </w:p>
          <w:p w14:paraId="00D2A8E7" w14:textId="0E323B4D" w:rsidR="009B1684" w:rsidRPr="009B1684" w:rsidRDefault="009B1684" w:rsidP="009B168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B1684">
              <w:rPr>
                <w:color w:val="auto"/>
                <w:sz w:val="23"/>
                <w:szCs w:val="23"/>
              </w:rPr>
              <w:t>Wykazania , że:</w:t>
            </w:r>
          </w:p>
          <w:p w14:paraId="2CA65307" w14:textId="77777777" w:rsidR="009B1684" w:rsidRPr="009B1684" w:rsidRDefault="009B1684" w:rsidP="009B1684">
            <w:pPr>
              <w:pStyle w:val="Default"/>
              <w:numPr>
                <w:ilvl w:val="0"/>
                <w:numId w:val="24"/>
              </w:numPr>
              <w:ind w:left="284" w:firstLine="0"/>
              <w:jc w:val="both"/>
              <w:rPr>
                <w:color w:val="auto"/>
                <w:sz w:val="23"/>
                <w:szCs w:val="23"/>
              </w:rPr>
            </w:pPr>
            <w:r w:rsidRPr="009B1684">
              <w:rPr>
                <w:color w:val="auto"/>
                <w:sz w:val="23"/>
                <w:szCs w:val="23"/>
              </w:rPr>
              <w:t>dysponuje wiedzą lub wspierał/realizował inwestycje związane z zielonymi technologiami,</w:t>
            </w:r>
          </w:p>
          <w:p w14:paraId="372F0681" w14:textId="527E2B04" w:rsidR="002344EB" w:rsidRPr="000B5089" w:rsidRDefault="009B1684" w:rsidP="00963E96">
            <w:pPr>
              <w:pStyle w:val="Default"/>
              <w:numPr>
                <w:ilvl w:val="0"/>
                <w:numId w:val="24"/>
              </w:numPr>
              <w:ind w:left="284" w:firstLine="0"/>
              <w:jc w:val="both"/>
              <w:rPr>
                <w:rFonts w:asciiTheme="minorHAnsi" w:hAnsiTheme="minorHAnsi" w:cstheme="minorHAnsi"/>
                <w:bCs/>
              </w:rPr>
            </w:pPr>
            <w:r w:rsidRPr="009B1684">
              <w:rPr>
                <w:color w:val="auto"/>
                <w:sz w:val="23"/>
                <w:szCs w:val="23"/>
              </w:rPr>
              <w:t xml:space="preserve">brał udział w realizacji projektu finansowanego ze środków publicznych na rzecz przedsiębiorców, w ramach którego udzielono pomocy publicznej lub pomocy de </w:t>
            </w:r>
            <w:proofErr w:type="spellStart"/>
            <w:r w:rsidRPr="009B1684">
              <w:rPr>
                <w:color w:val="auto"/>
                <w:sz w:val="23"/>
                <w:szCs w:val="23"/>
              </w:rPr>
              <w:t>minimis</w:t>
            </w:r>
            <w:proofErr w:type="spellEnd"/>
            <w:r w:rsidRPr="009B1684">
              <w:rPr>
                <w:color w:val="auto"/>
                <w:sz w:val="23"/>
                <w:szCs w:val="23"/>
              </w:rPr>
              <w:t xml:space="preserve"> co najmniej 300 podmiotom.</w:t>
            </w:r>
          </w:p>
        </w:tc>
        <w:tc>
          <w:tcPr>
            <w:tcW w:w="1177" w:type="dxa"/>
            <w:gridSpan w:val="3"/>
            <w:shd w:val="clear" w:color="auto" w:fill="auto"/>
          </w:tcPr>
          <w:p w14:paraId="5B57070F" w14:textId="3855DB36" w:rsidR="000B5089" w:rsidRDefault="000B5089" w:rsidP="000B5089">
            <w:pPr>
              <w:rPr>
                <w:rFonts w:asciiTheme="minorHAnsi" w:hAnsiTheme="minorHAnsi" w:cstheme="minorHAnsi"/>
              </w:rPr>
            </w:pPr>
            <w:bookmarkStart w:id="2" w:name="_Hlk140755236"/>
            <w:r w:rsidRPr="000B5089">
              <w:rPr>
                <w:rFonts w:asciiTheme="minorHAnsi" w:hAnsiTheme="minorHAnsi" w:cstheme="minorHAnsi"/>
              </w:rPr>
              <w:t>0-</w:t>
            </w:r>
            <w:r w:rsidR="00F447AE">
              <w:rPr>
                <w:rFonts w:asciiTheme="minorHAnsi" w:hAnsiTheme="minorHAnsi" w:cstheme="minorHAnsi"/>
              </w:rPr>
              <w:t>3</w:t>
            </w:r>
            <w:r w:rsidRPr="000B5089">
              <w:rPr>
                <w:rFonts w:asciiTheme="minorHAnsi" w:hAnsiTheme="minorHAnsi" w:cstheme="minorHAnsi"/>
              </w:rPr>
              <w:t>0 pkt</w:t>
            </w:r>
            <w:bookmarkEnd w:id="2"/>
          </w:p>
          <w:p w14:paraId="5F254CE8" w14:textId="77777777" w:rsidR="00304268" w:rsidRDefault="00304268" w:rsidP="000B5089">
            <w:pPr>
              <w:rPr>
                <w:rFonts w:asciiTheme="minorHAnsi" w:hAnsiTheme="minorHAnsi" w:cstheme="minorHAnsi"/>
              </w:rPr>
            </w:pPr>
          </w:p>
          <w:p w14:paraId="6032ECB2" w14:textId="39DF0E4E" w:rsidR="00304268" w:rsidRDefault="00A8112E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Doświadczenie w realizacji min. 3 projektów poniżej 5 lat – 1</w:t>
            </w:r>
            <w:r w:rsidR="00F447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pkt.</w:t>
            </w:r>
          </w:p>
          <w:p w14:paraId="0AD09DF4" w14:textId="77777777" w:rsidR="00A8112E" w:rsidRDefault="00A8112E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5C5465" w14:textId="273C6CA9" w:rsidR="00A8112E" w:rsidRDefault="00A8112E" w:rsidP="00A811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Doświadczenie w realizacji min. 3 projektów p</w:t>
            </w:r>
            <w:r w:rsidR="00600BB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wyżej 5 lat – </w:t>
            </w:r>
            <w:r w:rsidR="00F447A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 pkt.</w:t>
            </w:r>
          </w:p>
          <w:p w14:paraId="22194913" w14:textId="0C529616" w:rsidR="00A8112E" w:rsidRPr="00304268" w:rsidRDefault="00A8112E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auto"/>
          </w:tcPr>
          <w:p w14:paraId="3F1518F2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FF7D51" w:rsidRPr="000B5089" w14:paraId="107C4513" w14:textId="77777777">
        <w:trPr>
          <w:trHeight w:val="1721"/>
        </w:trPr>
        <w:tc>
          <w:tcPr>
            <w:tcW w:w="704" w:type="dxa"/>
            <w:shd w:val="clear" w:color="auto" w:fill="F2F2F2"/>
          </w:tcPr>
          <w:p w14:paraId="7E7FA0CE" w14:textId="1B4D45CF" w:rsidR="00FF7D51" w:rsidRDefault="00EC4236" w:rsidP="000B508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3855" w:type="dxa"/>
            <w:shd w:val="clear" w:color="auto" w:fill="F2F2F2"/>
          </w:tcPr>
          <w:p w14:paraId="01490257" w14:textId="5618FF6A" w:rsidR="00FF7D51" w:rsidRPr="0050490E" w:rsidRDefault="00E35D55" w:rsidP="000B5089">
            <w:pPr>
              <w:rPr>
                <w:rFonts w:asciiTheme="minorHAnsi" w:hAnsiTheme="minorHAnsi" w:cstheme="minorHAnsi"/>
                <w:bCs/>
              </w:rPr>
            </w:pPr>
            <w:r w:rsidRPr="00E35D55">
              <w:rPr>
                <w:rFonts w:asciiTheme="minorHAnsi" w:hAnsiTheme="minorHAnsi" w:cstheme="minorHAnsi"/>
                <w:bCs/>
              </w:rPr>
              <w:t>Zapewnienie możliwości uruchomienia Biura umożliwiającego uczestnikom/potencjalnym uczestnikom kontaktu bezpośredniego z zespołem projektowym</w:t>
            </w:r>
          </w:p>
        </w:tc>
        <w:tc>
          <w:tcPr>
            <w:tcW w:w="1177" w:type="dxa"/>
            <w:gridSpan w:val="3"/>
            <w:shd w:val="clear" w:color="auto" w:fill="auto"/>
          </w:tcPr>
          <w:p w14:paraId="7A5032C1" w14:textId="0DEBB8F5" w:rsidR="00FF7D51" w:rsidRDefault="00577178" w:rsidP="000B50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</w:t>
            </w:r>
            <w:r w:rsidR="00F447A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 pkt.</w:t>
            </w:r>
          </w:p>
          <w:p w14:paraId="13222708" w14:textId="77777777" w:rsidR="00600BBB" w:rsidRDefault="00600BBB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BBB">
              <w:rPr>
                <w:rFonts w:asciiTheme="minorHAnsi" w:hAnsiTheme="minorHAnsi" w:cstheme="minorHAnsi"/>
                <w:sz w:val="16"/>
                <w:szCs w:val="16"/>
              </w:rPr>
              <w:t>Na terenie woj. dolnośląskiego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0 pkt.</w:t>
            </w:r>
          </w:p>
          <w:p w14:paraId="570F163B" w14:textId="11EA95A1" w:rsidR="008E3414" w:rsidRDefault="008E3414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terenie woj. lubuskiego lub wielkopolskiego – 1</w:t>
            </w:r>
            <w:r w:rsidR="00F447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pkt.</w:t>
            </w:r>
          </w:p>
          <w:p w14:paraId="68EB6EB0" w14:textId="5DD79996" w:rsidR="008E3414" w:rsidRPr="00600BBB" w:rsidRDefault="008E3414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terenie woj. lubuskiego i wielkopolskiego – </w:t>
            </w:r>
            <w:r w:rsidR="00F447A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 pkt.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2B0240CA" w14:textId="77777777" w:rsidR="00FF7D51" w:rsidRPr="000B5089" w:rsidRDefault="00FF7D51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D81A53" w:rsidRPr="000B5089" w14:paraId="5FD7BA45" w14:textId="77777777">
        <w:trPr>
          <w:trHeight w:val="1721"/>
        </w:trPr>
        <w:tc>
          <w:tcPr>
            <w:tcW w:w="704" w:type="dxa"/>
            <w:shd w:val="clear" w:color="auto" w:fill="F2F2F2"/>
          </w:tcPr>
          <w:p w14:paraId="372EFBB4" w14:textId="6F0E76D8" w:rsidR="00D81A53" w:rsidRDefault="00EC4236" w:rsidP="000B508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855" w:type="dxa"/>
            <w:shd w:val="clear" w:color="auto" w:fill="F2F2F2"/>
          </w:tcPr>
          <w:p w14:paraId="207AFAAA" w14:textId="5DE5298E" w:rsidR="00D81A53" w:rsidRPr="00E35D55" w:rsidRDefault="00EC4236" w:rsidP="000B5089">
            <w:pPr>
              <w:rPr>
                <w:rFonts w:asciiTheme="minorHAnsi" w:hAnsiTheme="minorHAnsi" w:cstheme="minorHAnsi"/>
                <w:bCs/>
              </w:rPr>
            </w:pPr>
            <w:r w:rsidRPr="0050490E">
              <w:rPr>
                <w:rFonts w:asciiTheme="minorHAnsi" w:hAnsiTheme="minorHAnsi" w:cstheme="minorHAnsi"/>
                <w:bCs/>
              </w:rPr>
              <w:t xml:space="preserve">Suma przychodów za ostatni zatwierdzony rok obrotowy, zgodnie z ustawą o rachunkowości z dnia 29 września 1994 r. (jeśli dotyczy) lub za ostatni zamknięty i zatwierdzony rok kalendarzowy równy lub wyższy niż </w:t>
            </w:r>
            <w:r>
              <w:rPr>
                <w:rFonts w:asciiTheme="minorHAnsi" w:hAnsiTheme="minorHAnsi" w:cstheme="minorHAnsi"/>
                <w:bCs/>
              </w:rPr>
              <w:t>10</w:t>
            </w:r>
            <w:r w:rsidRPr="0050490E">
              <w:rPr>
                <w:rFonts w:asciiTheme="minorHAnsi" w:hAnsiTheme="minorHAnsi" w:cstheme="minorHAnsi"/>
                <w:bCs/>
              </w:rPr>
              <w:t xml:space="preserve"> mln zł.</w:t>
            </w:r>
          </w:p>
        </w:tc>
        <w:tc>
          <w:tcPr>
            <w:tcW w:w="1177" w:type="dxa"/>
            <w:gridSpan w:val="3"/>
            <w:shd w:val="clear" w:color="auto" w:fill="auto"/>
          </w:tcPr>
          <w:p w14:paraId="525C2F5D" w14:textId="77777777" w:rsidR="00D81A53" w:rsidRDefault="00DF30CA" w:rsidP="000B50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0-20 pkt.</w:t>
            </w:r>
          </w:p>
          <w:p w14:paraId="05B8A3F8" w14:textId="77777777" w:rsidR="00DF30CA" w:rsidRDefault="0069656C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Suma na poziomie do 10 mln – 0 pkt</w:t>
            </w:r>
          </w:p>
          <w:p w14:paraId="52EFEBCF" w14:textId="77777777" w:rsidR="0069656C" w:rsidRDefault="0069656C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Suma pow. 10 mln do 15 mln – 10 pkt.</w:t>
            </w:r>
          </w:p>
          <w:p w14:paraId="28EF102B" w14:textId="52206CB9" w:rsidR="0069656C" w:rsidRPr="0069656C" w:rsidRDefault="00AB0E1C" w:rsidP="000B5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Suma pow. 15 mln – 20 pkt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764C153D" w14:textId="77777777" w:rsidR="00D81A53" w:rsidRPr="000B5089" w:rsidRDefault="00D81A53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AB0E1C" w:rsidRPr="000B5089" w14:paraId="18711C42" w14:textId="77777777" w:rsidTr="00221AF7">
        <w:trPr>
          <w:trHeight w:val="410"/>
        </w:trPr>
        <w:tc>
          <w:tcPr>
            <w:tcW w:w="4559" w:type="dxa"/>
            <w:gridSpan w:val="2"/>
            <w:shd w:val="clear" w:color="auto" w:fill="D9D9D9"/>
          </w:tcPr>
          <w:p w14:paraId="782F2054" w14:textId="64E4F77C" w:rsidR="00AB0E1C" w:rsidRPr="000B5089" w:rsidRDefault="00AB0E1C" w:rsidP="00221AF7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Kryteria merytoryczne**</w:t>
            </w:r>
            <w:r w:rsidR="00356A40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85" w:type="dxa"/>
            <w:gridSpan w:val="4"/>
            <w:shd w:val="clear" w:color="auto" w:fill="D9D9D9"/>
          </w:tcPr>
          <w:p w14:paraId="42F8348C" w14:textId="77777777" w:rsidR="00AB0E1C" w:rsidRPr="000B5089" w:rsidRDefault="00AB0E1C" w:rsidP="00221AF7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SKALA OCEN</w:t>
            </w:r>
          </w:p>
        </w:tc>
        <w:tc>
          <w:tcPr>
            <w:tcW w:w="3749" w:type="dxa"/>
            <w:shd w:val="clear" w:color="auto" w:fill="D9D9D9"/>
          </w:tcPr>
          <w:p w14:paraId="4704A66A" w14:textId="77777777" w:rsidR="00AB0E1C" w:rsidRPr="000B5089" w:rsidRDefault="00AB0E1C" w:rsidP="00221A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0E1C" w:rsidRPr="000B5089" w14:paraId="645D3D9F" w14:textId="77777777" w:rsidTr="00221AF7">
        <w:tc>
          <w:tcPr>
            <w:tcW w:w="9493" w:type="dxa"/>
            <w:gridSpan w:val="7"/>
            <w:shd w:val="clear" w:color="auto" w:fill="auto"/>
          </w:tcPr>
          <w:p w14:paraId="4655CB18" w14:textId="2E380B82" w:rsidR="00AB0E1C" w:rsidRPr="000B5089" w:rsidRDefault="00AB0E1C" w:rsidP="00221AF7">
            <w:pPr>
              <w:rPr>
                <w:rFonts w:asciiTheme="minorHAnsi" w:hAnsiTheme="minorHAnsi" w:cstheme="minorHAnsi"/>
              </w:rPr>
            </w:pPr>
            <w:r w:rsidRPr="000B5089">
              <w:rPr>
                <w:rFonts w:asciiTheme="minorHAnsi" w:hAnsiTheme="minorHAnsi" w:cstheme="minorHAnsi"/>
              </w:rPr>
              <w:t>Maksymalna liczba punktów: 0/</w:t>
            </w:r>
            <w:r w:rsidR="00203FCA">
              <w:rPr>
                <w:rFonts w:asciiTheme="minorHAnsi" w:hAnsiTheme="minorHAnsi" w:cstheme="minorHAnsi"/>
              </w:rPr>
              <w:t>20</w:t>
            </w:r>
            <w:r w:rsidRPr="000B5089">
              <w:rPr>
                <w:rFonts w:asciiTheme="minorHAnsi" w:hAnsiTheme="minorHAnsi" w:cstheme="minorHAnsi"/>
              </w:rPr>
              <w:t>***</w:t>
            </w:r>
          </w:p>
        </w:tc>
      </w:tr>
      <w:tr w:rsidR="00AB0E1C" w:rsidRPr="000B5089" w14:paraId="4A1A557A" w14:textId="77777777" w:rsidTr="00221AF7">
        <w:tc>
          <w:tcPr>
            <w:tcW w:w="704" w:type="dxa"/>
            <w:shd w:val="clear" w:color="auto" w:fill="F2F2F2"/>
          </w:tcPr>
          <w:p w14:paraId="6811D7CC" w14:textId="77777777" w:rsidR="00AB0E1C" w:rsidRPr="000B5089" w:rsidRDefault="00AB0E1C" w:rsidP="00221AF7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875" w:type="dxa"/>
            <w:gridSpan w:val="2"/>
            <w:shd w:val="clear" w:color="auto" w:fill="F2F2F2"/>
          </w:tcPr>
          <w:p w14:paraId="0F90A18D" w14:textId="5B457814" w:rsidR="00AB0E1C" w:rsidRPr="00A74E54" w:rsidRDefault="007072E4" w:rsidP="00221AF7">
            <w:pPr>
              <w:rPr>
                <w:rFonts w:asciiTheme="minorHAnsi" w:hAnsiTheme="minorHAnsi" w:cstheme="minorHAnsi"/>
                <w:bCs/>
              </w:rPr>
            </w:pPr>
            <w:r w:rsidRPr="007072E4">
              <w:rPr>
                <w:rFonts w:asciiTheme="minorHAnsi" w:hAnsiTheme="minorHAnsi" w:cstheme="minorHAnsi"/>
                <w:bCs/>
              </w:rPr>
              <w:t>Zrealizowanie w ciągu ostatnich 5 lat projektu dotyczącego udzielenia wsparcia na wdrożenie innowacji środowiskowych na kwotę nie niższą niż 8 mln zł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1BE1BFDB" w14:textId="0AC267D5" w:rsidR="00AB0E1C" w:rsidRPr="007B6C56" w:rsidRDefault="00AB0E1C" w:rsidP="00AB0E1C">
            <w:pPr>
              <w:rPr>
                <w:rFonts w:asciiTheme="minorHAnsi" w:hAnsiTheme="minorHAnsi" w:cstheme="minorHAnsi"/>
              </w:rPr>
            </w:pPr>
            <w:r w:rsidRPr="000B5089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2</w:t>
            </w:r>
            <w:r w:rsidRPr="000B5089">
              <w:rPr>
                <w:rFonts w:asciiTheme="minorHAnsi" w:hAnsiTheme="minorHAnsi" w:cstheme="minorHAnsi"/>
              </w:rPr>
              <w:t>0 pkt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C9B1CD0" w14:textId="6EF994D9" w:rsidR="00AB0E1C" w:rsidRPr="00815237" w:rsidRDefault="00AB0E1C" w:rsidP="00221A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auto"/>
          </w:tcPr>
          <w:p w14:paraId="35AD080B" w14:textId="77777777" w:rsidR="00AB0E1C" w:rsidRPr="000B5089" w:rsidRDefault="00AB0E1C" w:rsidP="00221AF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0A9A68A" w14:textId="77777777" w:rsidR="000B5089" w:rsidRDefault="000B5089" w:rsidP="000B5089">
      <w:pPr>
        <w:rPr>
          <w:rFonts w:asciiTheme="minorHAnsi" w:hAnsiTheme="minorHAnsi" w:cstheme="minorHAnsi"/>
        </w:rPr>
      </w:pPr>
    </w:p>
    <w:p w14:paraId="16535330" w14:textId="006850C0" w:rsidR="000B5089" w:rsidRPr="000B5089" w:rsidRDefault="000B5089" w:rsidP="000B5089">
      <w:pPr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 xml:space="preserve">*    W przypadku oferty złożonej wspólnie, </w:t>
      </w:r>
      <w:r w:rsidR="00515E6F">
        <w:rPr>
          <w:rFonts w:asciiTheme="minorHAnsi" w:hAnsiTheme="minorHAnsi" w:cstheme="minorHAnsi"/>
        </w:rPr>
        <w:t xml:space="preserve">wszystkie </w:t>
      </w:r>
      <w:r w:rsidRPr="000B5089">
        <w:rPr>
          <w:rFonts w:asciiTheme="minorHAnsi" w:hAnsiTheme="minorHAnsi" w:cstheme="minorHAnsi"/>
        </w:rPr>
        <w:t>częś</w:t>
      </w:r>
      <w:r w:rsidR="00515E6F">
        <w:rPr>
          <w:rFonts w:asciiTheme="minorHAnsi" w:hAnsiTheme="minorHAnsi" w:cstheme="minorHAnsi"/>
        </w:rPr>
        <w:t>ci</w:t>
      </w:r>
      <w:r w:rsidRPr="000B5089">
        <w:rPr>
          <w:rFonts w:asciiTheme="minorHAnsi" w:hAnsiTheme="minorHAnsi" w:cstheme="minorHAnsi"/>
        </w:rPr>
        <w:t xml:space="preserve"> formularza oferty mus</w:t>
      </w:r>
      <w:r w:rsidR="00515E6F">
        <w:rPr>
          <w:rFonts w:asciiTheme="minorHAnsi" w:hAnsiTheme="minorHAnsi" w:cstheme="minorHAnsi"/>
        </w:rPr>
        <w:t>zą</w:t>
      </w:r>
      <w:r w:rsidRPr="000B5089">
        <w:rPr>
          <w:rFonts w:asciiTheme="minorHAnsi" w:hAnsiTheme="minorHAnsi" w:cstheme="minorHAnsi"/>
        </w:rPr>
        <w:t xml:space="preserve"> zostać wypełnion</w:t>
      </w:r>
      <w:r w:rsidR="00515E6F">
        <w:rPr>
          <w:rFonts w:asciiTheme="minorHAnsi" w:hAnsiTheme="minorHAnsi" w:cstheme="minorHAnsi"/>
        </w:rPr>
        <w:t>e</w:t>
      </w:r>
      <w:r w:rsidRPr="000B5089">
        <w:rPr>
          <w:rFonts w:asciiTheme="minorHAnsi" w:hAnsiTheme="minorHAnsi" w:cstheme="minorHAnsi"/>
        </w:rPr>
        <w:t xml:space="preserve"> odrębnie przez  każdego z Partnerów.</w:t>
      </w:r>
    </w:p>
    <w:p w14:paraId="15AB2551" w14:textId="5FCD0ACD" w:rsidR="000B5089" w:rsidRPr="000B5089" w:rsidRDefault="000B5089" w:rsidP="000B5089">
      <w:pPr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>**   Wymagania m</w:t>
      </w:r>
      <w:r w:rsidR="00062C58">
        <w:rPr>
          <w:rFonts w:asciiTheme="minorHAnsi" w:hAnsiTheme="minorHAnsi" w:cstheme="minorHAnsi"/>
        </w:rPr>
        <w:t>uszą</w:t>
      </w:r>
      <w:r w:rsidRPr="000B5089">
        <w:rPr>
          <w:rFonts w:asciiTheme="minorHAnsi" w:hAnsiTheme="minorHAnsi" w:cstheme="minorHAnsi"/>
        </w:rPr>
        <w:t xml:space="preserve"> być spełnione przez </w:t>
      </w:r>
      <w:r w:rsidR="00062C58">
        <w:rPr>
          <w:rFonts w:asciiTheme="minorHAnsi" w:hAnsiTheme="minorHAnsi" w:cstheme="minorHAnsi"/>
        </w:rPr>
        <w:t xml:space="preserve">każdy </w:t>
      </w:r>
      <w:r w:rsidRPr="000B5089">
        <w:rPr>
          <w:rFonts w:asciiTheme="minorHAnsi" w:hAnsiTheme="minorHAnsi" w:cstheme="minorHAnsi"/>
        </w:rPr>
        <w:t>podmiot ubiegający się o wybór na Partnera projektu.</w:t>
      </w:r>
    </w:p>
    <w:p w14:paraId="61C355D6" w14:textId="77777777" w:rsidR="000B5089" w:rsidRPr="000B5089" w:rsidRDefault="000B5089" w:rsidP="000B5089">
      <w:pPr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 xml:space="preserve">***   Punkty za spełnienie kryterium przydzielane będą proporcjonalnie, przy założeniu że najlepsza oferta uzyska maksymalną liczbę punktów. </w:t>
      </w:r>
    </w:p>
    <w:p w14:paraId="1DC0E28A" w14:textId="77777777" w:rsidR="000B5089" w:rsidRPr="000B5089" w:rsidRDefault="000B5089" w:rsidP="000B5089">
      <w:pPr>
        <w:rPr>
          <w:rFonts w:asciiTheme="minorHAnsi" w:hAnsiTheme="minorHAnsi" w:cstheme="minorHAnsi"/>
        </w:rPr>
      </w:pPr>
    </w:p>
    <w:p w14:paraId="65462D97" w14:textId="359B54C8" w:rsidR="000B5089" w:rsidRPr="0057731B" w:rsidRDefault="0057731B" w:rsidP="0057731B">
      <w:pPr>
        <w:jc w:val="both"/>
        <w:rPr>
          <w:rFonts w:asciiTheme="minorHAnsi" w:hAnsiTheme="minorHAnsi" w:cstheme="minorHAnsi"/>
          <w:sz w:val="20"/>
          <w:szCs w:val="20"/>
        </w:rPr>
      </w:pPr>
      <w:r w:rsidRPr="0057731B">
        <w:rPr>
          <w:rFonts w:asciiTheme="minorHAnsi" w:hAnsiTheme="minorHAnsi" w:cstheme="minorHAnsi"/>
          <w:sz w:val="20"/>
          <w:szCs w:val="20"/>
        </w:rPr>
        <w:t xml:space="preserve">__________________________, jako Partner przystępujący do otwartego naboru na Partnera Dolnośląskiej Agencji Współpracy Gospodarczej Sp. z o.o. w ramach konkursu wpisującego się w KPO A1.2.1 Inwestycje dla przedsiębiorstw w produkty, usługi i kompetencje pracowników oraz kadry związane z dywersyfikacją działalności, z planowanym terminem naboru wniosków w dniach 10.08.2023 – 28.09.2023 r. pod nazwą „Inwestycje dla przedsiębiorstw w produkty, usługi i kompetencje pracowników oraz kadry związane z dywersyfikacją działalności („Wsparcie </w:t>
      </w:r>
      <w:proofErr w:type="spellStart"/>
      <w:r w:rsidRPr="0057731B">
        <w:rPr>
          <w:rFonts w:asciiTheme="minorHAnsi" w:hAnsiTheme="minorHAnsi" w:cstheme="minorHAnsi"/>
          <w:sz w:val="20"/>
          <w:szCs w:val="20"/>
        </w:rPr>
        <w:t>HoReCa</w:t>
      </w:r>
      <w:proofErr w:type="spellEnd"/>
      <w:r w:rsidRPr="0057731B">
        <w:rPr>
          <w:rFonts w:asciiTheme="minorHAnsi" w:hAnsiTheme="minorHAnsi" w:cstheme="minorHAnsi"/>
          <w:sz w:val="20"/>
          <w:szCs w:val="20"/>
        </w:rPr>
        <w:t>”)” organizowanego przez Polską Agencję Rozwoju Przedsiębiorczości, wyrażam zgodę na upublicznienie informacji o wyborze instytucji na Partnera projektu.</w:t>
      </w:r>
    </w:p>
    <w:p w14:paraId="2DA20681" w14:textId="77777777" w:rsidR="0057731B" w:rsidRDefault="0057731B" w:rsidP="000B5089">
      <w:pPr>
        <w:jc w:val="center"/>
        <w:rPr>
          <w:rFonts w:asciiTheme="minorHAnsi" w:hAnsiTheme="minorHAnsi" w:cstheme="minorHAnsi"/>
        </w:rPr>
      </w:pPr>
    </w:p>
    <w:p w14:paraId="23E8E946" w14:textId="77777777" w:rsidR="000B5089" w:rsidRPr="000B5089" w:rsidRDefault="000B5089" w:rsidP="000B5089">
      <w:pPr>
        <w:jc w:val="center"/>
        <w:rPr>
          <w:rFonts w:asciiTheme="minorHAnsi" w:hAnsiTheme="minorHAnsi" w:cstheme="minorHAnsi"/>
        </w:rPr>
      </w:pPr>
    </w:p>
    <w:p w14:paraId="4C0160D3" w14:textId="77777777" w:rsidR="000B5089" w:rsidRPr="000B5089" w:rsidRDefault="000B5089" w:rsidP="000B5089">
      <w:pPr>
        <w:jc w:val="center"/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 xml:space="preserve">………………………………………………    </w:t>
      </w:r>
      <w:r w:rsidRPr="000B5089">
        <w:rPr>
          <w:rFonts w:asciiTheme="minorHAnsi" w:hAnsiTheme="minorHAnsi" w:cstheme="minorHAnsi"/>
        </w:rPr>
        <w:tab/>
        <w:t xml:space="preserve">                    </w:t>
      </w:r>
      <w:r w:rsidRPr="000B5089">
        <w:rPr>
          <w:rFonts w:asciiTheme="minorHAnsi" w:hAnsiTheme="minorHAnsi" w:cstheme="minorHAnsi"/>
        </w:rPr>
        <w:tab/>
        <w:t>…………………………………………………..</w:t>
      </w:r>
    </w:p>
    <w:p w14:paraId="32187E7D" w14:textId="3949EFE8" w:rsidR="000B5089" w:rsidRPr="000B5089" w:rsidRDefault="000B5089" w:rsidP="000B5089">
      <w:pPr>
        <w:jc w:val="center"/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>Pieczęć firmowa</w:t>
      </w:r>
      <w:r w:rsidRPr="000B5089">
        <w:rPr>
          <w:rFonts w:asciiTheme="minorHAnsi" w:hAnsiTheme="minorHAnsi" w:cstheme="minorHAnsi"/>
        </w:rPr>
        <w:tab/>
      </w:r>
      <w:r w:rsidRPr="000B5089">
        <w:rPr>
          <w:rFonts w:asciiTheme="minorHAnsi" w:hAnsiTheme="minorHAnsi" w:cstheme="minorHAnsi"/>
        </w:rPr>
        <w:tab/>
      </w:r>
      <w:r w:rsidRPr="000B5089">
        <w:rPr>
          <w:rFonts w:asciiTheme="minorHAnsi" w:hAnsiTheme="minorHAnsi" w:cstheme="minorHAnsi"/>
        </w:rPr>
        <w:tab/>
      </w:r>
      <w:r w:rsidRPr="000B5089">
        <w:rPr>
          <w:rFonts w:asciiTheme="minorHAnsi" w:hAnsiTheme="minorHAnsi" w:cstheme="minorHAnsi"/>
        </w:rPr>
        <w:tab/>
      </w:r>
      <w:r w:rsidRPr="000B5089">
        <w:rPr>
          <w:rFonts w:asciiTheme="minorHAnsi" w:hAnsiTheme="minorHAnsi" w:cstheme="minorHAnsi"/>
        </w:rPr>
        <w:tab/>
        <w:t xml:space="preserve">   Podpis osób upoważnionych</w:t>
      </w:r>
    </w:p>
    <w:sectPr w:rsidR="000B5089" w:rsidRPr="000B5089" w:rsidSect="00BF2473">
      <w:headerReference w:type="default" r:id="rId8"/>
      <w:footerReference w:type="default" r:id="rId9"/>
      <w:pgSz w:w="11906" w:h="16838"/>
      <w:pgMar w:top="2127" w:right="1134" w:bottom="1985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455A" w14:textId="77777777" w:rsidR="00C25958" w:rsidRDefault="00C25958" w:rsidP="00B42CF4">
      <w:r>
        <w:separator/>
      </w:r>
    </w:p>
  </w:endnote>
  <w:endnote w:type="continuationSeparator" w:id="0">
    <w:p w14:paraId="1E77AB80" w14:textId="77777777" w:rsidR="00C25958" w:rsidRDefault="00C25958" w:rsidP="00B42CF4">
      <w:r>
        <w:continuationSeparator/>
      </w:r>
    </w:p>
  </w:endnote>
  <w:endnote w:type="continuationNotice" w:id="1">
    <w:p w14:paraId="0DD9AC0B" w14:textId="77777777" w:rsidR="00C25958" w:rsidRDefault="00C25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4A0" w:firstRow="1" w:lastRow="0" w:firstColumn="1" w:lastColumn="0" w:noHBand="0" w:noVBand="1"/>
    </w:tblPr>
    <w:tblGrid>
      <w:gridCol w:w="9666"/>
      <w:gridCol w:w="223"/>
      <w:gridCol w:w="284"/>
    </w:tblGrid>
    <w:tr w:rsidR="00EC68A9" w14:paraId="4BE3EA2F" w14:textId="77777777" w:rsidTr="00E3731C">
      <w:tc>
        <w:tcPr>
          <w:tcW w:w="4753" w:type="dxa"/>
          <w:shd w:val="clear" w:color="auto" w:fill="auto"/>
        </w:tcPr>
        <w:p w14:paraId="51D23F9C" w14:textId="56EA9631" w:rsidR="00EC68A9" w:rsidRDefault="001F6E2E">
          <w:r w:rsidRPr="002A27C6">
            <w:rPr>
              <w:noProof/>
            </w:rPr>
            <w:drawing>
              <wp:inline distT="0" distB="0" distL="0" distR="0" wp14:anchorId="0090B171" wp14:editId="49F3F525">
                <wp:extent cx="5993130" cy="572135"/>
                <wp:effectExtent l="0" t="0" r="7620" b="0"/>
                <wp:docPr id="704368618" name="Obraz 704368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313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98DB24" w14:textId="2F1D0EFA" w:rsidR="00EC68A9" w:rsidRPr="00F561CD" w:rsidRDefault="00EC68A9" w:rsidP="0010175A">
          <w:pPr>
            <w:pStyle w:val="Stopka"/>
            <w:rPr>
              <w:rFonts w:ascii="Calibri" w:eastAsia="Times New Roman" w:hAnsi="Calibri" w:cs="Times New Roman"/>
              <w:b/>
              <w:bCs/>
              <w:sz w:val="18"/>
              <w:szCs w:val="18"/>
              <w:lang w:val="en-US"/>
            </w:rPr>
          </w:pPr>
        </w:p>
      </w:tc>
      <w:tc>
        <w:tcPr>
          <w:tcW w:w="284" w:type="dxa"/>
          <w:shd w:val="clear" w:color="auto" w:fill="auto"/>
        </w:tcPr>
        <w:p w14:paraId="151BB98A" w14:textId="77777777" w:rsidR="00EC68A9" w:rsidRPr="00F561CD" w:rsidRDefault="00EC68A9" w:rsidP="003A76E5">
          <w:pPr>
            <w:pStyle w:val="Stopka"/>
            <w:rPr>
              <w:rFonts w:ascii="Calibri" w:eastAsia="Times New Roman" w:hAnsi="Calibri" w:cs="Times New Roman"/>
              <w:lang w:val="en-US"/>
            </w:rPr>
          </w:pPr>
        </w:p>
      </w:tc>
      <w:tc>
        <w:tcPr>
          <w:tcW w:w="5136" w:type="dxa"/>
          <w:shd w:val="clear" w:color="auto" w:fill="auto"/>
        </w:tcPr>
        <w:p w14:paraId="07651504" w14:textId="43FDC79E" w:rsidR="00EC68A9" w:rsidRPr="00F67D6A" w:rsidRDefault="00EC68A9" w:rsidP="00E3731C">
          <w:pPr>
            <w:pStyle w:val="Stopka1"/>
            <w:tabs>
              <w:tab w:val="clear" w:pos="4819"/>
              <w:tab w:val="clear" w:pos="9638"/>
            </w:tabs>
            <w:ind w:right="-15"/>
            <w:rPr>
              <w:rFonts w:ascii="Calibri" w:eastAsia="Times New Roman" w:hAnsi="Calibri" w:cs="Times New Roman"/>
              <w:sz w:val="14"/>
              <w:szCs w:val="14"/>
            </w:rPr>
          </w:pPr>
        </w:p>
      </w:tc>
    </w:tr>
  </w:tbl>
  <w:p w14:paraId="019BDB9A" w14:textId="77777777" w:rsidR="00FA7856" w:rsidRPr="003A76E5" w:rsidRDefault="00FA7856" w:rsidP="003A7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22A0" w14:textId="77777777" w:rsidR="00C25958" w:rsidRDefault="00C25958" w:rsidP="00B42CF4">
      <w:r w:rsidRPr="00B42CF4">
        <w:rPr>
          <w:color w:val="000000"/>
        </w:rPr>
        <w:separator/>
      </w:r>
    </w:p>
  </w:footnote>
  <w:footnote w:type="continuationSeparator" w:id="0">
    <w:p w14:paraId="4E1CCAE9" w14:textId="77777777" w:rsidR="00C25958" w:rsidRDefault="00C25958" w:rsidP="00B42CF4">
      <w:r>
        <w:continuationSeparator/>
      </w:r>
    </w:p>
  </w:footnote>
  <w:footnote w:type="continuationNotice" w:id="1">
    <w:p w14:paraId="5ED26EC5" w14:textId="77777777" w:rsidR="00C25958" w:rsidRDefault="00C25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4315" w14:textId="44BD8630" w:rsidR="00FA7856" w:rsidRDefault="00692FF4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37A4B05" wp14:editId="78A9805B">
          <wp:simplePos x="0" y="0"/>
          <wp:positionH relativeFrom="column">
            <wp:posOffset>0</wp:posOffset>
          </wp:positionH>
          <wp:positionV relativeFrom="page">
            <wp:posOffset>572135</wp:posOffset>
          </wp:positionV>
          <wp:extent cx="3382010" cy="497840"/>
          <wp:effectExtent l="0" t="0" r="0" b="0"/>
          <wp:wrapSquare wrapText="bothSides"/>
          <wp:docPr id="1760947030" name="Obraz 1760947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963A8" w14:textId="1188B612" w:rsidR="00FA7856" w:rsidRDefault="00FA7856">
    <w:pPr>
      <w:pStyle w:val="Nagwek10"/>
    </w:pPr>
  </w:p>
  <w:p w14:paraId="1FC0F482" w14:textId="77777777" w:rsidR="00FA7856" w:rsidRDefault="00FA7856">
    <w:pPr>
      <w:pStyle w:val="Nagwek10"/>
    </w:pPr>
  </w:p>
  <w:p w14:paraId="4870D5D9" w14:textId="77777777" w:rsidR="00FA7856" w:rsidRDefault="00FA7856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FD2"/>
    <w:multiLevelType w:val="hybridMultilevel"/>
    <w:tmpl w:val="8D28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000"/>
    <w:multiLevelType w:val="hybridMultilevel"/>
    <w:tmpl w:val="BB8C8A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577"/>
    <w:multiLevelType w:val="hybridMultilevel"/>
    <w:tmpl w:val="9C94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A00"/>
    <w:multiLevelType w:val="hybridMultilevel"/>
    <w:tmpl w:val="F00C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29D3"/>
    <w:multiLevelType w:val="hybridMultilevel"/>
    <w:tmpl w:val="739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FF0"/>
    <w:multiLevelType w:val="hybridMultilevel"/>
    <w:tmpl w:val="DD62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E0E"/>
    <w:multiLevelType w:val="hybridMultilevel"/>
    <w:tmpl w:val="52F4B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7CFD"/>
    <w:multiLevelType w:val="hybridMultilevel"/>
    <w:tmpl w:val="8DA8D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F5A82"/>
    <w:multiLevelType w:val="hybridMultilevel"/>
    <w:tmpl w:val="D4D4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326C"/>
    <w:multiLevelType w:val="hybridMultilevel"/>
    <w:tmpl w:val="5DB0A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533A29"/>
    <w:multiLevelType w:val="hybridMultilevel"/>
    <w:tmpl w:val="0C9AC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10F00A6"/>
    <w:multiLevelType w:val="hybridMultilevel"/>
    <w:tmpl w:val="0870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729F9"/>
    <w:multiLevelType w:val="hybridMultilevel"/>
    <w:tmpl w:val="50DC5718"/>
    <w:lvl w:ilvl="0" w:tplc="9810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A4628"/>
    <w:multiLevelType w:val="hybridMultilevel"/>
    <w:tmpl w:val="85CE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30234"/>
    <w:multiLevelType w:val="hybridMultilevel"/>
    <w:tmpl w:val="4B3A3DFE"/>
    <w:lvl w:ilvl="0" w:tplc="B9A683D6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8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B903B0"/>
    <w:multiLevelType w:val="multilevel"/>
    <w:tmpl w:val="B8227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9367AC1"/>
    <w:multiLevelType w:val="hybridMultilevel"/>
    <w:tmpl w:val="400ED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C297B"/>
    <w:multiLevelType w:val="hybridMultilevel"/>
    <w:tmpl w:val="19AAF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962"/>
    <w:multiLevelType w:val="multilevel"/>
    <w:tmpl w:val="BAEEC1EA"/>
    <w:lvl w:ilvl="0">
      <w:numFmt w:val="decimalZero"/>
      <w:lvlText w:val="%1-0"/>
      <w:lvlJc w:val="left"/>
      <w:pPr>
        <w:ind w:left="6059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768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59" w:hanging="1800"/>
      </w:pPr>
      <w:rPr>
        <w:rFonts w:hint="default"/>
      </w:rPr>
    </w:lvl>
  </w:abstractNum>
  <w:abstractNum w:abstractNumId="23" w15:restartNumberingAfterBreak="0">
    <w:nsid w:val="75E1111E"/>
    <w:multiLevelType w:val="hybridMultilevel"/>
    <w:tmpl w:val="E1866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18503">
    <w:abstractNumId w:val="6"/>
  </w:num>
  <w:num w:numId="2" w16cid:durableId="243683812">
    <w:abstractNumId w:val="4"/>
  </w:num>
  <w:num w:numId="3" w16cid:durableId="1461417228">
    <w:abstractNumId w:val="1"/>
  </w:num>
  <w:num w:numId="4" w16cid:durableId="202255017">
    <w:abstractNumId w:val="22"/>
  </w:num>
  <w:num w:numId="5" w16cid:durableId="1432164767">
    <w:abstractNumId w:val="10"/>
  </w:num>
  <w:num w:numId="6" w16cid:durableId="1255095116">
    <w:abstractNumId w:val="2"/>
  </w:num>
  <w:num w:numId="7" w16cid:durableId="186262862">
    <w:abstractNumId w:val="12"/>
  </w:num>
  <w:num w:numId="8" w16cid:durableId="773213421">
    <w:abstractNumId w:val="20"/>
  </w:num>
  <w:num w:numId="9" w16cid:durableId="1469665658">
    <w:abstractNumId w:val="21"/>
  </w:num>
  <w:num w:numId="10" w16cid:durableId="1827239221">
    <w:abstractNumId w:val="8"/>
  </w:num>
  <w:num w:numId="11" w16cid:durableId="1354766793">
    <w:abstractNumId w:val="23"/>
  </w:num>
  <w:num w:numId="12" w16cid:durableId="523205392">
    <w:abstractNumId w:val="16"/>
  </w:num>
  <w:num w:numId="13" w16cid:durableId="961880564">
    <w:abstractNumId w:val="13"/>
  </w:num>
  <w:num w:numId="14" w16cid:durableId="789665610">
    <w:abstractNumId w:val="3"/>
  </w:num>
  <w:num w:numId="15" w16cid:durableId="2131782418">
    <w:abstractNumId w:val="19"/>
  </w:num>
  <w:num w:numId="16" w16cid:durableId="1105006314">
    <w:abstractNumId w:val="11"/>
  </w:num>
  <w:num w:numId="17" w16cid:durableId="1051854162">
    <w:abstractNumId w:val="14"/>
  </w:num>
  <w:num w:numId="18" w16cid:durableId="1673944518">
    <w:abstractNumId w:val="9"/>
  </w:num>
  <w:num w:numId="19" w16cid:durableId="753941898">
    <w:abstractNumId w:val="5"/>
  </w:num>
  <w:num w:numId="20" w16cid:durableId="1298412190">
    <w:abstractNumId w:val="7"/>
  </w:num>
  <w:num w:numId="21" w16cid:durableId="1333945750">
    <w:abstractNumId w:val="0"/>
  </w:num>
  <w:num w:numId="22" w16cid:durableId="942230493">
    <w:abstractNumId w:val="18"/>
  </w:num>
  <w:num w:numId="23" w16cid:durableId="356548046">
    <w:abstractNumId w:val="15"/>
  </w:num>
  <w:num w:numId="24" w16cid:durableId="9506716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09"/>
  <w:autoHyphenation/>
  <w:hyphenationZone w:val="425"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4"/>
    <w:rsid w:val="000035F6"/>
    <w:rsid w:val="00022ADD"/>
    <w:rsid w:val="00023B95"/>
    <w:rsid w:val="000303A0"/>
    <w:rsid w:val="0003537F"/>
    <w:rsid w:val="0005202B"/>
    <w:rsid w:val="00052468"/>
    <w:rsid w:val="00062C58"/>
    <w:rsid w:val="000711AA"/>
    <w:rsid w:val="00080CAC"/>
    <w:rsid w:val="000A5772"/>
    <w:rsid w:val="000B5089"/>
    <w:rsid w:val="000C7456"/>
    <w:rsid w:val="000D4D9F"/>
    <w:rsid w:val="000E5802"/>
    <w:rsid w:val="000F4E38"/>
    <w:rsid w:val="0010175A"/>
    <w:rsid w:val="0010419C"/>
    <w:rsid w:val="001056E6"/>
    <w:rsid w:val="00113A1F"/>
    <w:rsid w:val="00165E61"/>
    <w:rsid w:val="00167791"/>
    <w:rsid w:val="00176BF3"/>
    <w:rsid w:val="0018672D"/>
    <w:rsid w:val="001A73B3"/>
    <w:rsid w:val="001C463C"/>
    <w:rsid w:val="001D0F81"/>
    <w:rsid w:val="001E2FBA"/>
    <w:rsid w:val="001F4496"/>
    <w:rsid w:val="001F5E11"/>
    <w:rsid w:val="001F6E2E"/>
    <w:rsid w:val="00203FCA"/>
    <w:rsid w:val="00222B22"/>
    <w:rsid w:val="002344EB"/>
    <w:rsid w:val="00266585"/>
    <w:rsid w:val="00266E2B"/>
    <w:rsid w:val="0028443B"/>
    <w:rsid w:val="00284C4F"/>
    <w:rsid w:val="00285479"/>
    <w:rsid w:val="002A13D5"/>
    <w:rsid w:val="002A1D76"/>
    <w:rsid w:val="002B5C3B"/>
    <w:rsid w:val="002C21CA"/>
    <w:rsid w:val="002C53A5"/>
    <w:rsid w:val="002D7A19"/>
    <w:rsid w:val="002F5954"/>
    <w:rsid w:val="00304268"/>
    <w:rsid w:val="003301B9"/>
    <w:rsid w:val="00333CFE"/>
    <w:rsid w:val="00356A40"/>
    <w:rsid w:val="00367D5C"/>
    <w:rsid w:val="00393764"/>
    <w:rsid w:val="003A02EB"/>
    <w:rsid w:val="003A58F2"/>
    <w:rsid w:val="003A6887"/>
    <w:rsid w:val="003A76E5"/>
    <w:rsid w:val="003D7CA1"/>
    <w:rsid w:val="003F412A"/>
    <w:rsid w:val="003F73DD"/>
    <w:rsid w:val="00414C5B"/>
    <w:rsid w:val="004215F1"/>
    <w:rsid w:val="00433C3A"/>
    <w:rsid w:val="00440AEA"/>
    <w:rsid w:val="00443457"/>
    <w:rsid w:val="00466D16"/>
    <w:rsid w:val="0049303B"/>
    <w:rsid w:val="004B633B"/>
    <w:rsid w:val="004D6300"/>
    <w:rsid w:val="004E215A"/>
    <w:rsid w:val="005021E3"/>
    <w:rsid w:val="0050490E"/>
    <w:rsid w:val="00512AB3"/>
    <w:rsid w:val="00515E6F"/>
    <w:rsid w:val="00517A92"/>
    <w:rsid w:val="00533DE9"/>
    <w:rsid w:val="00542CD2"/>
    <w:rsid w:val="0055033B"/>
    <w:rsid w:val="0057510F"/>
    <w:rsid w:val="00577178"/>
    <w:rsid w:val="0057731B"/>
    <w:rsid w:val="00577F9F"/>
    <w:rsid w:val="00586F6C"/>
    <w:rsid w:val="00590A83"/>
    <w:rsid w:val="005A004D"/>
    <w:rsid w:val="005A1A54"/>
    <w:rsid w:val="005A3CB2"/>
    <w:rsid w:val="00600BBB"/>
    <w:rsid w:val="006034CC"/>
    <w:rsid w:val="00611656"/>
    <w:rsid w:val="006219EA"/>
    <w:rsid w:val="006777B9"/>
    <w:rsid w:val="00692FF4"/>
    <w:rsid w:val="0069656C"/>
    <w:rsid w:val="006B160D"/>
    <w:rsid w:val="006B1EEB"/>
    <w:rsid w:val="006E24CB"/>
    <w:rsid w:val="006E5C64"/>
    <w:rsid w:val="006F5FE6"/>
    <w:rsid w:val="007072E4"/>
    <w:rsid w:val="007118AB"/>
    <w:rsid w:val="00724EA1"/>
    <w:rsid w:val="00757A00"/>
    <w:rsid w:val="007714A9"/>
    <w:rsid w:val="007B6C56"/>
    <w:rsid w:val="007C2701"/>
    <w:rsid w:val="007E4C4F"/>
    <w:rsid w:val="00815237"/>
    <w:rsid w:val="008355A0"/>
    <w:rsid w:val="008518D7"/>
    <w:rsid w:val="0085207B"/>
    <w:rsid w:val="00876BA5"/>
    <w:rsid w:val="008A0816"/>
    <w:rsid w:val="008B2AE7"/>
    <w:rsid w:val="008B436A"/>
    <w:rsid w:val="008E3414"/>
    <w:rsid w:val="008F2FC4"/>
    <w:rsid w:val="00920779"/>
    <w:rsid w:val="0093118F"/>
    <w:rsid w:val="00933E37"/>
    <w:rsid w:val="00936B94"/>
    <w:rsid w:val="00953DA7"/>
    <w:rsid w:val="00961F67"/>
    <w:rsid w:val="00963E96"/>
    <w:rsid w:val="009B1684"/>
    <w:rsid w:val="009B75B9"/>
    <w:rsid w:val="009C57AF"/>
    <w:rsid w:val="009D4108"/>
    <w:rsid w:val="009F07EC"/>
    <w:rsid w:val="009F2AE9"/>
    <w:rsid w:val="009F5656"/>
    <w:rsid w:val="00A06074"/>
    <w:rsid w:val="00A218DC"/>
    <w:rsid w:val="00A25698"/>
    <w:rsid w:val="00A53EA0"/>
    <w:rsid w:val="00A54923"/>
    <w:rsid w:val="00A552CB"/>
    <w:rsid w:val="00A55901"/>
    <w:rsid w:val="00A568DD"/>
    <w:rsid w:val="00A60027"/>
    <w:rsid w:val="00A74E54"/>
    <w:rsid w:val="00A8112E"/>
    <w:rsid w:val="00A940C1"/>
    <w:rsid w:val="00A95CB3"/>
    <w:rsid w:val="00AB0E1C"/>
    <w:rsid w:val="00AB251A"/>
    <w:rsid w:val="00AC75C6"/>
    <w:rsid w:val="00B07055"/>
    <w:rsid w:val="00B122AA"/>
    <w:rsid w:val="00B36C93"/>
    <w:rsid w:val="00B42CF4"/>
    <w:rsid w:val="00B673FC"/>
    <w:rsid w:val="00B72D14"/>
    <w:rsid w:val="00B85AC0"/>
    <w:rsid w:val="00B94D1B"/>
    <w:rsid w:val="00BA276E"/>
    <w:rsid w:val="00BA3B30"/>
    <w:rsid w:val="00BA6685"/>
    <w:rsid w:val="00BA7650"/>
    <w:rsid w:val="00BC24D3"/>
    <w:rsid w:val="00BC2AEB"/>
    <w:rsid w:val="00BD0909"/>
    <w:rsid w:val="00BF0F3C"/>
    <w:rsid w:val="00BF148B"/>
    <w:rsid w:val="00BF2473"/>
    <w:rsid w:val="00BF4E7D"/>
    <w:rsid w:val="00C25958"/>
    <w:rsid w:val="00C34239"/>
    <w:rsid w:val="00C661B0"/>
    <w:rsid w:val="00C71805"/>
    <w:rsid w:val="00C77A2E"/>
    <w:rsid w:val="00C919F5"/>
    <w:rsid w:val="00CA02C0"/>
    <w:rsid w:val="00CC533B"/>
    <w:rsid w:val="00CD4569"/>
    <w:rsid w:val="00CD5C01"/>
    <w:rsid w:val="00CD7EFA"/>
    <w:rsid w:val="00CF607C"/>
    <w:rsid w:val="00CF70DB"/>
    <w:rsid w:val="00D045EA"/>
    <w:rsid w:val="00D4204D"/>
    <w:rsid w:val="00D6484E"/>
    <w:rsid w:val="00D660FD"/>
    <w:rsid w:val="00D734B8"/>
    <w:rsid w:val="00D81A53"/>
    <w:rsid w:val="00D85969"/>
    <w:rsid w:val="00D91ACC"/>
    <w:rsid w:val="00D92494"/>
    <w:rsid w:val="00DF1858"/>
    <w:rsid w:val="00DF30CA"/>
    <w:rsid w:val="00E136E9"/>
    <w:rsid w:val="00E23F4D"/>
    <w:rsid w:val="00E26CCA"/>
    <w:rsid w:val="00E35D55"/>
    <w:rsid w:val="00E3731C"/>
    <w:rsid w:val="00E96AC6"/>
    <w:rsid w:val="00EB4188"/>
    <w:rsid w:val="00EC4236"/>
    <w:rsid w:val="00EC5959"/>
    <w:rsid w:val="00EC68A9"/>
    <w:rsid w:val="00ED721A"/>
    <w:rsid w:val="00EE2402"/>
    <w:rsid w:val="00EE553C"/>
    <w:rsid w:val="00F447AE"/>
    <w:rsid w:val="00F447CC"/>
    <w:rsid w:val="00F561CD"/>
    <w:rsid w:val="00F65931"/>
    <w:rsid w:val="00F65B46"/>
    <w:rsid w:val="00F67D6A"/>
    <w:rsid w:val="00F87F88"/>
    <w:rsid w:val="00F90714"/>
    <w:rsid w:val="00FA7856"/>
    <w:rsid w:val="00FB626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,"/>
  <w:listSeparator w:val=";"/>
  <w14:docId w14:val="520D691C"/>
  <w15:chartTrackingRefBased/>
  <w15:docId w15:val="{1557D314-6974-4CBA-BA0B-DDC0DEC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2CF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57510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9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CF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42C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42CF4"/>
    <w:pPr>
      <w:spacing w:after="120"/>
    </w:pPr>
  </w:style>
  <w:style w:type="paragraph" w:styleId="Lista">
    <w:name w:val="List"/>
    <w:basedOn w:val="Textbody"/>
    <w:rsid w:val="00B42CF4"/>
  </w:style>
  <w:style w:type="paragraph" w:customStyle="1" w:styleId="Legenda1">
    <w:name w:val="Legenda1"/>
    <w:basedOn w:val="Standard"/>
    <w:rsid w:val="00B42C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CF4"/>
    <w:pPr>
      <w:suppressLineNumbers/>
    </w:pPr>
  </w:style>
  <w:style w:type="paragraph" w:customStyle="1" w:styleId="Nagwek10">
    <w:name w:val="Nagłówek1"/>
    <w:basedOn w:val="Standard"/>
    <w:rsid w:val="00B42CF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B42CF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B42CF4"/>
    <w:rPr>
      <w:color w:val="000080"/>
      <w:u w:val="single"/>
    </w:rPr>
  </w:style>
  <w:style w:type="paragraph" w:styleId="Nagwek">
    <w:name w:val="header"/>
    <w:basedOn w:val="Normalny"/>
    <w:rsid w:val="00B42CF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B42CF4"/>
    <w:rPr>
      <w:szCs w:val="21"/>
    </w:rPr>
  </w:style>
  <w:style w:type="paragraph" w:styleId="Stopka">
    <w:name w:val="footer"/>
    <w:basedOn w:val="Normalny"/>
    <w:rsid w:val="00B42CF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sid w:val="00B42CF4"/>
    <w:rPr>
      <w:szCs w:val="21"/>
    </w:rPr>
  </w:style>
  <w:style w:type="table" w:styleId="Tabela-Siatka">
    <w:name w:val="Table Grid"/>
    <w:basedOn w:val="Standardowy"/>
    <w:uiPriority w:val="59"/>
    <w:rsid w:val="00BD0909"/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909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BD09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uiPriority w:val="20"/>
    <w:qFormat/>
    <w:rsid w:val="00BD0909"/>
    <w:rPr>
      <w:i/>
      <w:iCs/>
    </w:rPr>
  </w:style>
  <w:style w:type="character" w:customStyle="1" w:styleId="Nagwek1Znak">
    <w:name w:val="Nagłówek 1 Znak"/>
    <w:link w:val="Nagwek1"/>
    <w:uiPriority w:val="9"/>
    <w:rsid w:val="0057510F"/>
    <w:rPr>
      <w:rFonts w:eastAsia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5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7510F"/>
    <w:rPr>
      <w:rFonts w:ascii="Courier New" w:eastAsia="Times New Roman" w:hAnsi="Courier New" w:cs="Courier New"/>
    </w:rPr>
  </w:style>
  <w:style w:type="character" w:customStyle="1" w:styleId="Nagwek2Znak">
    <w:name w:val="Nagłówek 2 Znak"/>
    <w:link w:val="Nagwek2"/>
    <w:uiPriority w:val="9"/>
    <w:semiHidden/>
    <w:rsid w:val="00D85969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m-6255035664529028919m4943934969913552299gmail-msolistparagraph">
    <w:name w:val="m_-6255035664529028919m_4943934969913552299gmail-msolistparagraph"/>
    <w:basedOn w:val="Normalny"/>
    <w:rsid w:val="00D859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D85969"/>
    <w:rPr>
      <w:b/>
      <w:bCs/>
    </w:rPr>
  </w:style>
  <w:style w:type="paragraph" w:styleId="Bezodstpw">
    <w:name w:val="No Spacing"/>
    <w:uiPriority w:val="1"/>
    <w:qFormat/>
    <w:rsid w:val="000711AA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1B9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01B9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301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3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4CC"/>
    <w:rPr>
      <w:color w:val="605E5C"/>
      <w:shd w:val="clear" w:color="auto" w:fill="E1DFDD"/>
    </w:rPr>
  </w:style>
  <w:style w:type="paragraph" w:customStyle="1" w:styleId="Default">
    <w:name w:val="Default"/>
    <w:rsid w:val="009B16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A1DE5-0FB6-4FD9-B68B-29E86F682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57E76-A389-4AAF-BD1B-6AF83E85B7BF}"/>
</file>

<file path=customXml/itemProps3.xml><?xml version="1.0" encoding="utf-8"?>
<ds:datastoreItem xmlns:ds="http://schemas.openxmlformats.org/officeDocument/2006/customXml" ds:itemID="{F6424B86-B7A2-404C-B967-AE49A9D7F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a</dc:creator>
  <cp:keywords/>
  <cp:lastModifiedBy>Agata Stopińska</cp:lastModifiedBy>
  <cp:revision>79</cp:revision>
  <cp:lastPrinted>2023-08-23T20:41:00Z</cp:lastPrinted>
  <dcterms:created xsi:type="dcterms:W3CDTF">2023-07-28T06:32:00Z</dcterms:created>
  <dcterms:modified xsi:type="dcterms:W3CDTF">2023-08-25T11:52:00Z</dcterms:modified>
</cp:coreProperties>
</file>