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4E5" w14:textId="43B2C13A" w:rsidR="00870741" w:rsidRPr="00AF47BB" w:rsidRDefault="00A50EBF" w:rsidP="00870741">
      <w:pPr>
        <w:spacing w:after="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COM.2610.1.</w:t>
      </w:r>
      <w:r w:rsidR="00F8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14:paraId="1869D177" w14:textId="4423A3FD" w:rsidR="00870741" w:rsidRPr="00AF47BB" w:rsidRDefault="00870741" w:rsidP="00870741">
      <w:pPr>
        <w:spacing w:after="82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B8337B"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A50EBF" w:rsidRPr="00AF4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do zapytania ofertowego</w:t>
      </w:r>
    </w:p>
    <w:p w14:paraId="3D3034D9" w14:textId="77777777" w:rsidR="00A50EBF" w:rsidRPr="00AF47BB" w:rsidRDefault="00A50EBF" w:rsidP="00870741">
      <w:pPr>
        <w:spacing w:after="72"/>
        <w:ind w:right="152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3EF50DD" w14:textId="77777777" w:rsidR="00A50EBF" w:rsidRPr="00AF47BB" w:rsidRDefault="00A50EBF" w:rsidP="00870741">
      <w:pPr>
        <w:spacing w:after="72"/>
        <w:ind w:right="152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E9587D7" w14:textId="3019D38E" w:rsidR="00870741" w:rsidRPr="00AF47BB" w:rsidRDefault="00AF47BB" w:rsidP="00870741">
      <w:pPr>
        <w:spacing w:after="72"/>
        <w:ind w:right="15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Wzór</w:t>
      </w:r>
      <w:r w:rsidR="00870741" w:rsidRPr="00AF47B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umowy </w:t>
      </w:r>
    </w:p>
    <w:p w14:paraId="31A3CB4F" w14:textId="77777777" w:rsidR="00AF47BB" w:rsidRDefault="00870741" w:rsidP="00AF47BB">
      <w:pPr>
        <w:spacing w:after="77"/>
        <w:ind w:right="8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nr ……//202</w:t>
      </w:r>
      <w:r w:rsidR="00A50EBF"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</w:t>
      </w:r>
      <w:r w:rsid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/COM</w:t>
      </w:r>
    </w:p>
    <w:p w14:paraId="5AAFB287" w14:textId="7226A07C" w:rsidR="00870741" w:rsidRPr="00AF47BB" w:rsidRDefault="00AF47BB" w:rsidP="00AF47BB">
      <w:pPr>
        <w:spacing w:after="77"/>
        <w:ind w:right="81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zawarta w dniu …………2022r</w:t>
      </w:r>
      <w:r w:rsidR="00870741"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7E0D1C4" w14:textId="55F36D66" w:rsidR="00870741" w:rsidRPr="00AF47BB" w:rsidRDefault="00870741" w:rsidP="00AF47BB">
      <w:pPr>
        <w:spacing w:after="38"/>
        <w:ind w:right="8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6DC18EE" w14:textId="3348D785" w:rsidR="00870741" w:rsidRPr="00AF47BB" w:rsidRDefault="00870741" w:rsidP="00870741">
      <w:pPr>
        <w:spacing w:after="4" w:line="250" w:lineRule="auto"/>
        <w:ind w:left="10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pomiędzy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Powiatem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Łęczyńskim – </w:t>
      </w:r>
      <w:r w:rsidR="00A50EBF"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Centrum Opiekuńczo – Mieszkalne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 Jaszczowie, Jaszczów 211</w:t>
      </w:r>
      <w:r w:rsidR="00A50EBF"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21-020 Milejów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NIP: 505</w:t>
      </w:r>
      <w:r w:rsidR="00A50EBF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001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7732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REGON: 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431019425</w:t>
      </w:r>
    </w:p>
    <w:p w14:paraId="64B53C4C" w14:textId="77777777" w:rsidR="00870741" w:rsidRPr="00AF47BB" w:rsidRDefault="00870741" w:rsidP="00870741">
      <w:pPr>
        <w:spacing w:after="4" w:line="250" w:lineRule="auto"/>
        <w:ind w:left="168" w:right="30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zwanym dalej </w:t>
      </w:r>
    </w:p>
    <w:p w14:paraId="17D727A6" w14:textId="77777777" w:rsidR="00870741" w:rsidRPr="00AF47BB" w:rsidRDefault="00870741" w:rsidP="00870741">
      <w:pPr>
        <w:spacing w:after="4" w:line="250" w:lineRule="auto"/>
        <w:ind w:left="168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„Zamawiającym”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3418BE55" w14:textId="77777777" w:rsidR="00870741" w:rsidRPr="00AF47BB" w:rsidRDefault="00870741" w:rsidP="00870741">
      <w:pPr>
        <w:spacing w:after="4" w:line="250" w:lineRule="auto"/>
        <w:ind w:left="168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BAD8490" w14:textId="5EE2F37D" w:rsidR="00870741" w:rsidRPr="000F58DD" w:rsidRDefault="00870741" w:rsidP="000F58DD">
      <w:pPr>
        <w:spacing w:after="9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Dyrektora - </w:t>
      </w:r>
    </w:p>
    <w:p w14:paraId="3AC3544A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72857BC3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0" w:name="_Ref338745891"/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 …………………, Regon ……………...</w:t>
      </w:r>
    </w:p>
    <w:p w14:paraId="05E9E2BA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8ABA8D9" w14:textId="68F44BCA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…………………………… legitymujący się dowodem osobistym seria ……..  Nr ………… PESEL:…………, </w:t>
      </w:r>
      <w:r w:rsidRPr="00AF47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prowadzącym działalność gospodarczą pod nazwą</w:t>
      </w: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…………………………………………… wpisanym w dniu ................ do Centralnej Ewidencji</w:t>
      </w:r>
      <w:r w:rsidR="00A662C2"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Informacji o Działalności Gospodarczej, NIP: …………………………., REGON: ………………. </w:t>
      </w:r>
    </w:p>
    <w:p w14:paraId="6C797E45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reprezentowanym przez :</w:t>
      </w:r>
    </w:p>
    <w:p w14:paraId="0BEE1D92" w14:textId="77777777" w:rsidR="00870741" w:rsidRPr="00AF47BB" w:rsidRDefault="00870741" w:rsidP="00870741">
      <w:pPr>
        <w:numPr>
          <w:ilvl w:val="0"/>
          <w:numId w:val="13"/>
        </w:numPr>
        <w:spacing w:after="200" w:line="276" w:lineRule="auto"/>
        <w:ind w:right="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 </w:t>
      </w:r>
    </w:p>
    <w:p w14:paraId="48F1314C" w14:textId="77777777" w:rsidR="00870741" w:rsidRPr="00AF47BB" w:rsidRDefault="00870741" w:rsidP="00870741">
      <w:pPr>
        <w:spacing w:after="4" w:line="276" w:lineRule="auto"/>
        <w:ind w:left="10" w:right="1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dalej "Wykonawcą".</w:t>
      </w:r>
    </w:p>
    <w:p w14:paraId="67FD007B" w14:textId="77777777" w:rsidR="00870741" w:rsidRPr="00AF47BB" w:rsidRDefault="00870741" w:rsidP="00870741">
      <w:pPr>
        <w:spacing w:after="4" w:line="250" w:lineRule="auto"/>
        <w:ind w:left="168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00860A6" w14:textId="0C80D718" w:rsidR="00870741" w:rsidRPr="00AF47BB" w:rsidRDefault="00870741" w:rsidP="00870741">
      <w:pPr>
        <w:spacing w:after="139" w:line="250" w:lineRule="auto"/>
        <w:ind w:left="168" w:right="49" w:hanging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zwanymi dalej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„Stronami” </w:t>
      </w:r>
    </w:p>
    <w:p w14:paraId="15B57B74" w14:textId="616A885E" w:rsidR="008279A4" w:rsidRPr="00AF47BB" w:rsidRDefault="008279A4" w:rsidP="008279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7BB">
        <w:rPr>
          <w:rFonts w:ascii="Times New Roman" w:hAnsi="Times New Roman" w:cs="Times New Roman"/>
          <w:sz w:val="24"/>
          <w:szCs w:val="24"/>
        </w:rPr>
        <w:t xml:space="preserve">Strony oświadczają, że niniejsza umowa, zwana dalej „umową”, została zawarta w wyniku </w:t>
      </w:r>
      <w:r w:rsidRPr="00AF47BB">
        <w:rPr>
          <w:rFonts w:ascii="Times New Roman" w:hAnsi="Times New Roman" w:cs="Times New Roman"/>
          <w:sz w:val="24"/>
          <w:szCs w:val="24"/>
          <w:lang w:eastAsia="ar-SA"/>
        </w:rPr>
        <w:t xml:space="preserve">przeprowadzonego postępowania o zamówienie publiczne prowadzonego w trybie </w:t>
      </w:r>
      <w:r w:rsidRPr="00AF47BB">
        <w:rPr>
          <w:rFonts w:ascii="Times New Roman" w:hAnsi="Times New Roman" w:cs="Times New Roman"/>
          <w:sz w:val="24"/>
          <w:szCs w:val="24"/>
        </w:rPr>
        <w:t xml:space="preserve">zapytania ofertowego na podstawie, </w:t>
      </w:r>
      <w:r w:rsidRPr="00AF47BB">
        <w:rPr>
          <w:rFonts w:ascii="Times New Roman" w:hAnsi="Times New Roman" w:cs="Times New Roman"/>
          <w:color w:val="000000"/>
          <w:sz w:val="24"/>
          <w:szCs w:val="24"/>
        </w:rPr>
        <w:t>Zarządzenia  Nr 1/2021 Dyrektora Centrum Opiekuńczo – Mieszkalnego w Jaszczowie z dnia 25.01.2021 roku, w sprawie r</w:t>
      </w:r>
      <w:r w:rsidRPr="00AF47BB">
        <w:rPr>
          <w:rFonts w:ascii="Times New Roman" w:hAnsi="Times New Roman" w:cs="Times New Roman"/>
          <w:sz w:val="24"/>
          <w:szCs w:val="24"/>
        </w:rPr>
        <w:t xml:space="preserve">egulaminu udzielania Zamówień Publicznych w Centrum Opiekuńczo – Mieszkalnym w Jaszczowie których wartość nie przekracza kwoty  130 000,00 złotych netto  w oparciu o art. 2 ust.1 pkt 1 Prawa zamówień publicznych z dnia 11 września 2019 r. (Dz. </w:t>
      </w:r>
      <w:proofErr w:type="spellStart"/>
      <w:r w:rsidRPr="00AF47BB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AF47BB">
        <w:rPr>
          <w:rFonts w:ascii="Times New Roman" w:hAnsi="Times New Roman" w:cs="Times New Roman"/>
          <w:sz w:val="24"/>
          <w:szCs w:val="24"/>
        </w:rPr>
        <w:t xml:space="preserve"> 2021 r. poz. 1129 z </w:t>
      </w:r>
      <w:proofErr w:type="spellStart"/>
      <w:r w:rsidRPr="00AF47B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AF47BB">
        <w:rPr>
          <w:rFonts w:ascii="Times New Roman" w:hAnsi="Times New Roman" w:cs="Times New Roman"/>
          <w:sz w:val="24"/>
          <w:szCs w:val="24"/>
        </w:rPr>
        <w:t xml:space="preserve">. zm.), dla zamówień o wartości nieprzekraczającej kwoty 130 tys. zł, do których nie stosuje się ww. ustawy, oraz w </w:t>
      </w:r>
      <w:r w:rsidRPr="00AF47BB">
        <w:rPr>
          <w:rFonts w:ascii="Times New Roman" w:hAnsi="Times New Roman" w:cs="Times New Roman"/>
          <w:sz w:val="24"/>
          <w:szCs w:val="24"/>
        </w:rPr>
        <w:lastRenderedPageBreak/>
        <w:t>związku z art. 44 ust. 3 ustawy z dnia 27 sierpnia 2009 r. o finansach publicznych (</w:t>
      </w:r>
      <w:proofErr w:type="spellStart"/>
      <w:r w:rsidRPr="00AF47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F47BB">
        <w:rPr>
          <w:rFonts w:ascii="Times New Roman" w:hAnsi="Times New Roman" w:cs="Times New Roman"/>
          <w:sz w:val="24"/>
          <w:szCs w:val="24"/>
        </w:rPr>
        <w:t>. Dz. U.</w:t>
      </w:r>
      <w:r w:rsidR="00AF47BB">
        <w:rPr>
          <w:rFonts w:ascii="Times New Roman" w:hAnsi="Times New Roman" w:cs="Times New Roman"/>
          <w:sz w:val="24"/>
          <w:szCs w:val="24"/>
        </w:rPr>
        <w:br/>
      </w:r>
      <w:r w:rsidRPr="00AF47BB">
        <w:rPr>
          <w:rFonts w:ascii="Times New Roman" w:hAnsi="Times New Roman" w:cs="Times New Roman"/>
          <w:sz w:val="24"/>
          <w:szCs w:val="24"/>
        </w:rPr>
        <w:t xml:space="preserve"> z 2021r. poz. 305 z </w:t>
      </w:r>
      <w:proofErr w:type="spellStart"/>
      <w:r w:rsidRPr="00AF47BB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AF47BB">
        <w:rPr>
          <w:rFonts w:ascii="Times New Roman" w:hAnsi="Times New Roman" w:cs="Times New Roman"/>
          <w:sz w:val="24"/>
          <w:szCs w:val="24"/>
        </w:rPr>
        <w:t>. zm.).</w:t>
      </w:r>
    </w:p>
    <w:p w14:paraId="45C87C06" w14:textId="77777777" w:rsidR="008279A4" w:rsidRPr="00AF47BB" w:rsidRDefault="008279A4" w:rsidP="000F58DD">
      <w:pPr>
        <w:spacing w:after="139" w:line="250" w:lineRule="auto"/>
        <w:ind w:right="4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86B9CE1" w14:textId="77777777" w:rsidR="00870741" w:rsidRPr="00AF47BB" w:rsidRDefault="00870741" w:rsidP="00870741">
      <w:pPr>
        <w:keepNext/>
        <w:keepLines/>
        <w:spacing w:after="75"/>
        <w:ind w:left="242" w:right="360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1 </w:t>
      </w:r>
    </w:p>
    <w:p w14:paraId="336E3782" w14:textId="77777777" w:rsidR="00870741" w:rsidRPr="00AF47BB" w:rsidRDefault="00870741" w:rsidP="00870741">
      <w:pPr>
        <w:numPr>
          <w:ilvl w:val="0"/>
          <w:numId w:val="1"/>
        </w:numPr>
        <w:spacing w:after="69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zobowiązuje się sprzedawać i dostarczać Zamawiającemu energię elektryczną do obiektu Zamawiającego zgodnie z ofertą Wykonawcy.</w:t>
      </w:r>
    </w:p>
    <w:p w14:paraId="265452EA" w14:textId="77777777" w:rsidR="00870741" w:rsidRPr="00AF47BB" w:rsidRDefault="00870741" w:rsidP="00870741">
      <w:pPr>
        <w:numPr>
          <w:ilvl w:val="0"/>
          <w:numId w:val="1"/>
        </w:numPr>
        <w:spacing w:after="105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zobowiązuje się wykonywać umowę z najwyższą starannością, zgodnie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  <w:t xml:space="preserve">z obowiązującymi przepisami prawa, a w szczególności: </w:t>
      </w:r>
    </w:p>
    <w:p w14:paraId="0BFDA8F0" w14:textId="77777777" w:rsidR="00870741" w:rsidRPr="00AF47BB" w:rsidRDefault="00870741" w:rsidP="00870741">
      <w:pPr>
        <w:numPr>
          <w:ilvl w:val="1"/>
          <w:numId w:val="1"/>
        </w:numPr>
        <w:spacing w:after="130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ustawy z dnia 10 kwietnia 1997 roku Prawo energetyczne (Dz. U. z 2021 r. poz. 716), </w:t>
      </w:r>
    </w:p>
    <w:p w14:paraId="1D46AF12" w14:textId="77777777" w:rsidR="00870741" w:rsidRPr="00AF47BB" w:rsidRDefault="00870741" w:rsidP="00870741">
      <w:pPr>
        <w:numPr>
          <w:ilvl w:val="1"/>
          <w:numId w:val="1"/>
        </w:numPr>
        <w:spacing w:after="107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aktów wykonawczych do Prawa energetycznego, </w:t>
      </w:r>
    </w:p>
    <w:p w14:paraId="3BB6FBA3" w14:textId="77777777" w:rsidR="00870741" w:rsidRPr="00AF47BB" w:rsidRDefault="00870741" w:rsidP="00870741">
      <w:pPr>
        <w:numPr>
          <w:ilvl w:val="1"/>
          <w:numId w:val="1"/>
        </w:numPr>
        <w:spacing w:after="142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ustawy z dnia 23 kwietnia 1964 r. Kodeks Cywilny (Dz. U. z 2020 r. poz. 1740), </w:t>
      </w:r>
    </w:p>
    <w:p w14:paraId="75E07B98" w14:textId="77777777" w:rsidR="00870741" w:rsidRPr="00AF47BB" w:rsidRDefault="00870741" w:rsidP="00870741">
      <w:pPr>
        <w:numPr>
          <w:ilvl w:val="1"/>
          <w:numId w:val="1"/>
        </w:numPr>
        <w:spacing w:after="110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zasadami określonymi w koncesji Wykonawcy na obrót energią elektryczną, </w:t>
      </w:r>
    </w:p>
    <w:p w14:paraId="3FF27F30" w14:textId="77777777" w:rsidR="00870741" w:rsidRPr="00AF47BB" w:rsidRDefault="00870741" w:rsidP="00870741">
      <w:pPr>
        <w:numPr>
          <w:ilvl w:val="1"/>
          <w:numId w:val="1"/>
        </w:numPr>
        <w:spacing w:after="4" w:line="250" w:lineRule="auto"/>
        <w:ind w:right="49" w:hanging="31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postanowieniami niniejszej umowy. </w:t>
      </w:r>
    </w:p>
    <w:p w14:paraId="55062FC6" w14:textId="77777777" w:rsidR="00870741" w:rsidRPr="00AF47BB" w:rsidRDefault="00870741" w:rsidP="0087074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963A8E0" w14:textId="7B75F7DF" w:rsidR="00870741" w:rsidRPr="00AF47BB" w:rsidRDefault="00870741" w:rsidP="00870741">
      <w:pPr>
        <w:numPr>
          <w:ilvl w:val="0"/>
          <w:numId w:val="1"/>
        </w:numPr>
        <w:spacing w:after="4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Sprzedaż odbywać się będzie za pośrednictwem sieci dystrybucyjnej należącej do Operatora Systemu Dystrybucyjnego (zwanego dalej OSD), z którym Zamawiający 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F52936F" w14:textId="77777777" w:rsidR="00870741" w:rsidRPr="00AF47BB" w:rsidRDefault="00870741" w:rsidP="00870741">
      <w:pPr>
        <w:numPr>
          <w:ilvl w:val="0"/>
          <w:numId w:val="1"/>
        </w:numPr>
        <w:spacing w:after="133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Operatorem Systemu Dystrybucyjnego (OSD) na terenie Punktów Poboru Energii Zamawiającego jest PGE Dystrybucja S.A.</w:t>
      </w:r>
      <w:r w:rsidRPr="00AF47BB">
        <w:rPr>
          <w:rFonts w:ascii="Times New Roman" w:eastAsia="Arial" w:hAnsi="Times New Roman" w:cs="Times New Roman"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202124"/>
          <w:sz w:val="24"/>
          <w:szCs w:val="24"/>
          <w:shd w:val="clear" w:color="auto" w:fill="FFFFFF"/>
          <w:lang w:eastAsia="pl-PL"/>
        </w:rPr>
        <w:t>Garbarska 21, 20-340 Lublin.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DEEDF0C" w14:textId="77777777" w:rsidR="00870741" w:rsidRPr="00AF47BB" w:rsidRDefault="00870741" w:rsidP="00870741">
      <w:pPr>
        <w:numPr>
          <w:ilvl w:val="0"/>
          <w:numId w:val="1"/>
        </w:numPr>
        <w:spacing w:after="126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Pomiar pobieranej przez Zamawiającego energii elektrycznej odbywać się będzie za pomocą układu pomiarowo - rozliczeniowego będącego własnością PGE Dystrybucja S.A. </w:t>
      </w:r>
    </w:p>
    <w:p w14:paraId="1FEF7B0B" w14:textId="3046B930" w:rsidR="00870741" w:rsidRPr="00AF47BB" w:rsidRDefault="00870741" w:rsidP="00870741">
      <w:pPr>
        <w:numPr>
          <w:ilvl w:val="0"/>
          <w:numId w:val="1"/>
        </w:numPr>
        <w:spacing w:after="131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Moc umowna, warunki jej zmiany oraz miejsce dostarczenia energii elektrycznej dla punktu poboru wskazanego w </w:t>
      </w:r>
      <w:r w:rsid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Formularzu Zapytania Ofertowego</w:t>
      </w:r>
      <w:r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określana jest każdorazowo w umowie świadczenie usług dystrybucji zawartej pomiędzy Zamawiającym a PGE Dystrybucja S.A.</w:t>
      </w:r>
    </w:p>
    <w:p w14:paraId="41502ADD" w14:textId="77777777" w:rsidR="00870741" w:rsidRPr="00AF47BB" w:rsidRDefault="00870741" w:rsidP="00870741">
      <w:pPr>
        <w:numPr>
          <w:ilvl w:val="0"/>
          <w:numId w:val="1"/>
        </w:numPr>
        <w:spacing w:after="106" w:line="250" w:lineRule="auto"/>
        <w:ind w:right="49" w:hanging="35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oświadcza, że posiada koncesję na obrót energią elektryczną na okres od …… do …… wydaną przez …… w dniu ……………. </w:t>
      </w:r>
    </w:p>
    <w:p w14:paraId="3B894045" w14:textId="77777777" w:rsidR="00870741" w:rsidRPr="00AF47BB" w:rsidRDefault="00870741" w:rsidP="00870741">
      <w:pPr>
        <w:spacing w:after="97"/>
        <w:ind w:left="49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B7364B2" w14:textId="77777777" w:rsidR="00870741" w:rsidRPr="00AF47BB" w:rsidRDefault="00870741" w:rsidP="00870741">
      <w:pPr>
        <w:keepNext/>
        <w:keepLines/>
        <w:spacing w:after="0"/>
        <w:ind w:left="242" w:right="38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2 </w:t>
      </w:r>
    </w:p>
    <w:p w14:paraId="34EABB09" w14:textId="77777777" w:rsidR="00870741" w:rsidRPr="00AF47BB" w:rsidRDefault="00870741" w:rsidP="00870741">
      <w:pPr>
        <w:spacing w:after="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C160EDB" w14:textId="0D7428C2" w:rsidR="00870741" w:rsidRPr="00AF47BB" w:rsidRDefault="00870741" w:rsidP="00870741">
      <w:pPr>
        <w:numPr>
          <w:ilvl w:val="0"/>
          <w:numId w:val="2"/>
        </w:numPr>
        <w:spacing w:after="4" w:line="250" w:lineRule="auto"/>
        <w:ind w:right="323" w:hanging="4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Niniejsza Umowa została zawarta na czas 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12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miesięcy od dnia </w:t>
      </w:r>
      <w:bookmarkStart w:id="1" w:name="_Hlk89685029"/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01.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.202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</w:t>
      </w:r>
      <w:bookmarkEnd w:id="1"/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 31.12.202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14:paraId="65449F14" w14:textId="77777777" w:rsidR="00870741" w:rsidRPr="00AF47BB" w:rsidRDefault="00870741" w:rsidP="00870741">
      <w:pPr>
        <w:numPr>
          <w:ilvl w:val="0"/>
          <w:numId w:val="2"/>
        </w:numPr>
        <w:spacing w:after="4" w:line="250" w:lineRule="auto"/>
        <w:ind w:right="323" w:hanging="4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Umowa wchodzi w życie z dniem  jej podpisania, lecz nie wcześniej, niż po przyjęciu umowy do realizacji przez OSD. </w:t>
      </w:r>
    </w:p>
    <w:p w14:paraId="1497B2F6" w14:textId="77777777" w:rsidR="00870741" w:rsidRPr="00AF47BB" w:rsidRDefault="00870741" w:rsidP="00870741">
      <w:pPr>
        <w:spacing w:after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AB9420A" w14:textId="77777777" w:rsidR="00870741" w:rsidRPr="00AF47BB" w:rsidRDefault="00870741" w:rsidP="00870741">
      <w:pPr>
        <w:keepNext/>
        <w:keepLines/>
        <w:spacing w:after="75"/>
        <w:ind w:left="242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3 </w:t>
      </w:r>
    </w:p>
    <w:p w14:paraId="502735BA" w14:textId="7798646C" w:rsidR="00870741" w:rsidRPr="00AF47BB" w:rsidRDefault="00870741" w:rsidP="00870741">
      <w:pPr>
        <w:numPr>
          <w:ilvl w:val="0"/>
          <w:numId w:val="3"/>
        </w:numPr>
        <w:spacing w:after="85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Wykonawca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0B44EDFA" w14:textId="77777777" w:rsidR="00870741" w:rsidRPr="00AF47BB" w:rsidRDefault="00870741" w:rsidP="00870741">
      <w:pPr>
        <w:numPr>
          <w:ilvl w:val="0"/>
          <w:numId w:val="3"/>
        </w:numPr>
        <w:spacing w:after="69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Wykonawca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6E6A3548" w14:textId="2C518DC7" w:rsidR="00870741" w:rsidRPr="00AF47BB" w:rsidRDefault="00870741" w:rsidP="00870741">
      <w:pPr>
        <w:numPr>
          <w:ilvl w:val="0"/>
          <w:numId w:val="3"/>
        </w:numPr>
        <w:spacing w:after="68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Zamawiający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zobowiązuje się do pobierania energii zgodnie z obowiązującymi przepisami i warunkami Umowy. </w:t>
      </w:r>
    </w:p>
    <w:p w14:paraId="7B8B0476" w14:textId="77777777" w:rsidR="00870741" w:rsidRPr="00AF47BB" w:rsidRDefault="00870741" w:rsidP="00870741">
      <w:pPr>
        <w:numPr>
          <w:ilvl w:val="0"/>
          <w:numId w:val="3"/>
        </w:numPr>
        <w:spacing w:after="79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Zamawiający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oświadcza, że kupowana na podstawie niniejszej umowy energia elektryczna zużywana będzie na potrzeby odbiorcy końcowego. </w:t>
      </w:r>
    </w:p>
    <w:p w14:paraId="1F372612" w14:textId="77777777" w:rsidR="00870741" w:rsidRPr="00AF47BB" w:rsidRDefault="00870741" w:rsidP="00870741">
      <w:pPr>
        <w:numPr>
          <w:ilvl w:val="0"/>
          <w:numId w:val="3"/>
        </w:numPr>
        <w:spacing w:after="4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Osobą upoważnioną do kontaktów w sprawie realizacji umowy ze strony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Wykonawcy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będzie </w:t>
      </w:r>
    </w:p>
    <w:p w14:paraId="21BC361D" w14:textId="46265FCF" w:rsidR="00870741" w:rsidRPr="00AF47BB" w:rsidRDefault="00870741" w:rsidP="00870741">
      <w:pPr>
        <w:numPr>
          <w:ilvl w:val="1"/>
          <w:numId w:val="3"/>
        </w:numPr>
        <w:spacing w:after="19" w:line="250" w:lineRule="auto"/>
        <w:ind w:right="157" w:hanging="1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P………</w:t>
      </w:r>
      <w:proofErr w:type="spellStart"/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tel</w:t>
      </w:r>
      <w:proofErr w:type="spellEnd"/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e-mail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="000F58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…….</w:t>
      </w:r>
    </w:p>
    <w:p w14:paraId="4C74CB81" w14:textId="77777777" w:rsidR="00870741" w:rsidRPr="00AF47BB" w:rsidRDefault="00870741" w:rsidP="00870741">
      <w:pPr>
        <w:spacing w:after="4" w:line="250" w:lineRule="auto"/>
        <w:ind w:left="591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Osobą  upoważnioną  do  kontaktów  w  sprawie  realizacji  umowy  ze  strony 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Zamawiającego 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będzie </w:t>
      </w:r>
    </w:p>
    <w:p w14:paraId="7322255A" w14:textId="3C2C0C3E" w:rsidR="00870741" w:rsidRPr="00AF47BB" w:rsidRDefault="00870741" w:rsidP="0088657B">
      <w:pPr>
        <w:spacing w:after="19"/>
        <w:ind w:left="70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- p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Justyna Sawicka tel. 81 531 54 25, e – mail : comjaszczow@wp.pl </w:t>
      </w:r>
    </w:p>
    <w:p w14:paraId="7FFFF04B" w14:textId="493674D8" w:rsidR="00870741" w:rsidRPr="00AF47BB" w:rsidRDefault="00870741" w:rsidP="00870741">
      <w:pPr>
        <w:numPr>
          <w:ilvl w:val="0"/>
          <w:numId w:val="3"/>
        </w:numPr>
        <w:spacing w:after="146" w:line="250" w:lineRule="auto"/>
        <w:ind w:right="180" w:hanging="43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 zmianie osób, o których mowa w ust. 5 Strony będą się informować pisemnie </w:t>
      </w:r>
      <w:r w:rsidR="000F58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terminie do 5 dni roboczych od dnia w którym nastąpiła zmiana. Zmiana ta nie powoduje konieczności sporządzenia aneksu do niniejszej umowy. </w:t>
      </w:r>
    </w:p>
    <w:p w14:paraId="18B25E2A" w14:textId="77777777" w:rsidR="00870741" w:rsidRPr="00AF47BB" w:rsidRDefault="00870741" w:rsidP="00870741">
      <w:pPr>
        <w:keepNext/>
        <w:keepLines/>
        <w:spacing w:after="0"/>
        <w:ind w:left="242" w:right="360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4 </w:t>
      </w:r>
    </w:p>
    <w:p w14:paraId="0DD340E9" w14:textId="77777777" w:rsidR="00870741" w:rsidRPr="00AF47BB" w:rsidRDefault="00870741" w:rsidP="00870741">
      <w:pPr>
        <w:spacing w:after="4" w:line="250" w:lineRule="auto"/>
        <w:ind w:right="1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C6DE157" w14:textId="35246E18" w:rsidR="00870741" w:rsidRPr="00AF47BB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Cena za 1 kWh Energii Elektrycznej wynosi w okresie od dnia 01.0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.202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do dnia 31.12.202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r.: </w:t>
      </w:r>
    </w:p>
    <w:p w14:paraId="1E6AB760" w14:textId="5AE15F08" w:rsidR="00870741" w:rsidRPr="00AF47BB" w:rsidRDefault="00870741" w:rsidP="00870741">
      <w:pPr>
        <w:numPr>
          <w:ilvl w:val="1"/>
          <w:numId w:val="4"/>
        </w:numPr>
        <w:spacing w:after="4" w:line="250" w:lineRule="auto"/>
        <w:ind w:right="49" w:hanging="13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Grupa taryfowa C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 –………….zł netto (słownie: ….) ………… zł brutto ( słownie…………..….).</w:t>
      </w:r>
    </w:p>
    <w:p w14:paraId="7F099F95" w14:textId="77777777" w:rsidR="00870741" w:rsidRPr="00AF47BB" w:rsidRDefault="00870741" w:rsidP="00870741">
      <w:pPr>
        <w:spacing w:after="4" w:line="250" w:lineRule="auto"/>
        <w:ind w:left="536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zapewni stałe ceny jednostkowe 1 kWh Energii przez cały okres obowiązywania umowy. </w:t>
      </w:r>
    </w:p>
    <w:p w14:paraId="2F3C22CC" w14:textId="10373A60" w:rsidR="00870741" w:rsidRPr="00AF47BB" w:rsidRDefault="00870741" w:rsidP="00870741">
      <w:pPr>
        <w:spacing w:after="4" w:line="250" w:lineRule="auto"/>
        <w:ind w:left="549" w:right="1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Cena opłaty handlowo/ abonamentowej za 1 miesiąc </w:t>
      </w:r>
      <w:r w:rsidRPr="00AF47B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D7D52" wp14:editId="215DA25C">
                <wp:simplePos x="0" y="0"/>
                <wp:positionH relativeFrom="column">
                  <wp:posOffset>2199767</wp:posOffset>
                </wp:positionH>
                <wp:positionV relativeFrom="paragraph">
                  <wp:posOffset>140308</wp:posOffset>
                </wp:positionV>
                <wp:extent cx="254508" cy="10668"/>
                <wp:effectExtent l="0" t="0" r="0" b="0"/>
                <wp:wrapNone/>
                <wp:docPr id="13400" name="Group 1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" cy="10668"/>
                          <a:chOff x="0" y="0"/>
                          <a:chExt cx="254508" cy="10668"/>
                        </a:xfrm>
                      </wpg:grpSpPr>
                      <wps:wsp>
                        <wps:cNvPr id="15405" name="Shape 15405"/>
                        <wps:cNvSpPr/>
                        <wps:spPr>
                          <a:xfrm>
                            <a:off x="0" y="0"/>
                            <a:ext cx="2545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066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C4287" id="Group 13400" o:spid="_x0000_s1026" style="position:absolute;margin-left:173.2pt;margin-top:11.05pt;width:20.05pt;height:.85pt;z-index:251659264" coordsize="25450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">
                <v:shape id="Shape 15405" o:spid="_x0000_s1027" style="position:absolute;width:254508;height:10668;visibility:visible;mso-wrap-style:square;v-text-anchor:top" coordsize="25450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" path="m,l254508,r,10668l,10668,,e" fillcolor="black" stroked="f" strokeweight="0">
                  <v:stroke miterlimit="83231f" joinstyle="miter"/>
                  <v:path arrowok="t" textboxrect="0,0,254508,10668"/>
                </v:shape>
              </v:group>
            </w:pict>
          </mc:Fallback>
        </mc:AlternateConten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wynosi:     Grupa taryfowa C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1-  ……………zł netto (słownie:……….), ………..zł brutto (słownie…………..)</w:t>
      </w:r>
    </w:p>
    <w:p w14:paraId="310FB5C4" w14:textId="77777777" w:rsidR="00870741" w:rsidRPr="00AF47BB" w:rsidRDefault="00870741" w:rsidP="00870741">
      <w:pPr>
        <w:spacing w:after="85" w:line="250" w:lineRule="auto"/>
        <w:ind w:left="549" w:right="1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Rozliczanie   zobowiązań    wynikających    z    tytułu    zarówno    sprzedaży    energii    elektrycznej    jak i z tytułu dystrybucji energii elektrycznej (PGE Dystrybucja S.A.,) odbywać się będzie według jednego, wspólnego układu pomiarowo – rozliczeniowego.</w:t>
      </w:r>
    </w:p>
    <w:p w14:paraId="42BCE8E2" w14:textId="72A5AC1E" w:rsidR="00870741" w:rsidRPr="00AF47BB" w:rsidRDefault="00870741" w:rsidP="00870741">
      <w:pPr>
        <w:numPr>
          <w:ilvl w:val="0"/>
          <w:numId w:val="4"/>
        </w:numPr>
        <w:spacing w:after="85" w:line="250" w:lineRule="auto"/>
        <w:ind w:right="178" w:hanging="39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Całkowita wartość umowy wynosi …………………..  zł  brutto za  cały okres trwania umowy. </w:t>
      </w:r>
    </w:p>
    <w:p w14:paraId="58C8DFC0" w14:textId="3649F0B8" w:rsidR="00870741" w:rsidRPr="00AF47BB" w:rsidRDefault="00870741" w:rsidP="00870741">
      <w:pPr>
        <w:numPr>
          <w:ilvl w:val="0"/>
          <w:numId w:val="4"/>
        </w:numPr>
        <w:spacing w:after="85" w:line="250" w:lineRule="auto"/>
        <w:ind w:right="178" w:hanging="39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W przypadku wykorzystania kwoty, o której mowa w ust. 2, rozwiązanie umowy nastąpi z ostatnim dniem okresu rozliczeniowego</w:t>
      </w:r>
      <w:r w:rsidR="003269F6"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, następującym po okresie, w którym Zamawiający złożył wypowiedzenie.</w:t>
      </w:r>
    </w:p>
    <w:p w14:paraId="643F0748" w14:textId="243B3916" w:rsidR="00870741" w:rsidRPr="00AF47BB" w:rsidRDefault="00870741" w:rsidP="00870741">
      <w:pPr>
        <w:numPr>
          <w:ilvl w:val="0"/>
          <w:numId w:val="4"/>
        </w:numPr>
        <w:spacing w:after="110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Ceny podane przez Wykonawcę w ofercie, według których rozliczana będzie sprzedaż energii elektrycznej, pozostaną niezmienne przez cały czas obowiązywania umowy,</w:t>
      </w:r>
      <w:r w:rsid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 zastrzeżeniem § 10  umowy. </w:t>
      </w:r>
    </w:p>
    <w:p w14:paraId="6107458C" w14:textId="77777777" w:rsidR="00870741" w:rsidRPr="00AF47BB" w:rsidRDefault="00870741" w:rsidP="00870741">
      <w:pPr>
        <w:numPr>
          <w:ilvl w:val="0"/>
          <w:numId w:val="4"/>
        </w:numPr>
        <w:spacing w:after="110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Zamawiający zastrzega sobie możliwość zmiany taryfy jeden raz podczas trwania umowy.</w:t>
      </w:r>
    </w:p>
    <w:p w14:paraId="6F03F761" w14:textId="492D6AD8" w:rsidR="00870741" w:rsidRPr="00AF47BB" w:rsidRDefault="00870741" w:rsidP="00870741">
      <w:pPr>
        <w:numPr>
          <w:ilvl w:val="0"/>
          <w:numId w:val="4"/>
        </w:numPr>
        <w:spacing w:after="90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otrzymywać będzie wynagrodzenie z tytułu realizacji niniejszego zamówienia w wysokości stanowiącej sumę iloczynów ceny jednostkowej netto za energię elektryczną czynną całodobowo (zł/kWh) wskazanej w formularzu ofertowym (powiększonej o należny podatek VAT) i pobranej przez Zamawiającego energii elektrycznej czynnej, zliczanej na podstawie odczytów </w:t>
      </w:r>
      <w:r w:rsidRPr="00AF47B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wskazań układu pomiarowo-rozliczeniowego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dostarczonych mu przez PGE Dystrybucja S.A. do punku poboru Zamawiającego powiększoną o opłatę handlową/abonamentową wskazaną </w:t>
      </w:r>
      <w:r w:rsidR="000F58D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formularzu ofertowym z uwzględnieniem należnego podatku. </w:t>
      </w:r>
    </w:p>
    <w:p w14:paraId="0636372F" w14:textId="4BB4BEB2" w:rsidR="00870741" w:rsidRPr="00AF47BB" w:rsidRDefault="00870741" w:rsidP="00870741">
      <w:pPr>
        <w:numPr>
          <w:ilvl w:val="0"/>
          <w:numId w:val="4"/>
        </w:numPr>
        <w:spacing w:after="32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Rozliczenia za energię elektryczną dokonywane będą zgodnie z okresem rozliczeniowym </w:t>
      </w:r>
      <w:r w:rsidR="002534F0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wynoszącym 1 miesiąc.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8EFABC3" w14:textId="639F963D" w:rsidR="00870741" w:rsidRPr="00AF47BB" w:rsidRDefault="00870741" w:rsidP="00870741">
      <w:pPr>
        <w:numPr>
          <w:ilvl w:val="0"/>
          <w:numId w:val="4"/>
        </w:numPr>
        <w:spacing w:after="31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Termin płatności będzie każdorazowo podawany w treści wystawionych przez Wykonawcę faktur VAT i określony na </w:t>
      </w:r>
      <w:r w:rsid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4D9D3FB1" w14:textId="77777777" w:rsidR="00870741" w:rsidRPr="00AF47BB" w:rsidRDefault="00870741" w:rsidP="00870741">
      <w:pPr>
        <w:numPr>
          <w:ilvl w:val="0"/>
          <w:numId w:val="4"/>
        </w:numPr>
        <w:spacing w:after="84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Strony określają, że terminem spełnienia świadczenia jest dzień obciążenia rachunku Zamawiającego kwotą płatności. </w:t>
      </w:r>
    </w:p>
    <w:p w14:paraId="2C37B9EB" w14:textId="0119051E" w:rsidR="00870741" w:rsidRPr="00AF47BB" w:rsidRDefault="00870741" w:rsidP="008A222C">
      <w:pPr>
        <w:numPr>
          <w:ilvl w:val="0"/>
          <w:numId w:val="4"/>
        </w:numPr>
        <w:spacing w:after="27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przypadku stwierdzenia błędów w pomiarze lub w odczycie wskazań układu pomiarowo- rozliczeniowego, które spowodowałyby zawyżenie lub zaniżenie należności za pobraną energię elektryczną, Wykonawca dokona korekt uprzednio wystawionych faktur VAT. </w:t>
      </w:r>
    </w:p>
    <w:p w14:paraId="70E431C1" w14:textId="77777777" w:rsidR="00870741" w:rsidRPr="00AF47BB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Strony zgodnie ustalają, że faktury będą wystawiane w następujący sposób: </w:t>
      </w:r>
    </w:p>
    <w:p w14:paraId="7D559A97" w14:textId="77777777" w:rsidR="00870741" w:rsidRPr="00AF47BB" w:rsidRDefault="00870741" w:rsidP="00870741">
      <w:pPr>
        <w:spacing w:after="4" w:line="250" w:lineRule="auto"/>
        <w:ind w:left="708" w:right="4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t>−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Nabywca: Powiatem Łęczyńskim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 siedzibą w Łęcznej al. Jana Pawła II 95A, 21-010 Łęczna, NIP: 505-001-77-32, REGON:431019425</w:t>
      </w:r>
    </w:p>
    <w:p w14:paraId="58189F32" w14:textId="212845E0" w:rsidR="00870741" w:rsidRPr="00AF47BB" w:rsidRDefault="00870741" w:rsidP="00870741">
      <w:pPr>
        <w:spacing w:after="26" w:line="250" w:lineRule="auto"/>
        <w:ind w:left="708" w:right="4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Segoe UI Symbol" w:hAnsi="Times New Roman" w:cs="Times New Roman"/>
          <w:color w:val="000000"/>
          <w:sz w:val="24"/>
          <w:szCs w:val="24"/>
          <w:lang w:eastAsia="pl-PL"/>
        </w:rPr>
        <w:t>−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Odbiorca</w:t>
      </w:r>
      <w:r w:rsidR="001920B1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1920B1"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  <w:t>Adres korespondencyjny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Centrum Opiekuńczo – Mieszkalne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Jaszczowie, 21-020 Milejów, Jaszczów 211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doręczane w sposób określony w ust. 10. </w:t>
      </w:r>
    </w:p>
    <w:p w14:paraId="7174F8CE" w14:textId="77777777" w:rsidR="00870741" w:rsidRPr="00AF47BB" w:rsidRDefault="00870741" w:rsidP="00870741">
      <w:pPr>
        <w:numPr>
          <w:ilvl w:val="0"/>
          <w:numId w:val="4"/>
        </w:numPr>
        <w:spacing w:after="4" w:line="250" w:lineRule="auto"/>
        <w:ind w:right="178" w:hanging="39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F79FDA2" w14:textId="77777777" w:rsidR="00870741" w:rsidRPr="00AF47BB" w:rsidRDefault="00870741" w:rsidP="00870741">
      <w:pPr>
        <w:keepNext/>
        <w:keepLines/>
        <w:spacing w:after="117"/>
        <w:ind w:left="242" w:right="38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5 </w:t>
      </w:r>
    </w:p>
    <w:p w14:paraId="760400FF" w14:textId="77777777" w:rsidR="00870741" w:rsidRPr="00AF47BB" w:rsidRDefault="00870741" w:rsidP="00870741">
      <w:pPr>
        <w:numPr>
          <w:ilvl w:val="0"/>
          <w:numId w:val="5"/>
        </w:numPr>
        <w:spacing w:after="4" w:line="250" w:lineRule="auto"/>
        <w:ind w:left="580" w:right="310" w:hanging="42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Zamawiającemu przysługuje prawo złożenia reklamacji w przypadku wątpliwości co do prawidłowości wystawionej faktury i ilości zużytej energii wskazanej w fakturze. Pozytywny raport faksowy lub potwierdzenie wysłania wiadomości za pośrednictwem poczty elektronicznej jest dowodem na zgłoszenie reklamacji. </w:t>
      </w:r>
    </w:p>
    <w:p w14:paraId="12A72BFA" w14:textId="77777777" w:rsidR="00870741" w:rsidRPr="00AF47BB" w:rsidRDefault="00870741" w:rsidP="00870741">
      <w:pPr>
        <w:numPr>
          <w:ilvl w:val="0"/>
          <w:numId w:val="5"/>
        </w:numPr>
        <w:spacing w:after="4" w:line="250" w:lineRule="auto"/>
        <w:ind w:left="580" w:right="310" w:hanging="42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zobowiązuje się w ciągu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14 dni roboczych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od dnia otrzymania reklamacji, poinformować Zamawiającego o jego wynikach oraz udzielić Zamawiającemu odpowiedzi pocztą elektroniczną na adres ……………………….. lub faksem na nr ……………………. . </w:t>
      </w:r>
    </w:p>
    <w:p w14:paraId="324EDAAE" w14:textId="77777777" w:rsidR="00870741" w:rsidRPr="00AF47BB" w:rsidRDefault="00870741" w:rsidP="00870741">
      <w:pPr>
        <w:spacing w:after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6281C48" w14:textId="77777777" w:rsidR="00870741" w:rsidRPr="00AF47BB" w:rsidRDefault="00870741" w:rsidP="00870741">
      <w:pPr>
        <w:keepNext/>
        <w:keepLines/>
        <w:spacing w:after="117"/>
        <w:ind w:left="242" w:right="38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6 </w:t>
      </w:r>
    </w:p>
    <w:p w14:paraId="1BD1AC2F" w14:textId="77777777" w:rsidR="00870741" w:rsidRPr="00AF47BB" w:rsidRDefault="00870741" w:rsidP="00870741">
      <w:pPr>
        <w:numPr>
          <w:ilvl w:val="0"/>
          <w:numId w:val="6"/>
        </w:numPr>
        <w:spacing w:after="66" w:line="250" w:lineRule="auto"/>
        <w:ind w:left="520" w:right="49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nie może przenosić na osoby trzecie całości bądź części praw lub obowiązków wynikających z niniejszej umowy, z zastrzeżeniem ust. 2 oraz § 11. </w:t>
      </w:r>
    </w:p>
    <w:p w14:paraId="55C73920" w14:textId="77777777" w:rsidR="00870741" w:rsidRPr="00AF47BB" w:rsidRDefault="00870741" w:rsidP="00870741">
      <w:pPr>
        <w:numPr>
          <w:ilvl w:val="0"/>
          <w:numId w:val="6"/>
        </w:numPr>
        <w:spacing w:after="66" w:line="250" w:lineRule="auto"/>
        <w:ind w:left="520" w:right="49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nie może przenieść wierzytelności wynikającej z umowy na rzecz osoby trzeciej bez pisemnej zgody Zamawiającego. </w:t>
      </w:r>
    </w:p>
    <w:p w14:paraId="56E7675A" w14:textId="77777777" w:rsidR="00870741" w:rsidRPr="00AF47BB" w:rsidRDefault="00870741" w:rsidP="00870741">
      <w:pPr>
        <w:numPr>
          <w:ilvl w:val="0"/>
          <w:numId w:val="6"/>
        </w:numPr>
        <w:spacing w:after="4" w:line="250" w:lineRule="auto"/>
        <w:ind w:left="520" w:right="49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W razie naruszenia przez Wykonawcę zakazu określonego w ust. 1 lub 2 Zamawiający może odstąpić od umowy w terminie 30 dni od dnia powzięcia wiadomości o naruszeniu przez Wykonawcę zakazu określonego w ust. 1 lub 2, ale nie później niż do dnia wykonania umowy. § 8 ust. 1 stosuje się odpowiednio. </w:t>
      </w:r>
    </w:p>
    <w:p w14:paraId="0674C2A9" w14:textId="77777777" w:rsidR="00870741" w:rsidRPr="00AF47BB" w:rsidRDefault="00870741" w:rsidP="00870741">
      <w:pPr>
        <w:spacing w:after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5C9480" w14:textId="77777777" w:rsidR="00870741" w:rsidRPr="00AF47BB" w:rsidRDefault="00870741" w:rsidP="00870741">
      <w:pPr>
        <w:keepNext/>
        <w:keepLines/>
        <w:spacing w:after="99"/>
        <w:ind w:left="242" w:right="38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7 </w:t>
      </w:r>
    </w:p>
    <w:p w14:paraId="22B9DACD" w14:textId="77777777" w:rsidR="00870741" w:rsidRPr="00AF47BB" w:rsidRDefault="00870741" w:rsidP="00870741">
      <w:pPr>
        <w:numPr>
          <w:ilvl w:val="0"/>
          <w:numId w:val="7"/>
        </w:numPr>
        <w:spacing w:after="4" w:line="250" w:lineRule="auto"/>
        <w:ind w:left="496" w:right="311" w:hanging="33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przypadku niewywiązania się przez Wykonawcę z umowy skutkującego skorzystaniem przez Zamawiającego z dostaw tzw. sprzedawcy rezerwowego, Zamawiający ma prawo do obciążenia Wykonawcy różnicą pomiędzy wartością zakupu energii elektrycznej od sprzedawcy rezerwowego a wartością ceny energii wynikającej z niniejszej umowy. </w:t>
      </w:r>
    </w:p>
    <w:p w14:paraId="4F0BBE51" w14:textId="77777777" w:rsidR="00870741" w:rsidRPr="00AF47BB" w:rsidRDefault="00870741" w:rsidP="00870741">
      <w:pPr>
        <w:numPr>
          <w:ilvl w:val="0"/>
          <w:numId w:val="7"/>
        </w:numPr>
        <w:spacing w:after="4" w:line="250" w:lineRule="auto"/>
        <w:ind w:left="496" w:right="311" w:hanging="33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10910D15" w14:textId="77777777" w:rsidR="00870741" w:rsidRPr="00AF47BB" w:rsidRDefault="00870741" w:rsidP="00870741">
      <w:pPr>
        <w:spacing w:after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7AFA86F" w14:textId="77777777" w:rsidR="00870741" w:rsidRPr="00AF47BB" w:rsidRDefault="00870741" w:rsidP="00870741">
      <w:pPr>
        <w:keepNext/>
        <w:keepLines/>
        <w:spacing w:after="75"/>
        <w:ind w:left="242" w:right="360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8 </w:t>
      </w:r>
    </w:p>
    <w:p w14:paraId="1F5ED19F" w14:textId="6C1FA3E0" w:rsidR="001232AE" w:rsidRPr="00AF47BB" w:rsidRDefault="001232AE" w:rsidP="00870741">
      <w:pPr>
        <w:numPr>
          <w:ilvl w:val="0"/>
          <w:numId w:val="8"/>
        </w:numPr>
        <w:spacing w:after="4" w:line="250" w:lineRule="auto"/>
        <w:ind w:right="49" w:hanging="406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pl-PL"/>
        </w:rPr>
      </w:pPr>
      <w:r w:rsidRPr="00AF47BB">
        <w:rPr>
          <w:rFonts w:ascii="Times New Roman" w:hAnsi="Times New Roman" w:cs="Times New Roman"/>
          <w:sz w:val="24"/>
          <w:szCs w:val="24"/>
          <w:u w:val="single"/>
        </w:rPr>
        <w:t>Strony ponoszą wobec siebie odpowiedzialność odszkodowawczą na zasadach ogólnych do wysokości poniesionej szkody (straty).</w:t>
      </w:r>
    </w:p>
    <w:p w14:paraId="7A95EE1E" w14:textId="3D826729" w:rsidR="00870741" w:rsidRPr="00AF47BB" w:rsidRDefault="00870741" w:rsidP="00870741">
      <w:pPr>
        <w:spacing w:after="10"/>
        <w:ind w:left="52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4DCEAE9" w14:textId="77777777" w:rsidR="00870741" w:rsidRPr="00AF47BB" w:rsidRDefault="00870741" w:rsidP="00870741">
      <w:pPr>
        <w:keepNext/>
        <w:keepLines/>
        <w:spacing w:after="75"/>
        <w:ind w:left="242" w:right="24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9 </w:t>
      </w:r>
    </w:p>
    <w:p w14:paraId="0A2CC9C9" w14:textId="38165AEC" w:rsidR="00870741" w:rsidRPr="00AF47BB" w:rsidRDefault="00870741" w:rsidP="00870741">
      <w:pPr>
        <w:numPr>
          <w:ilvl w:val="0"/>
          <w:numId w:val="9"/>
        </w:numPr>
        <w:spacing w:after="5" w:line="248" w:lineRule="auto"/>
        <w:ind w:left="520" w:right="307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Zamawiający może odstąpić od umowy w terminie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45 dni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od dnia powzięcia informacji o wystąpieniu którejkolwiek z niżej wskazanych przyczyn, ale nie później niż do dnia wykonania umowy: </w:t>
      </w:r>
    </w:p>
    <w:p w14:paraId="7345CF07" w14:textId="77777777" w:rsidR="00870741" w:rsidRPr="00AF47BB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narusza postanowienia niniejszej umowy pomimo bezskutecznego upływu terminu wyznaczonego przez Zamawiającego do zaniechania takich naruszeń, nie krótszego niż 14 dni, </w:t>
      </w:r>
    </w:p>
    <w:p w14:paraId="5824236C" w14:textId="77777777" w:rsidR="00870741" w:rsidRPr="00AF47BB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koncesja Wykonawcy na obrót energią elektryczną zostanie zmieniona w sposób powodujący jakiekolwiek ograniczenia w możliwości realizowania umowy, </w:t>
      </w:r>
    </w:p>
    <w:p w14:paraId="7D6FC504" w14:textId="77777777" w:rsidR="00870741" w:rsidRPr="00AF47BB" w:rsidRDefault="00870741" w:rsidP="00870741">
      <w:pPr>
        <w:numPr>
          <w:ilvl w:val="1"/>
          <w:numId w:val="9"/>
        </w:numPr>
        <w:spacing w:after="4" w:line="250" w:lineRule="auto"/>
        <w:ind w:right="304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ogłoszenia likwidacji Wykonawcy. </w:t>
      </w:r>
    </w:p>
    <w:p w14:paraId="43E6220A" w14:textId="77777777" w:rsidR="00870741" w:rsidRPr="00AF47BB" w:rsidRDefault="00870741" w:rsidP="0087074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EB4AF93" w14:textId="77777777" w:rsidR="00870741" w:rsidRPr="00AF47BB" w:rsidRDefault="00870741" w:rsidP="00870741">
      <w:pPr>
        <w:numPr>
          <w:ilvl w:val="0"/>
          <w:numId w:val="9"/>
        </w:numPr>
        <w:spacing w:after="134" w:line="250" w:lineRule="auto"/>
        <w:ind w:left="520" w:right="307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24C0815B" w14:textId="445A9AEC" w:rsidR="00870741" w:rsidRPr="00AF47BB" w:rsidRDefault="00870741" w:rsidP="00870741">
      <w:pPr>
        <w:numPr>
          <w:ilvl w:val="0"/>
          <w:numId w:val="9"/>
        </w:numPr>
        <w:spacing w:after="4" w:line="250" w:lineRule="auto"/>
        <w:ind w:left="520" w:right="307" w:hanging="36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wniosek Zamawiającego, Wykonawca  zaprzestanie sprzedaży energii elektrycznej do punktu poboru określonego w opisie przedmiotu zamówienia w każdym czasie trwania umowy</w:t>
      </w:r>
      <w:r w:rsidR="00007DE3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nie stanowi to rozwiązania całej umowy. W takim przypadku, Zamawiający złoży Wykonawcy stosowne oświadczenie na piśmie. </w:t>
      </w:r>
    </w:p>
    <w:p w14:paraId="082F49B8" w14:textId="77777777" w:rsidR="00870741" w:rsidRPr="00AF47BB" w:rsidRDefault="00870741" w:rsidP="00870741">
      <w:pPr>
        <w:spacing w:after="1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92BBA2A" w14:textId="77777777" w:rsidR="00870741" w:rsidRPr="00AF47BB" w:rsidRDefault="00870741" w:rsidP="00870741">
      <w:pPr>
        <w:keepNext/>
        <w:keepLines/>
        <w:spacing w:after="75"/>
        <w:ind w:left="242" w:right="343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10 </w:t>
      </w:r>
    </w:p>
    <w:p w14:paraId="3D919814" w14:textId="77777777" w:rsidR="00870741" w:rsidRPr="00AF47BB" w:rsidRDefault="00870741" w:rsidP="00870741">
      <w:pPr>
        <w:spacing w:after="82" w:line="250" w:lineRule="auto"/>
        <w:ind w:left="168" w:right="49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Zgodnie z art. 455 pkt 1 ustawy Prawo zamówień publicznych Zamawiający przewiduje możliwość zmiany postanowień zawartej umowy w następujących przypadkach: </w:t>
      </w:r>
    </w:p>
    <w:p w14:paraId="043285C6" w14:textId="1B21DE5D" w:rsidR="00870741" w:rsidRPr="00AF47BB" w:rsidRDefault="00870741" w:rsidP="00870741">
      <w:pPr>
        <w:numPr>
          <w:ilvl w:val="0"/>
          <w:numId w:val="10"/>
        </w:numPr>
        <w:spacing w:after="85" w:line="250" w:lineRule="auto"/>
        <w:ind w:right="49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zmiany powszechnie obowiązujących przepisów prawa w zakresie mającym wpływ na realizację przedmiotu zamówienia; </w:t>
      </w:r>
      <w:r w:rsidR="00C04AE0" w:rsidRPr="00AF47BB">
        <w:rPr>
          <w:rFonts w:ascii="Times New Roman" w:hAnsi="Times New Roman" w:cs="Times New Roman"/>
          <w:sz w:val="24"/>
          <w:szCs w:val="24"/>
          <w:u w:val="single"/>
        </w:rPr>
        <w:t xml:space="preserve">Ceny energii elektrycznej zostają powiększone </w:t>
      </w:r>
      <w:r w:rsidR="00C04AE0" w:rsidRPr="00AF47BB">
        <w:rPr>
          <w:rFonts w:ascii="Times New Roman" w:hAnsi="Times New Roman" w:cs="Times New Roman"/>
          <w:sz w:val="24"/>
          <w:szCs w:val="24"/>
          <w:u w:val="single"/>
        </w:rPr>
        <w:lastRenderedPageBreak/>
        <w:t>o kwotę wynikającą z obowiązków nałożonych właściwymi przepisami, od dnia ich wejścia w życie, bez konieczności sporządzenia aneksu do umowy</w:t>
      </w:r>
    </w:p>
    <w:p w14:paraId="2142A325" w14:textId="5E772060" w:rsidR="00870741" w:rsidRPr="00AF47BB" w:rsidRDefault="00870741" w:rsidP="00870741">
      <w:pPr>
        <w:numPr>
          <w:ilvl w:val="0"/>
          <w:numId w:val="10"/>
        </w:numPr>
        <w:spacing w:after="87" w:line="250" w:lineRule="auto"/>
        <w:ind w:right="49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powstania rozbieżności lub niejasności w rozumieniu pojęć użytych w umowie, których nie będzie można usunąć w inny sposób (zmiana będzie umożliwiać usunięcie rozbieżności i doprecyzowanie umowy w celu jednoznacznej interpretacji jej zapisów przez strony); </w:t>
      </w:r>
    </w:p>
    <w:p w14:paraId="16569FE3" w14:textId="31300C10" w:rsidR="00870741" w:rsidRPr="00AF47BB" w:rsidRDefault="00870741" w:rsidP="00AF47BB">
      <w:pPr>
        <w:numPr>
          <w:ilvl w:val="0"/>
          <w:numId w:val="10"/>
        </w:numPr>
        <w:spacing w:after="4" w:line="250" w:lineRule="auto"/>
        <w:ind w:right="49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zaistnienia innej, niemożliwej do przewidzenia w momencie zawarcia umowy okoliczności prawnej, ekonomicznej lub technicznej, za którą żadna ze Stron nie ponosi odpowiedzialności, skutkującej brakiem możliwości należytego wykonania umowy; </w:t>
      </w:r>
    </w:p>
    <w:p w14:paraId="144079BF" w14:textId="48E791C8" w:rsidR="00870741" w:rsidRPr="00AF47BB" w:rsidRDefault="00870741" w:rsidP="00870741">
      <w:pPr>
        <w:numPr>
          <w:ilvl w:val="0"/>
          <w:numId w:val="10"/>
        </w:numPr>
        <w:spacing w:after="87" w:line="250" w:lineRule="auto"/>
        <w:ind w:right="49" w:hanging="34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zmiany jednostkowej ceny netto za 1 kWh o kwotę wynikającą ze zmiany stawki opodatkowania podatkiem akcyzowym. Warunkiem wprowadzenia zmian jest ustawowa zmiana opodatkowania energii podatkiem akcyzowym; </w:t>
      </w:r>
      <w:r w:rsidR="00C04AE0" w:rsidRPr="00AF47BB">
        <w:rPr>
          <w:rFonts w:ascii="Times New Roman" w:hAnsi="Times New Roman" w:cs="Times New Roman"/>
          <w:color w:val="000000"/>
          <w:sz w:val="24"/>
          <w:szCs w:val="24"/>
        </w:rPr>
        <w:t>Ceny energii elektrycznej pozostaną niezmienne w okresie obowiązywania umowy, za wyjątkiem nowelizacji przepisów skutkujących zmianą kwoty podatku VAT. Ceny energii elektrycznej zostają powiększone o kwotę wynikającą z obowiązków nałożonych właściwymi przepisami, od dnia ich wejścia w życie, bez konieczności sporządzenia aneksu do umowy</w:t>
      </w:r>
    </w:p>
    <w:p w14:paraId="0759E711" w14:textId="77777777" w:rsidR="00870741" w:rsidRPr="00AF47BB" w:rsidRDefault="00870741" w:rsidP="00870741">
      <w:pPr>
        <w:spacing w:after="98"/>
        <w:ind w:right="4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F022E8D" w14:textId="77777777" w:rsidR="00870741" w:rsidRPr="00AF47BB" w:rsidRDefault="00870741" w:rsidP="00870741">
      <w:pPr>
        <w:spacing w:after="34" w:line="250" w:lineRule="auto"/>
        <w:ind w:left="588" w:right="317" w:firstLine="427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11 </w:t>
      </w:r>
    </w:p>
    <w:p w14:paraId="31C0939E" w14:textId="5D52ACBD" w:rsidR="00870741" w:rsidRPr="00AF47BB" w:rsidRDefault="00870741" w:rsidP="00870741">
      <w:pPr>
        <w:spacing w:after="34" w:line="250" w:lineRule="auto"/>
        <w:ind w:left="588" w:right="31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 oświadcza, że przewiduje zlecanie podwykonawcom wykonanie części zamówienia, zgodnie z oświadczeniem zawartym w ofercie. </w:t>
      </w:r>
    </w:p>
    <w:p w14:paraId="47B9BC21" w14:textId="77777777" w:rsidR="00870741" w:rsidRPr="00AF47BB" w:rsidRDefault="00870741" w:rsidP="00870741">
      <w:pPr>
        <w:spacing w:after="34" w:line="250" w:lineRule="auto"/>
        <w:ind w:left="588" w:right="31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7D18E74" w14:textId="0A0B9B3B" w:rsidR="00870741" w:rsidRPr="00AF47BB" w:rsidRDefault="00870741" w:rsidP="00870741">
      <w:pPr>
        <w:spacing w:after="34" w:line="250" w:lineRule="auto"/>
        <w:ind w:left="588" w:right="317" w:firstLine="427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14:paraId="794E1139" w14:textId="6426A6D7" w:rsidR="00870741" w:rsidRPr="00AF47BB" w:rsidRDefault="00870741" w:rsidP="00870741">
      <w:pPr>
        <w:numPr>
          <w:ilvl w:val="0"/>
          <w:numId w:val="12"/>
        </w:numPr>
        <w:spacing w:after="4" w:line="250" w:lineRule="auto"/>
        <w:ind w:right="17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sprawach nieuregulowanych niniejszą umową mają zastosowanie przepisy ustawy z dnia 23 kwietnia 1964 r. Kodeks Cywilny i inne obowiązujące w Polsce przepisy prawa odnoszące się do przedmiotu umowy. </w:t>
      </w:r>
    </w:p>
    <w:p w14:paraId="32AAEABD" w14:textId="166EF93E" w:rsidR="00870741" w:rsidRPr="00AF47BB" w:rsidRDefault="00870741" w:rsidP="00B2199B">
      <w:pPr>
        <w:spacing w:after="26" w:line="250" w:lineRule="auto"/>
        <w:ind w:left="10" w:right="17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2.  Wszelkie spory o prawa majątkowe powstałe w wyniku realizacji przedmiotu umowy Strony  poddają pod rozstrzygnięcie sądu właściwego dla siedziby Zamawiającego. </w:t>
      </w:r>
    </w:p>
    <w:p w14:paraId="61FC15D9" w14:textId="77777777" w:rsidR="00870741" w:rsidRPr="00AF47BB" w:rsidRDefault="00870741" w:rsidP="00870741">
      <w:pPr>
        <w:spacing w:after="0"/>
        <w:ind w:right="465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EDF00B9" w14:textId="77777777" w:rsidR="00870741" w:rsidRPr="00AF47BB" w:rsidRDefault="00870741" w:rsidP="00870741">
      <w:pPr>
        <w:keepNext/>
        <w:keepLines/>
        <w:spacing w:after="0"/>
        <w:ind w:left="242" w:right="328" w:hanging="10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13 </w:t>
      </w:r>
    </w:p>
    <w:p w14:paraId="6C2B7958" w14:textId="77777777" w:rsidR="00870741" w:rsidRPr="00AF47BB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Wszelka korespondencja w sprawie realizacji niniejszej umowy będzie kierowana na adres: </w:t>
      </w:r>
    </w:p>
    <w:p w14:paraId="5ADB1164" w14:textId="77777777" w:rsidR="00870741" w:rsidRPr="00AF47BB" w:rsidRDefault="00870741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Wykonawcy,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pl-PL"/>
        </w:rPr>
        <w:tab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tel. </w:t>
      </w:r>
      <w:r w:rsidRPr="00AF47B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202A68A8" wp14:editId="15FDC894">
                <wp:extent cx="747065" cy="10668"/>
                <wp:effectExtent l="0" t="0" r="0" b="0"/>
                <wp:docPr id="12572" name="Group 1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65" cy="10668"/>
                          <a:chOff x="0" y="0"/>
                          <a:chExt cx="747065" cy="10668"/>
                        </a:xfrm>
                      </wpg:grpSpPr>
                      <wps:wsp>
                        <wps:cNvPr id="15407" name="Shape 15407"/>
                        <wps:cNvSpPr/>
                        <wps:spPr>
                          <a:xfrm>
                            <a:off x="0" y="0"/>
                            <a:ext cx="74706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65" h="10668">
                                <a:moveTo>
                                  <a:pt x="0" y="0"/>
                                </a:moveTo>
                                <a:lnTo>
                                  <a:pt x="747065" y="0"/>
                                </a:lnTo>
                                <a:lnTo>
                                  <a:pt x="74706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A0A3D" id="Group 12572" o:spid="_x0000_s1026" style="width:58.8pt;height:.85pt;mso-position-horizontal-relative:char;mso-position-vertical-relative:line" coordsize="74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">
                <v:shape id="Shape 15407" o:spid="_x0000_s1027" style="position:absolute;width:7470;height:106;visibility:visible;mso-wrap-style:square;v-text-anchor:top" coordsize="74706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" path="m,l747065,r,10668l,10668,,e" fillcolor="black" stroked="f" strokeweight="0">
                  <v:stroke miterlimit="83231f" joinstyle="miter"/>
                  <v:path arrowok="t" textboxrect="0,0,747065,10668"/>
                </v:shape>
                <w10:anchorlock/>
              </v:group>
            </w:pict>
          </mc:Fallback>
        </mc:AlternateConten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email - 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pl-PL"/>
        </w:rPr>
        <w:t xml:space="preserve">  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pl-PL"/>
        </w:rPr>
        <w:tab/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136FCE0" w14:textId="4A02809B" w:rsidR="00870741" w:rsidRPr="00AF47BB" w:rsidRDefault="00870741" w:rsidP="00870741">
      <w:pPr>
        <w:numPr>
          <w:ilvl w:val="1"/>
          <w:numId w:val="11"/>
        </w:numPr>
        <w:spacing w:after="29" w:line="250" w:lineRule="auto"/>
        <w:ind w:right="49" w:hanging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Zamawiającego Powiat Łęczyński –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Centrum Opiekuńczo – Mieszkalne w Jaszczowie, Jaszczów 211A, 21 – 020 Milejów, 81 531 54 25, e – mail: comjaszczow@wp.pl</w:t>
      </w:r>
    </w:p>
    <w:p w14:paraId="558FE528" w14:textId="77777777" w:rsidR="00870741" w:rsidRPr="00AF47BB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Wszelkie załączniki do umowy stanowią jej integralną część:  </w:t>
      </w:r>
    </w:p>
    <w:p w14:paraId="0C5709D3" w14:textId="1C6906E8" w:rsidR="00870741" w:rsidRPr="00AF47BB" w:rsidRDefault="008279A4" w:rsidP="00870741">
      <w:pPr>
        <w:numPr>
          <w:ilvl w:val="1"/>
          <w:numId w:val="11"/>
        </w:numPr>
        <w:spacing w:after="4" w:line="250" w:lineRule="auto"/>
        <w:ind w:right="49" w:hanging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Formularz </w:t>
      </w:r>
      <w:r w:rsidR="00A662C2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ofertowy</w:t>
      </w:r>
      <w:r w:rsidR="00870741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(zał. nr 1)</w:t>
      </w:r>
    </w:p>
    <w:p w14:paraId="369D86CF" w14:textId="6BFD776A" w:rsidR="00870741" w:rsidRPr="00AF47BB" w:rsidRDefault="00870741" w:rsidP="00870741">
      <w:pPr>
        <w:numPr>
          <w:ilvl w:val="0"/>
          <w:numId w:val="11"/>
        </w:numPr>
        <w:spacing w:after="4" w:line="250" w:lineRule="auto"/>
        <w:ind w:right="49" w:hanging="39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Umowę  sporządzono  w   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jednobrzmiących   egzemplarzach,   z   czego   </w:t>
      </w:r>
      <w:r w:rsidR="008279A4"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otrzymuje   Zamawiający a 1 egzemplarz Wykonawca. </w:t>
      </w:r>
    </w:p>
    <w:p w14:paraId="544983AC" w14:textId="77777777" w:rsidR="00870741" w:rsidRPr="00AF47BB" w:rsidRDefault="00870741" w:rsidP="0087074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34D517A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3B6FB0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B389FE2" w14:textId="77777777" w:rsidR="00870741" w:rsidRPr="00AF47BB" w:rsidRDefault="00870741" w:rsidP="00870741">
      <w:pPr>
        <w:tabs>
          <w:tab w:val="center" w:pos="1899"/>
          <w:tab w:val="center" w:pos="8008"/>
        </w:tabs>
        <w:spacing w:after="19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ZAMAWIAJĄCY </w:t>
      </w:r>
      <w:r w:rsidRPr="00AF47B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ab/>
        <w:t xml:space="preserve">WYKONAWCA </w:t>
      </w:r>
    </w:p>
    <w:p w14:paraId="565A7EFC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8C67A3D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p w14:paraId="214C5732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8B9D543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C371260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C8DF11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0226220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21B1C06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50EE714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7C3A469" w14:textId="77777777" w:rsidR="00870741" w:rsidRPr="00AF47BB" w:rsidRDefault="00870741" w:rsidP="00870741">
      <w:pPr>
        <w:spacing w:after="0"/>
        <w:ind w:left="107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F47B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7872830" w14:textId="77777777" w:rsidR="00870741" w:rsidRPr="00AF47BB" w:rsidRDefault="00870741" w:rsidP="00870741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28259A3" w14:textId="77777777" w:rsidR="00994AF8" w:rsidRPr="00AF47BB" w:rsidRDefault="00994AF8">
      <w:pPr>
        <w:rPr>
          <w:rFonts w:ascii="Times New Roman" w:hAnsi="Times New Roman" w:cs="Times New Roman"/>
          <w:sz w:val="24"/>
          <w:szCs w:val="24"/>
        </w:rPr>
      </w:pPr>
    </w:p>
    <w:sectPr w:rsidR="00994AF8" w:rsidRPr="00AF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A72C" w14:textId="77777777" w:rsidR="00327DB1" w:rsidRDefault="00327DB1" w:rsidP="00870741">
      <w:pPr>
        <w:spacing w:after="0" w:line="240" w:lineRule="auto"/>
      </w:pPr>
      <w:r>
        <w:separator/>
      </w:r>
    </w:p>
  </w:endnote>
  <w:endnote w:type="continuationSeparator" w:id="0">
    <w:p w14:paraId="4026230D" w14:textId="77777777" w:rsidR="00327DB1" w:rsidRDefault="00327DB1" w:rsidP="0087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7682" w14:textId="77777777" w:rsidR="00327DB1" w:rsidRDefault="00327DB1" w:rsidP="00870741">
      <w:pPr>
        <w:spacing w:after="0" w:line="240" w:lineRule="auto"/>
      </w:pPr>
      <w:r>
        <w:separator/>
      </w:r>
    </w:p>
  </w:footnote>
  <w:footnote w:type="continuationSeparator" w:id="0">
    <w:p w14:paraId="25104D92" w14:textId="77777777" w:rsidR="00327DB1" w:rsidRDefault="00327DB1" w:rsidP="00870741">
      <w:pPr>
        <w:spacing w:after="0" w:line="240" w:lineRule="auto"/>
      </w:pPr>
      <w:r>
        <w:continuationSeparator/>
      </w:r>
    </w:p>
  </w:footnote>
  <w:footnote w:id="1">
    <w:p w14:paraId="44049D8C" w14:textId="77777777" w:rsidR="00870741" w:rsidRPr="00551CAE" w:rsidRDefault="00870741" w:rsidP="008707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8284B"/>
    <w:multiLevelType w:val="hybridMultilevel"/>
    <w:tmpl w:val="02723CDA"/>
    <w:lvl w:ilvl="0" w:tplc="E34207E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B9229A"/>
    <w:multiLevelType w:val="hybridMultilevel"/>
    <w:tmpl w:val="2AD6A0F4"/>
    <w:lvl w:ilvl="0" w:tplc="544699B4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0776364">
    <w:abstractNumId w:val="9"/>
  </w:num>
  <w:num w:numId="2" w16cid:durableId="678316541">
    <w:abstractNumId w:val="8"/>
  </w:num>
  <w:num w:numId="3" w16cid:durableId="1139037675">
    <w:abstractNumId w:val="10"/>
  </w:num>
  <w:num w:numId="4" w16cid:durableId="101849901">
    <w:abstractNumId w:val="4"/>
  </w:num>
  <w:num w:numId="5" w16cid:durableId="1018502676">
    <w:abstractNumId w:val="11"/>
  </w:num>
  <w:num w:numId="6" w16cid:durableId="1135952625">
    <w:abstractNumId w:val="3"/>
  </w:num>
  <w:num w:numId="7" w16cid:durableId="601112315">
    <w:abstractNumId w:val="2"/>
  </w:num>
  <w:num w:numId="8" w16cid:durableId="582182527">
    <w:abstractNumId w:val="12"/>
  </w:num>
  <w:num w:numId="9" w16cid:durableId="251476057">
    <w:abstractNumId w:val="6"/>
  </w:num>
  <w:num w:numId="10" w16cid:durableId="113141828">
    <w:abstractNumId w:val="5"/>
  </w:num>
  <w:num w:numId="11" w16cid:durableId="1885680461">
    <w:abstractNumId w:val="1"/>
  </w:num>
  <w:num w:numId="12" w16cid:durableId="975456474">
    <w:abstractNumId w:val="0"/>
  </w:num>
  <w:num w:numId="13" w16cid:durableId="1402292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41"/>
    <w:rsid w:val="00007DE3"/>
    <w:rsid w:val="000F58DD"/>
    <w:rsid w:val="001232AE"/>
    <w:rsid w:val="001920B1"/>
    <w:rsid w:val="002534F0"/>
    <w:rsid w:val="002737CC"/>
    <w:rsid w:val="00310417"/>
    <w:rsid w:val="00312442"/>
    <w:rsid w:val="003269F6"/>
    <w:rsid w:val="00327DB1"/>
    <w:rsid w:val="00366272"/>
    <w:rsid w:val="00465DBA"/>
    <w:rsid w:val="005B349B"/>
    <w:rsid w:val="007E0DCD"/>
    <w:rsid w:val="008279A4"/>
    <w:rsid w:val="00870741"/>
    <w:rsid w:val="0088657B"/>
    <w:rsid w:val="008A222C"/>
    <w:rsid w:val="008C14BE"/>
    <w:rsid w:val="00994AF8"/>
    <w:rsid w:val="009B1411"/>
    <w:rsid w:val="009F4715"/>
    <w:rsid w:val="00A50EBF"/>
    <w:rsid w:val="00A662C2"/>
    <w:rsid w:val="00AF47BB"/>
    <w:rsid w:val="00B2199B"/>
    <w:rsid w:val="00B3028F"/>
    <w:rsid w:val="00B8337B"/>
    <w:rsid w:val="00C04AE0"/>
    <w:rsid w:val="00CF38D6"/>
    <w:rsid w:val="00D62970"/>
    <w:rsid w:val="00D91E28"/>
    <w:rsid w:val="00DA417D"/>
    <w:rsid w:val="00EA40C4"/>
    <w:rsid w:val="00EF7385"/>
    <w:rsid w:val="00F875F7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577A"/>
  <w15:chartTrackingRefBased/>
  <w15:docId w15:val="{496F9AB5-6A4D-49D3-914D-52B2656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74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79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comja</cp:lastModifiedBy>
  <cp:revision>7</cp:revision>
  <dcterms:created xsi:type="dcterms:W3CDTF">2022-12-02T12:02:00Z</dcterms:created>
  <dcterms:modified xsi:type="dcterms:W3CDTF">2022-12-09T11:53:00Z</dcterms:modified>
</cp:coreProperties>
</file>