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1EC" w:rsidRDefault="006451EC" w:rsidP="00781115">
      <w:pPr>
        <w:spacing w:after="0"/>
        <w:jc w:val="center"/>
        <w:rPr>
          <w:rFonts w:ascii="Times New Roman" w:eastAsia="Times New Roman" w:hAnsi="Times New Roman" w:cs="Times New Roman"/>
          <w:b/>
          <w:bCs/>
          <w:sz w:val="72"/>
          <w:szCs w:val="24"/>
        </w:rPr>
      </w:pPr>
      <w:r>
        <w:rPr>
          <w:rFonts w:ascii="Times New Roman" w:eastAsia="Times New Roman" w:hAnsi="Times New Roman" w:cs="Times New Roman"/>
          <w:b/>
          <w:bCs/>
          <w:sz w:val="72"/>
          <w:szCs w:val="24"/>
        </w:rPr>
        <w:t>STATUT</w:t>
      </w:r>
    </w:p>
    <w:p w:rsidR="006451EC" w:rsidRDefault="006451EC" w:rsidP="00781115">
      <w:pPr>
        <w:spacing w:after="0"/>
        <w:jc w:val="center"/>
        <w:rPr>
          <w:rFonts w:ascii="Times New Roman" w:eastAsia="Times New Roman" w:hAnsi="Times New Roman" w:cs="Times New Roman"/>
          <w:b/>
          <w:bCs/>
          <w:sz w:val="72"/>
          <w:szCs w:val="24"/>
        </w:rPr>
      </w:pPr>
    </w:p>
    <w:p w:rsidR="006451EC" w:rsidRDefault="006451EC" w:rsidP="00781115">
      <w:pPr>
        <w:spacing w:after="0"/>
        <w:jc w:val="center"/>
        <w:rPr>
          <w:rFonts w:ascii="Times New Roman" w:eastAsia="Times New Roman" w:hAnsi="Times New Roman" w:cs="Times New Roman"/>
          <w:b/>
          <w:bCs/>
          <w:sz w:val="40"/>
          <w:szCs w:val="24"/>
        </w:rPr>
      </w:pPr>
      <w:r>
        <w:rPr>
          <w:rFonts w:ascii="Times New Roman" w:eastAsia="Times New Roman" w:hAnsi="Times New Roman" w:cs="Times New Roman"/>
          <w:b/>
          <w:bCs/>
          <w:sz w:val="40"/>
          <w:szCs w:val="24"/>
        </w:rPr>
        <w:t>ZESPOŁU SZKÓŁ OGÓLNOSZTAŁCĄCYCH</w:t>
      </w:r>
    </w:p>
    <w:p w:rsidR="006451EC" w:rsidRDefault="006451EC" w:rsidP="00781115">
      <w:pPr>
        <w:spacing w:after="0"/>
        <w:jc w:val="center"/>
      </w:pPr>
      <w:r>
        <w:rPr>
          <w:rFonts w:ascii="Times New Roman" w:eastAsia="Times New Roman" w:hAnsi="Times New Roman" w:cs="Times New Roman"/>
          <w:b/>
          <w:bCs/>
          <w:sz w:val="40"/>
          <w:szCs w:val="24"/>
        </w:rPr>
        <w:t>W NIDZICY</w:t>
      </w:r>
      <w:r>
        <w:rPr>
          <w:rFonts w:ascii="Times New Roman" w:eastAsia="Times New Roman" w:hAnsi="Times New Roman" w:cs="Times New Roman"/>
          <w:sz w:val="40"/>
          <w:szCs w:val="24"/>
        </w:rPr>
        <w:br/>
      </w:r>
    </w:p>
    <w:p w:rsidR="006451EC" w:rsidRDefault="006451EC" w:rsidP="00781115">
      <w:pPr>
        <w:spacing w:after="0"/>
        <w:jc w:val="center"/>
        <w:rPr>
          <w:rFonts w:ascii="Times New Roman" w:eastAsia="Times New Roman" w:hAnsi="Times New Roman" w:cs="Times New Roman"/>
          <w:sz w:val="24"/>
          <w:szCs w:val="24"/>
        </w:rPr>
      </w:pPr>
    </w:p>
    <w:p w:rsidR="006451EC" w:rsidRPr="00541799" w:rsidRDefault="006451EC" w:rsidP="00781115">
      <w:pPr>
        <w:spacing w:after="0"/>
        <w:jc w:val="center"/>
        <w:rPr>
          <w:rFonts w:ascii="Times New Roman" w:eastAsia="Times New Roman" w:hAnsi="Times New Roman" w:cs="Times New Roman"/>
          <w:bCs/>
          <w:color w:val="9BBB59" w:themeColor="accent3"/>
          <w:sz w:val="24"/>
          <w:szCs w:val="27"/>
        </w:rPr>
      </w:pPr>
      <w:r w:rsidRPr="00541799">
        <w:rPr>
          <w:rFonts w:ascii="Times New Roman" w:eastAsia="Times New Roman" w:hAnsi="Times New Roman" w:cs="Times New Roman"/>
          <w:bCs/>
          <w:color w:val="9BBB59" w:themeColor="accent3"/>
          <w:sz w:val="24"/>
          <w:szCs w:val="27"/>
        </w:rPr>
        <w:t>( tekst ujednolicony)</w:t>
      </w:r>
    </w:p>
    <w:p w:rsidR="006451EC" w:rsidRDefault="006451EC" w:rsidP="00781115">
      <w:pPr>
        <w:spacing w:after="0"/>
        <w:jc w:val="center"/>
        <w:rPr>
          <w:rFonts w:ascii="Times New Roman" w:eastAsia="Times New Roman" w:hAnsi="Times New Roman" w:cs="Times New Roman"/>
          <w:sz w:val="24"/>
          <w:szCs w:val="24"/>
        </w:rPr>
      </w:pPr>
    </w:p>
    <w:p w:rsidR="006451EC" w:rsidRDefault="006451EC" w:rsidP="00781115">
      <w:pPr>
        <w:spacing w:after="0"/>
        <w:jc w:val="both"/>
        <w:rPr>
          <w:rFonts w:ascii="Times New Roman" w:eastAsia="Times New Roman" w:hAnsi="Times New Roman" w:cs="Times New Roman"/>
          <w:sz w:val="24"/>
          <w:szCs w:val="24"/>
        </w:rPr>
      </w:pPr>
      <w:r>
        <w:br w:type="page"/>
      </w:r>
    </w:p>
    <w:p w:rsidR="006451EC" w:rsidRPr="006451EC" w:rsidRDefault="006451EC" w:rsidP="00781115">
      <w:pPr>
        <w:jc w:val="both"/>
        <w:rPr>
          <w:rFonts w:ascii="Times New Roman" w:hAnsi="Times New Roman" w:cs="Times New Roman"/>
          <w:b/>
          <w:sz w:val="24"/>
          <w:szCs w:val="24"/>
        </w:rPr>
      </w:pPr>
      <w:r w:rsidRPr="006451EC">
        <w:rPr>
          <w:rFonts w:ascii="Times New Roman" w:hAnsi="Times New Roman" w:cs="Times New Roman"/>
          <w:b/>
          <w:sz w:val="24"/>
          <w:szCs w:val="24"/>
        </w:rPr>
        <w:lastRenderedPageBreak/>
        <w:t>Podstawa prawna:</w:t>
      </w:r>
    </w:p>
    <w:p w:rsidR="006451EC" w:rsidRPr="006451EC" w:rsidRDefault="006451EC" w:rsidP="00781115">
      <w:pPr>
        <w:jc w:val="both"/>
        <w:rPr>
          <w:rFonts w:ascii="Times New Roman" w:hAnsi="Times New Roman" w:cs="Times New Roman"/>
          <w:b/>
          <w:sz w:val="24"/>
          <w:szCs w:val="24"/>
        </w:rPr>
      </w:pPr>
    </w:p>
    <w:p w:rsidR="006451EC" w:rsidRPr="006451EC" w:rsidRDefault="006451EC" w:rsidP="00781115">
      <w:pPr>
        <w:widowControl/>
        <w:numPr>
          <w:ilvl w:val="0"/>
          <w:numId w:val="1"/>
        </w:numPr>
        <w:suppressAutoHyphens w:val="0"/>
        <w:spacing w:after="0"/>
        <w:jc w:val="both"/>
        <w:rPr>
          <w:rFonts w:ascii="Times New Roman" w:hAnsi="Times New Roman" w:cs="Times New Roman"/>
          <w:i/>
          <w:sz w:val="24"/>
          <w:szCs w:val="24"/>
        </w:rPr>
      </w:pPr>
      <w:r w:rsidRPr="006451EC">
        <w:rPr>
          <w:rFonts w:ascii="Times New Roman" w:hAnsi="Times New Roman" w:cs="Times New Roman"/>
          <w:i/>
          <w:iCs/>
          <w:sz w:val="24"/>
          <w:szCs w:val="24"/>
        </w:rPr>
        <w:t xml:space="preserve">Ustawa z dnia 14 grudnia 2016 r. Prawo oświatowe </w:t>
      </w:r>
      <w:r w:rsidRPr="006451EC">
        <w:rPr>
          <w:rFonts w:ascii="Times New Roman" w:hAnsi="Times New Roman" w:cs="Times New Roman"/>
          <w:iCs/>
          <w:sz w:val="24"/>
          <w:szCs w:val="24"/>
        </w:rPr>
        <w:t>(Dz.U. z 2017 r. poz. 59 ze zm.),</w:t>
      </w:r>
    </w:p>
    <w:p w:rsidR="006451EC" w:rsidRPr="006451EC" w:rsidRDefault="006451EC" w:rsidP="00781115">
      <w:pPr>
        <w:widowControl/>
        <w:numPr>
          <w:ilvl w:val="0"/>
          <w:numId w:val="1"/>
        </w:numPr>
        <w:tabs>
          <w:tab w:val="left" w:pos="-360"/>
        </w:tabs>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Ustawa z dnia 7 września 1991 r. o systemie oświaty </w:t>
      </w:r>
      <w:r w:rsidRPr="006451EC">
        <w:rPr>
          <w:rFonts w:ascii="Times New Roman" w:hAnsi="Times New Roman" w:cs="Times New Roman"/>
          <w:sz w:val="24"/>
          <w:szCs w:val="24"/>
        </w:rPr>
        <w:t>(t.j. Dz.U. z 2016 r. poz. 1943 ze zm.),</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Ustawa z dnia 26 stycznia 1982 r. Karta nauczyciela </w:t>
      </w:r>
      <w:r w:rsidRPr="006451EC">
        <w:rPr>
          <w:rFonts w:ascii="Times New Roman" w:hAnsi="Times New Roman" w:cs="Times New Roman"/>
          <w:sz w:val="24"/>
          <w:szCs w:val="24"/>
        </w:rPr>
        <w:t>(t.j. Dz.U. z 2017 r. poz. 1189),</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Rozporządzenie Ministra Edukacji Narodowej z dnia 17 marca 2017 r. w sprawie szczegółowej organizacji publicznych szkół i publicznych przedszkoli </w:t>
      </w:r>
      <w:r w:rsidRPr="006451EC">
        <w:rPr>
          <w:rFonts w:ascii="Times New Roman" w:hAnsi="Times New Roman" w:cs="Times New Roman"/>
          <w:sz w:val="24"/>
          <w:szCs w:val="24"/>
        </w:rPr>
        <w:t>(Dz.U. z 2017 r. poz. 649),</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Rozporządzenie Ministra Edukacji Narodowej z dnia 21 maja 2001 r. w sprawie ramowych statutów publicznego przedszkola oraz publicznych szkół </w:t>
      </w:r>
      <w:r w:rsidRPr="006451EC">
        <w:rPr>
          <w:rFonts w:ascii="Times New Roman" w:hAnsi="Times New Roman" w:cs="Times New Roman"/>
          <w:sz w:val="24"/>
          <w:szCs w:val="24"/>
        </w:rPr>
        <w:t>(Dz.U. z 2001 r. Nr 61 poz. 624 ze zm.),</w:t>
      </w:r>
    </w:p>
    <w:p w:rsidR="006451EC" w:rsidRPr="006451EC" w:rsidRDefault="006451EC" w:rsidP="00781115">
      <w:pPr>
        <w:pStyle w:val="Akapitzlist"/>
        <w:widowControl/>
        <w:numPr>
          <w:ilvl w:val="0"/>
          <w:numId w:val="1"/>
        </w:numPr>
        <w:suppressAutoHyphens w:val="0"/>
        <w:spacing w:before="100" w:beforeAutospacing="1" w:after="100" w:afterAutospacing="1" w:line="240" w:lineRule="auto"/>
        <w:jc w:val="both"/>
        <w:outlineLvl w:val="1"/>
        <w:rPr>
          <w:rFonts w:ascii="Times New Roman" w:eastAsia="Times New Roman" w:hAnsi="Times New Roman" w:cs="Times New Roman"/>
          <w:bCs/>
          <w:i/>
          <w:sz w:val="24"/>
          <w:szCs w:val="24"/>
        </w:rPr>
      </w:pPr>
      <w:r w:rsidRPr="006451EC">
        <w:rPr>
          <w:rFonts w:ascii="Times New Roman" w:eastAsia="Times New Roman" w:hAnsi="Times New Roman" w:cs="Times New Roman"/>
          <w:bCs/>
          <w:i/>
          <w:sz w:val="24"/>
          <w:szCs w:val="24"/>
        </w:rPr>
        <w:t>Rozporządzenie Ministra Edukacji Narodowej z dnia 21 lipca 2017 r. w sprawie ramowych statutów: publicznej placówki kształcenia ustawicznego, publicznej placówki kształcenia praktycznego oraz publicznego ośrodka dokształcania i doskonalenia zawodowego</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Rozporządzenie Ministra Edukacji Narodowej z dnia 27 sierpnia 2012 r. w sprawie podstawy programowej wychowania przedszkolnego oraz kształcenia ogólnego w poszczególnych typach szkół </w:t>
      </w:r>
      <w:r w:rsidRPr="006451EC">
        <w:rPr>
          <w:rFonts w:ascii="Times New Roman" w:hAnsi="Times New Roman" w:cs="Times New Roman"/>
          <w:sz w:val="24"/>
          <w:szCs w:val="24"/>
        </w:rPr>
        <w:t>(Dz.U. z 2012 r. poz. 977 ze zm.),</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 xml:space="preserve">Ustawa z dnia 27 sierpnia 2009 r. o finansach publicznych </w:t>
      </w:r>
      <w:r w:rsidRPr="006451EC">
        <w:rPr>
          <w:rFonts w:ascii="Times New Roman" w:hAnsi="Times New Roman" w:cs="Times New Roman"/>
          <w:sz w:val="24"/>
          <w:szCs w:val="24"/>
        </w:rPr>
        <w:t>(t.j. Dz.U. z 2016 r. poz. 1870 ze zm.),</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Rozporządzenie Ministra Edukacji Narodowej z dnia 30 kwietnia 2013 r. w sprawie zasad udzielania i organizacji</w:t>
      </w:r>
      <w:bookmarkStart w:id="0" w:name="luc_hili_0"/>
      <w:bookmarkEnd w:id="0"/>
      <w:r w:rsidRPr="006451EC">
        <w:rPr>
          <w:rFonts w:ascii="Times New Roman" w:hAnsi="Times New Roman" w:cs="Times New Roman"/>
          <w:i/>
          <w:sz w:val="24"/>
          <w:szCs w:val="24"/>
        </w:rPr>
        <w:t xml:space="preserve"> pomocy psychologiczno-pedagogicznej w publicznych przedszkolach,</w:t>
      </w:r>
      <w:bookmarkStart w:id="1" w:name="luc_hili_1"/>
      <w:bookmarkEnd w:id="1"/>
      <w:r w:rsidRPr="006451EC">
        <w:rPr>
          <w:rFonts w:ascii="Times New Roman" w:hAnsi="Times New Roman" w:cs="Times New Roman"/>
          <w:i/>
          <w:sz w:val="24"/>
          <w:szCs w:val="24"/>
        </w:rPr>
        <w:t xml:space="preserve"> szkołach i placówkach</w:t>
      </w:r>
      <w:r w:rsidRPr="006451EC">
        <w:rPr>
          <w:rFonts w:ascii="Times New Roman" w:hAnsi="Times New Roman" w:cs="Times New Roman"/>
          <w:sz w:val="24"/>
          <w:szCs w:val="24"/>
        </w:rPr>
        <w:t xml:space="preserve"> (Dz.U. z 2013 r. poz. 532),</w:t>
      </w:r>
    </w:p>
    <w:p w:rsidR="006451EC" w:rsidRPr="006451EC" w:rsidRDefault="006451EC" w:rsidP="00781115">
      <w:pPr>
        <w:widowControl/>
        <w:numPr>
          <w:ilvl w:val="0"/>
          <w:numId w:val="1"/>
        </w:numPr>
        <w:spacing w:after="0"/>
        <w:jc w:val="both"/>
        <w:rPr>
          <w:rFonts w:ascii="Times New Roman" w:hAnsi="Times New Roman" w:cs="Times New Roman"/>
          <w:i/>
          <w:iCs/>
          <w:sz w:val="24"/>
          <w:szCs w:val="24"/>
        </w:rPr>
      </w:pPr>
      <w:r w:rsidRPr="006451EC">
        <w:rPr>
          <w:rFonts w:ascii="Times New Roman" w:hAnsi="Times New Roman" w:cs="Times New Roman"/>
          <w:i/>
          <w:sz w:val="24"/>
          <w:szCs w:val="24"/>
        </w:rPr>
        <w:t xml:space="preserve">Rozporządzenie Ministra Edukacji Narodowej z dnia 10 czerwca 2015 r. w sprawie szczegółowych warunków i sposobu oceniania, klasyfikowania i promowania uczniów i słuchaczy w szkołach publicznych </w:t>
      </w:r>
      <w:r w:rsidRPr="006451EC">
        <w:rPr>
          <w:rFonts w:ascii="Times New Roman" w:hAnsi="Times New Roman" w:cs="Times New Roman"/>
          <w:sz w:val="24"/>
          <w:szCs w:val="24"/>
        </w:rPr>
        <w:t>(Dz.U. z 2015 r. poz. 843),</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iCs/>
          <w:sz w:val="24"/>
          <w:szCs w:val="24"/>
        </w:rPr>
        <w:t xml:space="preserve">Rozporządzenie Ministra Edukacji Narodowej i Sportu z dnia 9 kwietnia 2002 r. w sprawie warunków prowadzenia działalności innowacyjnej i eksperymentalnej przez publiczne szkoły i placówki </w:t>
      </w:r>
      <w:r w:rsidRPr="006451EC">
        <w:rPr>
          <w:rFonts w:ascii="Times New Roman" w:hAnsi="Times New Roman" w:cs="Times New Roman"/>
          <w:iCs/>
          <w:sz w:val="24"/>
          <w:szCs w:val="24"/>
        </w:rPr>
        <w:t>(Dz.U. z 2002 r. Nr 56 poz. 506 ze zm.)</w:t>
      </w:r>
      <w:r w:rsidRPr="006451EC">
        <w:rPr>
          <w:rFonts w:ascii="Times New Roman" w:hAnsi="Times New Roman" w:cs="Times New Roman"/>
          <w:sz w:val="24"/>
          <w:szCs w:val="24"/>
        </w:rPr>
        <w:t>,</w:t>
      </w:r>
    </w:p>
    <w:p w:rsidR="006451EC" w:rsidRPr="006451EC" w:rsidRDefault="006451EC" w:rsidP="00781115">
      <w:pPr>
        <w:widowControl/>
        <w:numPr>
          <w:ilvl w:val="0"/>
          <w:numId w:val="1"/>
        </w:numPr>
        <w:spacing w:after="0"/>
        <w:jc w:val="both"/>
        <w:rPr>
          <w:rFonts w:ascii="Times New Roman" w:hAnsi="Times New Roman" w:cs="Times New Roman"/>
          <w:b/>
          <w:sz w:val="24"/>
          <w:szCs w:val="24"/>
        </w:rPr>
      </w:pPr>
      <w:r w:rsidRPr="006451EC">
        <w:rPr>
          <w:rFonts w:ascii="Times New Roman" w:hAnsi="Times New Roman" w:cs="Times New Roman"/>
          <w:i/>
          <w:sz w:val="24"/>
          <w:szCs w:val="24"/>
        </w:rPr>
        <w:t>Rozporządzenie Ministra Edukacji Narodowej z dnia 24 lipca 2015 r. w sprawie warunków organizowania kształcenia, wychowania i opieki dla dzieci i młodzieży niepełnosprawnych, niedostosowanych społecznie i zagrożonych niedostosowaniem społecznym</w:t>
      </w:r>
      <w:r w:rsidRPr="006451EC">
        <w:rPr>
          <w:rFonts w:ascii="Times New Roman" w:hAnsi="Times New Roman" w:cs="Times New Roman"/>
          <w:sz w:val="24"/>
          <w:szCs w:val="24"/>
        </w:rPr>
        <w:t xml:space="preserve"> (Dz.U. z 2015 r. poz. 1113).</w:t>
      </w:r>
    </w:p>
    <w:p w:rsidR="006451EC" w:rsidRPr="006451EC" w:rsidRDefault="006451EC" w:rsidP="00781115">
      <w:pPr>
        <w:widowControl/>
        <w:numPr>
          <w:ilvl w:val="0"/>
          <w:numId w:val="1"/>
        </w:numPr>
        <w:spacing w:after="0"/>
        <w:jc w:val="both"/>
        <w:rPr>
          <w:rFonts w:ascii="Times New Roman" w:hAnsi="Times New Roman" w:cs="Times New Roman"/>
          <w:i/>
          <w:sz w:val="24"/>
          <w:szCs w:val="24"/>
        </w:rPr>
      </w:pPr>
      <w:r w:rsidRPr="006451EC">
        <w:rPr>
          <w:rFonts w:ascii="Times New Roman" w:hAnsi="Times New Roman" w:cs="Times New Roman"/>
          <w:i/>
          <w:sz w:val="24"/>
          <w:szCs w:val="24"/>
        </w:rPr>
        <w:t>UCHWAŁA NR XXX/172/2017 RADY POWIATU W NIDZICY z dnia 29 marca 2017 r.w sprawie dostosowania sieci szkół ponadgimnazjalnych i specjalnych do nowego ustroju szkolnego, wprowadzonego ustawą – Prawo oświatowe oraz ustalenia sieci szkół ponadpodstawowych i specjalnych na okres od dnia 01 września 2017 r. do dnia 31 sierpnia 2019 r.  na terenie Powiatu Nidzickiego</w:t>
      </w:r>
    </w:p>
    <w:p w:rsidR="00262811" w:rsidRDefault="00262811" w:rsidP="00781115">
      <w:pPr>
        <w:jc w:val="both"/>
        <w:rPr>
          <w:rFonts w:ascii="Times New Roman" w:hAnsi="Times New Roman" w:cs="Times New Roman"/>
        </w:rPr>
      </w:pPr>
    </w:p>
    <w:p w:rsidR="006451EC" w:rsidRDefault="006451EC" w:rsidP="00781115">
      <w:pPr>
        <w:jc w:val="both"/>
        <w:rPr>
          <w:rFonts w:ascii="Times New Roman" w:hAnsi="Times New Roman" w:cs="Times New Roman"/>
        </w:rPr>
      </w:pPr>
    </w:p>
    <w:p w:rsidR="006451EC" w:rsidRDefault="006451EC" w:rsidP="00781115">
      <w:pPr>
        <w:jc w:val="both"/>
        <w:rPr>
          <w:rFonts w:ascii="Times New Roman" w:hAnsi="Times New Roman" w:cs="Times New Roman"/>
        </w:rPr>
      </w:pPr>
    </w:p>
    <w:p w:rsidR="006451EC" w:rsidRDefault="006451EC" w:rsidP="00781115">
      <w:pPr>
        <w:jc w:val="both"/>
        <w:rPr>
          <w:rFonts w:ascii="Times New Roman" w:hAnsi="Times New Roman" w:cs="Times New Roman"/>
        </w:rPr>
      </w:pPr>
    </w:p>
    <w:p w:rsidR="006451EC" w:rsidRPr="006451EC" w:rsidRDefault="006451EC" w:rsidP="00781115">
      <w:pPr>
        <w:jc w:val="both"/>
        <w:rPr>
          <w:rFonts w:ascii="Times New Roman" w:hAnsi="Times New Roman" w:cs="Times New Roman"/>
          <w:b/>
          <w:bCs/>
          <w:sz w:val="24"/>
          <w:szCs w:val="24"/>
        </w:rPr>
      </w:pPr>
      <w:r w:rsidRPr="006451EC">
        <w:rPr>
          <w:rFonts w:ascii="Times New Roman" w:hAnsi="Times New Roman" w:cs="Times New Roman"/>
          <w:b/>
          <w:bCs/>
          <w:sz w:val="24"/>
          <w:szCs w:val="24"/>
        </w:rPr>
        <w:lastRenderedPageBreak/>
        <w:t>Rozdział 1</w:t>
      </w:r>
    </w:p>
    <w:p w:rsidR="006451EC" w:rsidRPr="006451EC" w:rsidRDefault="006451EC" w:rsidP="00781115">
      <w:pPr>
        <w:jc w:val="both"/>
        <w:rPr>
          <w:rFonts w:ascii="Times New Roman" w:hAnsi="Times New Roman" w:cs="Times New Roman"/>
          <w:b/>
          <w:sz w:val="24"/>
          <w:szCs w:val="24"/>
        </w:rPr>
      </w:pPr>
      <w:r w:rsidRPr="006451EC">
        <w:rPr>
          <w:rFonts w:ascii="Times New Roman" w:hAnsi="Times New Roman" w:cs="Times New Roman"/>
          <w:b/>
          <w:bCs/>
          <w:sz w:val="24"/>
          <w:szCs w:val="24"/>
        </w:rPr>
        <w:t>Informacja o Szkole</w:t>
      </w:r>
    </w:p>
    <w:p w:rsidR="006451EC" w:rsidRPr="006451EC" w:rsidRDefault="006451EC" w:rsidP="00781115">
      <w:pPr>
        <w:autoSpaceDE w:val="0"/>
        <w:jc w:val="both"/>
        <w:rPr>
          <w:rFonts w:ascii="Times New Roman" w:hAnsi="Times New Roman" w:cs="Times New Roman"/>
          <w:sz w:val="24"/>
          <w:szCs w:val="24"/>
        </w:rPr>
      </w:pPr>
      <w:r w:rsidRPr="006451EC">
        <w:rPr>
          <w:rFonts w:ascii="Times New Roman" w:hAnsi="Times New Roman" w:cs="Times New Roman"/>
          <w:b/>
          <w:sz w:val="24"/>
          <w:szCs w:val="24"/>
        </w:rPr>
        <w:t>§ 1</w:t>
      </w:r>
    </w:p>
    <w:p w:rsidR="006451EC" w:rsidRPr="00ED2665" w:rsidRDefault="006451EC" w:rsidP="00781115">
      <w:pPr>
        <w:autoSpaceDE w:val="0"/>
        <w:jc w:val="both"/>
        <w:rPr>
          <w:sz w:val="24"/>
          <w:szCs w:val="24"/>
        </w:rPr>
      </w:pP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Zespół Szkół Ogólnokształcących  w Nidzicy jest szkołą publiczną.</w:t>
      </w:r>
    </w:p>
    <w:p w:rsidR="006451EC" w:rsidRPr="006451EC" w:rsidRDefault="006451EC" w:rsidP="00781115">
      <w:pPr>
        <w:pStyle w:val="Akapitzlist"/>
        <w:numPr>
          <w:ilvl w:val="0"/>
          <w:numId w:val="2"/>
        </w:numPr>
        <w:spacing w:after="0"/>
        <w:jc w:val="both"/>
        <w:rPr>
          <w:rFonts w:ascii="Times New Roman" w:hAnsi="Times New Roman" w:cs="Times New Roman"/>
        </w:rPr>
      </w:pPr>
      <w:r w:rsidRPr="006451EC">
        <w:rPr>
          <w:rFonts w:ascii="Times New Roman" w:eastAsia="Times New Roman" w:hAnsi="Times New Roman" w:cs="Times New Roman"/>
          <w:sz w:val="24"/>
          <w:szCs w:val="24"/>
        </w:rPr>
        <w:t>Szkoły wchodzące w skład Zespołu :</w:t>
      </w:r>
    </w:p>
    <w:p w:rsidR="006451EC" w:rsidRPr="006451EC" w:rsidRDefault="006451EC" w:rsidP="00781115">
      <w:pPr>
        <w:pStyle w:val="Akapitzlist"/>
        <w:spacing w:after="0"/>
        <w:ind w:left="360"/>
        <w:jc w:val="both"/>
        <w:rPr>
          <w:rFonts w:ascii="Times New Roman" w:hAnsi="Times New Roman" w:cs="Times New Roman"/>
        </w:rPr>
      </w:pPr>
      <w:r w:rsidRPr="006451EC">
        <w:rPr>
          <w:rFonts w:ascii="Times New Roman" w:eastAsia="Times New Roman" w:hAnsi="Times New Roman" w:cs="Times New Roman"/>
          <w:sz w:val="24"/>
          <w:szCs w:val="24"/>
        </w:rPr>
        <w:t>Liceum Ogólnokształcące im. Stanisława Wyspiańskiego</w:t>
      </w:r>
    </w:p>
    <w:p w:rsidR="006451EC" w:rsidRPr="006451EC" w:rsidRDefault="006451EC" w:rsidP="00781115">
      <w:pPr>
        <w:pStyle w:val="Akapitzlist"/>
        <w:spacing w:after="0"/>
        <w:ind w:left="360"/>
        <w:jc w:val="both"/>
        <w:rPr>
          <w:rFonts w:ascii="Times New Roman" w:hAnsi="Times New Roman" w:cs="Times New Roman"/>
          <w:color w:val="FF0000"/>
        </w:rPr>
      </w:pPr>
      <w:r w:rsidRPr="006451EC">
        <w:rPr>
          <w:rFonts w:ascii="Times New Roman" w:eastAsia="Times New Roman" w:hAnsi="Times New Roman" w:cs="Times New Roman"/>
          <w:color w:val="FF0000"/>
          <w:sz w:val="24"/>
          <w:szCs w:val="24"/>
        </w:rPr>
        <w:t>klasy gimnazjum</w:t>
      </w: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 xml:space="preserve">Szkoła używa pieczęci z nazwą i adresem: Zespół Szkół Ogólnokształcących ; 13-100 Nidzica ; ul. Jagiełły 1 </w:t>
      </w: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 xml:space="preserve">Siedzibą Szkoły jest - Nidzica </w:t>
      </w:r>
    </w:p>
    <w:p w:rsidR="006451EC" w:rsidRPr="006451EC" w:rsidRDefault="006451EC" w:rsidP="00781115">
      <w:pPr>
        <w:widowControl/>
        <w:numPr>
          <w:ilvl w:val="0"/>
          <w:numId w:val="2"/>
        </w:numPr>
        <w:tabs>
          <w:tab w:val="left" w:pos="420"/>
        </w:tabs>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Pr="006451EC">
        <w:rPr>
          <w:rFonts w:ascii="Times New Roman" w:hAnsi="Times New Roman" w:cs="Times New Roman"/>
          <w:sz w:val="24"/>
          <w:szCs w:val="24"/>
        </w:rPr>
        <w:t xml:space="preserve">Szkołę prowadzi Powiat Nidzicki </w:t>
      </w: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Siedzibą organu prowadzącego jest - Nidzica</w:t>
      </w: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 xml:space="preserve">Organem prowadzącym Szkoły jest Starostwo Powiatowe </w:t>
      </w:r>
    </w:p>
    <w:p w:rsidR="006451EC" w:rsidRPr="006451EC" w:rsidRDefault="006451EC" w:rsidP="00781115">
      <w:pPr>
        <w:widowControl/>
        <w:numPr>
          <w:ilvl w:val="0"/>
          <w:numId w:val="2"/>
        </w:numPr>
        <w:tabs>
          <w:tab w:val="left" w:pos="420"/>
        </w:tabs>
        <w:spacing w:after="0"/>
        <w:jc w:val="both"/>
        <w:rPr>
          <w:rFonts w:ascii="Times New Roman" w:hAnsi="Times New Roman" w:cs="Times New Roman"/>
          <w:sz w:val="24"/>
          <w:szCs w:val="24"/>
        </w:rPr>
      </w:pPr>
      <w:r w:rsidRPr="006451EC">
        <w:rPr>
          <w:rFonts w:ascii="Times New Roman" w:hAnsi="Times New Roman" w:cs="Times New Roman"/>
          <w:sz w:val="24"/>
          <w:szCs w:val="24"/>
        </w:rPr>
        <w:t xml:space="preserve">Organem sprawującym nadzór pedagogiczny nad Szkołą jest Warmińsko Mazurski Kurator Oświaty </w:t>
      </w:r>
    </w:p>
    <w:p w:rsidR="006451EC" w:rsidRPr="006451EC" w:rsidRDefault="006451EC" w:rsidP="00781115">
      <w:pPr>
        <w:tabs>
          <w:tab w:val="left" w:pos="420"/>
        </w:tabs>
        <w:jc w:val="both"/>
        <w:rPr>
          <w:rFonts w:ascii="Times New Roman" w:hAnsi="Times New Roman" w:cs="Times New Roman"/>
          <w:sz w:val="24"/>
          <w:szCs w:val="24"/>
        </w:rPr>
      </w:pPr>
    </w:p>
    <w:p w:rsidR="00064AA7" w:rsidRPr="00064AA7" w:rsidRDefault="00064AA7" w:rsidP="00781115">
      <w:pPr>
        <w:jc w:val="both"/>
        <w:rPr>
          <w:rFonts w:ascii="Times New Roman" w:hAnsi="Times New Roman" w:cs="Times New Roman"/>
          <w:b/>
          <w:bCs/>
          <w:sz w:val="24"/>
          <w:szCs w:val="24"/>
        </w:rPr>
      </w:pPr>
      <w:r w:rsidRPr="00064AA7">
        <w:rPr>
          <w:rFonts w:ascii="Times New Roman" w:hAnsi="Times New Roman" w:cs="Times New Roman"/>
          <w:b/>
          <w:bCs/>
          <w:sz w:val="24"/>
          <w:szCs w:val="24"/>
        </w:rPr>
        <w:t>Rozdział 2</w:t>
      </w:r>
    </w:p>
    <w:p w:rsidR="00064AA7" w:rsidRPr="00064AA7" w:rsidRDefault="00064AA7" w:rsidP="00781115">
      <w:pPr>
        <w:jc w:val="both"/>
        <w:rPr>
          <w:rFonts w:ascii="Times New Roman" w:hAnsi="Times New Roman" w:cs="Times New Roman"/>
          <w:b/>
          <w:sz w:val="24"/>
          <w:szCs w:val="24"/>
        </w:rPr>
      </w:pPr>
      <w:r w:rsidRPr="00064AA7">
        <w:rPr>
          <w:rFonts w:ascii="Times New Roman" w:hAnsi="Times New Roman" w:cs="Times New Roman"/>
          <w:b/>
          <w:bCs/>
          <w:sz w:val="24"/>
          <w:szCs w:val="24"/>
        </w:rPr>
        <w:t>Cele i zadania Szkoły</w:t>
      </w:r>
    </w:p>
    <w:p w:rsidR="00064AA7" w:rsidRPr="00064AA7" w:rsidRDefault="00064AA7" w:rsidP="00781115">
      <w:pPr>
        <w:autoSpaceDE w:val="0"/>
        <w:jc w:val="both"/>
        <w:rPr>
          <w:rFonts w:ascii="Times New Roman" w:hAnsi="Times New Roman" w:cs="Times New Roman"/>
          <w:bCs/>
          <w:sz w:val="24"/>
          <w:szCs w:val="24"/>
        </w:rPr>
      </w:pPr>
      <w:r w:rsidRPr="00064AA7">
        <w:rPr>
          <w:rFonts w:ascii="Times New Roman" w:hAnsi="Times New Roman" w:cs="Times New Roman"/>
          <w:b/>
          <w:sz w:val="24"/>
          <w:szCs w:val="24"/>
        </w:rPr>
        <w:t>§ 2</w:t>
      </w:r>
    </w:p>
    <w:p w:rsidR="00064AA7" w:rsidRPr="00064AA7" w:rsidRDefault="00064AA7" w:rsidP="00781115">
      <w:pPr>
        <w:autoSpaceDE w:val="0"/>
        <w:jc w:val="both"/>
        <w:rPr>
          <w:rFonts w:ascii="Times New Roman" w:hAnsi="Times New Roman" w:cs="Times New Roman"/>
          <w:bCs/>
          <w:sz w:val="24"/>
          <w:szCs w:val="24"/>
        </w:rPr>
      </w:pPr>
    </w:p>
    <w:p w:rsidR="00064AA7" w:rsidRPr="00064AA7" w:rsidRDefault="00064AA7" w:rsidP="00781115">
      <w:pPr>
        <w:numPr>
          <w:ilvl w:val="0"/>
          <w:numId w:val="3"/>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W zakresie kształcenia:</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umożliwia uzyskanie świadectwa ukończenia Szkoły,</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 xml:space="preserve">umożliwia zdawanie egzaminu maturalnego, </w:t>
      </w:r>
    </w:p>
    <w:p w:rsidR="00064AA7" w:rsidRPr="00064AA7" w:rsidRDefault="00064AA7" w:rsidP="00781115">
      <w:pPr>
        <w:autoSpaceDE w:val="0"/>
        <w:spacing w:after="0"/>
        <w:ind w:left="720"/>
        <w:jc w:val="both"/>
        <w:rPr>
          <w:rFonts w:ascii="Times New Roman" w:hAnsi="Times New Roman" w:cs="Times New Roman"/>
          <w:bCs/>
          <w:color w:val="FF0000"/>
          <w:sz w:val="24"/>
          <w:szCs w:val="24"/>
        </w:rPr>
      </w:pPr>
      <w:r w:rsidRPr="00064AA7">
        <w:rPr>
          <w:rFonts w:ascii="Times New Roman" w:hAnsi="Times New Roman" w:cs="Times New Roman"/>
          <w:bCs/>
          <w:color w:val="FF0000"/>
          <w:sz w:val="24"/>
          <w:szCs w:val="24"/>
        </w:rPr>
        <w:t xml:space="preserve">- do 2019r. umożliwia zdanie egzaminu gimnazjalnego </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realizuje szkolne zestawy programów nauczania,</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organizuje i prowadzi zajęcia nadobowiązkowe – koła zainteresowań i inne zajęcia pozalekcyjne,</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umożliwia rozwijanie indywidualnych zainteresowań uczniów i czynnie wspiera ich udział we wszelkiego rodzaju konkursach i olimpiadach przedmiotowych,</w:t>
      </w:r>
    </w:p>
    <w:p w:rsidR="00064AA7" w:rsidRPr="00064AA7" w:rsidRDefault="00064AA7" w:rsidP="00781115">
      <w:pPr>
        <w:numPr>
          <w:ilvl w:val="0"/>
          <w:numId w:val="7"/>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stwarza uczniom wybitnie zdolnym możliwości realizowania indywidualnego programu lub toku nauki; odpowiedniego zezwolenia udziela Dyrektor Szkoły po zasięgnięciu opinii Rady Pedagogicznej i poradni psychologiczno--pedagogicznej.</w:t>
      </w:r>
    </w:p>
    <w:p w:rsidR="00064AA7" w:rsidRPr="00064AA7" w:rsidRDefault="00064AA7" w:rsidP="00781115">
      <w:pPr>
        <w:autoSpaceDE w:val="0"/>
        <w:ind w:left="720"/>
        <w:jc w:val="both"/>
        <w:rPr>
          <w:rFonts w:ascii="Times New Roman" w:hAnsi="Times New Roman" w:cs="Times New Roman"/>
          <w:bCs/>
          <w:sz w:val="24"/>
          <w:szCs w:val="24"/>
        </w:rPr>
      </w:pPr>
    </w:p>
    <w:p w:rsidR="00064AA7" w:rsidRPr="00064AA7" w:rsidRDefault="00064AA7" w:rsidP="00781115">
      <w:pPr>
        <w:numPr>
          <w:ilvl w:val="0"/>
          <w:numId w:val="3"/>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W zakresie wychowania:</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dba o rozwój osobisty ucznia w wymiarze intelektualnym, psychicznym, społecznym, zdrowotnym, estetycznym, moralnym i duchowym,</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wyrabia wśród uczniów poczucie współodpowiedzialności za ład, porządek, estetykę i czystość na terenie Szkoły,</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lastRenderedPageBreak/>
        <w:t>sprzyja zachowaniom proekologicznym,</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kształtuje właściwy stosunek do nauki i obowiązków szkolnych,</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dba o regularne uczęszczanie uczniów na zajęcia edukacyjne, bada przyczyny absencji, egzekwuje realizację obowiązku nauki,</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dba o regularne uczęszczanie słuchaczy na zajęcia edukacyjne,</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uczy poszukiwania, odkrywania i dążenia na drodze rzetelnej pracy do osiągnięcia życiowych celów i wartości ważnych dla odnalezienia własnego miejsca w świecie,</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uczy szacunku dla dobra wspólnego jako podstawy życia społecznego oraz przygotowania się do życia w rodzinie, w społeczności lokalnej i w państwie w duchu patriotyzmu, szacunku dla dziedzictwa kulturowego,</w:t>
      </w:r>
    </w:p>
    <w:p w:rsidR="00064AA7" w:rsidRPr="00064AA7" w:rsidRDefault="00064AA7" w:rsidP="00781115">
      <w:pPr>
        <w:numPr>
          <w:ilvl w:val="0"/>
          <w:numId w:val="4"/>
        </w:numPr>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 xml:space="preserve">kształtuje postawy dialogu, umiejętności słuchania innych i szanowania ich poglądów, umiejętności współdziałania i współtworzenia w Szkole wspólnoty nauczycieli, uczniów i słuchaczy; szczegółowe działania w zakresie wychowania, działania profilaktyczne określa Szkolny Program Profilaktyczno - Wychowawczy; </w:t>
      </w:r>
    </w:p>
    <w:p w:rsidR="00064AA7" w:rsidRPr="00064AA7" w:rsidRDefault="00064AA7" w:rsidP="00781115">
      <w:pPr>
        <w:autoSpaceDE w:val="0"/>
        <w:spacing w:after="0"/>
        <w:ind w:left="720"/>
        <w:jc w:val="both"/>
        <w:rPr>
          <w:rFonts w:ascii="Times New Roman" w:hAnsi="Times New Roman" w:cs="Times New Roman"/>
          <w:bCs/>
          <w:sz w:val="24"/>
          <w:szCs w:val="24"/>
        </w:rPr>
      </w:pPr>
    </w:p>
    <w:p w:rsidR="00064AA7" w:rsidRPr="00064AA7" w:rsidRDefault="00064AA7" w:rsidP="00781115">
      <w:pPr>
        <w:numPr>
          <w:ilvl w:val="0"/>
          <w:numId w:val="3"/>
        </w:numPr>
        <w:tabs>
          <w:tab w:val="left" w:pos="0"/>
        </w:tabs>
        <w:autoSpaceDE w:val="0"/>
        <w:spacing w:after="0"/>
        <w:jc w:val="both"/>
        <w:rPr>
          <w:rFonts w:ascii="Times New Roman" w:hAnsi="Times New Roman" w:cs="Times New Roman"/>
          <w:bCs/>
          <w:sz w:val="24"/>
          <w:szCs w:val="24"/>
        </w:rPr>
      </w:pPr>
      <w:r w:rsidRPr="00064AA7">
        <w:rPr>
          <w:rFonts w:ascii="Times New Roman" w:hAnsi="Times New Roman" w:cs="Times New Roman"/>
          <w:bCs/>
          <w:sz w:val="24"/>
          <w:szCs w:val="24"/>
        </w:rPr>
        <w:t>W zakresie pomocy i opieki:</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zapewnia pełną opiekę podczas wszystkich organizowanych zajęć obowiązkowych, dodatkowych nadobowiązkowych, imprez szkolnych i przerw między zajęciami oraz wycieczek zgodnie z odrębnymi przepisami (złożenie odpowiedniej dokumentacji do zatwierdzenia Dyrektorowi),</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uczniowie otoczeni są opieką pielęgniarki, zgodnie z przepisami normującymi funkcjonowanie służby zdrowia w szkołach,</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organizuje pomoc psychologiczno-pedagogiczną,</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zapewnia pomoc ciężarnym uczennicom, którym umożliwia ukończenie szkoły,</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zapewnia uczniom ochronę przed przemocą, uzależnieniami, demoralizacją oraz przejawami patologii społecznej,</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diagnozuje problem agresji i przemocy w środowisku szkolnym,</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udziela pomocy ofiarom przemocy oraz oddziałuje na sprawców przemocy,</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kształtuje wrażliwość i odpowiedzialność wśród wszystkich podmiotów Szkoły w odniesieniu do wszystkich przejawów agresji i przemocy rówieśniczej,</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prowadzi działalność profilaktyczną wśród grupy uczniów, która w relacjach rówieśniczych nie sprzyja tworzeniu środowiska bezpiecznego i przyjaznego innym uczniom,</w:t>
      </w:r>
    </w:p>
    <w:p w:rsidR="00064AA7" w:rsidRPr="00064AA7" w:rsidRDefault="00FB2C71" w:rsidP="00781115">
      <w:pPr>
        <w:widowControl/>
        <w:numPr>
          <w:ilvl w:val="0"/>
          <w:numId w:val="9"/>
        </w:numPr>
        <w:spacing w:after="0"/>
        <w:jc w:val="both"/>
        <w:rPr>
          <w:rFonts w:ascii="Times New Roman" w:hAnsi="Times New Roman" w:cs="Times New Roman"/>
          <w:sz w:val="24"/>
          <w:szCs w:val="24"/>
        </w:rPr>
      </w:pPr>
      <w:r>
        <w:rPr>
          <w:rFonts w:ascii="Times New Roman" w:hAnsi="Times New Roman" w:cs="Times New Roman"/>
          <w:color w:val="FF0000"/>
          <w:sz w:val="24"/>
          <w:szCs w:val="24"/>
        </w:rPr>
        <w:t xml:space="preserve">w ramach posiadanych środków </w:t>
      </w:r>
      <w:r w:rsidR="00064AA7" w:rsidRPr="00064AA7">
        <w:rPr>
          <w:rFonts w:ascii="Times New Roman" w:hAnsi="Times New Roman" w:cs="Times New Roman"/>
          <w:sz w:val="24"/>
          <w:szCs w:val="24"/>
        </w:rPr>
        <w:t>zapewnia pomoc uczniom znajdującym się w trudnej sytuacji materialnej,</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zasady i tryb przyznawania pomocy materialnej określa regulamin na podstawie odrębnych przepisów,</w:t>
      </w:r>
    </w:p>
    <w:p w:rsidR="00064AA7" w:rsidRPr="00064AA7" w:rsidRDefault="00064AA7" w:rsidP="00781115">
      <w:pPr>
        <w:widowControl/>
        <w:numPr>
          <w:ilvl w:val="0"/>
          <w:numId w:val="9"/>
        </w:numPr>
        <w:spacing w:after="0"/>
        <w:jc w:val="both"/>
        <w:rPr>
          <w:rFonts w:ascii="Times New Roman" w:hAnsi="Times New Roman" w:cs="Times New Roman"/>
          <w:sz w:val="24"/>
          <w:szCs w:val="24"/>
        </w:rPr>
      </w:pPr>
      <w:r w:rsidRPr="00064AA7">
        <w:rPr>
          <w:rFonts w:ascii="Times New Roman" w:hAnsi="Times New Roman" w:cs="Times New Roman"/>
          <w:sz w:val="24"/>
          <w:szCs w:val="24"/>
        </w:rPr>
        <w:t>zapewnia pomoc uczniom mającym trudności w nauce poprzez prowadzenie z nimi systematycznej pracy przez cały rok oraz zapoznanie ich z technikami skutecznego uczenia się.</w:t>
      </w:r>
    </w:p>
    <w:p w:rsidR="00064AA7" w:rsidRPr="00064AA7" w:rsidRDefault="00064AA7" w:rsidP="00781115">
      <w:pPr>
        <w:autoSpaceDE w:val="0"/>
        <w:ind w:left="720"/>
        <w:jc w:val="both"/>
        <w:rPr>
          <w:rFonts w:ascii="Times New Roman" w:hAnsi="Times New Roman" w:cs="Times New Roman"/>
          <w:bCs/>
          <w:sz w:val="24"/>
          <w:szCs w:val="24"/>
        </w:rPr>
      </w:pPr>
    </w:p>
    <w:p w:rsidR="00064AA7" w:rsidRPr="00064AA7" w:rsidRDefault="00064AA7" w:rsidP="00781115">
      <w:pPr>
        <w:numPr>
          <w:ilvl w:val="0"/>
          <w:numId w:val="3"/>
        </w:numPr>
        <w:tabs>
          <w:tab w:val="left" w:pos="0"/>
        </w:tabs>
        <w:autoSpaceDE w:val="0"/>
        <w:spacing w:after="0"/>
        <w:ind w:left="357" w:hanging="357"/>
        <w:jc w:val="both"/>
        <w:rPr>
          <w:rFonts w:ascii="Times New Roman" w:hAnsi="Times New Roman" w:cs="Times New Roman"/>
          <w:sz w:val="24"/>
          <w:szCs w:val="24"/>
        </w:rPr>
      </w:pPr>
      <w:r w:rsidRPr="00064AA7">
        <w:rPr>
          <w:rStyle w:val="Uwydatnienie"/>
          <w:rFonts w:ascii="Times New Roman" w:hAnsi="Times New Roman" w:cs="Times New Roman"/>
          <w:bCs/>
          <w:i w:val="0"/>
          <w:sz w:val="24"/>
          <w:szCs w:val="24"/>
        </w:rPr>
        <w:t>Pomoc psychologiczno-pedagogiczna</w:t>
      </w:r>
      <w:r w:rsidRPr="00064AA7">
        <w:rPr>
          <w:rFonts w:ascii="Times New Roman" w:hAnsi="Times New Roman" w:cs="Times New Roman"/>
          <w:bCs/>
          <w:sz w:val="24"/>
          <w:szCs w:val="24"/>
        </w:rPr>
        <w:t xml:space="preserve"> udzielana uczniowi w szkole polega na rozpoznawaniu i zaspokajaniu jego indywidualnych potrzeb rozwojowych i edukacyjnych oraz rozpoznawaniu indywidualnych możliwości psychofizycznych, wynikających w szczególności:</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niepełnosprawności,</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niedostosowania społecznego,</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lastRenderedPageBreak/>
        <w:t>z zagrożenia niedostosowaniem społecznym,</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ze szczególnych uzdolnień,</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ze specyficznych trudności w uczeniu się,</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zaburzeń komunikacji językowej,</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choroby przewlekłej,</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sytuacji kryzysowych lub traumatycznych,</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niepowodzeń edukacyjnych,</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zaniedbań środowiskowych związanych z sytuacją bytową ucznia i jego rodziny, sposobem spędzania czasu wolnego i kontaktami środowiskowymi,</w:t>
      </w:r>
    </w:p>
    <w:p w:rsidR="00064AA7" w:rsidRPr="00064AA7" w:rsidRDefault="00064AA7" w:rsidP="00781115">
      <w:pPr>
        <w:widowControl/>
        <w:numPr>
          <w:ilvl w:val="0"/>
          <w:numId w:val="5"/>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 trudności adaptacyjnych związanych z różnicami kulturowymi lub ze zmianą środowiska edukacyjnego, w tym związanych z wcześniejszym kształceniem za granicą.</w:t>
      </w:r>
    </w:p>
    <w:p w:rsidR="00064AA7" w:rsidRPr="00064AA7" w:rsidRDefault="00064AA7" w:rsidP="00781115">
      <w:pPr>
        <w:ind w:left="720"/>
        <w:jc w:val="both"/>
        <w:rPr>
          <w:rFonts w:ascii="Times New Roman" w:hAnsi="Times New Roman" w:cs="Times New Roman"/>
          <w:sz w:val="24"/>
          <w:szCs w:val="24"/>
        </w:rPr>
      </w:pPr>
    </w:p>
    <w:p w:rsidR="00064AA7" w:rsidRPr="00064AA7" w:rsidRDefault="00064AA7" w:rsidP="00781115">
      <w:pPr>
        <w:widowControl/>
        <w:numPr>
          <w:ilvl w:val="0"/>
          <w:numId w:val="3"/>
        </w:numPr>
        <w:tabs>
          <w:tab w:val="left" w:pos="0"/>
        </w:tabs>
        <w:spacing w:after="0"/>
        <w:ind w:left="357" w:hanging="357"/>
        <w:jc w:val="both"/>
        <w:rPr>
          <w:rFonts w:ascii="Times New Roman" w:hAnsi="Times New Roman" w:cs="Times New Roman"/>
          <w:sz w:val="24"/>
          <w:szCs w:val="24"/>
        </w:rPr>
      </w:pPr>
      <w:r w:rsidRPr="00064AA7">
        <w:rPr>
          <w:rFonts w:ascii="Times New Roman" w:hAnsi="Times New Roman" w:cs="Times New Roman"/>
          <w:sz w:val="24"/>
          <w:szCs w:val="24"/>
        </w:rPr>
        <w:t>W szkole pomoc psychologiczno-pedagogiczna jest udzielana w trakcie bieżącej pracy z uczniem oraz w formie:</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klas terapeutycznych,</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zajęć rozwijających uzdolnienia,</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zajęć dydaktyczno-wyrównawczych,</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zajęć specjalistycznych: korekcyjno-kompensacyjnych, logopedycznych, socjoterapeutycznych oraz innych zajęć o charakterze terapeutycznym,</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sz w:val="24"/>
          <w:szCs w:val="24"/>
        </w:rPr>
        <w:t>zajęć związanych z wyborem kierunku kształcenia i zawodu oraz planowaniem kształcenia i kariery,</w:t>
      </w:r>
    </w:p>
    <w:p w:rsidR="00064AA7" w:rsidRPr="00064AA7" w:rsidRDefault="00064AA7" w:rsidP="00781115">
      <w:pPr>
        <w:widowControl/>
        <w:numPr>
          <w:ilvl w:val="0"/>
          <w:numId w:val="6"/>
        </w:numPr>
        <w:tabs>
          <w:tab w:val="left" w:pos="0"/>
        </w:tabs>
        <w:spacing w:after="0"/>
        <w:jc w:val="both"/>
        <w:rPr>
          <w:rFonts w:ascii="Times New Roman" w:hAnsi="Times New Roman" w:cs="Times New Roman"/>
          <w:bCs/>
          <w:sz w:val="24"/>
          <w:szCs w:val="24"/>
        </w:rPr>
      </w:pPr>
      <w:r w:rsidRPr="00064AA7">
        <w:rPr>
          <w:rFonts w:ascii="Times New Roman" w:hAnsi="Times New Roman" w:cs="Times New Roman"/>
          <w:sz w:val="24"/>
          <w:szCs w:val="24"/>
        </w:rPr>
        <w:t>warsztatów,</w:t>
      </w:r>
    </w:p>
    <w:p w:rsidR="00064AA7" w:rsidRPr="00064AA7" w:rsidRDefault="00064AA7" w:rsidP="00781115">
      <w:pPr>
        <w:widowControl/>
        <w:numPr>
          <w:ilvl w:val="0"/>
          <w:numId w:val="6"/>
        </w:numPr>
        <w:tabs>
          <w:tab w:val="left" w:pos="0"/>
        </w:tabs>
        <w:spacing w:after="0"/>
        <w:jc w:val="both"/>
        <w:rPr>
          <w:rFonts w:ascii="Times New Roman" w:hAnsi="Times New Roman" w:cs="Times New Roman"/>
          <w:sz w:val="24"/>
          <w:szCs w:val="24"/>
        </w:rPr>
      </w:pPr>
      <w:r w:rsidRPr="00064AA7">
        <w:rPr>
          <w:rFonts w:ascii="Times New Roman" w:hAnsi="Times New Roman" w:cs="Times New Roman"/>
          <w:bCs/>
          <w:sz w:val="24"/>
          <w:szCs w:val="24"/>
        </w:rPr>
        <w:t>porad i konsultacji.</w:t>
      </w:r>
    </w:p>
    <w:p w:rsidR="00064AA7" w:rsidRPr="00064AA7" w:rsidRDefault="00064AA7" w:rsidP="00781115">
      <w:pPr>
        <w:tabs>
          <w:tab w:val="left" w:pos="0"/>
        </w:tabs>
        <w:jc w:val="both"/>
        <w:rPr>
          <w:rFonts w:ascii="Times New Roman" w:hAnsi="Times New Roman" w:cs="Times New Roman"/>
          <w:sz w:val="24"/>
          <w:szCs w:val="24"/>
        </w:rPr>
      </w:pP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t>Szkoła umożliwiania uczniom podtrzymywanie poczucia tożsamości narodowej, etnicznej, językowej i religijnej, z uwzględnieniem zasad bezpieczeństwa oraz zasad promocji i ochrony zdrowia.</w:t>
      </w: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t xml:space="preserve">Szkoła organizuje opiekę nad uczniami niepełnosprawnymi uczęszczającymi do Szkoły. W przypadku uczniów posiadających orzeczenie o potrzebie kształcenia specjalnego planowanie i koordynowanie udzielania pomocy psychologiczno-pedagogicznej w Szkole, w tym ustalenie dla ucznia form udzielania tej pomocy, okres jej udzielania oraz wymiar godzin, w których poszczególne formy będą udzielane, jest zadaniem zespołu, o którym mowa w </w:t>
      </w:r>
      <w:r w:rsidRPr="00064AA7">
        <w:rPr>
          <w:rFonts w:ascii="Times New Roman" w:hAnsi="Times New Roman" w:cs="Times New Roman"/>
          <w:i/>
          <w:sz w:val="24"/>
          <w:szCs w:val="24"/>
        </w:rPr>
        <w:t>Rozporządzeniu w sprawie warunków organizowania kształcenia, wychowania i opieki dla dzieci i młodzieży niepełnosprawnych, niedostosowanych społecznie i zagrożonych niedostosowaniem społecznym</w:t>
      </w:r>
      <w:r w:rsidRPr="00064AA7">
        <w:rPr>
          <w:rFonts w:ascii="Times New Roman" w:hAnsi="Times New Roman" w:cs="Times New Roman"/>
          <w:sz w:val="24"/>
          <w:szCs w:val="24"/>
        </w:rPr>
        <w:t>. Podczas planowania i koordynowania udzielania uczniowi pomocy psychologiczno-pedagogicznej uwzględnia się wymiar godzin ustalony dla poszczególnych form pomocy oraz wnioski do dalszej pracy z uczniem zawarte w dokumentacji prowadzonej zgodnie z przepisami.</w:t>
      </w: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t>Formy i okres udzielania uczniowi pomocy psychologiczno-pedagogicznej oraz wymiar godzin, w których poszczególne formy będą realizowane, są uwzględniane w indywidualnym programie edukacyjno-terapeutycznym, opracowanym dla ucznia zgodnie z obowiązującymi przepisami.</w:t>
      </w: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t>O potrzebie objęcia ucznia pomocą psychologiczno-pedagogiczną informuje się rodziców ucznia.</w:t>
      </w: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lastRenderedPageBreak/>
        <w:t xml:space="preserve">W Szkole funkcjonuje zespół nauczycieli, którego zadaniem jest w szczególności ustalenie zestawu programów nauczania oraz modyfikowanie go w miarę potrzeb. Pracą zespołu kieruje przewodniczący powoływany przez Dyrektora Szkoły, na wniosek zespołu. Dyrektor </w:t>
      </w:r>
      <w:r w:rsidRPr="00064AA7">
        <w:rPr>
          <w:rFonts w:ascii="Times New Roman" w:hAnsi="Times New Roman" w:cs="Times New Roman"/>
          <w:color w:val="000000"/>
          <w:sz w:val="24"/>
          <w:szCs w:val="24"/>
        </w:rPr>
        <w:t>może tworzyć zespoły wychowawcze, zespoły przedmiotowe lub inne zespoły problemowo-zadaniowe.</w:t>
      </w:r>
    </w:p>
    <w:p w:rsidR="00064AA7" w:rsidRPr="00064AA7" w:rsidRDefault="00064AA7" w:rsidP="00781115">
      <w:pPr>
        <w:widowControl/>
        <w:numPr>
          <w:ilvl w:val="0"/>
          <w:numId w:val="8"/>
        </w:numPr>
        <w:suppressAutoHyphens w:val="0"/>
        <w:spacing w:after="0"/>
        <w:jc w:val="both"/>
        <w:rPr>
          <w:rFonts w:ascii="Times New Roman" w:hAnsi="Times New Roman" w:cs="Times New Roman"/>
          <w:sz w:val="24"/>
          <w:szCs w:val="24"/>
        </w:rPr>
      </w:pPr>
      <w:r w:rsidRPr="00064AA7">
        <w:rPr>
          <w:rFonts w:ascii="Times New Roman" w:hAnsi="Times New Roman" w:cs="Times New Roman"/>
          <w:sz w:val="24"/>
          <w:szCs w:val="24"/>
        </w:rPr>
        <w:t xml:space="preserve">Szkoła współdziała ze stowarzyszeniami oraz innymi organizacjami w zakresie organizowania ewentualnej działalności innowacyjnej. Raz w roku, w terminie ustalonym przez Dyrektora Szkoły, jest organizowane spotkanie z przedstawicielami wymienionych organizacji, mające na celu zebranie propozycji prowadzenia działalności innowacyjnej. Zasady prowadzenia działalności innowacyjnej określa </w:t>
      </w:r>
      <w:r w:rsidRPr="00064AA7">
        <w:rPr>
          <w:rFonts w:ascii="Times New Roman" w:hAnsi="Times New Roman" w:cs="Times New Roman"/>
          <w:i/>
          <w:sz w:val="24"/>
          <w:szCs w:val="24"/>
        </w:rPr>
        <w:t>Rozporządzenie w sprawie warunków prowadzenia działalności innowacyjnej i eksperymentalnej przez publiczne szkoły i placówki</w:t>
      </w:r>
      <w:r w:rsidRPr="00064AA7">
        <w:rPr>
          <w:rFonts w:ascii="Times New Roman" w:hAnsi="Times New Roman" w:cs="Times New Roman"/>
          <w:sz w:val="24"/>
          <w:szCs w:val="24"/>
        </w:rPr>
        <w:t>.</w:t>
      </w:r>
    </w:p>
    <w:p w:rsidR="006451EC" w:rsidRDefault="006451EC" w:rsidP="00781115">
      <w:pPr>
        <w:jc w:val="both"/>
        <w:rPr>
          <w:rFonts w:ascii="Times New Roman" w:hAnsi="Times New Roman" w:cs="Times New Roman"/>
        </w:rPr>
      </w:pPr>
    </w:p>
    <w:p w:rsidR="00064AA7" w:rsidRPr="00ED2665" w:rsidRDefault="00064AA7" w:rsidP="00781115">
      <w:pPr>
        <w:jc w:val="both"/>
        <w:rPr>
          <w:sz w:val="24"/>
          <w:szCs w:val="24"/>
        </w:rPr>
      </w:pPr>
    </w:p>
    <w:p w:rsidR="00064AA7" w:rsidRPr="00064AA7" w:rsidRDefault="00064AA7" w:rsidP="00781115">
      <w:pPr>
        <w:jc w:val="both"/>
        <w:rPr>
          <w:rFonts w:ascii="Times New Roman" w:hAnsi="Times New Roman" w:cs="Times New Roman"/>
          <w:b/>
          <w:sz w:val="24"/>
          <w:szCs w:val="24"/>
        </w:rPr>
      </w:pPr>
      <w:r w:rsidRPr="00064AA7">
        <w:rPr>
          <w:rFonts w:ascii="Times New Roman" w:hAnsi="Times New Roman" w:cs="Times New Roman"/>
          <w:b/>
          <w:sz w:val="24"/>
          <w:szCs w:val="24"/>
        </w:rPr>
        <w:t>Rozdział 3</w:t>
      </w:r>
    </w:p>
    <w:p w:rsidR="00064AA7" w:rsidRPr="00064AA7" w:rsidRDefault="00064AA7" w:rsidP="00781115">
      <w:pPr>
        <w:jc w:val="both"/>
        <w:rPr>
          <w:rFonts w:ascii="Times New Roman" w:hAnsi="Times New Roman" w:cs="Times New Roman"/>
          <w:b/>
          <w:sz w:val="24"/>
          <w:szCs w:val="24"/>
        </w:rPr>
      </w:pPr>
      <w:r w:rsidRPr="00064AA7">
        <w:rPr>
          <w:rFonts w:ascii="Times New Roman" w:hAnsi="Times New Roman" w:cs="Times New Roman"/>
          <w:b/>
          <w:sz w:val="24"/>
          <w:szCs w:val="24"/>
        </w:rPr>
        <w:t>Organy Szkoły</w:t>
      </w:r>
    </w:p>
    <w:p w:rsidR="00064AA7" w:rsidRPr="00064AA7" w:rsidRDefault="00064AA7" w:rsidP="00781115">
      <w:pPr>
        <w:autoSpaceDE w:val="0"/>
        <w:jc w:val="both"/>
        <w:rPr>
          <w:rFonts w:ascii="Times New Roman" w:hAnsi="Times New Roman" w:cs="Times New Roman"/>
          <w:sz w:val="24"/>
          <w:szCs w:val="24"/>
        </w:rPr>
      </w:pPr>
      <w:r w:rsidRPr="00064AA7">
        <w:rPr>
          <w:rFonts w:ascii="Times New Roman" w:hAnsi="Times New Roman" w:cs="Times New Roman"/>
          <w:b/>
          <w:sz w:val="24"/>
          <w:szCs w:val="24"/>
        </w:rPr>
        <w:t>§ 3</w:t>
      </w:r>
    </w:p>
    <w:p w:rsidR="00064AA7" w:rsidRPr="00064AA7" w:rsidRDefault="00064AA7" w:rsidP="00781115">
      <w:pPr>
        <w:jc w:val="both"/>
        <w:rPr>
          <w:rFonts w:ascii="Times New Roman" w:hAnsi="Times New Roman" w:cs="Times New Roman"/>
          <w:sz w:val="24"/>
          <w:szCs w:val="24"/>
        </w:rPr>
      </w:pPr>
      <w:r w:rsidRPr="00064AA7">
        <w:rPr>
          <w:rFonts w:ascii="Times New Roman" w:hAnsi="Times New Roman" w:cs="Times New Roman"/>
          <w:sz w:val="24"/>
          <w:szCs w:val="24"/>
        </w:rPr>
        <w:t>Organami Szkoły są:</w:t>
      </w:r>
    </w:p>
    <w:p w:rsidR="00064AA7" w:rsidRPr="00064AA7" w:rsidRDefault="00064AA7" w:rsidP="00781115">
      <w:pPr>
        <w:widowControl/>
        <w:numPr>
          <w:ilvl w:val="0"/>
          <w:numId w:val="23"/>
        </w:numPr>
        <w:spacing w:after="0"/>
        <w:jc w:val="both"/>
        <w:rPr>
          <w:rFonts w:ascii="Times New Roman" w:hAnsi="Times New Roman" w:cs="Times New Roman"/>
          <w:sz w:val="24"/>
          <w:szCs w:val="24"/>
        </w:rPr>
      </w:pPr>
      <w:r w:rsidRPr="00064AA7">
        <w:rPr>
          <w:rFonts w:ascii="Times New Roman" w:hAnsi="Times New Roman" w:cs="Times New Roman"/>
          <w:sz w:val="24"/>
          <w:szCs w:val="24"/>
        </w:rPr>
        <w:t>Dyrektor Szkoły,</w:t>
      </w:r>
    </w:p>
    <w:p w:rsidR="00064AA7" w:rsidRPr="00064AA7" w:rsidRDefault="00064AA7" w:rsidP="00781115">
      <w:pPr>
        <w:widowControl/>
        <w:numPr>
          <w:ilvl w:val="0"/>
          <w:numId w:val="23"/>
        </w:numPr>
        <w:spacing w:after="0"/>
        <w:jc w:val="both"/>
        <w:rPr>
          <w:rFonts w:ascii="Times New Roman" w:hAnsi="Times New Roman" w:cs="Times New Roman"/>
          <w:sz w:val="24"/>
          <w:szCs w:val="24"/>
        </w:rPr>
      </w:pPr>
      <w:r w:rsidRPr="00064AA7">
        <w:rPr>
          <w:rFonts w:ascii="Times New Roman" w:hAnsi="Times New Roman" w:cs="Times New Roman"/>
          <w:sz w:val="24"/>
          <w:szCs w:val="24"/>
        </w:rPr>
        <w:t>Rada Pedagogiczna,</w:t>
      </w:r>
    </w:p>
    <w:p w:rsidR="00064AA7" w:rsidRPr="00064AA7" w:rsidRDefault="00064AA7" w:rsidP="00781115">
      <w:pPr>
        <w:widowControl/>
        <w:numPr>
          <w:ilvl w:val="0"/>
          <w:numId w:val="23"/>
        </w:numPr>
        <w:spacing w:after="0"/>
        <w:jc w:val="both"/>
        <w:rPr>
          <w:rFonts w:ascii="Times New Roman" w:hAnsi="Times New Roman" w:cs="Times New Roman"/>
          <w:sz w:val="24"/>
          <w:szCs w:val="24"/>
        </w:rPr>
      </w:pPr>
      <w:r w:rsidRPr="00064AA7">
        <w:rPr>
          <w:rFonts w:ascii="Times New Roman" w:hAnsi="Times New Roman" w:cs="Times New Roman"/>
          <w:sz w:val="24"/>
          <w:szCs w:val="24"/>
        </w:rPr>
        <w:t>Rada Rodziców,</w:t>
      </w:r>
    </w:p>
    <w:p w:rsidR="00064AA7" w:rsidRPr="00064AA7" w:rsidRDefault="00064AA7" w:rsidP="00781115">
      <w:pPr>
        <w:widowControl/>
        <w:numPr>
          <w:ilvl w:val="0"/>
          <w:numId w:val="23"/>
        </w:numPr>
        <w:spacing w:after="0"/>
        <w:jc w:val="both"/>
        <w:rPr>
          <w:rFonts w:ascii="Times New Roman" w:hAnsi="Times New Roman" w:cs="Times New Roman"/>
          <w:sz w:val="24"/>
          <w:szCs w:val="24"/>
        </w:rPr>
      </w:pPr>
      <w:r w:rsidRPr="00064AA7">
        <w:rPr>
          <w:rFonts w:ascii="Times New Roman" w:hAnsi="Times New Roman" w:cs="Times New Roman"/>
          <w:sz w:val="24"/>
          <w:szCs w:val="24"/>
        </w:rPr>
        <w:t>Samorząd Uczniowski.</w:t>
      </w:r>
    </w:p>
    <w:p w:rsidR="00064AA7" w:rsidRDefault="00064AA7" w:rsidP="00781115">
      <w:pPr>
        <w:jc w:val="both"/>
        <w:rPr>
          <w:b/>
          <w:bCs/>
          <w:sz w:val="24"/>
          <w:szCs w:val="24"/>
        </w:rPr>
      </w:pPr>
    </w:p>
    <w:p w:rsidR="00064AA7" w:rsidRPr="00064AA7" w:rsidRDefault="00064AA7" w:rsidP="00781115">
      <w:pPr>
        <w:pStyle w:val="Nagwek1"/>
        <w:keepLines w:val="0"/>
        <w:widowControl/>
        <w:tabs>
          <w:tab w:val="num" w:pos="0"/>
        </w:tabs>
        <w:spacing w:before="0"/>
        <w:ind w:left="432" w:hanging="432"/>
        <w:jc w:val="both"/>
        <w:rPr>
          <w:rFonts w:ascii="Times New Roman" w:hAnsi="Times New Roman" w:cs="Times New Roman"/>
          <w:b w:val="0"/>
          <w:color w:val="auto"/>
          <w:sz w:val="24"/>
          <w:szCs w:val="24"/>
        </w:rPr>
      </w:pPr>
      <w:r w:rsidRPr="00064AA7">
        <w:rPr>
          <w:rFonts w:ascii="Times New Roman" w:hAnsi="Times New Roman" w:cs="Times New Roman"/>
          <w:b w:val="0"/>
          <w:bCs w:val="0"/>
          <w:color w:val="auto"/>
          <w:sz w:val="24"/>
          <w:szCs w:val="24"/>
        </w:rPr>
        <w:t>Dyrektor Szkoły</w:t>
      </w:r>
    </w:p>
    <w:p w:rsidR="00064AA7" w:rsidRPr="00064AA7" w:rsidRDefault="00064AA7" w:rsidP="00781115">
      <w:pPr>
        <w:numPr>
          <w:ilvl w:val="0"/>
          <w:numId w:val="10"/>
        </w:numPr>
        <w:autoSpaceDE w:val="0"/>
        <w:spacing w:after="0"/>
        <w:jc w:val="both"/>
        <w:rPr>
          <w:rFonts w:ascii="Times New Roman" w:hAnsi="Times New Roman" w:cs="Times New Roman"/>
          <w:sz w:val="24"/>
          <w:szCs w:val="24"/>
        </w:rPr>
      </w:pPr>
      <w:r w:rsidRPr="00064AA7">
        <w:rPr>
          <w:rFonts w:ascii="Times New Roman" w:hAnsi="Times New Roman" w:cs="Times New Roman"/>
          <w:b/>
          <w:sz w:val="24"/>
          <w:szCs w:val="24"/>
        </w:rPr>
        <w:t>§ 4</w:t>
      </w:r>
    </w:p>
    <w:p w:rsidR="00064AA7" w:rsidRPr="00064AA7" w:rsidRDefault="00064AA7" w:rsidP="00781115">
      <w:pPr>
        <w:numPr>
          <w:ilvl w:val="0"/>
          <w:numId w:val="10"/>
        </w:numPr>
        <w:autoSpaceDE w:val="0"/>
        <w:spacing w:after="0"/>
        <w:jc w:val="both"/>
        <w:rPr>
          <w:rFonts w:ascii="Times New Roman" w:hAnsi="Times New Roman" w:cs="Times New Roman"/>
          <w:sz w:val="24"/>
          <w:szCs w:val="24"/>
        </w:rPr>
      </w:pPr>
    </w:p>
    <w:p w:rsidR="00064AA7" w:rsidRPr="00064AA7" w:rsidRDefault="00064AA7" w:rsidP="00781115">
      <w:pPr>
        <w:numPr>
          <w:ilvl w:val="0"/>
          <w:numId w:val="14"/>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Szkołą kieruje Dyrektor Szkoły. Powierzenia stanowiska dokonuje organ prowadzący Szkołę.</w:t>
      </w:r>
    </w:p>
    <w:p w:rsidR="00064AA7" w:rsidRPr="00064AA7" w:rsidRDefault="00064AA7" w:rsidP="00781115">
      <w:pPr>
        <w:numPr>
          <w:ilvl w:val="0"/>
          <w:numId w:val="14"/>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Dyrektor wykonuje swoje obowiązki w ramach kompetencji określonych ustawą, a w szczególności:</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kieruje działalnością dydaktyczno-wychowawczą i opiekuńczą Szkoły oraz reprezentuje ją na zewnątrz,</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sprawuje nadzór pedagogiczny w stosunku do nauczycieli zatrudnionych w Szkole,</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sprawuje opiekę nad uczniami oraz stwarza warunki do rozwoju samorządnej i samo</w:t>
      </w:r>
      <w:r w:rsidR="00E61D4D">
        <w:rPr>
          <w:rFonts w:ascii="Times New Roman" w:hAnsi="Times New Roman" w:cs="Times New Roman"/>
          <w:sz w:val="24"/>
          <w:szCs w:val="24"/>
        </w:rPr>
        <w:t>dzielnej pracy uczniów</w:t>
      </w:r>
      <w:r w:rsidRPr="00064AA7">
        <w:rPr>
          <w:rFonts w:ascii="Times New Roman" w:hAnsi="Times New Roman" w:cs="Times New Roman"/>
          <w:sz w:val="24"/>
          <w:szCs w:val="24"/>
        </w:rPr>
        <w:t xml:space="preserve"> oraz harmonijnego rozwoju psychofizycznego poprzez aktywne działania prozdrowotne,</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przewodniczy Radzie Pedagogicznej,</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 xml:space="preserve">realizuje uchwały Rady Pedagogicznej, wstrzymuje uchwały Rady Pedagogicznej, które są niezgodne z przepisami prawa, i powiadamia o tym fakcie organ prowadzący Szkołę oraz organ sprawujący nadzór pedagogiczny, </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przedstawia Radzie Pedagogicznej, nie rzadziej niż dwa razy w roku szkolnym, ogólne wnioski wynikające ze sprawowanego nadzoru pedagogicznego oraz informacje o działalności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lastRenderedPageBreak/>
        <w:t>sporządza projekty planu finansowego, dysponuje środkami określonymi w planie finansowym i ponosi odpowiedzialność za ich prawidłowe wykorzystanie,</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opracowuje arkusz organizacyjny,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decyduje w sprawach zatrudnienia i zwalniania nauczycieli i innych pracowników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dokonuje oceny pracy i dorobku zawodowego nauczycieli,</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egzekwuje przestrzeganie porządku i dyscypliny pracy,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przyznaje nagrody i wymierza kary porządkowe nauczycielom i innym pracownikom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występuje z wnioskiem (po zasięgnięciu opinii Rady Pedagogicznej) w sprawach odznaczeń, nagród i wyróżnień dla nauczycieli i innych pracowników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współpracuje z Radą Pedagogiczną, Radą Rodziców, Samorządem Uczniowskim i organizacjami związkowymi zrzeszającymi pracowników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rozstrzyga sprawy sporne i konfliktowe pomiędzy organami Szkoły,</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może w porozumieniu z organem prowadzącym zmienić lub wprowadzić nowe profile kształcenia,</w:t>
      </w:r>
    </w:p>
    <w:p w:rsidR="00064AA7" w:rsidRPr="00064AA7" w:rsidRDefault="00064AA7" w:rsidP="00781115">
      <w:pPr>
        <w:numPr>
          <w:ilvl w:val="0"/>
          <w:numId w:val="17"/>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podejmuje decyzje o zawieszeniu zajęć dydaktycznych z zachowaniem warunków określonych przepisami,</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podejmuje decyzje w sprawie obsady stanowiska wychowawcy,</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zapewnia bezpieczeństwo uczniom, słuchaczom i nauczycielom w czasie zajęć organizowanych przez Szkołę,</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wyraża zgodę na podjęcie działalności w Szkole przez stowarzyszenia lub inne organizacje, a w szczególności organizacje harcerskie,</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dopuszcza do użytku w Szkole, po zasięgnięciu opinii Rady Pedagogicznej, zaproponowany przez nauczyciela program nauczania, który musi spełniać warunki określone odrębnymi przepisami,</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zawiera umowy z wolontariuszem na wykonywanie zadań statutowych Szkoły, za wyjątkiem zadań o charakterze edukacyjnym,</w:t>
      </w:r>
    </w:p>
    <w:p w:rsidR="00064AA7" w:rsidRPr="00064AA7" w:rsidRDefault="00064AA7" w:rsidP="00781115">
      <w:pPr>
        <w:numPr>
          <w:ilvl w:val="0"/>
          <w:numId w:val="17"/>
        </w:numPr>
        <w:tabs>
          <w:tab w:val="left" w:pos="724"/>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przekonuje uczniów do idei wolontariatu, w szczególności poprzez przekazywanie przez wychowawców informacji dotyczących zasad i celów jego organizowania.</w:t>
      </w:r>
    </w:p>
    <w:p w:rsidR="00064AA7" w:rsidRPr="00064AA7" w:rsidRDefault="00064AA7" w:rsidP="00781115">
      <w:pPr>
        <w:tabs>
          <w:tab w:val="left" w:pos="724"/>
        </w:tabs>
        <w:autoSpaceDE w:val="0"/>
        <w:ind w:left="720"/>
        <w:jc w:val="both"/>
        <w:rPr>
          <w:rFonts w:ascii="Times New Roman" w:hAnsi="Times New Roman" w:cs="Times New Roman"/>
          <w:sz w:val="24"/>
          <w:szCs w:val="24"/>
        </w:rPr>
      </w:pPr>
    </w:p>
    <w:p w:rsidR="00064AA7" w:rsidRPr="00E61D4D" w:rsidRDefault="00064AA7" w:rsidP="00781115">
      <w:pPr>
        <w:numPr>
          <w:ilvl w:val="0"/>
          <w:numId w:val="15"/>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Dyrektor, zgodnie z obowiązującymi przepisami, decyduje również w sprawach:</w:t>
      </w:r>
    </w:p>
    <w:p w:rsidR="00064AA7" w:rsidRPr="00064AA7" w:rsidRDefault="00E61D4D" w:rsidP="00781115">
      <w:pPr>
        <w:numPr>
          <w:ilvl w:val="0"/>
          <w:numId w:val="21"/>
        </w:numPr>
        <w:autoSpaceDE w:val="0"/>
        <w:spacing w:after="0"/>
        <w:jc w:val="both"/>
        <w:rPr>
          <w:rFonts w:ascii="Times New Roman" w:hAnsi="Times New Roman" w:cs="Times New Roman"/>
          <w:sz w:val="24"/>
          <w:szCs w:val="24"/>
        </w:rPr>
      </w:pPr>
      <w:r>
        <w:rPr>
          <w:rFonts w:ascii="Times New Roman" w:hAnsi="Times New Roman" w:cs="Times New Roman"/>
          <w:sz w:val="24"/>
          <w:szCs w:val="24"/>
        </w:rPr>
        <w:t>przyjmowania uczniów</w:t>
      </w:r>
      <w:r w:rsidR="00064AA7" w:rsidRPr="00064AA7">
        <w:rPr>
          <w:rFonts w:ascii="Times New Roman" w:hAnsi="Times New Roman" w:cs="Times New Roman"/>
          <w:sz w:val="24"/>
          <w:szCs w:val="24"/>
        </w:rPr>
        <w:t xml:space="preserve"> do Szkoły w ciągu roku szkolnego oraz zmiany przez nich klasy,</w:t>
      </w:r>
    </w:p>
    <w:p w:rsidR="00064AA7" w:rsidRPr="00064AA7" w:rsidRDefault="00064AA7" w:rsidP="00781115">
      <w:pPr>
        <w:numPr>
          <w:ilvl w:val="0"/>
          <w:numId w:val="21"/>
        </w:numPr>
        <w:autoSpaceDE w:val="0"/>
        <w:spacing w:after="0"/>
        <w:jc w:val="both"/>
        <w:rPr>
          <w:rFonts w:ascii="Times New Roman" w:hAnsi="Times New Roman" w:cs="Times New Roman"/>
          <w:color w:val="000000"/>
          <w:sz w:val="24"/>
          <w:szCs w:val="24"/>
        </w:rPr>
      </w:pPr>
      <w:r w:rsidRPr="00064AA7">
        <w:rPr>
          <w:rFonts w:ascii="Times New Roman" w:hAnsi="Times New Roman" w:cs="Times New Roman"/>
          <w:sz w:val="24"/>
          <w:szCs w:val="24"/>
        </w:rPr>
        <w:t xml:space="preserve">skreślenia </w:t>
      </w:r>
      <w:r w:rsidR="00E61D4D">
        <w:rPr>
          <w:rFonts w:ascii="Times New Roman" w:hAnsi="Times New Roman" w:cs="Times New Roman"/>
          <w:sz w:val="24"/>
          <w:szCs w:val="24"/>
        </w:rPr>
        <w:t>ucznia z listy uczniów</w:t>
      </w:r>
      <w:r w:rsidRPr="00064AA7">
        <w:rPr>
          <w:rFonts w:ascii="Times New Roman" w:hAnsi="Times New Roman" w:cs="Times New Roman"/>
          <w:sz w:val="24"/>
          <w:szCs w:val="24"/>
        </w:rPr>
        <w:t xml:space="preserve"> na warunkach określonych niniejszym statutem; skreślenia Dyrektor dokonuje w drodze decyzji, na podstawie uchwały Rady Pedagogicznej, po zasięgnięciu opinii Samorządu Uczniowskiego.</w:t>
      </w:r>
    </w:p>
    <w:p w:rsidR="00064AA7" w:rsidRPr="00064AA7" w:rsidRDefault="00064AA7" w:rsidP="00781115">
      <w:pPr>
        <w:autoSpaceDE w:val="0"/>
        <w:ind w:left="720"/>
        <w:jc w:val="both"/>
        <w:rPr>
          <w:rFonts w:ascii="Times New Roman" w:hAnsi="Times New Roman" w:cs="Times New Roman"/>
          <w:color w:val="000000"/>
          <w:sz w:val="24"/>
          <w:szCs w:val="24"/>
        </w:rPr>
      </w:pPr>
    </w:p>
    <w:p w:rsidR="00064AA7" w:rsidRPr="00064AA7" w:rsidRDefault="00064AA7" w:rsidP="00781115">
      <w:pPr>
        <w:numPr>
          <w:ilvl w:val="0"/>
          <w:numId w:val="16"/>
        </w:numPr>
        <w:tabs>
          <w:tab w:val="left" w:pos="0"/>
        </w:tabs>
        <w:autoSpaceDE w:val="0"/>
        <w:spacing w:after="0"/>
        <w:jc w:val="both"/>
        <w:rPr>
          <w:rFonts w:ascii="Times New Roman" w:hAnsi="Times New Roman" w:cs="Times New Roman"/>
          <w:color w:val="000000"/>
          <w:sz w:val="24"/>
          <w:szCs w:val="24"/>
        </w:rPr>
      </w:pPr>
      <w:r w:rsidRPr="00064AA7">
        <w:rPr>
          <w:rFonts w:ascii="Times New Roman" w:hAnsi="Times New Roman" w:cs="Times New Roman"/>
          <w:color w:val="000000"/>
          <w:sz w:val="24"/>
          <w:szCs w:val="24"/>
        </w:rPr>
        <w:t xml:space="preserve">Dyrektor Szkoły zwalnia ucznia z zajęć komputerowych lub informatyki na podstawie opinii o ograniczonych możliwościach uczestniczenia ucznia w tych zajęciach, wydanej przez lekarza, na czas określony w tej opinii. </w:t>
      </w:r>
    </w:p>
    <w:p w:rsidR="00064AA7" w:rsidRPr="00064AA7" w:rsidRDefault="00064AA7" w:rsidP="00781115">
      <w:pPr>
        <w:numPr>
          <w:ilvl w:val="0"/>
          <w:numId w:val="16"/>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color w:val="000000"/>
          <w:sz w:val="24"/>
          <w:szCs w:val="24"/>
        </w:rPr>
        <w:t xml:space="preserve">Dyrektor Szkoły zwalnia ucznia z wykonywania ćwiczeń fizycznych na zajęciach wychowania fizycznego, na podstawie opinii o ograniczonych możliwościach uczestniczenia ucznia w tych zajęciach, wydanej przez lekarza, na czas określony w tej opinii. </w:t>
      </w:r>
    </w:p>
    <w:p w:rsidR="00064AA7" w:rsidRPr="00064AA7" w:rsidRDefault="00064AA7" w:rsidP="00781115">
      <w:pPr>
        <w:widowControl/>
        <w:numPr>
          <w:ilvl w:val="0"/>
          <w:numId w:val="16"/>
        </w:numPr>
        <w:spacing w:after="0"/>
        <w:jc w:val="both"/>
        <w:rPr>
          <w:rFonts w:ascii="Times New Roman" w:hAnsi="Times New Roman" w:cs="Times New Roman"/>
          <w:sz w:val="24"/>
          <w:szCs w:val="24"/>
        </w:rPr>
      </w:pPr>
      <w:r w:rsidRPr="00064AA7">
        <w:rPr>
          <w:rFonts w:ascii="Times New Roman" w:hAnsi="Times New Roman" w:cs="Times New Roman"/>
          <w:sz w:val="24"/>
          <w:szCs w:val="24"/>
        </w:rPr>
        <w:lastRenderedPageBreak/>
        <w:t xml:space="preserve">Dyrektor Szkoły zwalnia ucznia z realizacji zajęć wychowania fizycznego, zajęć komputerowych lub informatyki, na podstawie opinii o braku możliwości uczestniczenia ucznia w tych zajęciach wydanej przez lekarza, na czas określony w tej opinii. </w:t>
      </w:r>
    </w:p>
    <w:p w:rsidR="00064AA7" w:rsidRPr="00064AA7" w:rsidRDefault="00064AA7" w:rsidP="00781115">
      <w:pPr>
        <w:widowControl/>
        <w:numPr>
          <w:ilvl w:val="0"/>
          <w:numId w:val="16"/>
        </w:numPr>
        <w:spacing w:after="0"/>
        <w:jc w:val="both"/>
        <w:rPr>
          <w:rFonts w:ascii="Times New Roman" w:hAnsi="Times New Roman" w:cs="Times New Roman"/>
          <w:sz w:val="24"/>
          <w:szCs w:val="24"/>
        </w:rPr>
      </w:pPr>
      <w:r w:rsidRPr="00064AA7">
        <w:rPr>
          <w:rFonts w:ascii="Times New Roman" w:hAnsi="Times New Roman" w:cs="Times New Roman"/>
          <w:sz w:val="24"/>
          <w:szCs w:val="24"/>
        </w:rPr>
        <w:t>Jeżeli okres zw</w:t>
      </w:r>
      <w:r w:rsidRPr="00064AA7">
        <w:rPr>
          <w:rFonts w:ascii="Times New Roman" w:hAnsi="Times New Roman" w:cs="Times New Roman"/>
          <w:color w:val="000000"/>
          <w:sz w:val="24"/>
          <w:szCs w:val="24"/>
        </w:rPr>
        <w:t xml:space="preserve">olnienia ucznia, o którym mowa w ust. 4, 5 i 6, uniemożliwia ustalenie śródrocznej lub rocznej oceny klasyfikacyjnej, w dokumentacji przebiegu nauczania zamiast oceny klasyfikacyjnej wpisuje się „zwolniony” albo „zwolniona”. </w:t>
      </w:r>
    </w:p>
    <w:p w:rsidR="00064AA7" w:rsidRPr="00064AA7" w:rsidRDefault="00064AA7" w:rsidP="00781115">
      <w:pPr>
        <w:numPr>
          <w:ilvl w:val="0"/>
          <w:numId w:val="16"/>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 Szkole utworzone jest stanowisko wicedyrektora. Powierzenia tych stanowisk i odwołania z nich dokonuje Dyrektor Szkoły, po zasięgnięciu opinii organu prowadzącego oraz Rady Pedagogicznej.</w:t>
      </w:r>
    </w:p>
    <w:p w:rsidR="00064AA7" w:rsidRPr="00064AA7" w:rsidRDefault="00064AA7" w:rsidP="00781115">
      <w:pPr>
        <w:numPr>
          <w:ilvl w:val="0"/>
          <w:numId w:val="16"/>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 przypadku nieobecności Dyrektora Szkoły zastępuje go wicedyrektor.</w:t>
      </w:r>
    </w:p>
    <w:p w:rsidR="00064AA7" w:rsidRPr="00064AA7" w:rsidRDefault="00064AA7" w:rsidP="00781115">
      <w:pPr>
        <w:pStyle w:val="Nagwek2"/>
        <w:keepNext/>
        <w:numPr>
          <w:ilvl w:val="1"/>
          <w:numId w:val="0"/>
        </w:numPr>
        <w:tabs>
          <w:tab w:val="num" w:pos="0"/>
        </w:tabs>
        <w:suppressAutoHyphens/>
        <w:spacing w:before="0" w:beforeAutospacing="0" w:after="0" w:afterAutospacing="0" w:line="276" w:lineRule="auto"/>
        <w:ind w:left="284" w:hanging="284"/>
        <w:jc w:val="both"/>
        <w:rPr>
          <w:sz w:val="24"/>
          <w:szCs w:val="24"/>
        </w:rPr>
      </w:pPr>
    </w:p>
    <w:p w:rsidR="00064AA7" w:rsidRPr="00064AA7" w:rsidRDefault="00064AA7" w:rsidP="00781115">
      <w:pPr>
        <w:pStyle w:val="Nagwek2"/>
        <w:keepNext/>
        <w:numPr>
          <w:ilvl w:val="1"/>
          <w:numId w:val="0"/>
        </w:numPr>
        <w:tabs>
          <w:tab w:val="num" w:pos="0"/>
        </w:tabs>
        <w:suppressAutoHyphens/>
        <w:spacing w:before="0" w:beforeAutospacing="0" w:after="0" w:afterAutospacing="0" w:line="276" w:lineRule="auto"/>
        <w:ind w:left="284" w:hanging="284"/>
        <w:jc w:val="both"/>
        <w:rPr>
          <w:sz w:val="24"/>
          <w:szCs w:val="24"/>
        </w:rPr>
      </w:pPr>
      <w:r w:rsidRPr="00064AA7">
        <w:rPr>
          <w:sz w:val="24"/>
          <w:szCs w:val="24"/>
        </w:rPr>
        <w:t>Rada Pedagogiczna</w:t>
      </w:r>
    </w:p>
    <w:p w:rsidR="00064AA7" w:rsidRPr="00064AA7" w:rsidRDefault="00064AA7" w:rsidP="00781115">
      <w:pPr>
        <w:numPr>
          <w:ilvl w:val="0"/>
          <w:numId w:val="10"/>
        </w:numPr>
        <w:autoSpaceDE w:val="0"/>
        <w:spacing w:after="0"/>
        <w:jc w:val="both"/>
        <w:rPr>
          <w:rFonts w:ascii="Times New Roman" w:hAnsi="Times New Roman" w:cs="Times New Roman"/>
          <w:sz w:val="24"/>
          <w:szCs w:val="24"/>
        </w:rPr>
      </w:pPr>
      <w:r w:rsidRPr="00064AA7">
        <w:rPr>
          <w:rFonts w:ascii="Times New Roman" w:hAnsi="Times New Roman" w:cs="Times New Roman"/>
          <w:b/>
          <w:sz w:val="24"/>
          <w:szCs w:val="24"/>
        </w:rPr>
        <w:t>§ 5</w:t>
      </w:r>
    </w:p>
    <w:p w:rsidR="00064AA7" w:rsidRPr="00064AA7" w:rsidRDefault="00064AA7" w:rsidP="00781115">
      <w:pPr>
        <w:numPr>
          <w:ilvl w:val="0"/>
          <w:numId w:val="10"/>
        </w:numPr>
        <w:autoSpaceDE w:val="0"/>
        <w:spacing w:after="0"/>
        <w:jc w:val="both"/>
        <w:rPr>
          <w:rFonts w:ascii="Times New Roman" w:hAnsi="Times New Roman" w:cs="Times New Roman"/>
          <w:sz w:val="24"/>
          <w:szCs w:val="24"/>
        </w:rPr>
      </w:pP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Rada Pedagogiczna jest kolegialnym organem Szkoły w zakresie realizacji jej statutowych zadań dotyczących kształcenia, wychowania i opieki.</w:t>
      </w: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W skład Rady Pedagogicznej wchodzą wszyscy nauczyciele zatrudnieni w Szkole.</w:t>
      </w: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Przewodniczącym Rady Pedagogicznej jest Dyrektor Szkoły.</w:t>
      </w: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Rada Pedagogiczna działa w oparciu o uchwalony przez siebie regulamin.</w:t>
      </w: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 xml:space="preserve">Kompetencje stanowiące i opiniodawcze Rady Pedagogicznej wynikają z obowiązujących przepisów prawa. Do kompetencji </w:t>
      </w:r>
      <w:r w:rsidRPr="00064AA7">
        <w:rPr>
          <w:bCs/>
          <w:sz w:val="24"/>
          <w:szCs w:val="24"/>
        </w:rPr>
        <w:t xml:space="preserve">stanowiących </w:t>
      </w:r>
      <w:r w:rsidRPr="00064AA7">
        <w:rPr>
          <w:sz w:val="24"/>
          <w:szCs w:val="24"/>
        </w:rPr>
        <w:t>Rady Pedagogicznej należy:</w:t>
      </w:r>
    </w:p>
    <w:p w:rsidR="00064AA7" w:rsidRPr="00064AA7" w:rsidRDefault="00064AA7" w:rsidP="00781115">
      <w:pPr>
        <w:pStyle w:val="Tekstpodstawowywcity"/>
        <w:spacing w:line="276" w:lineRule="auto"/>
        <w:ind w:left="360" w:firstLine="0"/>
        <w:jc w:val="both"/>
        <w:rPr>
          <w:sz w:val="24"/>
          <w:szCs w:val="24"/>
        </w:rPr>
      </w:pP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zatwierdzanie planów pracy,</w:t>
      </w: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podejmowanie uchwał w sprawie wyników klasyfikacji i promocji,</w:t>
      </w: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podejmowanie uchwał w sprawie innowacji i eksperymentów pedagogicznych,</w:t>
      </w: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ustalanie organizacji doskonalenia zawodowego nauczycieli,</w:t>
      </w: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podejmowanie uchwał w sprawie skre</w:t>
      </w:r>
      <w:r w:rsidR="00E61D4D">
        <w:rPr>
          <w:sz w:val="24"/>
          <w:szCs w:val="24"/>
        </w:rPr>
        <w:t>ślenia z listy uczniów</w:t>
      </w:r>
      <w:r w:rsidRPr="00064AA7">
        <w:rPr>
          <w:sz w:val="24"/>
          <w:szCs w:val="24"/>
        </w:rPr>
        <w:t>,</w:t>
      </w:r>
    </w:p>
    <w:p w:rsidR="00064AA7" w:rsidRPr="00064AA7" w:rsidRDefault="00064AA7" w:rsidP="00781115">
      <w:pPr>
        <w:pStyle w:val="Tekstpodstawowywcity"/>
        <w:numPr>
          <w:ilvl w:val="0"/>
          <w:numId w:val="20"/>
        </w:numPr>
        <w:tabs>
          <w:tab w:val="clear" w:pos="1209"/>
          <w:tab w:val="left" w:pos="2160"/>
        </w:tabs>
        <w:spacing w:line="276" w:lineRule="auto"/>
        <w:jc w:val="both"/>
        <w:rPr>
          <w:sz w:val="24"/>
          <w:szCs w:val="24"/>
        </w:rPr>
      </w:pPr>
      <w:r w:rsidRPr="00064AA7">
        <w:rPr>
          <w:sz w:val="24"/>
          <w:szCs w:val="24"/>
        </w:rPr>
        <w:t>dokonywanie zmian w statucie Szkoły.</w:t>
      </w:r>
    </w:p>
    <w:p w:rsidR="00064AA7" w:rsidRPr="00064AA7" w:rsidRDefault="00064AA7" w:rsidP="00781115">
      <w:pPr>
        <w:pStyle w:val="Tekstpodstawowywcity"/>
        <w:tabs>
          <w:tab w:val="clear" w:pos="1209"/>
          <w:tab w:val="left" w:pos="2160"/>
        </w:tabs>
        <w:spacing w:line="276" w:lineRule="auto"/>
        <w:ind w:left="720" w:firstLine="0"/>
        <w:jc w:val="both"/>
        <w:rPr>
          <w:sz w:val="24"/>
          <w:szCs w:val="24"/>
        </w:rPr>
      </w:pPr>
    </w:p>
    <w:p w:rsidR="00064AA7" w:rsidRPr="00064AA7" w:rsidRDefault="00064AA7" w:rsidP="00781115">
      <w:pPr>
        <w:pStyle w:val="Tekstpodstawowywcity"/>
        <w:numPr>
          <w:ilvl w:val="0"/>
          <w:numId w:val="11"/>
        </w:numPr>
        <w:spacing w:line="276" w:lineRule="auto"/>
        <w:jc w:val="both"/>
        <w:rPr>
          <w:sz w:val="24"/>
          <w:szCs w:val="24"/>
        </w:rPr>
      </w:pPr>
      <w:r w:rsidRPr="00064AA7">
        <w:rPr>
          <w:sz w:val="24"/>
          <w:szCs w:val="24"/>
        </w:rPr>
        <w:t xml:space="preserve">Rada Pedagogiczna </w:t>
      </w:r>
      <w:r w:rsidRPr="00064AA7">
        <w:rPr>
          <w:bCs/>
          <w:sz w:val="24"/>
          <w:szCs w:val="24"/>
        </w:rPr>
        <w:t>opiniuje</w:t>
      </w:r>
      <w:r w:rsidRPr="00064AA7">
        <w:rPr>
          <w:sz w:val="24"/>
          <w:szCs w:val="24"/>
        </w:rPr>
        <w:t xml:space="preserve"> w szczególności:</w:t>
      </w:r>
    </w:p>
    <w:p w:rsidR="00064AA7" w:rsidRPr="00064AA7" w:rsidRDefault="00064AA7" w:rsidP="00781115">
      <w:pPr>
        <w:pStyle w:val="Tekstpodstawowywcity"/>
        <w:spacing w:line="276" w:lineRule="auto"/>
        <w:ind w:left="360" w:firstLine="0"/>
        <w:jc w:val="both"/>
        <w:rPr>
          <w:sz w:val="24"/>
          <w:szCs w:val="24"/>
        </w:rPr>
      </w:pPr>
    </w:p>
    <w:p w:rsidR="00064AA7" w:rsidRPr="00064AA7" w:rsidRDefault="00064AA7" w:rsidP="00781115">
      <w:pPr>
        <w:widowControl/>
        <w:numPr>
          <w:ilvl w:val="0"/>
          <w:numId w:val="24"/>
        </w:numPr>
        <w:spacing w:after="0"/>
        <w:jc w:val="both"/>
        <w:rPr>
          <w:rFonts w:ascii="Times New Roman" w:hAnsi="Times New Roman" w:cs="Times New Roman"/>
          <w:sz w:val="24"/>
          <w:szCs w:val="24"/>
        </w:rPr>
      </w:pPr>
      <w:r w:rsidRPr="00064AA7">
        <w:rPr>
          <w:rFonts w:ascii="Times New Roman" w:hAnsi="Times New Roman" w:cs="Times New Roman"/>
          <w:sz w:val="24"/>
          <w:szCs w:val="24"/>
        </w:rPr>
        <w:t>organizację pracy Szkoły, w tym zwłaszcza tygodniowy rozkład zajęć lekcyjnych i pozalekcyjnych,</w:t>
      </w:r>
    </w:p>
    <w:p w:rsidR="00064AA7" w:rsidRPr="00064AA7" w:rsidRDefault="00064AA7" w:rsidP="00781115">
      <w:pPr>
        <w:widowControl/>
        <w:numPr>
          <w:ilvl w:val="0"/>
          <w:numId w:val="24"/>
        </w:numPr>
        <w:spacing w:after="0"/>
        <w:jc w:val="both"/>
        <w:rPr>
          <w:rFonts w:ascii="Times New Roman" w:hAnsi="Times New Roman" w:cs="Times New Roman"/>
          <w:sz w:val="24"/>
          <w:szCs w:val="24"/>
        </w:rPr>
      </w:pPr>
      <w:r w:rsidRPr="00064AA7">
        <w:rPr>
          <w:rFonts w:ascii="Times New Roman" w:hAnsi="Times New Roman" w:cs="Times New Roman"/>
          <w:sz w:val="24"/>
          <w:szCs w:val="24"/>
        </w:rPr>
        <w:t>projekt planu finansowego Szkoły,</w:t>
      </w:r>
    </w:p>
    <w:p w:rsidR="00064AA7" w:rsidRPr="00064AA7" w:rsidRDefault="00064AA7" w:rsidP="00781115">
      <w:pPr>
        <w:widowControl/>
        <w:numPr>
          <w:ilvl w:val="0"/>
          <w:numId w:val="24"/>
        </w:numPr>
        <w:spacing w:after="0"/>
        <w:jc w:val="both"/>
        <w:rPr>
          <w:rFonts w:ascii="Times New Roman" w:hAnsi="Times New Roman" w:cs="Times New Roman"/>
          <w:sz w:val="24"/>
          <w:szCs w:val="24"/>
        </w:rPr>
      </w:pPr>
      <w:r w:rsidRPr="00064AA7">
        <w:rPr>
          <w:rFonts w:ascii="Times New Roman" w:hAnsi="Times New Roman" w:cs="Times New Roman"/>
          <w:sz w:val="24"/>
          <w:szCs w:val="24"/>
        </w:rPr>
        <w:t>wnioski Dyrektora o przyznanie odznaczeń, nagród i innych wyróżnień,</w:t>
      </w:r>
    </w:p>
    <w:p w:rsidR="00064AA7" w:rsidRPr="00064AA7" w:rsidRDefault="00064AA7" w:rsidP="00781115">
      <w:pPr>
        <w:widowControl/>
        <w:numPr>
          <w:ilvl w:val="0"/>
          <w:numId w:val="24"/>
        </w:numPr>
        <w:spacing w:after="0"/>
        <w:jc w:val="both"/>
        <w:rPr>
          <w:rFonts w:ascii="Times New Roman" w:hAnsi="Times New Roman" w:cs="Times New Roman"/>
          <w:sz w:val="24"/>
          <w:szCs w:val="24"/>
        </w:rPr>
      </w:pPr>
      <w:r w:rsidRPr="00064AA7">
        <w:rPr>
          <w:rFonts w:ascii="Times New Roman" w:hAnsi="Times New Roman" w:cs="Times New Roman"/>
          <w:sz w:val="24"/>
          <w:szCs w:val="24"/>
        </w:rPr>
        <w:t>propozycje Dyrektora w sprawach przydziału nauczycielom stałych prac i zajęć w ramach wynagrodzenia zasadniczego oraz dodatkowo płatnych zajęć dydaktycznych, wychowawczych i opiekuńczych.</w:t>
      </w:r>
    </w:p>
    <w:p w:rsidR="00064AA7" w:rsidRPr="00064AA7" w:rsidRDefault="00064AA7" w:rsidP="00781115">
      <w:pPr>
        <w:pStyle w:val="Tekstpodstawowywcity"/>
        <w:spacing w:line="276" w:lineRule="auto"/>
        <w:jc w:val="both"/>
        <w:rPr>
          <w:b/>
          <w:bCs/>
          <w:sz w:val="24"/>
          <w:szCs w:val="24"/>
        </w:rPr>
      </w:pPr>
    </w:p>
    <w:p w:rsidR="00064AA7" w:rsidRPr="00064AA7" w:rsidRDefault="00064AA7" w:rsidP="00781115">
      <w:pPr>
        <w:pStyle w:val="Tekstpodstawowywcity"/>
        <w:keepNext/>
        <w:keepLines/>
        <w:spacing w:line="276" w:lineRule="auto"/>
        <w:jc w:val="both"/>
        <w:rPr>
          <w:b/>
          <w:sz w:val="24"/>
          <w:szCs w:val="24"/>
        </w:rPr>
      </w:pPr>
      <w:r w:rsidRPr="00064AA7">
        <w:rPr>
          <w:b/>
          <w:bCs/>
          <w:sz w:val="24"/>
          <w:szCs w:val="24"/>
        </w:rPr>
        <w:lastRenderedPageBreak/>
        <w:t>Rada Rodziców</w:t>
      </w:r>
    </w:p>
    <w:p w:rsidR="00064AA7" w:rsidRPr="00064AA7" w:rsidRDefault="00064AA7" w:rsidP="00781115">
      <w:pPr>
        <w:keepNext/>
        <w:keepLines/>
        <w:autoSpaceDE w:val="0"/>
        <w:jc w:val="both"/>
        <w:rPr>
          <w:rFonts w:ascii="Times New Roman" w:hAnsi="Times New Roman" w:cs="Times New Roman"/>
          <w:sz w:val="24"/>
          <w:szCs w:val="24"/>
        </w:rPr>
      </w:pPr>
      <w:r w:rsidRPr="00064AA7">
        <w:rPr>
          <w:rFonts w:ascii="Times New Roman" w:hAnsi="Times New Roman" w:cs="Times New Roman"/>
          <w:b/>
          <w:sz w:val="24"/>
          <w:szCs w:val="24"/>
        </w:rPr>
        <w:t>§ 6</w:t>
      </w:r>
    </w:p>
    <w:p w:rsidR="00064AA7" w:rsidRPr="00064AA7" w:rsidRDefault="00064AA7" w:rsidP="00781115">
      <w:pPr>
        <w:keepNext/>
        <w:keepLines/>
        <w:autoSpaceDE w:val="0"/>
        <w:jc w:val="both"/>
        <w:rPr>
          <w:rFonts w:ascii="Times New Roman" w:hAnsi="Times New Roman" w:cs="Times New Roman"/>
          <w:sz w:val="24"/>
          <w:szCs w:val="24"/>
        </w:rPr>
      </w:pPr>
    </w:p>
    <w:p w:rsidR="00064AA7" w:rsidRPr="00064AA7" w:rsidRDefault="00064AA7" w:rsidP="00781115">
      <w:pPr>
        <w:keepNext/>
        <w:keepLines/>
        <w:numPr>
          <w:ilvl w:val="0"/>
          <w:numId w:val="12"/>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 xml:space="preserve">W Szkole działa Rada Rodziców, stanowiąca reprezentację rodziców uczniów. Zasady jej wyboru określa </w:t>
      </w:r>
      <w:r w:rsidRPr="00064AA7">
        <w:rPr>
          <w:rFonts w:ascii="Times New Roman" w:hAnsi="Times New Roman" w:cs="Times New Roman"/>
          <w:i/>
          <w:sz w:val="24"/>
          <w:szCs w:val="24"/>
        </w:rPr>
        <w:t>Ustawa o systemie oświaty</w:t>
      </w:r>
      <w:r w:rsidRPr="00064AA7">
        <w:rPr>
          <w:rFonts w:ascii="Times New Roman" w:hAnsi="Times New Roman" w:cs="Times New Roman"/>
          <w:sz w:val="24"/>
          <w:szCs w:val="24"/>
        </w:rPr>
        <w:t>.</w:t>
      </w:r>
    </w:p>
    <w:p w:rsidR="00064AA7" w:rsidRPr="00E61D4D" w:rsidRDefault="00064AA7" w:rsidP="00781115">
      <w:pPr>
        <w:numPr>
          <w:ilvl w:val="0"/>
          <w:numId w:val="12"/>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 skład Rady Rodziców wchodzą:</w:t>
      </w:r>
    </w:p>
    <w:p w:rsidR="00064AA7" w:rsidRPr="00064AA7" w:rsidRDefault="00064AA7" w:rsidP="00781115">
      <w:pPr>
        <w:numPr>
          <w:ilvl w:val="0"/>
          <w:numId w:val="18"/>
        </w:numPr>
        <w:tabs>
          <w:tab w:val="left" w:pos="216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po max trzech przedstawicielu rad klasowych, wybranych w tajnych wyborach przez zebranie rodziców uczniów danego oddziału,</w:t>
      </w:r>
    </w:p>
    <w:p w:rsidR="00064AA7" w:rsidRPr="00064AA7" w:rsidRDefault="00064AA7" w:rsidP="00781115">
      <w:pPr>
        <w:numPr>
          <w:ilvl w:val="0"/>
          <w:numId w:val="18"/>
        </w:numPr>
        <w:tabs>
          <w:tab w:val="left" w:pos="216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 wyborach, o których mowa wyżej, jednego ucznia reprezentuje jeden rodzic,</w:t>
      </w:r>
    </w:p>
    <w:p w:rsidR="00064AA7" w:rsidRPr="00064AA7" w:rsidRDefault="00064AA7" w:rsidP="00781115">
      <w:pPr>
        <w:numPr>
          <w:ilvl w:val="0"/>
          <w:numId w:val="18"/>
        </w:numPr>
        <w:tabs>
          <w:tab w:val="left" w:pos="216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wybory przeprowadza się na pierwszym zebraniu rodziców w każdym roku szkolnym.</w:t>
      </w:r>
    </w:p>
    <w:p w:rsidR="00064AA7" w:rsidRPr="00064AA7" w:rsidRDefault="00064AA7" w:rsidP="00781115">
      <w:pPr>
        <w:tabs>
          <w:tab w:val="left" w:pos="2160"/>
        </w:tabs>
        <w:autoSpaceDE w:val="0"/>
        <w:ind w:left="720"/>
        <w:jc w:val="both"/>
        <w:rPr>
          <w:rFonts w:ascii="Times New Roman" w:hAnsi="Times New Roman" w:cs="Times New Roman"/>
          <w:sz w:val="24"/>
          <w:szCs w:val="24"/>
        </w:rPr>
      </w:pPr>
    </w:p>
    <w:p w:rsidR="00064AA7" w:rsidRPr="00E61D4D" w:rsidRDefault="00064AA7" w:rsidP="00781115">
      <w:pPr>
        <w:numPr>
          <w:ilvl w:val="0"/>
          <w:numId w:val="12"/>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Rada Rodziców uchwala regulamin swojej działalności, który nie może być sprzeczny ze statutem Szkoły, i określa w szczególności:</w:t>
      </w:r>
    </w:p>
    <w:p w:rsidR="00064AA7" w:rsidRPr="00064AA7" w:rsidRDefault="00064AA7" w:rsidP="00781115">
      <w:pPr>
        <w:numPr>
          <w:ilvl w:val="0"/>
          <w:numId w:val="19"/>
        </w:numPr>
        <w:tabs>
          <w:tab w:val="left" w:pos="216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wewnętrzną strukturę i tryb pracy Rady,</w:t>
      </w:r>
    </w:p>
    <w:p w:rsidR="00064AA7" w:rsidRPr="00064AA7" w:rsidRDefault="00064AA7" w:rsidP="00781115">
      <w:pPr>
        <w:numPr>
          <w:ilvl w:val="0"/>
          <w:numId w:val="19"/>
        </w:numPr>
        <w:tabs>
          <w:tab w:val="left" w:pos="216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szczegółowy tryb przeprowadzania wyborów do rad klasowych  oraz przedstawicieli tych rad do Rady Rodziców Szkoły.</w:t>
      </w:r>
    </w:p>
    <w:p w:rsidR="00064AA7" w:rsidRPr="00064AA7" w:rsidRDefault="00064AA7" w:rsidP="00781115">
      <w:pPr>
        <w:tabs>
          <w:tab w:val="left" w:pos="2160"/>
        </w:tabs>
        <w:autoSpaceDE w:val="0"/>
        <w:ind w:left="720"/>
        <w:jc w:val="both"/>
        <w:rPr>
          <w:rFonts w:ascii="Times New Roman" w:hAnsi="Times New Roman" w:cs="Times New Roman"/>
          <w:sz w:val="24"/>
          <w:szCs w:val="24"/>
        </w:rPr>
      </w:pPr>
    </w:p>
    <w:p w:rsidR="00064AA7" w:rsidRPr="00064AA7" w:rsidRDefault="00064AA7" w:rsidP="00781115">
      <w:pPr>
        <w:numPr>
          <w:ilvl w:val="0"/>
          <w:numId w:val="12"/>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Rada Rodziców w realizacji zadań Szkoły jest samorządnym przedstawicielem rodziców, współdziałającym z Dyrektorem Szkoły, Radą Pedagogiczną, Samorządem Uczniowskim, władzami oświatowymi i samorządowymi oraz innymi organizacjami i instytucjami.</w:t>
      </w:r>
    </w:p>
    <w:p w:rsidR="00064AA7" w:rsidRPr="00064AA7" w:rsidRDefault="00064AA7" w:rsidP="00781115">
      <w:pPr>
        <w:numPr>
          <w:ilvl w:val="0"/>
          <w:numId w:val="12"/>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Rada Rodziców wspiera działalność statutową Szkoły oraz może gromadzić fundusze z dobrowolnych składek rodziców i innych źródeł. Zasady wydatkowania środków oraz sposób ich rozliczania określa regulamin.</w:t>
      </w:r>
    </w:p>
    <w:p w:rsidR="00064AA7" w:rsidRPr="00E61D4D" w:rsidRDefault="00064AA7" w:rsidP="00781115">
      <w:pPr>
        <w:numPr>
          <w:ilvl w:val="0"/>
          <w:numId w:val="12"/>
        </w:numPr>
        <w:autoSpaceDE w:val="0"/>
        <w:spacing w:after="0"/>
        <w:jc w:val="both"/>
        <w:rPr>
          <w:rFonts w:ascii="Times New Roman" w:hAnsi="Times New Roman" w:cs="Times New Roman"/>
          <w:bCs/>
          <w:sz w:val="24"/>
          <w:szCs w:val="24"/>
        </w:rPr>
      </w:pPr>
      <w:r w:rsidRPr="00064AA7">
        <w:rPr>
          <w:rFonts w:ascii="Times New Roman" w:hAnsi="Times New Roman" w:cs="Times New Roman"/>
          <w:sz w:val="24"/>
          <w:szCs w:val="24"/>
        </w:rPr>
        <w:t>Do kompetencji Rady Rodziców należy:</w:t>
      </w:r>
    </w:p>
    <w:p w:rsidR="00064AA7" w:rsidRPr="00064AA7" w:rsidRDefault="00064AA7" w:rsidP="00781115">
      <w:pPr>
        <w:widowControl/>
        <w:numPr>
          <w:ilvl w:val="0"/>
          <w:numId w:val="25"/>
        </w:numPr>
        <w:spacing w:after="0"/>
        <w:jc w:val="both"/>
        <w:rPr>
          <w:rFonts w:ascii="Times New Roman" w:hAnsi="Times New Roman" w:cs="Times New Roman"/>
          <w:sz w:val="24"/>
          <w:szCs w:val="24"/>
        </w:rPr>
      </w:pPr>
      <w:r w:rsidRPr="00064AA7">
        <w:rPr>
          <w:rFonts w:ascii="Times New Roman" w:hAnsi="Times New Roman" w:cs="Times New Roman"/>
          <w:sz w:val="24"/>
          <w:szCs w:val="24"/>
        </w:rPr>
        <w:t>uchwalanie, w porozumieniu z Radą Pedagogiczną, Szkolnego Programu Wychowawczo-Profilaktycznego do 30 września każdego roku szkolnego; jeżeli Rada Rodziców w terminie 30 dni od dnia rozpoczęcia roku szkolnego nie uzyska porozumienia z Radą Pedagogiczną, programy te ustala Dyrektor Szkoły, w uzgodnieniu z organem sprawującym nadzór pedagogiczny; programy ustalone przez Dyrektora Szkoły obowiązują do czasu uchwalenia programów przez Radę Rodziców w porozumieniu z Radą Pedagogiczną,</w:t>
      </w:r>
    </w:p>
    <w:p w:rsidR="00064AA7" w:rsidRPr="00064AA7" w:rsidRDefault="00064AA7" w:rsidP="00781115">
      <w:pPr>
        <w:widowControl/>
        <w:numPr>
          <w:ilvl w:val="0"/>
          <w:numId w:val="25"/>
        </w:numPr>
        <w:spacing w:after="0"/>
        <w:jc w:val="both"/>
        <w:rPr>
          <w:rFonts w:ascii="Times New Roman" w:hAnsi="Times New Roman" w:cs="Times New Roman"/>
          <w:sz w:val="24"/>
          <w:szCs w:val="24"/>
        </w:rPr>
      </w:pPr>
      <w:r w:rsidRPr="00064AA7">
        <w:rPr>
          <w:rFonts w:ascii="Times New Roman" w:hAnsi="Times New Roman" w:cs="Times New Roman"/>
          <w:sz w:val="24"/>
          <w:szCs w:val="24"/>
        </w:rPr>
        <w:t>opiniowanie programu i harmonogramu poprawy efektywności kształcenia lub wychowania Szkoły,</w:t>
      </w:r>
    </w:p>
    <w:p w:rsidR="00064AA7" w:rsidRPr="00064AA7" w:rsidRDefault="00064AA7" w:rsidP="00781115">
      <w:pPr>
        <w:widowControl/>
        <w:numPr>
          <w:ilvl w:val="0"/>
          <w:numId w:val="25"/>
        </w:numPr>
        <w:spacing w:after="0"/>
        <w:jc w:val="both"/>
        <w:rPr>
          <w:rFonts w:ascii="Times New Roman" w:hAnsi="Times New Roman" w:cs="Times New Roman"/>
          <w:sz w:val="24"/>
          <w:szCs w:val="24"/>
        </w:rPr>
      </w:pPr>
      <w:r w:rsidRPr="00064AA7">
        <w:rPr>
          <w:rFonts w:ascii="Times New Roman" w:hAnsi="Times New Roman" w:cs="Times New Roman"/>
          <w:sz w:val="24"/>
          <w:szCs w:val="24"/>
        </w:rPr>
        <w:t>opiniowanie projektu planu finansowego Szkoły,</w:t>
      </w:r>
    </w:p>
    <w:p w:rsidR="00064AA7" w:rsidRPr="00064AA7" w:rsidRDefault="00064AA7" w:rsidP="00781115">
      <w:pPr>
        <w:widowControl/>
        <w:numPr>
          <w:ilvl w:val="0"/>
          <w:numId w:val="25"/>
        </w:numPr>
        <w:spacing w:after="0"/>
        <w:jc w:val="both"/>
        <w:rPr>
          <w:rFonts w:ascii="Times New Roman" w:hAnsi="Times New Roman" w:cs="Times New Roman"/>
          <w:sz w:val="24"/>
          <w:szCs w:val="24"/>
        </w:rPr>
      </w:pPr>
      <w:r w:rsidRPr="00064AA7">
        <w:rPr>
          <w:rFonts w:ascii="Times New Roman" w:hAnsi="Times New Roman" w:cs="Times New Roman"/>
          <w:sz w:val="24"/>
          <w:szCs w:val="24"/>
        </w:rPr>
        <w:t>opiniowanie działalności na terenie Szkoły stowarzyszeń i innych organizacji.</w:t>
      </w:r>
    </w:p>
    <w:p w:rsidR="00064AA7" w:rsidRPr="00064AA7" w:rsidRDefault="00064AA7" w:rsidP="00781115">
      <w:pPr>
        <w:pStyle w:val="Nagwek2"/>
        <w:keepNext/>
        <w:numPr>
          <w:ilvl w:val="1"/>
          <w:numId w:val="0"/>
        </w:numPr>
        <w:tabs>
          <w:tab w:val="num" w:pos="0"/>
        </w:tabs>
        <w:suppressAutoHyphens/>
        <w:spacing w:before="0" w:beforeAutospacing="0" w:after="0" w:afterAutospacing="0" w:line="276" w:lineRule="auto"/>
        <w:ind w:left="284" w:hanging="284"/>
        <w:jc w:val="both"/>
        <w:rPr>
          <w:sz w:val="24"/>
          <w:szCs w:val="24"/>
        </w:rPr>
      </w:pPr>
    </w:p>
    <w:p w:rsidR="00064AA7" w:rsidRPr="00064AA7" w:rsidRDefault="00064AA7" w:rsidP="00781115">
      <w:pPr>
        <w:pStyle w:val="Nagwek2"/>
        <w:keepNext/>
        <w:numPr>
          <w:ilvl w:val="1"/>
          <w:numId w:val="0"/>
        </w:numPr>
        <w:tabs>
          <w:tab w:val="num" w:pos="0"/>
        </w:tabs>
        <w:suppressAutoHyphens/>
        <w:spacing w:before="0" w:beforeAutospacing="0" w:after="0" w:afterAutospacing="0" w:line="276" w:lineRule="auto"/>
        <w:ind w:left="284" w:hanging="284"/>
        <w:jc w:val="both"/>
        <w:rPr>
          <w:sz w:val="24"/>
          <w:szCs w:val="24"/>
        </w:rPr>
      </w:pPr>
      <w:r w:rsidRPr="00064AA7">
        <w:rPr>
          <w:sz w:val="24"/>
          <w:szCs w:val="24"/>
        </w:rPr>
        <w:t>Samorząd Uczniowski</w:t>
      </w:r>
    </w:p>
    <w:p w:rsidR="00064AA7" w:rsidRDefault="00064AA7" w:rsidP="00781115">
      <w:pPr>
        <w:numPr>
          <w:ilvl w:val="0"/>
          <w:numId w:val="10"/>
        </w:numPr>
        <w:autoSpaceDE w:val="0"/>
        <w:spacing w:after="0"/>
        <w:jc w:val="both"/>
        <w:rPr>
          <w:rFonts w:ascii="Times New Roman" w:hAnsi="Times New Roman" w:cs="Times New Roman"/>
          <w:sz w:val="24"/>
          <w:szCs w:val="24"/>
        </w:rPr>
      </w:pPr>
      <w:r w:rsidRPr="00064AA7">
        <w:rPr>
          <w:rFonts w:ascii="Times New Roman" w:hAnsi="Times New Roman" w:cs="Times New Roman"/>
          <w:b/>
          <w:sz w:val="24"/>
          <w:szCs w:val="24"/>
        </w:rPr>
        <w:t>§ 7</w:t>
      </w:r>
    </w:p>
    <w:p w:rsidR="00E61D4D" w:rsidRPr="00E61D4D" w:rsidRDefault="00E61D4D" w:rsidP="00781115">
      <w:pPr>
        <w:numPr>
          <w:ilvl w:val="0"/>
          <w:numId w:val="10"/>
        </w:numPr>
        <w:autoSpaceDE w:val="0"/>
        <w:spacing w:after="0"/>
        <w:jc w:val="both"/>
        <w:rPr>
          <w:rFonts w:ascii="Times New Roman" w:hAnsi="Times New Roman" w:cs="Times New Roman"/>
          <w:sz w:val="24"/>
          <w:szCs w:val="24"/>
        </w:rPr>
      </w:pP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W Szkole działa Samorząd Uczniowski, zwany dalej „Samorządem”.</w:t>
      </w: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Samorząd tworzą wszyscy uczniowie Szkoły.</w:t>
      </w: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Zasady wybierania i działania organów Samorządu określa regulamin uchwalany przez ogół uczniów w głosowaniu równym, tajnym i powszechnym.</w:t>
      </w: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Regulamin Samorządu nie może być sprzeczny ze statutem Szkoły.</w:t>
      </w: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lastRenderedPageBreak/>
        <w:t>Samorząd reprezentuje interesy uczniów w zakresie:</w:t>
      </w:r>
    </w:p>
    <w:p w:rsidR="00064AA7" w:rsidRPr="00064AA7" w:rsidRDefault="00064AA7" w:rsidP="00781115">
      <w:pPr>
        <w:numPr>
          <w:ilvl w:val="0"/>
          <w:numId w:val="22"/>
        </w:numPr>
        <w:autoSpaceDE w:val="0"/>
        <w:spacing w:after="0"/>
        <w:ind w:left="567" w:hanging="284"/>
        <w:jc w:val="both"/>
        <w:rPr>
          <w:rFonts w:ascii="Times New Roman" w:hAnsi="Times New Roman" w:cs="Times New Roman"/>
          <w:sz w:val="24"/>
          <w:szCs w:val="24"/>
        </w:rPr>
      </w:pPr>
      <w:r w:rsidRPr="00064AA7">
        <w:rPr>
          <w:rFonts w:ascii="Times New Roman" w:hAnsi="Times New Roman" w:cs="Times New Roman"/>
          <w:sz w:val="24"/>
          <w:szCs w:val="24"/>
        </w:rPr>
        <w:t>oceniania, klasyfikowania i promowania,</w:t>
      </w:r>
    </w:p>
    <w:p w:rsidR="00064AA7" w:rsidRPr="00064AA7" w:rsidRDefault="00064AA7" w:rsidP="00781115">
      <w:pPr>
        <w:numPr>
          <w:ilvl w:val="0"/>
          <w:numId w:val="22"/>
        </w:numPr>
        <w:autoSpaceDE w:val="0"/>
        <w:spacing w:after="0"/>
        <w:ind w:left="567" w:hanging="284"/>
        <w:jc w:val="both"/>
        <w:rPr>
          <w:rFonts w:ascii="Times New Roman" w:hAnsi="Times New Roman" w:cs="Times New Roman"/>
          <w:sz w:val="24"/>
          <w:szCs w:val="24"/>
        </w:rPr>
      </w:pPr>
      <w:r w:rsidRPr="00064AA7">
        <w:rPr>
          <w:rFonts w:ascii="Times New Roman" w:hAnsi="Times New Roman" w:cs="Times New Roman"/>
          <w:sz w:val="24"/>
          <w:szCs w:val="24"/>
        </w:rPr>
        <w:t>prawa do znajomości programu nauczania,</w:t>
      </w:r>
    </w:p>
    <w:p w:rsidR="00064AA7" w:rsidRPr="00064AA7" w:rsidRDefault="00064AA7" w:rsidP="00781115">
      <w:pPr>
        <w:numPr>
          <w:ilvl w:val="0"/>
          <w:numId w:val="22"/>
        </w:numPr>
        <w:autoSpaceDE w:val="0"/>
        <w:spacing w:after="0"/>
        <w:ind w:left="567" w:hanging="284"/>
        <w:jc w:val="both"/>
        <w:rPr>
          <w:rFonts w:ascii="Times New Roman" w:hAnsi="Times New Roman" w:cs="Times New Roman"/>
          <w:sz w:val="24"/>
          <w:szCs w:val="24"/>
        </w:rPr>
      </w:pPr>
      <w:r w:rsidRPr="00064AA7">
        <w:rPr>
          <w:rFonts w:ascii="Times New Roman" w:hAnsi="Times New Roman" w:cs="Times New Roman"/>
          <w:sz w:val="24"/>
          <w:szCs w:val="24"/>
        </w:rPr>
        <w:t>prawa do organizacji życia szkolnego,</w:t>
      </w:r>
    </w:p>
    <w:p w:rsidR="00064AA7" w:rsidRPr="00064AA7" w:rsidRDefault="00064AA7" w:rsidP="00781115">
      <w:pPr>
        <w:numPr>
          <w:ilvl w:val="0"/>
          <w:numId w:val="22"/>
        </w:numPr>
        <w:autoSpaceDE w:val="0"/>
        <w:spacing w:after="0"/>
        <w:ind w:left="567" w:hanging="284"/>
        <w:jc w:val="both"/>
        <w:rPr>
          <w:rFonts w:ascii="Times New Roman" w:hAnsi="Times New Roman" w:cs="Times New Roman"/>
          <w:sz w:val="24"/>
          <w:szCs w:val="24"/>
        </w:rPr>
      </w:pPr>
      <w:r w:rsidRPr="00064AA7">
        <w:rPr>
          <w:rFonts w:ascii="Times New Roman" w:hAnsi="Times New Roman" w:cs="Times New Roman"/>
          <w:sz w:val="24"/>
          <w:szCs w:val="24"/>
        </w:rPr>
        <w:t>redagowania i wydawania gazetki szkolnej.</w:t>
      </w:r>
    </w:p>
    <w:p w:rsidR="00064AA7" w:rsidRPr="00064AA7" w:rsidRDefault="00064AA7" w:rsidP="00781115">
      <w:pPr>
        <w:numPr>
          <w:ilvl w:val="0"/>
          <w:numId w:val="13"/>
        </w:numPr>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Samorząd Uczniowski ma prawo wyboru nauczyciela pełniącego funkcję opiekuna Samorządu.</w:t>
      </w:r>
    </w:p>
    <w:p w:rsidR="00064AA7" w:rsidRPr="00064AA7" w:rsidRDefault="00064AA7" w:rsidP="00781115">
      <w:pPr>
        <w:numPr>
          <w:ilvl w:val="0"/>
          <w:numId w:val="13"/>
        </w:numPr>
        <w:tabs>
          <w:tab w:val="left" w:pos="0"/>
        </w:tabs>
        <w:autoSpaceDE w:val="0"/>
        <w:spacing w:after="0"/>
        <w:jc w:val="both"/>
        <w:rPr>
          <w:rFonts w:ascii="Times New Roman" w:hAnsi="Times New Roman" w:cs="Times New Roman"/>
          <w:sz w:val="24"/>
          <w:szCs w:val="24"/>
        </w:rPr>
      </w:pPr>
      <w:r w:rsidRPr="00064AA7">
        <w:rPr>
          <w:rFonts w:ascii="Times New Roman" w:hAnsi="Times New Roman" w:cs="Times New Roman"/>
          <w:sz w:val="24"/>
          <w:szCs w:val="24"/>
        </w:rPr>
        <w:t>Samorząd Uczniowski ma prawo do organizowania działalności kulturalnej, oświatowej, sportowej oraz rozrywkowej zgodnie z własnymi potrzebami i możliwościami organizacyjnymi, w porozumieniu z Dyrektorem.</w:t>
      </w:r>
    </w:p>
    <w:p w:rsidR="00064AA7" w:rsidRDefault="00064AA7" w:rsidP="00781115">
      <w:pPr>
        <w:jc w:val="both"/>
        <w:rPr>
          <w:rFonts w:ascii="Times New Roman" w:hAnsi="Times New Roman" w:cs="Times New Roman"/>
        </w:rPr>
      </w:pPr>
    </w:p>
    <w:p w:rsidR="00E61D4D" w:rsidRPr="00E61D4D" w:rsidRDefault="00E61D4D" w:rsidP="00781115">
      <w:pPr>
        <w:jc w:val="both"/>
        <w:rPr>
          <w:rFonts w:ascii="Times New Roman" w:hAnsi="Times New Roman" w:cs="Times New Roman"/>
          <w:b/>
          <w:sz w:val="24"/>
          <w:szCs w:val="24"/>
        </w:rPr>
      </w:pPr>
      <w:r w:rsidRPr="00E61D4D">
        <w:rPr>
          <w:rFonts w:ascii="Times New Roman" w:hAnsi="Times New Roman" w:cs="Times New Roman"/>
          <w:b/>
          <w:sz w:val="24"/>
          <w:szCs w:val="24"/>
        </w:rPr>
        <w:t>Rozdział 4</w:t>
      </w:r>
    </w:p>
    <w:p w:rsidR="00E61D4D" w:rsidRPr="00E61D4D" w:rsidRDefault="00E61D4D" w:rsidP="00781115">
      <w:pPr>
        <w:jc w:val="both"/>
        <w:rPr>
          <w:rFonts w:ascii="Times New Roman" w:hAnsi="Times New Roman" w:cs="Times New Roman"/>
          <w:b/>
          <w:sz w:val="24"/>
          <w:szCs w:val="24"/>
        </w:rPr>
      </w:pPr>
      <w:r w:rsidRPr="00E61D4D">
        <w:rPr>
          <w:rFonts w:ascii="Times New Roman" w:hAnsi="Times New Roman" w:cs="Times New Roman"/>
          <w:b/>
          <w:sz w:val="24"/>
          <w:szCs w:val="24"/>
        </w:rPr>
        <w:t>Organizacja Szkoły</w:t>
      </w:r>
    </w:p>
    <w:p w:rsidR="00E61D4D" w:rsidRPr="00E61D4D" w:rsidRDefault="00E61D4D" w:rsidP="00781115">
      <w:pPr>
        <w:numPr>
          <w:ilvl w:val="0"/>
          <w:numId w:val="10"/>
        </w:numPr>
        <w:autoSpaceDE w:val="0"/>
        <w:spacing w:after="0"/>
        <w:jc w:val="both"/>
        <w:rPr>
          <w:rFonts w:ascii="Times New Roman" w:hAnsi="Times New Roman" w:cs="Times New Roman"/>
          <w:sz w:val="24"/>
          <w:szCs w:val="24"/>
        </w:rPr>
      </w:pPr>
      <w:r w:rsidRPr="00E61D4D">
        <w:rPr>
          <w:rFonts w:ascii="Times New Roman" w:hAnsi="Times New Roman" w:cs="Times New Roman"/>
          <w:b/>
          <w:sz w:val="24"/>
          <w:szCs w:val="24"/>
        </w:rPr>
        <w:t>§ 8</w:t>
      </w:r>
    </w:p>
    <w:p w:rsidR="00E61D4D" w:rsidRPr="00E61D4D" w:rsidRDefault="00E61D4D" w:rsidP="00781115">
      <w:pPr>
        <w:numPr>
          <w:ilvl w:val="0"/>
          <w:numId w:val="10"/>
        </w:numPr>
        <w:autoSpaceDE w:val="0"/>
        <w:spacing w:after="0"/>
        <w:jc w:val="both"/>
        <w:rPr>
          <w:rFonts w:ascii="Times New Roman" w:hAnsi="Times New Roman" w:cs="Times New Roman"/>
          <w:sz w:val="24"/>
          <w:szCs w:val="24"/>
        </w:rPr>
      </w:pPr>
    </w:p>
    <w:p w:rsidR="00E61D4D" w:rsidRPr="00E61D4D" w:rsidRDefault="00E61D4D" w:rsidP="00781115">
      <w:pPr>
        <w:numPr>
          <w:ilvl w:val="0"/>
          <w:numId w:val="27"/>
        </w:numPr>
        <w:tabs>
          <w:tab w:val="left" w:pos="36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Okresem przeznaczonym na realizację materiału programowego jednej klasy jest rok szkolny.</w:t>
      </w:r>
    </w:p>
    <w:p w:rsidR="00E61D4D" w:rsidRPr="00E61D4D" w:rsidRDefault="00E61D4D" w:rsidP="00781115">
      <w:pPr>
        <w:numPr>
          <w:ilvl w:val="0"/>
          <w:numId w:val="27"/>
        </w:numPr>
        <w:tabs>
          <w:tab w:val="left" w:pos="36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Termin rozpoczęcia i kończenia zajęć edukacyjnych, przerw świątecznych oraz ferii zimowych i letnich określają przepisy o organizacji roku szkolnego.</w:t>
      </w:r>
    </w:p>
    <w:p w:rsidR="00E61D4D" w:rsidRPr="00E61D4D" w:rsidRDefault="00E61D4D" w:rsidP="00781115">
      <w:pPr>
        <w:numPr>
          <w:ilvl w:val="0"/>
          <w:numId w:val="27"/>
        </w:numPr>
        <w:tabs>
          <w:tab w:val="left" w:pos="36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Podstawę organizacji pracy Szkoły w danym roku szkolnym stanowią ustalone przez Dyrektora i zaopiniowane przez Radę Pedagogiczną:</w:t>
      </w:r>
    </w:p>
    <w:p w:rsidR="00E61D4D" w:rsidRPr="00E61D4D" w:rsidRDefault="00E61D4D" w:rsidP="00781115">
      <w:pPr>
        <w:tabs>
          <w:tab w:val="left" w:pos="360"/>
        </w:tabs>
        <w:autoSpaceDE w:val="0"/>
        <w:ind w:left="360"/>
        <w:jc w:val="both"/>
        <w:rPr>
          <w:rFonts w:ascii="Times New Roman" w:hAnsi="Times New Roman" w:cs="Times New Roman"/>
          <w:sz w:val="24"/>
          <w:szCs w:val="24"/>
        </w:rPr>
      </w:pPr>
    </w:p>
    <w:p w:rsidR="00E61D4D" w:rsidRPr="00E61D4D" w:rsidRDefault="00E61D4D" w:rsidP="00781115">
      <w:pPr>
        <w:numPr>
          <w:ilvl w:val="0"/>
          <w:numId w:val="32"/>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szkolny plan nauczania,</w:t>
      </w:r>
    </w:p>
    <w:p w:rsidR="00E61D4D" w:rsidRPr="00E61D4D" w:rsidRDefault="00E61D4D" w:rsidP="00781115">
      <w:pPr>
        <w:numPr>
          <w:ilvl w:val="0"/>
          <w:numId w:val="32"/>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arkusz organizacji nauczania,</w:t>
      </w:r>
    </w:p>
    <w:p w:rsidR="00E61D4D" w:rsidRPr="00E61D4D" w:rsidRDefault="00E61D4D" w:rsidP="00781115">
      <w:pPr>
        <w:numPr>
          <w:ilvl w:val="0"/>
          <w:numId w:val="32"/>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tygodniowy rozkład zajęć.</w:t>
      </w:r>
    </w:p>
    <w:p w:rsidR="00E61D4D" w:rsidRPr="00E61D4D" w:rsidRDefault="00E61D4D" w:rsidP="00781115">
      <w:pPr>
        <w:autoSpaceDE w:val="0"/>
        <w:ind w:left="720"/>
        <w:jc w:val="both"/>
        <w:rPr>
          <w:rFonts w:ascii="Times New Roman" w:hAnsi="Times New Roman" w:cs="Times New Roman"/>
          <w:sz w:val="24"/>
          <w:szCs w:val="24"/>
        </w:rPr>
      </w:pP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Szkolny plan nauczania ustala się dla danego etapu edukacyjnego, z wyodrębnieniem każdego roku szkolnego oraz wskazaniem przeznaczenia godzin do dyspozycji Dyrektora, na podstawie ramowego planu nauczania, określonego w odrębnych przepisach.</w:t>
      </w: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Szczegółową organizację nauczania, wychowania i opieki określa arkusz organizacji Szkoły, opracowany do 30 kwietnia każdego roku na podstawie szkolnego planu nauczania oraz z uwzględnieniem planu finansowego Szkoły.</w:t>
      </w: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Arkusz organizacji Szkoły zatwierdza do 30 maja każdego roku organ sprawujący nadzór pedagogiczny oraz organ prowadzący.</w:t>
      </w: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 xml:space="preserve">W arkuszu organizacji Szkoły zamieszcza się w szczególności </w:t>
      </w:r>
      <w:r w:rsidRPr="00E61D4D">
        <w:rPr>
          <w:rFonts w:ascii="Times New Roman" w:hAnsi="Times New Roman" w:cs="Times New Roman"/>
          <w:color w:val="000000"/>
          <w:sz w:val="24"/>
          <w:szCs w:val="24"/>
        </w:rPr>
        <w:t>liczbę pracowników liceum, w tym pracowników zajmujących stanowiska kierownicze, liczbę godzin zajęć edukacyjnych finansowanych ze środków przydzielonych przez organ prowadzący liceum oraz liczbę godzin zajęć prowadzonych przez poszczególnych nauczycieli.</w:t>
      </w:r>
      <w:r w:rsidRPr="00E61D4D">
        <w:rPr>
          <w:rFonts w:ascii="Times New Roman" w:hAnsi="Times New Roman" w:cs="Times New Roman"/>
          <w:sz w:val="24"/>
          <w:szCs w:val="24"/>
        </w:rPr>
        <w:t xml:space="preserve"> </w:t>
      </w: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Organizację stałych, obowiązkowych i nadobowiązkowych zajęć edukacyjnych określa tygodniowy rozkład zajęć, ustalony na podstawie zatwierdzonego arkusza organizacji Szkoły, z uwzględnieniem zasad ochrony zdrowia i higieny pracy.</w:t>
      </w:r>
    </w:p>
    <w:p w:rsidR="00E61D4D" w:rsidRPr="00E61D4D" w:rsidRDefault="00E61D4D" w:rsidP="00781115">
      <w:pPr>
        <w:numPr>
          <w:ilvl w:val="0"/>
          <w:numId w:val="27"/>
        </w:numPr>
        <w:tabs>
          <w:tab w:val="left" w:pos="360"/>
          <w:tab w:val="left" w:pos="1080"/>
        </w:tabs>
        <w:autoSpaceDE w:val="0"/>
        <w:spacing w:after="0"/>
        <w:ind w:left="360"/>
        <w:jc w:val="both"/>
        <w:rPr>
          <w:rFonts w:ascii="Times New Roman" w:hAnsi="Times New Roman" w:cs="Times New Roman"/>
          <w:sz w:val="24"/>
          <w:szCs w:val="24"/>
        </w:rPr>
      </w:pPr>
      <w:r w:rsidRPr="00E61D4D">
        <w:rPr>
          <w:rFonts w:ascii="Times New Roman" w:hAnsi="Times New Roman" w:cs="Times New Roman"/>
          <w:sz w:val="24"/>
          <w:szCs w:val="24"/>
        </w:rPr>
        <w:t>Zasady tworzenia, treść i sposób realizacji planu finansowego określają odrębne przepisy.</w:t>
      </w:r>
    </w:p>
    <w:p w:rsidR="00E61D4D" w:rsidRPr="00E61D4D" w:rsidRDefault="00E61D4D" w:rsidP="00781115">
      <w:pPr>
        <w:jc w:val="both"/>
        <w:rPr>
          <w:rFonts w:ascii="Times New Roman" w:hAnsi="Times New Roman" w:cs="Times New Roman"/>
          <w:sz w:val="24"/>
          <w:szCs w:val="24"/>
        </w:rPr>
      </w:pPr>
    </w:p>
    <w:p w:rsidR="00E61D4D" w:rsidRPr="00E61D4D" w:rsidRDefault="00E61D4D" w:rsidP="00781115">
      <w:pPr>
        <w:pStyle w:val="Nagwek3"/>
        <w:keepLines w:val="0"/>
        <w:widowControl/>
        <w:numPr>
          <w:ilvl w:val="2"/>
          <w:numId w:val="0"/>
        </w:numPr>
        <w:tabs>
          <w:tab w:val="num" w:pos="0"/>
        </w:tabs>
        <w:spacing w:before="0"/>
        <w:ind w:left="720" w:hanging="720"/>
        <w:jc w:val="both"/>
        <w:rPr>
          <w:rFonts w:ascii="Times New Roman" w:hAnsi="Times New Roman" w:cs="Times New Roman"/>
          <w:color w:val="auto"/>
          <w:szCs w:val="24"/>
        </w:rPr>
      </w:pPr>
      <w:r w:rsidRPr="00E61D4D">
        <w:rPr>
          <w:rFonts w:ascii="Times New Roman" w:hAnsi="Times New Roman" w:cs="Times New Roman"/>
          <w:bCs w:val="0"/>
          <w:color w:val="auto"/>
          <w:szCs w:val="24"/>
        </w:rPr>
        <w:lastRenderedPageBreak/>
        <w:t>Rozdział 5</w:t>
      </w:r>
    </w:p>
    <w:p w:rsidR="00E61D4D" w:rsidRPr="002B75A8" w:rsidRDefault="00E61D4D" w:rsidP="00781115">
      <w:pPr>
        <w:pStyle w:val="Nagwek1"/>
        <w:keepLines w:val="0"/>
        <w:widowControl/>
        <w:tabs>
          <w:tab w:val="num" w:pos="0"/>
        </w:tabs>
        <w:spacing w:before="0"/>
        <w:ind w:left="432" w:hanging="432"/>
        <w:jc w:val="both"/>
        <w:rPr>
          <w:rFonts w:ascii="Times New Roman" w:hAnsi="Times New Roman" w:cs="Times New Roman"/>
          <w:color w:val="auto"/>
          <w:sz w:val="24"/>
          <w:szCs w:val="24"/>
        </w:rPr>
      </w:pPr>
      <w:r w:rsidRPr="002B75A8">
        <w:rPr>
          <w:rFonts w:ascii="Times New Roman" w:hAnsi="Times New Roman" w:cs="Times New Roman"/>
          <w:bCs w:val="0"/>
          <w:color w:val="auto"/>
          <w:sz w:val="24"/>
          <w:szCs w:val="24"/>
        </w:rPr>
        <w:t>Nauczyciele i inni pracownicy Szkoły</w:t>
      </w:r>
    </w:p>
    <w:p w:rsidR="00E61D4D" w:rsidRPr="00E61D4D" w:rsidRDefault="00E61D4D" w:rsidP="00781115">
      <w:pPr>
        <w:numPr>
          <w:ilvl w:val="0"/>
          <w:numId w:val="10"/>
        </w:numPr>
        <w:autoSpaceDE w:val="0"/>
        <w:spacing w:after="0"/>
        <w:jc w:val="both"/>
        <w:rPr>
          <w:rFonts w:ascii="Times New Roman" w:hAnsi="Times New Roman" w:cs="Times New Roman"/>
          <w:sz w:val="24"/>
          <w:szCs w:val="24"/>
        </w:rPr>
      </w:pPr>
      <w:r w:rsidRPr="00E61D4D">
        <w:rPr>
          <w:rFonts w:ascii="Times New Roman" w:hAnsi="Times New Roman" w:cs="Times New Roman"/>
          <w:b/>
          <w:sz w:val="24"/>
          <w:szCs w:val="24"/>
        </w:rPr>
        <w:t>§ 9</w:t>
      </w:r>
    </w:p>
    <w:p w:rsidR="00E61D4D" w:rsidRPr="00ED2665" w:rsidRDefault="00E61D4D" w:rsidP="00781115">
      <w:pPr>
        <w:numPr>
          <w:ilvl w:val="0"/>
          <w:numId w:val="10"/>
        </w:numPr>
        <w:autoSpaceDE w:val="0"/>
        <w:spacing w:after="0"/>
        <w:jc w:val="both"/>
        <w:rPr>
          <w:sz w:val="24"/>
          <w:szCs w:val="24"/>
        </w:rPr>
      </w:pPr>
    </w:p>
    <w:p w:rsidR="00E61D4D" w:rsidRPr="00E61D4D" w:rsidRDefault="00E61D4D" w:rsidP="00781115">
      <w:pPr>
        <w:numPr>
          <w:ilvl w:val="0"/>
          <w:numId w:val="26"/>
        </w:numPr>
        <w:tabs>
          <w:tab w:val="left" w:pos="729"/>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Szkoła zatrudnia nauczycieli oraz pracowników niepedagogicznych.</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Zasady zatrudniania nauczycieli oraz innych pracowników określają odrębne przepisy.</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Kwalifikacje nauczycieli i innych pracowników Szkoły oraz zasady ich wynagradzania określają odrębne przepisy.</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Dyrektor Szkoły sporządza zakres czynności dla pracownika zatrudnionego na określonym stanowisku. Zakres ten stanowi załącznik do odpowiedniej umowy.</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Nieprzestrzeganie dyscypliny i obowiązków pracy określają odrębne przepisy.</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Nauczyciel w swoich działaniach dydaktycznych, wychowawczych i opiekuńczych ma obowiązek kierowania się dobrem uczniów, troską o ich zdrowie oraz poszanowanie godności osobistej.</w:t>
      </w:r>
    </w:p>
    <w:p w:rsidR="00E61D4D" w:rsidRPr="00E61D4D"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Nauczyciel prowadzi działalność dydaktyczną, wychowawczą i opiekuńczą i jest odpowiedzialny za jakość i wyniki pracy oraz bezpieczeństwo powierzonych jego opiece uczniów.</w:t>
      </w:r>
    </w:p>
    <w:p w:rsidR="00E61D4D" w:rsidRPr="008615C3" w:rsidRDefault="00E61D4D" w:rsidP="00781115">
      <w:pPr>
        <w:numPr>
          <w:ilvl w:val="0"/>
          <w:numId w:val="26"/>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W sytuacji nieodpowiedniego i agresywnego zachowania ucznia, w szczególności agresji słownej, wszczynania kłótni i bójek na terenie Szkoły, nauczyciel obowiązany jest do:</w:t>
      </w:r>
    </w:p>
    <w:p w:rsidR="00E61D4D" w:rsidRPr="00E61D4D" w:rsidRDefault="00E61D4D" w:rsidP="00781115">
      <w:pPr>
        <w:numPr>
          <w:ilvl w:val="0"/>
          <w:numId w:val="34"/>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słownego upomnienia ucznia,</w:t>
      </w:r>
    </w:p>
    <w:p w:rsidR="00E61D4D" w:rsidRPr="008615C3" w:rsidRDefault="00E61D4D" w:rsidP="00781115">
      <w:pPr>
        <w:numPr>
          <w:ilvl w:val="0"/>
          <w:numId w:val="34"/>
        </w:numPr>
        <w:tabs>
          <w:tab w:val="left" w:pos="36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poinformowania Dyrektora o zaistniałej sytuacji, a w razie jego nieobecności zawiadomienia policji.</w:t>
      </w:r>
    </w:p>
    <w:p w:rsidR="00E61D4D" w:rsidRPr="008615C3" w:rsidRDefault="00E61D4D" w:rsidP="00781115">
      <w:pPr>
        <w:numPr>
          <w:ilvl w:val="0"/>
          <w:numId w:val="26"/>
        </w:numPr>
        <w:tabs>
          <w:tab w:val="left" w:pos="6297"/>
          <w:tab w:val="left" w:pos="8750"/>
        </w:tabs>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Zakres działań nauczyciela:</w:t>
      </w:r>
    </w:p>
    <w:p w:rsidR="00E61D4D" w:rsidRPr="00E61D4D" w:rsidRDefault="00E61D4D" w:rsidP="00781115">
      <w:pPr>
        <w:widowControl/>
        <w:numPr>
          <w:ilvl w:val="0"/>
          <w:numId w:val="39"/>
        </w:numPr>
        <w:spacing w:after="0"/>
        <w:jc w:val="both"/>
        <w:rPr>
          <w:rFonts w:ascii="Times New Roman" w:hAnsi="Times New Roman" w:cs="Times New Roman"/>
          <w:sz w:val="24"/>
          <w:szCs w:val="24"/>
        </w:rPr>
      </w:pPr>
      <w:r w:rsidRPr="00E61D4D">
        <w:rPr>
          <w:rFonts w:ascii="Times New Roman" w:hAnsi="Times New Roman" w:cs="Times New Roman"/>
          <w:sz w:val="24"/>
          <w:szCs w:val="24"/>
        </w:rPr>
        <w:t>realizuje program kształcenia, wychowania i opieki na powierzonych mu zajęciach edukacyjnych, w klasach i zespołach, osiągając w stopniu optymalnym cele Szkoły ustalone w programach i planie pracy Szkoły,</w:t>
      </w:r>
    </w:p>
    <w:p w:rsidR="00E61D4D" w:rsidRPr="00E61D4D" w:rsidRDefault="00E61D4D" w:rsidP="00781115">
      <w:pPr>
        <w:widowControl/>
        <w:numPr>
          <w:ilvl w:val="0"/>
          <w:numId w:val="39"/>
        </w:numPr>
        <w:spacing w:after="0"/>
        <w:jc w:val="both"/>
        <w:rPr>
          <w:rFonts w:ascii="Times New Roman" w:hAnsi="Times New Roman" w:cs="Times New Roman"/>
          <w:sz w:val="24"/>
          <w:szCs w:val="24"/>
        </w:rPr>
      </w:pPr>
      <w:r w:rsidRPr="00E61D4D">
        <w:rPr>
          <w:rFonts w:ascii="Times New Roman" w:hAnsi="Times New Roman" w:cs="Times New Roman"/>
          <w:sz w:val="24"/>
          <w:szCs w:val="24"/>
        </w:rPr>
        <w:t>doskonali umiejętności dydaktyczne i podnosi poziom wiedzy merytorycznej, wnioskuje o wzbogacenie klasopracowni lub jej modernizację do przewodniczącego zespołu przedmiotowego lub Dyrektora Szkoły,</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wspiera swoją postawą i działaniami pedagogicznymi rozwój psychofizyczny uczniów, ich zdolności i zainteresowania,</w:t>
      </w:r>
    </w:p>
    <w:p w:rsidR="00E61D4D" w:rsidRPr="00E61D4D" w:rsidRDefault="00E61D4D" w:rsidP="00781115">
      <w:pPr>
        <w:numPr>
          <w:ilvl w:val="0"/>
          <w:numId w:val="19"/>
        </w:numPr>
        <w:tabs>
          <w:tab w:val="left" w:pos="2160"/>
        </w:tabs>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udziela pomocy w przezwyciężeniu niepowodzeń szkolnych w oparciu o rozpoznanie potrzeb uczniów/słuchaczy,</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bezstronnie i obiektywnie oraz sprawiedliwie ocenia i traktuje wszystkich uczniów,</w:t>
      </w:r>
    </w:p>
    <w:p w:rsidR="00E61D4D" w:rsidRPr="00E61D4D" w:rsidRDefault="00E61D4D" w:rsidP="00781115">
      <w:pPr>
        <w:numPr>
          <w:ilvl w:val="0"/>
          <w:numId w:val="19"/>
        </w:numPr>
        <w:tabs>
          <w:tab w:val="center" w:pos="6729"/>
        </w:tabs>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umiejętnie i systematycznie współpracuje z rodzicami i prawnymi opiekunami uczniów oraz wychowawcami klas, informuje rodziców lub opiekunów uczniów oraz wychowawcę klasy i Dyrektora Szkoły, a także Radę Pedagogiczną o wynikach dydaktyczno-wychowawczych swoich uczniów,</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bierze udział w różnych formach doskonalenia zawodowego organizowanego w Szkole i przez instytucje wspomagające Szkołę,</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prowadzi ustaloną odrębnymi przepisami dokumentację pracy dydaktyczno-</w:t>
      </w:r>
      <w:r w:rsidRPr="00E61D4D">
        <w:rPr>
          <w:rFonts w:ascii="Times New Roman" w:hAnsi="Times New Roman" w:cs="Times New Roman"/>
          <w:sz w:val="24"/>
          <w:szCs w:val="24"/>
        </w:rPr>
        <w:br/>
        <w:t>-wychowawczej lub wychowawczo-opiekuńczej,</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jest zobowiązany do uczestnictwa w pracach Rady Pedagogicznej, zachowania tajemnicy spraw poruszanych na posiedzeniach Rady Pedagogicznej, które mogą naruszać dobro osobiste ucznia/słuchacza, jego rodziców, a także nauczycieli i innych pracowników Szkoły,</w:t>
      </w:r>
    </w:p>
    <w:p w:rsidR="00E61D4D" w:rsidRPr="00E61D4D"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lastRenderedPageBreak/>
        <w:t>przekazuje rodzicom i uczniom  informacje na temat obowiązujących kryteriów oceniania,</w:t>
      </w:r>
    </w:p>
    <w:p w:rsidR="00E61D4D" w:rsidRPr="008615C3" w:rsidRDefault="00E61D4D" w:rsidP="00781115">
      <w:pPr>
        <w:numPr>
          <w:ilvl w:val="0"/>
          <w:numId w:val="19"/>
        </w:numPr>
        <w:autoSpaceDE w:val="0"/>
        <w:spacing w:after="0"/>
        <w:ind w:left="714" w:hanging="357"/>
        <w:jc w:val="both"/>
        <w:rPr>
          <w:rFonts w:ascii="Times New Roman" w:hAnsi="Times New Roman" w:cs="Times New Roman"/>
          <w:sz w:val="24"/>
          <w:szCs w:val="24"/>
        </w:rPr>
      </w:pPr>
      <w:r w:rsidRPr="00E61D4D">
        <w:rPr>
          <w:rFonts w:ascii="Times New Roman" w:hAnsi="Times New Roman" w:cs="Times New Roman"/>
          <w:sz w:val="24"/>
          <w:szCs w:val="24"/>
        </w:rPr>
        <w:t>dba o życie, zdrowie i bezpieczeństwo uczniów na terenie Szkoły:</w:t>
      </w:r>
    </w:p>
    <w:p w:rsidR="00E61D4D" w:rsidRPr="00E61D4D"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pełni dyżury na terenie Szkoły zgodnie z odrębnym regulaminem i planem dyżurów nauczycielskich,</w:t>
      </w:r>
    </w:p>
    <w:p w:rsidR="00E61D4D" w:rsidRPr="00E61D4D"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sprawdza na początku zajęć obecności uczniów/słuchaczy i odnotowuje ich nieobecności,</w:t>
      </w:r>
    </w:p>
    <w:p w:rsidR="00E61D4D" w:rsidRPr="00E61D4D"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nie opuszcza miejsca pracy (wyjście w trakcie zajęć), chyba że Dyrektor wyrazi na to zgodę, a opiekę nad klasą przejmie w tym czasie inny pracownik Szkoły,</w:t>
      </w:r>
    </w:p>
    <w:p w:rsidR="00E61D4D" w:rsidRPr="00E61D4D"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nie może wyprosić ucznia z klasy, jeśli nie jest w stanie zapewnić mu odpowiedniej opieki,</w:t>
      </w:r>
    </w:p>
    <w:p w:rsidR="00E61D4D" w:rsidRPr="00E61D4D"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może zwolnić ucznia z zajęć z zamiarem odbycia przez niego innych zajęć w Szkole (u innego nauczyciela) lub pracy w bibliotece tylko po uprzednim uzgodnieniu tego z nauczycielem lub nauczycielem bibliotekarzem,</w:t>
      </w:r>
    </w:p>
    <w:p w:rsidR="00E61D4D" w:rsidRPr="008615C3" w:rsidRDefault="00E61D4D" w:rsidP="00781115">
      <w:pPr>
        <w:numPr>
          <w:ilvl w:val="0"/>
          <w:numId w:val="36"/>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informuje na bieżąco policję o zdarzeniach noszących znamiona przestępstwa, stanowiących zagrożenie dla życia i zdrowia uczniów/słuchaczy oraz przejawach demoralizacji młodzieży;</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 xml:space="preserve">jest obowiązany uczestniczyć w przeprowadzaniu egzaminu maturalnego </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sprawuje opiekę merytoryczną nad uczniami biorącymi udział w olimpiadach, konkursach, zawodach, turniejach,</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inicjuje pozaprogramowe przedsięwzięcia edukacyjne,</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zapewnia bezpieczeństwo uczniom w czasie zajęć organizowanych przez Szkołę,</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realizuje sumiennie czynności dodatkowe powierzone na dany rok szkolny przez Dyrektora Szkoły,</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 xml:space="preserve">kształci i wychowuje uczniów w umiłowaniu ojczyzny, w poszanowaniu </w:t>
      </w:r>
      <w:r w:rsidRPr="00E61D4D">
        <w:rPr>
          <w:rFonts w:ascii="Times New Roman" w:hAnsi="Times New Roman" w:cs="Times New Roman"/>
          <w:i/>
          <w:sz w:val="24"/>
          <w:szCs w:val="24"/>
        </w:rPr>
        <w:t>Konstytucji Rzeczypospolitej Polskiej</w:t>
      </w:r>
      <w:r w:rsidRPr="00E61D4D">
        <w:rPr>
          <w:rFonts w:ascii="Times New Roman" w:hAnsi="Times New Roman" w:cs="Times New Roman"/>
          <w:sz w:val="24"/>
          <w:szCs w:val="24"/>
        </w:rPr>
        <w:t>, atmosferze wolności sumienia i szacunku dla każdego człowieka,</w:t>
      </w:r>
    </w:p>
    <w:p w:rsidR="00E61D4D" w:rsidRPr="00E61D4D"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dba o kształtowanie u uczniów postaw moralnych i obywatelskich zgodnie z ideą demokracji, pokoju i przyjaźni między ludźmi różnych narodów, ras i światopoglądów,</w:t>
      </w:r>
    </w:p>
    <w:p w:rsidR="00E61D4D" w:rsidRPr="008615C3" w:rsidRDefault="00E61D4D" w:rsidP="00781115">
      <w:pPr>
        <w:numPr>
          <w:ilvl w:val="0"/>
          <w:numId w:val="19"/>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planuje pracę w oparciu o przygotowane plany pracy.</w:t>
      </w:r>
    </w:p>
    <w:p w:rsidR="00E61D4D" w:rsidRPr="008615C3" w:rsidRDefault="00E61D4D" w:rsidP="00781115">
      <w:pPr>
        <w:numPr>
          <w:ilvl w:val="0"/>
          <w:numId w:val="28"/>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Zakres uprawnień nauczyciela:</w:t>
      </w:r>
    </w:p>
    <w:p w:rsidR="00E61D4D" w:rsidRPr="00E61D4D" w:rsidRDefault="00E61D4D" w:rsidP="00781115">
      <w:pPr>
        <w:numPr>
          <w:ilvl w:val="0"/>
          <w:numId w:val="33"/>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jeśli prowadzi koło zainteresowań lub zespół, decyduje o treści programu koła lub zespołu,</w:t>
      </w:r>
    </w:p>
    <w:p w:rsidR="00E61D4D" w:rsidRPr="00E61D4D" w:rsidRDefault="00E61D4D" w:rsidP="00781115">
      <w:pPr>
        <w:numPr>
          <w:ilvl w:val="0"/>
          <w:numId w:val="33"/>
        </w:numPr>
        <w:autoSpaceDE w:val="0"/>
        <w:spacing w:after="0"/>
        <w:jc w:val="both"/>
        <w:rPr>
          <w:rFonts w:ascii="Times New Roman" w:hAnsi="Times New Roman" w:cs="Times New Roman"/>
          <w:iCs/>
          <w:sz w:val="24"/>
          <w:szCs w:val="24"/>
        </w:rPr>
      </w:pPr>
      <w:r w:rsidRPr="00E61D4D">
        <w:rPr>
          <w:rFonts w:ascii="Times New Roman" w:hAnsi="Times New Roman" w:cs="Times New Roman"/>
          <w:sz w:val="24"/>
          <w:szCs w:val="24"/>
        </w:rPr>
        <w:t>decyduje o ocenie bieżącej, śródrocznej i rocznej postępów swoich uczniów,</w:t>
      </w:r>
    </w:p>
    <w:p w:rsidR="00E61D4D" w:rsidRPr="00E61D4D" w:rsidRDefault="00E61D4D" w:rsidP="00781115">
      <w:pPr>
        <w:numPr>
          <w:ilvl w:val="0"/>
          <w:numId w:val="33"/>
        </w:numPr>
        <w:autoSpaceDE w:val="0"/>
        <w:spacing w:after="0"/>
        <w:jc w:val="both"/>
        <w:rPr>
          <w:rFonts w:ascii="Times New Roman" w:hAnsi="Times New Roman" w:cs="Times New Roman"/>
          <w:sz w:val="24"/>
          <w:szCs w:val="24"/>
        </w:rPr>
      </w:pPr>
      <w:r w:rsidRPr="00E61D4D">
        <w:rPr>
          <w:rFonts w:ascii="Times New Roman" w:hAnsi="Times New Roman" w:cs="Times New Roman"/>
          <w:iCs/>
          <w:sz w:val="24"/>
          <w:szCs w:val="24"/>
        </w:rPr>
        <w:t>ma prawo współdecydować o ocenie zachowania swoich uczniów,</w:t>
      </w:r>
    </w:p>
    <w:p w:rsidR="00E61D4D" w:rsidRPr="00E61D4D" w:rsidRDefault="00E61D4D" w:rsidP="00781115">
      <w:pPr>
        <w:numPr>
          <w:ilvl w:val="0"/>
          <w:numId w:val="33"/>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ma prawo wnioskować o przyznanie nagród i wyróżnień oraz kar regulaminowych dla swoich uczniów,</w:t>
      </w:r>
    </w:p>
    <w:p w:rsidR="00E61D4D" w:rsidRPr="008615C3" w:rsidRDefault="00E61D4D" w:rsidP="00781115">
      <w:pPr>
        <w:numPr>
          <w:ilvl w:val="0"/>
          <w:numId w:val="33"/>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decyduje o ocenie postępów swoich uczniów.</w:t>
      </w:r>
    </w:p>
    <w:p w:rsidR="00E61D4D" w:rsidRPr="008615C3" w:rsidRDefault="00E61D4D" w:rsidP="00781115">
      <w:pPr>
        <w:numPr>
          <w:ilvl w:val="0"/>
          <w:numId w:val="28"/>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Nauczyciel odpowiada służbowo przed Dyrektorem Szkoły za:</w:t>
      </w:r>
    </w:p>
    <w:p w:rsidR="00E61D4D" w:rsidRPr="00E61D4D" w:rsidRDefault="00E61D4D" w:rsidP="00781115">
      <w:pPr>
        <w:numPr>
          <w:ilvl w:val="0"/>
          <w:numId w:val="35"/>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zapewnienie bezpieczeństwa uczniom na terenie Szkoły i poza oraz podczas zajęć w terenie,</w:t>
      </w:r>
    </w:p>
    <w:p w:rsidR="00E61D4D" w:rsidRPr="00E61D4D" w:rsidRDefault="00E61D4D" w:rsidP="00781115">
      <w:pPr>
        <w:numPr>
          <w:ilvl w:val="0"/>
          <w:numId w:val="35"/>
        </w:numPr>
        <w:autoSpaceDE w:val="0"/>
        <w:spacing w:after="0"/>
        <w:jc w:val="both"/>
        <w:rPr>
          <w:rFonts w:ascii="Times New Roman" w:hAnsi="Times New Roman" w:cs="Times New Roman"/>
          <w:sz w:val="24"/>
          <w:szCs w:val="24"/>
        </w:rPr>
      </w:pPr>
      <w:r w:rsidRPr="00E61D4D">
        <w:rPr>
          <w:rFonts w:ascii="Times New Roman" w:hAnsi="Times New Roman" w:cs="Times New Roman"/>
          <w:sz w:val="24"/>
          <w:szCs w:val="24"/>
        </w:rPr>
        <w:t>poziom wyników dydaktyczno-wychowawczych w swoim przedmiocie oraz klasach i zespołach w stosunku do realizowanego programu i warunków, w jakich działa,</w:t>
      </w:r>
    </w:p>
    <w:p w:rsidR="00E61D4D" w:rsidRPr="00E61D4D" w:rsidRDefault="00E61D4D" w:rsidP="00781115">
      <w:pPr>
        <w:numPr>
          <w:ilvl w:val="0"/>
          <w:numId w:val="35"/>
        </w:numPr>
        <w:autoSpaceDE w:val="0"/>
        <w:spacing w:after="0"/>
        <w:jc w:val="both"/>
        <w:rPr>
          <w:rFonts w:ascii="Times New Roman" w:hAnsi="Times New Roman" w:cs="Times New Roman"/>
          <w:bCs/>
          <w:sz w:val="24"/>
          <w:szCs w:val="24"/>
        </w:rPr>
      </w:pPr>
      <w:r w:rsidRPr="00E61D4D">
        <w:rPr>
          <w:rFonts w:ascii="Times New Roman" w:hAnsi="Times New Roman" w:cs="Times New Roman"/>
          <w:sz w:val="24"/>
          <w:szCs w:val="24"/>
        </w:rPr>
        <w:t>stan warsztatu pracy, sprzętu i urządzeń oraz powierzonych środków dydaktycznych.</w:t>
      </w:r>
    </w:p>
    <w:p w:rsidR="00E61D4D" w:rsidRDefault="00E61D4D" w:rsidP="00781115">
      <w:pPr>
        <w:autoSpaceDE w:val="0"/>
        <w:jc w:val="both"/>
        <w:rPr>
          <w:rFonts w:ascii="Times New Roman" w:hAnsi="Times New Roman" w:cs="Times New Roman"/>
          <w:bCs/>
          <w:sz w:val="24"/>
          <w:szCs w:val="24"/>
        </w:rPr>
      </w:pPr>
    </w:p>
    <w:p w:rsidR="00781115" w:rsidRDefault="00781115" w:rsidP="00781115">
      <w:pPr>
        <w:autoSpaceDE w:val="0"/>
        <w:jc w:val="both"/>
        <w:rPr>
          <w:rFonts w:ascii="Times New Roman" w:hAnsi="Times New Roman" w:cs="Times New Roman"/>
          <w:bCs/>
          <w:sz w:val="24"/>
          <w:szCs w:val="24"/>
        </w:rPr>
      </w:pPr>
    </w:p>
    <w:p w:rsidR="00781115" w:rsidRPr="00E61D4D" w:rsidRDefault="00781115" w:rsidP="00781115">
      <w:pPr>
        <w:autoSpaceDE w:val="0"/>
        <w:jc w:val="both"/>
        <w:rPr>
          <w:rFonts w:ascii="Times New Roman" w:hAnsi="Times New Roman" w:cs="Times New Roman"/>
          <w:bCs/>
          <w:sz w:val="24"/>
          <w:szCs w:val="24"/>
        </w:rPr>
      </w:pPr>
    </w:p>
    <w:p w:rsidR="00E61D4D" w:rsidRPr="008615C3" w:rsidRDefault="00E61D4D" w:rsidP="00781115">
      <w:pPr>
        <w:jc w:val="both"/>
        <w:rPr>
          <w:rFonts w:ascii="Times New Roman" w:hAnsi="Times New Roman" w:cs="Times New Roman"/>
          <w:b/>
          <w:sz w:val="24"/>
          <w:szCs w:val="24"/>
        </w:rPr>
      </w:pPr>
      <w:r w:rsidRPr="008615C3">
        <w:rPr>
          <w:rFonts w:ascii="Times New Roman" w:hAnsi="Times New Roman" w:cs="Times New Roman"/>
          <w:b/>
          <w:bCs/>
          <w:sz w:val="24"/>
          <w:szCs w:val="24"/>
        </w:rPr>
        <w:lastRenderedPageBreak/>
        <w:t>Zadania i obowiązki wychowawcy</w:t>
      </w:r>
    </w:p>
    <w:p w:rsidR="00E61D4D" w:rsidRPr="008615C3" w:rsidRDefault="00E61D4D" w:rsidP="00781115">
      <w:pPr>
        <w:autoSpaceDE w:val="0"/>
        <w:jc w:val="both"/>
        <w:rPr>
          <w:rFonts w:ascii="Times New Roman" w:hAnsi="Times New Roman" w:cs="Times New Roman"/>
          <w:sz w:val="24"/>
          <w:szCs w:val="24"/>
        </w:rPr>
      </w:pPr>
      <w:r w:rsidRPr="008615C3">
        <w:rPr>
          <w:rFonts w:ascii="Times New Roman" w:hAnsi="Times New Roman" w:cs="Times New Roman"/>
          <w:b/>
          <w:sz w:val="24"/>
          <w:szCs w:val="24"/>
        </w:rPr>
        <w:t>§ 10</w:t>
      </w:r>
    </w:p>
    <w:p w:rsidR="00E61D4D" w:rsidRPr="008615C3" w:rsidRDefault="00E61D4D" w:rsidP="00781115">
      <w:pPr>
        <w:numPr>
          <w:ilvl w:val="0"/>
          <w:numId w:val="29"/>
        </w:numPr>
        <w:tabs>
          <w:tab w:val="left" w:pos="72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Nauczyciel wychowawca programuje i organizuje proces wychowania w zespole, a w szczególności:</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tworzy warunki do rozwoju uczniów, przygotowuje do życia w zespole klasowym, rodzinie i społeczeństwie,</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podejmuje działania umożliwiające rozwiązywanie konfliktów,</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rozwiązuje konflikty w zespole, a także między uczniami a społecznością Szkoły,</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inspiruje i wspomaga działania zespołowe uczniów,</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ustala treści i formy zajęć tematycznych na godzinach z wychowawcą, wynikające ze Szkolnego Programu Profilaktyczno - Wychowawczego, w szczególności uwypukla problematykę bezpiecznego pobytu uczniów na terenie Szkoły,</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zapoznaje uczniów i rodziców z przepisami dotyczącymi oceniania, klasyfikowania i promowania uczniów, przeprowadzania egzaminów maturalnych oraz innymi przepisami dotyczącymi uczniów,</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udziela rodzicom i prawnym opiekunom oraz uczniom rzetelnych informacji dotyczących postępów w nauce, informuje uczniów, rodziców i prawnych opiekunów o skutkach nagannej oceny zachowania i przyczynach trudności w nauce,</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informuje rodziców o zamierzeniach dydaktyczno-wychowawczych w swojej klasie i w Szkole,</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współdziała z nauczycielami uczącymi w jego klasie, pedagogiem szkolnym, doradcą zawodowym, uzgadniając z nimi działania wychowawcze wobec ogółu uczniów, a także tych, którym potrzebna jest indywidualna opieka,</w:t>
      </w:r>
    </w:p>
    <w:p w:rsidR="00E61D4D" w:rsidRPr="008615C3" w:rsidRDefault="00E61D4D" w:rsidP="00781115">
      <w:pPr>
        <w:numPr>
          <w:ilvl w:val="0"/>
          <w:numId w:val="30"/>
        </w:numPr>
        <w:tabs>
          <w:tab w:val="left" w:pos="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prowadzi wymaganą dokumentację.</w:t>
      </w:r>
    </w:p>
    <w:p w:rsidR="00E61D4D" w:rsidRPr="008615C3" w:rsidRDefault="00E61D4D" w:rsidP="00781115">
      <w:pPr>
        <w:tabs>
          <w:tab w:val="left" w:pos="0"/>
        </w:tabs>
        <w:autoSpaceDE w:val="0"/>
        <w:ind w:left="720"/>
        <w:jc w:val="both"/>
        <w:rPr>
          <w:rFonts w:ascii="Times New Roman" w:hAnsi="Times New Roman" w:cs="Times New Roman"/>
          <w:sz w:val="24"/>
          <w:szCs w:val="24"/>
        </w:rPr>
      </w:pPr>
    </w:p>
    <w:p w:rsidR="00E61D4D" w:rsidRPr="008615C3" w:rsidRDefault="00E61D4D" w:rsidP="00781115">
      <w:pPr>
        <w:numPr>
          <w:ilvl w:val="0"/>
          <w:numId w:val="29"/>
        </w:numPr>
        <w:tabs>
          <w:tab w:val="left" w:pos="72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Szczegółowe zadania wychowawcy dotyczące sfer rozwoju intelektualnego, emocjonalnego, moralnego, zdrowotnego, społecznego, uczestnictwa w kulturze oraz wychowania patriotycznego zawarte są w Szkolnym Programie Wychowawczym i Szkolnym Programie Profilaktyki.</w:t>
      </w:r>
    </w:p>
    <w:p w:rsidR="00E61D4D" w:rsidRPr="008615C3" w:rsidRDefault="00E61D4D" w:rsidP="00781115">
      <w:pPr>
        <w:numPr>
          <w:ilvl w:val="0"/>
          <w:numId w:val="29"/>
        </w:numPr>
        <w:tabs>
          <w:tab w:val="left" w:pos="720"/>
        </w:tabs>
        <w:autoSpaceDE w:val="0"/>
        <w:spacing w:after="0"/>
        <w:jc w:val="both"/>
        <w:rPr>
          <w:rFonts w:ascii="Times New Roman" w:hAnsi="Times New Roman" w:cs="Times New Roman"/>
          <w:sz w:val="24"/>
          <w:szCs w:val="24"/>
        </w:rPr>
      </w:pPr>
      <w:r w:rsidRPr="008615C3">
        <w:rPr>
          <w:rFonts w:ascii="Times New Roman" w:hAnsi="Times New Roman" w:cs="Times New Roman"/>
          <w:sz w:val="24"/>
          <w:szCs w:val="24"/>
        </w:rPr>
        <w:t>Nauczyciel wychowawca ma prawo korzystać w swej pracy z pomocy merytorycznej i metodycznej ze strony:</w:t>
      </w:r>
    </w:p>
    <w:p w:rsidR="00E61D4D" w:rsidRPr="008615C3" w:rsidRDefault="00E61D4D" w:rsidP="00781115">
      <w:pPr>
        <w:widowControl/>
        <w:numPr>
          <w:ilvl w:val="0"/>
          <w:numId w:val="37"/>
        </w:numPr>
        <w:spacing w:after="0"/>
        <w:jc w:val="both"/>
        <w:rPr>
          <w:rFonts w:ascii="Times New Roman" w:hAnsi="Times New Roman" w:cs="Times New Roman"/>
          <w:sz w:val="24"/>
          <w:szCs w:val="24"/>
        </w:rPr>
      </w:pPr>
      <w:r w:rsidRPr="008615C3">
        <w:rPr>
          <w:rFonts w:ascii="Times New Roman" w:hAnsi="Times New Roman" w:cs="Times New Roman"/>
          <w:sz w:val="24"/>
          <w:szCs w:val="24"/>
        </w:rPr>
        <w:t>Dyrektora Szkoły,</w:t>
      </w:r>
    </w:p>
    <w:p w:rsidR="00E61D4D" w:rsidRPr="008615C3" w:rsidRDefault="00E61D4D" w:rsidP="00781115">
      <w:pPr>
        <w:widowControl/>
        <w:numPr>
          <w:ilvl w:val="0"/>
          <w:numId w:val="37"/>
        </w:numPr>
        <w:spacing w:after="0"/>
        <w:jc w:val="both"/>
        <w:rPr>
          <w:rFonts w:ascii="Times New Roman" w:hAnsi="Times New Roman" w:cs="Times New Roman"/>
          <w:sz w:val="24"/>
          <w:szCs w:val="24"/>
        </w:rPr>
      </w:pPr>
      <w:r w:rsidRPr="008615C3">
        <w:rPr>
          <w:rFonts w:ascii="Times New Roman" w:hAnsi="Times New Roman" w:cs="Times New Roman"/>
          <w:sz w:val="24"/>
          <w:szCs w:val="24"/>
        </w:rPr>
        <w:t>poradni psychologiczno-pedagogicznej,</w:t>
      </w:r>
    </w:p>
    <w:p w:rsidR="00E61D4D" w:rsidRPr="008615C3" w:rsidRDefault="00E61D4D" w:rsidP="00781115">
      <w:pPr>
        <w:widowControl/>
        <w:numPr>
          <w:ilvl w:val="0"/>
          <w:numId w:val="37"/>
        </w:numPr>
        <w:spacing w:after="0"/>
        <w:jc w:val="both"/>
        <w:rPr>
          <w:rFonts w:ascii="Times New Roman" w:hAnsi="Times New Roman" w:cs="Times New Roman"/>
          <w:sz w:val="24"/>
          <w:szCs w:val="24"/>
        </w:rPr>
      </w:pPr>
      <w:r w:rsidRPr="008615C3">
        <w:rPr>
          <w:rFonts w:ascii="Times New Roman" w:hAnsi="Times New Roman" w:cs="Times New Roman"/>
          <w:sz w:val="24"/>
          <w:szCs w:val="24"/>
        </w:rPr>
        <w:t>pedagogów, nauczycieli, doradców,</w:t>
      </w:r>
    </w:p>
    <w:p w:rsidR="00E61D4D" w:rsidRPr="008615C3" w:rsidRDefault="00E61D4D" w:rsidP="00781115">
      <w:pPr>
        <w:widowControl/>
        <w:numPr>
          <w:ilvl w:val="0"/>
          <w:numId w:val="37"/>
        </w:numPr>
        <w:spacing w:after="0"/>
        <w:jc w:val="both"/>
        <w:rPr>
          <w:rFonts w:ascii="Times New Roman" w:hAnsi="Times New Roman" w:cs="Times New Roman"/>
          <w:sz w:val="24"/>
          <w:szCs w:val="24"/>
        </w:rPr>
      </w:pPr>
      <w:r w:rsidRPr="008615C3">
        <w:rPr>
          <w:rFonts w:ascii="Times New Roman" w:hAnsi="Times New Roman" w:cs="Times New Roman"/>
          <w:sz w:val="24"/>
          <w:szCs w:val="24"/>
        </w:rPr>
        <w:t>doświadczonych kolegów – nauczycieli wychowawców.</w:t>
      </w:r>
    </w:p>
    <w:p w:rsidR="00E61D4D" w:rsidRDefault="00E61D4D" w:rsidP="00781115">
      <w:pPr>
        <w:pStyle w:val="Nagwek5"/>
        <w:keepLines w:val="0"/>
        <w:numPr>
          <w:ilvl w:val="4"/>
          <w:numId w:val="0"/>
        </w:numPr>
        <w:tabs>
          <w:tab w:val="num" w:pos="0"/>
        </w:tabs>
        <w:spacing w:before="0"/>
        <w:ind w:left="1008" w:hanging="1008"/>
        <w:jc w:val="both"/>
        <w:rPr>
          <w:sz w:val="24"/>
          <w:szCs w:val="24"/>
        </w:rPr>
      </w:pPr>
    </w:p>
    <w:p w:rsidR="00781115" w:rsidRDefault="00781115" w:rsidP="00781115"/>
    <w:p w:rsidR="00781115" w:rsidRDefault="00781115" w:rsidP="00781115"/>
    <w:p w:rsidR="00781115" w:rsidRDefault="00781115" w:rsidP="00781115"/>
    <w:p w:rsidR="00781115" w:rsidRDefault="00781115" w:rsidP="00781115"/>
    <w:p w:rsidR="00781115" w:rsidRPr="00781115" w:rsidRDefault="00781115" w:rsidP="00781115"/>
    <w:p w:rsidR="00E61D4D" w:rsidRPr="002D1F86" w:rsidRDefault="00E61D4D" w:rsidP="00781115">
      <w:pPr>
        <w:jc w:val="both"/>
        <w:rPr>
          <w:rFonts w:ascii="Times New Roman" w:hAnsi="Times New Roman" w:cs="Times New Roman"/>
          <w:b/>
          <w:sz w:val="24"/>
          <w:szCs w:val="24"/>
        </w:rPr>
      </w:pPr>
      <w:r w:rsidRPr="002D1F86">
        <w:rPr>
          <w:rFonts w:ascii="Times New Roman" w:hAnsi="Times New Roman" w:cs="Times New Roman"/>
          <w:b/>
          <w:sz w:val="24"/>
          <w:szCs w:val="24"/>
        </w:rPr>
        <w:lastRenderedPageBreak/>
        <w:t>Doradca zawodowy</w:t>
      </w:r>
    </w:p>
    <w:p w:rsidR="00E61D4D" w:rsidRPr="002D1F86" w:rsidRDefault="00E61D4D" w:rsidP="00781115">
      <w:pPr>
        <w:autoSpaceDE w:val="0"/>
        <w:jc w:val="both"/>
        <w:rPr>
          <w:rFonts w:ascii="Times New Roman" w:hAnsi="Times New Roman" w:cs="Times New Roman"/>
          <w:sz w:val="24"/>
          <w:szCs w:val="24"/>
        </w:rPr>
      </w:pPr>
      <w:r w:rsidRPr="002D1F86">
        <w:rPr>
          <w:rFonts w:ascii="Times New Roman" w:hAnsi="Times New Roman" w:cs="Times New Roman"/>
          <w:b/>
          <w:sz w:val="24"/>
          <w:szCs w:val="24"/>
        </w:rPr>
        <w:t>§ 11</w:t>
      </w:r>
    </w:p>
    <w:p w:rsidR="00E61D4D" w:rsidRPr="00ED2665" w:rsidRDefault="00E61D4D" w:rsidP="00781115">
      <w:pPr>
        <w:autoSpaceDE w:val="0"/>
        <w:jc w:val="both"/>
        <w:rPr>
          <w:sz w:val="24"/>
          <w:szCs w:val="24"/>
        </w:rPr>
      </w:pPr>
    </w:p>
    <w:p w:rsidR="00E61D4D" w:rsidRPr="008615C3" w:rsidRDefault="00E61D4D" w:rsidP="00781115">
      <w:pPr>
        <w:widowControl/>
        <w:numPr>
          <w:ilvl w:val="0"/>
          <w:numId w:val="31"/>
        </w:numPr>
        <w:tabs>
          <w:tab w:val="left" w:pos="709"/>
        </w:tabs>
        <w:spacing w:after="0"/>
        <w:jc w:val="both"/>
        <w:rPr>
          <w:rFonts w:ascii="Times New Roman" w:hAnsi="Times New Roman" w:cs="Times New Roman"/>
          <w:sz w:val="24"/>
          <w:szCs w:val="24"/>
        </w:rPr>
      </w:pPr>
      <w:r w:rsidRPr="008615C3">
        <w:rPr>
          <w:rFonts w:ascii="Times New Roman" w:hAnsi="Times New Roman" w:cs="Times New Roman"/>
          <w:sz w:val="24"/>
          <w:szCs w:val="24"/>
        </w:rPr>
        <w:t xml:space="preserve">W celu udzielania uczniom i ich rodzicom poradnictwa zawodowego w Szkole zatrudnia się szkolnego doradcę zawodowego. Jeżeli nie mam możliwości zatrudnienia doradcy zawodowego Dyrektor powierz jego zadania wybranemu nauczycielowi </w:t>
      </w:r>
    </w:p>
    <w:p w:rsidR="00E61D4D" w:rsidRPr="008615C3" w:rsidRDefault="00E61D4D" w:rsidP="00781115">
      <w:pPr>
        <w:widowControl/>
        <w:numPr>
          <w:ilvl w:val="0"/>
          <w:numId w:val="31"/>
        </w:numPr>
        <w:tabs>
          <w:tab w:val="left" w:pos="709"/>
        </w:tabs>
        <w:spacing w:after="0"/>
        <w:jc w:val="both"/>
        <w:rPr>
          <w:rFonts w:ascii="Times New Roman" w:hAnsi="Times New Roman" w:cs="Times New Roman"/>
          <w:sz w:val="24"/>
          <w:szCs w:val="24"/>
        </w:rPr>
      </w:pPr>
      <w:r w:rsidRPr="008615C3">
        <w:rPr>
          <w:rFonts w:ascii="Times New Roman" w:hAnsi="Times New Roman" w:cs="Times New Roman"/>
          <w:sz w:val="24"/>
          <w:szCs w:val="24"/>
        </w:rPr>
        <w:t>Szkolny doradca zawodowy w zakresie swych obowiązków podlega bezpośrednio Dyrektorowi.</w:t>
      </w:r>
    </w:p>
    <w:p w:rsidR="00E61D4D" w:rsidRPr="008615C3" w:rsidRDefault="00E61D4D" w:rsidP="00781115">
      <w:pPr>
        <w:widowControl/>
        <w:numPr>
          <w:ilvl w:val="0"/>
          <w:numId w:val="31"/>
        </w:numPr>
        <w:tabs>
          <w:tab w:val="left" w:pos="709"/>
        </w:tabs>
        <w:spacing w:after="0"/>
        <w:jc w:val="both"/>
        <w:rPr>
          <w:rFonts w:ascii="Times New Roman" w:hAnsi="Times New Roman" w:cs="Times New Roman"/>
          <w:sz w:val="24"/>
          <w:szCs w:val="24"/>
        </w:rPr>
      </w:pPr>
      <w:r w:rsidRPr="008615C3">
        <w:rPr>
          <w:rFonts w:ascii="Times New Roman" w:hAnsi="Times New Roman" w:cs="Times New Roman"/>
          <w:sz w:val="24"/>
          <w:szCs w:val="24"/>
        </w:rPr>
        <w:t>Do zadań szkolnego doradcy zawodowego należy:</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diagnozowanie zapotrzebowania uczniów/słuchaczy na informacje edukacyjne i zawodowe,</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prowadzenie poradnictwa zawodowego – indywidualnego i grupowego,</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współpraca z gronem pedagogicznym, wychowawcami i rodzicami,</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współpraca z poradnią psychologiczno-pedagogiczną, powiatowym urzędem pracy,</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współpraca ze wszystkimi szkołami na terenie gminy,</w:t>
      </w:r>
    </w:p>
    <w:p w:rsidR="00E61D4D" w:rsidRPr="008615C3"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śledzenie losów absolwentów Szkoły,</w:t>
      </w:r>
    </w:p>
    <w:p w:rsidR="00E61D4D" w:rsidRPr="00D67C3E" w:rsidRDefault="00E61D4D" w:rsidP="00781115">
      <w:pPr>
        <w:widowControl/>
        <w:numPr>
          <w:ilvl w:val="0"/>
          <w:numId w:val="38"/>
        </w:numPr>
        <w:spacing w:after="0"/>
        <w:jc w:val="both"/>
        <w:rPr>
          <w:rFonts w:ascii="Times New Roman" w:hAnsi="Times New Roman" w:cs="Times New Roman"/>
          <w:sz w:val="24"/>
          <w:szCs w:val="24"/>
        </w:rPr>
      </w:pPr>
      <w:r w:rsidRPr="008615C3">
        <w:rPr>
          <w:rFonts w:ascii="Times New Roman" w:hAnsi="Times New Roman" w:cs="Times New Roman"/>
          <w:sz w:val="24"/>
          <w:szCs w:val="24"/>
        </w:rPr>
        <w:t>gromadzenie i udostępnianie informacji dotyczących pracy zawodowej, rynku pracy, zawodów.</w:t>
      </w:r>
    </w:p>
    <w:p w:rsidR="00E61D4D" w:rsidRPr="00D67C3E" w:rsidRDefault="00E61D4D" w:rsidP="00781115">
      <w:pPr>
        <w:jc w:val="both"/>
        <w:rPr>
          <w:rFonts w:ascii="Times New Roman" w:hAnsi="Times New Roman" w:cs="Times New Roman"/>
        </w:rPr>
      </w:pPr>
    </w:p>
    <w:p w:rsidR="002D1F86" w:rsidRPr="00D67C3E" w:rsidRDefault="002D1F86" w:rsidP="00781115">
      <w:pPr>
        <w:spacing w:after="0"/>
        <w:jc w:val="both"/>
        <w:rPr>
          <w:rFonts w:ascii="Times New Roman" w:hAnsi="Times New Roman" w:cs="Times New Roman"/>
          <w:b/>
          <w:sz w:val="24"/>
          <w:szCs w:val="24"/>
        </w:rPr>
      </w:pPr>
      <w:r w:rsidRPr="00D67C3E">
        <w:rPr>
          <w:rFonts w:ascii="Times New Roman" w:hAnsi="Times New Roman" w:cs="Times New Roman"/>
          <w:b/>
          <w:sz w:val="24"/>
          <w:szCs w:val="24"/>
        </w:rPr>
        <w:t>Świetlica szkolna</w:t>
      </w:r>
    </w:p>
    <w:p w:rsidR="002D1F86" w:rsidRPr="00D67C3E" w:rsidRDefault="002D1F86" w:rsidP="00781115">
      <w:pPr>
        <w:tabs>
          <w:tab w:val="left" w:pos="1209"/>
        </w:tabs>
        <w:spacing w:after="0"/>
        <w:jc w:val="both"/>
        <w:rPr>
          <w:rFonts w:ascii="Times New Roman" w:hAnsi="Times New Roman" w:cs="Times New Roman"/>
          <w:b/>
          <w:sz w:val="24"/>
          <w:szCs w:val="24"/>
        </w:rPr>
      </w:pPr>
      <w:r w:rsidRPr="00D67C3E">
        <w:rPr>
          <w:rFonts w:ascii="Times New Roman" w:hAnsi="Times New Roman" w:cs="Times New Roman"/>
          <w:b/>
          <w:sz w:val="24"/>
          <w:szCs w:val="24"/>
        </w:rPr>
        <w:t>§ 12</w:t>
      </w:r>
    </w:p>
    <w:p w:rsidR="002D1F86" w:rsidRPr="00D67C3E" w:rsidRDefault="002D1F86" w:rsidP="00781115">
      <w:pPr>
        <w:spacing w:after="0"/>
        <w:jc w:val="both"/>
        <w:rPr>
          <w:rFonts w:ascii="Times New Roman" w:hAnsi="Times New Roman" w:cs="Times New Roman"/>
          <w:b/>
          <w:sz w:val="24"/>
          <w:szCs w:val="24"/>
        </w:rPr>
      </w:pPr>
    </w:p>
    <w:p w:rsidR="002D1F86" w:rsidRPr="00D67C3E" w:rsidRDefault="002D1F86" w:rsidP="00781115">
      <w:pPr>
        <w:widowControl/>
        <w:numPr>
          <w:ilvl w:val="2"/>
          <w:numId w:val="57"/>
        </w:numPr>
        <w:tabs>
          <w:tab w:val="clear" w:pos="1440"/>
          <w:tab w:val="left" w:pos="0"/>
          <w:tab w:val="num" w:pos="567"/>
        </w:tabs>
        <w:spacing w:after="0"/>
        <w:ind w:hanging="1298"/>
        <w:jc w:val="both"/>
        <w:rPr>
          <w:rFonts w:ascii="Times New Roman" w:hAnsi="Times New Roman" w:cs="Times New Roman"/>
          <w:sz w:val="24"/>
          <w:szCs w:val="24"/>
        </w:rPr>
      </w:pPr>
      <w:r w:rsidRPr="00D67C3E">
        <w:rPr>
          <w:rFonts w:ascii="Times New Roman" w:hAnsi="Times New Roman" w:cs="Times New Roman"/>
          <w:sz w:val="24"/>
          <w:szCs w:val="24"/>
        </w:rPr>
        <w:t xml:space="preserve">Do świetlicy przyjmuje się uczniów, którzy pozostają w Szkole dłużej ze względu na: </w:t>
      </w:r>
    </w:p>
    <w:p w:rsidR="002D1F86" w:rsidRPr="00D67C3E" w:rsidRDefault="002D1F86" w:rsidP="00781115">
      <w:pPr>
        <w:widowControl/>
        <w:numPr>
          <w:ilvl w:val="0"/>
          <w:numId w:val="60"/>
        </w:numPr>
        <w:spacing w:after="0"/>
        <w:jc w:val="both"/>
        <w:rPr>
          <w:rFonts w:ascii="Times New Roman" w:hAnsi="Times New Roman" w:cs="Times New Roman"/>
          <w:sz w:val="24"/>
          <w:szCs w:val="24"/>
        </w:rPr>
      </w:pPr>
      <w:r w:rsidRPr="00D67C3E">
        <w:rPr>
          <w:rFonts w:ascii="Times New Roman" w:hAnsi="Times New Roman" w:cs="Times New Roman"/>
          <w:sz w:val="24"/>
          <w:szCs w:val="24"/>
        </w:rPr>
        <w:t>czas pracy rodziców – na wniosek rodziców,</w:t>
      </w:r>
    </w:p>
    <w:p w:rsidR="002D1F86" w:rsidRPr="00D67C3E" w:rsidRDefault="002D1F86" w:rsidP="00781115">
      <w:pPr>
        <w:widowControl/>
        <w:numPr>
          <w:ilvl w:val="0"/>
          <w:numId w:val="60"/>
        </w:numPr>
        <w:spacing w:after="0"/>
        <w:jc w:val="both"/>
        <w:rPr>
          <w:rFonts w:ascii="Times New Roman" w:hAnsi="Times New Roman" w:cs="Times New Roman"/>
          <w:sz w:val="24"/>
          <w:szCs w:val="24"/>
        </w:rPr>
      </w:pPr>
      <w:r w:rsidRPr="00D67C3E">
        <w:rPr>
          <w:rFonts w:ascii="Times New Roman" w:hAnsi="Times New Roman" w:cs="Times New Roman"/>
          <w:sz w:val="24"/>
          <w:szCs w:val="24"/>
        </w:rPr>
        <w:t>organizację dojazdu do Szkoły lub inne okoliczności wymagające zapewnienia opieki w Szkole.</w:t>
      </w:r>
    </w:p>
    <w:p w:rsidR="002D1F86" w:rsidRPr="00FB2C71" w:rsidRDefault="002D1F86" w:rsidP="00781115">
      <w:pPr>
        <w:widowControl/>
        <w:numPr>
          <w:ilvl w:val="2"/>
          <w:numId w:val="57"/>
        </w:numPr>
        <w:tabs>
          <w:tab w:val="clear" w:pos="1440"/>
          <w:tab w:val="left" w:pos="0"/>
          <w:tab w:val="num" w:pos="284"/>
        </w:tabs>
        <w:spacing w:after="0"/>
        <w:ind w:left="357" w:hanging="357"/>
        <w:jc w:val="both"/>
        <w:rPr>
          <w:rFonts w:ascii="Times New Roman" w:hAnsi="Times New Roman" w:cs="Times New Roman"/>
          <w:color w:val="FF0000"/>
          <w:sz w:val="24"/>
          <w:szCs w:val="24"/>
        </w:rPr>
      </w:pPr>
      <w:r w:rsidRPr="00D67C3E">
        <w:rPr>
          <w:rFonts w:ascii="Times New Roman" w:hAnsi="Times New Roman" w:cs="Times New Roman"/>
          <w:sz w:val="24"/>
          <w:szCs w:val="24"/>
        </w:rPr>
        <w:t>Świetlica otwarta jest pięć dni w tygodniu, w godzinach</w:t>
      </w:r>
      <w:r w:rsidR="00FB2C71">
        <w:rPr>
          <w:rFonts w:ascii="Times New Roman" w:hAnsi="Times New Roman" w:cs="Times New Roman"/>
          <w:sz w:val="24"/>
          <w:szCs w:val="24"/>
        </w:rPr>
        <w:t xml:space="preserve"> </w:t>
      </w:r>
      <w:r w:rsidR="00837B6C">
        <w:rPr>
          <w:rFonts w:ascii="Times New Roman" w:hAnsi="Times New Roman" w:cs="Times New Roman"/>
          <w:sz w:val="24"/>
          <w:szCs w:val="24"/>
        </w:rPr>
        <w:t xml:space="preserve">ogłoszonych </w:t>
      </w:r>
      <w:r w:rsidR="00FB2C71" w:rsidRPr="00FB2C71">
        <w:rPr>
          <w:rFonts w:ascii="Times New Roman" w:hAnsi="Times New Roman" w:cs="Times New Roman"/>
          <w:color w:val="FF0000"/>
          <w:sz w:val="24"/>
          <w:szCs w:val="24"/>
        </w:rPr>
        <w:t>na sierpniowej radzie pedagogicznej</w:t>
      </w:r>
    </w:p>
    <w:p w:rsidR="002D1F86" w:rsidRPr="00D67C3E" w:rsidRDefault="002D1F86" w:rsidP="00781115">
      <w:pPr>
        <w:widowControl/>
        <w:numPr>
          <w:ilvl w:val="2"/>
          <w:numId w:val="57"/>
        </w:numPr>
        <w:tabs>
          <w:tab w:val="clear" w:pos="1440"/>
          <w:tab w:val="left" w:pos="0"/>
          <w:tab w:val="num" w:pos="284"/>
        </w:tabs>
        <w:spacing w:after="0"/>
        <w:ind w:left="357" w:hanging="357"/>
        <w:jc w:val="both"/>
        <w:rPr>
          <w:rFonts w:ascii="Times New Roman" w:hAnsi="Times New Roman" w:cs="Times New Roman"/>
          <w:sz w:val="24"/>
          <w:szCs w:val="24"/>
        </w:rPr>
      </w:pPr>
      <w:r w:rsidRPr="00D67C3E">
        <w:rPr>
          <w:rFonts w:ascii="Times New Roman" w:hAnsi="Times New Roman" w:cs="Times New Roman"/>
          <w:sz w:val="24"/>
          <w:szCs w:val="24"/>
        </w:rPr>
        <w:t>Uczniowie przebywają w świetlicy na podstawie wypełnionej wcześniej przez rodziców deklaracji.</w:t>
      </w:r>
    </w:p>
    <w:p w:rsidR="002D1F86" w:rsidRPr="00D67C3E" w:rsidRDefault="002D1F86" w:rsidP="00781115">
      <w:pPr>
        <w:widowControl/>
        <w:numPr>
          <w:ilvl w:val="0"/>
          <w:numId w:val="56"/>
        </w:numPr>
        <w:spacing w:after="0"/>
        <w:jc w:val="both"/>
        <w:rPr>
          <w:rFonts w:ascii="Times New Roman" w:hAnsi="Times New Roman" w:cs="Times New Roman"/>
          <w:sz w:val="24"/>
          <w:szCs w:val="24"/>
        </w:rPr>
      </w:pPr>
      <w:r w:rsidRPr="00D67C3E">
        <w:rPr>
          <w:rFonts w:ascii="Times New Roman" w:hAnsi="Times New Roman" w:cs="Times New Roman"/>
          <w:sz w:val="24"/>
          <w:szCs w:val="24"/>
        </w:rPr>
        <w:t>Dla uczniów przebywających w świetlicy zapewniona jest opieka wychowawcza, pomoc w nauce oraz odpowiednie warunki do nauki.</w:t>
      </w:r>
    </w:p>
    <w:p w:rsidR="002D1F86" w:rsidRPr="00D67C3E" w:rsidRDefault="002D1F86" w:rsidP="00781115">
      <w:pPr>
        <w:widowControl/>
        <w:numPr>
          <w:ilvl w:val="0"/>
          <w:numId w:val="56"/>
        </w:numPr>
        <w:spacing w:after="0"/>
        <w:jc w:val="both"/>
        <w:rPr>
          <w:rFonts w:ascii="Times New Roman" w:hAnsi="Times New Roman" w:cs="Times New Roman"/>
          <w:sz w:val="24"/>
          <w:szCs w:val="24"/>
        </w:rPr>
      </w:pPr>
      <w:r w:rsidRPr="00D67C3E">
        <w:rPr>
          <w:rFonts w:ascii="Times New Roman" w:hAnsi="Times New Roman" w:cs="Times New Roman"/>
          <w:sz w:val="24"/>
          <w:szCs w:val="24"/>
        </w:rPr>
        <w:t>Do zadań nauczyciela świetlicy należy:</w:t>
      </w:r>
    </w:p>
    <w:p w:rsidR="002D1F86" w:rsidRPr="00D67C3E" w:rsidRDefault="002D1F86" w:rsidP="00781115">
      <w:pPr>
        <w:widowControl/>
        <w:numPr>
          <w:ilvl w:val="0"/>
          <w:numId w:val="59"/>
        </w:numPr>
        <w:spacing w:after="0"/>
        <w:jc w:val="both"/>
        <w:rPr>
          <w:rFonts w:ascii="Times New Roman" w:hAnsi="Times New Roman" w:cs="Times New Roman"/>
          <w:sz w:val="24"/>
          <w:szCs w:val="24"/>
        </w:rPr>
      </w:pPr>
      <w:r w:rsidRPr="00D67C3E">
        <w:rPr>
          <w:rFonts w:ascii="Times New Roman" w:hAnsi="Times New Roman" w:cs="Times New Roman"/>
          <w:sz w:val="24"/>
          <w:szCs w:val="24"/>
        </w:rPr>
        <w:t>udzielenie pomocy w nauce,</w:t>
      </w:r>
    </w:p>
    <w:p w:rsidR="002D1F86" w:rsidRPr="00D67C3E" w:rsidRDefault="002D1F86" w:rsidP="00781115">
      <w:pPr>
        <w:widowControl/>
        <w:numPr>
          <w:ilvl w:val="0"/>
          <w:numId w:val="59"/>
        </w:numPr>
        <w:spacing w:after="0"/>
        <w:jc w:val="both"/>
        <w:rPr>
          <w:rFonts w:ascii="Times New Roman" w:hAnsi="Times New Roman" w:cs="Times New Roman"/>
          <w:sz w:val="24"/>
          <w:szCs w:val="24"/>
        </w:rPr>
      </w:pPr>
      <w:r w:rsidRPr="00D67C3E">
        <w:rPr>
          <w:rFonts w:ascii="Times New Roman" w:hAnsi="Times New Roman" w:cs="Times New Roman"/>
          <w:sz w:val="24"/>
          <w:szCs w:val="24"/>
        </w:rPr>
        <w:t>organizowanie zabaw, gier w pomieszczeniu i na wolnym powietrzu,</w:t>
      </w:r>
    </w:p>
    <w:p w:rsidR="002D1F86" w:rsidRPr="00D67C3E" w:rsidRDefault="002D1F86" w:rsidP="00781115">
      <w:pPr>
        <w:widowControl/>
        <w:numPr>
          <w:ilvl w:val="0"/>
          <w:numId w:val="59"/>
        </w:numPr>
        <w:spacing w:after="0"/>
        <w:jc w:val="both"/>
        <w:rPr>
          <w:rFonts w:ascii="Times New Roman" w:hAnsi="Times New Roman" w:cs="Times New Roman"/>
          <w:sz w:val="24"/>
          <w:szCs w:val="24"/>
        </w:rPr>
      </w:pPr>
      <w:r w:rsidRPr="00D67C3E">
        <w:rPr>
          <w:rFonts w:ascii="Times New Roman" w:hAnsi="Times New Roman" w:cs="Times New Roman"/>
          <w:sz w:val="24"/>
          <w:szCs w:val="24"/>
        </w:rPr>
        <w:t>współdziałanie z rodzicami (prawnymi opiekunami) ucznia, pedagogiem szkolnym, wychowawcą klasy,</w:t>
      </w:r>
    </w:p>
    <w:p w:rsidR="002D1F86" w:rsidRPr="00D67C3E" w:rsidRDefault="002D1F86" w:rsidP="00781115">
      <w:pPr>
        <w:widowControl/>
        <w:numPr>
          <w:ilvl w:val="0"/>
          <w:numId w:val="59"/>
        </w:numPr>
        <w:spacing w:after="0"/>
        <w:jc w:val="both"/>
        <w:rPr>
          <w:rFonts w:ascii="Times New Roman" w:hAnsi="Times New Roman" w:cs="Times New Roman"/>
          <w:sz w:val="24"/>
          <w:szCs w:val="24"/>
        </w:rPr>
      </w:pPr>
      <w:r w:rsidRPr="00D67C3E">
        <w:rPr>
          <w:rFonts w:ascii="Times New Roman" w:hAnsi="Times New Roman" w:cs="Times New Roman"/>
          <w:sz w:val="24"/>
          <w:szCs w:val="24"/>
        </w:rPr>
        <w:t>kształtowanie zasad bezpieczeństwa i higieny,</w:t>
      </w:r>
    </w:p>
    <w:p w:rsidR="002D1F86" w:rsidRPr="00D67C3E" w:rsidRDefault="002D1F86" w:rsidP="00781115">
      <w:pPr>
        <w:widowControl/>
        <w:numPr>
          <w:ilvl w:val="0"/>
          <w:numId w:val="59"/>
        </w:numPr>
        <w:spacing w:after="0"/>
        <w:jc w:val="both"/>
        <w:rPr>
          <w:rFonts w:ascii="Times New Roman" w:hAnsi="Times New Roman" w:cs="Times New Roman"/>
          <w:sz w:val="24"/>
          <w:szCs w:val="24"/>
        </w:rPr>
      </w:pPr>
      <w:r w:rsidRPr="00D67C3E">
        <w:rPr>
          <w:rFonts w:ascii="Times New Roman" w:hAnsi="Times New Roman" w:cs="Times New Roman"/>
          <w:sz w:val="24"/>
          <w:szCs w:val="24"/>
        </w:rPr>
        <w:t>rozwijanie zainteresowań uczniów.</w:t>
      </w:r>
    </w:p>
    <w:p w:rsidR="002D1F86" w:rsidRPr="00D67C3E" w:rsidRDefault="002D1F86" w:rsidP="00781115">
      <w:pPr>
        <w:widowControl/>
        <w:numPr>
          <w:ilvl w:val="0"/>
          <w:numId w:val="56"/>
        </w:numPr>
        <w:spacing w:after="0"/>
        <w:jc w:val="both"/>
        <w:rPr>
          <w:rFonts w:ascii="Times New Roman" w:hAnsi="Times New Roman" w:cs="Times New Roman"/>
          <w:sz w:val="24"/>
          <w:szCs w:val="24"/>
        </w:rPr>
      </w:pPr>
      <w:r w:rsidRPr="00D67C3E">
        <w:rPr>
          <w:rFonts w:ascii="Times New Roman" w:hAnsi="Times New Roman" w:cs="Times New Roman"/>
          <w:sz w:val="24"/>
          <w:szCs w:val="24"/>
        </w:rPr>
        <w:t>Nauczyciel świetlicy jest zobowiązany do:</w:t>
      </w:r>
    </w:p>
    <w:p w:rsidR="002D1F86" w:rsidRPr="00D67C3E" w:rsidRDefault="002D1F86" w:rsidP="00781115">
      <w:pPr>
        <w:widowControl/>
        <w:numPr>
          <w:ilvl w:val="0"/>
          <w:numId w:val="58"/>
        </w:numPr>
        <w:spacing w:after="0"/>
        <w:jc w:val="both"/>
        <w:rPr>
          <w:rFonts w:ascii="Times New Roman" w:hAnsi="Times New Roman" w:cs="Times New Roman"/>
          <w:sz w:val="24"/>
          <w:szCs w:val="24"/>
        </w:rPr>
      </w:pPr>
      <w:r w:rsidRPr="00D67C3E">
        <w:rPr>
          <w:rFonts w:ascii="Times New Roman" w:hAnsi="Times New Roman" w:cs="Times New Roman"/>
          <w:sz w:val="24"/>
          <w:szCs w:val="24"/>
        </w:rPr>
        <w:t>stworzenia rocznego programu pracy świetlicy,</w:t>
      </w:r>
    </w:p>
    <w:p w:rsidR="002D1F86" w:rsidRPr="00D67C3E" w:rsidRDefault="002D1F86" w:rsidP="00781115">
      <w:pPr>
        <w:widowControl/>
        <w:numPr>
          <w:ilvl w:val="0"/>
          <w:numId w:val="58"/>
        </w:numPr>
        <w:spacing w:after="0"/>
        <w:jc w:val="both"/>
        <w:rPr>
          <w:rFonts w:ascii="Times New Roman" w:hAnsi="Times New Roman" w:cs="Times New Roman"/>
          <w:sz w:val="24"/>
          <w:szCs w:val="24"/>
        </w:rPr>
      </w:pPr>
      <w:r w:rsidRPr="00D67C3E">
        <w:rPr>
          <w:rFonts w:ascii="Times New Roman" w:hAnsi="Times New Roman" w:cs="Times New Roman"/>
          <w:sz w:val="24"/>
          <w:szCs w:val="24"/>
        </w:rPr>
        <w:t>prowadzenia dziennika zajęć w świetlicy i obecności uczniów,</w:t>
      </w:r>
    </w:p>
    <w:p w:rsidR="002D1F86" w:rsidRPr="00D67C3E" w:rsidRDefault="002D1F86" w:rsidP="00781115">
      <w:pPr>
        <w:widowControl/>
        <w:numPr>
          <w:ilvl w:val="0"/>
          <w:numId w:val="58"/>
        </w:numPr>
        <w:spacing w:after="0"/>
        <w:jc w:val="both"/>
        <w:rPr>
          <w:rFonts w:ascii="Times New Roman" w:hAnsi="Times New Roman" w:cs="Times New Roman"/>
          <w:sz w:val="24"/>
          <w:szCs w:val="24"/>
        </w:rPr>
      </w:pPr>
      <w:r w:rsidRPr="00D67C3E">
        <w:rPr>
          <w:rFonts w:ascii="Times New Roman" w:hAnsi="Times New Roman" w:cs="Times New Roman"/>
          <w:sz w:val="24"/>
          <w:szCs w:val="24"/>
        </w:rPr>
        <w:t>stworzenia programu profilaktycznego,</w:t>
      </w:r>
    </w:p>
    <w:p w:rsidR="002D1F86" w:rsidRPr="00D67C3E" w:rsidRDefault="002D1F86" w:rsidP="00781115">
      <w:pPr>
        <w:widowControl/>
        <w:numPr>
          <w:ilvl w:val="0"/>
          <w:numId w:val="58"/>
        </w:numPr>
        <w:spacing w:after="0"/>
        <w:jc w:val="both"/>
        <w:rPr>
          <w:rFonts w:ascii="Times New Roman" w:hAnsi="Times New Roman" w:cs="Times New Roman"/>
          <w:sz w:val="24"/>
          <w:szCs w:val="24"/>
        </w:rPr>
      </w:pPr>
      <w:r w:rsidRPr="00D67C3E">
        <w:rPr>
          <w:rFonts w:ascii="Times New Roman" w:hAnsi="Times New Roman" w:cs="Times New Roman"/>
          <w:sz w:val="24"/>
          <w:szCs w:val="24"/>
        </w:rPr>
        <w:t>stworzenia regulaminu świetlicy,</w:t>
      </w:r>
    </w:p>
    <w:p w:rsidR="002D1F86" w:rsidRPr="00D67C3E" w:rsidRDefault="002D1F86" w:rsidP="00781115">
      <w:pPr>
        <w:widowControl/>
        <w:numPr>
          <w:ilvl w:val="0"/>
          <w:numId w:val="58"/>
        </w:numPr>
        <w:spacing w:after="0"/>
        <w:jc w:val="both"/>
        <w:rPr>
          <w:rFonts w:ascii="Times New Roman" w:hAnsi="Times New Roman" w:cs="Times New Roman"/>
          <w:sz w:val="24"/>
          <w:szCs w:val="24"/>
        </w:rPr>
      </w:pPr>
      <w:r w:rsidRPr="00D67C3E">
        <w:rPr>
          <w:rFonts w:ascii="Times New Roman" w:hAnsi="Times New Roman" w:cs="Times New Roman"/>
          <w:sz w:val="24"/>
          <w:szCs w:val="24"/>
        </w:rPr>
        <w:t>opracowania deklaracji zgłoszeń do świetlicy.</w:t>
      </w:r>
    </w:p>
    <w:p w:rsidR="002D1F86" w:rsidRPr="00D67C3E" w:rsidRDefault="002D1F86" w:rsidP="00781115">
      <w:pPr>
        <w:widowControl/>
        <w:spacing w:after="0"/>
        <w:jc w:val="both"/>
        <w:rPr>
          <w:rFonts w:ascii="Times New Roman" w:hAnsi="Times New Roman" w:cs="Times New Roman"/>
          <w:sz w:val="24"/>
          <w:szCs w:val="24"/>
        </w:rPr>
      </w:pPr>
    </w:p>
    <w:p w:rsidR="002D1F86" w:rsidRPr="00D67C3E" w:rsidRDefault="002D1F86" w:rsidP="00781115">
      <w:pPr>
        <w:widowControl/>
        <w:spacing w:after="0"/>
        <w:jc w:val="both"/>
        <w:rPr>
          <w:rFonts w:ascii="Times New Roman" w:hAnsi="Times New Roman" w:cs="Times New Roman"/>
          <w:sz w:val="24"/>
          <w:szCs w:val="24"/>
        </w:rPr>
      </w:pPr>
    </w:p>
    <w:p w:rsidR="002D1F86" w:rsidRPr="00D67C3E" w:rsidRDefault="002D1F86" w:rsidP="00781115">
      <w:pPr>
        <w:pStyle w:val="Stopka"/>
        <w:tabs>
          <w:tab w:val="left" w:pos="708"/>
        </w:tabs>
        <w:spacing w:line="276" w:lineRule="auto"/>
        <w:jc w:val="both"/>
        <w:rPr>
          <w:rFonts w:ascii="Times New Roman" w:hAnsi="Times New Roman" w:cs="Times New Roman"/>
          <w:b/>
          <w:sz w:val="24"/>
          <w:szCs w:val="24"/>
        </w:rPr>
      </w:pPr>
      <w:r w:rsidRPr="00D67C3E">
        <w:rPr>
          <w:rFonts w:ascii="Times New Roman" w:hAnsi="Times New Roman" w:cs="Times New Roman"/>
          <w:b/>
          <w:sz w:val="24"/>
          <w:szCs w:val="24"/>
        </w:rPr>
        <w:t>Biblioteka szkolna</w:t>
      </w:r>
    </w:p>
    <w:p w:rsidR="002D1F86" w:rsidRPr="00D67C3E" w:rsidRDefault="002D1F86" w:rsidP="00781115">
      <w:pPr>
        <w:pStyle w:val="Stopka"/>
        <w:tabs>
          <w:tab w:val="left" w:pos="708"/>
        </w:tabs>
        <w:spacing w:line="276" w:lineRule="auto"/>
        <w:jc w:val="both"/>
        <w:rPr>
          <w:rFonts w:ascii="Times New Roman" w:hAnsi="Times New Roman" w:cs="Times New Roman"/>
          <w:b/>
          <w:sz w:val="24"/>
          <w:szCs w:val="24"/>
        </w:rPr>
      </w:pPr>
      <w:r w:rsidRPr="00D67C3E">
        <w:rPr>
          <w:rFonts w:ascii="Times New Roman" w:hAnsi="Times New Roman" w:cs="Times New Roman"/>
          <w:b/>
          <w:sz w:val="24"/>
          <w:szCs w:val="24"/>
        </w:rPr>
        <w:t>§ 13</w:t>
      </w:r>
    </w:p>
    <w:p w:rsidR="002D1F86" w:rsidRPr="00D67C3E" w:rsidRDefault="002D1F86" w:rsidP="00781115">
      <w:pPr>
        <w:pStyle w:val="Stopka"/>
        <w:tabs>
          <w:tab w:val="left" w:pos="708"/>
        </w:tabs>
        <w:spacing w:line="276" w:lineRule="auto"/>
        <w:jc w:val="both"/>
        <w:rPr>
          <w:rFonts w:ascii="Times New Roman" w:hAnsi="Times New Roman" w:cs="Times New Roman"/>
          <w:b/>
          <w:sz w:val="24"/>
          <w:szCs w:val="24"/>
        </w:rPr>
      </w:pPr>
    </w:p>
    <w:p w:rsidR="002D1F86" w:rsidRPr="00D67C3E" w:rsidRDefault="002D1F86" w:rsidP="00781115">
      <w:pPr>
        <w:pStyle w:val="Stopka"/>
        <w:widowControl/>
        <w:numPr>
          <w:ilvl w:val="0"/>
          <w:numId w:val="62"/>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W Szkole działa biblioteka szkolna.</w:t>
      </w:r>
    </w:p>
    <w:p w:rsidR="002D1F86" w:rsidRPr="00D67C3E" w:rsidRDefault="002D1F86" w:rsidP="00781115">
      <w:pPr>
        <w:pStyle w:val="Stopka"/>
        <w:widowControl/>
        <w:numPr>
          <w:ilvl w:val="0"/>
          <w:numId w:val="62"/>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Biblioteka:</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udostępnia książki,</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rozbudza i rozwija indywidualne zainteresowania uczniów oraz wyrabia i pogłębia u uczniów nawyk czytania i uczenia się,</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służy realizacji procesu dydaktyczno-wychowawczego w Szkole,</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inspiruje uczniów do rozwijania ich zainteresowań, kształtuje ich kulturę czytelniczą i pogłębia wiedzę medialną,</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przysposabia uczniów do samokształcenia i korzystania z różnych źródeł informacji,</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uczy aktywnego odbioru dóbr kultury,</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zaspokaja zgłaszane przez użytkowników potrzeby czytelnicze i informacyjne,</w:t>
      </w:r>
    </w:p>
    <w:p w:rsidR="002D1F86" w:rsidRPr="00D67C3E" w:rsidRDefault="002D1F86" w:rsidP="00781115">
      <w:pPr>
        <w:pStyle w:val="Stopka"/>
        <w:widowControl/>
        <w:numPr>
          <w:ilvl w:val="0"/>
          <w:numId w:val="61"/>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wspomaga proces orientacji i poradnictwa zawodowego.</w:t>
      </w:r>
    </w:p>
    <w:p w:rsidR="002D1F86" w:rsidRPr="00D67C3E" w:rsidRDefault="002D1F86" w:rsidP="00781115">
      <w:pPr>
        <w:pStyle w:val="Stopka"/>
        <w:widowControl/>
        <w:numPr>
          <w:ilvl w:val="0"/>
          <w:numId w:val="62"/>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Do zadań nauczyciela bibliotekarza należy:</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rozbudzanie zainteresowań czytelniczych i popularyzowanie wartościowej literatury,</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inspirowanie czytelnictwa i podnoszenie jego poziomu,</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prenumerata, gromadzenie, opracowywanie i udostępnianie czasopism,</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konserwacja i selekcja księgozbioru,</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prowadzenie dokumentacji bibliotecznej zgodnie z odrębnymi przepisami,</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prowadzenie lekcji przysposobienia czytelniczego, informacyjnego i medialnego,</w:t>
      </w:r>
    </w:p>
    <w:p w:rsidR="002D1F86" w:rsidRPr="00D67C3E" w:rsidRDefault="002D1F86" w:rsidP="00781115">
      <w:pPr>
        <w:pStyle w:val="Stopka"/>
        <w:widowControl/>
        <w:numPr>
          <w:ilvl w:val="0"/>
          <w:numId w:val="63"/>
        </w:numPr>
        <w:tabs>
          <w:tab w:val="clear" w:pos="4536"/>
          <w:tab w:val="clear" w:pos="9072"/>
        </w:tabs>
        <w:spacing w:line="276" w:lineRule="auto"/>
        <w:jc w:val="both"/>
        <w:rPr>
          <w:rFonts w:ascii="Times New Roman" w:hAnsi="Times New Roman" w:cs="Times New Roman"/>
          <w:sz w:val="24"/>
          <w:szCs w:val="24"/>
        </w:rPr>
      </w:pPr>
      <w:r w:rsidRPr="00D67C3E">
        <w:rPr>
          <w:rFonts w:ascii="Times New Roman" w:hAnsi="Times New Roman" w:cs="Times New Roman"/>
          <w:sz w:val="24"/>
          <w:szCs w:val="24"/>
        </w:rPr>
        <w:t>pomoc w organizowaniu uroczystości szkolnych.</w:t>
      </w:r>
    </w:p>
    <w:p w:rsidR="002D1F86" w:rsidRPr="00D67C3E" w:rsidRDefault="002D1F86" w:rsidP="00781115">
      <w:pPr>
        <w:widowControl/>
        <w:numPr>
          <w:ilvl w:val="0"/>
          <w:numId w:val="62"/>
        </w:numPr>
        <w:spacing w:after="0"/>
        <w:jc w:val="both"/>
        <w:rPr>
          <w:rFonts w:ascii="Times New Roman" w:hAnsi="Times New Roman" w:cs="Times New Roman"/>
          <w:sz w:val="24"/>
          <w:szCs w:val="24"/>
        </w:rPr>
      </w:pPr>
      <w:r w:rsidRPr="00D67C3E">
        <w:rPr>
          <w:rFonts w:ascii="Times New Roman" w:hAnsi="Times New Roman" w:cs="Times New Roman"/>
          <w:sz w:val="24"/>
          <w:szCs w:val="24"/>
        </w:rPr>
        <w:t>Biblioteka jest czynna w każdym dniu zajęć szkolnych. Godziny pracy biblioteki ustala Dyrektor, dostosowując je do tygodniowego rozkładu zajęć, w szczególności w sposób umożliwiający dostęp do jej zbiorów podczas zajęć lekcyjnych i po ich zakończeniu. Godziny pracy biblioteki w czasie ferii zimowych i letnich każdorazowo ustala Dyrektor.</w:t>
      </w:r>
    </w:p>
    <w:p w:rsidR="002D1F86" w:rsidRPr="00D67C3E" w:rsidRDefault="002D1F86" w:rsidP="00781115">
      <w:pPr>
        <w:spacing w:after="0"/>
        <w:jc w:val="both"/>
        <w:rPr>
          <w:rFonts w:ascii="Times New Roman" w:hAnsi="Times New Roman" w:cs="Times New Roman"/>
        </w:rPr>
      </w:pPr>
    </w:p>
    <w:p w:rsidR="00837B6C" w:rsidRPr="00D67C3E" w:rsidRDefault="00837B6C" w:rsidP="00781115">
      <w:pPr>
        <w:widowControl/>
        <w:spacing w:after="0"/>
        <w:jc w:val="both"/>
        <w:rPr>
          <w:rFonts w:ascii="Times New Roman" w:hAnsi="Times New Roman" w:cs="Times New Roman"/>
          <w:sz w:val="24"/>
          <w:szCs w:val="24"/>
        </w:rPr>
      </w:pPr>
    </w:p>
    <w:p w:rsidR="00837B6C" w:rsidRPr="00D67C3E" w:rsidRDefault="00837B6C" w:rsidP="00781115">
      <w:pPr>
        <w:pStyle w:val="Stopka"/>
        <w:tabs>
          <w:tab w:val="left" w:pos="708"/>
        </w:tabs>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Wolontariat szkolny </w:t>
      </w:r>
    </w:p>
    <w:p w:rsidR="00837B6C" w:rsidRPr="00D67C3E" w:rsidRDefault="00837B6C" w:rsidP="00781115">
      <w:pPr>
        <w:pStyle w:val="Stopka"/>
        <w:tabs>
          <w:tab w:val="left" w:pos="708"/>
        </w:tabs>
        <w:spacing w:line="276" w:lineRule="auto"/>
        <w:jc w:val="both"/>
        <w:rPr>
          <w:rFonts w:ascii="Times New Roman" w:hAnsi="Times New Roman" w:cs="Times New Roman"/>
          <w:b/>
          <w:sz w:val="24"/>
          <w:szCs w:val="24"/>
        </w:rPr>
      </w:pPr>
      <w:r>
        <w:rPr>
          <w:rFonts w:ascii="Times New Roman" w:hAnsi="Times New Roman" w:cs="Times New Roman"/>
          <w:b/>
          <w:sz w:val="24"/>
          <w:szCs w:val="24"/>
        </w:rPr>
        <w:t>§ 14</w:t>
      </w:r>
    </w:p>
    <w:p w:rsidR="002D1F86" w:rsidRDefault="002D1F86" w:rsidP="00781115">
      <w:pPr>
        <w:spacing w:after="0"/>
        <w:jc w:val="both"/>
        <w:rPr>
          <w:rFonts w:ascii="Times New Roman" w:hAnsi="Times New Roman" w:cs="Times New Roman"/>
        </w:rPr>
      </w:pP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1.W Szkole działa</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 xml:space="preserve">Szkolny Wolontariat.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2.Celami głównymi Szkolnego Wolontariatu są uwrażliwienie i aktywizowanie społeczności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szkolnej w podejmowaniu działań na rzecz potrzebujących pomocy.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3.Adresaci działań</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Szkolnego Wolontariatu:</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1)Potrzebujący pomocy wewnątrz społeczności szkolnej, w środowisku lokalnym oraz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zgłaszanych w ogólnopolskich akcjach charytatywnych (po uzyskaniu akceptacji Dyrektora Szkoły);</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2)Społeczność szkolna poprzez promowanie postaw prospołecznych;</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3)Wolontariusze poprzez szkolenia wewnętrzne.</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2)Opiekun Szkolnego Wolontariatu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opiekun szkolnego koła Caritas , pedagog i opiekun samorządu uczniowskiego</w:t>
      </w:r>
      <w:r w:rsidRPr="00837B6C">
        <w:rPr>
          <w:rFonts w:ascii="Times New Roman" w:eastAsia="Times New Roman" w:hAnsi="Times New Roman" w:cs="Times New Roman"/>
          <w:sz w:val="24"/>
          <w:szCs w:val="24"/>
        </w:rPr>
        <w:t xml:space="preserve"> </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lastRenderedPageBreak/>
        <w:t>3)Dyrektor Szkoły, który:</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a)powołuje opiekuna Szkolnego Wolontariatu;</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b)nadzoruje działanie Szkolnego Wolontariatu.</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4)Wolontariusze Stali –uczniowie Szkoły współkoordynujący</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akcje</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Szkolnego Wolontariatu</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Zakres współpracy </w:t>
      </w:r>
      <w:r w:rsidRPr="00837B6C">
        <w:rPr>
          <w:rFonts w:ascii="Times New Roman" w:eastAsia="Times New Roman" w:hAnsi="Times New Roman" w:cs="Times New Roman"/>
          <w:sz w:val="24"/>
          <w:szCs w:val="24"/>
        </w:rPr>
        <w:t xml:space="preserve"> Szkolnego Wolontariatu z Samorządem Uczniowskim:</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1)Diagnoza potrzeb społecznych w środowisku szkolnym lub</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otoczeniu Szkoły.</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2)Promowanie idei wolontariatu w społeczności szkolnej.</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3)Angażowanie społeczności szkolnej w projekty Szkolnego Wolontariatu</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6.Działalność Szkolnego Wolontariatu</w:t>
      </w:r>
      <w:r>
        <w:rPr>
          <w:rFonts w:ascii="Times New Roman" w:eastAsia="Times New Roman" w:hAnsi="Times New Roman" w:cs="Times New Roman"/>
          <w:sz w:val="24"/>
          <w:szCs w:val="24"/>
        </w:rPr>
        <w:t xml:space="preserve"> </w:t>
      </w:r>
      <w:r w:rsidRPr="00837B6C">
        <w:rPr>
          <w:rFonts w:ascii="Times New Roman" w:eastAsia="Times New Roman" w:hAnsi="Times New Roman" w:cs="Times New Roman"/>
          <w:sz w:val="24"/>
          <w:szCs w:val="24"/>
        </w:rPr>
        <w:t>mogą wspierać</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1)Wszyscy uczniowie.</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2)Nauczyciele i inni pracownicy Szkoły.</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3)Rodzice i prawni opiekunowie.</w:t>
      </w:r>
    </w:p>
    <w:p w:rsidR="00837B6C" w:rsidRPr="00837B6C" w:rsidRDefault="00837B6C" w:rsidP="00781115">
      <w:pPr>
        <w:widowControl/>
        <w:suppressAutoHyphens w:val="0"/>
        <w:spacing w:after="0"/>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4)Inne osoby i instytucje. </w:t>
      </w:r>
    </w:p>
    <w:p w:rsidR="00837B6C" w:rsidRDefault="00837B6C" w:rsidP="00781115">
      <w:pPr>
        <w:spacing w:after="0"/>
        <w:jc w:val="both"/>
        <w:rPr>
          <w:rFonts w:ascii="Times New Roman" w:hAnsi="Times New Roman" w:cs="Times New Roman"/>
        </w:rPr>
      </w:pPr>
    </w:p>
    <w:p w:rsidR="00837B6C" w:rsidRPr="00D67C3E" w:rsidRDefault="00837B6C" w:rsidP="00781115">
      <w:pPr>
        <w:spacing w:after="0"/>
        <w:jc w:val="both"/>
        <w:rPr>
          <w:rFonts w:ascii="Times New Roman" w:hAnsi="Times New Roman" w:cs="Times New Roman"/>
        </w:rPr>
      </w:pPr>
    </w:p>
    <w:p w:rsidR="00CB1E0D" w:rsidRPr="00D67C3E" w:rsidRDefault="00CB1E0D" w:rsidP="00781115">
      <w:pPr>
        <w:jc w:val="both"/>
        <w:rPr>
          <w:rFonts w:ascii="Times New Roman" w:hAnsi="Times New Roman" w:cs="Times New Roman"/>
          <w:sz w:val="24"/>
          <w:szCs w:val="24"/>
        </w:rPr>
      </w:pPr>
      <w:r w:rsidRPr="00D67C3E">
        <w:rPr>
          <w:rFonts w:ascii="Times New Roman" w:hAnsi="Times New Roman" w:cs="Times New Roman"/>
          <w:b/>
          <w:bCs/>
          <w:sz w:val="24"/>
          <w:szCs w:val="24"/>
        </w:rPr>
        <w:t>Rozdział 6</w:t>
      </w:r>
    </w:p>
    <w:p w:rsidR="00CB1E0D" w:rsidRPr="002D1F86" w:rsidRDefault="00CB1E0D" w:rsidP="00781115">
      <w:pPr>
        <w:pStyle w:val="Nagwek7"/>
        <w:keepLines w:val="0"/>
        <w:widowControl/>
        <w:numPr>
          <w:ilvl w:val="6"/>
          <w:numId w:val="0"/>
        </w:numPr>
        <w:tabs>
          <w:tab w:val="num" w:pos="0"/>
          <w:tab w:val="left" w:pos="1209"/>
        </w:tabs>
        <w:spacing w:before="0"/>
        <w:ind w:left="340" w:hanging="340"/>
        <w:jc w:val="both"/>
        <w:rPr>
          <w:rFonts w:ascii="Times New Roman" w:hAnsi="Times New Roman" w:cs="Times New Roman"/>
          <w:b/>
          <w:i w:val="0"/>
          <w:color w:val="auto"/>
          <w:sz w:val="24"/>
          <w:szCs w:val="24"/>
        </w:rPr>
      </w:pPr>
      <w:r w:rsidRPr="002D1F86">
        <w:rPr>
          <w:rFonts w:ascii="Times New Roman" w:hAnsi="Times New Roman" w:cs="Times New Roman"/>
          <w:b/>
          <w:i w:val="0"/>
          <w:color w:val="auto"/>
          <w:sz w:val="24"/>
          <w:szCs w:val="24"/>
        </w:rPr>
        <w:t>Prawa i obowiązki ucznia</w:t>
      </w:r>
    </w:p>
    <w:p w:rsidR="00CB1E0D" w:rsidRPr="002D1F86" w:rsidRDefault="00CB1E0D" w:rsidP="00781115">
      <w:pPr>
        <w:numPr>
          <w:ilvl w:val="0"/>
          <w:numId w:val="10"/>
        </w:numPr>
        <w:autoSpaceDE w:val="0"/>
        <w:spacing w:after="0"/>
        <w:jc w:val="both"/>
        <w:rPr>
          <w:rFonts w:ascii="Times New Roman" w:hAnsi="Times New Roman" w:cs="Times New Roman"/>
          <w:sz w:val="24"/>
          <w:szCs w:val="24"/>
        </w:rPr>
      </w:pPr>
      <w:r w:rsidRPr="002D1F86">
        <w:rPr>
          <w:rFonts w:ascii="Times New Roman" w:hAnsi="Times New Roman" w:cs="Times New Roman"/>
          <w:b/>
          <w:sz w:val="24"/>
          <w:szCs w:val="24"/>
        </w:rPr>
        <w:t>§ 1</w:t>
      </w:r>
      <w:r w:rsidR="00837B6C">
        <w:rPr>
          <w:rFonts w:ascii="Times New Roman" w:hAnsi="Times New Roman" w:cs="Times New Roman"/>
          <w:b/>
          <w:sz w:val="24"/>
          <w:szCs w:val="24"/>
        </w:rPr>
        <w:t>5</w:t>
      </w:r>
    </w:p>
    <w:p w:rsidR="00CB1E0D" w:rsidRPr="002D1F86" w:rsidRDefault="00CB1E0D" w:rsidP="00781115">
      <w:pPr>
        <w:numPr>
          <w:ilvl w:val="0"/>
          <w:numId w:val="10"/>
        </w:numPr>
        <w:autoSpaceDE w:val="0"/>
        <w:spacing w:after="0"/>
        <w:jc w:val="both"/>
        <w:rPr>
          <w:rFonts w:ascii="Times New Roman" w:hAnsi="Times New Roman" w:cs="Times New Roman"/>
          <w:sz w:val="24"/>
          <w:szCs w:val="24"/>
        </w:rPr>
      </w:pPr>
    </w:p>
    <w:p w:rsidR="00CB1E0D" w:rsidRPr="00CB1E0D" w:rsidRDefault="00CB1E0D" w:rsidP="00781115">
      <w:pPr>
        <w:widowControl/>
        <w:numPr>
          <w:ilvl w:val="3"/>
          <w:numId w:val="41"/>
        </w:numPr>
        <w:tabs>
          <w:tab w:val="left" w:pos="426"/>
        </w:tabs>
        <w:spacing w:after="0"/>
        <w:ind w:left="426"/>
        <w:jc w:val="both"/>
        <w:rPr>
          <w:rFonts w:ascii="Times New Roman" w:hAnsi="Times New Roman" w:cs="Times New Roman"/>
          <w:sz w:val="24"/>
          <w:szCs w:val="24"/>
        </w:rPr>
      </w:pPr>
      <w:r w:rsidRPr="00CB1E0D">
        <w:rPr>
          <w:rFonts w:ascii="Times New Roman" w:hAnsi="Times New Roman" w:cs="Times New Roman"/>
          <w:sz w:val="24"/>
          <w:szCs w:val="24"/>
        </w:rPr>
        <w:t>Uczeń ma prawo do:</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uzyskania wyczerpujących informacji na temat wymagań edukacyjnych, kryteriów oceniania oraz metod nauczania,</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właściwie zorganizowanego procesu kształcenia zgodnie z zasadami higieny pracy umysłowej,</w:t>
      </w:r>
    </w:p>
    <w:p w:rsidR="00CB1E0D" w:rsidRPr="00CB1E0D" w:rsidRDefault="00CB1E0D" w:rsidP="00781115">
      <w:pPr>
        <w:widowControl/>
        <w:numPr>
          <w:ilvl w:val="0"/>
          <w:numId w:val="55"/>
        </w:numPr>
        <w:tabs>
          <w:tab w:val="left" w:pos="709"/>
          <w:tab w:val="left" w:pos="1260"/>
        </w:tabs>
        <w:spacing w:after="0"/>
        <w:jc w:val="both"/>
        <w:rPr>
          <w:rFonts w:ascii="Times New Roman" w:hAnsi="Times New Roman" w:cs="Times New Roman"/>
          <w:sz w:val="24"/>
          <w:szCs w:val="24"/>
        </w:rPr>
      </w:pPr>
      <w:r w:rsidRPr="00CB1E0D">
        <w:rPr>
          <w:rFonts w:ascii="Times New Roman" w:hAnsi="Times New Roman" w:cs="Times New Roman"/>
          <w:sz w:val="24"/>
          <w:szCs w:val="24"/>
        </w:rPr>
        <w:t>opieki wychowawczej i warunków pobytu w Szkole zapewniających bezpieczeństwo, ochronę przed wszelkimi formami przemocy fizycznej bądź psychicznej oraz ochronę i poszanowanie jego godności osobistej,</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życzliwego, podmiotowego traktowania w procesie dydaktyczno-wychowawczym,</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umotywowanej oceny postępów w nauce,</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korzystania z pomocy nauczyciela w przypadku trudności w nauce,</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korzystania z poradnictwa psychologiczno-pedagogicznego i zawodowego,</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korzystania pod opieką nauczyciela z pracowni szkolnych, sprzętu, środków dydaktycznych, księgozbioru biblioteki podczas zajęć szkolnych i pozalekcyjnych,</w:t>
      </w:r>
    </w:p>
    <w:p w:rsidR="00CB1E0D" w:rsidRPr="00CB1E0D" w:rsidRDefault="00CB1E0D" w:rsidP="00781115">
      <w:pPr>
        <w:widowControl/>
        <w:numPr>
          <w:ilvl w:val="0"/>
          <w:numId w:val="55"/>
        </w:numPr>
        <w:tabs>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jawnej, sprawiedliwej i obiektywnej oceny oraz ustalonych sposobów kontroli postępów w nauce:</w:t>
      </w:r>
    </w:p>
    <w:p w:rsidR="00CB1E0D" w:rsidRPr="00CB1E0D" w:rsidRDefault="00CB1E0D" w:rsidP="00781115">
      <w:pPr>
        <w:numPr>
          <w:ilvl w:val="0"/>
          <w:numId w:val="50"/>
        </w:numPr>
        <w:tabs>
          <w:tab w:val="left" w:pos="-141"/>
        </w:tabs>
        <w:autoSpaceDE w:val="0"/>
        <w:spacing w:after="0"/>
        <w:ind w:left="1066" w:hanging="357"/>
        <w:jc w:val="both"/>
        <w:rPr>
          <w:rFonts w:ascii="Times New Roman" w:hAnsi="Times New Roman" w:cs="Times New Roman"/>
          <w:sz w:val="24"/>
          <w:szCs w:val="24"/>
        </w:rPr>
      </w:pPr>
      <w:r w:rsidRPr="00CB1E0D">
        <w:rPr>
          <w:rFonts w:ascii="Times New Roman" w:hAnsi="Times New Roman" w:cs="Times New Roman"/>
          <w:sz w:val="24"/>
          <w:szCs w:val="24"/>
        </w:rPr>
        <w:t>zachowanie ucznia na lekcji nie może stanowić kryterium oceny poziomu jego wiedzy i umiejętności z danego przedmiotu,</w:t>
      </w:r>
    </w:p>
    <w:p w:rsidR="00CB1E0D" w:rsidRPr="00CB1E0D" w:rsidRDefault="00CB1E0D" w:rsidP="00781115">
      <w:pPr>
        <w:numPr>
          <w:ilvl w:val="0"/>
          <w:numId w:val="50"/>
        </w:numPr>
        <w:autoSpaceDE w:val="0"/>
        <w:spacing w:after="0"/>
        <w:ind w:left="1066" w:hanging="357"/>
        <w:jc w:val="both"/>
        <w:rPr>
          <w:rFonts w:ascii="Times New Roman" w:hAnsi="Times New Roman" w:cs="Times New Roman"/>
          <w:sz w:val="24"/>
          <w:szCs w:val="24"/>
        </w:rPr>
      </w:pPr>
      <w:r w:rsidRPr="00CB1E0D">
        <w:rPr>
          <w:rFonts w:ascii="Times New Roman" w:hAnsi="Times New Roman" w:cs="Times New Roman"/>
          <w:sz w:val="24"/>
          <w:szCs w:val="24"/>
        </w:rPr>
        <w:t>oceny poziomu wiedzy i umiejętności powinny być dokonywane systematycznie w różnych formach, w warunkach zapewniających ich obiektywność,</w:t>
      </w:r>
    </w:p>
    <w:p w:rsidR="00CB1E0D" w:rsidRPr="00CB1E0D" w:rsidRDefault="00CB1E0D" w:rsidP="00781115">
      <w:pPr>
        <w:numPr>
          <w:ilvl w:val="0"/>
          <w:numId w:val="50"/>
        </w:numPr>
        <w:autoSpaceDE w:val="0"/>
        <w:spacing w:after="0"/>
        <w:ind w:left="1066" w:hanging="357"/>
        <w:jc w:val="both"/>
        <w:rPr>
          <w:rFonts w:ascii="Times New Roman" w:hAnsi="Times New Roman" w:cs="Times New Roman"/>
          <w:sz w:val="24"/>
          <w:szCs w:val="24"/>
        </w:rPr>
      </w:pPr>
      <w:r w:rsidRPr="00CB1E0D">
        <w:rPr>
          <w:rFonts w:ascii="Times New Roman" w:hAnsi="Times New Roman" w:cs="Times New Roman"/>
          <w:sz w:val="24"/>
          <w:szCs w:val="24"/>
        </w:rPr>
        <w:t>uczeń/słuchacz ma prawo odwołania się od wystawionej oceny z przedmiotu lub zachowania na zasadach określonych w odrębnych przepisach;</w:t>
      </w:r>
    </w:p>
    <w:p w:rsidR="00CB1E0D" w:rsidRPr="00CB1E0D" w:rsidRDefault="00CB1E0D" w:rsidP="00781115">
      <w:pPr>
        <w:widowControl/>
        <w:numPr>
          <w:ilvl w:val="0"/>
          <w:numId w:val="55"/>
        </w:numPr>
        <w:spacing w:after="0"/>
        <w:jc w:val="both"/>
        <w:rPr>
          <w:rFonts w:ascii="Times New Roman" w:hAnsi="Times New Roman" w:cs="Times New Roman"/>
          <w:sz w:val="24"/>
          <w:szCs w:val="24"/>
        </w:rPr>
      </w:pPr>
      <w:r w:rsidRPr="00CB1E0D">
        <w:rPr>
          <w:rFonts w:ascii="Times New Roman" w:hAnsi="Times New Roman" w:cs="Times New Roman"/>
          <w:sz w:val="24"/>
          <w:szCs w:val="24"/>
        </w:rPr>
        <w:t>wpływania na życie Szkoły przez działalność samorządową oraz zrzeszenia się w organizacjach działających w Szkole,</w:t>
      </w:r>
    </w:p>
    <w:p w:rsidR="00CB1E0D" w:rsidRPr="00CB1E0D" w:rsidRDefault="00CB1E0D" w:rsidP="00781115">
      <w:pPr>
        <w:widowControl/>
        <w:numPr>
          <w:ilvl w:val="0"/>
          <w:numId w:val="55"/>
        </w:numPr>
        <w:spacing w:after="0"/>
        <w:jc w:val="both"/>
        <w:rPr>
          <w:rFonts w:ascii="Times New Roman" w:hAnsi="Times New Roman" w:cs="Times New Roman"/>
          <w:sz w:val="24"/>
          <w:szCs w:val="24"/>
        </w:rPr>
      </w:pPr>
      <w:r w:rsidRPr="00CB1E0D">
        <w:rPr>
          <w:rFonts w:ascii="Times New Roman" w:hAnsi="Times New Roman" w:cs="Times New Roman"/>
          <w:sz w:val="24"/>
          <w:szCs w:val="24"/>
        </w:rPr>
        <w:t>rozwijania zainteresowań, zdolności i talentów w ramach kół i organizacji działających na terenie Szkoły,</w:t>
      </w:r>
    </w:p>
    <w:p w:rsidR="00CB1E0D" w:rsidRPr="00CB1E0D" w:rsidRDefault="00CB1E0D" w:rsidP="00781115">
      <w:pPr>
        <w:widowControl/>
        <w:numPr>
          <w:ilvl w:val="0"/>
          <w:numId w:val="55"/>
        </w:numPr>
        <w:spacing w:after="0"/>
        <w:jc w:val="both"/>
        <w:rPr>
          <w:rFonts w:ascii="Times New Roman" w:hAnsi="Times New Roman" w:cs="Times New Roman"/>
          <w:sz w:val="24"/>
          <w:szCs w:val="24"/>
        </w:rPr>
      </w:pPr>
      <w:r w:rsidRPr="00CB1E0D">
        <w:rPr>
          <w:rFonts w:ascii="Times New Roman" w:hAnsi="Times New Roman" w:cs="Times New Roman"/>
          <w:sz w:val="24"/>
          <w:szCs w:val="24"/>
        </w:rPr>
        <w:lastRenderedPageBreak/>
        <w:t>swobodnego wyrażania myśli i przekonań światopoglądowych i religijnych,</w:t>
      </w:r>
    </w:p>
    <w:p w:rsidR="00CB1E0D" w:rsidRPr="00CB1E0D" w:rsidRDefault="00CB1E0D" w:rsidP="00781115">
      <w:pPr>
        <w:widowControl/>
        <w:numPr>
          <w:ilvl w:val="0"/>
          <w:numId w:val="55"/>
        </w:numPr>
        <w:spacing w:after="0"/>
        <w:jc w:val="both"/>
        <w:rPr>
          <w:rFonts w:ascii="Times New Roman" w:hAnsi="Times New Roman" w:cs="Times New Roman"/>
          <w:sz w:val="24"/>
          <w:szCs w:val="24"/>
        </w:rPr>
      </w:pPr>
      <w:r w:rsidRPr="00CB1E0D">
        <w:rPr>
          <w:rFonts w:ascii="Times New Roman" w:hAnsi="Times New Roman" w:cs="Times New Roman"/>
          <w:sz w:val="24"/>
          <w:szCs w:val="24"/>
        </w:rPr>
        <w:t>reprezentowania Szkoły w olimpiadach, konkursach, zawodach sportowych i innych,</w:t>
      </w:r>
    </w:p>
    <w:p w:rsidR="00CB1E0D" w:rsidRPr="00CB1E0D" w:rsidRDefault="00CB1E0D" w:rsidP="00781115">
      <w:pPr>
        <w:widowControl/>
        <w:numPr>
          <w:ilvl w:val="0"/>
          <w:numId w:val="55"/>
        </w:numPr>
        <w:spacing w:after="0"/>
        <w:jc w:val="both"/>
        <w:rPr>
          <w:rFonts w:ascii="Times New Roman" w:hAnsi="Times New Roman" w:cs="Times New Roman"/>
          <w:sz w:val="24"/>
          <w:szCs w:val="24"/>
        </w:rPr>
      </w:pPr>
      <w:r w:rsidRPr="00CB1E0D">
        <w:rPr>
          <w:rFonts w:ascii="Times New Roman" w:hAnsi="Times New Roman" w:cs="Times New Roman"/>
          <w:sz w:val="24"/>
          <w:szCs w:val="24"/>
        </w:rPr>
        <w:t>przystępowania do egzaminu poprawkowego i klasyfikacyjnego zgodnie z Wewnątrzszkolnymi Zasadami Oceniania.</w:t>
      </w:r>
    </w:p>
    <w:p w:rsidR="00CB1E0D" w:rsidRPr="00CB1E0D" w:rsidRDefault="00CB1E0D" w:rsidP="00781115">
      <w:pPr>
        <w:tabs>
          <w:tab w:val="left" w:pos="567"/>
        </w:tabs>
        <w:ind w:left="567"/>
        <w:jc w:val="both"/>
        <w:rPr>
          <w:rFonts w:ascii="Times New Roman" w:hAnsi="Times New Roman" w:cs="Times New Roman"/>
          <w:sz w:val="24"/>
          <w:szCs w:val="24"/>
        </w:rPr>
      </w:pPr>
    </w:p>
    <w:p w:rsidR="00CB1E0D" w:rsidRPr="00CB1E0D" w:rsidRDefault="00CB1E0D" w:rsidP="00781115">
      <w:pPr>
        <w:widowControl/>
        <w:numPr>
          <w:ilvl w:val="3"/>
          <w:numId w:val="41"/>
        </w:numPr>
        <w:tabs>
          <w:tab w:val="left" w:pos="426"/>
        </w:tabs>
        <w:spacing w:after="0"/>
        <w:ind w:left="426" w:hanging="284"/>
        <w:jc w:val="both"/>
        <w:rPr>
          <w:rFonts w:ascii="Times New Roman" w:hAnsi="Times New Roman" w:cs="Times New Roman"/>
          <w:sz w:val="24"/>
          <w:szCs w:val="24"/>
        </w:rPr>
      </w:pPr>
      <w:r w:rsidRPr="00CB1E0D">
        <w:rPr>
          <w:rFonts w:ascii="Times New Roman" w:hAnsi="Times New Roman" w:cs="Times New Roman"/>
          <w:sz w:val="24"/>
          <w:szCs w:val="24"/>
        </w:rPr>
        <w:t>Uczeń ma obowiązek:</w:t>
      </w:r>
    </w:p>
    <w:p w:rsidR="00CB1E0D" w:rsidRPr="00CB1E0D" w:rsidRDefault="00CB1E0D" w:rsidP="00781115">
      <w:pPr>
        <w:widowControl/>
        <w:numPr>
          <w:ilvl w:val="0"/>
          <w:numId w:val="42"/>
        </w:numPr>
        <w:tabs>
          <w:tab w:val="clear" w:pos="720"/>
          <w:tab w:val="left" w:pos="709"/>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przestrzegania postanowień zawartych w statucie Szkoły,</w:t>
      </w:r>
    </w:p>
    <w:p w:rsidR="00CB1E0D" w:rsidRPr="00CB1E0D" w:rsidRDefault="00CB1E0D" w:rsidP="00781115">
      <w:pPr>
        <w:widowControl/>
        <w:numPr>
          <w:ilvl w:val="0"/>
          <w:numId w:val="42"/>
        </w:numPr>
        <w:tabs>
          <w:tab w:val="clear" w:pos="720"/>
          <w:tab w:val="left" w:pos="709"/>
        </w:tabs>
        <w:spacing w:after="0"/>
        <w:jc w:val="both"/>
        <w:rPr>
          <w:rFonts w:ascii="Times New Roman" w:hAnsi="Times New Roman" w:cs="Times New Roman"/>
          <w:sz w:val="24"/>
          <w:szCs w:val="24"/>
        </w:rPr>
      </w:pPr>
      <w:r w:rsidRPr="00CB1E0D">
        <w:rPr>
          <w:rFonts w:ascii="Times New Roman" w:hAnsi="Times New Roman" w:cs="Times New Roman"/>
          <w:sz w:val="24"/>
          <w:szCs w:val="24"/>
        </w:rPr>
        <w:t>uczęszczania na zajęcia edukacyjne, należytego przygotowania się do nich oraz aktywnego udziału w zajęciach, a także niezakłócania przebiegu zajęć przez niewłaściwe zachowanie,</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przedstawiania, w określonym terminie, pisemnego usprawiedliwienia, w formie:</w:t>
      </w:r>
    </w:p>
    <w:p w:rsidR="00CB1E0D" w:rsidRPr="00CB1E0D" w:rsidRDefault="00CB1E0D" w:rsidP="00781115">
      <w:pPr>
        <w:widowControl/>
        <w:numPr>
          <w:ilvl w:val="0"/>
          <w:numId w:val="54"/>
        </w:numPr>
        <w:tabs>
          <w:tab w:val="left" w:pos="1134"/>
        </w:tabs>
        <w:spacing w:after="0"/>
        <w:ind w:left="1134" w:hanging="425"/>
        <w:jc w:val="both"/>
        <w:rPr>
          <w:rFonts w:ascii="Times New Roman" w:hAnsi="Times New Roman" w:cs="Times New Roman"/>
          <w:sz w:val="24"/>
          <w:szCs w:val="24"/>
        </w:rPr>
      </w:pPr>
      <w:r w:rsidRPr="00CB1E0D">
        <w:rPr>
          <w:rFonts w:ascii="Times New Roman" w:hAnsi="Times New Roman" w:cs="Times New Roman"/>
          <w:sz w:val="24"/>
          <w:szCs w:val="24"/>
        </w:rPr>
        <w:t>zaświadczenia lekarskiego,</w:t>
      </w:r>
    </w:p>
    <w:p w:rsidR="00CB1E0D" w:rsidRPr="00CB1E0D" w:rsidRDefault="00CB1E0D" w:rsidP="00781115">
      <w:pPr>
        <w:widowControl/>
        <w:numPr>
          <w:ilvl w:val="0"/>
          <w:numId w:val="54"/>
        </w:numPr>
        <w:tabs>
          <w:tab w:val="left" w:pos="1134"/>
        </w:tabs>
        <w:spacing w:after="0"/>
        <w:ind w:left="1134" w:hanging="425"/>
        <w:jc w:val="both"/>
        <w:rPr>
          <w:rFonts w:ascii="Times New Roman" w:hAnsi="Times New Roman" w:cs="Times New Roman"/>
          <w:sz w:val="24"/>
          <w:szCs w:val="24"/>
        </w:rPr>
      </w:pPr>
      <w:r w:rsidRPr="00CB1E0D">
        <w:rPr>
          <w:rFonts w:ascii="Times New Roman" w:hAnsi="Times New Roman" w:cs="Times New Roman"/>
          <w:sz w:val="24"/>
          <w:szCs w:val="24"/>
        </w:rPr>
        <w:t>oświadczenia rodziców lub oświadczenia pełnoletniego ucznia o uzasadnionej przyczynie nieobecności;</w:t>
      </w:r>
    </w:p>
    <w:p w:rsidR="00CB1E0D" w:rsidRPr="00CB1E0D" w:rsidRDefault="00CB1E0D" w:rsidP="00781115">
      <w:pPr>
        <w:widowControl/>
        <w:numPr>
          <w:ilvl w:val="0"/>
          <w:numId w:val="42"/>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właściwego zwracania się do nauczycieli, pracowników Szkoły oraz koleżanek i kolegów,</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dbania o wspólne dobro, ład i porządek w Szkole,</w:t>
      </w:r>
    </w:p>
    <w:p w:rsidR="00CB1E0D" w:rsidRPr="00CB1E0D" w:rsidRDefault="00CB1E0D" w:rsidP="00781115">
      <w:pPr>
        <w:widowControl/>
        <w:numPr>
          <w:ilvl w:val="0"/>
          <w:numId w:val="42"/>
        </w:numPr>
        <w:tabs>
          <w:tab w:val="clear" w:pos="720"/>
          <w:tab w:val="left" w:pos="709"/>
        </w:tabs>
        <w:spacing w:after="0"/>
        <w:ind w:left="709" w:hanging="349"/>
        <w:jc w:val="both"/>
        <w:rPr>
          <w:rFonts w:ascii="Times New Roman" w:hAnsi="Times New Roman" w:cs="Times New Roman"/>
          <w:sz w:val="24"/>
          <w:szCs w:val="24"/>
        </w:rPr>
      </w:pPr>
      <w:r w:rsidRPr="00CB1E0D">
        <w:rPr>
          <w:rFonts w:ascii="Times New Roman" w:hAnsi="Times New Roman" w:cs="Times New Roman"/>
          <w:sz w:val="24"/>
          <w:szCs w:val="24"/>
        </w:rPr>
        <w:t>dbania o kulturę słowa, kulturę bycia w miejscach publicznych, o higienę osobistą, estetykę ubioru (schludny wygląd) i fryzury,</w:t>
      </w:r>
    </w:p>
    <w:p w:rsidR="00CB1E0D" w:rsidRPr="00CB1E0D" w:rsidRDefault="00CB1E0D" w:rsidP="00781115">
      <w:pPr>
        <w:widowControl/>
        <w:numPr>
          <w:ilvl w:val="0"/>
          <w:numId w:val="42"/>
        </w:numPr>
        <w:tabs>
          <w:tab w:val="clear" w:pos="720"/>
          <w:tab w:val="left" w:pos="709"/>
        </w:tabs>
        <w:spacing w:after="0"/>
        <w:ind w:left="709" w:hanging="349"/>
        <w:jc w:val="both"/>
        <w:rPr>
          <w:rFonts w:ascii="Times New Roman" w:hAnsi="Times New Roman" w:cs="Times New Roman"/>
          <w:sz w:val="24"/>
          <w:szCs w:val="24"/>
        </w:rPr>
      </w:pPr>
      <w:r w:rsidRPr="00CB1E0D">
        <w:rPr>
          <w:rFonts w:ascii="Times New Roman" w:hAnsi="Times New Roman" w:cs="Times New Roman"/>
          <w:sz w:val="24"/>
          <w:szCs w:val="24"/>
        </w:rPr>
        <w:t>dbania o własne zdrowie i życie, nieulegania nałogom; ucznia obowiązuje zakaz palenia tytoniu i picia alkoholu na terenie Szkoły oraz na zajęciach organizowanych przez Szkołę,</w:t>
      </w:r>
    </w:p>
    <w:p w:rsidR="00CB1E0D" w:rsidRPr="00CB1E0D" w:rsidRDefault="00CB1E0D" w:rsidP="00781115">
      <w:pPr>
        <w:widowControl/>
        <w:numPr>
          <w:ilvl w:val="0"/>
          <w:numId w:val="42"/>
        </w:numPr>
        <w:tabs>
          <w:tab w:val="clear" w:pos="720"/>
          <w:tab w:val="left" w:pos="709"/>
        </w:tabs>
        <w:spacing w:after="0"/>
        <w:ind w:left="709" w:hanging="349"/>
        <w:jc w:val="both"/>
        <w:rPr>
          <w:rFonts w:ascii="Times New Roman" w:hAnsi="Times New Roman" w:cs="Times New Roman"/>
          <w:sz w:val="24"/>
          <w:szCs w:val="24"/>
        </w:rPr>
      </w:pPr>
      <w:r w:rsidRPr="00CB1E0D">
        <w:rPr>
          <w:rFonts w:ascii="Times New Roman" w:hAnsi="Times New Roman" w:cs="Times New Roman"/>
          <w:sz w:val="24"/>
          <w:szCs w:val="24"/>
        </w:rPr>
        <w:t>reagowania na niepożądane zachowania innych, na przejawy wandalizmu i demoralizacji,</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udzielania pomocy kolegom słabszym w nauce,</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wyróżniania się w akcjach na rzecz klasy, Szkoły i środowiska,</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dbania o dobre imię Szkoły i kultywowania jej tradycji,</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współpracowania z Samorządem Uczniowskim,</w:t>
      </w:r>
    </w:p>
    <w:p w:rsidR="00CB1E0D" w:rsidRPr="00CB1E0D" w:rsidRDefault="00CB1E0D" w:rsidP="00781115">
      <w:pPr>
        <w:widowControl/>
        <w:numPr>
          <w:ilvl w:val="0"/>
          <w:numId w:val="42"/>
        </w:numPr>
        <w:tabs>
          <w:tab w:val="left" w:pos="0"/>
        </w:tabs>
        <w:spacing w:after="0"/>
        <w:ind w:left="643" w:hanging="283"/>
        <w:jc w:val="both"/>
        <w:rPr>
          <w:rFonts w:ascii="Times New Roman" w:hAnsi="Times New Roman" w:cs="Times New Roman"/>
          <w:sz w:val="24"/>
          <w:szCs w:val="24"/>
        </w:rPr>
      </w:pPr>
      <w:r w:rsidRPr="00CB1E0D">
        <w:rPr>
          <w:rFonts w:ascii="Times New Roman" w:hAnsi="Times New Roman" w:cs="Times New Roman"/>
          <w:sz w:val="24"/>
          <w:szCs w:val="24"/>
        </w:rPr>
        <w:t>podporządkowania się zarządzeniom Dyrekcji, Rady Pedagogicznej, Rady Rodziców i Samorządu Uczniowskiego,</w:t>
      </w:r>
    </w:p>
    <w:p w:rsidR="00CB1E0D" w:rsidRPr="00CB1E0D" w:rsidRDefault="00CB1E0D" w:rsidP="00781115">
      <w:pPr>
        <w:widowControl/>
        <w:numPr>
          <w:ilvl w:val="0"/>
          <w:numId w:val="42"/>
        </w:numPr>
        <w:tabs>
          <w:tab w:val="left" w:pos="1440"/>
        </w:tabs>
        <w:spacing w:after="0"/>
        <w:ind w:left="360" w:firstLine="0"/>
        <w:jc w:val="both"/>
        <w:rPr>
          <w:rFonts w:ascii="Times New Roman" w:hAnsi="Times New Roman" w:cs="Times New Roman"/>
          <w:sz w:val="24"/>
          <w:szCs w:val="24"/>
        </w:rPr>
      </w:pPr>
      <w:r w:rsidRPr="00CB1E0D">
        <w:rPr>
          <w:rFonts w:ascii="Times New Roman" w:hAnsi="Times New Roman" w:cs="Times New Roman"/>
          <w:sz w:val="24"/>
          <w:szCs w:val="24"/>
        </w:rPr>
        <w:t>nieopuszczania terenu Szkoły w czasie zajęć edukacyjnych,</w:t>
      </w:r>
    </w:p>
    <w:p w:rsidR="00CB1E0D" w:rsidRPr="00CB1E0D" w:rsidRDefault="00CB1E0D" w:rsidP="00781115">
      <w:pPr>
        <w:widowControl/>
        <w:numPr>
          <w:ilvl w:val="0"/>
          <w:numId w:val="42"/>
        </w:numPr>
        <w:tabs>
          <w:tab w:val="left" w:pos="0"/>
        </w:tabs>
        <w:spacing w:after="0"/>
        <w:ind w:left="643" w:hanging="283"/>
        <w:jc w:val="both"/>
        <w:rPr>
          <w:rFonts w:ascii="Times New Roman" w:hAnsi="Times New Roman" w:cs="Times New Roman"/>
          <w:sz w:val="24"/>
          <w:szCs w:val="24"/>
        </w:rPr>
      </w:pPr>
      <w:r w:rsidRPr="00CB1E0D">
        <w:rPr>
          <w:rFonts w:ascii="Times New Roman" w:hAnsi="Times New Roman" w:cs="Times New Roman"/>
          <w:sz w:val="24"/>
          <w:szCs w:val="24"/>
        </w:rPr>
        <w:t>przedłożenia pisemnej prośby rodziców nauczycielom poszczególnych zajęć w przypadku uzasadnionej konieczności zwolnienia z pojedynczych zajęć; nauczyciel wyraża zgodę (akceptację) podpisem,</w:t>
      </w:r>
    </w:p>
    <w:p w:rsidR="00CB1E0D" w:rsidRPr="00CB1E0D" w:rsidRDefault="00CB1E0D" w:rsidP="00781115">
      <w:pPr>
        <w:widowControl/>
        <w:numPr>
          <w:ilvl w:val="0"/>
          <w:numId w:val="42"/>
        </w:numPr>
        <w:tabs>
          <w:tab w:val="clear" w:pos="720"/>
          <w:tab w:val="left" w:pos="709"/>
        </w:tabs>
        <w:spacing w:after="0"/>
        <w:ind w:left="643" w:hanging="283"/>
        <w:jc w:val="both"/>
        <w:rPr>
          <w:rFonts w:ascii="Times New Roman" w:hAnsi="Times New Roman" w:cs="Times New Roman"/>
          <w:sz w:val="24"/>
          <w:szCs w:val="24"/>
        </w:rPr>
      </w:pPr>
      <w:r w:rsidRPr="00CB1E0D">
        <w:rPr>
          <w:rFonts w:ascii="Times New Roman" w:hAnsi="Times New Roman" w:cs="Times New Roman"/>
          <w:sz w:val="24"/>
          <w:szCs w:val="24"/>
        </w:rPr>
        <w:t>przestrzegania ustalonych warunków korzystania z telefonów komórkowych i innych urządzeń elektronicznych na terenie Szkoły:</w:t>
      </w:r>
    </w:p>
    <w:p w:rsidR="00CB1E0D" w:rsidRPr="00CB1E0D" w:rsidRDefault="00CB1E0D" w:rsidP="00781115">
      <w:pPr>
        <w:widowControl/>
        <w:numPr>
          <w:ilvl w:val="0"/>
          <w:numId w:val="47"/>
        </w:numPr>
        <w:tabs>
          <w:tab w:val="left" w:pos="993"/>
        </w:tabs>
        <w:spacing w:after="0"/>
        <w:ind w:left="993"/>
        <w:jc w:val="both"/>
        <w:rPr>
          <w:rFonts w:ascii="Times New Roman" w:hAnsi="Times New Roman" w:cs="Times New Roman"/>
          <w:sz w:val="24"/>
          <w:szCs w:val="24"/>
        </w:rPr>
      </w:pPr>
      <w:r w:rsidRPr="00CB1E0D">
        <w:rPr>
          <w:rFonts w:ascii="Times New Roman" w:hAnsi="Times New Roman" w:cs="Times New Roman"/>
          <w:sz w:val="24"/>
          <w:szCs w:val="24"/>
        </w:rPr>
        <w:t>podczas zajęć edukacyjnych obowiązuje całkowity zakaz używania telefonów komórkowych (aparaty powinny być wyłączone i schowane),</w:t>
      </w:r>
    </w:p>
    <w:p w:rsidR="00CB1E0D" w:rsidRPr="00CB1E0D" w:rsidRDefault="00CB1E0D" w:rsidP="00781115">
      <w:pPr>
        <w:widowControl/>
        <w:numPr>
          <w:ilvl w:val="0"/>
          <w:numId w:val="47"/>
        </w:numPr>
        <w:tabs>
          <w:tab w:val="left" w:pos="993"/>
        </w:tabs>
        <w:spacing w:after="0"/>
        <w:ind w:left="993"/>
        <w:jc w:val="both"/>
        <w:rPr>
          <w:rFonts w:ascii="Times New Roman" w:hAnsi="Times New Roman" w:cs="Times New Roman"/>
          <w:sz w:val="24"/>
          <w:szCs w:val="24"/>
        </w:rPr>
      </w:pPr>
      <w:r w:rsidRPr="00CB1E0D">
        <w:rPr>
          <w:rFonts w:ascii="Times New Roman" w:hAnsi="Times New Roman" w:cs="Times New Roman"/>
          <w:sz w:val="24"/>
          <w:szCs w:val="24"/>
        </w:rPr>
        <w:t>nagrywanie dźwięku i obrazu za pomocą telefonu (dyktafonu) jest możliwe jedynie za zgodą osoby nagrywanej lub fotografowanej,</w:t>
      </w:r>
    </w:p>
    <w:p w:rsidR="00CB1E0D" w:rsidRPr="00CB1E0D" w:rsidRDefault="00CB1E0D" w:rsidP="00781115">
      <w:pPr>
        <w:widowControl/>
        <w:numPr>
          <w:ilvl w:val="0"/>
          <w:numId w:val="47"/>
        </w:numPr>
        <w:tabs>
          <w:tab w:val="left" w:pos="993"/>
        </w:tabs>
        <w:spacing w:after="0"/>
        <w:ind w:left="993"/>
        <w:jc w:val="both"/>
        <w:rPr>
          <w:rFonts w:ascii="Times New Roman" w:hAnsi="Times New Roman" w:cs="Times New Roman"/>
          <w:sz w:val="24"/>
          <w:szCs w:val="24"/>
        </w:rPr>
      </w:pPr>
      <w:r w:rsidRPr="00CB1E0D">
        <w:rPr>
          <w:rFonts w:ascii="Times New Roman" w:hAnsi="Times New Roman" w:cs="Times New Roman"/>
          <w:sz w:val="24"/>
          <w:szCs w:val="24"/>
        </w:rPr>
        <w:t>naruszenie przez ucznia ww. zasad powoduje zabranie telefonu lub innego sprzętu do depozytu – aparat odbierają rodzice lub prawni opiekunowie ucznia;</w:t>
      </w:r>
    </w:p>
    <w:p w:rsidR="00CB1E0D" w:rsidRPr="00CB1E0D" w:rsidRDefault="00CB1E0D" w:rsidP="00781115">
      <w:pPr>
        <w:widowControl/>
        <w:numPr>
          <w:ilvl w:val="0"/>
          <w:numId w:val="42"/>
        </w:numPr>
        <w:tabs>
          <w:tab w:val="clear" w:pos="720"/>
          <w:tab w:val="left" w:pos="709"/>
        </w:tabs>
        <w:spacing w:after="0"/>
        <w:ind w:left="709" w:hanging="426"/>
        <w:jc w:val="both"/>
        <w:rPr>
          <w:rFonts w:ascii="Times New Roman" w:hAnsi="Times New Roman" w:cs="Times New Roman"/>
          <w:sz w:val="24"/>
          <w:szCs w:val="24"/>
        </w:rPr>
      </w:pPr>
      <w:r w:rsidRPr="00CB1E0D">
        <w:rPr>
          <w:rFonts w:ascii="Times New Roman" w:hAnsi="Times New Roman" w:cs="Times New Roman"/>
          <w:sz w:val="24"/>
          <w:szCs w:val="24"/>
        </w:rPr>
        <w:t>uczeń nie powinien nosić do Szkoły większych kwot pieniędzy, cennych przedmiotów; w przypadku naruszenia tej zasady i zaistnienia w Szkole kradzieży uczeń ponosi wyłączną odpowiedzialność za stratę,</w:t>
      </w:r>
    </w:p>
    <w:p w:rsidR="00CB1E0D" w:rsidRPr="00CB1E0D" w:rsidRDefault="00CB1E0D" w:rsidP="00781115">
      <w:pPr>
        <w:widowControl/>
        <w:numPr>
          <w:ilvl w:val="0"/>
          <w:numId w:val="42"/>
        </w:numPr>
        <w:tabs>
          <w:tab w:val="clear" w:pos="720"/>
          <w:tab w:val="left" w:pos="709"/>
        </w:tabs>
        <w:spacing w:after="0"/>
        <w:ind w:left="709" w:hanging="426"/>
        <w:jc w:val="both"/>
        <w:rPr>
          <w:rFonts w:ascii="Times New Roman" w:hAnsi="Times New Roman" w:cs="Times New Roman"/>
          <w:sz w:val="24"/>
          <w:szCs w:val="24"/>
        </w:rPr>
      </w:pPr>
      <w:r w:rsidRPr="00CB1E0D">
        <w:rPr>
          <w:rFonts w:ascii="Times New Roman" w:hAnsi="Times New Roman" w:cs="Times New Roman"/>
          <w:sz w:val="24"/>
          <w:szCs w:val="24"/>
        </w:rPr>
        <w:t>przekazywania rodzicom pisemnych informacji ze Szkoły i powiadomienia zwrotnie wychowawcy o zapoznaniu rodziców z informacją.</w:t>
      </w:r>
    </w:p>
    <w:p w:rsidR="00CB1E0D" w:rsidRPr="00ED2665" w:rsidRDefault="00CB1E0D" w:rsidP="00781115">
      <w:pPr>
        <w:pStyle w:val="Nagwek1"/>
        <w:keepLines w:val="0"/>
        <w:widowControl/>
        <w:tabs>
          <w:tab w:val="num" w:pos="0"/>
        </w:tabs>
        <w:spacing w:before="0"/>
        <w:ind w:left="432" w:hanging="432"/>
        <w:jc w:val="both"/>
        <w:rPr>
          <w:sz w:val="24"/>
          <w:szCs w:val="24"/>
        </w:rPr>
      </w:pPr>
    </w:p>
    <w:p w:rsidR="00CB1E0D" w:rsidRPr="00CB1E0D" w:rsidRDefault="00CB1E0D" w:rsidP="00781115">
      <w:pPr>
        <w:jc w:val="both"/>
        <w:rPr>
          <w:rFonts w:ascii="Times New Roman" w:hAnsi="Times New Roman" w:cs="Times New Roman"/>
          <w:b/>
          <w:sz w:val="24"/>
          <w:szCs w:val="24"/>
        </w:rPr>
      </w:pPr>
      <w:r w:rsidRPr="00CB1E0D">
        <w:rPr>
          <w:rFonts w:ascii="Times New Roman" w:hAnsi="Times New Roman" w:cs="Times New Roman"/>
          <w:b/>
          <w:sz w:val="24"/>
          <w:szCs w:val="24"/>
        </w:rPr>
        <w:t>Rozdział 7</w:t>
      </w:r>
    </w:p>
    <w:p w:rsidR="00CB1E0D" w:rsidRPr="00CB1E0D" w:rsidRDefault="00CB1E0D" w:rsidP="00781115">
      <w:pPr>
        <w:jc w:val="both"/>
        <w:rPr>
          <w:rFonts w:ascii="Times New Roman" w:hAnsi="Times New Roman" w:cs="Times New Roman"/>
          <w:b/>
          <w:sz w:val="24"/>
          <w:szCs w:val="24"/>
        </w:rPr>
      </w:pPr>
      <w:r w:rsidRPr="00CB1E0D">
        <w:rPr>
          <w:rFonts w:ascii="Times New Roman" w:hAnsi="Times New Roman" w:cs="Times New Roman"/>
          <w:b/>
          <w:sz w:val="24"/>
          <w:szCs w:val="24"/>
        </w:rPr>
        <w:t>Nagrody i kary</w:t>
      </w:r>
    </w:p>
    <w:p w:rsidR="00CB1E0D" w:rsidRPr="00CB1E0D" w:rsidRDefault="00CB1E0D" w:rsidP="00781115">
      <w:pPr>
        <w:autoSpaceDE w:val="0"/>
        <w:jc w:val="both"/>
        <w:rPr>
          <w:rFonts w:ascii="Times New Roman" w:hAnsi="Times New Roman" w:cs="Times New Roman"/>
          <w:sz w:val="24"/>
          <w:szCs w:val="24"/>
        </w:rPr>
      </w:pPr>
      <w:r w:rsidRPr="00CB1E0D">
        <w:rPr>
          <w:rFonts w:ascii="Times New Roman" w:hAnsi="Times New Roman" w:cs="Times New Roman"/>
          <w:b/>
          <w:sz w:val="24"/>
          <w:szCs w:val="24"/>
        </w:rPr>
        <w:t>§ 1</w:t>
      </w:r>
      <w:r w:rsidR="00837B6C">
        <w:rPr>
          <w:rFonts w:ascii="Times New Roman" w:hAnsi="Times New Roman" w:cs="Times New Roman"/>
          <w:b/>
          <w:sz w:val="24"/>
          <w:szCs w:val="24"/>
        </w:rPr>
        <w:t>6</w:t>
      </w:r>
    </w:p>
    <w:p w:rsidR="00CB1E0D" w:rsidRPr="00CB1E0D" w:rsidRDefault="00CB1E0D" w:rsidP="00781115">
      <w:pPr>
        <w:widowControl/>
        <w:numPr>
          <w:ilvl w:val="0"/>
          <w:numId w:val="43"/>
        </w:numPr>
        <w:spacing w:after="0"/>
        <w:jc w:val="both"/>
        <w:rPr>
          <w:rFonts w:ascii="Times New Roman" w:hAnsi="Times New Roman" w:cs="Times New Roman"/>
          <w:sz w:val="24"/>
          <w:szCs w:val="24"/>
        </w:rPr>
      </w:pPr>
      <w:r w:rsidRPr="00CB1E0D">
        <w:rPr>
          <w:rFonts w:ascii="Times New Roman" w:hAnsi="Times New Roman" w:cs="Times New Roman"/>
          <w:sz w:val="24"/>
          <w:szCs w:val="24"/>
        </w:rPr>
        <w:t>Z wnioskiem o nagrodzenie, jak i o ukaranie ucznia/słuchacza mogą wystąpić:</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Dyrektor Szkoły,</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Rada Pedagogiczna,</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wychowawcy klas,</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pozostali nauczyciele,</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Samorząd Uczniowski,</w:t>
      </w:r>
    </w:p>
    <w:p w:rsidR="00CB1E0D" w:rsidRPr="00CB1E0D" w:rsidRDefault="00CB1E0D" w:rsidP="00781115">
      <w:pPr>
        <w:widowControl/>
        <w:numPr>
          <w:ilvl w:val="0"/>
          <w:numId w:val="53"/>
        </w:numPr>
        <w:spacing w:after="0"/>
        <w:jc w:val="both"/>
        <w:rPr>
          <w:rFonts w:ascii="Times New Roman" w:hAnsi="Times New Roman" w:cs="Times New Roman"/>
          <w:sz w:val="24"/>
          <w:szCs w:val="24"/>
        </w:rPr>
      </w:pPr>
      <w:r w:rsidRPr="00CB1E0D">
        <w:rPr>
          <w:rFonts w:ascii="Times New Roman" w:hAnsi="Times New Roman" w:cs="Times New Roman"/>
          <w:sz w:val="24"/>
          <w:szCs w:val="24"/>
        </w:rPr>
        <w:t>pozostali pracownicy Szkoły.</w:t>
      </w:r>
    </w:p>
    <w:p w:rsidR="00CB1E0D" w:rsidRPr="00CB1E0D" w:rsidRDefault="00CB1E0D" w:rsidP="00781115">
      <w:pPr>
        <w:ind w:left="720"/>
        <w:jc w:val="both"/>
        <w:rPr>
          <w:rFonts w:ascii="Times New Roman" w:hAnsi="Times New Roman" w:cs="Times New Roman"/>
          <w:sz w:val="24"/>
          <w:szCs w:val="24"/>
        </w:rPr>
      </w:pPr>
    </w:p>
    <w:p w:rsidR="00CB1E0D" w:rsidRPr="00CB1E0D" w:rsidRDefault="00CB1E0D" w:rsidP="00781115">
      <w:pPr>
        <w:widowControl/>
        <w:numPr>
          <w:ilvl w:val="0"/>
          <w:numId w:val="40"/>
        </w:numPr>
        <w:spacing w:after="0"/>
        <w:jc w:val="both"/>
        <w:rPr>
          <w:rFonts w:ascii="Times New Roman" w:hAnsi="Times New Roman" w:cs="Times New Roman"/>
          <w:sz w:val="24"/>
          <w:szCs w:val="24"/>
        </w:rPr>
      </w:pPr>
      <w:r w:rsidRPr="00CB1E0D">
        <w:rPr>
          <w:rFonts w:ascii="Times New Roman" w:hAnsi="Times New Roman" w:cs="Times New Roman"/>
          <w:sz w:val="24"/>
          <w:szCs w:val="24"/>
        </w:rPr>
        <w:t>Za szczególne osiągnięcia w nauce, za wzorową frekwencję, wzorowe pełnienie funkcji, reprezentowanie Szkoły w zawodach, turniejach, konkursach i olimpiadach uczeń/słuchacz może otrzymać następujące nagrody:</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837B6C">
        <w:rPr>
          <w:rFonts w:ascii="Times New Roman" w:hAnsi="Times New Roman" w:cs="Times New Roman"/>
          <w:color w:val="FF0000"/>
          <w:sz w:val="24"/>
          <w:szCs w:val="24"/>
        </w:rPr>
        <w:t>tytuł Najlepszego Ucznia</w:t>
      </w:r>
      <w:r w:rsidRPr="00CB1E0D">
        <w:rPr>
          <w:rFonts w:ascii="Times New Roman" w:hAnsi="Times New Roman" w:cs="Times New Roman"/>
          <w:sz w:val="24"/>
          <w:szCs w:val="24"/>
        </w:rPr>
        <w:t>,</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świadectwo z wyróżnieniem,</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dyplom uznania,</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pochwałę wychowawcy klasy,</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pochwałę Dyrektora wobec wszystkich uczniów,</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list pochwalny dla ucznia i list gratulacyjny dla rodziców,</w:t>
      </w:r>
    </w:p>
    <w:p w:rsidR="00CB1E0D" w:rsidRPr="00CB1E0D" w:rsidRDefault="00CB1E0D" w:rsidP="00781115">
      <w:pPr>
        <w:widowControl/>
        <w:numPr>
          <w:ilvl w:val="0"/>
          <w:numId w:val="51"/>
        </w:numPr>
        <w:tabs>
          <w:tab w:val="left" w:pos="0"/>
        </w:tabs>
        <w:spacing w:after="0"/>
        <w:jc w:val="both"/>
        <w:rPr>
          <w:rFonts w:ascii="Times New Roman" w:hAnsi="Times New Roman" w:cs="Times New Roman"/>
          <w:sz w:val="24"/>
          <w:szCs w:val="24"/>
        </w:rPr>
      </w:pPr>
      <w:r w:rsidRPr="00CB1E0D">
        <w:rPr>
          <w:rFonts w:ascii="Times New Roman" w:hAnsi="Times New Roman" w:cs="Times New Roman"/>
          <w:sz w:val="24"/>
          <w:szCs w:val="24"/>
        </w:rPr>
        <w:t>nagrodę rzeczową.</w:t>
      </w:r>
    </w:p>
    <w:p w:rsidR="00CB1E0D" w:rsidRPr="00CB1E0D" w:rsidRDefault="00CB1E0D" w:rsidP="00781115">
      <w:pPr>
        <w:ind w:left="720"/>
        <w:jc w:val="both"/>
        <w:rPr>
          <w:rFonts w:ascii="Times New Roman" w:hAnsi="Times New Roman" w:cs="Times New Roman"/>
          <w:sz w:val="24"/>
          <w:szCs w:val="24"/>
        </w:rPr>
      </w:pPr>
    </w:p>
    <w:p w:rsidR="00CB1E0D" w:rsidRPr="00CB1E0D" w:rsidRDefault="00CB1E0D" w:rsidP="00781115">
      <w:pPr>
        <w:ind w:firstLine="360"/>
        <w:jc w:val="both"/>
        <w:rPr>
          <w:rFonts w:ascii="Times New Roman" w:hAnsi="Times New Roman" w:cs="Times New Roman"/>
          <w:sz w:val="24"/>
          <w:szCs w:val="24"/>
        </w:rPr>
      </w:pPr>
      <w:r w:rsidRPr="00CB1E0D">
        <w:rPr>
          <w:rFonts w:ascii="Times New Roman" w:hAnsi="Times New Roman" w:cs="Times New Roman"/>
          <w:sz w:val="24"/>
          <w:szCs w:val="24"/>
        </w:rPr>
        <w:t>Szczególne osiągnięcia ucznia wpisuje się do arkusza ocen i na świadectwo szkolne.</w:t>
      </w:r>
    </w:p>
    <w:p w:rsidR="00CB1E0D" w:rsidRPr="00CB1E0D" w:rsidRDefault="00CB1E0D" w:rsidP="00781115">
      <w:pPr>
        <w:widowControl/>
        <w:numPr>
          <w:ilvl w:val="0"/>
          <w:numId w:val="44"/>
        </w:numPr>
        <w:spacing w:after="0"/>
        <w:jc w:val="both"/>
        <w:rPr>
          <w:rFonts w:ascii="Times New Roman" w:hAnsi="Times New Roman" w:cs="Times New Roman"/>
          <w:sz w:val="24"/>
          <w:szCs w:val="24"/>
        </w:rPr>
      </w:pPr>
      <w:r w:rsidRPr="00CB1E0D">
        <w:rPr>
          <w:rFonts w:ascii="Times New Roman" w:hAnsi="Times New Roman" w:cs="Times New Roman"/>
          <w:sz w:val="24"/>
          <w:szCs w:val="24"/>
        </w:rPr>
        <w:t>Za nieprzestrzeganie postanowień statutu, niewypełnianie obowiązków uczni, nieprzestrzeganie zasad BHP, naruszanie zasad współżycia społecznego, szkodliwy wpływ na społeczność uczniowską uczeń może być ukarany:</w:t>
      </w:r>
    </w:p>
    <w:p w:rsidR="00CB1E0D" w:rsidRPr="00CB1E0D" w:rsidRDefault="00CB1E0D" w:rsidP="00781115">
      <w:pPr>
        <w:widowControl/>
        <w:numPr>
          <w:ilvl w:val="0"/>
          <w:numId w:val="52"/>
        </w:numPr>
        <w:spacing w:after="0"/>
        <w:jc w:val="both"/>
        <w:rPr>
          <w:rFonts w:ascii="Times New Roman" w:hAnsi="Times New Roman" w:cs="Times New Roman"/>
          <w:sz w:val="24"/>
          <w:szCs w:val="24"/>
        </w:rPr>
      </w:pPr>
      <w:r w:rsidRPr="00CB1E0D">
        <w:rPr>
          <w:rFonts w:ascii="Times New Roman" w:hAnsi="Times New Roman" w:cs="Times New Roman"/>
          <w:sz w:val="24"/>
          <w:szCs w:val="24"/>
        </w:rPr>
        <w:t>naganą pisemną wychowawcy klasy,</w:t>
      </w:r>
    </w:p>
    <w:p w:rsidR="00CB1E0D" w:rsidRPr="00CB1E0D" w:rsidRDefault="00CB1E0D" w:rsidP="00781115">
      <w:pPr>
        <w:widowControl/>
        <w:numPr>
          <w:ilvl w:val="0"/>
          <w:numId w:val="52"/>
        </w:numPr>
        <w:spacing w:after="0"/>
        <w:jc w:val="both"/>
        <w:rPr>
          <w:rFonts w:ascii="Times New Roman" w:hAnsi="Times New Roman" w:cs="Times New Roman"/>
          <w:sz w:val="24"/>
          <w:szCs w:val="24"/>
        </w:rPr>
      </w:pPr>
      <w:r w:rsidRPr="00CB1E0D">
        <w:rPr>
          <w:rFonts w:ascii="Times New Roman" w:hAnsi="Times New Roman" w:cs="Times New Roman"/>
          <w:sz w:val="24"/>
          <w:szCs w:val="24"/>
        </w:rPr>
        <w:t>naganą pisemną Dyrektora Szkoły,</w:t>
      </w:r>
    </w:p>
    <w:p w:rsidR="00CB1E0D" w:rsidRPr="00CB1E0D" w:rsidRDefault="00CB1E0D" w:rsidP="00781115">
      <w:pPr>
        <w:widowControl/>
        <w:numPr>
          <w:ilvl w:val="0"/>
          <w:numId w:val="52"/>
        </w:numPr>
        <w:spacing w:after="0"/>
        <w:jc w:val="both"/>
        <w:rPr>
          <w:rFonts w:ascii="Times New Roman" w:hAnsi="Times New Roman" w:cs="Times New Roman"/>
          <w:sz w:val="24"/>
          <w:szCs w:val="24"/>
        </w:rPr>
      </w:pPr>
      <w:r w:rsidRPr="00CB1E0D">
        <w:rPr>
          <w:rFonts w:ascii="Times New Roman" w:hAnsi="Times New Roman" w:cs="Times New Roman"/>
          <w:sz w:val="24"/>
          <w:szCs w:val="24"/>
        </w:rPr>
        <w:t>zawieszeniem prawa do udziału w zajęciach pozalekcyjnych i do reprezentowania Szkoły na zewnątrz,</w:t>
      </w:r>
    </w:p>
    <w:p w:rsidR="00CB1E0D" w:rsidRPr="00CB1E0D" w:rsidRDefault="00CB1E0D" w:rsidP="00781115">
      <w:pPr>
        <w:widowControl/>
        <w:numPr>
          <w:ilvl w:val="0"/>
          <w:numId w:val="52"/>
        </w:numPr>
        <w:spacing w:after="0"/>
        <w:jc w:val="both"/>
        <w:rPr>
          <w:rFonts w:ascii="Times New Roman" w:hAnsi="Times New Roman" w:cs="Times New Roman"/>
          <w:sz w:val="24"/>
          <w:szCs w:val="24"/>
        </w:rPr>
      </w:pPr>
      <w:r w:rsidRPr="00CB1E0D">
        <w:rPr>
          <w:rFonts w:ascii="Times New Roman" w:hAnsi="Times New Roman" w:cs="Times New Roman"/>
          <w:sz w:val="24"/>
          <w:szCs w:val="24"/>
        </w:rPr>
        <w:t>zakazem udziału w imprezach i wycieczkach,</w:t>
      </w:r>
    </w:p>
    <w:p w:rsidR="00CB1E0D" w:rsidRPr="00CB1E0D" w:rsidRDefault="00CB1E0D" w:rsidP="00781115">
      <w:pPr>
        <w:widowControl/>
        <w:numPr>
          <w:ilvl w:val="0"/>
          <w:numId w:val="52"/>
        </w:numPr>
        <w:spacing w:after="0"/>
        <w:jc w:val="both"/>
        <w:rPr>
          <w:rFonts w:ascii="Times New Roman" w:hAnsi="Times New Roman" w:cs="Times New Roman"/>
          <w:sz w:val="24"/>
          <w:szCs w:val="24"/>
        </w:rPr>
      </w:pPr>
      <w:r w:rsidRPr="00CB1E0D">
        <w:rPr>
          <w:rFonts w:ascii="Times New Roman" w:hAnsi="Times New Roman" w:cs="Times New Roman"/>
          <w:sz w:val="24"/>
          <w:szCs w:val="24"/>
        </w:rPr>
        <w:t>skreśleniem z listy uczniów uchwałą Rady Pedagogicznej.</w:t>
      </w:r>
    </w:p>
    <w:p w:rsidR="00CB1E0D" w:rsidRPr="00CB1E0D" w:rsidRDefault="00CB1E0D" w:rsidP="00781115">
      <w:pPr>
        <w:ind w:left="720"/>
        <w:jc w:val="both"/>
        <w:rPr>
          <w:rFonts w:ascii="Times New Roman" w:hAnsi="Times New Roman" w:cs="Times New Roman"/>
          <w:sz w:val="24"/>
          <w:szCs w:val="24"/>
        </w:rPr>
      </w:pPr>
    </w:p>
    <w:p w:rsidR="00CB1E0D" w:rsidRPr="00CB1E0D" w:rsidRDefault="00CB1E0D" w:rsidP="00781115">
      <w:pPr>
        <w:widowControl/>
        <w:numPr>
          <w:ilvl w:val="0"/>
          <w:numId w:val="45"/>
        </w:numPr>
        <w:spacing w:after="0"/>
        <w:jc w:val="both"/>
        <w:rPr>
          <w:rFonts w:ascii="Times New Roman" w:hAnsi="Times New Roman" w:cs="Times New Roman"/>
          <w:sz w:val="24"/>
          <w:szCs w:val="24"/>
        </w:rPr>
      </w:pPr>
      <w:r w:rsidRPr="00CB1E0D">
        <w:rPr>
          <w:rFonts w:ascii="Times New Roman" w:hAnsi="Times New Roman" w:cs="Times New Roman"/>
          <w:sz w:val="24"/>
          <w:szCs w:val="24"/>
        </w:rPr>
        <w:t>Uczeń może zostać skreślony z listy uczniów w następujących przypadkach:</w:t>
      </w:r>
    </w:p>
    <w:p w:rsidR="00CB1E0D" w:rsidRPr="00CB1E0D"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za picie alkoholu, przebywanie w stanie nietrzeźwym oraz zażywanie narkotyków na terenie Szkoły i zajęciach organizowanych przez Szkołę,</w:t>
      </w:r>
    </w:p>
    <w:p w:rsidR="00CB1E0D" w:rsidRPr="00CB1E0D"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za wymuszenia, przejawy przemocy fizycznej i psychicznej wobec innych,</w:t>
      </w:r>
    </w:p>
    <w:p w:rsidR="00CB1E0D" w:rsidRPr="00CB1E0D"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za posiadanie i rozprowadzanie narkotyków i środków odurzających na terenie Szkoły,</w:t>
      </w:r>
    </w:p>
    <w:p w:rsidR="00CB1E0D" w:rsidRPr="00CB1E0D"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za fałszowanie podpisów i dokumentów,</w:t>
      </w:r>
    </w:p>
    <w:p w:rsidR="00CB1E0D" w:rsidRPr="00CB1E0D"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lastRenderedPageBreak/>
        <w:t>za umyślne dewastowanie mienia Szkoły,</w:t>
      </w:r>
    </w:p>
    <w:p w:rsidR="00CB1E0D" w:rsidRPr="002D0507" w:rsidRDefault="00CB1E0D" w:rsidP="00781115">
      <w:pPr>
        <w:widowControl/>
        <w:numPr>
          <w:ilvl w:val="0"/>
          <w:numId w:val="48"/>
        </w:numPr>
        <w:tabs>
          <w:tab w:val="left" w:pos="2160"/>
        </w:tabs>
        <w:spacing w:after="0"/>
        <w:jc w:val="both"/>
        <w:rPr>
          <w:rFonts w:ascii="Times New Roman" w:hAnsi="Times New Roman" w:cs="Times New Roman"/>
          <w:sz w:val="24"/>
          <w:szCs w:val="24"/>
        </w:rPr>
      </w:pPr>
      <w:r w:rsidRPr="00CB1E0D">
        <w:rPr>
          <w:rFonts w:ascii="Times New Roman" w:hAnsi="Times New Roman" w:cs="Times New Roman"/>
          <w:sz w:val="24"/>
          <w:szCs w:val="24"/>
        </w:rPr>
        <w:t>za propagowanie i szerzeni</w:t>
      </w:r>
      <w:r w:rsidR="00FB2C71">
        <w:rPr>
          <w:rFonts w:ascii="Times New Roman" w:hAnsi="Times New Roman" w:cs="Times New Roman"/>
          <w:sz w:val="24"/>
          <w:szCs w:val="24"/>
        </w:rPr>
        <w:t>e idei i poglądów rasistowskich i</w:t>
      </w:r>
      <w:r w:rsidRPr="00CB1E0D">
        <w:rPr>
          <w:rFonts w:ascii="Times New Roman" w:hAnsi="Times New Roman" w:cs="Times New Roman"/>
          <w:sz w:val="24"/>
          <w:szCs w:val="24"/>
        </w:rPr>
        <w:t> faszystowskich;</w:t>
      </w:r>
      <w:r w:rsidR="00FB2C71">
        <w:rPr>
          <w:rFonts w:ascii="Times New Roman" w:hAnsi="Times New Roman" w:cs="Times New Roman"/>
          <w:sz w:val="24"/>
          <w:szCs w:val="24"/>
        </w:rPr>
        <w:t xml:space="preserve"> </w:t>
      </w:r>
      <w:r w:rsidRPr="00CB1E0D">
        <w:rPr>
          <w:rFonts w:ascii="Times New Roman" w:hAnsi="Times New Roman" w:cs="Times New Roman"/>
          <w:sz w:val="24"/>
          <w:szCs w:val="24"/>
        </w:rPr>
        <w:t> o zastosowaniu kary, o której mowa w ust. 3, Dyrektor Szkoły zawiadamia na piśmie rodziców/prawnych opiekunów ucznia w terminie 14 dni od dnia postawienia wniosku na zebraniu Rady Pedagogicznej.</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Kara, o której mowa w ust. 3, może być zastosowana dopiero po wysłuchaniu ucznia.</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Wykonanie kary może zostać zawieszone, jeżeli uczeń uzyska poręczenie wychowawcy, Samorządu Klasowego lub Uczniowskiego.</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Organy wskazane w ust. 6 udzielają poręczenia po uprzednim szczegółowym przeanalizowaniu stanowiska Rady Pedagogicznej, wychowawcy klasy i Samorządu.</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Uczeń jest zobowiązany do podpisania stosownego oświadczenia, zawierającego warunki kontynuowania nauki w czasie trwania wstrzymania kary.</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Wychowawca powiadamia rodziców ucznia o przyznanej mu nagrodzie lub o zastosowaniu wobec niego kary.</w:t>
      </w:r>
    </w:p>
    <w:p w:rsidR="00CB1E0D" w:rsidRPr="00CB1E0D" w:rsidRDefault="00CB1E0D" w:rsidP="00781115">
      <w:pPr>
        <w:widowControl/>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Od każdej kary określonej w ust. 2 uczeń lub jego rodzice (prawni opiekunowie) mogą odwołać się do Dyrektora Szkoły w terminie siedmiu dni od dnia skutecznego zawiadomienia o ukaraniu.</w:t>
      </w:r>
    </w:p>
    <w:p w:rsidR="00CB1E0D" w:rsidRPr="00CB1E0D" w:rsidRDefault="00CB1E0D" w:rsidP="00781115">
      <w:pPr>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Od decyzji Dyrektora Szkoły o skreśleniu z listy uczniów ukarany lub jego rodzice (prawni opiekunowie) mogą w terminie 14 dni od dnia skutecznego zawiadomienia o karze odwołać się do Kuratora Oświaty w Olsztynie  za pośrednictwem Dyrektora Szkoły.</w:t>
      </w:r>
    </w:p>
    <w:p w:rsidR="00CB1E0D" w:rsidRPr="00CB1E0D" w:rsidRDefault="00CB1E0D" w:rsidP="00781115">
      <w:pPr>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Uczeń lub jego prawni opiekunowie mogą wnieść zastrzeżenia do przyznanej nagrody, o której mowa w ust. 2, do Dyrektora Szkoły w terminie tygodnia od otrzymania nagrody.</w:t>
      </w:r>
    </w:p>
    <w:p w:rsidR="00CB1E0D" w:rsidRPr="00CB1E0D" w:rsidRDefault="00CB1E0D" w:rsidP="00781115">
      <w:pPr>
        <w:numPr>
          <w:ilvl w:val="0"/>
          <w:numId w:val="46"/>
        </w:numPr>
        <w:spacing w:after="0"/>
        <w:jc w:val="both"/>
        <w:rPr>
          <w:rFonts w:ascii="Times New Roman" w:hAnsi="Times New Roman" w:cs="Times New Roman"/>
          <w:sz w:val="24"/>
          <w:szCs w:val="24"/>
        </w:rPr>
      </w:pPr>
      <w:r w:rsidRPr="00CB1E0D">
        <w:rPr>
          <w:rFonts w:ascii="Times New Roman" w:hAnsi="Times New Roman" w:cs="Times New Roman"/>
          <w:sz w:val="24"/>
          <w:szCs w:val="24"/>
        </w:rPr>
        <w:t>Dyrektor rozpatruje zastrzeżenia, o których mowa w ust. 12, w terminie pięciu dni od ich otrzymania oraz informuje ucznia lub jego opiekunów prawnych o sposobie rozpatrzenia zastrzeżeń.</w:t>
      </w:r>
    </w:p>
    <w:p w:rsidR="00CB1E0D" w:rsidRPr="00ED2665" w:rsidRDefault="00CB1E0D" w:rsidP="00781115">
      <w:pPr>
        <w:pStyle w:val="Nagwek8"/>
        <w:jc w:val="both"/>
        <w:rPr>
          <w:sz w:val="24"/>
          <w:szCs w:val="24"/>
        </w:rPr>
      </w:pPr>
    </w:p>
    <w:p w:rsidR="00CB1E0D" w:rsidRPr="002D0507" w:rsidRDefault="00CB1E0D" w:rsidP="00781115">
      <w:pPr>
        <w:jc w:val="both"/>
        <w:rPr>
          <w:rFonts w:ascii="Times New Roman" w:hAnsi="Times New Roman" w:cs="Times New Roman"/>
          <w:b/>
          <w:sz w:val="24"/>
          <w:szCs w:val="24"/>
        </w:rPr>
      </w:pPr>
      <w:r w:rsidRPr="002D0507">
        <w:rPr>
          <w:rFonts w:ascii="Times New Roman" w:hAnsi="Times New Roman" w:cs="Times New Roman"/>
          <w:b/>
          <w:sz w:val="24"/>
          <w:szCs w:val="24"/>
        </w:rPr>
        <w:t>Rozwiązywanie konfliktów szkolnych</w:t>
      </w:r>
    </w:p>
    <w:p w:rsidR="00CB1E0D" w:rsidRPr="002D0507" w:rsidRDefault="00CB1E0D" w:rsidP="00781115">
      <w:pPr>
        <w:autoSpaceDE w:val="0"/>
        <w:jc w:val="both"/>
        <w:rPr>
          <w:rFonts w:ascii="Times New Roman" w:hAnsi="Times New Roman" w:cs="Times New Roman"/>
          <w:sz w:val="24"/>
          <w:szCs w:val="24"/>
        </w:rPr>
      </w:pPr>
      <w:r w:rsidRPr="002D0507">
        <w:rPr>
          <w:rFonts w:ascii="Times New Roman" w:hAnsi="Times New Roman" w:cs="Times New Roman"/>
          <w:b/>
          <w:sz w:val="24"/>
          <w:szCs w:val="24"/>
        </w:rPr>
        <w:t>§ 1</w:t>
      </w:r>
      <w:r w:rsidR="00837B6C">
        <w:rPr>
          <w:rFonts w:ascii="Times New Roman" w:hAnsi="Times New Roman" w:cs="Times New Roman"/>
          <w:b/>
          <w:sz w:val="24"/>
          <w:szCs w:val="24"/>
        </w:rPr>
        <w:t>7</w:t>
      </w:r>
    </w:p>
    <w:p w:rsidR="00CB1E0D" w:rsidRPr="002D0507" w:rsidRDefault="00CB1E0D" w:rsidP="00781115">
      <w:pPr>
        <w:widowControl/>
        <w:numPr>
          <w:ilvl w:val="0"/>
          <w:numId w:val="49"/>
        </w:numPr>
        <w:tabs>
          <w:tab w:val="left" w:pos="709"/>
          <w:tab w:val="left" w:pos="1134"/>
        </w:tabs>
        <w:spacing w:after="0"/>
        <w:jc w:val="both"/>
        <w:rPr>
          <w:rFonts w:ascii="Times New Roman" w:hAnsi="Times New Roman" w:cs="Times New Roman"/>
          <w:sz w:val="24"/>
          <w:szCs w:val="24"/>
        </w:rPr>
      </w:pPr>
      <w:r w:rsidRPr="002D0507">
        <w:rPr>
          <w:rFonts w:ascii="Times New Roman" w:hAnsi="Times New Roman" w:cs="Times New Roman"/>
          <w:sz w:val="24"/>
          <w:szCs w:val="24"/>
        </w:rPr>
        <w:t>Sytuacje konfliktowe miedzy uczniem a nauczycielem powinny być wyjaśnione i rozwiązywane w pierwszej kolejności przez nauczyciela przedmiotu, następnie wychowawcę lub nauczyciela przedmiotu i wychowawcę.</w:t>
      </w:r>
    </w:p>
    <w:p w:rsidR="00CB1E0D" w:rsidRPr="002D0507" w:rsidRDefault="00CB1E0D" w:rsidP="00781115">
      <w:pPr>
        <w:widowControl/>
        <w:numPr>
          <w:ilvl w:val="0"/>
          <w:numId w:val="49"/>
        </w:numPr>
        <w:tabs>
          <w:tab w:val="left" w:pos="709"/>
          <w:tab w:val="left" w:pos="1134"/>
        </w:tabs>
        <w:spacing w:after="0"/>
        <w:jc w:val="both"/>
        <w:rPr>
          <w:rFonts w:ascii="Times New Roman" w:hAnsi="Times New Roman" w:cs="Times New Roman"/>
          <w:sz w:val="24"/>
          <w:szCs w:val="24"/>
        </w:rPr>
      </w:pPr>
      <w:r w:rsidRPr="002D0507">
        <w:rPr>
          <w:rFonts w:ascii="Times New Roman" w:hAnsi="Times New Roman" w:cs="Times New Roman"/>
          <w:sz w:val="24"/>
          <w:szCs w:val="24"/>
        </w:rPr>
        <w:t>Jeżeli zainteresowane strony nie rozwiążą konfliktu, mogą odwołać się do: Samorządu Uczniowskiego, Rzecznika Praw Ucznia, pedagoga szkolnego, Dyrektora Szkoły.</w:t>
      </w:r>
    </w:p>
    <w:p w:rsidR="00CB1E0D" w:rsidRPr="002D0507" w:rsidRDefault="00CB1E0D" w:rsidP="00781115">
      <w:pPr>
        <w:numPr>
          <w:ilvl w:val="0"/>
          <w:numId w:val="49"/>
        </w:numPr>
        <w:tabs>
          <w:tab w:val="left" w:pos="709"/>
          <w:tab w:val="left" w:pos="1134"/>
        </w:tabs>
        <w:spacing w:after="0"/>
        <w:jc w:val="both"/>
        <w:rPr>
          <w:rFonts w:ascii="Times New Roman" w:hAnsi="Times New Roman" w:cs="Times New Roman"/>
          <w:sz w:val="24"/>
          <w:szCs w:val="24"/>
        </w:rPr>
      </w:pPr>
      <w:r w:rsidRPr="002D0507">
        <w:rPr>
          <w:rFonts w:ascii="Times New Roman" w:hAnsi="Times New Roman" w:cs="Times New Roman"/>
          <w:sz w:val="24"/>
          <w:szCs w:val="24"/>
        </w:rPr>
        <w:t>W przypadku nierozwiązania konfliktu na terenie Szkoły zainteresowane strony mogą odwołać się do Kuratora Oświaty.</w:t>
      </w: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781115" w:rsidRDefault="00781115" w:rsidP="00781115">
      <w:pPr>
        <w:pStyle w:val="Akapitzlist"/>
        <w:ind w:left="360"/>
        <w:jc w:val="both"/>
        <w:rPr>
          <w:rFonts w:ascii="Times New Roman" w:hAnsi="Times New Roman" w:cs="Times New Roman"/>
          <w:b/>
          <w:sz w:val="24"/>
          <w:szCs w:val="24"/>
        </w:rPr>
      </w:pPr>
    </w:p>
    <w:p w:rsidR="00C055F7" w:rsidRPr="00C055F7" w:rsidRDefault="00C055F7" w:rsidP="00781115">
      <w:pPr>
        <w:pStyle w:val="Akapitzlist"/>
        <w:ind w:left="360"/>
        <w:jc w:val="both"/>
        <w:rPr>
          <w:rFonts w:ascii="Times New Roman" w:hAnsi="Times New Roman" w:cs="Times New Roman"/>
          <w:b/>
          <w:sz w:val="24"/>
          <w:szCs w:val="24"/>
        </w:rPr>
      </w:pPr>
      <w:r w:rsidRPr="00C055F7">
        <w:rPr>
          <w:rFonts w:ascii="Times New Roman" w:hAnsi="Times New Roman" w:cs="Times New Roman"/>
          <w:b/>
          <w:sz w:val="24"/>
          <w:szCs w:val="24"/>
        </w:rPr>
        <w:lastRenderedPageBreak/>
        <w:t xml:space="preserve">Rozdział </w:t>
      </w:r>
      <w:r>
        <w:rPr>
          <w:rFonts w:ascii="Times New Roman" w:hAnsi="Times New Roman" w:cs="Times New Roman"/>
          <w:b/>
          <w:sz w:val="24"/>
          <w:szCs w:val="24"/>
        </w:rPr>
        <w:t>8</w:t>
      </w:r>
    </w:p>
    <w:p w:rsidR="00C055F7" w:rsidRDefault="00C055F7" w:rsidP="00781115">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Zasady wewnątrzszkolnego oceniania w Liceum Ogólnokształcącym</w:t>
      </w:r>
    </w:p>
    <w:p w:rsidR="00C055F7" w:rsidRPr="007D6B11" w:rsidRDefault="00C055F7" w:rsidP="0078111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im. Stanisława Wyspiańskiego w Nidzicy </w:t>
      </w:r>
      <w:r w:rsidRPr="007D6B11">
        <w:rPr>
          <w:rFonts w:ascii="Times New Roman" w:eastAsia="Times New Roman" w:hAnsi="Times New Roman" w:cs="Times New Roman"/>
          <w:b/>
          <w:bCs/>
          <w:sz w:val="24"/>
          <w:szCs w:val="24"/>
        </w:rPr>
        <w:t>oraz</w:t>
      </w:r>
      <w:r>
        <w:rPr>
          <w:rFonts w:ascii="Times New Roman" w:eastAsia="Times New Roman" w:hAnsi="Times New Roman" w:cs="Times New Roman"/>
          <w:b/>
          <w:bCs/>
          <w:sz w:val="24"/>
          <w:szCs w:val="24"/>
        </w:rPr>
        <w:t xml:space="preserve"> </w:t>
      </w:r>
      <w:r w:rsidRPr="007D6B11">
        <w:rPr>
          <w:rFonts w:ascii="Times New Roman" w:eastAsia="Times New Roman" w:hAnsi="Times New Roman" w:cs="Times New Roman"/>
          <w:b/>
          <w:bCs/>
          <w:sz w:val="24"/>
          <w:szCs w:val="24"/>
        </w:rPr>
        <w:t>klasach</w:t>
      </w:r>
      <w:r>
        <w:rPr>
          <w:rFonts w:ascii="Times New Roman" w:eastAsia="Times New Roman" w:hAnsi="Times New Roman" w:cs="Times New Roman"/>
          <w:b/>
          <w:bCs/>
          <w:sz w:val="24"/>
          <w:szCs w:val="24"/>
        </w:rPr>
        <w:t xml:space="preserve"> gimnazjum</w:t>
      </w:r>
    </w:p>
    <w:p w:rsidR="00837B6C" w:rsidRDefault="00837B6C" w:rsidP="00781115">
      <w:pPr>
        <w:jc w:val="both"/>
        <w:rPr>
          <w:rFonts w:ascii="Times New Roman" w:hAnsi="Times New Roman" w:cs="Times New Roman"/>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sidRPr="00837B6C">
        <w:rPr>
          <w:rFonts w:ascii="Times New Roman" w:eastAsia="Times New Roman" w:hAnsi="Times New Roman" w:cs="Times New Roman"/>
          <w:b/>
          <w:bCs/>
          <w:sz w:val="24"/>
          <w:szCs w:val="24"/>
        </w:rPr>
        <w:t xml:space="preserve">§ </w:t>
      </w:r>
      <w:r w:rsidRPr="00837B6C">
        <w:rPr>
          <w:rFonts w:ascii="Times New Roman" w:hAnsi="Times New Roman" w:cs="Times New Roman"/>
          <w:b/>
          <w:bCs/>
          <w:sz w:val="24"/>
          <w:szCs w:val="24"/>
        </w:rPr>
        <w:t>18</w:t>
      </w:r>
      <w:r w:rsidRPr="00837B6C">
        <w:rPr>
          <w:rFonts w:ascii="Times New Roman" w:eastAsia="Times New Roman" w:hAnsi="Times New Roman" w:cs="Times New Roman"/>
          <w:b/>
          <w:bCs/>
          <w:sz w:val="24"/>
          <w:szCs w:val="24"/>
        </w:rPr>
        <w:t>. Cele i zakres oceniania wewnątrzszkolnego.</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pStyle w:val="ZUST8211"/>
        <w:keepNext/>
        <w:numPr>
          <w:ilvl w:val="0"/>
          <w:numId w:val="64"/>
        </w:numPr>
        <w:spacing w:line="240" w:lineRule="auto"/>
        <w:rPr>
          <w:rFonts w:ascii="Times New Roman" w:hAnsi="Times New Roman"/>
        </w:rPr>
      </w:pPr>
      <w:r w:rsidRPr="00ED395D">
        <w:rPr>
          <w:rFonts w:ascii="Times New Roman" w:hAnsi="Times New Roman"/>
        </w:rPr>
        <w:t>Ocenianie osiągnięć edukacyjnych ucznia polega na rozpoznawaniu przez nauczycieli poziomu i postępów w opanowaniu przez ucznia wiadomości i umiejętności w stosunku do:</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wymagań określonych w podstawie programowej kształcenia ogólnego oraz wymagań edukacyjnych wynikających z realizowanych w szkole programów nauczania;</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wymagań edukacyjnych wynikających z realizowanych w szkole programów nauczania w przypadku dodatkowych zajęć edukacyjnych.</w:t>
      </w:r>
    </w:p>
    <w:p w:rsidR="00837B6C" w:rsidRPr="00ED395D" w:rsidRDefault="00837B6C" w:rsidP="00781115">
      <w:pPr>
        <w:pStyle w:val="ZUST8211"/>
        <w:keepNext/>
        <w:numPr>
          <w:ilvl w:val="0"/>
          <w:numId w:val="64"/>
        </w:numPr>
        <w:spacing w:line="240" w:lineRule="auto"/>
        <w:rPr>
          <w:rFonts w:ascii="Times New Roman" w:hAnsi="Times New Roman"/>
        </w:rPr>
      </w:pPr>
      <w:r w:rsidRPr="00ED395D">
        <w:rPr>
          <w:rFonts w:ascii="Times New Roman" w:hAnsi="Times New Roman"/>
        </w:rPr>
        <w:t>Ocenianie osiągnięć edukacyjnych i zachowania ucznia odbywa się w ramach oceniania wewnątrzszkolnego, które ma na celu:</w:t>
      </w:r>
    </w:p>
    <w:p w:rsidR="00837B6C" w:rsidRPr="00ED395D" w:rsidRDefault="00837B6C" w:rsidP="00781115">
      <w:pPr>
        <w:pStyle w:val="ZPKT8211"/>
        <w:spacing w:line="240" w:lineRule="auto"/>
        <w:ind w:left="360" w:firstLine="0"/>
        <w:rPr>
          <w:rFonts w:ascii="Times New Roman" w:hAnsi="Times New Roman"/>
        </w:rPr>
      </w:pPr>
      <w:r w:rsidRPr="00ED395D">
        <w:rPr>
          <w:rFonts w:ascii="Times New Roman" w:hAnsi="Times New Roman"/>
        </w:rPr>
        <w:t>-  informowanie ucznia o poziomie jego osiągnięć edukacyjnych i jego zachowaniu oraz o postępach w tym zakresie;</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udzielanie uczniowi pomocy w nauce poprzez przekazanie uczniowi informacji o tym, co zrobił dobrze i jak powinien się dalej uczyć;</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 xml:space="preserve">          -  udzielanie wskazówek do samodzielnego planowania własnego rozwoju;</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 xml:space="preserve">          -motywowanie ucznia do dalszych postępów w nauce i zachowaniu;</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 xml:space="preserve">          -  dostarczanie rodzicom i nauczycielom informacji o postępach i trudnościach w nauce i</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zachowaniu ucznia oraz o szczególnych uzdolnieniach ucznia;</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umożliwienie nauczycielom doskonalenia organizacji i metod pracy dydaktyczno-wychowawczej.</w:t>
      </w:r>
    </w:p>
    <w:p w:rsidR="00837B6C" w:rsidRPr="00ED395D" w:rsidRDefault="00837B6C" w:rsidP="00781115">
      <w:pPr>
        <w:pStyle w:val="ZUST8211"/>
        <w:keepNext/>
        <w:numPr>
          <w:ilvl w:val="0"/>
          <w:numId w:val="64"/>
        </w:numPr>
        <w:spacing w:line="240" w:lineRule="auto"/>
        <w:rPr>
          <w:rFonts w:ascii="Times New Roman" w:hAnsi="Times New Roman"/>
        </w:rPr>
      </w:pPr>
      <w:r w:rsidRPr="00ED395D">
        <w:rPr>
          <w:rFonts w:ascii="Times New Roman" w:hAnsi="Times New Roman"/>
        </w:rPr>
        <w:t xml:space="preserve"> Ocenianie wewnątrzszkolne obejmuje:</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xml:space="preserve">-  formułowanie przez nauczycieli wymagań edukacyjnych niezbędnych do otrzymania przez ucznia poszczególnych śródrocznych i rocznych ocen klasyfikacyjnych z obowiązkowych i dodatkowych zajęć edukacyjnych </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ustalanie kryteriów oceniania zachowania;</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ustalanie ocen bieżących i śródrocznych ocen klasyfikacyjnych z obowiązkowych i dodatkowych zajęć edukacyjnych oraz zajęć,  a także śródrocznej oceny klasyfikacyjnej zachowania;</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przeprowadzanie egzaminów klasyfikacyjnych</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 xml:space="preserve">  </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xml:space="preserve"> - ustalanie rocznych ocen klasyfikacyjnych z obowiązkowych i dodatkowych zajęć edukacyjnych oraz rocznej oceny klasyfikacyjnej zachowania;</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ustalanie warunków i trybu otrzymania wyższych niż przewidywane rocznych ocen klasyfikacyjnych z zajęć edukacyjnych oraz rocznej oceny klasyfikacyjnej zachowania;</w:t>
      </w:r>
    </w:p>
    <w:p w:rsidR="00837B6C" w:rsidRPr="00ED395D" w:rsidRDefault="00837B6C" w:rsidP="00781115">
      <w:pPr>
        <w:pStyle w:val="ZPKT8211"/>
        <w:spacing w:line="240" w:lineRule="auto"/>
        <w:ind w:left="720" w:firstLine="0"/>
        <w:rPr>
          <w:rFonts w:ascii="Times New Roman" w:hAnsi="Times New Roman"/>
        </w:rPr>
      </w:pPr>
      <w:r w:rsidRPr="00ED395D">
        <w:rPr>
          <w:rFonts w:ascii="Times New Roman" w:hAnsi="Times New Roman"/>
        </w:rPr>
        <w:t>- ustalanie warunków i sposobu przekazywania rodzicom informacji o postępach i trudnościach w nauce i zachowaniu ucznia oraz o szczególnych uzdolnieniach ucznia.</w:t>
      </w:r>
    </w:p>
    <w:p w:rsidR="00837B6C" w:rsidRPr="00ED395D" w:rsidRDefault="00837B6C" w:rsidP="00781115">
      <w:pPr>
        <w:pStyle w:val="ZPKT8211"/>
        <w:spacing w:line="240" w:lineRule="auto"/>
        <w:ind w:left="0" w:firstLine="0"/>
        <w:rPr>
          <w:rFonts w:ascii="Times New Roman" w:hAnsi="Times New Roman"/>
        </w:rPr>
      </w:pP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 xml:space="preserve">4. Oceny z religii i etyki </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-są wliczane do średniej ocen ucznia ( w przypadku gdy uczeń uczęszczał na zajęcia religii i zajęcia etyki, do średniej wlicza się ocenę ustaloną jako średnia z końcowych ocen klasyfikacyjnych uzyskanych z tych zajęć, jeżeli ustalona w ten sposób ocena nie jest liczbą całkowitą, ocenę tę należy zaokrąglić do liczby całkowitej w górę)</w:t>
      </w:r>
    </w:p>
    <w:p w:rsidR="00837B6C" w:rsidRPr="00ED395D" w:rsidRDefault="00837B6C" w:rsidP="00781115">
      <w:pPr>
        <w:pStyle w:val="ZPKT8211"/>
        <w:spacing w:line="240" w:lineRule="auto"/>
        <w:ind w:left="0" w:firstLine="0"/>
        <w:rPr>
          <w:rFonts w:ascii="Times New Roman" w:hAnsi="Times New Roman"/>
        </w:rPr>
      </w:pPr>
      <w:r w:rsidRPr="00ED395D">
        <w:rPr>
          <w:rFonts w:ascii="Times New Roman" w:hAnsi="Times New Roman"/>
        </w:rPr>
        <w:t>-ceny z religii i etyki nie wpływają na promocję</w:t>
      </w:r>
    </w:p>
    <w:p w:rsidR="00837B6C" w:rsidRDefault="00837B6C" w:rsidP="00781115">
      <w:pPr>
        <w:pStyle w:val="ZPKT8211"/>
        <w:spacing w:line="240" w:lineRule="auto"/>
        <w:ind w:left="720" w:firstLine="0"/>
        <w:rPr>
          <w:rFonts w:ascii="Times New Roman" w:hAnsi="Times New Roman"/>
        </w:rPr>
      </w:pPr>
    </w:p>
    <w:p w:rsidR="00781115" w:rsidRPr="00ED395D" w:rsidRDefault="00781115" w:rsidP="00781115">
      <w:pPr>
        <w:pStyle w:val="ZPKT8211"/>
        <w:spacing w:line="240" w:lineRule="auto"/>
        <w:ind w:left="720" w:firstLine="0"/>
        <w:rPr>
          <w:rFonts w:ascii="Times New Roman" w:hAnsi="Times New Roman"/>
        </w:rPr>
      </w:pP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lastRenderedPageBreak/>
        <w:t>§ 3.Organizacja roku szkolnego.</w:t>
      </w:r>
    </w:p>
    <w:p w:rsidR="00837B6C" w:rsidRPr="00ED395D" w:rsidRDefault="00837B6C" w:rsidP="00781115">
      <w:pPr>
        <w:widowControl/>
        <w:numPr>
          <w:ilvl w:val="0"/>
          <w:numId w:val="65"/>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Rok szkolny dzieli się na dwa semestry. Każdy semestr kończy się klasyfikacją. Ocena za drugi semestr jest oceną roczną. Pierwszy semestr dla gimnazjum oraz klas pierwszych i drugich liceum kończy się ostatniego dnia przed feriami zimowymi lub w ostatni piątek stycznia, jeżeli ferie zimowe rozpoczynają się w lutym. Dla klas trzecich liceum koniec pierwszego semestru regulują przepisy MEN.</w:t>
      </w:r>
      <w:r w:rsidRPr="00ED395D">
        <w:rPr>
          <w:rFonts w:ascii="Times New Roman" w:eastAsia="Times New Roman" w:hAnsi="Times New Roman" w:cs="Times New Roman"/>
          <w:bCs/>
          <w:i/>
          <w:sz w:val="24"/>
          <w:szCs w:val="24"/>
        </w:rPr>
        <w:t xml:space="preserve"> </w:t>
      </w:r>
      <w:r w:rsidRPr="00ED395D">
        <w:rPr>
          <w:rFonts w:ascii="Times New Roman" w:eastAsia="Times New Roman" w:hAnsi="Times New Roman" w:cs="Times New Roman"/>
          <w:bCs/>
          <w:sz w:val="24"/>
          <w:szCs w:val="24"/>
        </w:rPr>
        <w:t>Zakończenie drugiego semestru regulują przepisy MEN.</w:t>
      </w:r>
    </w:p>
    <w:p w:rsidR="00837B6C" w:rsidRPr="00ED395D" w:rsidRDefault="00837B6C" w:rsidP="00781115">
      <w:pPr>
        <w:pStyle w:val="ZUST8211"/>
        <w:keepNext/>
        <w:spacing w:line="240" w:lineRule="auto"/>
        <w:ind w:firstLine="0"/>
        <w:rPr>
          <w:rFonts w:ascii="Times New Roman" w:hAnsi="Times New Roman"/>
        </w:rPr>
      </w:pPr>
      <w:r w:rsidRPr="00ED395D">
        <w:rPr>
          <w:rFonts w:ascii="Times New Roman" w:hAnsi="Times New Roman"/>
          <w:bCs/>
        </w:rPr>
        <w:t xml:space="preserve">2.  </w:t>
      </w:r>
      <w:r w:rsidRPr="00ED395D">
        <w:rPr>
          <w:rFonts w:ascii="Times New Roman" w:hAnsi="Times New Roman"/>
        </w:rPr>
        <w:t>Nauczyciele na początku każdego roku szkolnego informują uczniów oraz ich rodziców  o:</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wymaganiach edukacyjnych niezbędnych do otrzymania przez ucznia poszczególnych śródrocznych i rocznych, ocen klasyfikacyjnych z zajęć edukacyjnych, wynikających z realizowanego przez siebie programu nauczania;</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sposobach sprawdzania osiągnięć edukacyjnych uczniów;</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warunkach i trybie otrzymania wyższej niż przewidywana rocznej oceny klasyfikacyjnej z zajęć edukacyjnych.</w:t>
      </w:r>
    </w:p>
    <w:p w:rsidR="00837B6C" w:rsidRPr="00ED395D" w:rsidRDefault="00837B6C" w:rsidP="00781115">
      <w:pPr>
        <w:pStyle w:val="ZUST8211"/>
        <w:keepNext/>
        <w:spacing w:line="240" w:lineRule="auto"/>
        <w:ind w:firstLine="0"/>
        <w:rPr>
          <w:rFonts w:ascii="Times New Roman" w:hAnsi="Times New Roman"/>
        </w:rPr>
      </w:pPr>
      <w:r w:rsidRPr="00ED395D">
        <w:rPr>
          <w:rFonts w:ascii="Times New Roman" w:hAnsi="Times New Roman"/>
        </w:rPr>
        <w:t>3.  Wychowawca oddziału na początku każdego roku szkolnego informuje uczniów oraz ich rodziców o:</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 warunkach i sposobie oraz kryteriach oceniania zachowania;</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-warunkach i trybie otrzymania wyższej niż przewidywana rocznej oceny klasyfikacyjnej zachowania.</w:t>
      </w:r>
    </w:p>
    <w:p w:rsidR="00837B6C" w:rsidRPr="00ED395D" w:rsidRDefault="00837B6C" w:rsidP="00781115">
      <w:pPr>
        <w:widowControl/>
        <w:numPr>
          <w:ilvl w:val="0"/>
          <w:numId w:val="65"/>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Na początku roku szkolnego wychowawca informuje uczniów i rodziców (opiekunów prawnych) o zasadach oceniania zachowania. </w:t>
      </w:r>
    </w:p>
    <w:p w:rsidR="00837B6C" w:rsidRPr="00ED395D" w:rsidRDefault="00837B6C" w:rsidP="00781115">
      <w:pPr>
        <w:widowControl/>
        <w:numPr>
          <w:ilvl w:val="0"/>
          <w:numId w:val="65"/>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Szczegółowe zasady dotyczące form i kryteriów oceniania formułują nauczyciele w ramach zespołów przedmiotowych i przekazują je dyrekcji ZSO przed rozpoczęciem roku szkolnego. Ustalone zasady stanowią Przedmiotowe Systemy Oceniania i obowiązują wszystkich nauczycieli uczących danego przedmiotu.</w:t>
      </w:r>
    </w:p>
    <w:p w:rsidR="00837B6C" w:rsidRPr="00ED395D" w:rsidRDefault="00837B6C" w:rsidP="00781115">
      <w:pPr>
        <w:widowControl/>
        <w:numPr>
          <w:ilvl w:val="0"/>
          <w:numId w:val="65"/>
        </w:numPr>
        <w:suppressAutoHyphens w:val="0"/>
        <w:spacing w:after="0"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Cs/>
          <w:sz w:val="24"/>
          <w:szCs w:val="24"/>
        </w:rPr>
        <w:t xml:space="preserve">Rodzice uczniów (prawni opiekunowie) mają prawo do uzyskiwania informacji o bieżących wynikach w nauce swoich dzieci poprzez dziennik elektroniczny, na </w:t>
      </w:r>
      <w:r w:rsidRPr="00ED395D">
        <w:rPr>
          <w:rFonts w:ascii="Times New Roman" w:eastAsia="Times New Roman" w:hAnsi="Times New Roman" w:cs="Times New Roman"/>
          <w:sz w:val="24"/>
          <w:szCs w:val="24"/>
        </w:rPr>
        <w:t>organizowanych</w:t>
      </w:r>
      <w:r w:rsidRPr="00ED395D">
        <w:rPr>
          <w:rFonts w:ascii="Times New Roman" w:eastAsia="Times New Roman" w:hAnsi="Times New Roman" w:cs="Times New Roman"/>
          <w:b/>
          <w:sz w:val="24"/>
          <w:szCs w:val="24"/>
        </w:rPr>
        <w:t xml:space="preserve"> </w:t>
      </w:r>
      <w:r w:rsidRPr="00ED395D">
        <w:rPr>
          <w:rFonts w:ascii="Times New Roman" w:eastAsia="Times New Roman" w:hAnsi="Times New Roman" w:cs="Times New Roman"/>
          <w:bCs/>
          <w:sz w:val="24"/>
          <w:szCs w:val="24"/>
        </w:rPr>
        <w:t xml:space="preserve"> przez szkołę spotkaniach z rodzicami lub w czasie indywidualnych kontaktów z wychowawcą klasy, </w:t>
      </w:r>
      <w:r w:rsidRPr="00ED395D">
        <w:rPr>
          <w:rFonts w:ascii="Times New Roman" w:eastAsia="Times New Roman" w:hAnsi="Times New Roman" w:cs="Times New Roman"/>
          <w:sz w:val="24"/>
          <w:szCs w:val="24"/>
        </w:rPr>
        <w:t>nauczycielem danego przedmiotu</w:t>
      </w:r>
      <w:r w:rsidRPr="00ED395D">
        <w:rPr>
          <w:rFonts w:ascii="Times New Roman" w:eastAsia="Times New Roman" w:hAnsi="Times New Roman" w:cs="Times New Roman"/>
          <w:b/>
          <w:sz w:val="24"/>
          <w:szCs w:val="24"/>
        </w:rPr>
        <w:t>,</w:t>
      </w:r>
      <w:r w:rsidRPr="00ED395D">
        <w:rPr>
          <w:rFonts w:ascii="Times New Roman" w:eastAsia="Times New Roman" w:hAnsi="Times New Roman" w:cs="Times New Roman"/>
          <w:bCs/>
          <w:sz w:val="24"/>
          <w:szCs w:val="24"/>
        </w:rPr>
        <w:t xml:space="preserve"> pedagogiem szkolnym, wicedyrektorem lub dyrektorem ZSO.</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sidRPr="00837B6C">
        <w:rPr>
          <w:rFonts w:ascii="Times New Roman" w:eastAsia="Times New Roman" w:hAnsi="Times New Roman" w:cs="Times New Roman"/>
          <w:b/>
          <w:bCs/>
          <w:sz w:val="24"/>
          <w:szCs w:val="24"/>
        </w:rPr>
        <w:t>§</w:t>
      </w:r>
      <w:r>
        <w:rPr>
          <w:rFonts w:ascii="Times New Roman" w:hAnsi="Times New Roman" w:cs="Times New Roman"/>
          <w:b/>
          <w:bCs/>
          <w:sz w:val="24"/>
          <w:szCs w:val="24"/>
        </w:rPr>
        <w:t xml:space="preserve"> 19.</w:t>
      </w:r>
      <w:r w:rsidRPr="00837B6C">
        <w:rPr>
          <w:rFonts w:ascii="Times New Roman" w:eastAsia="Times New Roman" w:hAnsi="Times New Roman" w:cs="Times New Roman"/>
          <w:b/>
          <w:bCs/>
          <w:sz w:val="24"/>
          <w:szCs w:val="24"/>
        </w:rPr>
        <w:t xml:space="preserve"> Skala i ogóle kryteria ocen</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 xml:space="preserve"> Uczeń w trakcie nauki w szkole otrzymuje oceny:</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1)     bieżące;</w:t>
      </w:r>
    </w:p>
    <w:p w:rsidR="00837B6C" w:rsidRPr="00ED395D" w:rsidRDefault="00837B6C" w:rsidP="00781115">
      <w:pPr>
        <w:pStyle w:val="ZPKT8211"/>
        <w:keepNext/>
        <w:spacing w:line="240" w:lineRule="auto"/>
        <w:rPr>
          <w:rFonts w:ascii="Times New Roman" w:hAnsi="Times New Roman"/>
        </w:rPr>
      </w:pPr>
      <w:r w:rsidRPr="00ED395D">
        <w:rPr>
          <w:rFonts w:ascii="Times New Roman" w:hAnsi="Times New Roman"/>
        </w:rPr>
        <w:t>2)     klasyfikacyjne:</w:t>
      </w:r>
    </w:p>
    <w:p w:rsidR="00837B6C" w:rsidRPr="00ED395D" w:rsidRDefault="00837B6C" w:rsidP="00781115">
      <w:pPr>
        <w:pStyle w:val="ZLITwPKT8211"/>
        <w:spacing w:line="240" w:lineRule="auto"/>
        <w:rPr>
          <w:rFonts w:ascii="Times New Roman" w:hAnsi="Times New Roman"/>
        </w:rPr>
      </w:pPr>
      <w:r w:rsidRPr="00ED395D">
        <w:rPr>
          <w:rFonts w:ascii="Times New Roman" w:hAnsi="Times New Roman"/>
        </w:rPr>
        <w:t>a)     śródroczne i roczne, a w szkole policealnej – semestralne,</w:t>
      </w:r>
    </w:p>
    <w:p w:rsidR="00837B6C" w:rsidRPr="00ED395D" w:rsidRDefault="00837B6C" w:rsidP="00781115">
      <w:pPr>
        <w:pStyle w:val="ZLITwPKT8211"/>
        <w:spacing w:line="240" w:lineRule="auto"/>
        <w:rPr>
          <w:rFonts w:ascii="Times New Roman" w:hAnsi="Times New Roman"/>
        </w:rPr>
      </w:pPr>
      <w:r w:rsidRPr="00ED395D">
        <w:rPr>
          <w:rFonts w:ascii="Times New Roman" w:hAnsi="Times New Roman"/>
        </w:rPr>
        <w:t>b)     końcowe.</w:t>
      </w:r>
    </w:p>
    <w:p w:rsidR="00837B6C" w:rsidRPr="00ED395D" w:rsidRDefault="00837B6C" w:rsidP="00781115">
      <w:pPr>
        <w:pStyle w:val="ZLITwPKT8211"/>
        <w:spacing w:line="240" w:lineRule="auto"/>
        <w:ind w:left="0" w:firstLine="0"/>
        <w:rPr>
          <w:rFonts w:ascii="Times New Roman" w:hAnsi="Times New Roman"/>
        </w:rPr>
      </w:pPr>
      <w:r w:rsidRPr="00ED395D">
        <w:rPr>
          <w:rFonts w:ascii="Times New Roman" w:hAnsi="Times New Roman"/>
        </w:rPr>
        <w:t>Ocenianie bieżące  z zajęć edukacyjnych ma na celu monitorowanie pracy ucznia oraz przekazywanie uczniowi informacji o jego osiągnięciach edukacyjnych pomagających w uczeniu się.</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0"/>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Oceny bieżące, śródroczne i roczne i końcowe wyrażane są w stopniach wg skali:</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Celujący –cel (6)</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Cs/>
          <w:sz w:val="24"/>
          <w:szCs w:val="24"/>
        </w:rPr>
        <w:t>Bardzo dobry- bdb (5)</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Dobry  - db (4)</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Dostateczny – dst (3)</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Dopuszczający – dop. (2)</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Niedostateczny – ndst (1)</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0"/>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lastRenderedPageBreak/>
        <w:t xml:space="preserve">Przy wstawianiu ocen bieżących i śródrocznych dopuszcza się stosowanie znaków + (plus) i – (minus) </w:t>
      </w:r>
      <w:r w:rsidRPr="00ED395D">
        <w:rPr>
          <w:rFonts w:ascii="Times New Roman" w:eastAsia="Times New Roman" w:hAnsi="Times New Roman" w:cs="Times New Roman"/>
          <w:sz w:val="24"/>
          <w:szCs w:val="24"/>
        </w:rPr>
        <w:t>z wyjątkiem plusa przy ocenie celującej i minusa przy ocenie niedostatecznej.</w:t>
      </w:r>
    </w:p>
    <w:p w:rsidR="00837B6C" w:rsidRPr="00ED395D" w:rsidRDefault="00837B6C" w:rsidP="00781115">
      <w:pPr>
        <w:widowControl/>
        <w:numPr>
          <w:ilvl w:val="0"/>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Ustala się ogólne wymagania i kryteria stopni:</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celujący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biegle posługuje się zdobytymi wiadomościami w rozwiązywaniu problemów teoretycznych z zakresu programu nauczania, proponuje rozwiązania nietypowe, rozwiązuje zadania ujęte w programie nauczania  lub wykraczające poza ten program,</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osiąga sukcesy w konkursach i olimpiadach przedmiotowych, zawodach sportowych i innych, kwalifikując się do finałów na szczeblu wojewódzkim bądź krajowych lub posiada inne porównywalne osiągnięcia.</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bardzo dobry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opanował pełny zakres wiedzy i umiejętności określony programem nauczania,</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sprawnie posługuje się zdobytymi wiadomościami, potrafi korzystać z różnych źródeł informacji, łączyć wiedzę z różnych przedmiotów i dziedzin oraz ją stosować w nowych sytuacjach,</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dobry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nie opanował w pełni wiadomości określonych programem nauczania, ale opanował treści złożone, trudniejsze od zaliczanych do wymagań podstawowych,</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poprawnie stosuje wiadomości, samodzielnie rozwiązuje problemy typowe, pośrednio użyteczne w życiu pozaszkolnym,</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dostateczny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opanował treści najważniejsze w uczeniu  i nauczaniu danego przedmiotu, często powtarzające się w procesie nauczania na poziomie nie przekraczającym wymagań zawartych w podstawach programowych,</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posiada proste, uniwersalne umiejętności pozwalające rozwiązywać typowe problemy o średnim stopniu trudności,</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dopuszczający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ma braki w opanowaniu treści zawartych w podstawach programowych, ale braki te nie uniemożliwiają dalszego kształcenia,</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rozwiązuje (wykonuje) typowe zadania i problemy o niewielkim stopniu trudności, często powtarzające się w procesie nauczania,</w:t>
      </w:r>
    </w:p>
    <w:p w:rsidR="00837B6C" w:rsidRPr="00ED395D" w:rsidRDefault="00837B6C" w:rsidP="00781115">
      <w:pPr>
        <w:widowControl/>
        <w:numPr>
          <w:ilvl w:val="1"/>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stopień niedostateczny  otrzymuje  uczeń, który:</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nie opanował wiadomości i umiejętności zawartych w podstawach programowych, najważniejszych w uczeniu i nauczaniu danego przedmiotu,</w:t>
      </w:r>
    </w:p>
    <w:p w:rsidR="00837B6C" w:rsidRPr="00ED395D" w:rsidRDefault="00837B6C" w:rsidP="00781115">
      <w:pPr>
        <w:widowControl/>
        <w:numPr>
          <w:ilvl w:val="2"/>
          <w:numId w:val="66"/>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nie potrafi rozwiązać zadań o elementarnym stopniu trudności, łatwych nawet dla ucznia, </w:t>
      </w:r>
      <w:r w:rsidRPr="00ED395D">
        <w:rPr>
          <w:rFonts w:ascii="Times New Roman" w:eastAsia="Times New Roman" w:hAnsi="Times New Roman" w:cs="Times New Roman"/>
          <w:sz w:val="24"/>
          <w:szCs w:val="24"/>
        </w:rPr>
        <w:t>który wykazuje się wiadomościami i umiejętnościami wymaganymi na ocenę dopuszczającą.</w:t>
      </w:r>
    </w:p>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Pr>
          <w:rFonts w:ascii="Times New Roman" w:hAnsi="Times New Roman" w:cs="Times New Roman"/>
          <w:b/>
          <w:bCs/>
          <w:sz w:val="24"/>
          <w:szCs w:val="24"/>
        </w:rPr>
        <w:t>§ 20</w:t>
      </w:r>
      <w:r w:rsidRPr="00837B6C">
        <w:rPr>
          <w:rFonts w:ascii="Times New Roman" w:eastAsia="Times New Roman" w:hAnsi="Times New Roman" w:cs="Times New Roman"/>
          <w:b/>
          <w:bCs/>
          <w:sz w:val="24"/>
          <w:szCs w:val="24"/>
        </w:rPr>
        <w:t>. Zasady oceniania bieżącego</w:t>
      </w:r>
    </w:p>
    <w:p w:rsidR="00837B6C" w:rsidRPr="00ED395D" w:rsidRDefault="00837B6C" w:rsidP="00781115">
      <w:pPr>
        <w:widowControl/>
        <w:numPr>
          <w:ilvl w:val="0"/>
          <w:numId w:val="7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Oceny z prac pisemnych:</w:t>
      </w:r>
    </w:p>
    <w:p w:rsidR="00837B6C" w:rsidRPr="00ED395D" w:rsidRDefault="00837B6C" w:rsidP="00781115">
      <w:pPr>
        <w:spacing w:line="240" w:lineRule="auto"/>
        <w:ind w:left="108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Ustala się następujące progi procentowe oceniania prac pisemnych:</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bCs/>
          <w:sz w:val="24"/>
          <w:szCs w:val="24"/>
        </w:rPr>
      </w:pPr>
      <w:r w:rsidRPr="00ED395D">
        <w:rPr>
          <w:rFonts w:ascii="Times New Roman" w:eastAsia="Times New Roman" w:hAnsi="Times New Roman" w:cs="Times New Roman"/>
          <w:b/>
          <w:bCs/>
          <w:sz w:val="24"/>
          <w:szCs w:val="24"/>
        </w:rPr>
        <w:t>100%-95%</w:t>
      </w:r>
      <w:r w:rsidRPr="00ED395D">
        <w:rPr>
          <w:rFonts w:ascii="Times New Roman" w:eastAsia="Times New Roman" w:hAnsi="Times New Roman" w:cs="Times New Roman"/>
          <w:b/>
          <w:bCs/>
          <w:sz w:val="24"/>
          <w:szCs w:val="24"/>
        </w:rPr>
        <w:tab/>
        <w:t xml:space="preserve">Celujący –cel (6) </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bCs/>
          <w:sz w:val="24"/>
          <w:szCs w:val="24"/>
        </w:rPr>
        <w:t>94%-85%</w:t>
      </w:r>
      <w:r w:rsidRPr="00ED395D">
        <w:rPr>
          <w:rFonts w:ascii="Times New Roman" w:eastAsia="Times New Roman" w:hAnsi="Times New Roman" w:cs="Times New Roman"/>
          <w:b/>
          <w:bCs/>
          <w:sz w:val="24"/>
          <w:szCs w:val="24"/>
        </w:rPr>
        <w:tab/>
        <w:t>Bardzo dobry- bdb (5)</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bCs/>
          <w:sz w:val="24"/>
          <w:szCs w:val="24"/>
        </w:rPr>
      </w:pPr>
      <w:r w:rsidRPr="00ED395D">
        <w:rPr>
          <w:rFonts w:ascii="Times New Roman" w:eastAsia="Times New Roman" w:hAnsi="Times New Roman" w:cs="Times New Roman"/>
          <w:b/>
          <w:bCs/>
          <w:sz w:val="24"/>
          <w:szCs w:val="24"/>
        </w:rPr>
        <w:t>84%-70%</w:t>
      </w:r>
      <w:r w:rsidRPr="00ED395D">
        <w:rPr>
          <w:rFonts w:ascii="Times New Roman" w:eastAsia="Times New Roman" w:hAnsi="Times New Roman" w:cs="Times New Roman"/>
          <w:b/>
          <w:bCs/>
          <w:sz w:val="24"/>
          <w:szCs w:val="24"/>
        </w:rPr>
        <w:tab/>
        <w:t>Dobry  - db (4)</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bCs/>
          <w:sz w:val="24"/>
          <w:szCs w:val="24"/>
        </w:rPr>
      </w:pPr>
      <w:r w:rsidRPr="00ED395D">
        <w:rPr>
          <w:rFonts w:ascii="Times New Roman" w:eastAsia="Times New Roman" w:hAnsi="Times New Roman" w:cs="Times New Roman"/>
          <w:b/>
          <w:bCs/>
          <w:sz w:val="24"/>
          <w:szCs w:val="24"/>
        </w:rPr>
        <w:t>69%-55%</w:t>
      </w:r>
      <w:r w:rsidRPr="00ED395D">
        <w:rPr>
          <w:rFonts w:ascii="Times New Roman" w:eastAsia="Times New Roman" w:hAnsi="Times New Roman" w:cs="Times New Roman"/>
          <w:b/>
          <w:bCs/>
          <w:sz w:val="24"/>
          <w:szCs w:val="24"/>
        </w:rPr>
        <w:tab/>
        <w:t>Dostateczny – dst (3)</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bCs/>
          <w:sz w:val="24"/>
          <w:szCs w:val="24"/>
        </w:rPr>
      </w:pPr>
      <w:r w:rsidRPr="00ED395D">
        <w:rPr>
          <w:rFonts w:ascii="Times New Roman" w:eastAsia="Times New Roman" w:hAnsi="Times New Roman" w:cs="Times New Roman"/>
          <w:b/>
          <w:bCs/>
          <w:sz w:val="24"/>
          <w:szCs w:val="24"/>
        </w:rPr>
        <w:t>54%-40%</w:t>
      </w:r>
      <w:r w:rsidRPr="00ED395D">
        <w:rPr>
          <w:rFonts w:ascii="Times New Roman" w:eastAsia="Times New Roman" w:hAnsi="Times New Roman" w:cs="Times New Roman"/>
          <w:b/>
          <w:bCs/>
          <w:sz w:val="24"/>
          <w:szCs w:val="24"/>
        </w:rPr>
        <w:tab/>
        <w:t>Dopuszczający – dop. (2)</w:t>
      </w:r>
    </w:p>
    <w:p w:rsidR="00837B6C" w:rsidRPr="00ED395D" w:rsidRDefault="00837B6C" w:rsidP="00781115">
      <w:pPr>
        <w:widowControl/>
        <w:numPr>
          <w:ilvl w:val="0"/>
          <w:numId w:val="78"/>
        </w:numPr>
        <w:suppressAutoHyphens w:val="0"/>
        <w:spacing w:after="0" w:line="240" w:lineRule="auto"/>
        <w:contextualSpacing/>
        <w:jc w:val="both"/>
        <w:rPr>
          <w:rFonts w:ascii="Times New Roman" w:eastAsia="Times New Roman" w:hAnsi="Times New Roman" w:cs="Times New Roman"/>
          <w:b/>
          <w:bCs/>
          <w:sz w:val="24"/>
          <w:szCs w:val="24"/>
        </w:rPr>
      </w:pPr>
      <w:r w:rsidRPr="00ED395D">
        <w:rPr>
          <w:rFonts w:ascii="Times New Roman" w:eastAsia="Times New Roman" w:hAnsi="Times New Roman" w:cs="Times New Roman"/>
          <w:b/>
          <w:bCs/>
          <w:sz w:val="24"/>
          <w:szCs w:val="24"/>
        </w:rPr>
        <w:t>39%-0%</w:t>
      </w:r>
      <w:r w:rsidRPr="00ED395D">
        <w:rPr>
          <w:rFonts w:ascii="Times New Roman" w:eastAsia="Times New Roman" w:hAnsi="Times New Roman" w:cs="Times New Roman"/>
          <w:b/>
          <w:bCs/>
          <w:sz w:val="24"/>
          <w:szCs w:val="24"/>
        </w:rPr>
        <w:tab/>
        <w:t>Niedostateczny – ndst (1)</w:t>
      </w:r>
    </w:p>
    <w:p w:rsidR="00837B6C" w:rsidRPr="00ED395D" w:rsidRDefault="00837B6C" w:rsidP="00781115">
      <w:pPr>
        <w:spacing w:line="240" w:lineRule="auto"/>
        <w:ind w:left="1080"/>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Prace klasowe:</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a. </w:t>
      </w:r>
      <w:r w:rsidRPr="00ED395D">
        <w:rPr>
          <w:rFonts w:ascii="Times New Roman" w:eastAsia="Times New Roman" w:hAnsi="Times New Roman" w:cs="Times New Roman"/>
          <w:b/>
          <w:sz w:val="24"/>
          <w:szCs w:val="24"/>
        </w:rPr>
        <w:t xml:space="preserve"> </w:t>
      </w:r>
      <w:r w:rsidRPr="00ED395D">
        <w:rPr>
          <w:rFonts w:ascii="Times New Roman" w:eastAsia="Times New Roman" w:hAnsi="Times New Roman" w:cs="Times New Roman"/>
          <w:bCs/>
          <w:sz w:val="24"/>
          <w:szCs w:val="24"/>
        </w:rPr>
        <w:t>Przez pracę klasową należy rozumieć pisemną  formę sprawdzania wiadomości trwającą  co najmniej 1 godzinę lekcyjną.</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b. Dopuszcza się trzy prace klasowe w tygodniu, zapowiedziane i zapisane w dzienniku lekcyjnym z tygodniowym wyprzedzeniem. W danym dniu tygodnia może być przeprowadzona tylko jedna praca klasowa </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c. W ciągu dwóch tygodni nauczyciel jest zobowiązany ocenić i udostępnić uczniom sprawdziany i pisemne prace kontrolne (nauczyciele języka polskiego w ciągu trzech tygodni).</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d. Sprawdzone i ocenione klasówki nauczyciel przechowuje do końca roku szkolnego. </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e. W przypadku nieobecności usprawiedliwionej uczeń ma prawo uzyskać ocenę z materiału objętego sprawdzianem w formie pisemnej lub ustnej w ciągu pierwszego tygodnia po przybyciu do szkoły. W przypadku dłuższej niż dwa tygodnie nieobecności, termin i forma zaliczenia materiału zostaje uzgodniona indywidualnie z  nauczycielem. </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W przypadku nieobecności nieusprawiedliwionej uczeń ma obowiązek zaliczenia materiału na najbliższej lekcji. Formę zaliczenia ustala nauczyciel.</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f. Uczeń, który otrzymał z pracy klasowej ocenę niedostateczną, ma prawo jej poprawy. Oceny niedostateczne mogą być poprawiane tylko jeden raz w terminie nie dłuższym niż dwa tygodnie od oddania przez nauczyciela ocenionych prac klasowych. Forma poprawy zostaje ustalona przez nauczyciela. Ponowna ocena  niedostateczna nie jest wpisywana do dziennika, jednak fakt nie poprawienia pracy klasowej rzutuje znacząco na ocenę klasyfikacyjną śródroczną bądź końcoworoczną.</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g. Oceny z prac klasowych należy zapisać w dzienniku w wydzielonych rubrykach kolorem czerwonym.</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2.  Sprawdziany:</w:t>
      </w:r>
    </w:p>
    <w:p w:rsidR="00837B6C" w:rsidRPr="00ED395D" w:rsidRDefault="00837B6C" w:rsidP="00781115">
      <w:pPr>
        <w:spacing w:line="240" w:lineRule="auto"/>
        <w:ind w:left="426"/>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Przez sprawdzian należy rozumieć pisemną formę sprawdzania wiadomości </w:t>
      </w:r>
    </w:p>
    <w:p w:rsidR="00837B6C" w:rsidRPr="00ED395D" w:rsidRDefault="00837B6C" w:rsidP="00781115">
      <w:pPr>
        <w:spacing w:line="240" w:lineRule="auto"/>
        <w:ind w:left="1418" w:hanging="425"/>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niezapowiedziany obejmującą materiał z trzech ostatnich lekcji z uwzględnieniem podstawowych wiadomości z omawianego działu.</w:t>
      </w:r>
    </w:p>
    <w:p w:rsidR="00837B6C" w:rsidRPr="00ED395D" w:rsidRDefault="00837B6C" w:rsidP="00781115">
      <w:pPr>
        <w:spacing w:line="240" w:lineRule="auto"/>
        <w:ind w:left="1080" w:hanging="87"/>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zapowiedziany z podanego zakresu materiału.</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II. Ocena z prac pisemnych powinna być zawsze wypunktowana lub uzasadniona krótką recenzją zapisaną przez nauczyciela na pracy.</w:t>
      </w:r>
    </w:p>
    <w:p w:rsidR="00837B6C" w:rsidRPr="00ED395D" w:rsidRDefault="00837B6C" w:rsidP="00781115">
      <w:pPr>
        <w:spacing w:line="240" w:lineRule="auto"/>
        <w:ind w:left="360"/>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bCs/>
          <w:sz w:val="24"/>
          <w:szCs w:val="24"/>
        </w:rPr>
        <w:t>Przeliczanie punktów na stopnie szkolne odbywa się według</w:t>
      </w:r>
      <w:r w:rsidRPr="00ED395D">
        <w:rPr>
          <w:rFonts w:ascii="Times New Roman" w:eastAsia="Times New Roman" w:hAnsi="Times New Roman" w:cs="Times New Roman"/>
          <w:b/>
          <w:sz w:val="24"/>
          <w:szCs w:val="24"/>
        </w:rPr>
        <w:t xml:space="preserve"> </w:t>
      </w:r>
      <w:r w:rsidRPr="00ED395D">
        <w:rPr>
          <w:rFonts w:ascii="Times New Roman" w:eastAsia="Times New Roman" w:hAnsi="Times New Roman" w:cs="Times New Roman"/>
          <w:sz w:val="24"/>
          <w:szCs w:val="24"/>
        </w:rPr>
        <w:t>szczegółowego kryterium oceniania z poszczególnych przedmiotów.</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III. Inne formy sprawdzania osiągnięć uczniów:</w:t>
      </w:r>
    </w:p>
    <w:p w:rsidR="00837B6C" w:rsidRPr="00ED395D" w:rsidRDefault="00837B6C" w:rsidP="00781115">
      <w:pPr>
        <w:spacing w:line="240" w:lineRule="auto"/>
        <w:ind w:left="709" w:hanging="349"/>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1. Odpowiedzi  ustne (</w:t>
      </w:r>
      <w:r w:rsidRPr="00ED395D">
        <w:rPr>
          <w:rFonts w:ascii="Times New Roman" w:eastAsia="Times New Roman" w:hAnsi="Times New Roman" w:cs="Times New Roman"/>
          <w:sz w:val="24"/>
          <w:szCs w:val="24"/>
        </w:rPr>
        <w:t>zgłoszenia nieprzygotowania przed rozpoczęciem lekcji regulują przedmiotowe systemy oceniania).</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Projekty, referaty, debaty, pokazy, itp.</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Prace badawcze.</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Zajęcia terenowe oraz inne formy ćwiczeń.</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Prace domowe.</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Praca na lekcji.</w:t>
      </w:r>
    </w:p>
    <w:p w:rsidR="00837B6C" w:rsidRPr="00ED395D" w:rsidRDefault="00837B6C" w:rsidP="00781115">
      <w:pPr>
        <w:widowControl/>
        <w:numPr>
          <w:ilvl w:val="0"/>
          <w:numId w:val="67"/>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sz w:val="24"/>
          <w:szCs w:val="24"/>
        </w:rPr>
        <w:t>Inne formy aktywności ucznia uwzględniające specyfikę przedmiotu.</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IV.  Oceny z odpowiedzi ustnych i prac klasowych, sprawdzianów pisemnych oraz innych form aktywności uczniów  zapisywane są w dzienniku lekcyjnym w sposób czytelny i przejrzysty dla wszystkich osób kontrolujących osiągnięcia szkolne uczniów.</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V. Oceny są jawne zarówno dla ucznia, jak i jego rodziców.</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Sprawdzone i ocenione pisemne prace ucznia pozostają one wtedy do wglądu uczniów i rodziców na następujących zasadach :</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-wyznaczenie przez nauczyciela w porozumieniu z rodzicem lub uczniem terminu wglądu do pracy</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-przedstawienie uczniowi lub rodzicowi pracy oraz kryterium oceny</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-przedstawiona do wglądu praca nie może być kopiowana</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Pr>
          <w:rFonts w:ascii="Times New Roman" w:hAnsi="Times New Roman" w:cs="Times New Roman"/>
          <w:b/>
          <w:bCs/>
          <w:sz w:val="24"/>
          <w:szCs w:val="24"/>
        </w:rPr>
        <w:t>§  21</w:t>
      </w:r>
      <w:r w:rsidRPr="00837B6C">
        <w:rPr>
          <w:rFonts w:ascii="Times New Roman" w:eastAsia="Times New Roman" w:hAnsi="Times New Roman" w:cs="Times New Roman"/>
          <w:b/>
          <w:bCs/>
          <w:sz w:val="24"/>
          <w:szCs w:val="24"/>
        </w:rPr>
        <w:t>. Dostosowanie wymagań edukacyjnych :</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1"/>
          <w:numId w:val="68"/>
        </w:numPr>
        <w:tabs>
          <w:tab w:val="clear" w:pos="1440"/>
        </w:tabs>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Nauczyciel jest zobowiązany uczniowi  posiadającemu orzeczenie o potrzebie indywidualnego nauczania (na podstawie tego orzeczenia), uczniowi posiadającemu opinię Poradni Psychologiczno-Pedagogicznej lub innej poradni specjalistycznej, uczniowi nieposiadającemu orzeczenia lub opinii, który jest objęty pomocą psychologiczno-pedagogiczną w szkole, uczniowi posiadającymi opinię lekarza o ograniczonych możliwościach wykonywania określonych ćwiczeń na zajęciach wychowania fizycznego  dostosować wymagania edukacyjne z uwzględnieniem indywidualnych potrzeb rozwojowych i edukacyjnych oraz możliwości psychofizycznych.</w:t>
      </w:r>
    </w:p>
    <w:p w:rsidR="00837B6C" w:rsidRPr="00ED395D" w:rsidRDefault="00837B6C" w:rsidP="00781115">
      <w:pPr>
        <w:widowControl/>
        <w:numPr>
          <w:ilvl w:val="1"/>
          <w:numId w:val="68"/>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Przy ustalaniu oceny z wychowania fizycznego, muzyki, zajęć technicznych, plastyki i zajęć artystycznych  należy przede wszystkim brać pod uwagę wysiłek wkładany przez ucznia, wywiązywanie się z obowiązków wynikających ze specyfikacji tych zajęć. W przypadku wychowania fizycznego należy wziąć pod uwagę systematyczność udziału ucznia w zajęciach oraz aktywność ucznia w działaniach podejmowanych przez szkołę na rzecz kultury fizycznej.</w:t>
      </w:r>
    </w:p>
    <w:p w:rsidR="00837B6C" w:rsidRPr="00ED395D" w:rsidRDefault="00837B6C" w:rsidP="00781115">
      <w:pPr>
        <w:widowControl/>
        <w:numPr>
          <w:ilvl w:val="1"/>
          <w:numId w:val="68"/>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Jeżeli w wyniku klasyfikacji śródrocznej (semestralnej) stwierdzono, że poziom osiągnięć edukacyjnych ucznia uniemożliwia lub utrudnia kontynuowanie nauki w klasie programowo wyższej (semestrze programowo wyższym), szkoła powinna w miarę możliwości stworzyć uczniowi szansę uzupełnienia braków.</w:t>
      </w:r>
    </w:p>
    <w:p w:rsidR="00837B6C" w:rsidRPr="00ED395D" w:rsidRDefault="00837B6C" w:rsidP="00781115">
      <w:pPr>
        <w:spacing w:line="240" w:lineRule="auto"/>
        <w:ind w:left="1440"/>
        <w:contextualSpacing/>
        <w:jc w:val="both"/>
        <w:rPr>
          <w:rFonts w:ascii="Times New Roman" w:eastAsia="Times New Roman" w:hAnsi="Times New Roman" w:cs="Times New Roman"/>
          <w:bCs/>
          <w:sz w:val="24"/>
          <w:szCs w:val="24"/>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Pr>
          <w:rFonts w:ascii="Times New Roman" w:hAnsi="Times New Roman" w:cs="Times New Roman"/>
          <w:b/>
          <w:bCs/>
          <w:sz w:val="24"/>
          <w:szCs w:val="24"/>
        </w:rPr>
        <w:t>§ 21</w:t>
      </w:r>
      <w:r w:rsidRPr="00837B6C">
        <w:rPr>
          <w:rFonts w:ascii="Times New Roman" w:eastAsia="Times New Roman" w:hAnsi="Times New Roman" w:cs="Times New Roman"/>
          <w:b/>
          <w:bCs/>
          <w:sz w:val="24"/>
          <w:szCs w:val="24"/>
        </w:rPr>
        <w:t>. Zwalnianie z zajęć</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0"/>
          <w:numId w:val="69"/>
        </w:numPr>
        <w:suppressAutoHyphens w:val="0"/>
        <w:spacing w:after="0" w:line="240" w:lineRule="auto"/>
        <w:ind w:hanging="294"/>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Dyrektor szkoły zwalnia ucznia z wykonywania określonych ćwiczeń fizycznych na zajęciach wychowania fizycznego na podstawie wniosku złożonego w sekretariacie szkoły z dołączoną opinią wydaną przez lekarza  o ograniczonych możliwościach wykonywania przez ucznia tych ćwiczeń, na czas określony w tej opinii.</w:t>
      </w:r>
    </w:p>
    <w:p w:rsidR="00837B6C" w:rsidRPr="00ED395D" w:rsidRDefault="00837B6C" w:rsidP="00781115">
      <w:pPr>
        <w:widowControl/>
        <w:numPr>
          <w:ilvl w:val="0"/>
          <w:numId w:val="69"/>
        </w:numPr>
        <w:suppressAutoHyphens w:val="0"/>
        <w:spacing w:after="0" w:line="240" w:lineRule="auto"/>
        <w:ind w:hanging="294"/>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Dyrektor szkoły zwalnia ucznia z realizacji zajęć wychowania fizycznego, zajęć komputerowych lub informatyki na podstawie wniosku złożonego w sekretariacie szkoły z dołączoną opinią wydaną przez lekarza  o braku możliwości uczestniczenia ucznia w tych zajęciach, na czas określony w tej opinii.</w:t>
      </w:r>
    </w:p>
    <w:p w:rsidR="00837B6C" w:rsidRPr="00ED395D" w:rsidRDefault="00837B6C" w:rsidP="00781115">
      <w:pPr>
        <w:widowControl/>
        <w:numPr>
          <w:ilvl w:val="0"/>
          <w:numId w:val="69"/>
        </w:numPr>
        <w:suppressAutoHyphens w:val="0"/>
        <w:spacing w:after="0" w:line="240" w:lineRule="auto"/>
        <w:ind w:hanging="294"/>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Dyrektor szkoły zwalnia ucznia z nauki drugiego języka obcego nowożytnego na podstawie wniosku złożonego w sekretariacie szkoły z dołączoną opinią poradni psychologiczno-pedagogicznej, w tym poradni specjalistycznej.</w:t>
      </w:r>
    </w:p>
    <w:p w:rsidR="00837B6C" w:rsidRPr="00ED395D" w:rsidRDefault="00837B6C" w:rsidP="00781115">
      <w:pPr>
        <w:widowControl/>
        <w:numPr>
          <w:ilvl w:val="0"/>
          <w:numId w:val="69"/>
        </w:numPr>
        <w:suppressAutoHyphens w:val="0"/>
        <w:spacing w:after="0" w:line="240" w:lineRule="auto"/>
        <w:ind w:hanging="294"/>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W przypadku zwolnienia ucznia z zajęć w dokumentacji procesu nauczania zamiast oceny klasyfikacyjnej wpisuje się „zwolniony” lub „zwolniona”.</w:t>
      </w:r>
    </w:p>
    <w:p w:rsidR="00837B6C" w:rsidRPr="00ED395D" w:rsidRDefault="00837B6C" w:rsidP="00781115">
      <w:pPr>
        <w:widowControl/>
        <w:numPr>
          <w:ilvl w:val="0"/>
          <w:numId w:val="69"/>
        </w:numPr>
        <w:suppressAutoHyphens w:val="0"/>
        <w:spacing w:after="0" w:line="240" w:lineRule="auto"/>
        <w:ind w:hanging="294"/>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Uczeń zwolniony z ćwiczeń jest zobowiązany do przebywania na lekcji.</w:t>
      </w:r>
    </w:p>
    <w:p w:rsidR="00837B6C" w:rsidRPr="00ED395D" w:rsidRDefault="00837B6C" w:rsidP="00781115">
      <w:pPr>
        <w:spacing w:line="240" w:lineRule="auto"/>
        <w:ind w:left="720"/>
        <w:contextualSpacing/>
        <w:jc w:val="both"/>
        <w:rPr>
          <w:rFonts w:ascii="Times New Roman" w:eastAsia="Times New Roman" w:hAnsi="Times New Roman" w:cs="Times New Roman"/>
          <w:bCs/>
          <w:sz w:val="24"/>
          <w:szCs w:val="24"/>
        </w:rPr>
      </w:pPr>
    </w:p>
    <w:p w:rsidR="00837B6C" w:rsidRDefault="00837B6C" w:rsidP="00781115">
      <w:pPr>
        <w:spacing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22</w:t>
      </w:r>
      <w:r w:rsidRPr="00837B6C">
        <w:rPr>
          <w:rFonts w:ascii="Times New Roman" w:eastAsia="Times New Roman" w:hAnsi="Times New Roman" w:cs="Times New Roman"/>
          <w:b/>
          <w:bCs/>
          <w:sz w:val="24"/>
          <w:szCs w:val="24"/>
        </w:rPr>
        <w:t>. Klasyfikacja śródroczna, roczna i końcowa:</w:t>
      </w: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p>
    <w:p w:rsidR="00837B6C" w:rsidRPr="00ED395D" w:rsidRDefault="00837B6C" w:rsidP="00781115">
      <w:pPr>
        <w:widowControl/>
        <w:numPr>
          <w:ilvl w:val="0"/>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Śródroczne oceny klasyfikacyjne uwzględniają oceny cząstkowe wystawione uczniom za wiedzę i umiejętności ( w następujących przedmiotach: wychowanie fizyczne, plastyka, muzyka – także za zaangażowanie ucznia) z niżej wymienionych form aktywności:</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udział w różnych formach sprawdzianów i umiejętności,</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indywidualne lub zespołowe opracowanie i prezentacja referatów, tekstów, wystąpień, debat, pokazów, itp. ,</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prowadzenie prac badawczych i opracowanie ich wyników,</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przygotowanie i udział, pod kierunkiem nauczyciela, zajęć terenowych oraz innych form ćwiczeń,</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lastRenderedPageBreak/>
        <w:t>ustne odpowiedzi na lekcji,</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udział w konkursach przedmiotowych i zawodach sportowych,</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prace domowe,</w:t>
      </w:r>
    </w:p>
    <w:p w:rsidR="00837B6C" w:rsidRPr="00ED395D" w:rsidRDefault="00837B6C" w:rsidP="00781115">
      <w:pPr>
        <w:widowControl/>
        <w:numPr>
          <w:ilvl w:val="1"/>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inne formy aktywności ucznia uwzględniające specyfikę przedmiotu.</w:t>
      </w:r>
    </w:p>
    <w:p w:rsidR="00837B6C" w:rsidRPr="00ED395D" w:rsidRDefault="00837B6C" w:rsidP="00781115">
      <w:pPr>
        <w:spacing w:line="240" w:lineRule="auto"/>
        <w:ind w:left="1080"/>
        <w:contextualSpacing/>
        <w:jc w:val="both"/>
        <w:rPr>
          <w:rFonts w:ascii="Times New Roman" w:eastAsia="Times New Roman" w:hAnsi="Times New Roman" w:cs="Times New Roman"/>
          <w:bCs/>
          <w:sz w:val="24"/>
          <w:szCs w:val="24"/>
        </w:rPr>
      </w:pPr>
    </w:p>
    <w:p w:rsidR="00837B6C" w:rsidRPr="00ED395D" w:rsidRDefault="00837B6C" w:rsidP="00781115">
      <w:pPr>
        <w:widowControl/>
        <w:numPr>
          <w:ilvl w:val="0"/>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Oceny klasyfikacyjne ustalają nauczyciele prowadzący poszczególne zajęcia       </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edukacyjne, a ocenę z zachowania – wychowawca klasy.</w:t>
      </w:r>
    </w:p>
    <w:p w:rsidR="00837B6C" w:rsidRPr="00ED395D" w:rsidRDefault="00837B6C" w:rsidP="00781115">
      <w:pPr>
        <w:widowControl/>
        <w:numPr>
          <w:ilvl w:val="0"/>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Klasyfikowanie śródroczne uczniów przeprowadza się raz w roku szkolnym, w    </w:t>
      </w:r>
    </w:p>
    <w:p w:rsidR="00837B6C" w:rsidRPr="00ED395D" w:rsidRDefault="00837B6C" w:rsidP="00781115">
      <w:pPr>
        <w:spacing w:line="240" w:lineRule="auto"/>
        <w:ind w:left="360"/>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ostatnim tygodniu pierwszego semestru.</w:t>
      </w:r>
    </w:p>
    <w:p w:rsidR="00837B6C" w:rsidRPr="00ED395D" w:rsidRDefault="00837B6C" w:rsidP="00781115">
      <w:pPr>
        <w:widowControl/>
        <w:numPr>
          <w:ilvl w:val="0"/>
          <w:numId w:val="70"/>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Klasyfikowanie śródroczne polega na okresowym podsumowaniu  osiągnięć </w:t>
      </w:r>
    </w:p>
    <w:p w:rsidR="00837B6C" w:rsidRPr="00ED395D" w:rsidRDefault="00837B6C" w:rsidP="00781115">
      <w:pPr>
        <w:pStyle w:val="Tekstpodstawowywcity"/>
        <w:ind w:left="709" w:hanging="349"/>
        <w:contextualSpacing/>
        <w:jc w:val="both"/>
        <w:rPr>
          <w:sz w:val="24"/>
          <w:szCs w:val="24"/>
        </w:rPr>
      </w:pPr>
      <w:r w:rsidRPr="00ED395D">
        <w:rPr>
          <w:sz w:val="24"/>
          <w:szCs w:val="24"/>
        </w:rPr>
        <w:t xml:space="preserve">      edukacyjnych ucznia z zajęć edukacyjnych określonych w szkolnym planie nauczania, ustaleniu ocen klasyfikacyjnych oraz oceny z zachowania.</w:t>
      </w:r>
    </w:p>
    <w:p w:rsidR="00837B6C" w:rsidRPr="00ED395D" w:rsidRDefault="00837B6C" w:rsidP="00781115">
      <w:pPr>
        <w:widowControl/>
        <w:numPr>
          <w:ilvl w:val="0"/>
          <w:numId w:val="70"/>
        </w:numPr>
        <w:suppressAutoHyphens w:val="0"/>
        <w:spacing w:after="0" w:line="240" w:lineRule="auto"/>
        <w:ind w:left="709" w:hanging="425"/>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Ocena klasyfikacyjna śródroczna jest wypadkową wynikającą z ocen cząstkowych. Ocena ta </w:t>
      </w:r>
      <w:r w:rsidRPr="00ED395D">
        <w:rPr>
          <w:rFonts w:ascii="Times New Roman" w:eastAsia="Times New Roman" w:hAnsi="Times New Roman" w:cs="Times New Roman"/>
          <w:sz w:val="24"/>
          <w:szCs w:val="24"/>
        </w:rPr>
        <w:t>nie jest</w:t>
      </w:r>
      <w:r w:rsidRPr="00ED395D">
        <w:rPr>
          <w:rFonts w:ascii="Times New Roman" w:eastAsia="Times New Roman" w:hAnsi="Times New Roman" w:cs="Times New Roman"/>
          <w:bCs/>
          <w:sz w:val="24"/>
          <w:szCs w:val="24"/>
        </w:rPr>
        <w:t xml:space="preserve"> średnią arytmetyczną z ocen cząstkowych.</w:t>
      </w:r>
    </w:p>
    <w:p w:rsidR="00837B6C" w:rsidRPr="00ED395D" w:rsidRDefault="00837B6C" w:rsidP="00781115">
      <w:pPr>
        <w:pStyle w:val="Tekstpodstawowy"/>
        <w:widowControl/>
        <w:numPr>
          <w:ilvl w:val="0"/>
          <w:numId w:val="70"/>
        </w:numPr>
        <w:suppressAutoHyphens w:val="0"/>
        <w:spacing w:after="0"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Uczeń, który otrzymał w wyniku klasyfikacji śródrocznej ocenę niedostateczną jest zobowiązany do jej poprawy w terminie 2 tygodni po zakończeniu ferii zimowych, a uczniowie klas trzecich liceum – w terminie 2 tygodni od klasyfikacji śródrocznej.  Formę poprawy uczeń ustala z nauczycielem. Nieuzyskanie oceny pozytywnej lub nie przystąpienie do poprawy w terminie ustalonym wyżej w istotny sposób ma wpływ na ocenę końcoworoczną.</w:t>
      </w:r>
    </w:p>
    <w:p w:rsidR="00837B6C" w:rsidRPr="00ED395D" w:rsidRDefault="00837B6C" w:rsidP="00781115">
      <w:pPr>
        <w:pStyle w:val="Tekstpodstawowy"/>
        <w:widowControl/>
        <w:numPr>
          <w:ilvl w:val="0"/>
          <w:numId w:val="70"/>
        </w:numPr>
        <w:suppressAutoHyphens w:val="0"/>
        <w:spacing w:after="0"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Klasyfikowanie końcoworoczne polega na podsumowaniu osiągnięć edukacyjnych ucznia za cały rok szkolny, ze wszystkich zajęć określonych w szkolnym planie nauczania, ustaleniu ocen klasyfikacyjnych z tych zajęć oraz oceny z zachowania.</w:t>
      </w:r>
    </w:p>
    <w:p w:rsidR="00837B6C" w:rsidRPr="00ED395D" w:rsidRDefault="00837B6C" w:rsidP="00781115">
      <w:pPr>
        <w:pStyle w:val="Tekstpodstawowy"/>
        <w:widowControl/>
        <w:numPr>
          <w:ilvl w:val="0"/>
          <w:numId w:val="70"/>
        </w:numPr>
        <w:suppressAutoHyphens w:val="0"/>
        <w:spacing w:after="0"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Ocena klasyfikacyjna końcoworoczna jest wypadkową wynikającą z ocen cząstkowych uzyskanych w drugim semestrze i uwzględnia ocenę klasyfikacyjną śródroczną oraz postęp edukacyjny ucznia.</w:t>
      </w:r>
    </w:p>
    <w:p w:rsidR="00837B6C" w:rsidRPr="00ED395D" w:rsidRDefault="00837B6C" w:rsidP="00781115">
      <w:pPr>
        <w:pStyle w:val="Tekstpodstawowy"/>
        <w:widowControl/>
        <w:numPr>
          <w:ilvl w:val="0"/>
          <w:numId w:val="70"/>
        </w:numPr>
        <w:suppressAutoHyphens w:val="0"/>
        <w:spacing w:after="0"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Jeżeli przedmiot nauczany  jest w danym roku szkolnym w pierwszym semestrze to ocena klasyfikacyjna śródroczna staje się automatycznie oceną końcoworoczną.</w:t>
      </w:r>
    </w:p>
    <w:p w:rsidR="00837B6C" w:rsidRPr="00ED395D" w:rsidRDefault="00837B6C" w:rsidP="00781115">
      <w:pPr>
        <w:pStyle w:val="ZART8211"/>
        <w:numPr>
          <w:ilvl w:val="0"/>
          <w:numId w:val="70"/>
        </w:numPr>
        <w:spacing w:line="240" w:lineRule="auto"/>
        <w:rPr>
          <w:rFonts w:ascii="Times New Roman" w:hAnsi="Times New Roman"/>
        </w:rPr>
      </w:pPr>
      <w:r w:rsidRPr="00ED395D">
        <w:rPr>
          <w:rFonts w:ascii="Times New Roman" w:hAnsi="Times New Roman"/>
          <w:bCs/>
        </w:rPr>
        <w:t xml:space="preserve">Na </w:t>
      </w:r>
      <w:r>
        <w:rPr>
          <w:rFonts w:ascii="Times New Roman" w:hAnsi="Times New Roman"/>
          <w:bCs/>
        </w:rPr>
        <w:t xml:space="preserve"> tydzień przed semestralnym i na trzy tygodnie</w:t>
      </w:r>
      <w:r w:rsidRPr="00ED395D">
        <w:rPr>
          <w:rFonts w:ascii="Times New Roman" w:hAnsi="Times New Roman"/>
          <w:bCs/>
        </w:rPr>
        <w:t xml:space="preserve"> </w:t>
      </w:r>
      <w:r w:rsidRPr="00ED395D">
        <w:rPr>
          <w:rFonts w:ascii="Times New Roman" w:hAnsi="Times New Roman"/>
        </w:rPr>
        <w:t xml:space="preserve"> przed rocznym klasyfikacyjnym zebraniem rady pedagogicznej nauczyciele oraz wychowawca oddziału informują ucznia i jego rodziców o przewidywanych dla niego rocznych ocenach klasyfikacyjnych z zajęć edukacyjnych i przewidywanej rocznej ocenie klasyfikacyjnej zachowania. Informacja ta jest przekazana przez dziennik elektroniczny.</w:t>
      </w:r>
    </w:p>
    <w:p w:rsidR="00837B6C" w:rsidRPr="00ED395D" w:rsidRDefault="00837B6C" w:rsidP="00781115">
      <w:pPr>
        <w:spacing w:line="240" w:lineRule="auto"/>
        <w:ind w:left="360"/>
        <w:contextualSpacing/>
        <w:jc w:val="both"/>
        <w:rPr>
          <w:rFonts w:ascii="Times New Roman" w:eastAsia="Times New Roman" w:hAnsi="Times New Roman" w:cs="Times New Roman"/>
          <w:b/>
          <w:sz w:val="24"/>
          <w:szCs w:val="24"/>
        </w:rPr>
      </w:pPr>
    </w:p>
    <w:p w:rsidR="00837B6C" w:rsidRPr="00837B6C" w:rsidRDefault="00837B6C" w:rsidP="00781115">
      <w:pPr>
        <w:pStyle w:val="Tekstpodstawowywcity"/>
        <w:contextualSpacing/>
        <w:jc w:val="both"/>
        <w:rPr>
          <w:b/>
          <w:sz w:val="24"/>
          <w:szCs w:val="24"/>
        </w:rPr>
      </w:pPr>
      <w:r>
        <w:rPr>
          <w:b/>
          <w:sz w:val="24"/>
          <w:szCs w:val="24"/>
        </w:rPr>
        <w:t>§ 23</w:t>
      </w:r>
      <w:r w:rsidRPr="00837B6C">
        <w:rPr>
          <w:b/>
          <w:sz w:val="24"/>
          <w:szCs w:val="24"/>
        </w:rPr>
        <w:t>. Egzamin klasyfikacyjny i egzamin poprawkowy:</w:t>
      </w:r>
    </w:p>
    <w:p w:rsidR="00837B6C" w:rsidRPr="00ED395D" w:rsidRDefault="00837B6C" w:rsidP="00781115">
      <w:pPr>
        <w:pStyle w:val="Tekstpodstawowywcity"/>
        <w:contextualSpacing/>
        <w:jc w:val="both"/>
        <w:rPr>
          <w:sz w:val="24"/>
          <w:szCs w:val="24"/>
        </w:rPr>
      </w:pPr>
    </w:p>
    <w:p w:rsidR="00837B6C" w:rsidRPr="00ED395D" w:rsidRDefault="00837B6C" w:rsidP="00781115">
      <w:pPr>
        <w:pStyle w:val="Tekstpodstawowywcity"/>
        <w:numPr>
          <w:ilvl w:val="0"/>
          <w:numId w:val="71"/>
        </w:numPr>
        <w:tabs>
          <w:tab w:val="clear" w:pos="1209"/>
        </w:tabs>
        <w:suppressAutoHyphens w:val="0"/>
        <w:contextualSpacing/>
        <w:jc w:val="both"/>
        <w:rPr>
          <w:sz w:val="24"/>
          <w:szCs w:val="24"/>
        </w:rPr>
      </w:pPr>
      <w:r w:rsidRPr="00ED395D">
        <w:rPr>
          <w:sz w:val="24"/>
          <w:szCs w:val="24"/>
        </w:rPr>
        <w:t>Uczeń może nie być klasyfikowany z jednego, kilku lub wszystkich zajęć edukacyjnych, jeżeli brak jest podstaw do ustalenia oceny klasyfikacyjnej z powodu nieobecności ucznia na zajęciach edukacyjnych przekraczających połowę czasu przeznaczonego na te zajęcia w szkolnym planie nauczania.</w:t>
      </w:r>
    </w:p>
    <w:p w:rsidR="00837B6C" w:rsidRPr="00ED395D" w:rsidRDefault="00837B6C" w:rsidP="00781115">
      <w:pPr>
        <w:pStyle w:val="Tekstpodstawowywcity"/>
        <w:numPr>
          <w:ilvl w:val="0"/>
          <w:numId w:val="71"/>
        </w:numPr>
        <w:tabs>
          <w:tab w:val="clear" w:pos="1209"/>
        </w:tabs>
        <w:suppressAutoHyphens w:val="0"/>
        <w:contextualSpacing/>
        <w:jc w:val="both"/>
        <w:rPr>
          <w:sz w:val="24"/>
          <w:szCs w:val="24"/>
        </w:rPr>
      </w:pPr>
      <w:r w:rsidRPr="00ED395D">
        <w:rPr>
          <w:sz w:val="24"/>
          <w:szCs w:val="24"/>
        </w:rPr>
        <w:t>Uczeń nieklasyfikowany z powodu usprawiedliwionej nieobecności może zdawać egzamin klasyfikacyjny.</w:t>
      </w:r>
    </w:p>
    <w:p w:rsidR="00837B6C" w:rsidRPr="00ED395D" w:rsidRDefault="00837B6C" w:rsidP="00781115">
      <w:pPr>
        <w:pStyle w:val="Tekstpodstawowywcity"/>
        <w:numPr>
          <w:ilvl w:val="0"/>
          <w:numId w:val="71"/>
        </w:numPr>
        <w:tabs>
          <w:tab w:val="clear" w:pos="1209"/>
        </w:tabs>
        <w:suppressAutoHyphens w:val="0"/>
        <w:contextualSpacing/>
        <w:jc w:val="both"/>
        <w:rPr>
          <w:sz w:val="24"/>
          <w:szCs w:val="24"/>
        </w:rPr>
      </w:pPr>
      <w:r w:rsidRPr="00ED395D">
        <w:rPr>
          <w:sz w:val="24"/>
          <w:szCs w:val="24"/>
        </w:rPr>
        <w:t>Na pisemną prośbę ucznia nie klasyfikowanego z powodu nieobecności nieusprawiedliwionej lub na pisemną prośbę jego rodziców (prawnych opiekunów) Rada Pedagogiczna może wyrazić zgodę na egzamin klasyfikacyjny.</w:t>
      </w:r>
    </w:p>
    <w:p w:rsidR="00837B6C" w:rsidRPr="00ED395D" w:rsidRDefault="00837B6C" w:rsidP="00781115">
      <w:pPr>
        <w:pStyle w:val="Tekstpodstawowywcity"/>
        <w:numPr>
          <w:ilvl w:val="0"/>
          <w:numId w:val="71"/>
        </w:numPr>
        <w:tabs>
          <w:tab w:val="clear" w:pos="1209"/>
        </w:tabs>
        <w:suppressAutoHyphens w:val="0"/>
        <w:contextualSpacing/>
        <w:jc w:val="both"/>
        <w:rPr>
          <w:sz w:val="24"/>
          <w:szCs w:val="24"/>
        </w:rPr>
      </w:pPr>
      <w:r w:rsidRPr="00ED395D">
        <w:rPr>
          <w:sz w:val="24"/>
          <w:szCs w:val="24"/>
        </w:rPr>
        <w:t>Egzamin klasyfikacyjny zdaje również uczeń realizujący na podstawie odrębnych przepisów indywidualny tok lub program nauki oraz uczeń spełniający obowiązek nauki poza szkołą.</w:t>
      </w:r>
    </w:p>
    <w:p w:rsidR="00837B6C" w:rsidRPr="00ED395D" w:rsidRDefault="00837B6C" w:rsidP="00781115">
      <w:pPr>
        <w:pStyle w:val="Tekstpodstawowywcity"/>
        <w:numPr>
          <w:ilvl w:val="0"/>
          <w:numId w:val="71"/>
        </w:numPr>
        <w:tabs>
          <w:tab w:val="clear" w:pos="1209"/>
        </w:tabs>
        <w:suppressAutoHyphens w:val="0"/>
        <w:contextualSpacing/>
        <w:jc w:val="both"/>
        <w:rPr>
          <w:sz w:val="24"/>
          <w:szCs w:val="24"/>
        </w:rPr>
      </w:pPr>
      <w:r w:rsidRPr="00ED395D">
        <w:rPr>
          <w:sz w:val="24"/>
          <w:szCs w:val="24"/>
        </w:rPr>
        <w:t>Podczas egzaminu klasyfikacyjnego mogą być obecni rodzice ucznia (w charakterze obserwatorów)</w:t>
      </w:r>
    </w:p>
    <w:p w:rsidR="00837B6C" w:rsidRPr="00ED395D" w:rsidRDefault="00837B6C" w:rsidP="00781115">
      <w:pPr>
        <w:pStyle w:val="Tekstpodstawowywcity"/>
        <w:contextualSpacing/>
        <w:jc w:val="both"/>
        <w:rPr>
          <w:sz w:val="24"/>
          <w:szCs w:val="24"/>
        </w:rPr>
      </w:pP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lastRenderedPageBreak/>
        <w:t>Uczeń, który w wyniku klasyfikacji rocznej uzyskał ocenę niedostateczną z jednych lub dwóch obowiązkowych zajęć edukacyjnych, może zdawać egzamin poprawkowy.</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Uczeń może zdawać egzamin poprawkowy pod warunkiem, że został sklasyfikowany ze wszystkich pozostałych zajęć edukacyjnych.</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Uczeń, który ubiega się o egzamin klasyfikacyjny lub poprawkowy składa w tej sprawie pisemną prośbę do dyrektora Zespołu Szkół Ogólnokształcących nie później niż 1 dzień przed klasyfikacyjnym posiedzeniem Rady Pedagogicznej.</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Egzamin klasyfikacyjny i poprawkowy składają się z części pisemnej oraz ustnej, z wyjątkiem egzaminu z plastyki, muzyki, informatyki oraz wychowania fizycznego, z których egzamin ma formę ćwiczeń praktycznych.</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Termin egzaminu klasyfikacyjnego wyznacza dyrektor ZSO w uzgodnieniu z uczniem i jego rodzicami’.</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Termin egzaminu poprawkowego wyznacza dyrektor ZSO w ostatnim tygodniu ferii letnich.</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Egzamin klasyfikacyjny, poprawkowy i sprawdzian wiadomości i umiejętności ucznia z plastyki, muzyki, zajęć artystycznych, zajęć technicznych, zajęć komputerowych, informatyki i wychowania fizycznego ma przede wszystkim formę zadań praktycznych</w:t>
      </w:r>
    </w:p>
    <w:p w:rsidR="00837B6C" w:rsidRPr="00ED395D" w:rsidRDefault="00837B6C" w:rsidP="00781115">
      <w:pPr>
        <w:pStyle w:val="Tekstpodstawowywcity"/>
        <w:numPr>
          <w:ilvl w:val="0"/>
          <w:numId w:val="71"/>
        </w:numPr>
        <w:tabs>
          <w:tab w:val="clear" w:pos="1209"/>
        </w:tabs>
        <w:suppressAutoHyphens w:val="0"/>
        <w:contextualSpacing/>
        <w:jc w:val="both"/>
        <w:rPr>
          <w:b/>
          <w:bCs/>
          <w:sz w:val="24"/>
          <w:szCs w:val="24"/>
        </w:rPr>
      </w:pPr>
      <w:r w:rsidRPr="00ED395D">
        <w:rPr>
          <w:sz w:val="24"/>
          <w:szCs w:val="24"/>
        </w:rPr>
        <w:t>Egzamin klasyfikacyjny, poprawkowy i sprawdzian wiadomości i umiejętności ucznia przeprowadza komisja powołana przez dyrektora ZSO. W skład komisji wchodzą:</w:t>
      </w:r>
    </w:p>
    <w:p w:rsidR="00837B6C" w:rsidRPr="00ED395D" w:rsidRDefault="00837B6C" w:rsidP="00781115">
      <w:pPr>
        <w:pStyle w:val="Tekstpodstawowywcity"/>
        <w:numPr>
          <w:ilvl w:val="1"/>
          <w:numId w:val="70"/>
        </w:numPr>
        <w:tabs>
          <w:tab w:val="clear" w:pos="1209"/>
        </w:tabs>
        <w:suppressAutoHyphens w:val="0"/>
        <w:contextualSpacing/>
        <w:jc w:val="both"/>
        <w:rPr>
          <w:sz w:val="24"/>
          <w:szCs w:val="24"/>
        </w:rPr>
      </w:pPr>
      <w:r w:rsidRPr="00ED395D">
        <w:rPr>
          <w:sz w:val="24"/>
          <w:szCs w:val="24"/>
        </w:rPr>
        <w:t>dyrektor lub wicedyrektor ZSO – jako przewodniczący komisji,</w:t>
      </w:r>
    </w:p>
    <w:p w:rsidR="00837B6C" w:rsidRPr="00ED395D" w:rsidRDefault="00837B6C" w:rsidP="00781115">
      <w:pPr>
        <w:pStyle w:val="Tekstpodstawowywcity"/>
        <w:numPr>
          <w:ilvl w:val="1"/>
          <w:numId w:val="70"/>
        </w:numPr>
        <w:tabs>
          <w:tab w:val="clear" w:pos="1209"/>
        </w:tabs>
        <w:suppressAutoHyphens w:val="0"/>
        <w:contextualSpacing/>
        <w:jc w:val="both"/>
        <w:rPr>
          <w:sz w:val="24"/>
          <w:szCs w:val="24"/>
        </w:rPr>
      </w:pPr>
      <w:r w:rsidRPr="00ED395D">
        <w:rPr>
          <w:sz w:val="24"/>
          <w:szCs w:val="24"/>
        </w:rPr>
        <w:t>nauczyciel prowadzący dane zajęcia edukacyjne – jako egzaminujący,</w:t>
      </w:r>
    </w:p>
    <w:p w:rsidR="00837B6C" w:rsidRPr="00ED395D" w:rsidRDefault="00837B6C" w:rsidP="00781115">
      <w:pPr>
        <w:pStyle w:val="Tekstpodstawowywcity"/>
        <w:numPr>
          <w:ilvl w:val="1"/>
          <w:numId w:val="70"/>
        </w:numPr>
        <w:tabs>
          <w:tab w:val="clear" w:pos="1209"/>
        </w:tabs>
        <w:suppressAutoHyphens w:val="0"/>
        <w:contextualSpacing/>
        <w:jc w:val="both"/>
        <w:rPr>
          <w:b/>
          <w:bCs/>
          <w:sz w:val="24"/>
          <w:szCs w:val="24"/>
        </w:rPr>
      </w:pPr>
      <w:r w:rsidRPr="00ED395D">
        <w:rPr>
          <w:sz w:val="24"/>
          <w:szCs w:val="24"/>
        </w:rPr>
        <w:t>nauczyciel prowadzący takie same lub pokrewne zajęcia edukacyjne – jako członek komisji.</w:t>
      </w:r>
    </w:p>
    <w:p w:rsidR="00837B6C" w:rsidRPr="00ED395D" w:rsidRDefault="00837B6C" w:rsidP="00781115">
      <w:pPr>
        <w:pStyle w:val="Tekstpodstawowywcity"/>
        <w:ind w:left="851" w:hanging="425"/>
        <w:contextualSpacing/>
        <w:jc w:val="both"/>
        <w:rPr>
          <w:sz w:val="24"/>
          <w:szCs w:val="24"/>
        </w:rPr>
      </w:pPr>
      <w:r w:rsidRPr="00ED395D">
        <w:rPr>
          <w:sz w:val="24"/>
          <w:szCs w:val="24"/>
        </w:rPr>
        <w:t>13.  W przypadku egzaminu poprawkowego  nauczyciel, o którym mowa w p. 11 ust. b. może być zwolniony z udziału w pracy komisji na własną prośbę lub w innych, szczególnie uzasadnionych przypadkach. W takim przypadku dyrektor ZSO powołuje jako osobę egzaminującą nauczyciela prowadzącego takie same         zajęcia edukacyjne, z tym że powołanie nauczyciela zatrudnionego w innej         szkole następuje w porozumieniu z dyrektorem danej szkoły.</w:t>
      </w:r>
    </w:p>
    <w:p w:rsidR="00837B6C" w:rsidRPr="00ED395D" w:rsidRDefault="00837B6C" w:rsidP="00781115">
      <w:pPr>
        <w:pStyle w:val="Tekstpodstawowywcity"/>
        <w:contextualSpacing/>
        <w:jc w:val="both"/>
        <w:rPr>
          <w:sz w:val="24"/>
          <w:szCs w:val="24"/>
        </w:rPr>
      </w:pPr>
      <w:r w:rsidRPr="00ED395D">
        <w:rPr>
          <w:sz w:val="24"/>
          <w:szCs w:val="24"/>
        </w:rPr>
        <w:t>14. Z przeprowadzonego egzaminu klasyfikacyjnego, poprawkowego i sprawdzianu wiadomości i umiejętności uczniów sporządza się  protokół zawierający: nazwę zajęć edukacyjnych, skład komisji, termin egzaminu, imię i nazwisko ucznia, pytania egzaminacyjne, wynik egzaminu oraz ocenę ustaloną przez komisję. Do protokołu załącza się pisemne prace uczniów, zwięzłą informację o jego odpowiedziach ustnych i zwięzłą informację o wykonaniu zadania praktycznego.</w:t>
      </w:r>
    </w:p>
    <w:p w:rsidR="00837B6C" w:rsidRPr="00ED395D" w:rsidRDefault="00837B6C" w:rsidP="00781115">
      <w:pPr>
        <w:pStyle w:val="Tekstpodstawowywcity"/>
        <w:contextualSpacing/>
        <w:jc w:val="both"/>
        <w:rPr>
          <w:sz w:val="24"/>
          <w:szCs w:val="24"/>
        </w:rPr>
      </w:pPr>
      <w:r w:rsidRPr="00ED395D">
        <w:rPr>
          <w:sz w:val="24"/>
          <w:szCs w:val="24"/>
        </w:rPr>
        <w:t>15. Uczeń, który z przyczyn usprawiedliwionych nie przystąpił do egzaminu w wyznaczonym terminie, może przystąpić do niego w dodatkowym terminie, określonym przez dyrektora szkoły.</w:t>
      </w:r>
    </w:p>
    <w:p w:rsidR="00837B6C" w:rsidRPr="00ED395D" w:rsidRDefault="00837B6C" w:rsidP="00781115">
      <w:pPr>
        <w:pStyle w:val="Tekstpodstawowywcity"/>
        <w:contextualSpacing/>
        <w:jc w:val="both"/>
        <w:rPr>
          <w:sz w:val="24"/>
          <w:szCs w:val="24"/>
        </w:rPr>
      </w:pPr>
      <w:r w:rsidRPr="00ED395D">
        <w:rPr>
          <w:sz w:val="24"/>
          <w:szCs w:val="24"/>
        </w:rPr>
        <w:t>16. Ocena ustalona w wyniku egzaminu poprawkowego jest ostateczna.</w:t>
      </w:r>
    </w:p>
    <w:p w:rsidR="00837B6C" w:rsidRPr="00ED395D" w:rsidRDefault="00837B6C" w:rsidP="00781115">
      <w:pPr>
        <w:pStyle w:val="ZART8211"/>
        <w:spacing w:line="240" w:lineRule="auto"/>
        <w:ind w:left="0" w:firstLine="0"/>
        <w:rPr>
          <w:rFonts w:ascii="Times New Roman" w:hAnsi="Times New Roman"/>
        </w:rPr>
      </w:pPr>
      <w:r w:rsidRPr="00ED395D">
        <w:rPr>
          <w:rFonts w:ascii="Times New Roman" w:hAnsi="Times New Roman"/>
        </w:rPr>
        <w:t xml:space="preserve">      17. Uczeń lub jego rodzice mogą zgłosić zastrzeżenia do dyrektora szkoły, jeżeli uznają, że roczna   ocena klasyfikacyjna z zajęć edukacyjnych lub roczna ocena klasyfikacyjna zachowania zostały ustalone niezgodnie z przepisami dotyczącymi trybu ustalania tych ocen. Zastrzeżenia te zgłasza się od dnia ustalenia rocznej oceny klasyfikacyjnej z zajęć edukacyjnych lub rocznej oceny klasyfikacyjnej zachowania, nie później jednak niż w terminie 2 dni roboczych od dnia zakończenia rocznych zajęć dydaktyczno-wychowawczych. </w:t>
      </w:r>
    </w:p>
    <w:p w:rsidR="00837B6C" w:rsidRPr="00ED395D" w:rsidRDefault="00837B6C" w:rsidP="00781115">
      <w:pPr>
        <w:pStyle w:val="ZUST8211"/>
        <w:keepNext/>
        <w:spacing w:line="240" w:lineRule="auto"/>
        <w:ind w:firstLine="0"/>
        <w:rPr>
          <w:rFonts w:ascii="Times New Roman" w:hAnsi="Times New Roman"/>
        </w:rPr>
      </w:pPr>
      <w:r w:rsidRPr="00ED395D">
        <w:rPr>
          <w:rFonts w:ascii="Times New Roman" w:hAnsi="Times New Roman"/>
        </w:rPr>
        <w:t xml:space="preserve">18. W przypadku stwierdzenia, że roczna ocena klasyfikacyjna z zajęć edukacyjnych lub roczna ocena klasyfikacyjna zachowania zostały ustalone niezgodnie z przepisami  dyrektor szkoły termin przeprowadzenia sprawdzianu (po uzgodnieniu z uczniem i jego rodzicami) i powołuje komisję, która: </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1) przeprowadza sprawdzian wiadomości i umiejętności ucznia oraz ustala roczną ocenę klasyfikacyjną z danych zajęć edukacyjnych;</w:t>
      </w:r>
    </w:p>
    <w:p w:rsidR="00837B6C" w:rsidRPr="00ED395D" w:rsidRDefault="00837B6C" w:rsidP="00781115">
      <w:pPr>
        <w:pStyle w:val="ZPKT8211"/>
        <w:spacing w:line="240" w:lineRule="auto"/>
        <w:rPr>
          <w:rFonts w:ascii="Times New Roman" w:hAnsi="Times New Roman"/>
        </w:rPr>
      </w:pPr>
      <w:r w:rsidRPr="00ED395D">
        <w:rPr>
          <w:rFonts w:ascii="Times New Roman" w:hAnsi="Times New Roman"/>
        </w:rPr>
        <w:t>2)     w przypadku rocznej oceny klasyfikacyjnej zachowania – ustala roczną ocenę klasyfikacyjną zachowania.</w:t>
      </w:r>
    </w:p>
    <w:p w:rsidR="00837B6C" w:rsidRPr="00ED395D" w:rsidRDefault="00837B6C" w:rsidP="00781115">
      <w:pPr>
        <w:pStyle w:val="ZUST8211"/>
        <w:spacing w:line="240" w:lineRule="auto"/>
        <w:ind w:firstLine="0"/>
        <w:rPr>
          <w:rFonts w:ascii="Times New Roman" w:hAnsi="Times New Roman"/>
        </w:rPr>
      </w:pPr>
      <w:r w:rsidRPr="00ED395D">
        <w:rPr>
          <w:rFonts w:ascii="Times New Roman" w:hAnsi="Times New Roman"/>
        </w:rPr>
        <w:lastRenderedPageBreak/>
        <w:t xml:space="preserve">19. Ustalona przez komisję, o której mowa w ust. 4, roczna, a w szkole policealnej – semestralna, ocena klasyfikacyjna z zajęć edukacyjnych oraz roczna ocena klasyfikacyjna zachowania nie może być niższa od ustalonej wcześniej oceny i jest ostateczna, z wyjątkiem negatywnej rocznej,  która może być zmieniona w wyniku egzaminu poprawkowego. </w:t>
      </w:r>
    </w:p>
    <w:p w:rsidR="00837B6C" w:rsidRPr="00ED395D" w:rsidRDefault="00837B6C" w:rsidP="00781115">
      <w:pPr>
        <w:pStyle w:val="ZUST8211"/>
        <w:spacing w:line="240" w:lineRule="auto"/>
        <w:ind w:firstLine="0"/>
        <w:rPr>
          <w:rFonts w:ascii="Times New Roman" w:hAnsi="Times New Roman"/>
        </w:rPr>
      </w:pPr>
      <w:r w:rsidRPr="00ED395D">
        <w:rPr>
          <w:rFonts w:ascii="Times New Roman" w:hAnsi="Times New Roman"/>
        </w:rPr>
        <w:t xml:space="preserve">20. W przypadku stwierdzenia, że roczna ocena klasyfikacyjna zachowania została ustalona niezgodnie z przepisami dyrektor zgodnie z rozporządzeniem powołuje komisję, która ustala ocenę. Z posiedzenia komisji sporządza się protokół. </w:t>
      </w:r>
    </w:p>
    <w:p w:rsidR="00837B6C" w:rsidRPr="00ED395D" w:rsidRDefault="00837B6C" w:rsidP="00781115">
      <w:pPr>
        <w:pStyle w:val="ZART8211"/>
        <w:spacing w:line="240" w:lineRule="auto"/>
        <w:ind w:left="0" w:firstLine="0"/>
        <w:rPr>
          <w:rFonts w:ascii="Times New Roman" w:hAnsi="Times New Roman"/>
        </w:rPr>
      </w:pPr>
      <w:r w:rsidRPr="00ED395D">
        <w:rPr>
          <w:rFonts w:ascii="Times New Roman" w:hAnsi="Times New Roman"/>
        </w:rPr>
        <w:t xml:space="preserve"> </w:t>
      </w:r>
    </w:p>
    <w:p w:rsidR="00837B6C" w:rsidRPr="00ED395D" w:rsidRDefault="00837B6C" w:rsidP="00781115">
      <w:pPr>
        <w:pStyle w:val="Tekstpodstawowywcity"/>
        <w:ind w:left="0"/>
        <w:contextualSpacing/>
        <w:jc w:val="both"/>
        <w:rPr>
          <w:sz w:val="24"/>
          <w:szCs w:val="24"/>
        </w:rPr>
      </w:pPr>
      <w:r w:rsidRPr="00ED395D">
        <w:rPr>
          <w:sz w:val="24"/>
          <w:szCs w:val="24"/>
        </w:rPr>
        <w:t xml:space="preserve">      17. Uczeń otrzymuje promocję do klasy programowo wyższej lub kończy liceum    </w:t>
      </w:r>
    </w:p>
    <w:p w:rsidR="00837B6C" w:rsidRPr="00ED395D" w:rsidRDefault="00837B6C" w:rsidP="00781115">
      <w:pPr>
        <w:pStyle w:val="Tekstpodstawowywcity"/>
        <w:ind w:left="0"/>
        <w:contextualSpacing/>
        <w:jc w:val="both"/>
        <w:rPr>
          <w:sz w:val="24"/>
          <w:szCs w:val="24"/>
        </w:rPr>
      </w:pPr>
      <w:r w:rsidRPr="00ED395D">
        <w:rPr>
          <w:sz w:val="24"/>
          <w:szCs w:val="24"/>
        </w:rPr>
        <w:t xml:space="preserve">           ogólnokształcące, jeżeli w wyniku klasyfikacji rocznej otrzymał ze wszystkich </w:t>
      </w:r>
    </w:p>
    <w:p w:rsidR="00837B6C" w:rsidRPr="00ED395D" w:rsidRDefault="00837B6C" w:rsidP="00781115">
      <w:pPr>
        <w:pStyle w:val="Tekstpodstawowywcity"/>
        <w:ind w:left="0"/>
        <w:contextualSpacing/>
        <w:jc w:val="both"/>
        <w:rPr>
          <w:sz w:val="24"/>
          <w:szCs w:val="24"/>
        </w:rPr>
      </w:pPr>
      <w:r w:rsidRPr="00ED395D">
        <w:rPr>
          <w:sz w:val="24"/>
          <w:szCs w:val="24"/>
        </w:rPr>
        <w:t xml:space="preserve">           przedmiotów obowiązkowych, objętych programem edukacyjnym, oceny </w:t>
      </w:r>
    </w:p>
    <w:p w:rsidR="00837B6C" w:rsidRPr="00ED395D" w:rsidRDefault="00837B6C" w:rsidP="00781115">
      <w:pPr>
        <w:pStyle w:val="Tekstpodstawowywcity"/>
        <w:ind w:left="0"/>
        <w:contextualSpacing/>
        <w:jc w:val="both"/>
        <w:rPr>
          <w:sz w:val="24"/>
          <w:szCs w:val="24"/>
        </w:rPr>
      </w:pPr>
      <w:r w:rsidRPr="00ED395D">
        <w:rPr>
          <w:sz w:val="24"/>
          <w:szCs w:val="24"/>
        </w:rPr>
        <w:t xml:space="preserve">           klasyfikacyjne wyższe od oceny niedostatecznej.</w:t>
      </w:r>
    </w:p>
    <w:p w:rsidR="00837B6C" w:rsidRPr="00ED395D" w:rsidRDefault="00837B6C" w:rsidP="00781115">
      <w:pPr>
        <w:pStyle w:val="Tekstpodstawowywcity"/>
        <w:numPr>
          <w:ilvl w:val="0"/>
          <w:numId w:val="72"/>
        </w:numPr>
        <w:tabs>
          <w:tab w:val="clear" w:pos="1209"/>
        </w:tabs>
        <w:suppressAutoHyphens w:val="0"/>
        <w:contextualSpacing/>
        <w:jc w:val="both"/>
        <w:rPr>
          <w:sz w:val="24"/>
          <w:szCs w:val="24"/>
        </w:rPr>
      </w:pPr>
      <w:r w:rsidRPr="00ED395D">
        <w:rPr>
          <w:sz w:val="24"/>
          <w:szCs w:val="24"/>
        </w:rPr>
        <w:t>Uczeń, który nie zdał egzaminu poprawkowego, nie otrzymuje promocji  i powtarza klasę.</w:t>
      </w:r>
    </w:p>
    <w:p w:rsidR="00837B6C" w:rsidRPr="00ED395D" w:rsidRDefault="00837B6C" w:rsidP="00781115">
      <w:pPr>
        <w:pStyle w:val="Tekstpodstawowywcity"/>
        <w:numPr>
          <w:ilvl w:val="0"/>
          <w:numId w:val="72"/>
        </w:numPr>
        <w:tabs>
          <w:tab w:val="clear" w:pos="1209"/>
        </w:tabs>
        <w:suppressAutoHyphens w:val="0"/>
        <w:contextualSpacing/>
        <w:jc w:val="both"/>
        <w:rPr>
          <w:sz w:val="24"/>
          <w:szCs w:val="24"/>
        </w:rPr>
      </w:pPr>
      <w:r w:rsidRPr="00ED395D">
        <w:rPr>
          <w:sz w:val="24"/>
          <w:szCs w:val="24"/>
        </w:rPr>
        <w:t>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 Rada pedagogiczna powinna wziąć pod uwagę przede wszystkim opinię nauczyciela, który wystawił ocenę niedostateczną.</w:t>
      </w:r>
    </w:p>
    <w:p w:rsidR="00837B6C" w:rsidRDefault="00837B6C" w:rsidP="00781115">
      <w:pPr>
        <w:pStyle w:val="Tekstpodstawowywcity"/>
        <w:contextualSpacing/>
        <w:jc w:val="both"/>
        <w:rPr>
          <w:b/>
          <w:sz w:val="24"/>
          <w:szCs w:val="24"/>
        </w:rPr>
      </w:pPr>
    </w:p>
    <w:p w:rsidR="00837B6C" w:rsidRDefault="00837B6C" w:rsidP="00781115">
      <w:pPr>
        <w:pStyle w:val="Tekstpodstawowywcity"/>
        <w:contextualSpacing/>
        <w:jc w:val="both"/>
        <w:rPr>
          <w:b/>
          <w:sz w:val="24"/>
          <w:szCs w:val="24"/>
        </w:rPr>
      </w:pPr>
      <w:r>
        <w:rPr>
          <w:b/>
          <w:sz w:val="24"/>
          <w:szCs w:val="24"/>
        </w:rPr>
        <w:t>§ 24</w:t>
      </w:r>
      <w:r w:rsidRPr="00837B6C">
        <w:rPr>
          <w:b/>
          <w:sz w:val="24"/>
          <w:szCs w:val="24"/>
        </w:rPr>
        <w:t>. Projekt edukacyjny w gimnazjum.</w:t>
      </w:r>
    </w:p>
    <w:p w:rsidR="00837B6C" w:rsidRPr="00837B6C" w:rsidRDefault="00837B6C" w:rsidP="00781115">
      <w:pPr>
        <w:pStyle w:val="Tekstpodstawowywcity"/>
        <w:contextualSpacing/>
        <w:jc w:val="both"/>
        <w:rPr>
          <w:b/>
          <w:sz w:val="24"/>
          <w:szCs w:val="24"/>
        </w:rPr>
      </w:pP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bCs/>
          <w:sz w:val="24"/>
          <w:szCs w:val="24"/>
        </w:rPr>
        <w:t>Uczniowie gimnazjum biorą udział w realizacji projektu edukacyjnego.</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bCs/>
          <w:sz w:val="24"/>
          <w:szCs w:val="24"/>
        </w:rPr>
        <w:t>Projekt edukacyjny jest zespołowym, planowym działaniem uczniów, mającym na celu rozwiązanie konkretnego problemu, z zastosowaniem różnorodnych metod.</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bCs/>
          <w:sz w:val="24"/>
          <w:szCs w:val="24"/>
        </w:rPr>
        <w:t>Zakres tematyczny projektu edukacyjnego może dotyczyć wybranych treści nauczania określonych w podstawie programowej kształcenia ogólnego dla gimnazjów lub wykraczać poza te treści.</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bCs/>
          <w:sz w:val="24"/>
          <w:szCs w:val="24"/>
        </w:rPr>
        <w:t>Projekt edukacyjny jest realizowany przez zespół uczniów pod opieką nauczyciela i obejmuje następujące działania:</w:t>
      </w:r>
    </w:p>
    <w:p w:rsidR="00837B6C" w:rsidRPr="00ED395D" w:rsidRDefault="00837B6C" w:rsidP="00781115">
      <w:pPr>
        <w:pStyle w:val="Tekstpodstawowywcity"/>
        <w:numPr>
          <w:ilvl w:val="0"/>
          <w:numId w:val="76"/>
        </w:numPr>
        <w:tabs>
          <w:tab w:val="clear" w:pos="1209"/>
        </w:tabs>
        <w:suppressAutoHyphens w:val="0"/>
        <w:contextualSpacing/>
        <w:jc w:val="both"/>
        <w:rPr>
          <w:sz w:val="24"/>
          <w:szCs w:val="24"/>
        </w:rPr>
      </w:pPr>
      <w:r w:rsidRPr="00ED395D">
        <w:rPr>
          <w:sz w:val="24"/>
          <w:szCs w:val="24"/>
        </w:rPr>
        <w:t>Wybranie tematu projektu edukacyjnego.</w:t>
      </w:r>
    </w:p>
    <w:p w:rsidR="00837B6C" w:rsidRPr="00ED395D" w:rsidRDefault="00837B6C" w:rsidP="00781115">
      <w:pPr>
        <w:pStyle w:val="Tekstpodstawowywcity"/>
        <w:numPr>
          <w:ilvl w:val="0"/>
          <w:numId w:val="76"/>
        </w:numPr>
        <w:tabs>
          <w:tab w:val="clear" w:pos="1209"/>
        </w:tabs>
        <w:suppressAutoHyphens w:val="0"/>
        <w:contextualSpacing/>
        <w:jc w:val="both"/>
        <w:rPr>
          <w:sz w:val="24"/>
          <w:szCs w:val="24"/>
        </w:rPr>
      </w:pPr>
      <w:r w:rsidRPr="00ED395D">
        <w:rPr>
          <w:sz w:val="24"/>
          <w:szCs w:val="24"/>
        </w:rPr>
        <w:t>Określenie celów projektu edukacyjnego.</w:t>
      </w:r>
    </w:p>
    <w:p w:rsidR="00837B6C" w:rsidRPr="00ED395D" w:rsidRDefault="00837B6C" w:rsidP="00781115">
      <w:pPr>
        <w:pStyle w:val="Tekstpodstawowywcity"/>
        <w:numPr>
          <w:ilvl w:val="0"/>
          <w:numId w:val="76"/>
        </w:numPr>
        <w:tabs>
          <w:tab w:val="clear" w:pos="1209"/>
        </w:tabs>
        <w:suppressAutoHyphens w:val="0"/>
        <w:contextualSpacing/>
        <w:jc w:val="both"/>
        <w:rPr>
          <w:sz w:val="24"/>
          <w:szCs w:val="24"/>
        </w:rPr>
      </w:pPr>
      <w:r w:rsidRPr="00ED395D">
        <w:rPr>
          <w:sz w:val="24"/>
          <w:szCs w:val="24"/>
        </w:rPr>
        <w:t>Wykonanie zaplanowanych działań.</w:t>
      </w:r>
    </w:p>
    <w:p w:rsidR="00837B6C" w:rsidRPr="00ED395D" w:rsidRDefault="00837B6C" w:rsidP="00781115">
      <w:pPr>
        <w:pStyle w:val="Tekstpodstawowywcity"/>
        <w:numPr>
          <w:ilvl w:val="0"/>
          <w:numId w:val="76"/>
        </w:numPr>
        <w:tabs>
          <w:tab w:val="clear" w:pos="1209"/>
        </w:tabs>
        <w:suppressAutoHyphens w:val="0"/>
        <w:contextualSpacing/>
        <w:jc w:val="both"/>
        <w:rPr>
          <w:sz w:val="24"/>
          <w:szCs w:val="24"/>
        </w:rPr>
      </w:pPr>
      <w:r w:rsidRPr="00ED395D">
        <w:rPr>
          <w:sz w:val="24"/>
          <w:szCs w:val="24"/>
        </w:rPr>
        <w:t>Publiczne przedstawienie rezultatów projektu edukacyjnego.</w:t>
      </w:r>
    </w:p>
    <w:p w:rsidR="00837B6C" w:rsidRPr="00ED395D" w:rsidRDefault="00837B6C" w:rsidP="00781115">
      <w:pPr>
        <w:pStyle w:val="Tekstpodstawowywcity"/>
        <w:numPr>
          <w:ilvl w:val="0"/>
          <w:numId w:val="76"/>
        </w:numPr>
        <w:tabs>
          <w:tab w:val="clear" w:pos="1209"/>
        </w:tabs>
        <w:suppressAutoHyphens w:val="0"/>
        <w:contextualSpacing/>
        <w:jc w:val="both"/>
        <w:rPr>
          <w:sz w:val="24"/>
          <w:szCs w:val="24"/>
        </w:rPr>
      </w:pPr>
      <w:r w:rsidRPr="00ED395D">
        <w:rPr>
          <w:sz w:val="24"/>
          <w:szCs w:val="24"/>
        </w:rPr>
        <w:t>Podsumowanie pracy uczniów</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sz w:val="24"/>
          <w:szCs w:val="24"/>
        </w:rPr>
        <w:t>Szczegółowe warunki realizacji projektu edukacyjnego określa dyrektor szkoły w porozumieniu z radą pedagogiczną.</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sz w:val="24"/>
          <w:szCs w:val="24"/>
        </w:rPr>
        <w:t xml:space="preserve">Zaangażowanie ucznia w realizację projektu edukacyjnego powinno być zawarte w kryteriach oceniania zachowania </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sz w:val="24"/>
          <w:szCs w:val="24"/>
        </w:rPr>
        <w:t>Wychowawca klasy na początku roku szkolnego, w którym uczniowie będą realizować projekt edukacyjny, informuje uczniów i ich rodziców o warunkach realizacji projektu edukacyjnego.</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sz w:val="24"/>
          <w:szCs w:val="24"/>
        </w:rPr>
        <w:t>Informacje o udziale ucznia w realizacji projektu edukacyjnego oraz temat projektu edukacyjnego wpisuje się na świadectwie ukończenia gimnazjum.</w:t>
      </w:r>
    </w:p>
    <w:p w:rsidR="00837B6C" w:rsidRPr="00ED395D" w:rsidRDefault="00837B6C" w:rsidP="00781115">
      <w:pPr>
        <w:pStyle w:val="Tekstpodstawowywcity"/>
        <w:numPr>
          <w:ilvl w:val="0"/>
          <w:numId w:val="75"/>
        </w:numPr>
        <w:tabs>
          <w:tab w:val="clear" w:pos="1209"/>
        </w:tabs>
        <w:suppressAutoHyphens w:val="0"/>
        <w:contextualSpacing/>
        <w:jc w:val="both"/>
        <w:rPr>
          <w:sz w:val="24"/>
          <w:szCs w:val="24"/>
        </w:rPr>
      </w:pPr>
      <w:r w:rsidRPr="00ED395D">
        <w:rPr>
          <w:sz w:val="24"/>
          <w:szCs w:val="24"/>
        </w:rPr>
        <w:t>W szczególnie uzasadnionych przypadkach, uniemożliwiających udział ucznia w realizacji projektu edukacyjnego, dyrektor może zwolnić ucznia z realizacji projektu edukacyjnego. Na świadectwie ukończenia gimnazjum w miejscu realizacji projektu edukacyjnego wpisuje się „zwolniony” („zwolniona”).</w:t>
      </w:r>
    </w:p>
    <w:p w:rsidR="00837B6C" w:rsidRDefault="00837B6C" w:rsidP="00781115">
      <w:pPr>
        <w:pStyle w:val="Tekstpodstawowywcity"/>
        <w:contextualSpacing/>
        <w:jc w:val="both"/>
        <w:rPr>
          <w:sz w:val="24"/>
          <w:szCs w:val="24"/>
        </w:rPr>
      </w:pPr>
    </w:p>
    <w:p w:rsidR="00781115" w:rsidRDefault="00781115" w:rsidP="00781115">
      <w:pPr>
        <w:pStyle w:val="Tekstpodstawowywcity"/>
        <w:contextualSpacing/>
        <w:jc w:val="both"/>
        <w:rPr>
          <w:sz w:val="24"/>
          <w:szCs w:val="24"/>
        </w:rPr>
      </w:pPr>
    </w:p>
    <w:p w:rsidR="00781115" w:rsidRDefault="00781115" w:rsidP="00781115">
      <w:pPr>
        <w:pStyle w:val="Tekstpodstawowywcity"/>
        <w:contextualSpacing/>
        <w:jc w:val="both"/>
        <w:rPr>
          <w:sz w:val="24"/>
          <w:szCs w:val="24"/>
        </w:rPr>
      </w:pPr>
    </w:p>
    <w:p w:rsidR="00781115" w:rsidRPr="00ED395D" w:rsidRDefault="00781115" w:rsidP="00781115">
      <w:pPr>
        <w:pStyle w:val="Tekstpodstawowywcity"/>
        <w:contextualSpacing/>
        <w:jc w:val="both"/>
        <w:rPr>
          <w:sz w:val="24"/>
          <w:szCs w:val="24"/>
        </w:rPr>
      </w:pPr>
    </w:p>
    <w:p w:rsidR="00837B6C" w:rsidRPr="00837B6C" w:rsidRDefault="00837B6C" w:rsidP="00781115">
      <w:pPr>
        <w:pStyle w:val="Tekstpodstawowywcity"/>
        <w:contextualSpacing/>
        <w:jc w:val="both"/>
        <w:rPr>
          <w:b/>
          <w:sz w:val="24"/>
          <w:szCs w:val="24"/>
        </w:rPr>
      </w:pPr>
      <w:r>
        <w:rPr>
          <w:b/>
          <w:sz w:val="24"/>
          <w:szCs w:val="24"/>
        </w:rPr>
        <w:lastRenderedPageBreak/>
        <w:t>§ 25</w:t>
      </w:r>
      <w:r w:rsidRPr="00837B6C">
        <w:rPr>
          <w:b/>
          <w:sz w:val="24"/>
          <w:szCs w:val="24"/>
        </w:rPr>
        <w:t>. Ocena zachowania.</w:t>
      </w:r>
    </w:p>
    <w:p w:rsidR="00837B6C" w:rsidRPr="00ED395D" w:rsidRDefault="00837B6C" w:rsidP="00781115">
      <w:pPr>
        <w:pStyle w:val="Tekstpodstawowywcity"/>
        <w:contextualSpacing/>
        <w:jc w:val="both"/>
        <w:rPr>
          <w:sz w:val="24"/>
          <w:szCs w:val="24"/>
        </w:rPr>
      </w:pPr>
    </w:p>
    <w:p w:rsidR="00837B6C" w:rsidRPr="00ED395D" w:rsidRDefault="00837B6C" w:rsidP="00781115">
      <w:pPr>
        <w:pStyle w:val="Tekstpodstawowywcity"/>
        <w:ind w:left="0" w:firstLine="20"/>
        <w:contextualSpacing/>
        <w:jc w:val="both"/>
        <w:rPr>
          <w:sz w:val="24"/>
          <w:szCs w:val="24"/>
        </w:rPr>
      </w:pPr>
      <w:r w:rsidRPr="00ED395D">
        <w:rPr>
          <w:sz w:val="24"/>
          <w:szCs w:val="24"/>
        </w:rPr>
        <w:t>1. Ocenianie zachowania ucznia polega na rozpoznawaniu przez wychowawcę klasy, nauczycieli oraz uczniów danej klasy stopnia respektowania przez ucznia zasad współżycia społecznego i norm etycznych.</w:t>
      </w:r>
    </w:p>
    <w:p w:rsidR="00837B6C" w:rsidRPr="00837B6C" w:rsidRDefault="00837B6C" w:rsidP="00781115">
      <w:pPr>
        <w:pStyle w:val="Nagwek2"/>
        <w:contextualSpacing/>
        <w:jc w:val="both"/>
        <w:rPr>
          <w:b w:val="0"/>
          <w:sz w:val="24"/>
          <w:szCs w:val="24"/>
        </w:rPr>
      </w:pPr>
      <w:r w:rsidRPr="00837B6C">
        <w:rPr>
          <w:b w:val="0"/>
          <w:sz w:val="24"/>
          <w:szCs w:val="24"/>
        </w:rPr>
        <w:t>1a.  Wychowawca klasy na początku każdego roku szkolnego informuje uczniów oraz ich rodziców (prawnych opiekunów) o warunkach i sposobie  oraz kryteriach oceniania zachowania, warunkach i trybie uzyskania wyższej niż przewidywana rocznej oceny klasyfikacyjnej zachowania oraz o skutkach ustalenia uczniowi negatywnej oceny klasyfikacyjnej zachowania.</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 Śródroczna i roczna ocena klasyfikacyjna zachowania uwzględnia w szczególności:</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 wywiązywanie się z obowiązków ucznia</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 postępowanie zgodne z dobrem społeczności</w:t>
      </w:r>
      <w:r w:rsidRPr="00ED395D">
        <w:rPr>
          <w:rFonts w:ascii="Times New Roman" w:eastAsia="Times New Roman" w:hAnsi="Times New Roman" w:cs="Times New Roman"/>
          <w:b/>
          <w:sz w:val="24"/>
          <w:szCs w:val="24"/>
        </w:rPr>
        <w:t xml:space="preserve"> </w:t>
      </w:r>
      <w:r w:rsidRPr="00ED395D">
        <w:rPr>
          <w:rFonts w:ascii="Times New Roman" w:eastAsia="Times New Roman" w:hAnsi="Times New Roman" w:cs="Times New Roman"/>
          <w:sz w:val="24"/>
          <w:szCs w:val="24"/>
        </w:rPr>
        <w:t>szkolnej</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 dbałość o honor i tradycje szkoły</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 dbałość o piękno mowy ojczystej</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 dbałość o bezpieczeństwo i zdrowie własne oraz innych osób</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 godne, kulturalne zachowanie się w szkole i poza nią</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7) okazywanie szacunku innym osobom.</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 Przy ustalaniu oceny klasyfikacyjnej zachowania ucznia, u którego stwierdzono zaburzenia lub inne dysfunkcje rozwojowe, należy uwzględnić wpływ tych zaburzeń, dysfunkcji na jego zachowania (na podstawie stosownego orzeczenia)</w:t>
      </w:r>
    </w:p>
    <w:p w:rsidR="00837B6C" w:rsidRPr="00ED395D" w:rsidRDefault="00837B6C" w:rsidP="00781115">
      <w:pPr>
        <w:spacing w:line="240" w:lineRule="auto"/>
        <w:ind w:left="520"/>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ind w:firstLine="20"/>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 Ustala się następujące kryteria prognozowania śródrocznej i rocznej oceny klasyfikacyjnej zachowania uczniów:</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1) Oceną wyjściową zachowania jest ocena </w:t>
      </w:r>
      <w:r w:rsidRPr="00ED395D">
        <w:rPr>
          <w:rFonts w:ascii="Times New Roman" w:eastAsia="Times New Roman" w:hAnsi="Times New Roman" w:cs="Times New Roman"/>
          <w:sz w:val="24"/>
          <w:szCs w:val="24"/>
          <w:u w:val="single"/>
        </w:rPr>
        <w:t>dobra,</w:t>
      </w:r>
      <w:r w:rsidRPr="00ED395D">
        <w:rPr>
          <w:rFonts w:ascii="Times New Roman" w:eastAsia="Times New Roman" w:hAnsi="Times New Roman" w:cs="Times New Roman"/>
          <w:sz w:val="24"/>
          <w:szCs w:val="24"/>
        </w:rPr>
        <w:t xml:space="preserve"> której odpowiada 35 punktów. Uczeń swoim zachowaniem może podwyższyć lub obniżyć przyjętą liczbę 35 punktów wyjściowych. Zakresy punktów przewidzianych dla pozostałych ocen podano poniżej, w tabelce.</w:t>
      </w:r>
    </w:p>
    <w:p w:rsidR="00837B6C" w:rsidRPr="00ED395D" w:rsidRDefault="00837B6C" w:rsidP="00781115">
      <w:pPr>
        <w:pStyle w:val="FR1"/>
        <w:spacing w:before="0" w:line="240" w:lineRule="auto"/>
        <w:contextualSpacing/>
        <w:rPr>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373"/>
        <w:gridCol w:w="1373"/>
        <w:gridCol w:w="1373"/>
        <w:gridCol w:w="1374"/>
        <w:gridCol w:w="1374"/>
        <w:gridCol w:w="1374"/>
        <w:gridCol w:w="1374"/>
      </w:tblGrid>
      <w:tr w:rsidR="00837B6C" w:rsidRPr="00ED395D" w:rsidTr="005900D9">
        <w:trPr>
          <w:trHeight w:val="601"/>
        </w:trPr>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Ocena</w:t>
            </w:r>
          </w:p>
        </w:tc>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wzorowe</w:t>
            </w:r>
          </w:p>
        </w:tc>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bardzo dobre</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dobre</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poprawne</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nieodpo</w:t>
            </w:r>
            <w:r w:rsidRPr="00ED395D">
              <w:rPr>
                <w:rFonts w:ascii="Times New Roman" w:eastAsia="Times New Roman" w:hAnsi="Times New Roman" w:cs="Times New Roman"/>
                <w:sz w:val="24"/>
                <w:szCs w:val="24"/>
              </w:rPr>
              <w:softHyphen/>
              <w:t>wiednie</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naganne</w:t>
            </w:r>
          </w:p>
        </w:tc>
      </w:tr>
      <w:tr w:rsidR="00837B6C" w:rsidRPr="00ED395D" w:rsidTr="005900D9">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Zakres punktów</w:t>
            </w:r>
          </w:p>
        </w:tc>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powyżej 60</w:t>
            </w:r>
          </w:p>
        </w:tc>
        <w:tc>
          <w:tcPr>
            <w:tcW w:w="1373"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60-41</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40-30</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29-20</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19-10</w:t>
            </w:r>
          </w:p>
        </w:tc>
        <w:tc>
          <w:tcPr>
            <w:tcW w:w="1374" w:type="dxa"/>
            <w:vAlign w:val="center"/>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poniżej 10</w:t>
            </w:r>
          </w:p>
        </w:tc>
      </w:tr>
    </w:tbl>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ind w:firstLine="20"/>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 Wychowawca przy prognozowaniu oceny zachowania korzysta z poniższej tabelki opisującej zachowanie ucznia i podającej zakresy punktów. Znak plus wskazuje na punkty dodatnie, zaś znak minus na punkty ujemne w stosunku do liczby 35 punktów wyjściowych.</w:t>
      </w:r>
    </w:p>
    <w:p w:rsidR="00837B6C" w:rsidRDefault="00837B6C"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Default="00781115" w:rsidP="00781115">
      <w:pPr>
        <w:spacing w:line="240" w:lineRule="auto"/>
        <w:contextualSpacing/>
        <w:jc w:val="both"/>
        <w:rPr>
          <w:rFonts w:ascii="Times New Roman" w:eastAsia="Times New Roman" w:hAnsi="Times New Roman" w:cs="Times New Roman"/>
          <w:sz w:val="24"/>
          <w:szCs w:val="24"/>
        </w:rPr>
      </w:pPr>
    </w:p>
    <w:p w:rsidR="00781115" w:rsidRPr="00ED395D" w:rsidRDefault="00781115" w:rsidP="00781115">
      <w:pPr>
        <w:spacing w:line="240" w:lineRule="auto"/>
        <w:contextualSpacing/>
        <w:jc w:val="both"/>
        <w:rPr>
          <w:rFonts w:ascii="Times New Roman" w:eastAsia="Times New Roman" w:hAnsi="Times New Roman" w:cs="Times New Roman"/>
          <w:sz w:val="24"/>
          <w:szCs w:val="24"/>
        </w:rPr>
      </w:pPr>
      <w:bookmarkStart w:id="2" w:name="_GoBack"/>
      <w:bookmarkEnd w:id="2"/>
    </w:p>
    <w:p w:rsidR="00837B6C" w:rsidRPr="00ED395D" w:rsidRDefault="00837B6C" w:rsidP="00781115">
      <w:pPr>
        <w:spacing w:line="240" w:lineRule="auto"/>
        <w:ind w:firstLine="20"/>
        <w:contextualSpacing/>
        <w:jc w:val="both"/>
        <w:rPr>
          <w:rFonts w:ascii="Times New Roman" w:eastAsia="Times New Roman" w:hAnsi="Times New Roman" w:cs="Times New Roman"/>
          <w:sz w:val="24"/>
          <w:szCs w:val="24"/>
        </w:rPr>
      </w:pPr>
    </w:p>
    <w:tbl>
      <w:tblPr>
        <w:tblW w:w="9641" w:type="dxa"/>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68"/>
        <w:gridCol w:w="283"/>
        <w:gridCol w:w="1559"/>
        <w:gridCol w:w="426"/>
        <w:gridCol w:w="1559"/>
        <w:gridCol w:w="1559"/>
        <w:gridCol w:w="992"/>
        <w:gridCol w:w="2695"/>
      </w:tblGrid>
      <w:tr w:rsidR="00837B6C" w:rsidRPr="00ED395D" w:rsidTr="005900D9">
        <w:tc>
          <w:tcPr>
            <w:tcW w:w="851" w:type="dxa"/>
            <w:gridSpan w:val="2"/>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lastRenderedPageBreak/>
              <w:t>Lp.</w:t>
            </w:r>
          </w:p>
        </w:tc>
        <w:tc>
          <w:tcPr>
            <w:tcW w:w="5103" w:type="dxa"/>
            <w:gridSpan w:val="4"/>
          </w:tcPr>
          <w:p w:rsidR="00837B6C" w:rsidRPr="00ED395D" w:rsidRDefault="00837B6C" w:rsidP="00781115">
            <w:pPr>
              <w:spacing w:line="240" w:lineRule="auto"/>
              <w:ind w:right="-2019"/>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Zakres ocenianych postaw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Punkty</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Uwagi</w:t>
            </w:r>
          </w:p>
        </w:tc>
      </w:tr>
      <w:tr w:rsidR="00837B6C" w:rsidRPr="00ED395D" w:rsidTr="005900D9">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sz w:val="24"/>
                <w:szCs w:val="24"/>
              </w:rPr>
              <w:t>I WYWIĄZYWANIE SIĘ Z OBOWIĄZKÓW UCZNIA</w:t>
            </w:r>
          </w:p>
        </w:tc>
      </w:tr>
      <w:tr w:rsidR="00837B6C" w:rsidRPr="00ED395D" w:rsidTr="005900D9">
        <w:trPr>
          <w:trHeight w:val="278"/>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1. </w:t>
            </w:r>
          </w:p>
        </w:tc>
        <w:tc>
          <w:tcPr>
            <w:tcW w:w="1842" w:type="dxa"/>
            <w:gridSpan w:val="2"/>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obecność w szkole</w:t>
            </w:r>
          </w:p>
        </w:tc>
        <w:tc>
          <w:tcPr>
            <w:tcW w:w="3544" w:type="dxa"/>
            <w:gridSpan w:val="3"/>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100%</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+ 20</w:t>
            </w:r>
          </w:p>
        </w:tc>
        <w:tc>
          <w:tcPr>
            <w:tcW w:w="2695"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koniec semestru</w:t>
            </w:r>
          </w:p>
        </w:tc>
      </w:tr>
      <w:tr w:rsidR="00837B6C" w:rsidRPr="00ED395D" w:rsidTr="005900D9">
        <w:trPr>
          <w:trHeight w:val="27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1842" w:type="dxa"/>
            <w:gridSpan w:val="2"/>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3544" w:type="dxa"/>
            <w:gridSpan w:val="3"/>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Max 1 dzień usprawiedliwiony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Punktualność, brak spóźnień</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koniec semestru</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Nieusprawiedliwiona  godzina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Każda godzina</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i/>
                <w:sz w:val="24"/>
                <w:szCs w:val="24"/>
              </w:rPr>
            </w:pPr>
            <w:r w:rsidRPr="00ED395D">
              <w:rPr>
                <w:rFonts w:ascii="Times New Roman" w:eastAsia="Times New Roman" w:hAnsi="Times New Roman" w:cs="Times New Roman"/>
                <w:i/>
                <w:sz w:val="24"/>
                <w:szCs w:val="24"/>
              </w:rPr>
              <w:t>Spóźnienie- za każde 2</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-1</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Nieusprawiedliwione</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5. </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Niewywiązywanie się z podjętych zadań, niedotrzymywanie terminów.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Utrudnianie prowadzenia lekcji.</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7.</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Lekceważący stosunek do przedmiotu</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-1</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8.</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Przejawy pozytywnej aktywności i zachowań na lekcji</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+1 </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4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9.</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Niewykonywanie poleceń nauczyciela lub pracownika szkoły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- 5 do -1</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1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Odmowa reprezentowania szkoły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1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Nieprzestrzeganie regulaminów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-1</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40"/>
        </w:trPr>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sz w:val="24"/>
                <w:szCs w:val="24"/>
              </w:rPr>
              <w:t>II POSTĘPOWANIE ZGODNE Z DOBREM SPOŁECZNOŚCI SZKOLNEJ</w:t>
            </w:r>
          </w:p>
        </w:tc>
      </w:tr>
      <w:tr w:rsidR="00837B6C" w:rsidRPr="00ED395D" w:rsidTr="005900D9">
        <w:trPr>
          <w:trHeight w:val="40"/>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 w konkursach, olimpiadach organizowanych przez Kuratorium Oświaty lub MEN</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w:t>
            </w: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szkolnym</w:t>
            </w:r>
          </w:p>
        </w:tc>
      </w:tr>
      <w:tr w:rsidR="00837B6C" w:rsidRPr="00ED395D" w:rsidTr="005900D9">
        <w:trPr>
          <w:trHeight w:val="40"/>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Na szczeblu powiatowym  </w:t>
            </w:r>
          </w:p>
        </w:tc>
      </w:tr>
      <w:tr w:rsidR="00837B6C" w:rsidRPr="00ED395D" w:rsidTr="005900D9">
        <w:trPr>
          <w:trHeight w:val="40"/>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wojewódzkim</w:t>
            </w:r>
          </w:p>
        </w:tc>
      </w:tr>
      <w:tr w:rsidR="00837B6C" w:rsidRPr="00ED395D" w:rsidTr="005900D9">
        <w:trPr>
          <w:trHeight w:val="40"/>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krajowym</w:t>
            </w:r>
          </w:p>
        </w:tc>
      </w:tr>
      <w:tr w:rsidR="00837B6C" w:rsidRPr="00ED395D" w:rsidTr="005900D9">
        <w:trPr>
          <w:trHeight w:val="135"/>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Laureat konkursu wojewódzkiego lub ogólnopolskiego</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+15/30</w:t>
            </w:r>
          </w:p>
        </w:tc>
        <w:tc>
          <w:tcPr>
            <w:tcW w:w="2695"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Nauczyciel danego przedmiotu</w:t>
            </w:r>
          </w:p>
        </w:tc>
      </w:tr>
      <w:tr w:rsidR="00837B6C" w:rsidRPr="00ED395D" w:rsidTr="005900D9">
        <w:trPr>
          <w:trHeight w:val="278"/>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Finalista konkursu wojewódzkiego lub ogólnopolskiego</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+10/20</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7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Zwycięstwo w konkursie powiatowym</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Stopień zaangażowania w zajęcia dodatkowe na rzecz klasy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Stopień zaangażowania w projekt edukacyjny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Od -2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roku szkolnego</w:t>
            </w:r>
          </w:p>
        </w:tc>
      </w:tr>
      <w:tr w:rsidR="00837B6C" w:rsidRPr="00ED395D" w:rsidTr="005900D9">
        <w:trPr>
          <w:trHeight w:val="69"/>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w:t>
            </w:r>
          </w:p>
        </w:tc>
        <w:tc>
          <w:tcPr>
            <w:tcW w:w="5386" w:type="dxa"/>
            <w:gridSpan w:val="5"/>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 w szkolnych zawodach sportowych</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powiatu</w:t>
            </w:r>
          </w:p>
        </w:tc>
      </w:tr>
      <w:tr w:rsidR="00837B6C" w:rsidRPr="00ED395D" w:rsidTr="005900D9">
        <w:trPr>
          <w:trHeight w:val="6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rejonu</w:t>
            </w:r>
          </w:p>
        </w:tc>
      </w:tr>
      <w:tr w:rsidR="00837B6C" w:rsidRPr="00ED395D" w:rsidTr="005900D9">
        <w:trPr>
          <w:trHeight w:val="6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wojewódzkim</w:t>
            </w:r>
          </w:p>
        </w:tc>
      </w:tr>
      <w:tr w:rsidR="00837B6C" w:rsidRPr="00ED395D" w:rsidTr="005900D9">
        <w:trPr>
          <w:trHeight w:val="6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szczeblu krajowym</w:t>
            </w:r>
          </w:p>
        </w:tc>
      </w:tr>
      <w:tr w:rsidR="00837B6C" w:rsidRPr="00ED395D" w:rsidTr="005900D9">
        <w:trPr>
          <w:trHeight w:val="20"/>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i/>
                <w:sz w:val="24"/>
                <w:szCs w:val="24"/>
              </w:rPr>
            </w:pPr>
            <w:r w:rsidRPr="00ED395D">
              <w:rPr>
                <w:rFonts w:ascii="Times New Roman" w:eastAsia="Times New Roman" w:hAnsi="Times New Roman" w:cs="Times New Roman"/>
                <w:i/>
                <w:sz w:val="24"/>
                <w:szCs w:val="24"/>
              </w:rPr>
              <w:t>Zajęcie miejsca na podium na szczeblu wojewódzkim i krajowym</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+15/30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 w Szkolnym Kole Caritas</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+1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Opiekun Szkolnego Koła Caritas za każdą akcję</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7.</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 w Szkolnym Kole PCK</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Od +1 do +</w:t>
            </w:r>
            <w:r w:rsidRPr="00ED395D">
              <w:rPr>
                <w:rFonts w:ascii="Times New Roman" w:eastAsia="Times New Roman" w:hAnsi="Times New Roman" w:cs="Times New Roman"/>
                <w:sz w:val="24"/>
                <w:szCs w:val="24"/>
              </w:rPr>
              <w:t>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Opiekun Szkolnego Koła PCK na koniec semestru</w:t>
            </w:r>
          </w:p>
        </w:tc>
      </w:tr>
      <w:tr w:rsidR="00837B6C" w:rsidRPr="00ED395D" w:rsidTr="005900D9">
        <w:trPr>
          <w:trHeight w:val="278"/>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8.</w:t>
            </w:r>
          </w:p>
        </w:tc>
        <w:tc>
          <w:tcPr>
            <w:tcW w:w="3827" w:type="dxa"/>
            <w:gridSpan w:val="4"/>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Inne konkursy (np. Kangur, Lwiątko, itp.)</w:t>
            </w:r>
          </w:p>
        </w:tc>
        <w:tc>
          <w:tcPr>
            <w:tcW w:w="1559"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2695"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Nauczyciel danego przedmiotu </w:t>
            </w:r>
          </w:p>
        </w:tc>
      </w:tr>
      <w:tr w:rsidR="00837B6C" w:rsidRPr="00ED395D" w:rsidTr="005900D9">
        <w:trPr>
          <w:trHeight w:val="277"/>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3827" w:type="dxa"/>
            <w:gridSpan w:val="4"/>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1559"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laureat</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9. </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Zajęcia pozaszkolne – szczególne osiągnięcia (udokumentowane)</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+2 do + 5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koniec roku wychowawca</w:t>
            </w:r>
          </w:p>
        </w:tc>
      </w:tr>
      <w:tr w:rsidR="00837B6C" w:rsidRPr="00ED395D" w:rsidTr="005900D9">
        <w:trPr>
          <w:trHeight w:val="20"/>
        </w:trPr>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sz w:val="24"/>
                <w:szCs w:val="24"/>
              </w:rPr>
              <w:t>III. DBAŁOŚĆ O HONOR I TRADYCJE SZKOŁY</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Pomoc w organizowaniu uroczystości szkolnych oraz </w:t>
            </w:r>
            <w:r w:rsidRPr="00ED395D">
              <w:rPr>
                <w:rFonts w:ascii="Times New Roman" w:eastAsia="Times New Roman" w:hAnsi="Times New Roman" w:cs="Times New Roman"/>
                <w:sz w:val="24"/>
                <w:szCs w:val="24"/>
              </w:rPr>
              <w:lastRenderedPageBreak/>
              <w:t>udział w przedstawieniach szkolnych.</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lastRenderedPageBreak/>
              <w:t xml:space="preserve">+ od 2 </w:t>
            </w:r>
            <w:r w:rsidRPr="00ED395D">
              <w:rPr>
                <w:rFonts w:ascii="Times New Roman" w:eastAsia="Times New Roman" w:hAnsi="Times New Roman" w:cs="Times New Roman"/>
                <w:sz w:val="24"/>
                <w:szCs w:val="24"/>
              </w:rPr>
              <w:lastRenderedPageBreak/>
              <w:t>do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lastRenderedPageBreak/>
              <w:t>Za każde</w:t>
            </w:r>
          </w:p>
        </w:tc>
      </w:tr>
      <w:tr w:rsidR="00837B6C" w:rsidRPr="00ED395D" w:rsidTr="005900D9">
        <w:trPr>
          <w:trHeight w:val="414"/>
        </w:trPr>
        <w:tc>
          <w:tcPr>
            <w:tcW w:w="568"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2268" w:type="dxa"/>
            <w:gridSpan w:val="3"/>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Udział w uroczystościach szkolnych (DEN, Święto Szkoły)</w:t>
            </w:r>
          </w:p>
        </w:tc>
        <w:tc>
          <w:tcPr>
            <w:tcW w:w="3118" w:type="dxa"/>
            <w:gridSpan w:val="2"/>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Obecność</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2695" w:type="dxa"/>
            <w:vMerge w:val="restart"/>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za każdą wymienioną uroczystość</w:t>
            </w:r>
          </w:p>
        </w:tc>
      </w:tr>
      <w:tr w:rsidR="00837B6C" w:rsidRPr="00ED395D" w:rsidTr="005900D9">
        <w:trPr>
          <w:trHeight w:val="275"/>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2268" w:type="dxa"/>
            <w:gridSpan w:val="3"/>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3118" w:type="dxa"/>
            <w:gridSpan w:val="2"/>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Nieobecność usprawiedliwiona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Bez punktów</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75"/>
        </w:trPr>
        <w:tc>
          <w:tcPr>
            <w:tcW w:w="568"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2268" w:type="dxa"/>
            <w:gridSpan w:val="3"/>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3118" w:type="dxa"/>
            <w:gridSpan w:val="2"/>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Nieobecność nieusprawiedliwiona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2695" w:type="dxa"/>
            <w:vMerge/>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81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3827" w:type="dxa"/>
            <w:gridSpan w:val="4"/>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Strój i wygląd stosowne do okoliczności (uroczystości szkolne, egzaminy)</w:t>
            </w:r>
          </w:p>
        </w:tc>
        <w:tc>
          <w:tcPr>
            <w:tcW w:w="1559"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Odpowiedni strój</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(za każdą uroczystość)</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Kradzież, wyłudzanie pieniędzy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Zwrot ukradzionej rzeczy.</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Aktywna praca w Samorządzie Uczniowskim</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do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Opiekun SU 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Pomoc kolegom w nauce w ramach działalności SU</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do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i/>
                <w:sz w:val="24"/>
                <w:szCs w:val="24"/>
              </w:rPr>
            </w:pPr>
            <w:r w:rsidRPr="00ED395D">
              <w:rPr>
                <w:rFonts w:ascii="Times New Roman" w:eastAsia="Times New Roman" w:hAnsi="Times New Roman" w:cs="Times New Roman"/>
                <w:i/>
                <w:sz w:val="24"/>
                <w:szCs w:val="24"/>
              </w:rPr>
              <w:t>Opiekun SU na koniec semestru/ nauczyciel</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7.</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Pełnienie funkcji w samorządzie klasowym</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0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8.</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Poczet sztandarowy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Do </w:t>
            </w:r>
            <w:r w:rsidRPr="00ED395D">
              <w:rPr>
                <w:rFonts w:ascii="Times New Roman" w:eastAsia="Times New Roman" w:hAnsi="Times New Roman" w:cs="Times New Roman"/>
                <w:sz w:val="24"/>
                <w:szCs w:val="24"/>
              </w:rPr>
              <w:t>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roku</w:t>
            </w:r>
          </w:p>
        </w:tc>
      </w:tr>
      <w:tr w:rsidR="00837B6C" w:rsidRPr="00ED395D" w:rsidTr="005900D9">
        <w:trPr>
          <w:trHeight w:val="66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9.</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Aktywny udział w organizacjach pozarządowych (np. harcerstwo, radio młodych itp.)</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0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roku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10.</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Niszczenie mienia szkolnego</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od - 20 do - 5 </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Za każde zniszczenie oraz zwrot kosztów naprawy.</w:t>
            </w:r>
          </w:p>
        </w:tc>
      </w:tr>
      <w:tr w:rsidR="00837B6C" w:rsidRPr="00ED395D" w:rsidTr="005900D9">
        <w:trPr>
          <w:trHeight w:val="20"/>
        </w:trPr>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sz w:val="24"/>
                <w:szCs w:val="24"/>
              </w:rPr>
              <w:t>IV DBAŁOŚĆ O PIĘKNO MOWY OJCZYSTEJ</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Uczeń zawsze prezentuje wysoką kulturę słowa i dyskusji, przykładne zachowanie i kultura osobista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0 do 15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Wulgarne słownictwo</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i/>
                <w:sz w:val="24"/>
                <w:szCs w:val="24"/>
              </w:rPr>
            </w:pPr>
            <w:r w:rsidRPr="00ED395D">
              <w:rPr>
                <w:rFonts w:ascii="Times New Roman" w:eastAsia="Times New Roman" w:hAnsi="Times New Roman" w:cs="Times New Roman"/>
                <w:i/>
                <w:sz w:val="24"/>
                <w:szCs w:val="24"/>
              </w:rPr>
              <w:t>Od – 5 do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Aroganckie i bezczelne zachowanie wobec nauczyciela lub innego pracownika szkoły, kłamstwo.</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 10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p>
        </w:tc>
      </w:tr>
      <w:tr w:rsidR="00837B6C" w:rsidRPr="00ED395D" w:rsidTr="005900D9">
        <w:trPr>
          <w:trHeight w:val="20"/>
        </w:trPr>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b/>
                <w:sz w:val="24"/>
                <w:szCs w:val="24"/>
              </w:rPr>
              <w:t>V DBAŁOŚĆ O BEZPIECZEŃSTWO I ZDROWIE WŁASNE ORAZ INNYCH OSÓB</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Nieprzestrzeganie zasad bezpieczeństwa (w klasie, na korytarzach, na boisku szkolnym, podczas imprez, itp.)</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 od 20 do -2 </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Palenie papierosów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Posiadanie lub zażywanie narkotyków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Każdorazowo </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Posiadanie lub spożywanie alkoholu</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 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Odłączenie się od grupy bez zgody nauczyciela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-20 do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Interweniowanie w niebezpiecznych sytuacjach (popychanie, bójki, itp.)</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9641" w:type="dxa"/>
            <w:gridSpan w:val="8"/>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b/>
                <w:sz w:val="24"/>
                <w:szCs w:val="24"/>
              </w:rPr>
              <w:t>VI GODNE I KULTURALNE ZACHOWANIE SIĘ W SZKOLE I POZA NIĄ</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Zaśmiecanie, pozostawienie stanowiska w nieładzie</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Oszukiwanie podczas prac pisemnych, odpisywanie pracy domowej, plagiaty, kopiowanie testów, kart pracy bez zgody nauczyciela</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Fałszowanie dokumentów, stopni w dzienniku</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Każdorazowo </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Fałszowanie podpisów rodziców</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5. </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Żucie gumy na lekcji </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6.</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Używanie telefonu komórkowego na lekcji</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lastRenderedPageBreak/>
              <w:t>7.</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Wejście w konflikt z prawem (kolegium, wyrok sądowy)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-50 do -10</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semestru</w:t>
            </w:r>
          </w:p>
        </w:tc>
      </w:tr>
      <w:tr w:rsidR="00837B6C" w:rsidRPr="00ED395D" w:rsidTr="005900D9">
        <w:trPr>
          <w:trHeight w:val="20"/>
        </w:trPr>
        <w:tc>
          <w:tcPr>
            <w:tcW w:w="9641" w:type="dxa"/>
            <w:gridSpan w:val="8"/>
          </w:tcPr>
          <w:p w:rsidR="00837B6C" w:rsidRPr="00ED395D" w:rsidRDefault="00837B6C" w:rsidP="00781115">
            <w:pPr>
              <w:tabs>
                <w:tab w:val="left" w:pos="2175"/>
              </w:tabs>
              <w:spacing w:line="240" w:lineRule="auto"/>
              <w:contextualSpacing/>
              <w:jc w:val="both"/>
              <w:rPr>
                <w:rFonts w:ascii="Times New Roman" w:eastAsia="Times New Roman" w:hAnsi="Times New Roman" w:cs="Times New Roman"/>
                <w:b/>
                <w:sz w:val="24"/>
                <w:szCs w:val="24"/>
              </w:rPr>
            </w:pPr>
            <w:r w:rsidRPr="00ED395D">
              <w:rPr>
                <w:rFonts w:ascii="Times New Roman" w:eastAsia="Times New Roman" w:hAnsi="Times New Roman" w:cs="Times New Roman"/>
                <w:sz w:val="24"/>
                <w:szCs w:val="24"/>
              </w:rPr>
              <w:tab/>
            </w:r>
            <w:r w:rsidRPr="00ED395D">
              <w:rPr>
                <w:rFonts w:ascii="Times New Roman" w:eastAsia="Times New Roman" w:hAnsi="Times New Roman" w:cs="Times New Roman"/>
                <w:b/>
                <w:sz w:val="24"/>
                <w:szCs w:val="24"/>
              </w:rPr>
              <w:t>VII OKAZYWANIE SZACUNKU INNYM OSOBOM</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1.</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Niewłaściwe zachowanie w stosunku do innych osób (pracownicy szkoły, koleżanki, koledzy)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 5 do -2</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2.</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Stosowanie zwrotów grzecznościowych wobec wszystkich pracowników szkoły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-5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3.</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Pomoc osobom słabszym, niepełnosprawnym</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0d 1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Wychowawca na koniec semestru</w:t>
            </w:r>
          </w:p>
        </w:tc>
      </w:tr>
      <w:tr w:rsidR="00837B6C" w:rsidRPr="00ED395D" w:rsidTr="005900D9">
        <w:trPr>
          <w:trHeight w:val="20"/>
        </w:trPr>
        <w:tc>
          <w:tcPr>
            <w:tcW w:w="568"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4.</w:t>
            </w:r>
          </w:p>
        </w:tc>
        <w:tc>
          <w:tcPr>
            <w:tcW w:w="5386" w:type="dxa"/>
            <w:gridSpan w:val="5"/>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Nagrywanie, udostępnianie filmów i zdjęć z udziałem innych osób bez ich zgody</w:t>
            </w:r>
          </w:p>
        </w:tc>
        <w:tc>
          <w:tcPr>
            <w:tcW w:w="992"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Od -10 do -5</w:t>
            </w:r>
          </w:p>
        </w:tc>
        <w:tc>
          <w:tcPr>
            <w:tcW w:w="2695" w:type="dxa"/>
          </w:tcPr>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Każdorazowo</w:t>
            </w:r>
          </w:p>
        </w:tc>
      </w:tr>
    </w:tbl>
    <w:p w:rsidR="00837B6C" w:rsidRPr="00ED395D" w:rsidRDefault="00837B6C" w:rsidP="00781115">
      <w:pPr>
        <w:spacing w:line="240" w:lineRule="auto"/>
        <w:contextualSpacing/>
        <w:jc w:val="both"/>
        <w:rPr>
          <w:rFonts w:ascii="Times New Roman" w:eastAsia="Times New Roman" w:hAnsi="Times New Roman" w:cs="Times New Roman"/>
          <w:snapToGrid w:val="0"/>
          <w:sz w:val="24"/>
          <w:szCs w:val="24"/>
        </w:rPr>
      </w:pPr>
    </w:p>
    <w:p w:rsidR="00837B6C" w:rsidRPr="00ED395D" w:rsidRDefault="00837B6C" w:rsidP="00781115">
      <w:pPr>
        <w:spacing w:line="240" w:lineRule="auto"/>
        <w:ind w:firstLine="20"/>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Dodatkowo:</w:t>
      </w:r>
    </w:p>
    <w:p w:rsidR="00837B6C" w:rsidRPr="00ED395D" w:rsidRDefault="00837B6C" w:rsidP="00781115">
      <w:pPr>
        <w:spacing w:line="240" w:lineRule="auto"/>
        <w:ind w:firstLine="20"/>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 xml:space="preserve">1.Wychowawca ma możliwość zmiany o jedna ocenę w górę lub w dół oceny wynikającej z punktacji końcowej. </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 Uczeń nie może uzyskać wzorowej jeżeli:</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a</w:t>
      </w:r>
      <w:r w:rsidRPr="00837B6C">
        <w:rPr>
          <w:rFonts w:ascii="Times New Roman" w:eastAsia="Times New Roman" w:hAnsi="Times New Roman" w:cs="Times New Roman"/>
          <w:sz w:val="24"/>
          <w:szCs w:val="24"/>
        </w:rPr>
        <w:t>) ma ujemne punkty za wulgarne słownictwo (IV.2), aroganckie i bezczelne zachowanie, kłamstwo (IV.3)</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b</w:t>
      </w:r>
      <w:r w:rsidRPr="00837B6C">
        <w:rPr>
          <w:rFonts w:ascii="Times New Roman" w:eastAsia="Times New Roman" w:hAnsi="Times New Roman" w:cs="Times New Roman"/>
          <w:sz w:val="24"/>
          <w:szCs w:val="24"/>
        </w:rPr>
        <w:t>) paleni papierosy (V.2), posiada lub zażywa narkotyki, alkohol (V.3-4)</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c</w:t>
      </w:r>
      <w:r w:rsidRPr="00837B6C">
        <w:rPr>
          <w:rFonts w:ascii="Times New Roman" w:eastAsia="Times New Roman" w:hAnsi="Times New Roman" w:cs="Times New Roman"/>
          <w:sz w:val="24"/>
          <w:szCs w:val="24"/>
        </w:rPr>
        <w:t>) odłącza się od grupy bez zgody nauczyciela (V.5)</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d</w:t>
      </w:r>
      <w:r w:rsidRPr="00837B6C">
        <w:rPr>
          <w:rFonts w:ascii="Times New Roman" w:eastAsia="Times New Roman" w:hAnsi="Times New Roman" w:cs="Times New Roman"/>
          <w:sz w:val="24"/>
          <w:szCs w:val="24"/>
        </w:rPr>
        <w:t>) oszukuje podczas prac pisemnych, odpisuje prace domowe, plagiaty, kopiuje testów, kart pracy bez zgody nauczyciela(VI.2)</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e</w:t>
      </w:r>
      <w:r w:rsidRPr="00837B6C">
        <w:rPr>
          <w:rFonts w:ascii="Times New Roman" w:eastAsia="Times New Roman" w:hAnsi="Times New Roman" w:cs="Times New Roman"/>
          <w:sz w:val="24"/>
          <w:szCs w:val="24"/>
        </w:rPr>
        <w:t>) fałszuje dokument, podpisy rodziców (VI.3-4)</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f</w:t>
      </w:r>
      <w:r w:rsidRPr="00837B6C">
        <w:rPr>
          <w:rFonts w:ascii="Times New Roman" w:eastAsia="Times New Roman" w:hAnsi="Times New Roman" w:cs="Times New Roman"/>
          <w:sz w:val="24"/>
          <w:szCs w:val="24"/>
        </w:rPr>
        <w:t>) wszedł w konflikt z prawem ( VI.7)</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g</w:t>
      </w:r>
      <w:r w:rsidRPr="00837B6C">
        <w:rPr>
          <w:rFonts w:ascii="Times New Roman" w:eastAsia="Times New Roman" w:hAnsi="Times New Roman" w:cs="Times New Roman"/>
          <w:sz w:val="24"/>
          <w:szCs w:val="24"/>
        </w:rPr>
        <w:t>) ma ujemne punkty w obszarze VII</w:t>
      </w:r>
    </w:p>
    <w:p w:rsidR="00837B6C" w:rsidRPr="00837B6C" w:rsidRDefault="00837B6C" w:rsidP="00781115">
      <w:pPr>
        <w:spacing w:line="240" w:lineRule="auto"/>
        <w:ind w:firstLine="20"/>
        <w:contextualSpacing/>
        <w:jc w:val="both"/>
        <w:rPr>
          <w:rFonts w:ascii="Times New Roman" w:eastAsia="Times New Roman" w:hAnsi="Times New Roman" w:cs="Times New Roman"/>
          <w:sz w:val="24"/>
          <w:szCs w:val="24"/>
        </w:rPr>
      </w:pPr>
      <w:r w:rsidRPr="00837B6C">
        <w:rPr>
          <w:rFonts w:ascii="Times New Roman" w:hAnsi="Times New Roman" w:cs="Times New Roman"/>
          <w:sz w:val="24"/>
          <w:szCs w:val="24"/>
        </w:rPr>
        <w:t>h</w:t>
      </w:r>
      <w:r w:rsidRPr="00837B6C">
        <w:rPr>
          <w:rFonts w:ascii="Times New Roman" w:eastAsia="Times New Roman" w:hAnsi="Times New Roman" w:cs="Times New Roman"/>
          <w:sz w:val="24"/>
          <w:szCs w:val="24"/>
        </w:rPr>
        <w:t>) niszczy mienia szkolnego, kradzież, wyłudzanie pieniędzy (III.4,10)</w:t>
      </w:r>
    </w:p>
    <w:p w:rsidR="00837B6C" w:rsidRPr="00837B6C" w:rsidRDefault="00837B6C" w:rsidP="00781115">
      <w:pPr>
        <w:spacing w:line="240" w:lineRule="auto"/>
        <w:contextualSpacing/>
        <w:jc w:val="both"/>
        <w:rPr>
          <w:rFonts w:ascii="Times New Roman" w:eastAsia="Times New Roman" w:hAnsi="Times New Roman" w:cs="Times New Roman"/>
          <w:snapToGrid w:val="0"/>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napToGrid w:val="0"/>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napToGrid w:val="0"/>
          <w:sz w:val="24"/>
          <w:szCs w:val="24"/>
        </w:rPr>
      </w:pPr>
      <w:r w:rsidRPr="00ED395D">
        <w:rPr>
          <w:rFonts w:ascii="Times New Roman" w:eastAsia="Times New Roman" w:hAnsi="Times New Roman" w:cs="Times New Roman"/>
          <w:snapToGrid w:val="0"/>
          <w:sz w:val="24"/>
          <w:szCs w:val="24"/>
        </w:rPr>
        <w:t>4. Ocena klasyfikacyjna zachowania nie ma wpływu na:</w:t>
      </w:r>
    </w:p>
    <w:p w:rsidR="00837B6C" w:rsidRPr="00ED395D" w:rsidRDefault="00837B6C" w:rsidP="00781115">
      <w:pPr>
        <w:spacing w:line="240" w:lineRule="auto"/>
        <w:ind w:left="360" w:hanging="360"/>
        <w:contextualSpacing/>
        <w:jc w:val="both"/>
        <w:rPr>
          <w:rFonts w:ascii="Times New Roman" w:eastAsia="Times New Roman" w:hAnsi="Times New Roman" w:cs="Times New Roman"/>
          <w:snapToGrid w:val="0"/>
          <w:sz w:val="24"/>
          <w:szCs w:val="24"/>
        </w:rPr>
      </w:pPr>
      <w:r w:rsidRPr="00ED395D">
        <w:rPr>
          <w:rFonts w:ascii="Times New Roman" w:eastAsia="Times New Roman" w:hAnsi="Times New Roman" w:cs="Times New Roman"/>
          <w:snapToGrid w:val="0"/>
          <w:sz w:val="24"/>
          <w:szCs w:val="24"/>
        </w:rPr>
        <w:t>1) oceny klasyfikacyjne z zajęć edukacyjnych</w:t>
      </w:r>
    </w:p>
    <w:p w:rsidR="00837B6C" w:rsidRPr="00ED395D" w:rsidRDefault="00837B6C" w:rsidP="00781115">
      <w:pPr>
        <w:spacing w:line="240" w:lineRule="auto"/>
        <w:ind w:left="360" w:hanging="360"/>
        <w:contextualSpacing/>
        <w:jc w:val="both"/>
        <w:rPr>
          <w:rFonts w:ascii="Times New Roman" w:eastAsia="Times New Roman" w:hAnsi="Times New Roman" w:cs="Times New Roman"/>
          <w:snapToGrid w:val="0"/>
          <w:sz w:val="24"/>
          <w:szCs w:val="24"/>
        </w:rPr>
      </w:pPr>
      <w:r w:rsidRPr="00ED395D">
        <w:rPr>
          <w:rFonts w:ascii="Times New Roman" w:eastAsia="Times New Roman" w:hAnsi="Times New Roman" w:cs="Times New Roman"/>
          <w:snapToGrid w:val="0"/>
          <w:sz w:val="24"/>
          <w:szCs w:val="24"/>
        </w:rPr>
        <w:t xml:space="preserve">2) promocję do klasy programowo wyższej lub ukończenie szkoły z zastrzeżeniem ust. </w:t>
      </w:r>
    </w:p>
    <w:p w:rsidR="00837B6C" w:rsidRPr="00ED395D" w:rsidRDefault="00837B6C" w:rsidP="00781115">
      <w:pPr>
        <w:spacing w:line="240" w:lineRule="auto"/>
        <w:ind w:left="360" w:hanging="360"/>
        <w:contextualSpacing/>
        <w:jc w:val="both"/>
        <w:rPr>
          <w:rFonts w:ascii="Times New Roman" w:eastAsia="Times New Roman" w:hAnsi="Times New Roman" w:cs="Times New Roman"/>
          <w:snapToGrid w:val="0"/>
          <w:sz w:val="24"/>
          <w:szCs w:val="24"/>
        </w:rPr>
      </w:pPr>
    </w:p>
    <w:p w:rsidR="00837B6C" w:rsidRPr="00ED395D" w:rsidRDefault="00837B6C" w:rsidP="00781115">
      <w:pPr>
        <w:spacing w:line="240" w:lineRule="auto"/>
        <w:contextualSpacing/>
        <w:jc w:val="both"/>
        <w:rPr>
          <w:rFonts w:ascii="Times New Roman" w:eastAsia="Times New Roman" w:hAnsi="Times New Roman" w:cs="Times New Roman"/>
          <w:sz w:val="24"/>
          <w:szCs w:val="24"/>
        </w:rPr>
      </w:pPr>
      <w:r w:rsidRPr="00ED395D">
        <w:rPr>
          <w:rFonts w:ascii="Times New Roman" w:eastAsia="Times New Roman" w:hAnsi="Times New Roman" w:cs="Times New Roman"/>
          <w:sz w:val="24"/>
          <w:szCs w:val="24"/>
        </w:rPr>
        <w:t>5.Klasyfikacja roczna polega na podsumowaniu zachowania ucznia w danym roku szkolnym oraz ustaleniu rocznej oceny klasyfikacyjnej zachowania</w:t>
      </w:r>
    </w:p>
    <w:p w:rsidR="00837B6C" w:rsidRPr="00ED395D" w:rsidRDefault="00837B6C" w:rsidP="00781115">
      <w:pPr>
        <w:spacing w:line="240" w:lineRule="auto"/>
        <w:contextualSpacing/>
        <w:jc w:val="both"/>
        <w:rPr>
          <w:rFonts w:ascii="Times New Roman" w:eastAsia="Times New Roman" w:hAnsi="Times New Roman" w:cs="Times New Roman"/>
          <w:bCs/>
          <w:sz w:val="24"/>
          <w:szCs w:val="24"/>
        </w:rPr>
      </w:pPr>
    </w:p>
    <w:p w:rsidR="00837B6C" w:rsidRDefault="00837B6C" w:rsidP="00781115">
      <w:pPr>
        <w:spacing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26</w:t>
      </w:r>
      <w:r w:rsidRPr="00837B6C">
        <w:rPr>
          <w:rFonts w:ascii="Times New Roman" w:eastAsia="Times New Roman" w:hAnsi="Times New Roman" w:cs="Times New Roman"/>
          <w:b/>
          <w:bCs/>
          <w:sz w:val="24"/>
          <w:szCs w:val="24"/>
        </w:rPr>
        <w:t>. Zespół do spraw oceniania.</w:t>
      </w: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p>
    <w:p w:rsidR="00837B6C" w:rsidRPr="00ED395D" w:rsidRDefault="00837B6C" w:rsidP="00781115">
      <w:pPr>
        <w:widowControl/>
        <w:numPr>
          <w:ilvl w:val="0"/>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Dyrektor Zespołu Szkół Ogólnokształcących powołuje zespół ds. oceniania, który:</w:t>
      </w:r>
    </w:p>
    <w:p w:rsidR="00837B6C" w:rsidRPr="00ED395D" w:rsidRDefault="00837B6C" w:rsidP="00781115">
      <w:pPr>
        <w:widowControl/>
        <w:numPr>
          <w:ilvl w:val="1"/>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opiniuje, na wniosek dyrektora, odwołania uczniów od klasyfikacyjnej oceny śródrocznej lub rocznej,</w:t>
      </w:r>
    </w:p>
    <w:p w:rsidR="00837B6C" w:rsidRPr="00ED395D" w:rsidRDefault="00837B6C" w:rsidP="00781115">
      <w:pPr>
        <w:widowControl/>
        <w:numPr>
          <w:ilvl w:val="1"/>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przeprowadza okresową ewaluację funkcjonowania Wewnątrzszkolnego Systemu Oceniania,</w:t>
      </w:r>
    </w:p>
    <w:p w:rsidR="00837B6C" w:rsidRPr="00ED395D" w:rsidRDefault="00837B6C" w:rsidP="00781115">
      <w:pPr>
        <w:widowControl/>
        <w:numPr>
          <w:ilvl w:val="1"/>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ustala harmonogram badania wyników nauczania z poszczególnych przedmiotów,</w:t>
      </w:r>
    </w:p>
    <w:p w:rsidR="00837B6C" w:rsidRPr="00ED395D" w:rsidRDefault="00837B6C" w:rsidP="00781115">
      <w:pPr>
        <w:widowControl/>
        <w:numPr>
          <w:ilvl w:val="1"/>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czuwa nad prawidłową konstrukcją narzędzi pomiaru,</w:t>
      </w:r>
    </w:p>
    <w:p w:rsidR="00837B6C" w:rsidRPr="00ED395D" w:rsidRDefault="00837B6C" w:rsidP="00781115">
      <w:pPr>
        <w:widowControl/>
        <w:numPr>
          <w:ilvl w:val="1"/>
          <w:numId w:val="73"/>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dokonuje analizy wyników uzyskanych przez uczniów w trakcie badania.</w:t>
      </w:r>
    </w:p>
    <w:p w:rsidR="00837B6C" w:rsidRPr="00ED395D" w:rsidRDefault="00837B6C" w:rsidP="00781115">
      <w:pPr>
        <w:spacing w:line="240" w:lineRule="auto"/>
        <w:ind w:left="1080"/>
        <w:contextualSpacing/>
        <w:jc w:val="both"/>
        <w:rPr>
          <w:rFonts w:ascii="Times New Roman" w:eastAsia="Times New Roman" w:hAnsi="Times New Roman" w:cs="Times New Roman"/>
          <w:bCs/>
          <w:sz w:val="24"/>
          <w:szCs w:val="24"/>
        </w:rPr>
      </w:pPr>
    </w:p>
    <w:p w:rsidR="00837B6C" w:rsidRPr="00837B6C" w:rsidRDefault="00837B6C" w:rsidP="00781115">
      <w:pPr>
        <w:spacing w:line="240" w:lineRule="auto"/>
        <w:contextualSpacing/>
        <w:jc w:val="both"/>
        <w:rPr>
          <w:rFonts w:ascii="Times New Roman" w:eastAsia="Times New Roman" w:hAnsi="Times New Roman" w:cs="Times New Roman"/>
          <w:b/>
          <w:bCs/>
          <w:sz w:val="24"/>
          <w:szCs w:val="24"/>
        </w:rPr>
      </w:pPr>
      <w:r>
        <w:rPr>
          <w:rFonts w:ascii="Times New Roman" w:hAnsi="Times New Roman" w:cs="Times New Roman"/>
          <w:b/>
          <w:bCs/>
          <w:sz w:val="24"/>
          <w:szCs w:val="24"/>
        </w:rPr>
        <w:t>§  27</w:t>
      </w:r>
      <w:r w:rsidRPr="00837B6C">
        <w:rPr>
          <w:rFonts w:ascii="Times New Roman" w:eastAsia="Times New Roman" w:hAnsi="Times New Roman" w:cs="Times New Roman"/>
          <w:b/>
          <w:bCs/>
          <w:sz w:val="24"/>
          <w:szCs w:val="24"/>
        </w:rPr>
        <w:t>. Nieobecności uczniów w szkole i sposoby ich usprawiedliwienia.</w:t>
      </w:r>
    </w:p>
    <w:p w:rsidR="00837B6C" w:rsidRPr="00ED395D" w:rsidRDefault="00837B6C" w:rsidP="00781115">
      <w:pPr>
        <w:spacing w:line="240" w:lineRule="auto"/>
        <w:ind w:left="851" w:hanging="851"/>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1. Usprawiedliwienie przyjmowane jest przez wychowawcę tylko w ciągu pięciu dni roboczych od powrotu ucznia do szkoły. </w:t>
      </w:r>
    </w:p>
    <w:p w:rsidR="00837B6C" w:rsidRPr="00ED395D" w:rsidRDefault="00837B6C" w:rsidP="00781115">
      <w:pPr>
        <w:spacing w:line="240" w:lineRule="auto"/>
        <w:ind w:left="709" w:hanging="142"/>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2. Jedno usprawiedliwienie może dotyczyć tylko jednego  (nieprzerwanego ciągu) przypadku nieobecności. Nie ma możliwości przyjęcia usprawiedliwienia zbiorczego obejmującego kilku nieobecności.</w:t>
      </w:r>
    </w:p>
    <w:p w:rsidR="00837B6C" w:rsidRPr="00ED395D" w:rsidRDefault="00837B6C" w:rsidP="00781115">
      <w:pPr>
        <w:spacing w:line="240" w:lineRule="auto"/>
        <w:ind w:left="709" w:hanging="142"/>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lastRenderedPageBreak/>
        <w:t>3. Nieobecność na zajęciach spowodowana zaspaniem nie może podlegać usprawiedliwieniu.</w:t>
      </w:r>
    </w:p>
    <w:p w:rsidR="00837B6C" w:rsidRPr="00ED395D" w:rsidRDefault="00837B6C" w:rsidP="00781115">
      <w:pPr>
        <w:spacing w:line="240" w:lineRule="auto"/>
        <w:ind w:left="709" w:hanging="142"/>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4. Uczeń, który ma nieusprawiedliwioną nieobecność  nie ma prawa domagać się od nauczyciela możliwości zaliczenia: sprawdzianu, zadania domowego natomiast nauczyciel ma prawo do wyegzekwowania wiedzy z zajęć, na których uczeń powinien być.</w:t>
      </w:r>
    </w:p>
    <w:p w:rsidR="00837B6C" w:rsidRPr="00ED395D" w:rsidRDefault="00837B6C" w:rsidP="00781115">
      <w:pPr>
        <w:spacing w:line="240" w:lineRule="auto"/>
        <w:ind w:left="709" w:hanging="142"/>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5. W przypadku nieobecności ucznia na ostatniej lub pojedynczej godzinie lekcyjnej w środku dnia wychowawca może ją usprawiedliwić, jeżeli został wcześniej poinformowany przez rodzica lub prawnego opiekuna. W przeciwnym przypadku wychowawca ma obowiązek zaznaczenia takiej nieobecności jako nieusprawiedliwionej.</w:t>
      </w:r>
    </w:p>
    <w:p w:rsidR="00837B6C" w:rsidRPr="00ED395D" w:rsidRDefault="00837B6C" w:rsidP="00781115">
      <w:pPr>
        <w:spacing w:line="240" w:lineRule="auto"/>
        <w:ind w:left="709" w:hanging="142"/>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6. W szczególnych przypadkach nauczyciel ma prawo odmówić usprawiedliwienia nieobecności (np. jeżeli nie ma podanej przyczyny nieobecności, przyczyna usprawiedliwienia jest niejasna, nijak się ma do obowiązku szkolnego i obowiązku nauki, są różne wersje nieobecności). </w:t>
      </w:r>
    </w:p>
    <w:p w:rsidR="00837B6C" w:rsidRPr="00ED395D" w:rsidRDefault="00837B6C" w:rsidP="00781115">
      <w:pPr>
        <w:widowControl/>
        <w:suppressAutoHyphens w:val="0"/>
        <w:spacing w:after="0" w:line="240" w:lineRule="auto"/>
        <w:ind w:left="720"/>
        <w:contextualSpacing/>
        <w:jc w:val="both"/>
        <w:rPr>
          <w:rFonts w:ascii="Times New Roman" w:eastAsia="Times New Roman" w:hAnsi="Times New Roman" w:cs="Times New Roman"/>
          <w:bCs/>
          <w:sz w:val="24"/>
          <w:szCs w:val="24"/>
        </w:rPr>
      </w:pPr>
      <w:r>
        <w:rPr>
          <w:rFonts w:ascii="Times New Roman" w:hAnsi="Times New Roman" w:cs="Times New Roman"/>
          <w:bCs/>
          <w:sz w:val="24"/>
          <w:szCs w:val="24"/>
        </w:rPr>
        <w:t xml:space="preserve">7. </w:t>
      </w:r>
      <w:r w:rsidRPr="00ED395D">
        <w:rPr>
          <w:rFonts w:ascii="Times New Roman" w:eastAsia="Times New Roman" w:hAnsi="Times New Roman" w:cs="Times New Roman"/>
          <w:bCs/>
          <w:sz w:val="24"/>
          <w:szCs w:val="24"/>
        </w:rPr>
        <w:t>Wszystkie sprawy szczegółowe nie uregulowane niniejszymi ustaleniami oraz sprawy sporne wynikające z realizacji tych ustaleń rozstrzyga dyrektor ZSO. Decyzja dyrektora jest ostateczna.</w:t>
      </w:r>
    </w:p>
    <w:p w:rsidR="00837B6C" w:rsidRPr="00ED395D" w:rsidRDefault="00837B6C" w:rsidP="00781115">
      <w:pPr>
        <w:widowControl/>
        <w:numPr>
          <w:ilvl w:val="0"/>
          <w:numId w:val="74"/>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 Zmiany w WZO formułuje zespół ds. oceniania i zatwierdza Rada Pedagogiczna.</w:t>
      </w:r>
    </w:p>
    <w:p w:rsidR="00837B6C" w:rsidRPr="00ED395D" w:rsidRDefault="00837B6C" w:rsidP="00781115">
      <w:pPr>
        <w:widowControl/>
        <w:numPr>
          <w:ilvl w:val="0"/>
          <w:numId w:val="74"/>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Samorząd Szkolny może wyrazić opinię o szkolnym systemie oceniania, a także może skierować prośbę do Rady Pedagogicznej o wprowadzenie zmian w tym systemie.</w:t>
      </w:r>
    </w:p>
    <w:p w:rsidR="00837B6C" w:rsidRPr="00ED395D" w:rsidRDefault="00837B6C" w:rsidP="00781115">
      <w:pPr>
        <w:widowControl/>
        <w:numPr>
          <w:ilvl w:val="0"/>
          <w:numId w:val="74"/>
        </w:numPr>
        <w:suppressAutoHyphens w:val="0"/>
        <w:spacing w:after="0" w:line="240" w:lineRule="auto"/>
        <w:contextualSpacing/>
        <w:jc w:val="both"/>
        <w:rPr>
          <w:rFonts w:ascii="Times New Roman" w:eastAsia="Times New Roman" w:hAnsi="Times New Roman" w:cs="Times New Roman"/>
          <w:bCs/>
          <w:sz w:val="24"/>
          <w:szCs w:val="24"/>
        </w:rPr>
      </w:pPr>
      <w:r w:rsidRPr="00ED395D">
        <w:rPr>
          <w:rFonts w:ascii="Times New Roman" w:eastAsia="Times New Roman" w:hAnsi="Times New Roman" w:cs="Times New Roman"/>
          <w:bCs/>
          <w:sz w:val="24"/>
          <w:szCs w:val="24"/>
        </w:rPr>
        <w:t xml:space="preserve">Z dniem wprowadzenia Wewnątrzszkolnych Zasad Oceniania tracą moc wszelkie </w:t>
      </w:r>
      <w:r w:rsidRPr="00ED395D">
        <w:rPr>
          <w:rFonts w:ascii="Times New Roman" w:eastAsia="Times New Roman" w:hAnsi="Times New Roman" w:cs="Times New Roman"/>
          <w:sz w:val="24"/>
          <w:szCs w:val="24"/>
        </w:rPr>
        <w:t xml:space="preserve">wcześniejsze </w:t>
      </w:r>
      <w:r w:rsidRPr="00ED395D">
        <w:rPr>
          <w:rFonts w:ascii="Times New Roman" w:eastAsia="Times New Roman" w:hAnsi="Times New Roman" w:cs="Times New Roman"/>
          <w:bCs/>
          <w:sz w:val="24"/>
          <w:szCs w:val="24"/>
        </w:rPr>
        <w:t>uregulowania dotyczące oceniania.</w:t>
      </w:r>
    </w:p>
    <w:p w:rsidR="00837B6C" w:rsidRDefault="00837B6C" w:rsidP="00781115">
      <w:pPr>
        <w:spacing w:line="240" w:lineRule="auto"/>
        <w:ind w:left="360"/>
        <w:contextualSpacing/>
        <w:jc w:val="both"/>
        <w:rPr>
          <w:rFonts w:ascii="Times New Roman" w:hAnsi="Times New Roman" w:cs="Times New Roman"/>
          <w:bCs/>
          <w:sz w:val="24"/>
          <w:szCs w:val="24"/>
        </w:rPr>
      </w:pPr>
    </w:p>
    <w:p w:rsidR="00837B6C" w:rsidRPr="00837B6C" w:rsidRDefault="00837B6C" w:rsidP="00781115">
      <w:pPr>
        <w:jc w:val="both"/>
        <w:rPr>
          <w:rFonts w:ascii="Times New Roman" w:eastAsia="Times New Roman" w:hAnsi="Times New Roman" w:cs="Times New Roman"/>
          <w:b/>
          <w:sz w:val="24"/>
          <w:szCs w:val="24"/>
        </w:rPr>
      </w:pPr>
      <w:r w:rsidRPr="00CB1E0D">
        <w:rPr>
          <w:rFonts w:ascii="Times New Roman" w:hAnsi="Times New Roman" w:cs="Times New Roman"/>
          <w:b/>
          <w:sz w:val="24"/>
          <w:szCs w:val="24"/>
        </w:rPr>
        <w:t xml:space="preserve">Rozdział </w:t>
      </w:r>
      <w:r>
        <w:rPr>
          <w:rFonts w:ascii="Times New Roman" w:hAnsi="Times New Roman" w:cs="Times New Roman"/>
          <w:b/>
          <w:sz w:val="24"/>
          <w:szCs w:val="24"/>
        </w:rPr>
        <w:t>8</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28</w:t>
      </w:r>
      <w:r w:rsidRPr="00837B6C">
        <w:rPr>
          <w:rFonts w:ascii="Times New Roman" w:eastAsia="Times New Roman" w:hAnsi="Times New Roman" w:cs="Times New Roman"/>
          <w:b/>
          <w:sz w:val="24"/>
          <w:szCs w:val="24"/>
        </w:rPr>
        <w:t xml:space="preserve">. Postanowienia końcowe </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1.Statut Szkoły może ulec zmianie w całości lub w części.</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2.W przypadku zmiany przepisów prawa wniosek w sprawie dostosowania Statutu do obowiązujących regulacji ustawowych składa z urzędu Dyrektor Szkoły.</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3.Organem kompetentnym do uchwalania zmian w Statucie Szkoły jest Rada Pedagogiczna.</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4.Nowelizacja Statutu następuje w formie uchwały organu wymienionego w ust. 3.</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5.Z wnioskiem o dokonanie zmian w Statucie może wystąpić: </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1)organ sprawujący nadzór pedagogiczny; </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2)Dyrektor Szkoły;</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3)organ prowadzący szkołę;</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4)Rada Pedagogiczna na wniosek 1/3 jej członków. </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29</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1.Statut Szkoły obowiązuje w równym stopniu wszystkich członków społeczności szkolnej.</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2.Dyrektor Szkoły opracowuje i publikuje tekst ujednolicony po każdej zmianie.</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3.Tekst ujednolicony Statutu wprowadza się zarządzeniem Dyrektora Szkoły.</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4.Tekst ujednolicony dostępny jest w wersji papierowej w sekretariacie szkoły i</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w bibliotece oraz zamieszczany na stronie internetowej Szkoły.</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30</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 xml:space="preserve">1.W celu zagwarantowania uczniom pełnego bezpieczeństwa oraz umożliwienie </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podejmowania skuteczniejszych działań profilaktycznych, wychowawczych i</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opiekuńczych, w tym przeciwdziałanie patologiom społecznym, Szkoła objęta jest monitoringiem wizyjnym.</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2.W Szkole obowiązuje Regulamin użytkowania monitoringu wizyjnego oraz</w:t>
      </w:r>
    </w:p>
    <w:p w:rsidR="00837B6C" w:rsidRPr="00837B6C" w:rsidRDefault="00837B6C" w:rsidP="00781115">
      <w:pPr>
        <w:widowControl/>
        <w:suppressAutoHyphens w:val="0"/>
        <w:spacing w:after="0" w:line="240" w:lineRule="auto"/>
        <w:jc w:val="both"/>
        <w:rPr>
          <w:rFonts w:ascii="Times New Roman" w:eastAsia="Times New Roman" w:hAnsi="Times New Roman" w:cs="Times New Roman"/>
          <w:sz w:val="24"/>
          <w:szCs w:val="24"/>
        </w:rPr>
      </w:pPr>
      <w:r w:rsidRPr="00837B6C">
        <w:rPr>
          <w:rFonts w:ascii="Times New Roman" w:eastAsia="Times New Roman" w:hAnsi="Times New Roman" w:cs="Times New Roman"/>
          <w:sz w:val="24"/>
          <w:szCs w:val="24"/>
        </w:rPr>
        <w:t>Procedury wykorzystania zapisów monitoringu wizyjnego.</w:t>
      </w:r>
    </w:p>
    <w:p w:rsidR="00837B6C" w:rsidRPr="00837B6C" w:rsidRDefault="00837B6C" w:rsidP="00781115">
      <w:pPr>
        <w:jc w:val="both"/>
        <w:rPr>
          <w:rFonts w:ascii="Times New Roman" w:hAnsi="Times New Roman" w:cs="Times New Roman"/>
          <w:sz w:val="24"/>
          <w:szCs w:val="24"/>
        </w:rPr>
      </w:pPr>
    </w:p>
    <w:p w:rsidR="00837B6C" w:rsidRPr="00837B6C" w:rsidRDefault="00837B6C" w:rsidP="00781115">
      <w:pPr>
        <w:jc w:val="both"/>
        <w:rPr>
          <w:rFonts w:ascii="Times New Roman" w:hAnsi="Times New Roman" w:cs="Times New Roman"/>
          <w:sz w:val="24"/>
          <w:szCs w:val="24"/>
        </w:rPr>
      </w:pPr>
    </w:p>
    <w:p w:rsidR="00837B6C" w:rsidRDefault="00837B6C" w:rsidP="00781115">
      <w:pPr>
        <w:jc w:val="both"/>
        <w:rPr>
          <w:rFonts w:ascii="Times New Roman" w:hAnsi="Times New Roman" w:cs="Times New Roman"/>
        </w:rPr>
      </w:pPr>
    </w:p>
    <w:p w:rsidR="00837B6C" w:rsidRDefault="00837B6C" w:rsidP="00781115">
      <w:pPr>
        <w:jc w:val="both"/>
        <w:rPr>
          <w:rFonts w:ascii="Times New Roman" w:hAnsi="Times New Roman" w:cs="Times New Roman"/>
        </w:rPr>
      </w:pPr>
    </w:p>
    <w:p w:rsidR="00837B6C" w:rsidRDefault="00837B6C" w:rsidP="00781115">
      <w:pPr>
        <w:jc w:val="both"/>
        <w:rPr>
          <w:rFonts w:ascii="Times New Roman" w:hAnsi="Times New Roman" w:cs="Times New Roman"/>
        </w:rPr>
      </w:pPr>
    </w:p>
    <w:p w:rsidR="00837B6C" w:rsidRDefault="00837B6C" w:rsidP="00781115">
      <w:pPr>
        <w:jc w:val="both"/>
        <w:rPr>
          <w:rFonts w:ascii="Times New Roman" w:hAnsi="Times New Roman" w:cs="Times New Roman"/>
        </w:rPr>
      </w:pPr>
    </w:p>
    <w:p w:rsidR="00837B6C" w:rsidRDefault="00EB47CD" w:rsidP="00781115">
      <w:pPr>
        <w:jc w:val="both"/>
        <w:rPr>
          <w:rFonts w:ascii="Times New Roman" w:hAnsi="Times New Roman" w:cs="Times New Roman"/>
        </w:rPr>
      </w:pPr>
      <w:r>
        <w:rPr>
          <w:rFonts w:ascii="Times New Roman" w:hAnsi="Times New Roman" w:cs="Times New Roman"/>
        </w:rPr>
        <w:t xml:space="preserve">Nidzica 28.11.2017r. </w:t>
      </w:r>
    </w:p>
    <w:p w:rsidR="00837B6C" w:rsidRDefault="00837B6C" w:rsidP="00781115">
      <w:pPr>
        <w:jc w:val="both"/>
        <w:rPr>
          <w:rFonts w:ascii="Times New Roman" w:hAnsi="Times New Roman" w:cs="Times New Roman"/>
        </w:rPr>
      </w:pPr>
    </w:p>
    <w:p w:rsidR="00837B6C" w:rsidRDefault="00837B6C" w:rsidP="00781115">
      <w:pPr>
        <w:jc w:val="both"/>
        <w:rPr>
          <w:rFonts w:ascii="Times New Roman" w:hAnsi="Times New Roman" w:cs="Times New Roman"/>
        </w:rPr>
      </w:pPr>
    </w:p>
    <w:p w:rsidR="00837B6C" w:rsidRPr="00837B6C" w:rsidRDefault="00837B6C" w:rsidP="00781115">
      <w:pPr>
        <w:spacing w:after="0"/>
        <w:jc w:val="both"/>
        <w:rPr>
          <w:rFonts w:ascii="Times New Roman" w:hAnsi="Times New Roman" w:cs="Times New Roman"/>
          <w:sz w:val="24"/>
          <w:szCs w:val="24"/>
        </w:rPr>
      </w:pPr>
    </w:p>
    <w:sectPr w:rsidR="00837B6C" w:rsidRPr="00837B6C" w:rsidSect="00781115">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A3B" w:rsidRDefault="00DA2A3B" w:rsidP="00C055F7">
      <w:pPr>
        <w:spacing w:after="0" w:line="240" w:lineRule="auto"/>
      </w:pPr>
      <w:r>
        <w:separator/>
      </w:r>
    </w:p>
  </w:endnote>
  <w:endnote w:type="continuationSeparator" w:id="0">
    <w:p w:rsidR="00DA2A3B" w:rsidRDefault="00DA2A3B" w:rsidP="00C0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altName w:val="Times New Roman"/>
    <w:charset w:val="8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imSun;宋体">
    <w:altName w:val="MS PMincho"/>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080F3C52" w:usb2="00000016" w:usb3="00000000" w:csb0="0004001F" w:csb1="00000000"/>
  </w:font>
  <w:font w:name="Times">
    <w:panose1 w:val="02020603050405020304"/>
    <w:charset w:val="EE"/>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052235"/>
      <w:docPartObj>
        <w:docPartGallery w:val="Page Numbers (Bottom of Page)"/>
        <w:docPartUnique/>
      </w:docPartObj>
    </w:sdtPr>
    <w:sdtEndPr/>
    <w:sdtContent>
      <w:p w:rsidR="000828E1" w:rsidRDefault="00DA2A3B">
        <w:pPr>
          <w:pStyle w:val="Stopka"/>
          <w:jc w:val="right"/>
        </w:pPr>
        <w:r>
          <w:fldChar w:fldCharType="begin"/>
        </w:r>
        <w:r>
          <w:instrText xml:space="preserve"> PAGE   \* MERGEFORMAT </w:instrText>
        </w:r>
        <w:r>
          <w:fldChar w:fldCharType="separate"/>
        </w:r>
        <w:r w:rsidR="00781115">
          <w:rPr>
            <w:noProof/>
          </w:rPr>
          <w:t>28</w:t>
        </w:r>
        <w:r>
          <w:rPr>
            <w:noProof/>
          </w:rPr>
          <w:fldChar w:fldCharType="end"/>
        </w:r>
      </w:p>
    </w:sdtContent>
  </w:sdt>
  <w:p w:rsidR="000828E1" w:rsidRDefault="000828E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A3B" w:rsidRDefault="00DA2A3B" w:rsidP="00C055F7">
      <w:pPr>
        <w:spacing w:after="0" w:line="240" w:lineRule="auto"/>
      </w:pPr>
      <w:r>
        <w:separator/>
      </w:r>
    </w:p>
  </w:footnote>
  <w:footnote w:type="continuationSeparator" w:id="0">
    <w:p w:rsidR="00DA2A3B" w:rsidRDefault="00DA2A3B" w:rsidP="00C055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multilevel"/>
    <w:tmpl w:val="00000004"/>
    <w:name w:val="WW8Num4"/>
    <w:lvl w:ilvl="0">
      <w:start w:val="1"/>
      <w:numFmt w:val="decimal"/>
      <w:lvlText w:val="%1."/>
      <w:lvlJc w:val="left"/>
      <w:pPr>
        <w:tabs>
          <w:tab w:val="num" w:pos="360"/>
        </w:tabs>
        <w:ind w:left="360" w:hanging="360"/>
      </w:pPr>
      <w:rPr>
        <w:color w:val="000000"/>
        <w:sz w:val="24"/>
        <w:szCs w:val="24"/>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5"/>
    <w:multiLevelType w:val="multilevel"/>
    <w:tmpl w:val="00000005"/>
    <w:name w:val="WW8Num5"/>
    <w:lvl w:ilvl="0">
      <w:start w:val="1"/>
      <w:numFmt w:val="decimal"/>
      <w:lvlText w:val="%1."/>
      <w:lvlJc w:val="left"/>
      <w:pPr>
        <w:tabs>
          <w:tab w:val="num" w:pos="360"/>
        </w:tabs>
        <w:ind w:left="360" w:hanging="360"/>
      </w:pPr>
      <w:rPr>
        <w:b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6"/>
    <w:multiLevelType w:val="singleLevel"/>
    <w:tmpl w:val="00000006"/>
    <w:name w:val="WW8Num6"/>
    <w:lvl w:ilvl="0">
      <w:start w:val="1"/>
      <w:numFmt w:val="decimal"/>
      <w:lvlText w:val="%1."/>
      <w:lvlJc w:val="left"/>
      <w:pPr>
        <w:tabs>
          <w:tab w:val="num" w:pos="360"/>
        </w:tabs>
        <w:ind w:left="0" w:firstLine="0"/>
      </w:pPr>
      <w:rPr>
        <w:bCs/>
        <w:sz w:val="24"/>
        <w:szCs w:val="24"/>
      </w:rPr>
    </w:lvl>
  </w:abstractNum>
  <w:abstractNum w:abstractNumId="4" w15:restartNumberingAfterBreak="0">
    <w:nsid w:val="00000007"/>
    <w:multiLevelType w:val="singleLevel"/>
    <w:tmpl w:val="00000007"/>
    <w:name w:val="WW8Num7"/>
    <w:lvl w:ilvl="0">
      <w:start w:val="2"/>
      <w:numFmt w:val="decimal"/>
      <w:lvlText w:val="%1."/>
      <w:lvlJc w:val="left"/>
      <w:pPr>
        <w:tabs>
          <w:tab w:val="num" w:pos="360"/>
        </w:tabs>
        <w:ind w:left="360" w:hanging="360"/>
      </w:p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7" w15:restartNumberingAfterBreak="0">
    <w:nsid w:val="0000000A"/>
    <w:multiLevelType w:val="multilevel"/>
    <w:tmpl w:val="0000000A"/>
    <w:name w:val="WW8Num10"/>
    <w:lvl w:ilvl="0">
      <w:start w:val="1"/>
      <w:numFmt w:val="decimal"/>
      <w:lvlText w:val="%1."/>
      <w:lvlJc w:val="left"/>
      <w:pPr>
        <w:tabs>
          <w:tab w:val="num" w:pos="360"/>
        </w:tabs>
        <w:ind w:left="360" w:hanging="360"/>
      </w:pPr>
      <w:rPr>
        <w:b w:val="0"/>
        <w:bCs/>
        <w:sz w:val="24"/>
        <w:szCs w:val="24"/>
      </w:r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lowerRoman"/>
      <w:lvlText w:val="%3."/>
      <w:lvlJc w:val="left"/>
      <w:pPr>
        <w:tabs>
          <w:tab w:val="num" w:pos="1800"/>
        </w:tabs>
        <w:ind w:left="1800" w:hanging="180"/>
      </w:pPr>
      <w:rPr>
        <w:rFonts w:ascii="Times New Roman" w:eastAsia="Times New Roman" w:hAnsi="Times New Roman" w:cs="Times New Roman"/>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8" w15:restartNumberingAfterBreak="0">
    <w:nsid w:val="0000000B"/>
    <w:multiLevelType w:val="singleLevel"/>
    <w:tmpl w:val="0000000B"/>
    <w:name w:val="WW8Num11"/>
    <w:lvl w:ilvl="0">
      <w:start w:val="1"/>
      <w:numFmt w:val="decimal"/>
      <w:lvlText w:val="%1."/>
      <w:lvlJc w:val="left"/>
      <w:pPr>
        <w:tabs>
          <w:tab w:val="num" w:pos="360"/>
        </w:tabs>
        <w:ind w:left="360" w:hanging="360"/>
      </w:pPr>
      <w:rPr>
        <w:sz w:val="24"/>
        <w:szCs w:val="24"/>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0000000D"/>
    <w:multiLevelType w:val="multilevel"/>
    <w:tmpl w:val="0000000D"/>
    <w:name w:val="WW8Num13"/>
    <w:lvl w:ilvl="0">
      <w:start w:val="3"/>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1" w15:restartNumberingAfterBreak="0">
    <w:nsid w:val="0000000E"/>
    <w:multiLevelType w:val="multilevel"/>
    <w:tmpl w:val="0000000E"/>
    <w:name w:val="WW8Num14"/>
    <w:lvl w:ilvl="0">
      <w:start w:val="4"/>
      <w:numFmt w:val="decimal"/>
      <w:lvlText w:val="%1."/>
      <w:lvlJc w:val="left"/>
      <w:pPr>
        <w:tabs>
          <w:tab w:val="num" w:pos="360"/>
        </w:tabs>
        <w:ind w:left="360" w:hanging="360"/>
      </w:pPr>
      <w:rPr>
        <w:color w:val="000000"/>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000000F"/>
    <w:multiLevelType w:val="singleLevel"/>
    <w:tmpl w:val="0000000F"/>
    <w:name w:val="WW8Num15"/>
    <w:lvl w:ilvl="0">
      <w:start w:val="9"/>
      <w:numFmt w:val="decimal"/>
      <w:lvlText w:val="%1."/>
      <w:lvlJc w:val="left"/>
      <w:pPr>
        <w:tabs>
          <w:tab w:val="num" w:pos="0"/>
        </w:tabs>
        <w:ind w:left="360" w:hanging="360"/>
      </w:pPr>
    </w:lvl>
  </w:abstractNum>
  <w:abstractNum w:abstractNumId="13" w15:restartNumberingAfterBreak="0">
    <w:nsid w:val="00000010"/>
    <w:multiLevelType w:val="singleLevel"/>
    <w:tmpl w:val="00000010"/>
    <w:name w:val="WW8Num16"/>
    <w:lvl w:ilvl="0">
      <w:start w:val="1"/>
      <w:numFmt w:val="decimal"/>
      <w:lvlText w:val="%1."/>
      <w:lvlJc w:val="left"/>
      <w:pPr>
        <w:tabs>
          <w:tab w:val="num" w:pos="360"/>
        </w:tabs>
        <w:ind w:left="360" w:hanging="360"/>
      </w:pPr>
      <w:rPr>
        <w:color w:val="auto"/>
        <w:sz w:val="24"/>
        <w:szCs w:val="24"/>
      </w:rPr>
    </w:lvl>
  </w:abstractNum>
  <w:abstractNum w:abstractNumId="14" w15:restartNumberingAfterBreak="0">
    <w:nsid w:val="00000011"/>
    <w:multiLevelType w:val="multilevel"/>
    <w:tmpl w:val="00000011"/>
    <w:name w:val="WW8Num1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5" w15:restartNumberingAfterBreak="0">
    <w:nsid w:val="00000012"/>
    <w:multiLevelType w:val="singleLevel"/>
    <w:tmpl w:val="00000012"/>
    <w:name w:val="WW8Num18"/>
    <w:lvl w:ilvl="0">
      <w:start w:val="1"/>
      <w:numFmt w:val="decimal"/>
      <w:lvlText w:val="%1)"/>
      <w:lvlJc w:val="left"/>
      <w:pPr>
        <w:tabs>
          <w:tab w:val="num" w:pos="720"/>
        </w:tabs>
        <w:ind w:left="720" w:hanging="360"/>
      </w:pPr>
      <w:rPr>
        <w:rFonts w:ascii="Symbol" w:hAnsi="Symbol" w:cs="Symbol"/>
        <w:sz w:val="24"/>
        <w:szCs w:val="24"/>
      </w:rPr>
    </w:lvl>
  </w:abstractNum>
  <w:abstractNum w:abstractNumId="16" w15:restartNumberingAfterBreak="0">
    <w:nsid w:val="00000013"/>
    <w:multiLevelType w:val="multilevel"/>
    <w:tmpl w:val="00000013"/>
    <w:name w:val="WW8Num19"/>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7" w15:restartNumberingAfterBreak="0">
    <w:nsid w:val="00000017"/>
    <w:multiLevelType w:val="multilevel"/>
    <w:tmpl w:val="00000017"/>
    <w:name w:val="WW8Num25"/>
    <w:lvl w:ilvl="0">
      <w:start w:val="1"/>
      <w:numFmt w:val="decimal"/>
      <w:lvlText w:val="%1."/>
      <w:lvlJc w:val="left"/>
      <w:pPr>
        <w:tabs>
          <w:tab w:val="num" w:pos="360"/>
        </w:tabs>
        <w:ind w:left="360" w:hanging="360"/>
      </w:pPr>
      <w:rPr>
        <w:color w:val="000000"/>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8" w15:restartNumberingAfterBreak="0">
    <w:nsid w:val="00000018"/>
    <w:multiLevelType w:val="multilevel"/>
    <w:tmpl w:val="00000018"/>
    <w:name w:val="WW8Num26"/>
    <w:lvl w:ilvl="0">
      <w:start w:val="3"/>
      <w:numFmt w:val="decimal"/>
      <w:lvlText w:val="%1."/>
      <w:lvlJc w:val="left"/>
      <w:pPr>
        <w:tabs>
          <w:tab w:val="num" w:pos="360"/>
        </w:tabs>
        <w:ind w:left="360" w:hanging="360"/>
      </w:pPr>
      <w:rPr>
        <w:bCs/>
        <w:color w:val="000000"/>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9" w15:restartNumberingAfterBreak="0">
    <w:nsid w:val="00000019"/>
    <w:multiLevelType w:val="multilevel"/>
    <w:tmpl w:val="00000019"/>
    <w:name w:val="WW8Num27"/>
    <w:lvl w:ilvl="0">
      <w:start w:val="4"/>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0" w15:restartNumberingAfterBreak="0">
    <w:nsid w:val="0000001A"/>
    <w:multiLevelType w:val="multilevel"/>
    <w:tmpl w:val="0000001A"/>
    <w:name w:val="WW8Num28"/>
    <w:lvl w:ilvl="0">
      <w:start w:val="5"/>
      <w:numFmt w:val="decimal"/>
      <w:lvlText w:val="%1."/>
      <w:lvlJc w:val="left"/>
      <w:pPr>
        <w:tabs>
          <w:tab w:val="num" w:pos="360"/>
        </w:tabs>
        <w:ind w:left="360" w:hanging="360"/>
      </w:pPr>
      <w:rPr>
        <w:bCs/>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1" w15:restartNumberingAfterBreak="0">
    <w:nsid w:val="0000001C"/>
    <w:multiLevelType w:val="singleLevel"/>
    <w:tmpl w:val="0000001C"/>
    <w:name w:val="WW8Num31"/>
    <w:lvl w:ilvl="0">
      <w:start w:val="1"/>
      <w:numFmt w:val="decimal"/>
      <w:lvlText w:val="%1)"/>
      <w:lvlJc w:val="left"/>
      <w:pPr>
        <w:tabs>
          <w:tab w:val="num" w:pos="0"/>
        </w:tabs>
        <w:ind w:left="720" w:hanging="360"/>
      </w:pPr>
    </w:lvl>
  </w:abstractNum>
  <w:abstractNum w:abstractNumId="22" w15:restartNumberingAfterBreak="0">
    <w:nsid w:val="0000001E"/>
    <w:multiLevelType w:val="multilevel"/>
    <w:tmpl w:val="0000001E"/>
    <w:name w:val="WW8Num34"/>
    <w:lvl w:ilvl="0">
      <w:start w:val="1"/>
      <w:numFmt w:val="decimal"/>
      <w:lvlText w:val="%1)"/>
      <w:lvlJc w:val="left"/>
      <w:pPr>
        <w:tabs>
          <w:tab w:val="num" w:pos="720"/>
        </w:tabs>
        <w:ind w:left="720" w:hanging="360"/>
      </w:pPr>
      <w:rPr>
        <w:sz w:val="24"/>
        <w:szCs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3" w15:restartNumberingAfterBreak="0">
    <w:nsid w:val="0000001F"/>
    <w:multiLevelType w:val="singleLevel"/>
    <w:tmpl w:val="0000001F"/>
    <w:name w:val="WW8Num35"/>
    <w:lvl w:ilvl="0">
      <w:start w:val="1"/>
      <w:numFmt w:val="lowerLetter"/>
      <w:lvlText w:val="%1)"/>
      <w:lvlJc w:val="left"/>
      <w:pPr>
        <w:tabs>
          <w:tab w:val="num" w:pos="0"/>
        </w:tabs>
        <w:ind w:left="720" w:hanging="360"/>
      </w:pPr>
    </w:lvl>
  </w:abstractNum>
  <w:abstractNum w:abstractNumId="24" w15:restartNumberingAfterBreak="0">
    <w:nsid w:val="00000020"/>
    <w:multiLevelType w:val="multilevel"/>
    <w:tmpl w:val="00000020"/>
    <w:name w:val="WW8Num3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5" w15:restartNumberingAfterBreak="0">
    <w:nsid w:val="00000021"/>
    <w:multiLevelType w:val="multilevel"/>
    <w:tmpl w:val="00000021"/>
    <w:name w:val="WW8Num37"/>
    <w:lvl w:ilvl="0">
      <w:start w:val="1"/>
      <w:numFmt w:val="decimal"/>
      <w:lvlText w:val="%1."/>
      <w:lvlJc w:val="left"/>
      <w:pPr>
        <w:tabs>
          <w:tab w:val="num" w:pos="360"/>
        </w:tabs>
        <w:ind w:left="360" w:hanging="360"/>
      </w:pPr>
      <w:rPr>
        <w:b w:val="0"/>
        <w:bCs/>
        <w:sz w:val="24"/>
        <w:szCs w:val="24"/>
      </w:rPr>
    </w:lvl>
    <w:lvl w:ilvl="1">
      <w:start w:val="1"/>
      <w:numFmt w:val="decimal"/>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6" w15:restartNumberingAfterBreak="0">
    <w:nsid w:val="00000024"/>
    <w:multiLevelType w:val="multilevel"/>
    <w:tmpl w:val="00000024"/>
    <w:name w:val="WW8Num40"/>
    <w:lvl w:ilvl="0">
      <w:start w:val="1"/>
      <w:numFmt w:val="decimal"/>
      <w:lvlText w:val="%1)"/>
      <w:lvlJc w:val="left"/>
      <w:pPr>
        <w:tabs>
          <w:tab w:val="num" w:pos="720"/>
        </w:tabs>
        <w:ind w:left="720" w:hanging="360"/>
      </w:pPr>
      <w:rPr>
        <w:color w:val="00000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7" w15:restartNumberingAfterBreak="0">
    <w:nsid w:val="00000026"/>
    <w:multiLevelType w:val="multilevel"/>
    <w:tmpl w:val="00000026"/>
    <w:name w:val="WW8Num42"/>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1080"/>
        </w:tabs>
        <w:ind w:left="1080" w:hanging="360"/>
      </w:pPr>
      <w:rPr>
        <w:rFonts w:ascii="OpenSymbol" w:hAnsi="OpenSymbol" w:cs="Open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rPr>
        <w:rFonts w:ascii="Wingdings 2" w:hAnsi="Wingdings 2" w:cs="OpenSymbol"/>
      </w:r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8" w15:restartNumberingAfterBreak="0">
    <w:nsid w:val="00000027"/>
    <w:multiLevelType w:val="multilevel"/>
    <w:tmpl w:val="00000027"/>
    <w:name w:val="WW8Num43"/>
    <w:lvl w:ilvl="0">
      <w:start w:val="1"/>
      <w:numFmt w:val="decimal"/>
      <w:lvlText w:val="%1)"/>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sz w:val="24"/>
        <w:szCs w:val="2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8"/>
    <w:multiLevelType w:val="singleLevel"/>
    <w:tmpl w:val="00000028"/>
    <w:name w:val="WW8Num44"/>
    <w:lvl w:ilvl="0">
      <w:start w:val="1"/>
      <w:numFmt w:val="decimal"/>
      <w:lvlText w:val="%1)"/>
      <w:lvlJc w:val="left"/>
      <w:pPr>
        <w:tabs>
          <w:tab w:val="num" w:pos="0"/>
        </w:tabs>
        <w:ind w:left="720" w:hanging="360"/>
      </w:pPr>
      <w:rPr>
        <w:iCs/>
        <w:sz w:val="24"/>
        <w:szCs w:val="24"/>
      </w:rPr>
    </w:lvl>
  </w:abstractNum>
  <w:abstractNum w:abstractNumId="30" w15:restartNumberingAfterBreak="0">
    <w:nsid w:val="0000002A"/>
    <w:multiLevelType w:val="singleLevel"/>
    <w:tmpl w:val="0000002A"/>
    <w:name w:val="WW8Num47"/>
    <w:lvl w:ilvl="0">
      <w:start w:val="1"/>
      <w:numFmt w:val="lowerLetter"/>
      <w:lvlText w:val="%1)"/>
      <w:lvlJc w:val="left"/>
      <w:pPr>
        <w:tabs>
          <w:tab w:val="num" w:pos="0"/>
        </w:tabs>
        <w:ind w:left="1068" w:hanging="360"/>
      </w:pPr>
      <w:rPr>
        <w:bCs/>
        <w:color w:val="000000"/>
        <w:sz w:val="24"/>
        <w:szCs w:val="24"/>
      </w:rPr>
    </w:lvl>
  </w:abstractNum>
  <w:abstractNum w:abstractNumId="31" w15:restartNumberingAfterBreak="0">
    <w:nsid w:val="0000002C"/>
    <w:multiLevelType w:val="singleLevel"/>
    <w:tmpl w:val="0000002C"/>
    <w:name w:val="WW8Num50"/>
    <w:lvl w:ilvl="0">
      <w:start w:val="1"/>
      <w:numFmt w:val="decimal"/>
      <w:lvlText w:val="%1)"/>
      <w:lvlJc w:val="left"/>
      <w:pPr>
        <w:tabs>
          <w:tab w:val="num" w:pos="0"/>
        </w:tabs>
        <w:ind w:left="720" w:hanging="360"/>
      </w:pPr>
      <w:rPr>
        <w:bCs/>
        <w:color w:val="000000"/>
        <w:sz w:val="24"/>
        <w:szCs w:val="24"/>
      </w:rPr>
    </w:lvl>
  </w:abstractNum>
  <w:abstractNum w:abstractNumId="32" w15:restartNumberingAfterBreak="0">
    <w:nsid w:val="0000002D"/>
    <w:multiLevelType w:val="singleLevel"/>
    <w:tmpl w:val="0000002D"/>
    <w:name w:val="WW8Num51"/>
    <w:lvl w:ilvl="0">
      <w:start w:val="1"/>
      <w:numFmt w:val="decimal"/>
      <w:lvlText w:val="%1)"/>
      <w:lvlJc w:val="left"/>
      <w:pPr>
        <w:tabs>
          <w:tab w:val="num" w:pos="0"/>
        </w:tabs>
        <w:ind w:left="720" w:hanging="360"/>
      </w:pPr>
      <w:rPr>
        <w:rFonts w:ascii="Symbol" w:hAnsi="Symbol" w:cs="OpenSymbol"/>
        <w:sz w:val="24"/>
        <w:szCs w:val="24"/>
      </w:rPr>
    </w:lvl>
  </w:abstractNum>
  <w:abstractNum w:abstractNumId="33" w15:restartNumberingAfterBreak="0">
    <w:nsid w:val="0000002E"/>
    <w:multiLevelType w:val="singleLevel"/>
    <w:tmpl w:val="0000002E"/>
    <w:name w:val="WW8Num53"/>
    <w:lvl w:ilvl="0">
      <w:start w:val="1"/>
      <w:numFmt w:val="bullet"/>
      <w:lvlText w:val=""/>
      <w:lvlJc w:val="left"/>
      <w:pPr>
        <w:tabs>
          <w:tab w:val="num" w:pos="0"/>
        </w:tabs>
        <w:ind w:left="720" w:hanging="360"/>
      </w:pPr>
      <w:rPr>
        <w:rFonts w:ascii="Symbol" w:hAnsi="Symbol"/>
        <w:bCs/>
        <w:color w:val="000000"/>
        <w:sz w:val="24"/>
        <w:szCs w:val="24"/>
      </w:rPr>
    </w:lvl>
  </w:abstractNum>
  <w:abstractNum w:abstractNumId="34" w15:restartNumberingAfterBreak="0">
    <w:nsid w:val="0000002F"/>
    <w:multiLevelType w:val="singleLevel"/>
    <w:tmpl w:val="0000002F"/>
    <w:name w:val="WW8Num54"/>
    <w:lvl w:ilvl="0">
      <w:start w:val="1"/>
      <w:numFmt w:val="decimal"/>
      <w:lvlText w:val="%1)"/>
      <w:lvlJc w:val="left"/>
      <w:pPr>
        <w:tabs>
          <w:tab w:val="num" w:pos="0"/>
        </w:tabs>
        <w:ind w:left="720" w:hanging="360"/>
      </w:pPr>
      <w:rPr>
        <w:b w:val="0"/>
        <w:sz w:val="24"/>
        <w:szCs w:val="24"/>
      </w:rPr>
    </w:lvl>
  </w:abstractNum>
  <w:abstractNum w:abstractNumId="35" w15:restartNumberingAfterBreak="0">
    <w:nsid w:val="00000030"/>
    <w:multiLevelType w:val="multilevel"/>
    <w:tmpl w:val="00000030"/>
    <w:name w:val="WW8Num55"/>
    <w:lvl w:ilvl="0">
      <w:start w:val="1"/>
      <w:numFmt w:val="decimal"/>
      <w:lvlText w:val="%1)"/>
      <w:lvlJc w:val="left"/>
      <w:pPr>
        <w:tabs>
          <w:tab w:val="num" w:pos="720"/>
        </w:tabs>
        <w:ind w:left="720" w:hanging="360"/>
      </w:pPr>
      <w:rPr>
        <w:bCs/>
        <w:color w:val="000000"/>
        <w:sz w:val="24"/>
        <w:szCs w:val="24"/>
      </w:rPr>
    </w:lvl>
    <w:lvl w:ilvl="1">
      <w:start w:val="1"/>
      <w:numFmt w:val="decimal"/>
      <w:lvlText w:val="%2)"/>
      <w:lvlJc w:val="left"/>
      <w:pPr>
        <w:tabs>
          <w:tab w:val="num" w:pos="1440"/>
        </w:tabs>
        <w:ind w:left="1440" w:hanging="360"/>
      </w:pPr>
      <w:rPr>
        <w:rFonts w:ascii="OpenSymbol" w:hAnsi="OpenSymbol" w:cs="Open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Symbol" w:hAnsi="Symbol" w:cs="Open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15:restartNumberingAfterBreak="0">
    <w:nsid w:val="00000031"/>
    <w:multiLevelType w:val="singleLevel"/>
    <w:tmpl w:val="00000031"/>
    <w:name w:val="WW8Num56"/>
    <w:lvl w:ilvl="0">
      <w:start w:val="1"/>
      <w:numFmt w:val="decimal"/>
      <w:lvlText w:val="%1)"/>
      <w:lvlJc w:val="left"/>
      <w:pPr>
        <w:tabs>
          <w:tab w:val="num" w:pos="0"/>
        </w:tabs>
        <w:ind w:left="720" w:hanging="360"/>
      </w:pPr>
      <w:rPr>
        <w:bCs/>
        <w:sz w:val="24"/>
        <w:szCs w:val="24"/>
      </w:rPr>
    </w:lvl>
  </w:abstractNum>
  <w:abstractNum w:abstractNumId="37" w15:restartNumberingAfterBreak="0">
    <w:nsid w:val="00000035"/>
    <w:multiLevelType w:val="multilevel"/>
    <w:tmpl w:val="00000035"/>
    <w:name w:val="WW8Num60"/>
    <w:lvl w:ilvl="0">
      <w:start w:val="1"/>
      <w:numFmt w:val="decimal"/>
      <w:lvlText w:val="%1)"/>
      <w:lvlJc w:val="left"/>
      <w:pPr>
        <w:tabs>
          <w:tab w:val="num" w:pos="720"/>
        </w:tabs>
        <w:ind w:left="720" w:hanging="360"/>
      </w:pPr>
      <w:rPr>
        <w:bCs/>
        <w:color w:val="000000"/>
        <w:sz w:val="24"/>
        <w:szCs w:val="24"/>
      </w:rPr>
    </w:lvl>
    <w:lvl w:ilvl="1">
      <w:start w:val="1"/>
      <w:numFmt w:val="decimal"/>
      <w:lvlText w:val="%2)"/>
      <w:lvlJc w:val="left"/>
      <w:pPr>
        <w:tabs>
          <w:tab w:val="num" w:pos="1070"/>
        </w:tabs>
        <w:ind w:left="1070" w:hanging="360"/>
      </w:pPr>
      <w:rPr>
        <w:rFonts w:ascii="OpenSymbol" w:hAnsi="OpenSymbol" w:cs="Open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Symbol" w:hAnsi="Symbol" w:cs="Open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00000036"/>
    <w:multiLevelType w:val="singleLevel"/>
    <w:tmpl w:val="00000036"/>
    <w:name w:val="WW8Num61"/>
    <w:lvl w:ilvl="0">
      <w:start w:val="1"/>
      <w:numFmt w:val="decimal"/>
      <w:lvlText w:val="%1)"/>
      <w:lvlJc w:val="left"/>
      <w:pPr>
        <w:tabs>
          <w:tab w:val="num" w:pos="0"/>
        </w:tabs>
        <w:ind w:left="720" w:hanging="360"/>
      </w:pPr>
      <w:rPr>
        <w:sz w:val="24"/>
        <w:szCs w:val="24"/>
      </w:rPr>
    </w:lvl>
  </w:abstractNum>
  <w:abstractNum w:abstractNumId="39" w15:restartNumberingAfterBreak="0">
    <w:nsid w:val="00000038"/>
    <w:multiLevelType w:val="singleLevel"/>
    <w:tmpl w:val="00000038"/>
    <w:name w:val="WW8Num63"/>
    <w:lvl w:ilvl="0">
      <w:start w:val="1"/>
      <w:numFmt w:val="decimal"/>
      <w:lvlText w:val="%1)"/>
      <w:lvlJc w:val="left"/>
      <w:pPr>
        <w:tabs>
          <w:tab w:val="num" w:pos="0"/>
        </w:tabs>
        <w:ind w:left="720" w:hanging="360"/>
      </w:pPr>
      <w:rPr>
        <w:sz w:val="24"/>
        <w:szCs w:val="24"/>
      </w:rPr>
    </w:lvl>
  </w:abstractNum>
  <w:abstractNum w:abstractNumId="40" w15:restartNumberingAfterBreak="0">
    <w:nsid w:val="00000039"/>
    <w:multiLevelType w:val="multilevel"/>
    <w:tmpl w:val="00000039"/>
    <w:name w:val="WW8Num64"/>
    <w:lvl w:ilvl="0">
      <w:start w:val="1"/>
      <w:numFmt w:val="decimal"/>
      <w:lvlText w:val="%1)"/>
      <w:lvlJc w:val="left"/>
      <w:pPr>
        <w:tabs>
          <w:tab w:val="num" w:pos="720"/>
        </w:tabs>
        <w:ind w:left="720" w:hanging="360"/>
      </w:pPr>
      <w:rPr>
        <w:rFonts w:ascii="Symbol" w:hAnsi="Symbol" w:cs="Symbol"/>
        <w:sz w:val="24"/>
        <w:szCs w:val="24"/>
      </w:rPr>
    </w:lvl>
    <w:lvl w:ilvl="1">
      <w:start w:val="1"/>
      <w:numFmt w:val="decimal"/>
      <w:lvlText w:val="%2)"/>
      <w:lvlJc w:val="left"/>
      <w:pPr>
        <w:tabs>
          <w:tab w:val="num" w:pos="1440"/>
        </w:tabs>
        <w:ind w:left="1440" w:hanging="360"/>
      </w:pPr>
      <w:rPr>
        <w:rFonts w:ascii="OpenSymbol" w:hAnsi="OpenSymbol" w:cs="Open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Symbol" w:hAnsi="Symbol" w:cs="Open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1" w15:restartNumberingAfterBreak="0">
    <w:nsid w:val="0000003A"/>
    <w:multiLevelType w:val="singleLevel"/>
    <w:tmpl w:val="0000003A"/>
    <w:name w:val="WW8Num65"/>
    <w:lvl w:ilvl="0">
      <w:start w:val="1"/>
      <w:numFmt w:val="decimal"/>
      <w:lvlText w:val="%1)"/>
      <w:lvlJc w:val="left"/>
      <w:pPr>
        <w:tabs>
          <w:tab w:val="num" w:pos="0"/>
        </w:tabs>
        <w:ind w:left="720" w:hanging="360"/>
      </w:pPr>
      <w:rPr>
        <w:rFonts w:ascii="Symbol" w:hAnsi="Symbol" w:cs="OpenSymbol"/>
        <w:color w:val="000000"/>
        <w:sz w:val="24"/>
        <w:szCs w:val="24"/>
      </w:rPr>
    </w:lvl>
  </w:abstractNum>
  <w:abstractNum w:abstractNumId="42" w15:restartNumberingAfterBreak="0">
    <w:nsid w:val="0000003D"/>
    <w:multiLevelType w:val="singleLevel"/>
    <w:tmpl w:val="0000003D"/>
    <w:name w:val="WW8Num68"/>
    <w:lvl w:ilvl="0">
      <w:start w:val="1"/>
      <w:numFmt w:val="decimal"/>
      <w:lvlText w:val="%1)"/>
      <w:lvlJc w:val="left"/>
      <w:pPr>
        <w:tabs>
          <w:tab w:val="num" w:pos="0"/>
        </w:tabs>
        <w:ind w:left="720" w:hanging="360"/>
      </w:pPr>
      <w:rPr>
        <w:bCs/>
        <w:sz w:val="24"/>
        <w:szCs w:val="24"/>
      </w:rPr>
    </w:lvl>
  </w:abstractNum>
  <w:abstractNum w:abstractNumId="43" w15:restartNumberingAfterBreak="0">
    <w:nsid w:val="0000003E"/>
    <w:multiLevelType w:val="singleLevel"/>
    <w:tmpl w:val="0000003E"/>
    <w:name w:val="WW8Num69"/>
    <w:lvl w:ilvl="0">
      <w:start w:val="1"/>
      <w:numFmt w:val="decimal"/>
      <w:lvlText w:val="%1)"/>
      <w:lvlJc w:val="left"/>
      <w:pPr>
        <w:tabs>
          <w:tab w:val="num" w:pos="0"/>
        </w:tabs>
        <w:ind w:left="720" w:hanging="360"/>
      </w:pPr>
      <w:rPr>
        <w:color w:val="000000"/>
        <w:sz w:val="24"/>
        <w:szCs w:val="24"/>
      </w:rPr>
    </w:lvl>
  </w:abstractNum>
  <w:abstractNum w:abstractNumId="44" w15:restartNumberingAfterBreak="0">
    <w:nsid w:val="0000003F"/>
    <w:multiLevelType w:val="singleLevel"/>
    <w:tmpl w:val="0000003F"/>
    <w:name w:val="WW8Num70"/>
    <w:lvl w:ilvl="0">
      <w:start w:val="1"/>
      <w:numFmt w:val="decimal"/>
      <w:lvlText w:val="%1)"/>
      <w:lvlJc w:val="left"/>
      <w:pPr>
        <w:tabs>
          <w:tab w:val="num" w:pos="0"/>
        </w:tabs>
        <w:ind w:left="1440" w:hanging="360"/>
      </w:pPr>
      <w:rPr>
        <w:sz w:val="24"/>
        <w:szCs w:val="24"/>
      </w:rPr>
    </w:lvl>
  </w:abstractNum>
  <w:abstractNum w:abstractNumId="45" w15:restartNumberingAfterBreak="0">
    <w:nsid w:val="00000041"/>
    <w:multiLevelType w:val="singleLevel"/>
    <w:tmpl w:val="00000041"/>
    <w:name w:val="WW8Num72"/>
    <w:lvl w:ilvl="0">
      <w:start w:val="1"/>
      <w:numFmt w:val="lowerLetter"/>
      <w:lvlText w:val="%1)"/>
      <w:lvlJc w:val="left"/>
      <w:pPr>
        <w:tabs>
          <w:tab w:val="num" w:pos="0"/>
        </w:tabs>
        <w:ind w:left="720" w:hanging="360"/>
      </w:pPr>
      <w:rPr>
        <w:color w:val="auto"/>
        <w:sz w:val="24"/>
        <w:szCs w:val="24"/>
      </w:rPr>
    </w:lvl>
  </w:abstractNum>
  <w:abstractNum w:abstractNumId="46" w15:restartNumberingAfterBreak="0">
    <w:nsid w:val="00000043"/>
    <w:multiLevelType w:val="singleLevel"/>
    <w:tmpl w:val="00000043"/>
    <w:name w:val="WW8Num74"/>
    <w:lvl w:ilvl="0">
      <w:start w:val="1"/>
      <w:numFmt w:val="decimal"/>
      <w:lvlText w:val="%1)"/>
      <w:lvlJc w:val="left"/>
      <w:pPr>
        <w:tabs>
          <w:tab w:val="num" w:pos="0"/>
        </w:tabs>
        <w:ind w:left="720" w:hanging="360"/>
      </w:pPr>
      <w:rPr>
        <w:color w:val="000000"/>
      </w:rPr>
    </w:lvl>
  </w:abstractNum>
  <w:abstractNum w:abstractNumId="47" w15:restartNumberingAfterBreak="0">
    <w:nsid w:val="00000044"/>
    <w:multiLevelType w:val="singleLevel"/>
    <w:tmpl w:val="00000044"/>
    <w:name w:val="WW8Num75"/>
    <w:lvl w:ilvl="0">
      <w:start w:val="1"/>
      <w:numFmt w:val="decimal"/>
      <w:lvlText w:val="%1."/>
      <w:lvlJc w:val="left"/>
      <w:pPr>
        <w:tabs>
          <w:tab w:val="num" w:pos="0"/>
        </w:tabs>
        <w:ind w:left="360" w:hanging="360"/>
      </w:pPr>
      <w:rPr>
        <w:sz w:val="24"/>
        <w:szCs w:val="24"/>
      </w:rPr>
    </w:lvl>
  </w:abstractNum>
  <w:abstractNum w:abstractNumId="48" w15:restartNumberingAfterBreak="0">
    <w:nsid w:val="00000045"/>
    <w:multiLevelType w:val="singleLevel"/>
    <w:tmpl w:val="00000045"/>
    <w:name w:val="WW8Num76"/>
    <w:lvl w:ilvl="0">
      <w:start w:val="1"/>
      <w:numFmt w:val="decimal"/>
      <w:lvlText w:val="%1)"/>
      <w:lvlJc w:val="left"/>
      <w:pPr>
        <w:tabs>
          <w:tab w:val="num" w:pos="0"/>
        </w:tabs>
        <w:ind w:left="720" w:hanging="360"/>
      </w:pPr>
      <w:rPr>
        <w:sz w:val="24"/>
        <w:szCs w:val="24"/>
      </w:rPr>
    </w:lvl>
  </w:abstractNum>
  <w:abstractNum w:abstractNumId="49" w15:restartNumberingAfterBreak="0">
    <w:nsid w:val="0000004B"/>
    <w:multiLevelType w:val="multilevel"/>
    <w:tmpl w:val="324A86AE"/>
    <w:name w:val="WW8Num83"/>
    <w:lvl w:ilvl="0">
      <w:start w:val="1"/>
      <w:numFmt w:val="decimal"/>
      <w:lvlText w:val="%1)"/>
      <w:lvlJc w:val="left"/>
      <w:pPr>
        <w:tabs>
          <w:tab w:val="num" w:pos="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15:restartNumberingAfterBreak="0">
    <w:nsid w:val="0000004C"/>
    <w:multiLevelType w:val="singleLevel"/>
    <w:tmpl w:val="0000004C"/>
    <w:name w:val="WW8Num84"/>
    <w:lvl w:ilvl="0">
      <w:start w:val="1"/>
      <w:numFmt w:val="decimal"/>
      <w:lvlText w:val="%1)"/>
      <w:lvlJc w:val="left"/>
      <w:pPr>
        <w:tabs>
          <w:tab w:val="num" w:pos="0"/>
        </w:tabs>
        <w:ind w:left="720" w:hanging="360"/>
      </w:pPr>
      <w:rPr>
        <w:bCs/>
      </w:rPr>
    </w:lvl>
  </w:abstractNum>
  <w:abstractNum w:abstractNumId="51" w15:restartNumberingAfterBreak="0">
    <w:nsid w:val="0000004D"/>
    <w:multiLevelType w:val="singleLevel"/>
    <w:tmpl w:val="0000004D"/>
    <w:name w:val="WW8Num86"/>
    <w:lvl w:ilvl="0">
      <w:start w:val="1"/>
      <w:numFmt w:val="lowerLetter"/>
      <w:lvlText w:val="%1)"/>
      <w:lvlJc w:val="left"/>
      <w:pPr>
        <w:tabs>
          <w:tab w:val="num" w:pos="0"/>
        </w:tabs>
        <w:ind w:left="1080" w:hanging="360"/>
      </w:pPr>
    </w:lvl>
  </w:abstractNum>
  <w:abstractNum w:abstractNumId="52" w15:restartNumberingAfterBreak="0">
    <w:nsid w:val="00000052"/>
    <w:multiLevelType w:val="multilevel"/>
    <w:tmpl w:val="00000052"/>
    <w:name w:val="WW8Num96"/>
    <w:lvl w:ilvl="0">
      <w:start w:val="6"/>
      <w:numFmt w:val="decimal"/>
      <w:lvlText w:val="%1."/>
      <w:lvlJc w:val="left"/>
      <w:pPr>
        <w:tabs>
          <w:tab w:val="num" w:pos="360"/>
        </w:tabs>
        <w:ind w:left="360" w:hanging="360"/>
      </w:pPr>
      <w:rPr>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3" w15:restartNumberingAfterBreak="0">
    <w:nsid w:val="0000005A"/>
    <w:multiLevelType w:val="singleLevel"/>
    <w:tmpl w:val="0000005A"/>
    <w:name w:val="WW8Num104"/>
    <w:lvl w:ilvl="0">
      <w:start w:val="1"/>
      <w:numFmt w:val="decimal"/>
      <w:lvlText w:val="%1)"/>
      <w:lvlJc w:val="left"/>
      <w:pPr>
        <w:tabs>
          <w:tab w:val="num" w:pos="0"/>
        </w:tabs>
        <w:ind w:left="720" w:hanging="360"/>
      </w:pPr>
      <w:rPr>
        <w:b w:val="0"/>
        <w:bCs/>
        <w:sz w:val="24"/>
        <w:szCs w:val="24"/>
      </w:rPr>
    </w:lvl>
  </w:abstractNum>
  <w:abstractNum w:abstractNumId="54" w15:restartNumberingAfterBreak="0">
    <w:nsid w:val="0000005B"/>
    <w:multiLevelType w:val="singleLevel"/>
    <w:tmpl w:val="0000005B"/>
    <w:name w:val="WW8Num105"/>
    <w:lvl w:ilvl="0">
      <w:start w:val="1"/>
      <w:numFmt w:val="decimal"/>
      <w:lvlText w:val="%1)"/>
      <w:lvlJc w:val="left"/>
      <w:pPr>
        <w:tabs>
          <w:tab w:val="num" w:pos="0"/>
        </w:tabs>
        <w:ind w:left="720" w:hanging="360"/>
      </w:pPr>
    </w:lvl>
  </w:abstractNum>
  <w:abstractNum w:abstractNumId="55" w15:restartNumberingAfterBreak="0">
    <w:nsid w:val="0000005C"/>
    <w:multiLevelType w:val="singleLevel"/>
    <w:tmpl w:val="0000005C"/>
    <w:name w:val="WW8Num107"/>
    <w:lvl w:ilvl="0">
      <w:start w:val="1"/>
      <w:numFmt w:val="decimal"/>
      <w:lvlText w:val="%1)"/>
      <w:lvlJc w:val="left"/>
      <w:pPr>
        <w:tabs>
          <w:tab w:val="num" w:pos="0"/>
        </w:tabs>
        <w:ind w:left="720" w:hanging="360"/>
      </w:pPr>
      <w:rPr>
        <w:rFonts w:hint="default"/>
        <w:color w:val="000000"/>
        <w:sz w:val="24"/>
        <w:szCs w:val="24"/>
      </w:rPr>
    </w:lvl>
  </w:abstractNum>
  <w:abstractNum w:abstractNumId="56" w15:restartNumberingAfterBreak="0">
    <w:nsid w:val="08A66CD2"/>
    <w:multiLevelType w:val="hybridMultilevel"/>
    <w:tmpl w:val="3C68AEAC"/>
    <w:lvl w:ilvl="0" w:tplc="0415000F">
      <w:start w:val="1"/>
      <w:numFmt w:val="decimal"/>
      <w:lvlText w:val="%1."/>
      <w:lvlJc w:val="left"/>
      <w:pPr>
        <w:tabs>
          <w:tab w:val="num" w:pos="720"/>
        </w:tabs>
        <w:ind w:left="720" w:hanging="360"/>
      </w:pPr>
      <w:rPr>
        <w:rFonts w:hint="default"/>
      </w:rPr>
    </w:lvl>
    <w:lvl w:ilvl="1" w:tplc="7E061706">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08B94595"/>
    <w:multiLevelType w:val="hybridMultilevel"/>
    <w:tmpl w:val="038086C0"/>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F3021462">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0FE15794"/>
    <w:multiLevelType w:val="hybridMultilevel"/>
    <w:tmpl w:val="2D2A113C"/>
    <w:lvl w:ilvl="0" w:tplc="0415000F">
      <w:start w:val="1"/>
      <w:numFmt w:val="decimal"/>
      <w:lvlText w:val="%1."/>
      <w:lvlJc w:val="left"/>
      <w:pPr>
        <w:tabs>
          <w:tab w:val="num" w:pos="720"/>
        </w:tabs>
        <w:ind w:left="720" w:hanging="360"/>
      </w:pPr>
      <w:rPr>
        <w:rFonts w:hint="default"/>
      </w:rPr>
    </w:lvl>
    <w:lvl w:ilvl="1" w:tplc="A6C67510">
      <w:start w:val="1"/>
      <w:numFmt w:val="lowerLetter"/>
      <w:lvlText w:val="%2."/>
      <w:lvlJc w:val="left"/>
      <w:pPr>
        <w:tabs>
          <w:tab w:val="num" w:pos="1440"/>
        </w:tabs>
        <w:ind w:left="1440" w:hanging="360"/>
      </w:pPr>
      <w:rPr>
        <w:rFonts w:hint="default"/>
        <w:b w:val="0"/>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10007155"/>
    <w:multiLevelType w:val="hybridMultilevel"/>
    <w:tmpl w:val="3D5667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10767AA"/>
    <w:multiLevelType w:val="hybridMultilevel"/>
    <w:tmpl w:val="D40C89E0"/>
    <w:lvl w:ilvl="0" w:tplc="CB42505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2787DFC"/>
    <w:multiLevelType w:val="hybridMultilevel"/>
    <w:tmpl w:val="DDD23F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C5D226E"/>
    <w:multiLevelType w:val="hybridMultilevel"/>
    <w:tmpl w:val="FF748E52"/>
    <w:lvl w:ilvl="0" w:tplc="58D8B2C6">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28F5581"/>
    <w:multiLevelType w:val="hybridMultilevel"/>
    <w:tmpl w:val="3170DF1C"/>
    <w:lvl w:ilvl="0" w:tplc="0415000F">
      <w:start w:val="1"/>
      <w:numFmt w:val="decimal"/>
      <w:lvlText w:val="%1."/>
      <w:lvlJc w:val="left"/>
      <w:pPr>
        <w:tabs>
          <w:tab w:val="num" w:pos="720"/>
        </w:tabs>
        <w:ind w:left="720" w:hanging="360"/>
      </w:pPr>
      <w:rPr>
        <w:rFonts w:hint="default"/>
      </w:rPr>
    </w:lvl>
    <w:lvl w:ilvl="1" w:tplc="B75E450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39D733EF"/>
    <w:multiLevelType w:val="hybridMultilevel"/>
    <w:tmpl w:val="10726BE6"/>
    <w:lvl w:ilvl="0" w:tplc="9EF6D0F2">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4F47FB4"/>
    <w:multiLevelType w:val="hybridMultilevel"/>
    <w:tmpl w:val="22A22824"/>
    <w:lvl w:ilvl="0" w:tplc="79A08EB2">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47E26A00"/>
    <w:multiLevelType w:val="hybridMultilevel"/>
    <w:tmpl w:val="81BA58EE"/>
    <w:lvl w:ilvl="0" w:tplc="F1DE5E7C">
      <w:start w:val="1"/>
      <w:numFmt w:val="decimal"/>
      <w:lvlText w:val="%1)"/>
      <w:lvlJc w:val="left"/>
      <w:pPr>
        <w:ind w:left="720" w:hanging="360"/>
      </w:pPr>
    </w:lvl>
    <w:lvl w:ilvl="1" w:tplc="13841BE2" w:tentative="1">
      <w:start w:val="1"/>
      <w:numFmt w:val="lowerLetter"/>
      <w:lvlText w:val="%2."/>
      <w:lvlJc w:val="left"/>
      <w:pPr>
        <w:ind w:left="1440" w:hanging="360"/>
      </w:pPr>
    </w:lvl>
    <w:lvl w:ilvl="2" w:tplc="1AE66884" w:tentative="1">
      <w:start w:val="1"/>
      <w:numFmt w:val="lowerRoman"/>
      <w:lvlText w:val="%3."/>
      <w:lvlJc w:val="right"/>
      <w:pPr>
        <w:ind w:left="2160" w:hanging="180"/>
      </w:pPr>
    </w:lvl>
    <w:lvl w:ilvl="3" w:tplc="1AB02AB0" w:tentative="1">
      <w:start w:val="1"/>
      <w:numFmt w:val="decimal"/>
      <w:lvlText w:val="%4."/>
      <w:lvlJc w:val="left"/>
      <w:pPr>
        <w:ind w:left="2880" w:hanging="360"/>
      </w:pPr>
    </w:lvl>
    <w:lvl w:ilvl="4" w:tplc="0812133C" w:tentative="1">
      <w:start w:val="1"/>
      <w:numFmt w:val="lowerLetter"/>
      <w:lvlText w:val="%5."/>
      <w:lvlJc w:val="left"/>
      <w:pPr>
        <w:ind w:left="3600" w:hanging="360"/>
      </w:pPr>
    </w:lvl>
    <w:lvl w:ilvl="5" w:tplc="637019FE" w:tentative="1">
      <w:start w:val="1"/>
      <w:numFmt w:val="lowerRoman"/>
      <w:lvlText w:val="%6."/>
      <w:lvlJc w:val="right"/>
      <w:pPr>
        <w:ind w:left="4320" w:hanging="180"/>
      </w:pPr>
    </w:lvl>
    <w:lvl w:ilvl="6" w:tplc="A2DC70EC" w:tentative="1">
      <w:start w:val="1"/>
      <w:numFmt w:val="decimal"/>
      <w:lvlText w:val="%7."/>
      <w:lvlJc w:val="left"/>
      <w:pPr>
        <w:ind w:left="5040" w:hanging="360"/>
      </w:pPr>
    </w:lvl>
    <w:lvl w:ilvl="7" w:tplc="9BBE504E" w:tentative="1">
      <w:start w:val="1"/>
      <w:numFmt w:val="lowerLetter"/>
      <w:lvlText w:val="%8."/>
      <w:lvlJc w:val="left"/>
      <w:pPr>
        <w:ind w:left="5760" w:hanging="360"/>
      </w:pPr>
    </w:lvl>
    <w:lvl w:ilvl="8" w:tplc="126E57F0" w:tentative="1">
      <w:start w:val="1"/>
      <w:numFmt w:val="lowerRoman"/>
      <w:lvlText w:val="%9."/>
      <w:lvlJc w:val="right"/>
      <w:pPr>
        <w:ind w:left="6480" w:hanging="180"/>
      </w:pPr>
    </w:lvl>
  </w:abstractNum>
  <w:abstractNum w:abstractNumId="67" w15:restartNumberingAfterBreak="0">
    <w:nsid w:val="48B465E5"/>
    <w:multiLevelType w:val="hybridMultilevel"/>
    <w:tmpl w:val="C51AECB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555739A4"/>
    <w:multiLevelType w:val="hybridMultilevel"/>
    <w:tmpl w:val="11462F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9DE6CE6"/>
    <w:multiLevelType w:val="hybridMultilevel"/>
    <w:tmpl w:val="C49C1C4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5AC62983"/>
    <w:multiLevelType w:val="hybridMultilevel"/>
    <w:tmpl w:val="B73E5CCA"/>
    <w:lvl w:ilvl="0" w:tplc="0415000F">
      <w:start w:val="1"/>
      <w:numFmt w:val="decimal"/>
      <w:lvlText w:val="%1."/>
      <w:lvlJc w:val="left"/>
      <w:pPr>
        <w:tabs>
          <w:tab w:val="num" w:pos="720"/>
        </w:tabs>
        <w:ind w:left="720" w:hanging="360"/>
      </w:pPr>
    </w:lvl>
    <w:lvl w:ilvl="1" w:tplc="25EADED2">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1" w15:restartNumberingAfterBreak="0">
    <w:nsid w:val="5CB95CBA"/>
    <w:multiLevelType w:val="hybridMultilevel"/>
    <w:tmpl w:val="1102E1A4"/>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5FF808FF"/>
    <w:multiLevelType w:val="hybridMultilevel"/>
    <w:tmpl w:val="7DC8DD2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3" w15:restartNumberingAfterBreak="0">
    <w:nsid w:val="60F852C6"/>
    <w:multiLevelType w:val="hybridMultilevel"/>
    <w:tmpl w:val="065090D0"/>
    <w:lvl w:ilvl="0" w:tplc="0415000F">
      <w:start w:val="18"/>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615E1763"/>
    <w:multiLevelType w:val="hybridMultilevel"/>
    <w:tmpl w:val="4AB8FD2A"/>
    <w:lvl w:ilvl="0" w:tplc="0415000F">
      <w:start w:val="1"/>
      <w:numFmt w:val="decimal"/>
      <w:lvlText w:val="%1."/>
      <w:lvlJc w:val="left"/>
      <w:pPr>
        <w:tabs>
          <w:tab w:val="num" w:pos="720"/>
        </w:tabs>
        <w:ind w:left="720" w:hanging="360"/>
      </w:pPr>
      <w:rPr>
        <w:rFonts w:hint="default"/>
      </w:rPr>
    </w:lvl>
    <w:lvl w:ilvl="1" w:tplc="C6F416F4">
      <w:start w:val="3"/>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6C6D626D"/>
    <w:multiLevelType w:val="hybridMultilevel"/>
    <w:tmpl w:val="505A1DCC"/>
    <w:lvl w:ilvl="0" w:tplc="04150019">
      <w:start w:val="1"/>
      <w:numFmt w:val="lowerLetter"/>
      <w:lvlText w:val="%1."/>
      <w:lvlJc w:val="left"/>
      <w:pPr>
        <w:tabs>
          <w:tab w:val="num" w:pos="720"/>
        </w:tabs>
        <w:ind w:left="720" w:hanging="360"/>
      </w:pPr>
      <w:rPr>
        <w:rFonts w:hint="default"/>
      </w:rPr>
    </w:lvl>
    <w:lvl w:ilvl="1" w:tplc="6E984E1A">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71F17A4F"/>
    <w:multiLevelType w:val="hybridMultilevel"/>
    <w:tmpl w:val="15A22C3E"/>
    <w:lvl w:ilvl="0" w:tplc="3154C94C">
      <w:start w:val="1"/>
      <w:numFmt w:val="decimal"/>
      <w:lvlText w:val="%1)"/>
      <w:lvlJc w:val="left"/>
      <w:pPr>
        <w:ind w:left="720" w:hanging="360"/>
      </w:pPr>
    </w:lvl>
    <w:lvl w:ilvl="1" w:tplc="170C8FD0" w:tentative="1">
      <w:start w:val="1"/>
      <w:numFmt w:val="lowerLetter"/>
      <w:lvlText w:val="%2."/>
      <w:lvlJc w:val="left"/>
      <w:pPr>
        <w:ind w:left="1440" w:hanging="360"/>
      </w:pPr>
    </w:lvl>
    <w:lvl w:ilvl="2" w:tplc="A8FE9568" w:tentative="1">
      <w:start w:val="1"/>
      <w:numFmt w:val="lowerRoman"/>
      <w:lvlText w:val="%3."/>
      <w:lvlJc w:val="right"/>
      <w:pPr>
        <w:ind w:left="2160" w:hanging="180"/>
      </w:pPr>
    </w:lvl>
    <w:lvl w:ilvl="3" w:tplc="5FAE2E96" w:tentative="1">
      <w:start w:val="1"/>
      <w:numFmt w:val="decimal"/>
      <w:lvlText w:val="%4."/>
      <w:lvlJc w:val="left"/>
      <w:pPr>
        <w:ind w:left="2880" w:hanging="360"/>
      </w:pPr>
    </w:lvl>
    <w:lvl w:ilvl="4" w:tplc="79ECB964" w:tentative="1">
      <w:start w:val="1"/>
      <w:numFmt w:val="lowerLetter"/>
      <w:lvlText w:val="%5."/>
      <w:lvlJc w:val="left"/>
      <w:pPr>
        <w:ind w:left="3600" w:hanging="360"/>
      </w:pPr>
    </w:lvl>
    <w:lvl w:ilvl="5" w:tplc="A3821E10" w:tentative="1">
      <w:start w:val="1"/>
      <w:numFmt w:val="lowerRoman"/>
      <w:lvlText w:val="%6."/>
      <w:lvlJc w:val="right"/>
      <w:pPr>
        <w:ind w:left="4320" w:hanging="180"/>
      </w:pPr>
    </w:lvl>
    <w:lvl w:ilvl="6" w:tplc="B1DCE588" w:tentative="1">
      <w:start w:val="1"/>
      <w:numFmt w:val="decimal"/>
      <w:lvlText w:val="%7."/>
      <w:lvlJc w:val="left"/>
      <w:pPr>
        <w:ind w:left="5040" w:hanging="360"/>
      </w:pPr>
    </w:lvl>
    <w:lvl w:ilvl="7" w:tplc="47BEDA82" w:tentative="1">
      <w:start w:val="1"/>
      <w:numFmt w:val="lowerLetter"/>
      <w:lvlText w:val="%8."/>
      <w:lvlJc w:val="left"/>
      <w:pPr>
        <w:ind w:left="5760" w:hanging="360"/>
      </w:pPr>
    </w:lvl>
    <w:lvl w:ilvl="8" w:tplc="5734E12E" w:tentative="1">
      <w:start w:val="1"/>
      <w:numFmt w:val="lowerRoman"/>
      <w:lvlText w:val="%9."/>
      <w:lvlJc w:val="right"/>
      <w:pPr>
        <w:ind w:left="6480" w:hanging="180"/>
      </w:pPr>
    </w:lvl>
  </w:abstractNum>
  <w:abstractNum w:abstractNumId="77" w15:restartNumberingAfterBreak="0">
    <w:nsid w:val="73EC6D09"/>
    <w:multiLevelType w:val="hybridMultilevel"/>
    <w:tmpl w:val="A0E87D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1"/>
  </w:num>
  <w:num w:numId="3">
    <w:abstractNumId w:val="3"/>
  </w:num>
  <w:num w:numId="4">
    <w:abstractNumId w:val="21"/>
  </w:num>
  <w:num w:numId="5">
    <w:abstractNumId w:val="39"/>
  </w:num>
  <w:num w:numId="6">
    <w:abstractNumId w:val="42"/>
  </w:num>
  <w:num w:numId="7">
    <w:abstractNumId w:val="43"/>
  </w:num>
  <w:num w:numId="8">
    <w:abstractNumId w:val="52"/>
  </w:num>
  <w:num w:numId="9">
    <w:abstractNumId w:val="76"/>
  </w:num>
  <w:num w:numId="10">
    <w:abstractNumId w:val="0"/>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34"/>
  </w:num>
  <w:num w:numId="18">
    <w:abstractNumId w:val="35"/>
  </w:num>
  <w:num w:numId="19">
    <w:abstractNumId w:val="37"/>
  </w:num>
  <w:num w:numId="20">
    <w:abstractNumId w:val="40"/>
  </w:num>
  <w:num w:numId="21">
    <w:abstractNumId w:val="41"/>
  </w:num>
  <w:num w:numId="22">
    <w:abstractNumId w:val="44"/>
  </w:num>
  <w:num w:numId="23">
    <w:abstractNumId w:val="59"/>
  </w:num>
  <w:num w:numId="24">
    <w:abstractNumId w:val="61"/>
  </w:num>
  <w:num w:numId="25">
    <w:abstractNumId w:val="77"/>
  </w:num>
  <w:num w:numId="26">
    <w:abstractNumId w:val="2"/>
  </w:num>
  <w:num w:numId="27">
    <w:abstractNumId w:val="5"/>
  </w:num>
  <w:num w:numId="28">
    <w:abstractNumId w:val="12"/>
  </w:num>
  <w:num w:numId="29">
    <w:abstractNumId w:val="13"/>
  </w:num>
  <w:num w:numId="30">
    <w:abstractNumId w:val="22"/>
  </w:num>
  <w:num w:numId="31">
    <w:abstractNumId w:val="25"/>
  </w:num>
  <w:num w:numId="32">
    <w:abstractNumId w:val="26"/>
  </w:num>
  <w:num w:numId="33">
    <w:abstractNumId w:val="29"/>
  </w:num>
  <w:num w:numId="34">
    <w:abstractNumId w:val="31"/>
  </w:num>
  <w:num w:numId="35">
    <w:abstractNumId w:val="50"/>
  </w:num>
  <w:num w:numId="36">
    <w:abstractNumId w:val="51"/>
  </w:num>
  <w:num w:numId="37">
    <w:abstractNumId w:val="66"/>
  </w:num>
  <w:num w:numId="38">
    <w:abstractNumId w:val="68"/>
  </w:num>
  <w:num w:numId="39">
    <w:abstractNumId w:val="62"/>
  </w:num>
  <w:num w:numId="40">
    <w:abstractNumId w:val="4"/>
  </w:num>
  <w:num w:numId="41">
    <w:abstractNumId w:val="14"/>
  </w:num>
  <w:num w:numId="42">
    <w:abstractNumId w:val="15"/>
  </w:num>
  <w:num w:numId="43">
    <w:abstractNumId w:val="17"/>
  </w:num>
  <w:num w:numId="44">
    <w:abstractNumId w:val="18"/>
  </w:num>
  <w:num w:numId="45">
    <w:abstractNumId w:val="19"/>
  </w:num>
  <w:num w:numId="46">
    <w:abstractNumId w:val="20"/>
  </w:num>
  <w:num w:numId="47">
    <w:abstractNumId w:val="23"/>
  </w:num>
  <w:num w:numId="48">
    <w:abstractNumId w:val="24"/>
  </w:num>
  <w:num w:numId="49">
    <w:abstractNumId w:val="27"/>
  </w:num>
  <w:num w:numId="50">
    <w:abstractNumId w:val="30"/>
  </w:num>
  <w:num w:numId="51">
    <w:abstractNumId w:val="32"/>
  </w:num>
  <w:num w:numId="52">
    <w:abstractNumId w:val="36"/>
  </w:num>
  <w:num w:numId="53">
    <w:abstractNumId w:val="38"/>
  </w:num>
  <w:num w:numId="54">
    <w:abstractNumId w:val="45"/>
  </w:num>
  <w:num w:numId="55">
    <w:abstractNumId w:val="49"/>
  </w:num>
  <w:num w:numId="56">
    <w:abstractNumId w:val="16"/>
  </w:num>
  <w:num w:numId="57">
    <w:abstractNumId w:val="28"/>
  </w:num>
  <w:num w:numId="58">
    <w:abstractNumId w:val="53"/>
  </w:num>
  <w:num w:numId="59">
    <w:abstractNumId w:val="54"/>
  </w:num>
  <w:num w:numId="60">
    <w:abstractNumId w:val="55"/>
  </w:num>
  <w:num w:numId="61">
    <w:abstractNumId w:val="46"/>
  </w:num>
  <w:num w:numId="62">
    <w:abstractNumId w:val="47"/>
  </w:num>
  <w:num w:numId="63">
    <w:abstractNumId w:val="48"/>
  </w:num>
  <w:num w:numId="64">
    <w:abstractNumId w:val="70"/>
  </w:num>
  <w:num w:numId="65">
    <w:abstractNumId w:val="74"/>
  </w:num>
  <w:num w:numId="66">
    <w:abstractNumId w:val="58"/>
  </w:num>
  <w:num w:numId="67">
    <w:abstractNumId w:val="57"/>
  </w:num>
  <w:num w:numId="68">
    <w:abstractNumId w:val="75"/>
  </w:num>
  <w:num w:numId="69">
    <w:abstractNumId w:val="69"/>
  </w:num>
  <w:num w:numId="70">
    <w:abstractNumId w:val="63"/>
  </w:num>
  <w:num w:numId="71">
    <w:abstractNumId w:val="65"/>
  </w:num>
  <w:num w:numId="72">
    <w:abstractNumId w:val="73"/>
  </w:num>
  <w:num w:numId="73">
    <w:abstractNumId w:val="56"/>
  </w:num>
  <w:num w:numId="74">
    <w:abstractNumId w:val="67"/>
  </w:num>
  <w:num w:numId="75">
    <w:abstractNumId w:val="71"/>
  </w:num>
  <w:num w:numId="76">
    <w:abstractNumId w:val="72"/>
  </w:num>
  <w:num w:numId="77">
    <w:abstractNumId w:val="60"/>
  </w:num>
  <w:num w:numId="78">
    <w:abstractNumId w:val="6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451EC"/>
    <w:rsid w:val="00064AA7"/>
    <w:rsid w:val="000828E1"/>
    <w:rsid w:val="00167A51"/>
    <w:rsid w:val="00254D25"/>
    <w:rsid w:val="00262811"/>
    <w:rsid w:val="002B75A8"/>
    <w:rsid w:val="002D0507"/>
    <w:rsid w:val="002D1F86"/>
    <w:rsid w:val="00435475"/>
    <w:rsid w:val="004B3CBB"/>
    <w:rsid w:val="005D7162"/>
    <w:rsid w:val="005E4637"/>
    <w:rsid w:val="006451EC"/>
    <w:rsid w:val="00655DFC"/>
    <w:rsid w:val="006759EE"/>
    <w:rsid w:val="00781115"/>
    <w:rsid w:val="00837B6C"/>
    <w:rsid w:val="008615C3"/>
    <w:rsid w:val="009869A0"/>
    <w:rsid w:val="00C055F7"/>
    <w:rsid w:val="00CB1E0D"/>
    <w:rsid w:val="00D67C3E"/>
    <w:rsid w:val="00DA2A3B"/>
    <w:rsid w:val="00E61D4D"/>
    <w:rsid w:val="00EB47CD"/>
    <w:rsid w:val="00FB2C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C10FC-1336-4612-B0F6-30140766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51EC"/>
    <w:pPr>
      <w:widowControl w:val="0"/>
      <w:suppressAutoHyphens/>
    </w:pPr>
    <w:rPr>
      <w:rFonts w:eastAsiaTheme="minorEastAsia"/>
      <w:lang w:eastAsia="pl-PL"/>
    </w:rPr>
  </w:style>
  <w:style w:type="paragraph" w:styleId="Nagwek1">
    <w:name w:val="heading 1"/>
    <w:basedOn w:val="Normalny"/>
    <w:next w:val="Normalny"/>
    <w:link w:val="Nagwek1Znak"/>
    <w:uiPriority w:val="9"/>
    <w:qFormat/>
    <w:rsid w:val="00064A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6451EC"/>
    <w:pPr>
      <w:widowControl/>
      <w:suppressAutoHyphens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Nagwek3">
    <w:name w:val="heading 3"/>
    <w:basedOn w:val="Normalny"/>
    <w:next w:val="Normalny"/>
    <w:link w:val="Nagwek3Znak"/>
    <w:uiPriority w:val="9"/>
    <w:semiHidden/>
    <w:unhideWhenUsed/>
    <w:qFormat/>
    <w:rsid w:val="00E61D4D"/>
    <w:pPr>
      <w:keepNext/>
      <w:keepLines/>
      <w:spacing w:before="200" w:after="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uiPriority w:val="9"/>
    <w:semiHidden/>
    <w:unhideWhenUsed/>
    <w:qFormat/>
    <w:rsid w:val="00E61D4D"/>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CB1E0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CB1E0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6451EC"/>
    <w:pPr>
      <w:ind w:left="720"/>
      <w:contextualSpacing/>
    </w:pPr>
  </w:style>
  <w:style w:type="character" w:customStyle="1" w:styleId="Nagwek2Znak">
    <w:name w:val="Nagłówek 2 Znak"/>
    <w:basedOn w:val="Domylnaczcionkaakapitu"/>
    <w:link w:val="Nagwek2"/>
    <w:uiPriority w:val="9"/>
    <w:rsid w:val="006451EC"/>
    <w:rPr>
      <w:rFonts w:ascii="Times New Roman" w:eastAsia="Times New Roman" w:hAnsi="Times New Roman" w:cs="Times New Roman"/>
      <w:b/>
      <w:bCs/>
      <w:sz w:val="36"/>
      <w:szCs w:val="36"/>
      <w:lang w:eastAsia="pl-PL"/>
    </w:rPr>
  </w:style>
  <w:style w:type="character" w:styleId="Uwydatnienie">
    <w:name w:val="Emphasis"/>
    <w:qFormat/>
    <w:rsid w:val="00064AA7"/>
    <w:rPr>
      <w:i/>
      <w:iCs/>
    </w:rPr>
  </w:style>
  <w:style w:type="character" w:customStyle="1" w:styleId="Nagwek1Znak">
    <w:name w:val="Nagłówek 1 Znak"/>
    <w:basedOn w:val="Domylnaczcionkaakapitu"/>
    <w:link w:val="Nagwek1"/>
    <w:uiPriority w:val="9"/>
    <w:rsid w:val="00064AA7"/>
    <w:rPr>
      <w:rFonts w:asciiTheme="majorHAnsi" w:eastAsiaTheme="majorEastAsia" w:hAnsiTheme="majorHAnsi" w:cstheme="majorBidi"/>
      <w:b/>
      <w:bCs/>
      <w:color w:val="365F91" w:themeColor="accent1" w:themeShade="BF"/>
      <w:sz w:val="28"/>
      <w:szCs w:val="28"/>
      <w:lang w:eastAsia="pl-PL"/>
    </w:rPr>
  </w:style>
  <w:style w:type="paragraph" w:styleId="Tekstpodstawowywcity">
    <w:name w:val="Body Text Indent"/>
    <w:basedOn w:val="Normalny"/>
    <w:link w:val="TekstpodstawowywcityZnak"/>
    <w:rsid w:val="00064AA7"/>
    <w:pPr>
      <w:widowControl/>
      <w:tabs>
        <w:tab w:val="left" w:pos="1209"/>
      </w:tabs>
      <w:spacing w:after="0" w:line="240" w:lineRule="auto"/>
      <w:ind w:left="340" w:hanging="340"/>
    </w:pPr>
    <w:rPr>
      <w:rFonts w:ascii="Times New Roman" w:eastAsia="Times New Roman" w:hAnsi="Times New Roman" w:cs="Times New Roman"/>
      <w:szCs w:val="20"/>
      <w:lang w:eastAsia="ar-SA"/>
    </w:rPr>
  </w:style>
  <w:style w:type="character" w:customStyle="1" w:styleId="TekstpodstawowywcityZnak">
    <w:name w:val="Tekst podstawowy wcięty Znak"/>
    <w:basedOn w:val="Domylnaczcionkaakapitu"/>
    <w:link w:val="Tekstpodstawowywcity"/>
    <w:rsid w:val="00064AA7"/>
    <w:rPr>
      <w:rFonts w:ascii="Times New Roman" w:eastAsia="Times New Roman" w:hAnsi="Times New Roman" w:cs="Times New Roman"/>
      <w:szCs w:val="20"/>
      <w:lang w:eastAsia="ar-SA"/>
    </w:rPr>
  </w:style>
  <w:style w:type="character" w:customStyle="1" w:styleId="Nagwek3Znak">
    <w:name w:val="Nagłówek 3 Znak"/>
    <w:basedOn w:val="Domylnaczcionkaakapitu"/>
    <w:link w:val="Nagwek3"/>
    <w:uiPriority w:val="9"/>
    <w:semiHidden/>
    <w:rsid w:val="00E61D4D"/>
    <w:rPr>
      <w:rFonts w:asciiTheme="majorHAnsi" w:eastAsiaTheme="majorEastAsia" w:hAnsiTheme="majorHAnsi" w:cstheme="majorBidi"/>
      <w:b/>
      <w:bCs/>
      <w:color w:val="4F81BD" w:themeColor="accent1"/>
      <w:lang w:eastAsia="pl-PL"/>
    </w:rPr>
  </w:style>
  <w:style w:type="character" w:customStyle="1" w:styleId="Nagwek5Znak">
    <w:name w:val="Nagłówek 5 Znak"/>
    <w:basedOn w:val="Domylnaczcionkaakapitu"/>
    <w:link w:val="Nagwek5"/>
    <w:uiPriority w:val="9"/>
    <w:semiHidden/>
    <w:rsid w:val="00E61D4D"/>
    <w:rPr>
      <w:rFonts w:asciiTheme="majorHAnsi" w:eastAsiaTheme="majorEastAsia" w:hAnsiTheme="majorHAnsi" w:cstheme="majorBidi"/>
      <w:color w:val="243F60" w:themeColor="accent1" w:themeShade="7F"/>
      <w:lang w:eastAsia="pl-PL"/>
    </w:rPr>
  </w:style>
  <w:style w:type="character" w:customStyle="1" w:styleId="Nagwek7Znak">
    <w:name w:val="Nagłówek 7 Znak"/>
    <w:basedOn w:val="Domylnaczcionkaakapitu"/>
    <w:link w:val="Nagwek7"/>
    <w:uiPriority w:val="9"/>
    <w:semiHidden/>
    <w:rsid w:val="00CB1E0D"/>
    <w:rPr>
      <w:rFonts w:asciiTheme="majorHAnsi" w:eastAsiaTheme="majorEastAsia" w:hAnsiTheme="majorHAnsi" w:cstheme="majorBidi"/>
      <w:i/>
      <w:iCs/>
      <w:color w:val="404040" w:themeColor="text1" w:themeTint="BF"/>
      <w:lang w:eastAsia="pl-PL"/>
    </w:rPr>
  </w:style>
  <w:style w:type="character" w:customStyle="1" w:styleId="Nagwek8Znak">
    <w:name w:val="Nagłówek 8 Znak"/>
    <w:basedOn w:val="Domylnaczcionkaakapitu"/>
    <w:link w:val="Nagwek8"/>
    <w:uiPriority w:val="9"/>
    <w:semiHidden/>
    <w:rsid w:val="00CB1E0D"/>
    <w:rPr>
      <w:rFonts w:asciiTheme="majorHAnsi" w:eastAsiaTheme="majorEastAsia" w:hAnsiTheme="majorHAnsi" w:cstheme="majorBidi"/>
      <w:color w:val="404040" w:themeColor="text1" w:themeTint="BF"/>
      <w:sz w:val="20"/>
      <w:szCs w:val="20"/>
      <w:lang w:eastAsia="pl-PL"/>
    </w:rPr>
  </w:style>
  <w:style w:type="paragraph" w:customStyle="1" w:styleId="Standard">
    <w:name w:val="Standard"/>
    <w:qFormat/>
    <w:rsid w:val="00C055F7"/>
    <w:pPr>
      <w:widowControl w:val="0"/>
      <w:suppressAutoHyphens/>
      <w:textAlignment w:val="baseline"/>
    </w:pPr>
    <w:rPr>
      <w:rFonts w:ascii="Times New Roman" w:eastAsia="SimSun;宋体" w:hAnsi="Times New Roman" w:cs="Mangal"/>
      <w:sz w:val="24"/>
      <w:szCs w:val="24"/>
      <w:lang w:eastAsia="zh-CN" w:bidi="hi-IN"/>
    </w:rPr>
  </w:style>
  <w:style w:type="paragraph" w:customStyle="1" w:styleId="FR1">
    <w:name w:val="FR1"/>
    <w:qFormat/>
    <w:rsid w:val="00C055F7"/>
    <w:pPr>
      <w:widowControl w:val="0"/>
      <w:suppressAutoHyphens/>
      <w:autoSpaceDE w:val="0"/>
      <w:spacing w:before="20" w:after="0" w:line="278" w:lineRule="auto"/>
      <w:jc w:val="both"/>
    </w:pPr>
    <w:rPr>
      <w:rFonts w:ascii="Times New Roman" w:eastAsia="Times New Roman" w:hAnsi="Times New Roman" w:cs="Times New Roman"/>
      <w:sz w:val="20"/>
      <w:szCs w:val="20"/>
      <w:lang w:eastAsia="pl-PL"/>
    </w:rPr>
  </w:style>
  <w:style w:type="character" w:customStyle="1" w:styleId="WWCharLFO152LVL1">
    <w:name w:val="WW_CharLFO152LVL1"/>
    <w:qFormat/>
    <w:rsid w:val="00C055F7"/>
    <w:rPr>
      <w:rFonts w:ascii="Times New Roman" w:hAnsi="Times New Roman" w:cs="Times New Roman"/>
      <w:sz w:val="20"/>
      <w:szCs w:val="20"/>
    </w:rPr>
  </w:style>
  <w:style w:type="character" w:customStyle="1" w:styleId="WWCharLFO152LVL2">
    <w:name w:val="WW_CharLFO152LVL2"/>
    <w:qFormat/>
    <w:rsid w:val="00C055F7"/>
    <w:rPr>
      <w:rFonts w:ascii="Courier New" w:hAnsi="Courier New" w:cs="Courier New"/>
    </w:rPr>
  </w:style>
  <w:style w:type="character" w:customStyle="1" w:styleId="WWCharLFO152LVL3">
    <w:name w:val="WW_CharLFO152LVL3"/>
    <w:qFormat/>
    <w:rsid w:val="00C055F7"/>
    <w:rPr>
      <w:rFonts w:ascii="Wingdings" w:hAnsi="Wingdings" w:cs="Wingdings"/>
    </w:rPr>
  </w:style>
  <w:style w:type="character" w:customStyle="1" w:styleId="WWCharLFO152LVL4">
    <w:name w:val="WW_CharLFO152LVL4"/>
    <w:qFormat/>
    <w:rsid w:val="00C055F7"/>
    <w:rPr>
      <w:rFonts w:ascii="Symbol" w:hAnsi="Symbol" w:cs="Symbol"/>
    </w:rPr>
  </w:style>
  <w:style w:type="character" w:customStyle="1" w:styleId="WWCharLFO153LVL1">
    <w:name w:val="WW_CharLFO153LVL1"/>
    <w:qFormat/>
    <w:rsid w:val="00C055F7"/>
    <w:rPr>
      <w:rFonts w:ascii="Times New Roman" w:eastAsia="MS Mincho" w:hAnsi="Times New Roman" w:cs="Times New Roman"/>
      <w:sz w:val="20"/>
      <w:szCs w:val="20"/>
    </w:rPr>
  </w:style>
  <w:style w:type="character" w:customStyle="1" w:styleId="WWCharLFO153LVL2">
    <w:name w:val="WW_CharLFO153LVL2"/>
    <w:qFormat/>
    <w:rsid w:val="00C055F7"/>
    <w:rPr>
      <w:rFonts w:ascii="Courier New" w:hAnsi="Courier New" w:cs="Courier New"/>
    </w:rPr>
  </w:style>
  <w:style w:type="character" w:customStyle="1" w:styleId="WWCharLFO153LVL3">
    <w:name w:val="WW_CharLFO153LVL3"/>
    <w:qFormat/>
    <w:rsid w:val="00C055F7"/>
    <w:rPr>
      <w:rFonts w:ascii="Wingdings" w:hAnsi="Wingdings" w:cs="Wingdings"/>
    </w:rPr>
  </w:style>
  <w:style w:type="character" w:customStyle="1" w:styleId="WWCharLFO153LVL4">
    <w:name w:val="WW_CharLFO153LVL4"/>
    <w:qFormat/>
    <w:rsid w:val="00C055F7"/>
    <w:rPr>
      <w:rFonts w:ascii="Symbol" w:hAnsi="Symbol" w:cs="Symbol"/>
    </w:rPr>
  </w:style>
  <w:style w:type="character" w:customStyle="1" w:styleId="WWCharLFO154LVL1">
    <w:name w:val="WW_CharLFO154LVL1"/>
    <w:qFormat/>
    <w:rsid w:val="00C055F7"/>
    <w:rPr>
      <w:rFonts w:ascii="Times New Roman" w:hAnsi="Times New Roman" w:cs="Times New Roman"/>
      <w:sz w:val="20"/>
      <w:szCs w:val="20"/>
    </w:rPr>
  </w:style>
  <w:style w:type="character" w:customStyle="1" w:styleId="WWCharLFO154LVL2">
    <w:name w:val="WW_CharLFO154LVL2"/>
    <w:qFormat/>
    <w:rsid w:val="00C055F7"/>
    <w:rPr>
      <w:rFonts w:ascii="Courier New" w:hAnsi="Courier New" w:cs="Courier New"/>
    </w:rPr>
  </w:style>
  <w:style w:type="character" w:customStyle="1" w:styleId="WWCharLFO154LVL3">
    <w:name w:val="WW_CharLFO154LVL3"/>
    <w:qFormat/>
    <w:rsid w:val="00C055F7"/>
    <w:rPr>
      <w:rFonts w:ascii="Wingdings" w:hAnsi="Wingdings" w:cs="Wingdings"/>
    </w:rPr>
  </w:style>
  <w:style w:type="character" w:customStyle="1" w:styleId="WWCharLFO154LVL4">
    <w:name w:val="WW_CharLFO154LVL4"/>
    <w:qFormat/>
    <w:rsid w:val="00C055F7"/>
    <w:rPr>
      <w:rFonts w:ascii="Symbol" w:hAnsi="Symbol" w:cs="Symbol"/>
    </w:rPr>
  </w:style>
  <w:style w:type="character" w:customStyle="1" w:styleId="WWCharLFO129LVL1">
    <w:name w:val="WW_CharLFO129LVL1"/>
    <w:qFormat/>
    <w:rsid w:val="00C055F7"/>
    <w:rPr>
      <w:rFonts w:ascii="Arial" w:hAnsi="Arial" w:cs="Arial"/>
      <w:spacing w:val="-1"/>
    </w:rPr>
  </w:style>
  <w:style w:type="character" w:customStyle="1" w:styleId="WWCharLFO18LVL2">
    <w:name w:val="WW_CharLFO18LVL2"/>
    <w:qFormat/>
    <w:rsid w:val="00C055F7"/>
    <w:rPr>
      <w:rFonts w:ascii="Times New Roman" w:eastAsia="Times New Roman" w:hAnsi="Times New Roman" w:cs="Times New Roman"/>
    </w:rPr>
  </w:style>
  <w:style w:type="character" w:customStyle="1" w:styleId="WW8Num30z0">
    <w:name w:val="WW8Num30z0"/>
    <w:qFormat/>
    <w:rsid w:val="00C055F7"/>
    <w:rPr>
      <w:rFonts w:eastAsia="Arial"/>
    </w:rPr>
  </w:style>
  <w:style w:type="character" w:customStyle="1" w:styleId="WW8Num30z1">
    <w:name w:val="WW8Num30z1"/>
    <w:qFormat/>
    <w:rsid w:val="00C055F7"/>
  </w:style>
  <w:style w:type="character" w:customStyle="1" w:styleId="WW8Num30z2">
    <w:name w:val="WW8Num30z2"/>
    <w:qFormat/>
    <w:rsid w:val="00C055F7"/>
  </w:style>
  <w:style w:type="character" w:customStyle="1" w:styleId="WW8Num30z3">
    <w:name w:val="WW8Num30z3"/>
    <w:qFormat/>
    <w:rsid w:val="00C055F7"/>
  </w:style>
  <w:style w:type="character" w:customStyle="1" w:styleId="WW8Num30z4">
    <w:name w:val="WW8Num30z4"/>
    <w:qFormat/>
    <w:rsid w:val="00C055F7"/>
  </w:style>
  <w:style w:type="character" w:customStyle="1" w:styleId="WW8Num30z5">
    <w:name w:val="WW8Num30z5"/>
    <w:qFormat/>
    <w:rsid w:val="00C055F7"/>
  </w:style>
  <w:style w:type="character" w:customStyle="1" w:styleId="WW8Num30z6">
    <w:name w:val="WW8Num30z6"/>
    <w:qFormat/>
    <w:rsid w:val="00C055F7"/>
  </w:style>
  <w:style w:type="character" w:customStyle="1" w:styleId="WW8Num30z7">
    <w:name w:val="WW8Num30z7"/>
    <w:qFormat/>
    <w:rsid w:val="00C055F7"/>
  </w:style>
  <w:style w:type="character" w:customStyle="1" w:styleId="WW8Num30z8">
    <w:name w:val="WW8Num30z8"/>
    <w:qFormat/>
    <w:rsid w:val="00C055F7"/>
  </w:style>
  <w:style w:type="character" w:customStyle="1" w:styleId="WW8Num8z0">
    <w:name w:val="WW8Num8z0"/>
    <w:qFormat/>
    <w:rsid w:val="00C055F7"/>
  </w:style>
  <w:style w:type="character" w:customStyle="1" w:styleId="WW8Num8z1">
    <w:name w:val="WW8Num8z1"/>
    <w:qFormat/>
    <w:rsid w:val="00C055F7"/>
    <w:rPr>
      <w:b w:val="0"/>
    </w:rPr>
  </w:style>
  <w:style w:type="character" w:customStyle="1" w:styleId="WW8Num8z2">
    <w:name w:val="WW8Num8z2"/>
    <w:qFormat/>
    <w:rsid w:val="00C055F7"/>
    <w:rPr>
      <w:rFonts w:ascii="Symbol" w:hAnsi="Symbol" w:cs="Symbol"/>
    </w:rPr>
  </w:style>
  <w:style w:type="character" w:customStyle="1" w:styleId="WW8Num8z3">
    <w:name w:val="WW8Num8z3"/>
    <w:qFormat/>
    <w:rsid w:val="00C055F7"/>
  </w:style>
  <w:style w:type="character" w:customStyle="1" w:styleId="WW8Num8z4">
    <w:name w:val="WW8Num8z4"/>
    <w:qFormat/>
    <w:rsid w:val="00C055F7"/>
  </w:style>
  <w:style w:type="character" w:customStyle="1" w:styleId="WW8Num8z5">
    <w:name w:val="WW8Num8z5"/>
    <w:qFormat/>
    <w:rsid w:val="00C055F7"/>
  </w:style>
  <w:style w:type="character" w:customStyle="1" w:styleId="WW8Num8z6">
    <w:name w:val="WW8Num8z6"/>
    <w:qFormat/>
    <w:rsid w:val="00C055F7"/>
  </w:style>
  <w:style w:type="character" w:customStyle="1" w:styleId="WW8Num8z7">
    <w:name w:val="WW8Num8z7"/>
    <w:qFormat/>
    <w:rsid w:val="00C055F7"/>
  </w:style>
  <w:style w:type="character" w:customStyle="1" w:styleId="WW8Num8z8">
    <w:name w:val="WW8Num8z8"/>
    <w:qFormat/>
    <w:rsid w:val="00C055F7"/>
  </w:style>
  <w:style w:type="character" w:customStyle="1" w:styleId="WW8Num3z0">
    <w:name w:val="WW8Num3z0"/>
    <w:qFormat/>
    <w:rsid w:val="00C055F7"/>
  </w:style>
  <w:style w:type="character" w:customStyle="1" w:styleId="WW8Num3z1">
    <w:name w:val="WW8Num3z1"/>
    <w:qFormat/>
    <w:rsid w:val="00C055F7"/>
    <w:rPr>
      <w:rFonts w:ascii="Symbol" w:hAnsi="Symbol" w:cs="Symbol"/>
    </w:rPr>
  </w:style>
  <w:style w:type="character" w:customStyle="1" w:styleId="WW8Num3z2">
    <w:name w:val="WW8Num3z2"/>
    <w:qFormat/>
    <w:rsid w:val="00C055F7"/>
  </w:style>
  <w:style w:type="character" w:customStyle="1" w:styleId="WW8Num3z3">
    <w:name w:val="WW8Num3z3"/>
    <w:qFormat/>
    <w:rsid w:val="00C055F7"/>
  </w:style>
  <w:style w:type="character" w:customStyle="1" w:styleId="WW8Num3z4">
    <w:name w:val="WW8Num3z4"/>
    <w:qFormat/>
    <w:rsid w:val="00C055F7"/>
  </w:style>
  <w:style w:type="character" w:customStyle="1" w:styleId="WW8Num3z5">
    <w:name w:val="WW8Num3z5"/>
    <w:qFormat/>
    <w:rsid w:val="00C055F7"/>
  </w:style>
  <w:style w:type="character" w:customStyle="1" w:styleId="WW8Num3z6">
    <w:name w:val="WW8Num3z6"/>
    <w:qFormat/>
    <w:rsid w:val="00C055F7"/>
  </w:style>
  <w:style w:type="character" w:customStyle="1" w:styleId="WW8Num3z7">
    <w:name w:val="WW8Num3z7"/>
    <w:qFormat/>
    <w:rsid w:val="00C055F7"/>
  </w:style>
  <w:style w:type="character" w:customStyle="1" w:styleId="WW8Num3z8">
    <w:name w:val="WW8Num3z8"/>
    <w:qFormat/>
    <w:rsid w:val="00C055F7"/>
  </w:style>
  <w:style w:type="character" w:customStyle="1" w:styleId="Znakinumeracji">
    <w:name w:val="Znaki numeracji"/>
    <w:qFormat/>
    <w:rsid w:val="00C055F7"/>
  </w:style>
  <w:style w:type="character" w:customStyle="1" w:styleId="WWCharLFO33LVL1">
    <w:name w:val="WW_CharLFO33LVL1"/>
    <w:qFormat/>
    <w:rsid w:val="00C055F7"/>
    <w:rPr>
      <w:rFonts w:cs="Arial"/>
    </w:rPr>
  </w:style>
  <w:style w:type="paragraph" w:styleId="Nagwek">
    <w:name w:val="header"/>
    <w:basedOn w:val="Normalny"/>
    <w:next w:val="Tretekstu"/>
    <w:link w:val="NagwekZnak"/>
    <w:qFormat/>
    <w:rsid w:val="00C055F7"/>
    <w:pPr>
      <w:keepNext/>
      <w:spacing w:before="240" w:after="120"/>
    </w:pPr>
    <w:rPr>
      <w:rFonts w:ascii="Liberation Sans" w:eastAsia="Microsoft YaHei" w:hAnsi="Liberation Sans" w:cs="Mangal"/>
      <w:sz w:val="28"/>
      <w:szCs w:val="28"/>
    </w:rPr>
  </w:style>
  <w:style w:type="character" w:customStyle="1" w:styleId="NagwekZnak">
    <w:name w:val="Nagłówek Znak"/>
    <w:basedOn w:val="Domylnaczcionkaakapitu"/>
    <w:link w:val="Nagwek"/>
    <w:rsid w:val="00C055F7"/>
    <w:rPr>
      <w:rFonts w:ascii="Liberation Sans" w:eastAsia="Microsoft YaHei" w:hAnsi="Liberation Sans" w:cs="Mangal"/>
      <w:sz w:val="28"/>
      <w:szCs w:val="28"/>
      <w:lang w:eastAsia="pl-PL"/>
    </w:rPr>
  </w:style>
  <w:style w:type="paragraph" w:customStyle="1" w:styleId="Tretekstu">
    <w:name w:val="Treść tekstu"/>
    <w:basedOn w:val="Normalny"/>
    <w:rsid w:val="00C055F7"/>
    <w:pPr>
      <w:spacing w:after="140" w:line="288" w:lineRule="auto"/>
    </w:pPr>
  </w:style>
  <w:style w:type="paragraph" w:styleId="Lista">
    <w:name w:val="List"/>
    <w:basedOn w:val="Tretekstu"/>
    <w:rsid w:val="00C055F7"/>
    <w:rPr>
      <w:rFonts w:cs="Mangal"/>
    </w:rPr>
  </w:style>
  <w:style w:type="paragraph" w:styleId="Podpis">
    <w:name w:val="Signature"/>
    <w:basedOn w:val="Normalny"/>
    <w:link w:val="PodpisZnak"/>
    <w:rsid w:val="00C055F7"/>
    <w:pPr>
      <w:suppressLineNumbers/>
      <w:spacing w:before="120" w:after="120"/>
    </w:pPr>
    <w:rPr>
      <w:rFonts w:cs="Mangal"/>
      <w:i/>
      <w:iCs/>
      <w:sz w:val="24"/>
      <w:szCs w:val="24"/>
    </w:rPr>
  </w:style>
  <w:style w:type="character" w:customStyle="1" w:styleId="PodpisZnak">
    <w:name w:val="Podpis Znak"/>
    <w:basedOn w:val="Domylnaczcionkaakapitu"/>
    <w:link w:val="Podpis"/>
    <w:rsid w:val="00C055F7"/>
    <w:rPr>
      <w:rFonts w:eastAsiaTheme="minorEastAsia" w:cs="Mangal"/>
      <w:i/>
      <w:iCs/>
      <w:sz w:val="24"/>
      <w:szCs w:val="24"/>
      <w:lang w:eastAsia="pl-PL"/>
    </w:rPr>
  </w:style>
  <w:style w:type="paragraph" w:customStyle="1" w:styleId="Indeks">
    <w:name w:val="Indeks"/>
    <w:basedOn w:val="Normalny"/>
    <w:qFormat/>
    <w:rsid w:val="00C055F7"/>
    <w:pPr>
      <w:suppressLineNumbers/>
    </w:pPr>
    <w:rPr>
      <w:rFonts w:cs="Mangal"/>
    </w:rPr>
  </w:style>
  <w:style w:type="paragraph" w:styleId="NormalnyWeb">
    <w:name w:val="Normal (Web)"/>
    <w:basedOn w:val="Normalny"/>
    <w:uiPriority w:val="99"/>
    <w:semiHidden/>
    <w:unhideWhenUsed/>
    <w:qFormat/>
    <w:rsid w:val="00C055F7"/>
    <w:pPr>
      <w:spacing w:beforeAutospacing="1" w:afterAutospacing="1" w:line="240" w:lineRule="auto"/>
    </w:pPr>
    <w:rPr>
      <w:rFonts w:ascii="Times New Roman" w:eastAsia="Times New Roman" w:hAnsi="Times New Roman" w:cs="Times New Roman"/>
      <w:sz w:val="24"/>
      <w:szCs w:val="24"/>
    </w:rPr>
  </w:style>
  <w:style w:type="paragraph" w:customStyle="1" w:styleId="Tekstpodstawowywcity31">
    <w:name w:val="Tekst podstawowy wcięty 31"/>
    <w:basedOn w:val="Normalny"/>
    <w:qFormat/>
    <w:rsid w:val="00C055F7"/>
    <w:pPr>
      <w:spacing w:line="360" w:lineRule="auto"/>
      <w:ind w:firstLine="4605"/>
    </w:pPr>
  </w:style>
  <w:style w:type="numbering" w:customStyle="1" w:styleId="WW8Num2">
    <w:name w:val="WW8Num2"/>
    <w:rsid w:val="00C055F7"/>
  </w:style>
  <w:style w:type="numbering" w:customStyle="1" w:styleId="WW8Num122">
    <w:name w:val="WW8Num122"/>
    <w:rsid w:val="00C055F7"/>
  </w:style>
  <w:style w:type="numbering" w:customStyle="1" w:styleId="WW8Num123">
    <w:name w:val="WW8Num123"/>
    <w:rsid w:val="00C055F7"/>
  </w:style>
  <w:style w:type="numbering" w:customStyle="1" w:styleId="WW8Num124">
    <w:name w:val="WW8Num124"/>
    <w:rsid w:val="00C055F7"/>
  </w:style>
  <w:style w:type="numbering" w:customStyle="1" w:styleId="WW8Num126">
    <w:name w:val="WW8Num126"/>
    <w:rsid w:val="00C055F7"/>
  </w:style>
  <w:style w:type="numbering" w:customStyle="1" w:styleId="WW8Num11">
    <w:name w:val="WW8Num11"/>
    <w:rsid w:val="00C055F7"/>
  </w:style>
  <w:style w:type="numbering" w:customStyle="1" w:styleId="WW8Num17">
    <w:name w:val="WW8Num17"/>
    <w:rsid w:val="00C055F7"/>
  </w:style>
  <w:style w:type="numbering" w:customStyle="1" w:styleId="WW8Num30">
    <w:name w:val="WW8Num30"/>
    <w:rsid w:val="00C055F7"/>
  </w:style>
  <w:style w:type="numbering" w:customStyle="1" w:styleId="WW8Num8">
    <w:name w:val="WW8Num8"/>
    <w:rsid w:val="00C055F7"/>
  </w:style>
  <w:style w:type="numbering" w:customStyle="1" w:styleId="WW8Num3">
    <w:name w:val="WW8Num3"/>
    <w:rsid w:val="00C055F7"/>
  </w:style>
  <w:style w:type="numbering" w:customStyle="1" w:styleId="WW8Num224">
    <w:name w:val="WW8Num224"/>
    <w:rsid w:val="00C055F7"/>
  </w:style>
  <w:style w:type="numbering" w:customStyle="1" w:styleId="WW8Num13">
    <w:name w:val="WW8Num13"/>
    <w:rsid w:val="00C055F7"/>
  </w:style>
  <w:style w:type="paragraph" w:styleId="Stopka">
    <w:name w:val="footer"/>
    <w:basedOn w:val="Normalny"/>
    <w:link w:val="StopkaZnak"/>
    <w:unhideWhenUsed/>
    <w:rsid w:val="00C055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55F7"/>
    <w:rPr>
      <w:rFonts w:eastAsiaTheme="minorEastAsia"/>
      <w:lang w:eastAsia="pl-PL"/>
    </w:rPr>
  </w:style>
  <w:style w:type="paragraph" w:styleId="Tekstpodstawowy">
    <w:name w:val="Body Text"/>
    <w:basedOn w:val="Normalny"/>
    <w:link w:val="TekstpodstawowyZnak"/>
    <w:uiPriority w:val="99"/>
    <w:semiHidden/>
    <w:unhideWhenUsed/>
    <w:rsid w:val="00837B6C"/>
    <w:pPr>
      <w:spacing w:after="120"/>
    </w:pPr>
  </w:style>
  <w:style w:type="character" w:customStyle="1" w:styleId="TekstpodstawowyZnak">
    <w:name w:val="Tekst podstawowy Znak"/>
    <w:basedOn w:val="Domylnaczcionkaakapitu"/>
    <w:link w:val="Tekstpodstawowy"/>
    <w:uiPriority w:val="99"/>
    <w:semiHidden/>
    <w:rsid w:val="00837B6C"/>
    <w:rPr>
      <w:rFonts w:eastAsiaTheme="minorEastAsia"/>
      <w:lang w:eastAsia="pl-PL"/>
    </w:rPr>
  </w:style>
  <w:style w:type="paragraph" w:customStyle="1" w:styleId="ZPKT8211">
    <w:name w:val="Z/PKT &amp;#8211"/>
    <w:aliases w:val="zm. pkt artykułem (punktem)"/>
    <w:basedOn w:val="Normalny"/>
    <w:rsid w:val="00837B6C"/>
    <w:pPr>
      <w:widowControl/>
      <w:suppressAutoHyphens w:val="0"/>
      <w:spacing w:after="0" w:line="360" w:lineRule="auto"/>
      <w:ind w:left="1020" w:hanging="510"/>
      <w:jc w:val="both"/>
    </w:pPr>
    <w:rPr>
      <w:rFonts w:ascii="Times" w:eastAsia="Times New Roman" w:hAnsi="Times" w:cs="Times New Roman"/>
      <w:sz w:val="24"/>
      <w:szCs w:val="24"/>
    </w:rPr>
  </w:style>
  <w:style w:type="paragraph" w:customStyle="1" w:styleId="ZUST8211">
    <w:name w:val="Z/UST(§) &amp;#8211"/>
    <w:aliases w:val="zm. ust. (§) artykułem (punktem)"/>
    <w:basedOn w:val="Normalny"/>
    <w:rsid w:val="00837B6C"/>
    <w:pPr>
      <w:widowControl/>
      <w:suppressAutoHyphens w:val="0"/>
      <w:autoSpaceDE w:val="0"/>
      <w:autoSpaceDN w:val="0"/>
      <w:spacing w:after="0" w:line="360" w:lineRule="auto"/>
      <w:ind w:left="510" w:firstLine="510"/>
      <w:jc w:val="both"/>
    </w:pPr>
    <w:rPr>
      <w:rFonts w:ascii="Times" w:eastAsia="Times New Roman" w:hAnsi="Times" w:cs="Times New Roman"/>
      <w:sz w:val="24"/>
      <w:szCs w:val="24"/>
    </w:rPr>
  </w:style>
  <w:style w:type="paragraph" w:customStyle="1" w:styleId="ZLITwPKT8211">
    <w:name w:val="Z/LIT_w_PKT &amp;#8211"/>
    <w:aliases w:val="zm. lit. w pkt artykułem (punktem)"/>
    <w:basedOn w:val="Normalny"/>
    <w:rsid w:val="00837B6C"/>
    <w:pPr>
      <w:widowControl/>
      <w:suppressAutoHyphens w:val="0"/>
      <w:spacing w:after="0" w:line="360" w:lineRule="auto"/>
      <w:ind w:left="1497" w:hanging="476"/>
      <w:jc w:val="both"/>
    </w:pPr>
    <w:rPr>
      <w:rFonts w:ascii="Times" w:eastAsia="Times New Roman" w:hAnsi="Times" w:cs="Times New Roman"/>
      <w:sz w:val="24"/>
      <w:szCs w:val="24"/>
    </w:rPr>
  </w:style>
  <w:style w:type="paragraph" w:customStyle="1" w:styleId="ZART8211">
    <w:name w:val="Z/ART(§) &amp;#8211"/>
    <w:aliases w:val="zm. art. (§) artykułem (punktem)"/>
    <w:basedOn w:val="Normalny"/>
    <w:rsid w:val="00837B6C"/>
    <w:pPr>
      <w:widowControl/>
      <w:suppressAutoHyphens w:val="0"/>
      <w:autoSpaceDE w:val="0"/>
      <w:autoSpaceDN w:val="0"/>
      <w:spacing w:after="0" w:line="360" w:lineRule="auto"/>
      <w:ind w:left="510" w:firstLine="510"/>
      <w:jc w:val="both"/>
    </w:pPr>
    <w:rPr>
      <w:rFonts w:ascii="Times" w:eastAsia="Times New Roman" w:hAns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50937">
      <w:bodyDiv w:val="1"/>
      <w:marLeft w:val="0"/>
      <w:marRight w:val="0"/>
      <w:marTop w:val="0"/>
      <w:marBottom w:val="0"/>
      <w:divBdr>
        <w:top w:val="none" w:sz="0" w:space="0" w:color="auto"/>
        <w:left w:val="none" w:sz="0" w:space="0" w:color="auto"/>
        <w:bottom w:val="none" w:sz="0" w:space="0" w:color="auto"/>
        <w:right w:val="none" w:sz="0" w:space="0" w:color="auto"/>
      </w:divBdr>
    </w:div>
    <w:div w:id="509566752">
      <w:bodyDiv w:val="1"/>
      <w:marLeft w:val="0"/>
      <w:marRight w:val="0"/>
      <w:marTop w:val="0"/>
      <w:marBottom w:val="0"/>
      <w:divBdr>
        <w:top w:val="none" w:sz="0" w:space="0" w:color="auto"/>
        <w:left w:val="none" w:sz="0" w:space="0" w:color="auto"/>
        <w:bottom w:val="none" w:sz="0" w:space="0" w:color="auto"/>
        <w:right w:val="none" w:sz="0" w:space="0" w:color="auto"/>
      </w:divBdr>
      <w:divsChild>
        <w:div w:id="150609704">
          <w:marLeft w:val="0"/>
          <w:marRight w:val="0"/>
          <w:marTop w:val="0"/>
          <w:marBottom w:val="0"/>
          <w:divBdr>
            <w:top w:val="none" w:sz="0" w:space="0" w:color="auto"/>
            <w:left w:val="none" w:sz="0" w:space="0" w:color="auto"/>
            <w:bottom w:val="none" w:sz="0" w:space="0" w:color="auto"/>
            <w:right w:val="none" w:sz="0" w:space="0" w:color="auto"/>
          </w:divBdr>
        </w:div>
        <w:div w:id="1641421257">
          <w:marLeft w:val="0"/>
          <w:marRight w:val="0"/>
          <w:marTop w:val="0"/>
          <w:marBottom w:val="0"/>
          <w:divBdr>
            <w:top w:val="none" w:sz="0" w:space="0" w:color="auto"/>
            <w:left w:val="none" w:sz="0" w:space="0" w:color="auto"/>
            <w:bottom w:val="none" w:sz="0" w:space="0" w:color="auto"/>
            <w:right w:val="none" w:sz="0" w:space="0" w:color="auto"/>
          </w:divBdr>
        </w:div>
        <w:div w:id="1400517641">
          <w:marLeft w:val="0"/>
          <w:marRight w:val="0"/>
          <w:marTop w:val="0"/>
          <w:marBottom w:val="0"/>
          <w:divBdr>
            <w:top w:val="none" w:sz="0" w:space="0" w:color="auto"/>
            <w:left w:val="none" w:sz="0" w:space="0" w:color="auto"/>
            <w:bottom w:val="none" w:sz="0" w:space="0" w:color="auto"/>
            <w:right w:val="none" w:sz="0" w:space="0" w:color="auto"/>
          </w:divBdr>
        </w:div>
        <w:div w:id="1282683726">
          <w:marLeft w:val="0"/>
          <w:marRight w:val="0"/>
          <w:marTop w:val="0"/>
          <w:marBottom w:val="0"/>
          <w:divBdr>
            <w:top w:val="none" w:sz="0" w:space="0" w:color="auto"/>
            <w:left w:val="none" w:sz="0" w:space="0" w:color="auto"/>
            <w:bottom w:val="none" w:sz="0" w:space="0" w:color="auto"/>
            <w:right w:val="none" w:sz="0" w:space="0" w:color="auto"/>
          </w:divBdr>
        </w:div>
        <w:div w:id="1148472439">
          <w:marLeft w:val="0"/>
          <w:marRight w:val="0"/>
          <w:marTop w:val="0"/>
          <w:marBottom w:val="0"/>
          <w:divBdr>
            <w:top w:val="none" w:sz="0" w:space="0" w:color="auto"/>
            <w:left w:val="none" w:sz="0" w:space="0" w:color="auto"/>
            <w:bottom w:val="none" w:sz="0" w:space="0" w:color="auto"/>
            <w:right w:val="none" w:sz="0" w:space="0" w:color="auto"/>
          </w:divBdr>
        </w:div>
        <w:div w:id="454521190">
          <w:marLeft w:val="0"/>
          <w:marRight w:val="0"/>
          <w:marTop w:val="0"/>
          <w:marBottom w:val="0"/>
          <w:divBdr>
            <w:top w:val="none" w:sz="0" w:space="0" w:color="auto"/>
            <w:left w:val="none" w:sz="0" w:space="0" w:color="auto"/>
            <w:bottom w:val="none" w:sz="0" w:space="0" w:color="auto"/>
            <w:right w:val="none" w:sz="0" w:space="0" w:color="auto"/>
          </w:divBdr>
        </w:div>
        <w:div w:id="100954813">
          <w:marLeft w:val="0"/>
          <w:marRight w:val="0"/>
          <w:marTop w:val="0"/>
          <w:marBottom w:val="0"/>
          <w:divBdr>
            <w:top w:val="none" w:sz="0" w:space="0" w:color="auto"/>
            <w:left w:val="none" w:sz="0" w:space="0" w:color="auto"/>
            <w:bottom w:val="none" w:sz="0" w:space="0" w:color="auto"/>
            <w:right w:val="none" w:sz="0" w:space="0" w:color="auto"/>
          </w:divBdr>
        </w:div>
        <w:div w:id="1796174658">
          <w:marLeft w:val="0"/>
          <w:marRight w:val="0"/>
          <w:marTop w:val="0"/>
          <w:marBottom w:val="0"/>
          <w:divBdr>
            <w:top w:val="none" w:sz="0" w:space="0" w:color="auto"/>
            <w:left w:val="none" w:sz="0" w:space="0" w:color="auto"/>
            <w:bottom w:val="none" w:sz="0" w:space="0" w:color="auto"/>
            <w:right w:val="none" w:sz="0" w:space="0" w:color="auto"/>
          </w:divBdr>
        </w:div>
        <w:div w:id="1680038778">
          <w:marLeft w:val="0"/>
          <w:marRight w:val="0"/>
          <w:marTop w:val="0"/>
          <w:marBottom w:val="0"/>
          <w:divBdr>
            <w:top w:val="none" w:sz="0" w:space="0" w:color="auto"/>
            <w:left w:val="none" w:sz="0" w:space="0" w:color="auto"/>
            <w:bottom w:val="none" w:sz="0" w:space="0" w:color="auto"/>
            <w:right w:val="none" w:sz="0" w:space="0" w:color="auto"/>
          </w:divBdr>
        </w:div>
        <w:div w:id="147597465">
          <w:marLeft w:val="0"/>
          <w:marRight w:val="0"/>
          <w:marTop w:val="0"/>
          <w:marBottom w:val="0"/>
          <w:divBdr>
            <w:top w:val="none" w:sz="0" w:space="0" w:color="auto"/>
            <w:left w:val="none" w:sz="0" w:space="0" w:color="auto"/>
            <w:bottom w:val="none" w:sz="0" w:space="0" w:color="auto"/>
            <w:right w:val="none" w:sz="0" w:space="0" w:color="auto"/>
          </w:divBdr>
        </w:div>
        <w:div w:id="230311049">
          <w:marLeft w:val="0"/>
          <w:marRight w:val="0"/>
          <w:marTop w:val="0"/>
          <w:marBottom w:val="0"/>
          <w:divBdr>
            <w:top w:val="none" w:sz="0" w:space="0" w:color="auto"/>
            <w:left w:val="none" w:sz="0" w:space="0" w:color="auto"/>
            <w:bottom w:val="none" w:sz="0" w:space="0" w:color="auto"/>
            <w:right w:val="none" w:sz="0" w:space="0" w:color="auto"/>
          </w:divBdr>
        </w:div>
        <w:div w:id="1371225898">
          <w:marLeft w:val="0"/>
          <w:marRight w:val="0"/>
          <w:marTop w:val="0"/>
          <w:marBottom w:val="0"/>
          <w:divBdr>
            <w:top w:val="none" w:sz="0" w:space="0" w:color="auto"/>
            <w:left w:val="none" w:sz="0" w:space="0" w:color="auto"/>
            <w:bottom w:val="none" w:sz="0" w:space="0" w:color="auto"/>
            <w:right w:val="none" w:sz="0" w:space="0" w:color="auto"/>
          </w:divBdr>
        </w:div>
        <w:div w:id="1228031976">
          <w:marLeft w:val="0"/>
          <w:marRight w:val="0"/>
          <w:marTop w:val="0"/>
          <w:marBottom w:val="0"/>
          <w:divBdr>
            <w:top w:val="none" w:sz="0" w:space="0" w:color="auto"/>
            <w:left w:val="none" w:sz="0" w:space="0" w:color="auto"/>
            <w:bottom w:val="none" w:sz="0" w:space="0" w:color="auto"/>
            <w:right w:val="none" w:sz="0" w:space="0" w:color="auto"/>
          </w:divBdr>
        </w:div>
        <w:div w:id="816998594">
          <w:marLeft w:val="0"/>
          <w:marRight w:val="0"/>
          <w:marTop w:val="0"/>
          <w:marBottom w:val="0"/>
          <w:divBdr>
            <w:top w:val="none" w:sz="0" w:space="0" w:color="auto"/>
            <w:left w:val="none" w:sz="0" w:space="0" w:color="auto"/>
            <w:bottom w:val="none" w:sz="0" w:space="0" w:color="auto"/>
            <w:right w:val="none" w:sz="0" w:space="0" w:color="auto"/>
          </w:divBdr>
        </w:div>
        <w:div w:id="1897737790">
          <w:marLeft w:val="0"/>
          <w:marRight w:val="0"/>
          <w:marTop w:val="0"/>
          <w:marBottom w:val="0"/>
          <w:divBdr>
            <w:top w:val="none" w:sz="0" w:space="0" w:color="auto"/>
            <w:left w:val="none" w:sz="0" w:space="0" w:color="auto"/>
            <w:bottom w:val="none" w:sz="0" w:space="0" w:color="auto"/>
            <w:right w:val="none" w:sz="0" w:space="0" w:color="auto"/>
          </w:divBdr>
        </w:div>
        <w:div w:id="339354548">
          <w:marLeft w:val="0"/>
          <w:marRight w:val="0"/>
          <w:marTop w:val="0"/>
          <w:marBottom w:val="0"/>
          <w:divBdr>
            <w:top w:val="none" w:sz="0" w:space="0" w:color="auto"/>
            <w:left w:val="none" w:sz="0" w:space="0" w:color="auto"/>
            <w:bottom w:val="none" w:sz="0" w:space="0" w:color="auto"/>
            <w:right w:val="none" w:sz="0" w:space="0" w:color="auto"/>
          </w:divBdr>
        </w:div>
        <w:div w:id="1155679456">
          <w:marLeft w:val="0"/>
          <w:marRight w:val="0"/>
          <w:marTop w:val="0"/>
          <w:marBottom w:val="0"/>
          <w:divBdr>
            <w:top w:val="none" w:sz="0" w:space="0" w:color="auto"/>
            <w:left w:val="none" w:sz="0" w:space="0" w:color="auto"/>
            <w:bottom w:val="none" w:sz="0" w:space="0" w:color="auto"/>
            <w:right w:val="none" w:sz="0" w:space="0" w:color="auto"/>
          </w:divBdr>
        </w:div>
        <w:div w:id="1451509245">
          <w:marLeft w:val="0"/>
          <w:marRight w:val="0"/>
          <w:marTop w:val="0"/>
          <w:marBottom w:val="0"/>
          <w:divBdr>
            <w:top w:val="none" w:sz="0" w:space="0" w:color="auto"/>
            <w:left w:val="none" w:sz="0" w:space="0" w:color="auto"/>
            <w:bottom w:val="none" w:sz="0" w:space="0" w:color="auto"/>
            <w:right w:val="none" w:sz="0" w:space="0" w:color="auto"/>
          </w:divBdr>
        </w:div>
        <w:div w:id="239102293">
          <w:marLeft w:val="0"/>
          <w:marRight w:val="0"/>
          <w:marTop w:val="0"/>
          <w:marBottom w:val="0"/>
          <w:divBdr>
            <w:top w:val="none" w:sz="0" w:space="0" w:color="auto"/>
            <w:left w:val="none" w:sz="0" w:space="0" w:color="auto"/>
            <w:bottom w:val="none" w:sz="0" w:space="0" w:color="auto"/>
            <w:right w:val="none" w:sz="0" w:space="0" w:color="auto"/>
          </w:divBdr>
        </w:div>
        <w:div w:id="2090492115">
          <w:marLeft w:val="0"/>
          <w:marRight w:val="0"/>
          <w:marTop w:val="0"/>
          <w:marBottom w:val="0"/>
          <w:divBdr>
            <w:top w:val="none" w:sz="0" w:space="0" w:color="auto"/>
            <w:left w:val="none" w:sz="0" w:space="0" w:color="auto"/>
            <w:bottom w:val="none" w:sz="0" w:space="0" w:color="auto"/>
            <w:right w:val="none" w:sz="0" w:space="0" w:color="auto"/>
          </w:divBdr>
        </w:div>
        <w:div w:id="685131955">
          <w:marLeft w:val="0"/>
          <w:marRight w:val="0"/>
          <w:marTop w:val="0"/>
          <w:marBottom w:val="0"/>
          <w:divBdr>
            <w:top w:val="none" w:sz="0" w:space="0" w:color="auto"/>
            <w:left w:val="none" w:sz="0" w:space="0" w:color="auto"/>
            <w:bottom w:val="none" w:sz="0" w:space="0" w:color="auto"/>
            <w:right w:val="none" w:sz="0" w:space="0" w:color="auto"/>
          </w:divBdr>
        </w:div>
        <w:div w:id="506411570">
          <w:marLeft w:val="0"/>
          <w:marRight w:val="0"/>
          <w:marTop w:val="0"/>
          <w:marBottom w:val="0"/>
          <w:divBdr>
            <w:top w:val="none" w:sz="0" w:space="0" w:color="auto"/>
            <w:left w:val="none" w:sz="0" w:space="0" w:color="auto"/>
            <w:bottom w:val="none" w:sz="0" w:space="0" w:color="auto"/>
            <w:right w:val="none" w:sz="0" w:space="0" w:color="auto"/>
          </w:divBdr>
        </w:div>
        <w:div w:id="628363038">
          <w:marLeft w:val="0"/>
          <w:marRight w:val="0"/>
          <w:marTop w:val="0"/>
          <w:marBottom w:val="0"/>
          <w:divBdr>
            <w:top w:val="none" w:sz="0" w:space="0" w:color="auto"/>
            <w:left w:val="none" w:sz="0" w:space="0" w:color="auto"/>
            <w:bottom w:val="none" w:sz="0" w:space="0" w:color="auto"/>
            <w:right w:val="none" w:sz="0" w:space="0" w:color="auto"/>
          </w:divBdr>
        </w:div>
        <w:div w:id="2026589692">
          <w:marLeft w:val="0"/>
          <w:marRight w:val="0"/>
          <w:marTop w:val="0"/>
          <w:marBottom w:val="0"/>
          <w:divBdr>
            <w:top w:val="none" w:sz="0" w:space="0" w:color="auto"/>
            <w:left w:val="none" w:sz="0" w:space="0" w:color="auto"/>
            <w:bottom w:val="none" w:sz="0" w:space="0" w:color="auto"/>
            <w:right w:val="none" w:sz="0" w:space="0" w:color="auto"/>
          </w:divBdr>
        </w:div>
        <w:div w:id="1389642781">
          <w:marLeft w:val="0"/>
          <w:marRight w:val="0"/>
          <w:marTop w:val="0"/>
          <w:marBottom w:val="0"/>
          <w:divBdr>
            <w:top w:val="none" w:sz="0" w:space="0" w:color="auto"/>
            <w:left w:val="none" w:sz="0" w:space="0" w:color="auto"/>
            <w:bottom w:val="none" w:sz="0" w:space="0" w:color="auto"/>
            <w:right w:val="none" w:sz="0" w:space="0" w:color="auto"/>
          </w:divBdr>
        </w:div>
        <w:div w:id="587733086">
          <w:marLeft w:val="0"/>
          <w:marRight w:val="0"/>
          <w:marTop w:val="0"/>
          <w:marBottom w:val="0"/>
          <w:divBdr>
            <w:top w:val="none" w:sz="0" w:space="0" w:color="auto"/>
            <w:left w:val="none" w:sz="0" w:space="0" w:color="auto"/>
            <w:bottom w:val="none" w:sz="0" w:space="0" w:color="auto"/>
            <w:right w:val="none" w:sz="0" w:space="0" w:color="auto"/>
          </w:divBdr>
        </w:div>
        <w:div w:id="1764957894">
          <w:marLeft w:val="0"/>
          <w:marRight w:val="0"/>
          <w:marTop w:val="0"/>
          <w:marBottom w:val="0"/>
          <w:divBdr>
            <w:top w:val="none" w:sz="0" w:space="0" w:color="auto"/>
            <w:left w:val="none" w:sz="0" w:space="0" w:color="auto"/>
            <w:bottom w:val="none" w:sz="0" w:space="0" w:color="auto"/>
            <w:right w:val="none" w:sz="0" w:space="0" w:color="auto"/>
          </w:divBdr>
        </w:div>
        <w:div w:id="429396824">
          <w:marLeft w:val="0"/>
          <w:marRight w:val="0"/>
          <w:marTop w:val="0"/>
          <w:marBottom w:val="0"/>
          <w:divBdr>
            <w:top w:val="none" w:sz="0" w:space="0" w:color="auto"/>
            <w:left w:val="none" w:sz="0" w:space="0" w:color="auto"/>
            <w:bottom w:val="none" w:sz="0" w:space="0" w:color="auto"/>
            <w:right w:val="none" w:sz="0" w:space="0" w:color="auto"/>
          </w:divBdr>
        </w:div>
        <w:div w:id="655426116">
          <w:marLeft w:val="0"/>
          <w:marRight w:val="0"/>
          <w:marTop w:val="0"/>
          <w:marBottom w:val="0"/>
          <w:divBdr>
            <w:top w:val="none" w:sz="0" w:space="0" w:color="auto"/>
            <w:left w:val="none" w:sz="0" w:space="0" w:color="auto"/>
            <w:bottom w:val="none" w:sz="0" w:space="0" w:color="auto"/>
            <w:right w:val="none" w:sz="0" w:space="0" w:color="auto"/>
          </w:divBdr>
        </w:div>
        <w:div w:id="1692104542">
          <w:marLeft w:val="0"/>
          <w:marRight w:val="0"/>
          <w:marTop w:val="0"/>
          <w:marBottom w:val="0"/>
          <w:divBdr>
            <w:top w:val="none" w:sz="0" w:space="0" w:color="auto"/>
            <w:left w:val="none" w:sz="0" w:space="0" w:color="auto"/>
            <w:bottom w:val="none" w:sz="0" w:space="0" w:color="auto"/>
            <w:right w:val="none" w:sz="0" w:space="0" w:color="auto"/>
          </w:divBdr>
        </w:div>
        <w:div w:id="1964386384">
          <w:marLeft w:val="0"/>
          <w:marRight w:val="0"/>
          <w:marTop w:val="0"/>
          <w:marBottom w:val="0"/>
          <w:divBdr>
            <w:top w:val="none" w:sz="0" w:space="0" w:color="auto"/>
            <w:left w:val="none" w:sz="0" w:space="0" w:color="auto"/>
            <w:bottom w:val="none" w:sz="0" w:space="0" w:color="auto"/>
            <w:right w:val="none" w:sz="0" w:space="0" w:color="auto"/>
          </w:divBdr>
        </w:div>
        <w:div w:id="672337247">
          <w:marLeft w:val="0"/>
          <w:marRight w:val="0"/>
          <w:marTop w:val="0"/>
          <w:marBottom w:val="0"/>
          <w:divBdr>
            <w:top w:val="none" w:sz="0" w:space="0" w:color="auto"/>
            <w:left w:val="none" w:sz="0" w:space="0" w:color="auto"/>
            <w:bottom w:val="none" w:sz="0" w:space="0" w:color="auto"/>
            <w:right w:val="none" w:sz="0" w:space="0" w:color="auto"/>
          </w:divBdr>
        </w:div>
        <w:div w:id="117459630">
          <w:marLeft w:val="0"/>
          <w:marRight w:val="0"/>
          <w:marTop w:val="0"/>
          <w:marBottom w:val="0"/>
          <w:divBdr>
            <w:top w:val="none" w:sz="0" w:space="0" w:color="auto"/>
            <w:left w:val="none" w:sz="0" w:space="0" w:color="auto"/>
            <w:bottom w:val="none" w:sz="0" w:space="0" w:color="auto"/>
            <w:right w:val="none" w:sz="0" w:space="0" w:color="auto"/>
          </w:divBdr>
        </w:div>
        <w:div w:id="563300291">
          <w:marLeft w:val="0"/>
          <w:marRight w:val="0"/>
          <w:marTop w:val="0"/>
          <w:marBottom w:val="0"/>
          <w:divBdr>
            <w:top w:val="none" w:sz="0" w:space="0" w:color="auto"/>
            <w:left w:val="none" w:sz="0" w:space="0" w:color="auto"/>
            <w:bottom w:val="none" w:sz="0" w:space="0" w:color="auto"/>
            <w:right w:val="none" w:sz="0" w:space="0" w:color="auto"/>
          </w:divBdr>
        </w:div>
        <w:div w:id="639304438">
          <w:marLeft w:val="0"/>
          <w:marRight w:val="0"/>
          <w:marTop w:val="0"/>
          <w:marBottom w:val="0"/>
          <w:divBdr>
            <w:top w:val="none" w:sz="0" w:space="0" w:color="auto"/>
            <w:left w:val="none" w:sz="0" w:space="0" w:color="auto"/>
            <w:bottom w:val="none" w:sz="0" w:space="0" w:color="auto"/>
            <w:right w:val="none" w:sz="0" w:space="0" w:color="auto"/>
          </w:divBdr>
        </w:div>
        <w:div w:id="726875136">
          <w:marLeft w:val="0"/>
          <w:marRight w:val="0"/>
          <w:marTop w:val="0"/>
          <w:marBottom w:val="0"/>
          <w:divBdr>
            <w:top w:val="none" w:sz="0" w:space="0" w:color="auto"/>
            <w:left w:val="none" w:sz="0" w:space="0" w:color="auto"/>
            <w:bottom w:val="none" w:sz="0" w:space="0" w:color="auto"/>
            <w:right w:val="none" w:sz="0" w:space="0" w:color="auto"/>
          </w:divBdr>
        </w:div>
        <w:div w:id="1548420256">
          <w:marLeft w:val="0"/>
          <w:marRight w:val="0"/>
          <w:marTop w:val="0"/>
          <w:marBottom w:val="0"/>
          <w:divBdr>
            <w:top w:val="none" w:sz="0" w:space="0" w:color="auto"/>
            <w:left w:val="none" w:sz="0" w:space="0" w:color="auto"/>
            <w:bottom w:val="none" w:sz="0" w:space="0" w:color="auto"/>
            <w:right w:val="none" w:sz="0" w:space="0" w:color="auto"/>
          </w:divBdr>
        </w:div>
        <w:div w:id="144132168">
          <w:marLeft w:val="0"/>
          <w:marRight w:val="0"/>
          <w:marTop w:val="0"/>
          <w:marBottom w:val="0"/>
          <w:divBdr>
            <w:top w:val="none" w:sz="0" w:space="0" w:color="auto"/>
            <w:left w:val="none" w:sz="0" w:space="0" w:color="auto"/>
            <w:bottom w:val="none" w:sz="0" w:space="0" w:color="auto"/>
            <w:right w:val="none" w:sz="0" w:space="0" w:color="auto"/>
          </w:divBdr>
        </w:div>
        <w:div w:id="543717470">
          <w:marLeft w:val="0"/>
          <w:marRight w:val="0"/>
          <w:marTop w:val="0"/>
          <w:marBottom w:val="0"/>
          <w:divBdr>
            <w:top w:val="none" w:sz="0" w:space="0" w:color="auto"/>
            <w:left w:val="none" w:sz="0" w:space="0" w:color="auto"/>
            <w:bottom w:val="none" w:sz="0" w:space="0" w:color="auto"/>
            <w:right w:val="none" w:sz="0" w:space="0" w:color="auto"/>
          </w:divBdr>
        </w:div>
        <w:div w:id="1190802974">
          <w:marLeft w:val="0"/>
          <w:marRight w:val="0"/>
          <w:marTop w:val="0"/>
          <w:marBottom w:val="0"/>
          <w:divBdr>
            <w:top w:val="none" w:sz="0" w:space="0" w:color="auto"/>
            <w:left w:val="none" w:sz="0" w:space="0" w:color="auto"/>
            <w:bottom w:val="none" w:sz="0" w:space="0" w:color="auto"/>
            <w:right w:val="none" w:sz="0" w:space="0" w:color="auto"/>
          </w:divBdr>
        </w:div>
        <w:div w:id="1189102204">
          <w:marLeft w:val="0"/>
          <w:marRight w:val="0"/>
          <w:marTop w:val="0"/>
          <w:marBottom w:val="0"/>
          <w:divBdr>
            <w:top w:val="none" w:sz="0" w:space="0" w:color="auto"/>
            <w:left w:val="none" w:sz="0" w:space="0" w:color="auto"/>
            <w:bottom w:val="none" w:sz="0" w:space="0" w:color="auto"/>
            <w:right w:val="none" w:sz="0" w:space="0" w:color="auto"/>
          </w:divBdr>
        </w:div>
        <w:div w:id="968508872">
          <w:marLeft w:val="0"/>
          <w:marRight w:val="0"/>
          <w:marTop w:val="0"/>
          <w:marBottom w:val="0"/>
          <w:divBdr>
            <w:top w:val="none" w:sz="0" w:space="0" w:color="auto"/>
            <w:left w:val="none" w:sz="0" w:space="0" w:color="auto"/>
            <w:bottom w:val="none" w:sz="0" w:space="0" w:color="auto"/>
            <w:right w:val="none" w:sz="0" w:space="0" w:color="auto"/>
          </w:divBdr>
        </w:div>
        <w:div w:id="798304906">
          <w:marLeft w:val="0"/>
          <w:marRight w:val="0"/>
          <w:marTop w:val="0"/>
          <w:marBottom w:val="0"/>
          <w:divBdr>
            <w:top w:val="none" w:sz="0" w:space="0" w:color="auto"/>
            <w:left w:val="none" w:sz="0" w:space="0" w:color="auto"/>
            <w:bottom w:val="none" w:sz="0" w:space="0" w:color="auto"/>
            <w:right w:val="none" w:sz="0" w:space="0" w:color="auto"/>
          </w:divBdr>
        </w:div>
        <w:div w:id="27488540">
          <w:marLeft w:val="0"/>
          <w:marRight w:val="0"/>
          <w:marTop w:val="0"/>
          <w:marBottom w:val="0"/>
          <w:divBdr>
            <w:top w:val="none" w:sz="0" w:space="0" w:color="auto"/>
            <w:left w:val="none" w:sz="0" w:space="0" w:color="auto"/>
            <w:bottom w:val="none" w:sz="0" w:space="0" w:color="auto"/>
            <w:right w:val="none" w:sz="0" w:space="0" w:color="auto"/>
          </w:divBdr>
        </w:div>
        <w:div w:id="1698694601">
          <w:marLeft w:val="0"/>
          <w:marRight w:val="0"/>
          <w:marTop w:val="0"/>
          <w:marBottom w:val="0"/>
          <w:divBdr>
            <w:top w:val="none" w:sz="0" w:space="0" w:color="auto"/>
            <w:left w:val="none" w:sz="0" w:space="0" w:color="auto"/>
            <w:bottom w:val="none" w:sz="0" w:space="0" w:color="auto"/>
            <w:right w:val="none" w:sz="0" w:space="0" w:color="auto"/>
          </w:divBdr>
        </w:div>
        <w:div w:id="1848400873">
          <w:marLeft w:val="0"/>
          <w:marRight w:val="0"/>
          <w:marTop w:val="0"/>
          <w:marBottom w:val="0"/>
          <w:divBdr>
            <w:top w:val="none" w:sz="0" w:space="0" w:color="auto"/>
            <w:left w:val="none" w:sz="0" w:space="0" w:color="auto"/>
            <w:bottom w:val="none" w:sz="0" w:space="0" w:color="auto"/>
            <w:right w:val="none" w:sz="0" w:space="0" w:color="auto"/>
          </w:divBdr>
        </w:div>
        <w:div w:id="580335481">
          <w:marLeft w:val="0"/>
          <w:marRight w:val="0"/>
          <w:marTop w:val="0"/>
          <w:marBottom w:val="0"/>
          <w:divBdr>
            <w:top w:val="none" w:sz="0" w:space="0" w:color="auto"/>
            <w:left w:val="none" w:sz="0" w:space="0" w:color="auto"/>
            <w:bottom w:val="none" w:sz="0" w:space="0" w:color="auto"/>
            <w:right w:val="none" w:sz="0" w:space="0" w:color="auto"/>
          </w:divBdr>
        </w:div>
        <w:div w:id="609775146">
          <w:marLeft w:val="0"/>
          <w:marRight w:val="0"/>
          <w:marTop w:val="0"/>
          <w:marBottom w:val="0"/>
          <w:divBdr>
            <w:top w:val="none" w:sz="0" w:space="0" w:color="auto"/>
            <w:left w:val="none" w:sz="0" w:space="0" w:color="auto"/>
            <w:bottom w:val="none" w:sz="0" w:space="0" w:color="auto"/>
            <w:right w:val="none" w:sz="0" w:space="0" w:color="auto"/>
          </w:divBdr>
        </w:div>
        <w:div w:id="1607805896">
          <w:marLeft w:val="0"/>
          <w:marRight w:val="0"/>
          <w:marTop w:val="0"/>
          <w:marBottom w:val="0"/>
          <w:divBdr>
            <w:top w:val="none" w:sz="0" w:space="0" w:color="auto"/>
            <w:left w:val="none" w:sz="0" w:space="0" w:color="auto"/>
            <w:bottom w:val="none" w:sz="0" w:space="0" w:color="auto"/>
            <w:right w:val="none" w:sz="0" w:space="0" w:color="auto"/>
          </w:divBdr>
        </w:div>
      </w:divsChild>
    </w:div>
    <w:div w:id="974946159">
      <w:bodyDiv w:val="1"/>
      <w:marLeft w:val="0"/>
      <w:marRight w:val="0"/>
      <w:marTop w:val="0"/>
      <w:marBottom w:val="0"/>
      <w:divBdr>
        <w:top w:val="none" w:sz="0" w:space="0" w:color="auto"/>
        <w:left w:val="none" w:sz="0" w:space="0" w:color="auto"/>
        <w:bottom w:val="none" w:sz="0" w:space="0" w:color="auto"/>
        <w:right w:val="none" w:sz="0" w:space="0" w:color="auto"/>
      </w:divBdr>
      <w:divsChild>
        <w:div w:id="240678380">
          <w:marLeft w:val="0"/>
          <w:marRight w:val="0"/>
          <w:marTop w:val="0"/>
          <w:marBottom w:val="0"/>
          <w:divBdr>
            <w:top w:val="none" w:sz="0" w:space="0" w:color="auto"/>
            <w:left w:val="none" w:sz="0" w:space="0" w:color="auto"/>
            <w:bottom w:val="none" w:sz="0" w:space="0" w:color="auto"/>
            <w:right w:val="none" w:sz="0" w:space="0" w:color="auto"/>
          </w:divBdr>
        </w:div>
        <w:div w:id="306594436">
          <w:marLeft w:val="0"/>
          <w:marRight w:val="0"/>
          <w:marTop w:val="0"/>
          <w:marBottom w:val="0"/>
          <w:divBdr>
            <w:top w:val="none" w:sz="0" w:space="0" w:color="auto"/>
            <w:left w:val="none" w:sz="0" w:space="0" w:color="auto"/>
            <w:bottom w:val="none" w:sz="0" w:space="0" w:color="auto"/>
            <w:right w:val="none" w:sz="0" w:space="0" w:color="auto"/>
          </w:divBdr>
        </w:div>
        <w:div w:id="1661498148">
          <w:marLeft w:val="0"/>
          <w:marRight w:val="0"/>
          <w:marTop w:val="0"/>
          <w:marBottom w:val="0"/>
          <w:divBdr>
            <w:top w:val="none" w:sz="0" w:space="0" w:color="auto"/>
            <w:left w:val="none" w:sz="0" w:space="0" w:color="auto"/>
            <w:bottom w:val="none" w:sz="0" w:space="0" w:color="auto"/>
            <w:right w:val="none" w:sz="0" w:space="0" w:color="auto"/>
          </w:divBdr>
        </w:div>
        <w:div w:id="1643271196">
          <w:marLeft w:val="0"/>
          <w:marRight w:val="0"/>
          <w:marTop w:val="0"/>
          <w:marBottom w:val="0"/>
          <w:divBdr>
            <w:top w:val="none" w:sz="0" w:space="0" w:color="auto"/>
            <w:left w:val="none" w:sz="0" w:space="0" w:color="auto"/>
            <w:bottom w:val="none" w:sz="0" w:space="0" w:color="auto"/>
            <w:right w:val="none" w:sz="0" w:space="0" w:color="auto"/>
          </w:divBdr>
        </w:div>
        <w:div w:id="1526482930">
          <w:marLeft w:val="0"/>
          <w:marRight w:val="0"/>
          <w:marTop w:val="0"/>
          <w:marBottom w:val="0"/>
          <w:divBdr>
            <w:top w:val="none" w:sz="0" w:space="0" w:color="auto"/>
            <w:left w:val="none" w:sz="0" w:space="0" w:color="auto"/>
            <w:bottom w:val="none" w:sz="0" w:space="0" w:color="auto"/>
            <w:right w:val="none" w:sz="0" w:space="0" w:color="auto"/>
          </w:divBdr>
        </w:div>
        <w:div w:id="1016421788">
          <w:marLeft w:val="0"/>
          <w:marRight w:val="0"/>
          <w:marTop w:val="0"/>
          <w:marBottom w:val="0"/>
          <w:divBdr>
            <w:top w:val="none" w:sz="0" w:space="0" w:color="auto"/>
            <w:left w:val="none" w:sz="0" w:space="0" w:color="auto"/>
            <w:bottom w:val="none" w:sz="0" w:space="0" w:color="auto"/>
            <w:right w:val="none" w:sz="0" w:space="0" w:color="auto"/>
          </w:divBdr>
        </w:div>
        <w:div w:id="1375042617">
          <w:marLeft w:val="0"/>
          <w:marRight w:val="0"/>
          <w:marTop w:val="0"/>
          <w:marBottom w:val="0"/>
          <w:divBdr>
            <w:top w:val="none" w:sz="0" w:space="0" w:color="auto"/>
            <w:left w:val="none" w:sz="0" w:space="0" w:color="auto"/>
            <w:bottom w:val="none" w:sz="0" w:space="0" w:color="auto"/>
            <w:right w:val="none" w:sz="0" w:space="0" w:color="auto"/>
          </w:divBdr>
        </w:div>
        <w:div w:id="1036660299">
          <w:marLeft w:val="0"/>
          <w:marRight w:val="0"/>
          <w:marTop w:val="0"/>
          <w:marBottom w:val="0"/>
          <w:divBdr>
            <w:top w:val="none" w:sz="0" w:space="0" w:color="auto"/>
            <w:left w:val="none" w:sz="0" w:space="0" w:color="auto"/>
            <w:bottom w:val="none" w:sz="0" w:space="0" w:color="auto"/>
            <w:right w:val="none" w:sz="0" w:space="0" w:color="auto"/>
          </w:divBdr>
        </w:div>
        <w:div w:id="87968472">
          <w:marLeft w:val="0"/>
          <w:marRight w:val="0"/>
          <w:marTop w:val="0"/>
          <w:marBottom w:val="0"/>
          <w:divBdr>
            <w:top w:val="none" w:sz="0" w:space="0" w:color="auto"/>
            <w:left w:val="none" w:sz="0" w:space="0" w:color="auto"/>
            <w:bottom w:val="none" w:sz="0" w:space="0" w:color="auto"/>
            <w:right w:val="none" w:sz="0" w:space="0" w:color="auto"/>
          </w:divBdr>
        </w:div>
        <w:div w:id="1653212178">
          <w:marLeft w:val="0"/>
          <w:marRight w:val="0"/>
          <w:marTop w:val="0"/>
          <w:marBottom w:val="0"/>
          <w:divBdr>
            <w:top w:val="none" w:sz="0" w:space="0" w:color="auto"/>
            <w:left w:val="none" w:sz="0" w:space="0" w:color="auto"/>
            <w:bottom w:val="none" w:sz="0" w:space="0" w:color="auto"/>
            <w:right w:val="none" w:sz="0" w:space="0" w:color="auto"/>
          </w:divBdr>
        </w:div>
        <w:div w:id="1032612517">
          <w:marLeft w:val="0"/>
          <w:marRight w:val="0"/>
          <w:marTop w:val="0"/>
          <w:marBottom w:val="0"/>
          <w:divBdr>
            <w:top w:val="none" w:sz="0" w:space="0" w:color="auto"/>
            <w:left w:val="none" w:sz="0" w:space="0" w:color="auto"/>
            <w:bottom w:val="none" w:sz="0" w:space="0" w:color="auto"/>
            <w:right w:val="none" w:sz="0" w:space="0" w:color="auto"/>
          </w:divBdr>
        </w:div>
        <w:div w:id="1572274955">
          <w:marLeft w:val="0"/>
          <w:marRight w:val="0"/>
          <w:marTop w:val="0"/>
          <w:marBottom w:val="0"/>
          <w:divBdr>
            <w:top w:val="none" w:sz="0" w:space="0" w:color="auto"/>
            <w:left w:val="none" w:sz="0" w:space="0" w:color="auto"/>
            <w:bottom w:val="none" w:sz="0" w:space="0" w:color="auto"/>
            <w:right w:val="none" w:sz="0" w:space="0" w:color="auto"/>
          </w:divBdr>
        </w:div>
        <w:div w:id="1333874456">
          <w:marLeft w:val="0"/>
          <w:marRight w:val="0"/>
          <w:marTop w:val="0"/>
          <w:marBottom w:val="0"/>
          <w:divBdr>
            <w:top w:val="none" w:sz="0" w:space="0" w:color="auto"/>
            <w:left w:val="none" w:sz="0" w:space="0" w:color="auto"/>
            <w:bottom w:val="none" w:sz="0" w:space="0" w:color="auto"/>
            <w:right w:val="none" w:sz="0" w:space="0" w:color="auto"/>
          </w:divBdr>
        </w:div>
        <w:div w:id="1725372541">
          <w:marLeft w:val="0"/>
          <w:marRight w:val="0"/>
          <w:marTop w:val="0"/>
          <w:marBottom w:val="0"/>
          <w:divBdr>
            <w:top w:val="none" w:sz="0" w:space="0" w:color="auto"/>
            <w:left w:val="none" w:sz="0" w:space="0" w:color="auto"/>
            <w:bottom w:val="none" w:sz="0" w:space="0" w:color="auto"/>
            <w:right w:val="none" w:sz="0" w:space="0" w:color="auto"/>
          </w:divBdr>
        </w:div>
        <w:div w:id="278338549">
          <w:marLeft w:val="0"/>
          <w:marRight w:val="0"/>
          <w:marTop w:val="0"/>
          <w:marBottom w:val="0"/>
          <w:divBdr>
            <w:top w:val="none" w:sz="0" w:space="0" w:color="auto"/>
            <w:left w:val="none" w:sz="0" w:space="0" w:color="auto"/>
            <w:bottom w:val="none" w:sz="0" w:space="0" w:color="auto"/>
            <w:right w:val="none" w:sz="0" w:space="0" w:color="auto"/>
          </w:divBdr>
        </w:div>
        <w:div w:id="537357019">
          <w:marLeft w:val="0"/>
          <w:marRight w:val="0"/>
          <w:marTop w:val="0"/>
          <w:marBottom w:val="0"/>
          <w:divBdr>
            <w:top w:val="none" w:sz="0" w:space="0" w:color="auto"/>
            <w:left w:val="none" w:sz="0" w:space="0" w:color="auto"/>
            <w:bottom w:val="none" w:sz="0" w:space="0" w:color="auto"/>
            <w:right w:val="none" w:sz="0" w:space="0" w:color="auto"/>
          </w:divBdr>
        </w:div>
        <w:div w:id="6294646">
          <w:marLeft w:val="0"/>
          <w:marRight w:val="0"/>
          <w:marTop w:val="0"/>
          <w:marBottom w:val="0"/>
          <w:divBdr>
            <w:top w:val="none" w:sz="0" w:space="0" w:color="auto"/>
            <w:left w:val="none" w:sz="0" w:space="0" w:color="auto"/>
            <w:bottom w:val="none" w:sz="0" w:space="0" w:color="auto"/>
            <w:right w:val="none" w:sz="0" w:space="0" w:color="auto"/>
          </w:divBdr>
        </w:div>
        <w:div w:id="238759640">
          <w:marLeft w:val="0"/>
          <w:marRight w:val="0"/>
          <w:marTop w:val="0"/>
          <w:marBottom w:val="0"/>
          <w:divBdr>
            <w:top w:val="none" w:sz="0" w:space="0" w:color="auto"/>
            <w:left w:val="none" w:sz="0" w:space="0" w:color="auto"/>
            <w:bottom w:val="none" w:sz="0" w:space="0" w:color="auto"/>
            <w:right w:val="none" w:sz="0" w:space="0" w:color="auto"/>
          </w:divBdr>
        </w:div>
        <w:div w:id="638805157">
          <w:marLeft w:val="0"/>
          <w:marRight w:val="0"/>
          <w:marTop w:val="0"/>
          <w:marBottom w:val="0"/>
          <w:divBdr>
            <w:top w:val="none" w:sz="0" w:space="0" w:color="auto"/>
            <w:left w:val="none" w:sz="0" w:space="0" w:color="auto"/>
            <w:bottom w:val="none" w:sz="0" w:space="0" w:color="auto"/>
            <w:right w:val="none" w:sz="0" w:space="0" w:color="auto"/>
          </w:divBdr>
        </w:div>
        <w:div w:id="1055347240">
          <w:marLeft w:val="0"/>
          <w:marRight w:val="0"/>
          <w:marTop w:val="0"/>
          <w:marBottom w:val="0"/>
          <w:divBdr>
            <w:top w:val="none" w:sz="0" w:space="0" w:color="auto"/>
            <w:left w:val="none" w:sz="0" w:space="0" w:color="auto"/>
            <w:bottom w:val="none" w:sz="0" w:space="0" w:color="auto"/>
            <w:right w:val="none" w:sz="0" w:space="0" w:color="auto"/>
          </w:divBdr>
        </w:div>
        <w:div w:id="1641350579">
          <w:marLeft w:val="0"/>
          <w:marRight w:val="0"/>
          <w:marTop w:val="0"/>
          <w:marBottom w:val="0"/>
          <w:divBdr>
            <w:top w:val="none" w:sz="0" w:space="0" w:color="auto"/>
            <w:left w:val="none" w:sz="0" w:space="0" w:color="auto"/>
            <w:bottom w:val="none" w:sz="0" w:space="0" w:color="auto"/>
            <w:right w:val="none" w:sz="0" w:space="0" w:color="auto"/>
          </w:divBdr>
        </w:div>
        <w:div w:id="496650890">
          <w:marLeft w:val="0"/>
          <w:marRight w:val="0"/>
          <w:marTop w:val="0"/>
          <w:marBottom w:val="0"/>
          <w:divBdr>
            <w:top w:val="none" w:sz="0" w:space="0" w:color="auto"/>
            <w:left w:val="none" w:sz="0" w:space="0" w:color="auto"/>
            <w:bottom w:val="none" w:sz="0" w:space="0" w:color="auto"/>
            <w:right w:val="none" w:sz="0" w:space="0" w:color="auto"/>
          </w:divBdr>
        </w:div>
        <w:div w:id="1083839584">
          <w:marLeft w:val="0"/>
          <w:marRight w:val="0"/>
          <w:marTop w:val="0"/>
          <w:marBottom w:val="0"/>
          <w:divBdr>
            <w:top w:val="none" w:sz="0" w:space="0" w:color="auto"/>
            <w:left w:val="none" w:sz="0" w:space="0" w:color="auto"/>
            <w:bottom w:val="none" w:sz="0" w:space="0" w:color="auto"/>
            <w:right w:val="none" w:sz="0" w:space="0" w:color="auto"/>
          </w:divBdr>
        </w:div>
        <w:div w:id="1137452272">
          <w:marLeft w:val="0"/>
          <w:marRight w:val="0"/>
          <w:marTop w:val="0"/>
          <w:marBottom w:val="0"/>
          <w:divBdr>
            <w:top w:val="none" w:sz="0" w:space="0" w:color="auto"/>
            <w:left w:val="none" w:sz="0" w:space="0" w:color="auto"/>
            <w:bottom w:val="none" w:sz="0" w:space="0" w:color="auto"/>
            <w:right w:val="none" w:sz="0" w:space="0" w:color="auto"/>
          </w:divBdr>
        </w:div>
        <w:div w:id="568425027">
          <w:marLeft w:val="0"/>
          <w:marRight w:val="0"/>
          <w:marTop w:val="0"/>
          <w:marBottom w:val="0"/>
          <w:divBdr>
            <w:top w:val="none" w:sz="0" w:space="0" w:color="auto"/>
            <w:left w:val="none" w:sz="0" w:space="0" w:color="auto"/>
            <w:bottom w:val="none" w:sz="0" w:space="0" w:color="auto"/>
            <w:right w:val="none" w:sz="0" w:space="0" w:color="auto"/>
          </w:divBdr>
        </w:div>
        <w:div w:id="2107726987">
          <w:marLeft w:val="0"/>
          <w:marRight w:val="0"/>
          <w:marTop w:val="0"/>
          <w:marBottom w:val="0"/>
          <w:divBdr>
            <w:top w:val="none" w:sz="0" w:space="0" w:color="auto"/>
            <w:left w:val="none" w:sz="0" w:space="0" w:color="auto"/>
            <w:bottom w:val="none" w:sz="0" w:space="0" w:color="auto"/>
            <w:right w:val="none" w:sz="0" w:space="0" w:color="auto"/>
          </w:divBdr>
        </w:div>
        <w:div w:id="1972783668">
          <w:marLeft w:val="0"/>
          <w:marRight w:val="0"/>
          <w:marTop w:val="0"/>
          <w:marBottom w:val="0"/>
          <w:divBdr>
            <w:top w:val="none" w:sz="0" w:space="0" w:color="auto"/>
            <w:left w:val="none" w:sz="0" w:space="0" w:color="auto"/>
            <w:bottom w:val="none" w:sz="0" w:space="0" w:color="auto"/>
            <w:right w:val="none" w:sz="0" w:space="0" w:color="auto"/>
          </w:divBdr>
        </w:div>
        <w:div w:id="1080717057">
          <w:marLeft w:val="0"/>
          <w:marRight w:val="0"/>
          <w:marTop w:val="0"/>
          <w:marBottom w:val="0"/>
          <w:divBdr>
            <w:top w:val="none" w:sz="0" w:space="0" w:color="auto"/>
            <w:left w:val="none" w:sz="0" w:space="0" w:color="auto"/>
            <w:bottom w:val="none" w:sz="0" w:space="0" w:color="auto"/>
            <w:right w:val="none" w:sz="0" w:space="0" w:color="auto"/>
          </w:divBdr>
        </w:div>
        <w:div w:id="266080577">
          <w:marLeft w:val="0"/>
          <w:marRight w:val="0"/>
          <w:marTop w:val="0"/>
          <w:marBottom w:val="0"/>
          <w:divBdr>
            <w:top w:val="none" w:sz="0" w:space="0" w:color="auto"/>
            <w:left w:val="none" w:sz="0" w:space="0" w:color="auto"/>
            <w:bottom w:val="none" w:sz="0" w:space="0" w:color="auto"/>
            <w:right w:val="none" w:sz="0" w:space="0" w:color="auto"/>
          </w:divBdr>
        </w:div>
        <w:div w:id="8878429">
          <w:marLeft w:val="0"/>
          <w:marRight w:val="0"/>
          <w:marTop w:val="0"/>
          <w:marBottom w:val="0"/>
          <w:divBdr>
            <w:top w:val="none" w:sz="0" w:space="0" w:color="auto"/>
            <w:left w:val="none" w:sz="0" w:space="0" w:color="auto"/>
            <w:bottom w:val="none" w:sz="0" w:space="0" w:color="auto"/>
            <w:right w:val="none" w:sz="0" w:space="0" w:color="auto"/>
          </w:divBdr>
        </w:div>
        <w:div w:id="51857671">
          <w:marLeft w:val="0"/>
          <w:marRight w:val="0"/>
          <w:marTop w:val="0"/>
          <w:marBottom w:val="0"/>
          <w:divBdr>
            <w:top w:val="none" w:sz="0" w:space="0" w:color="auto"/>
            <w:left w:val="none" w:sz="0" w:space="0" w:color="auto"/>
            <w:bottom w:val="none" w:sz="0" w:space="0" w:color="auto"/>
            <w:right w:val="none" w:sz="0" w:space="0" w:color="auto"/>
          </w:divBdr>
        </w:div>
        <w:div w:id="993486018">
          <w:marLeft w:val="0"/>
          <w:marRight w:val="0"/>
          <w:marTop w:val="0"/>
          <w:marBottom w:val="0"/>
          <w:divBdr>
            <w:top w:val="none" w:sz="0" w:space="0" w:color="auto"/>
            <w:left w:val="none" w:sz="0" w:space="0" w:color="auto"/>
            <w:bottom w:val="none" w:sz="0" w:space="0" w:color="auto"/>
            <w:right w:val="none" w:sz="0" w:space="0" w:color="auto"/>
          </w:divBdr>
        </w:div>
        <w:div w:id="434136275">
          <w:marLeft w:val="0"/>
          <w:marRight w:val="0"/>
          <w:marTop w:val="0"/>
          <w:marBottom w:val="0"/>
          <w:divBdr>
            <w:top w:val="none" w:sz="0" w:space="0" w:color="auto"/>
            <w:left w:val="none" w:sz="0" w:space="0" w:color="auto"/>
            <w:bottom w:val="none" w:sz="0" w:space="0" w:color="auto"/>
            <w:right w:val="none" w:sz="0" w:space="0" w:color="auto"/>
          </w:divBdr>
        </w:div>
        <w:div w:id="481779060">
          <w:marLeft w:val="0"/>
          <w:marRight w:val="0"/>
          <w:marTop w:val="0"/>
          <w:marBottom w:val="0"/>
          <w:divBdr>
            <w:top w:val="none" w:sz="0" w:space="0" w:color="auto"/>
            <w:left w:val="none" w:sz="0" w:space="0" w:color="auto"/>
            <w:bottom w:val="none" w:sz="0" w:space="0" w:color="auto"/>
            <w:right w:val="none" w:sz="0" w:space="0" w:color="auto"/>
          </w:divBdr>
        </w:div>
        <w:div w:id="1162623906">
          <w:marLeft w:val="0"/>
          <w:marRight w:val="0"/>
          <w:marTop w:val="0"/>
          <w:marBottom w:val="0"/>
          <w:divBdr>
            <w:top w:val="none" w:sz="0" w:space="0" w:color="auto"/>
            <w:left w:val="none" w:sz="0" w:space="0" w:color="auto"/>
            <w:bottom w:val="none" w:sz="0" w:space="0" w:color="auto"/>
            <w:right w:val="none" w:sz="0" w:space="0" w:color="auto"/>
          </w:divBdr>
        </w:div>
        <w:div w:id="1284845009">
          <w:marLeft w:val="0"/>
          <w:marRight w:val="0"/>
          <w:marTop w:val="0"/>
          <w:marBottom w:val="0"/>
          <w:divBdr>
            <w:top w:val="none" w:sz="0" w:space="0" w:color="auto"/>
            <w:left w:val="none" w:sz="0" w:space="0" w:color="auto"/>
            <w:bottom w:val="none" w:sz="0" w:space="0" w:color="auto"/>
            <w:right w:val="none" w:sz="0" w:space="0" w:color="auto"/>
          </w:divBdr>
        </w:div>
        <w:div w:id="1016540835">
          <w:marLeft w:val="0"/>
          <w:marRight w:val="0"/>
          <w:marTop w:val="0"/>
          <w:marBottom w:val="0"/>
          <w:divBdr>
            <w:top w:val="none" w:sz="0" w:space="0" w:color="auto"/>
            <w:left w:val="none" w:sz="0" w:space="0" w:color="auto"/>
            <w:bottom w:val="none" w:sz="0" w:space="0" w:color="auto"/>
            <w:right w:val="none" w:sz="0" w:space="0" w:color="auto"/>
          </w:divBdr>
        </w:div>
        <w:div w:id="1004162143">
          <w:marLeft w:val="0"/>
          <w:marRight w:val="0"/>
          <w:marTop w:val="0"/>
          <w:marBottom w:val="0"/>
          <w:divBdr>
            <w:top w:val="none" w:sz="0" w:space="0" w:color="auto"/>
            <w:left w:val="none" w:sz="0" w:space="0" w:color="auto"/>
            <w:bottom w:val="none" w:sz="0" w:space="0" w:color="auto"/>
            <w:right w:val="none" w:sz="0" w:space="0" w:color="auto"/>
          </w:divBdr>
        </w:div>
        <w:div w:id="105082963">
          <w:marLeft w:val="0"/>
          <w:marRight w:val="0"/>
          <w:marTop w:val="0"/>
          <w:marBottom w:val="0"/>
          <w:divBdr>
            <w:top w:val="none" w:sz="0" w:space="0" w:color="auto"/>
            <w:left w:val="none" w:sz="0" w:space="0" w:color="auto"/>
            <w:bottom w:val="none" w:sz="0" w:space="0" w:color="auto"/>
            <w:right w:val="none" w:sz="0" w:space="0" w:color="auto"/>
          </w:divBdr>
        </w:div>
      </w:divsChild>
    </w:div>
    <w:div w:id="1034422193">
      <w:bodyDiv w:val="1"/>
      <w:marLeft w:val="0"/>
      <w:marRight w:val="0"/>
      <w:marTop w:val="0"/>
      <w:marBottom w:val="0"/>
      <w:divBdr>
        <w:top w:val="none" w:sz="0" w:space="0" w:color="auto"/>
        <w:left w:val="none" w:sz="0" w:space="0" w:color="auto"/>
        <w:bottom w:val="none" w:sz="0" w:space="0" w:color="auto"/>
        <w:right w:val="none" w:sz="0" w:space="0" w:color="auto"/>
      </w:divBdr>
      <w:divsChild>
        <w:div w:id="1926718935">
          <w:marLeft w:val="0"/>
          <w:marRight w:val="0"/>
          <w:marTop w:val="0"/>
          <w:marBottom w:val="0"/>
          <w:divBdr>
            <w:top w:val="none" w:sz="0" w:space="0" w:color="auto"/>
            <w:left w:val="none" w:sz="0" w:space="0" w:color="auto"/>
            <w:bottom w:val="none" w:sz="0" w:space="0" w:color="auto"/>
            <w:right w:val="none" w:sz="0" w:space="0" w:color="auto"/>
          </w:divBdr>
        </w:div>
        <w:div w:id="63846335">
          <w:marLeft w:val="0"/>
          <w:marRight w:val="0"/>
          <w:marTop w:val="0"/>
          <w:marBottom w:val="0"/>
          <w:divBdr>
            <w:top w:val="none" w:sz="0" w:space="0" w:color="auto"/>
            <w:left w:val="none" w:sz="0" w:space="0" w:color="auto"/>
            <w:bottom w:val="none" w:sz="0" w:space="0" w:color="auto"/>
            <w:right w:val="none" w:sz="0" w:space="0" w:color="auto"/>
          </w:divBdr>
        </w:div>
        <w:div w:id="706105654">
          <w:marLeft w:val="0"/>
          <w:marRight w:val="0"/>
          <w:marTop w:val="0"/>
          <w:marBottom w:val="0"/>
          <w:divBdr>
            <w:top w:val="none" w:sz="0" w:space="0" w:color="auto"/>
            <w:left w:val="none" w:sz="0" w:space="0" w:color="auto"/>
            <w:bottom w:val="none" w:sz="0" w:space="0" w:color="auto"/>
            <w:right w:val="none" w:sz="0" w:space="0" w:color="auto"/>
          </w:divBdr>
        </w:div>
        <w:div w:id="401368101">
          <w:marLeft w:val="0"/>
          <w:marRight w:val="0"/>
          <w:marTop w:val="0"/>
          <w:marBottom w:val="0"/>
          <w:divBdr>
            <w:top w:val="none" w:sz="0" w:space="0" w:color="auto"/>
            <w:left w:val="none" w:sz="0" w:space="0" w:color="auto"/>
            <w:bottom w:val="none" w:sz="0" w:space="0" w:color="auto"/>
            <w:right w:val="none" w:sz="0" w:space="0" w:color="auto"/>
          </w:divBdr>
        </w:div>
        <w:div w:id="245772914">
          <w:marLeft w:val="0"/>
          <w:marRight w:val="0"/>
          <w:marTop w:val="0"/>
          <w:marBottom w:val="0"/>
          <w:divBdr>
            <w:top w:val="none" w:sz="0" w:space="0" w:color="auto"/>
            <w:left w:val="none" w:sz="0" w:space="0" w:color="auto"/>
            <w:bottom w:val="none" w:sz="0" w:space="0" w:color="auto"/>
            <w:right w:val="none" w:sz="0" w:space="0" w:color="auto"/>
          </w:divBdr>
        </w:div>
        <w:div w:id="1349260570">
          <w:marLeft w:val="0"/>
          <w:marRight w:val="0"/>
          <w:marTop w:val="0"/>
          <w:marBottom w:val="0"/>
          <w:divBdr>
            <w:top w:val="none" w:sz="0" w:space="0" w:color="auto"/>
            <w:left w:val="none" w:sz="0" w:space="0" w:color="auto"/>
            <w:bottom w:val="none" w:sz="0" w:space="0" w:color="auto"/>
            <w:right w:val="none" w:sz="0" w:space="0" w:color="auto"/>
          </w:divBdr>
        </w:div>
        <w:div w:id="562370223">
          <w:marLeft w:val="0"/>
          <w:marRight w:val="0"/>
          <w:marTop w:val="0"/>
          <w:marBottom w:val="0"/>
          <w:divBdr>
            <w:top w:val="none" w:sz="0" w:space="0" w:color="auto"/>
            <w:left w:val="none" w:sz="0" w:space="0" w:color="auto"/>
            <w:bottom w:val="none" w:sz="0" w:space="0" w:color="auto"/>
            <w:right w:val="none" w:sz="0" w:space="0" w:color="auto"/>
          </w:divBdr>
        </w:div>
        <w:div w:id="1239947762">
          <w:marLeft w:val="0"/>
          <w:marRight w:val="0"/>
          <w:marTop w:val="0"/>
          <w:marBottom w:val="0"/>
          <w:divBdr>
            <w:top w:val="none" w:sz="0" w:space="0" w:color="auto"/>
            <w:left w:val="none" w:sz="0" w:space="0" w:color="auto"/>
            <w:bottom w:val="none" w:sz="0" w:space="0" w:color="auto"/>
            <w:right w:val="none" w:sz="0" w:space="0" w:color="auto"/>
          </w:divBdr>
        </w:div>
        <w:div w:id="1702439818">
          <w:marLeft w:val="0"/>
          <w:marRight w:val="0"/>
          <w:marTop w:val="0"/>
          <w:marBottom w:val="0"/>
          <w:divBdr>
            <w:top w:val="none" w:sz="0" w:space="0" w:color="auto"/>
            <w:left w:val="none" w:sz="0" w:space="0" w:color="auto"/>
            <w:bottom w:val="none" w:sz="0" w:space="0" w:color="auto"/>
            <w:right w:val="none" w:sz="0" w:space="0" w:color="auto"/>
          </w:divBdr>
        </w:div>
        <w:div w:id="1771774584">
          <w:marLeft w:val="0"/>
          <w:marRight w:val="0"/>
          <w:marTop w:val="0"/>
          <w:marBottom w:val="0"/>
          <w:divBdr>
            <w:top w:val="none" w:sz="0" w:space="0" w:color="auto"/>
            <w:left w:val="none" w:sz="0" w:space="0" w:color="auto"/>
            <w:bottom w:val="none" w:sz="0" w:space="0" w:color="auto"/>
            <w:right w:val="none" w:sz="0" w:space="0" w:color="auto"/>
          </w:divBdr>
        </w:div>
        <w:div w:id="1919436418">
          <w:marLeft w:val="0"/>
          <w:marRight w:val="0"/>
          <w:marTop w:val="0"/>
          <w:marBottom w:val="0"/>
          <w:divBdr>
            <w:top w:val="none" w:sz="0" w:space="0" w:color="auto"/>
            <w:left w:val="none" w:sz="0" w:space="0" w:color="auto"/>
            <w:bottom w:val="none" w:sz="0" w:space="0" w:color="auto"/>
            <w:right w:val="none" w:sz="0" w:space="0" w:color="auto"/>
          </w:divBdr>
        </w:div>
        <w:div w:id="376778160">
          <w:marLeft w:val="0"/>
          <w:marRight w:val="0"/>
          <w:marTop w:val="0"/>
          <w:marBottom w:val="0"/>
          <w:divBdr>
            <w:top w:val="none" w:sz="0" w:space="0" w:color="auto"/>
            <w:left w:val="none" w:sz="0" w:space="0" w:color="auto"/>
            <w:bottom w:val="none" w:sz="0" w:space="0" w:color="auto"/>
            <w:right w:val="none" w:sz="0" w:space="0" w:color="auto"/>
          </w:divBdr>
        </w:div>
        <w:div w:id="1592347283">
          <w:marLeft w:val="0"/>
          <w:marRight w:val="0"/>
          <w:marTop w:val="0"/>
          <w:marBottom w:val="0"/>
          <w:divBdr>
            <w:top w:val="none" w:sz="0" w:space="0" w:color="auto"/>
            <w:left w:val="none" w:sz="0" w:space="0" w:color="auto"/>
            <w:bottom w:val="none" w:sz="0" w:space="0" w:color="auto"/>
            <w:right w:val="none" w:sz="0" w:space="0" w:color="auto"/>
          </w:divBdr>
        </w:div>
        <w:div w:id="133066924">
          <w:marLeft w:val="0"/>
          <w:marRight w:val="0"/>
          <w:marTop w:val="0"/>
          <w:marBottom w:val="0"/>
          <w:divBdr>
            <w:top w:val="none" w:sz="0" w:space="0" w:color="auto"/>
            <w:left w:val="none" w:sz="0" w:space="0" w:color="auto"/>
            <w:bottom w:val="none" w:sz="0" w:space="0" w:color="auto"/>
            <w:right w:val="none" w:sz="0" w:space="0" w:color="auto"/>
          </w:divBdr>
        </w:div>
        <w:div w:id="635333553">
          <w:marLeft w:val="0"/>
          <w:marRight w:val="0"/>
          <w:marTop w:val="0"/>
          <w:marBottom w:val="0"/>
          <w:divBdr>
            <w:top w:val="none" w:sz="0" w:space="0" w:color="auto"/>
            <w:left w:val="none" w:sz="0" w:space="0" w:color="auto"/>
            <w:bottom w:val="none" w:sz="0" w:space="0" w:color="auto"/>
            <w:right w:val="none" w:sz="0" w:space="0" w:color="auto"/>
          </w:divBdr>
        </w:div>
        <w:div w:id="2052411525">
          <w:marLeft w:val="0"/>
          <w:marRight w:val="0"/>
          <w:marTop w:val="0"/>
          <w:marBottom w:val="0"/>
          <w:divBdr>
            <w:top w:val="none" w:sz="0" w:space="0" w:color="auto"/>
            <w:left w:val="none" w:sz="0" w:space="0" w:color="auto"/>
            <w:bottom w:val="none" w:sz="0" w:space="0" w:color="auto"/>
            <w:right w:val="none" w:sz="0" w:space="0" w:color="auto"/>
          </w:divBdr>
        </w:div>
        <w:div w:id="432289058">
          <w:marLeft w:val="0"/>
          <w:marRight w:val="0"/>
          <w:marTop w:val="0"/>
          <w:marBottom w:val="0"/>
          <w:divBdr>
            <w:top w:val="none" w:sz="0" w:space="0" w:color="auto"/>
            <w:left w:val="none" w:sz="0" w:space="0" w:color="auto"/>
            <w:bottom w:val="none" w:sz="0" w:space="0" w:color="auto"/>
            <w:right w:val="none" w:sz="0" w:space="0" w:color="auto"/>
          </w:divBdr>
        </w:div>
        <w:div w:id="1860895301">
          <w:marLeft w:val="0"/>
          <w:marRight w:val="0"/>
          <w:marTop w:val="0"/>
          <w:marBottom w:val="0"/>
          <w:divBdr>
            <w:top w:val="none" w:sz="0" w:space="0" w:color="auto"/>
            <w:left w:val="none" w:sz="0" w:space="0" w:color="auto"/>
            <w:bottom w:val="none" w:sz="0" w:space="0" w:color="auto"/>
            <w:right w:val="none" w:sz="0" w:space="0" w:color="auto"/>
          </w:divBdr>
        </w:div>
        <w:div w:id="133759978">
          <w:marLeft w:val="0"/>
          <w:marRight w:val="0"/>
          <w:marTop w:val="0"/>
          <w:marBottom w:val="0"/>
          <w:divBdr>
            <w:top w:val="none" w:sz="0" w:space="0" w:color="auto"/>
            <w:left w:val="none" w:sz="0" w:space="0" w:color="auto"/>
            <w:bottom w:val="none" w:sz="0" w:space="0" w:color="auto"/>
            <w:right w:val="none" w:sz="0" w:space="0" w:color="auto"/>
          </w:divBdr>
        </w:div>
        <w:div w:id="574436254">
          <w:marLeft w:val="0"/>
          <w:marRight w:val="0"/>
          <w:marTop w:val="0"/>
          <w:marBottom w:val="0"/>
          <w:divBdr>
            <w:top w:val="none" w:sz="0" w:space="0" w:color="auto"/>
            <w:left w:val="none" w:sz="0" w:space="0" w:color="auto"/>
            <w:bottom w:val="none" w:sz="0" w:space="0" w:color="auto"/>
            <w:right w:val="none" w:sz="0" w:space="0" w:color="auto"/>
          </w:divBdr>
        </w:div>
        <w:div w:id="1174029559">
          <w:marLeft w:val="0"/>
          <w:marRight w:val="0"/>
          <w:marTop w:val="0"/>
          <w:marBottom w:val="0"/>
          <w:divBdr>
            <w:top w:val="none" w:sz="0" w:space="0" w:color="auto"/>
            <w:left w:val="none" w:sz="0" w:space="0" w:color="auto"/>
            <w:bottom w:val="none" w:sz="0" w:space="0" w:color="auto"/>
            <w:right w:val="none" w:sz="0" w:space="0" w:color="auto"/>
          </w:divBdr>
        </w:div>
        <w:div w:id="1625379846">
          <w:marLeft w:val="0"/>
          <w:marRight w:val="0"/>
          <w:marTop w:val="0"/>
          <w:marBottom w:val="0"/>
          <w:divBdr>
            <w:top w:val="none" w:sz="0" w:space="0" w:color="auto"/>
            <w:left w:val="none" w:sz="0" w:space="0" w:color="auto"/>
            <w:bottom w:val="none" w:sz="0" w:space="0" w:color="auto"/>
            <w:right w:val="none" w:sz="0" w:space="0" w:color="auto"/>
          </w:divBdr>
        </w:div>
        <w:div w:id="409817875">
          <w:marLeft w:val="0"/>
          <w:marRight w:val="0"/>
          <w:marTop w:val="0"/>
          <w:marBottom w:val="0"/>
          <w:divBdr>
            <w:top w:val="none" w:sz="0" w:space="0" w:color="auto"/>
            <w:left w:val="none" w:sz="0" w:space="0" w:color="auto"/>
            <w:bottom w:val="none" w:sz="0" w:space="0" w:color="auto"/>
            <w:right w:val="none" w:sz="0" w:space="0" w:color="auto"/>
          </w:divBdr>
        </w:div>
        <w:div w:id="718015371">
          <w:marLeft w:val="0"/>
          <w:marRight w:val="0"/>
          <w:marTop w:val="0"/>
          <w:marBottom w:val="0"/>
          <w:divBdr>
            <w:top w:val="none" w:sz="0" w:space="0" w:color="auto"/>
            <w:left w:val="none" w:sz="0" w:space="0" w:color="auto"/>
            <w:bottom w:val="none" w:sz="0" w:space="0" w:color="auto"/>
            <w:right w:val="none" w:sz="0" w:space="0" w:color="auto"/>
          </w:divBdr>
        </w:div>
        <w:div w:id="1660814746">
          <w:marLeft w:val="0"/>
          <w:marRight w:val="0"/>
          <w:marTop w:val="0"/>
          <w:marBottom w:val="0"/>
          <w:divBdr>
            <w:top w:val="none" w:sz="0" w:space="0" w:color="auto"/>
            <w:left w:val="none" w:sz="0" w:space="0" w:color="auto"/>
            <w:bottom w:val="none" w:sz="0" w:space="0" w:color="auto"/>
            <w:right w:val="none" w:sz="0" w:space="0" w:color="auto"/>
          </w:divBdr>
        </w:div>
        <w:div w:id="2124885142">
          <w:marLeft w:val="0"/>
          <w:marRight w:val="0"/>
          <w:marTop w:val="0"/>
          <w:marBottom w:val="0"/>
          <w:divBdr>
            <w:top w:val="none" w:sz="0" w:space="0" w:color="auto"/>
            <w:left w:val="none" w:sz="0" w:space="0" w:color="auto"/>
            <w:bottom w:val="none" w:sz="0" w:space="0" w:color="auto"/>
            <w:right w:val="none" w:sz="0" w:space="0" w:color="auto"/>
          </w:divBdr>
        </w:div>
        <w:div w:id="137847308">
          <w:marLeft w:val="0"/>
          <w:marRight w:val="0"/>
          <w:marTop w:val="0"/>
          <w:marBottom w:val="0"/>
          <w:divBdr>
            <w:top w:val="none" w:sz="0" w:space="0" w:color="auto"/>
            <w:left w:val="none" w:sz="0" w:space="0" w:color="auto"/>
            <w:bottom w:val="none" w:sz="0" w:space="0" w:color="auto"/>
            <w:right w:val="none" w:sz="0" w:space="0" w:color="auto"/>
          </w:divBdr>
        </w:div>
        <w:div w:id="2045132733">
          <w:marLeft w:val="0"/>
          <w:marRight w:val="0"/>
          <w:marTop w:val="0"/>
          <w:marBottom w:val="0"/>
          <w:divBdr>
            <w:top w:val="none" w:sz="0" w:space="0" w:color="auto"/>
            <w:left w:val="none" w:sz="0" w:space="0" w:color="auto"/>
            <w:bottom w:val="none" w:sz="0" w:space="0" w:color="auto"/>
            <w:right w:val="none" w:sz="0" w:space="0" w:color="auto"/>
          </w:divBdr>
        </w:div>
        <w:div w:id="1306668565">
          <w:marLeft w:val="0"/>
          <w:marRight w:val="0"/>
          <w:marTop w:val="0"/>
          <w:marBottom w:val="0"/>
          <w:divBdr>
            <w:top w:val="none" w:sz="0" w:space="0" w:color="auto"/>
            <w:left w:val="none" w:sz="0" w:space="0" w:color="auto"/>
            <w:bottom w:val="none" w:sz="0" w:space="0" w:color="auto"/>
            <w:right w:val="none" w:sz="0" w:space="0" w:color="auto"/>
          </w:divBdr>
        </w:div>
        <w:div w:id="2014990402">
          <w:marLeft w:val="0"/>
          <w:marRight w:val="0"/>
          <w:marTop w:val="0"/>
          <w:marBottom w:val="0"/>
          <w:divBdr>
            <w:top w:val="none" w:sz="0" w:space="0" w:color="auto"/>
            <w:left w:val="none" w:sz="0" w:space="0" w:color="auto"/>
            <w:bottom w:val="none" w:sz="0" w:space="0" w:color="auto"/>
            <w:right w:val="none" w:sz="0" w:space="0" w:color="auto"/>
          </w:divBdr>
        </w:div>
        <w:div w:id="311180426">
          <w:marLeft w:val="0"/>
          <w:marRight w:val="0"/>
          <w:marTop w:val="0"/>
          <w:marBottom w:val="0"/>
          <w:divBdr>
            <w:top w:val="none" w:sz="0" w:space="0" w:color="auto"/>
            <w:left w:val="none" w:sz="0" w:space="0" w:color="auto"/>
            <w:bottom w:val="none" w:sz="0" w:space="0" w:color="auto"/>
            <w:right w:val="none" w:sz="0" w:space="0" w:color="auto"/>
          </w:divBdr>
        </w:div>
        <w:div w:id="486021660">
          <w:marLeft w:val="0"/>
          <w:marRight w:val="0"/>
          <w:marTop w:val="0"/>
          <w:marBottom w:val="0"/>
          <w:divBdr>
            <w:top w:val="none" w:sz="0" w:space="0" w:color="auto"/>
            <w:left w:val="none" w:sz="0" w:space="0" w:color="auto"/>
            <w:bottom w:val="none" w:sz="0" w:space="0" w:color="auto"/>
            <w:right w:val="none" w:sz="0" w:space="0" w:color="auto"/>
          </w:divBdr>
        </w:div>
        <w:div w:id="810444633">
          <w:marLeft w:val="0"/>
          <w:marRight w:val="0"/>
          <w:marTop w:val="0"/>
          <w:marBottom w:val="0"/>
          <w:divBdr>
            <w:top w:val="none" w:sz="0" w:space="0" w:color="auto"/>
            <w:left w:val="none" w:sz="0" w:space="0" w:color="auto"/>
            <w:bottom w:val="none" w:sz="0" w:space="0" w:color="auto"/>
            <w:right w:val="none" w:sz="0" w:space="0" w:color="auto"/>
          </w:divBdr>
        </w:div>
        <w:div w:id="2007510927">
          <w:marLeft w:val="0"/>
          <w:marRight w:val="0"/>
          <w:marTop w:val="0"/>
          <w:marBottom w:val="0"/>
          <w:divBdr>
            <w:top w:val="none" w:sz="0" w:space="0" w:color="auto"/>
            <w:left w:val="none" w:sz="0" w:space="0" w:color="auto"/>
            <w:bottom w:val="none" w:sz="0" w:space="0" w:color="auto"/>
            <w:right w:val="none" w:sz="0" w:space="0" w:color="auto"/>
          </w:divBdr>
        </w:div>
        <w:div w:id="445656973">
          <w:marLeft w:val="0"/>
          <w:marRight w:val="0"/>
          <w:marTop w:val="0"/>
          <w:marBottom w:val="0"/>
          <w:divBdr>
            <w:top w:val="none" w:sz="0" w:space="0" w:color="auto"/>
            <w:left w:val="none" w:sz="0" w:space="0" w:color="auto"/>
            <w:bottom w:val="none" w:sz="0" w:space="0" w:color="auto"/>
            <w:right w:val="none" w:sz="0" w:space="0" w:color="auto"/>
          </w:divBdr>
        </w:div>
        <w:div w:id="1420563148">
          <w:marLeft w:val="0"/>
          <w:marRight w:val="0"/>
          <w:marTop w:val="0"/>
          <w:marBottom w:val="0"/>
          <w:divBdr>
            <w:top w:val="none" w:sz="0" w:space="0" w:color="auto"/>
            <w:left w:val="none" w:sz="0" w:space="0" w:color="auto"/>
            <w:bottom w:val="none" w:sz="0" w:space="0" w:color="auto"/>
            <w:right w:val="none" w:sz="0" w:space="0" w:color="auto"/>
          </w:divBdr>
        </w:div>
        <w:div w:id="926037482">
          <w:marLeft w:val="0"/>
          <w:marRight w:val="0"/>
          <w:marTop w:val="0"/>
          <w:marBottom w:val="0"/>
          <w:divBdr>
            <w:top w:val="none" w:sz="0" w:space="0" w:color="auto"/>
            <w:left w:val="none" w:sz="0" w:space="0" w:color="auto"/>
            <w:bottom w:val="none" w:sz="0" w:space="0" w:color="auto"/>
            <w:right w:val="none" w:sz="0" w:space="0" w:color="auto"/>
          </w:divBdr>
        </w:div>
        <w:div w:id="1870026044">
          <w:marLeft w:val="0"/>
          <w:marRight w:val="0"/>
          <w:marTop w:val="0"/>
          <w:marBottom w:val="0"/>
          <w:divBdr>
            <w:top w:val="none" w:sz="0" w:space="0" w:color="auto"/>
            <w:left w:val="none" w:sz="0" w:space="0" w:color="auto"/>
            <w:bottom w:val="none" w:sz="0" w:space="0" w:color="auto"/>
            <w:right w:val="none" w:sz="0" w:space="0" w:color="auto"/>
          </w:divBdr>
        </w:div>
        <w:div w:id="1942563516">
          <w:marLeft w:val="0"/>
          <w:marRight w:val="0"/>
          <w:marTop w:val="0"/>
          <w:marBottom w:val="0"/>
          <w:divBdr>
            <w:top w:val="none" w:sz="0" w:space="0" w:color="auto"/>
            <w:left w:val="none" w:sz="0" w:space="0" w:color="auto"/>
            <w:bottom w:val="none" w:sz="0" w:space="0" w:color="auto"/>
            <w:right w:val="none" w:sz="0" w:space="0" w:color="auto"/>
          </w:divBdr>
        </w:div>
        <w:div w:id="1971594203">
          <w:marLeft w:val="0"/>
          <w:marRight w:val="0"/>
          <w:marTop w:val="0"/>
          <w:marBottom w:val="0"/>
          <w:divBdr>
            <w:top w:val="none" w:sz="0" w:space="0" w:color="auto"/>
            <w:left w:val="none" w:sz="0" w:space="0" w:color="auto"/>
            <w:bottom w:val="none" w:sz="0" w:space="0" w:color="auto"/>
            <w:right w:val="none" w:sz="0" w:space="0" w:color="auto"/>
          </w:divBdr>
        </w:div>
        <w:div w:id="673604804">
          <w:marLeft w:val="0"/>
          <w:marRight w:val="0"/>
          <w:marTop w:val="0"/>
          <w:marBottom w:val="0"/>
          <w:divBdr>
            <w:top w:val="none" w:sz="0" w:space="0" w:color="auto"/>
            <w:left w:val="none" w:sz="0" w:space="0" w:color="auto"/>
            <w:bottom w:val="none" w:sz="0" w:space="0" w:color="auto"/>
            <w:right w:val="none" w:sz="0" w:space="0" w:color="auto"/>
          </w:divBdr>
        </w:div>
        <w:div w:id="1499803599">
          <w:marLeft w:val="0"/>
          <w:marRight w:val="0"/>
          <w:marTop w:val="0"/>
          <w:marBottom w:val="0"/>
          <w:divBdr>
            <w:top w:val="none" w:sz="0" w:space="0" w:color="auto"/>
            <w:left w:val="none" w:sz="0" w:space="0" w:color="auto"/>
            <w:bottom w:val="none" w:sz="0" w:space="0" w:color="auto"/>
            <w:right w:val="none" w:sz="0" w:space="0" w:color="auto"/>
          </w:divBdr>
        </w:div>
        <w:div w:id="548687604">
          <w:marLeft w:val="0"/>
          <w:marRight w:val="0"/>
          <w:marTop w:val="0"/>
          <w:marBottom w:val="0"/>
          <w:divBdr>
            <w:top w:val="none" w:sz="0" w:space="0" w:color="auto"/>
            <w:left w:val="none" w:sz="0" w:space="0" w:color="auto"/>
            <w:bottom w:val="none" w:sz="0" w:space="0" w:color="auto"/>
            <w:right w:val="none" w:sz="0" w:space="0" w:color="auto"/>
          </w:divBdr>
        </w:div>
        <w:div w:id="2140952655">
          <w:marLeft w:val="0"/>
          <w:marRight w:val="0"/>
          <w:marTop w:val="0"/>
          <w:marBottom w:val="0"/>
          <w:divBdr>
            <w:top w:val="none" w:sz="0" w:space="0" w:color="auto"/>
            <w:left w:val="none" w:sz="0" w:space="0" w:color="auto"/>
            <w:bottom w:val="none" w:sz="0" w:space="0" w:color="auto"/>
            <w:right w:val="none" w:sz="0" w:space="0" w:color="auto"/>
          </w:divBdr>
        </w:div>
        <w:div w:id="1920556925">
          <w:marLeft w:val="0"/>
          <w:marRight w:val="0"/>
          <w:marTop w:val="0"/>
          <w:marBottom w:val="0"/>
          <w:divBdr>
            <w:top w:val="none" w:sz="0" w:space="0" w:color="auto"/>
            <w:left w:val="none" w:sz="0" w:space="0" w:color="auto"/>
            <w:bottom w:val="none" w:sz="0" w:space="0" w:color="auto"/>
            <w:right w:val="none" w:sz="0" w:space="0" w:color="auto"/>
          </w:divBdr>
        </w:div>
        <w:div w:id="1452091500">
          <w:marLeft w:val="0"/>
          <w:marRight w:val="0"/>
          <w:marTop w:val="0"/>
          <w:marBottom w:val="0"/>
          <w:divBdr>
            <w:top w:val="none" w:sz="0" w:space="0" w:color="auto"/>
            <w:left w:val="none" w:sz="0" w:space="0" w:color="auto"/>
            <w:bottom w:val="none" w:sz="0" w:space="0" w:color="auto"/>
            <w:right w:val="none" w:sz="0" w:space="0" w:color="auto"/>
          </w:divBdr>
        </w:div>
        <w:div w:id="1318146547">
          <w:marLeft w:val="0"/>
          <w:marRight w:val="0"/>
          <w:marTop w:val="0"/>
          <w:marBottom w:val="0"/>
          <w:divBdr>
            <w:top w:val="none" w:sz="0" w:space="0" w:color="auto"/>
            <w:left w:val="none" w:sz="0" w:space="0" w:color="auto"/>
            <w:bottom w:val="none" w:sz="0" w:space="0" w:color="auto"/>
            <w:right w:val="none" w:sz="0" w:space="0" w:color="auto"/>
          </w:divBdr>
        </w:div>
        <w:div w:id="2105177961">
          <w:marLeft w:val="0"/>
          <w:marRight w:val="0"/>
          <w:marTop w:val="0"/>
          <w:marBottom w:val="0"/>
          <w:divBdr>
            <w:top w:val="none" w:sz="0" w:space="0" w:color="auto"/>
            <w:left w:val="none" w:sz="0" w:space="0" w:color="auto"/>
            <w:bottom w:val="none" w:sz="0" w:space="0" w:color="auto"/>
            <w:right w:val="none" w:sz="0" w:space="0" w:color="auto"/>
          </w:divBdr>
        </w:div>
        <w:div w:id="746614115">
          <w:marLeft w:val="0"/>
          <w:marRight w:val="0"/>
          <w:marTop w:val="0"/>
          <w:marBottom w:val="0"/>
          <w:divBdr>
            <w:top w:val="none" w:sz="0" w:space="0" w:color="auto"/>
            <w:left w:val="none" w:sz="0" w:space="0" w:color="auto"/>
            <w:bottom w:val="none" w:sz="0" w:space="0" w:color="auto"/>
            <w:right w:val="none" w:sz="0" w:space="0" w:color="auto"/>
          </w:divBdr>
        </w:div>
        <w:div w:id="469447065">
          <w:marLeft w:val="0"/>
          <w:marRight w:val="0"/>
          <w:marTop w:val="0"/>
          <w:marBottom w:val="0"/>
          <w:divBdr>
            <w:top w:val="none" w:sz="0" w:space="0" w:color="auto"/>
            <w:left w:val="none" w:sz="0" w:space="0" w:color="auto"/>
            <w:bottom w:val="none" w:sz="0" w:space="0" w:color="auto"/>
            <w:right w:val="none" w:sz="0" w:space="0" w:color="auto"/>
          </w:divBdr>
        </w:div>
        <w:div w:id="1102065321">
          <w:marLeft w:val="0"/>
          <w:marRight w:val="0"/>
          <w:marTop w:val="0"/>
          <w:marBottom w:val="0"/>
          <w:divBdr>
            <w:top w:val="none" w:sz="0" w:space="0" w:color="auto"/>
            <w:left w:val="none" w:sz="0" w:space="0" w:color="auto"/>
            <w:bottom w:val="none" w:sz="0" w:space="0" w:color="auto"/>
            <w:right w:val="none" w:sz="0" w:space="0" w:color="auto"/>
          </w:divBdr>
        </w:div>
        <w:div w:id="386149841">
          <w:marLeft w:val="0"/>
          <w:marRight w:val="0"/>
          <w:marTop w:val="0"/>
          <w:marBottom w:val="0"/>
          <w:divBdr>
            <w:top w:val="none" w:sz="0" w:space="0" w:color="auto"/>
            <w:left w:val="none" w:sz="0" w:space="0" w:color="auto"/>
            <w:bottom w:val="none" w:sz="0" w:space="0" w:color="auto"/>
            <w:right w:val="none" w:sz="0" w:space="0" w:color="auto"/>
          </w:divBdr>
        </w:div>
        <w:div w:id="1235773655">
          <w:marLeft w:val="0"/>
          <w:marRight w:val="0"/>
          <w:marTop w:val="0"/>
          <w:marBottom w:val="0"/>
          <w:divBdr>
            <w:top w:val="none" w:sz="0" w:space="0" w:color="auto"/>
            <w:left w:val="none" w:sz="0" w:space="0" w:color="auto"/>
            <w:bottom w:val="none" w:sz="0" w:space="0" w:color="auto"/>
            <w:right w:val="none" w:sz="0" w:space="0" w:color="auto"/>
          </w:divBdr>
        </w:div>
        <w:div w:id="520893589">
          <w:marLeft w:val="0"/>
          <w:marRight w:val="0"/>
          <w:marTop w:val="0"/>
          <w:marBottom w:val="0"/>
          <w:divBdr>
            <w:top w:val="none" w:sz="0" w:space="0" w:color="auto"/>
            <w:left w:val="none" w:sz="0" w:space="0" w:color="auto"/>
            <w:bottom w:val="none" w:sz="0" w:space="0" w:color="auto"/>
            <w:right w:val="none" w:sz="0" w:space="0" w:color="auto"/>
          </w:divBdr>
        </w:div>
      </w:divsChild>
    </w:div>
    <w:div w:id="106668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2238</TotalTime>
  <Pages>1</Pages>
  <Words>10874</Words>
  <Characters>65250</Characters>
  <Application>Microsoft Office Word</Application>
  <DocSecurity>0</DocSecurity>
  <Lines>543</Lines>
  <Paragraphs>151</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75973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Krzysztof Łasiewicki</cp:lastModifiedBy>
  <cp:revision>9</cp:revision>
  <dcterms:created xsi:type="dcterms:W3CDTF">2017-10-08T10:17:00Z</dcterms:created>
  <dcterms:modified xsi:type="dcterms:W3CDTF">2017-12-03T19:50:00Z</dcterms:modified>
</cp:coreProperties>
</file>