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jaja)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IV JAJA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</w:t>
      </w:r>
      <w:r>
        <w:rPr>
          <w:rFonts w:eastAsia="Times New Roman" w:cs="Times New Roman" w:ascii="Times New Roman" w:hAnsi="Times New Roman"/>
        </w:rPr>
        <w:t xml:space="preserve"> raz</w:t>
      </w:r>
      <w:r>
        <w:rPr>
          <w:rFonts w:eastAsia="Times New Roman" w:cs="Times New Roman" w:ascii="Times New Roman" w:hAnsi="Times New Roman"/>
        </w:rPr>
        <w:t>y</w:t>
      </w:r>
      <w:r>
        <w:rPr>
          <w:rFonts w:eastAsia="Times New Roman" w:cs="Times New Roman" w:ascii="Times New Roman" w:hAnsi="Times New Roman"/>
        </w:rPr>
        <w:t xml:space="preserve">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10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10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GRUPA I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– </w:t>
      </w:r>
      <w:r>
        <w:rPr>
          <w:rFonts w:eastAsia="Times New Roman" w:cs="Times New Roman" w:ascii="Times New Roman" w:hAnsi="Times New Roman"/>
          <w:color w:val="000000"/>
          <w:sz w:val="24"/>
        </w:rPr>
        <w:t>JAJA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Grupa  I</w:t>
      </w:r>
      <w:r>
        <w:rPr>
          <w:rFonts w:eastAsia="Times New Roman" w:cs="Times New Roman" w:ascii="Times New Roman" w:hAnsi="Times New Roman"/>
          <w:color w:val="000000"/>
          <w:sz w:val="24"/>
        </w:rPr>
        <w:t>V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- </w:t>
      </w:r>
      <w:r>
        <w:rPr>
          <w:rFonts w:eastAsia="Times New Roman" w:cs="Times New Roman" w:ascii="Times New Roman" w:hAnsi="Times New Roman"/>
          <w:color w:val="000000"/>
          <w:sz w:val="24"/>
        </w:rPr>
        <w:t>JAJA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LibreOffice/7.2.5.2$Windows_X86_64 LibreOffice_project/499f9727c189e6ef3471021d6132d4c694f357e5</Application>
  <AppVersion>15.0000</AppVersion>
  <Pages>6</Pages>
  <Words>1103</Words>
  <Characters>7071</Characters>
  <CharactersWithSpaces>8249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2025-10-28T11:39:54Z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