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973" w:rsidRPr="00A124E3" w:rsidRDefault="00EA7973" w:rsidP="004C710C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                                                      </w:t>
      </w:r>
      <w:r w:rsidR="000958D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</w:t>
      </w:r>
      <w:r w:rsidR="001856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</w:t>
      </w:r>
      <w:r w:rsidR="00A124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</w:t>
      </w:r>
      <w:r w:rsidR="00972A7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Turobin, dnia 03 lutego</w:t>
      </w:r>
      <w:r w:rsidR="00A124E3" w:rsidRPr="00A124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2025</w:t>
      </w:r>
      <w:r w:rsidR="000958DE" w:rsidRPr="00A124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r.</w:t>
      </w:r>
    </w:p>
    <w:p w:rsidR="007D3511" w:rsidRPr="000958DE" w:rsidRDefault="007D3511" w:rsidP="000958DE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7D3511" w:rsidRPr="00CA0563" w:rsidRDefault="000958DE" w:rsidP="00CA0563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Kierownik Zespołu Obsługi Ekonomiczno-Administracyjnej Szkół w Turobinie</w:t>
      </w:r>
      <w:r w:rsid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t>OGŁASZA NABÓR NA WOLNE STANOWISKO URZĘDNICZE</w:t>
      </w:r>
      <w:r w:rsidR="007D3511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Zespole Obsługi Ekonomiczno-Administracyjnej Szkół w Turobinie</w:t>
      </w:r>
    </w:p>
    <w:p w:rsidR="007D3511" w:rsidRPr="00CA0563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B43FAB" w:rsidRDefault="007D3511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i adres jednostki: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Zespół Obsługi Ekonomiczno-Administracyjnej Szkół w Turobinie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ul. Piłsudskiego 34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23-465 Turobin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</w:p>
    <w:p w:rsidR="000958DE" w:rsidRPr="00CA0563" w:rsidRDefault="00CA0563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stanowiska: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Specjalista</w:t>
      </w:r>
      <w:r w:rsidR="00616BD1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ds. kadr</w:t>
      </w:r>
    </w:p>
    <w:p w:rsidR="00185651" w:rsidRPr="00B43FAB" w:rsidRDefault="00B43FAB" w:rsidP="00B43FA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</w:t>
      </w:r>
      <w:r w:rsidR="00185651" w:rsidRPr="00B43F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Wymiar czasu pracy:</w:t>
      </w:r>
      <w:r w:rsidR="00185651" w:rsidRPr="00B43F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pełny etat (40 godz.)</w:t>
      </w:r>
    </w:p>
    <w:p w:rsidR="007D3511" w:rsidRPr="000958DE" w:rsidRDefault="007D3511" w:rsidP="000958DE">
      <w:pPr>
        <w:pStyle w:val="Akapitzlist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958D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</w:t>
      </w:r>
      <w:r w:rsidR="00133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agania niezbędne:</w:t>
      </w:r>
    </w:p>
    <w:p w:rsidR="0013326A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bywatelstwo polskie;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pełnej zdolności do czynności prawnych oraz korzysta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 z pełni praw publicznych;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3.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anie nieposzlakowanej opinii;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4.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rak skazania prawomocnym wyrokiem sądu za umyślne przestępstwo ścigane z oskarżenia publicznego lub 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myślne przestępstwo skarbowe;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5.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stanu zdrowia pozwalającego na zatrudnienie na w/w stanowisku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6.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</w:t>
      </w:r>
      <w:r w:rsidR="0018565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ykształcenie średnie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i </w:t>
      </w:r>
      <w:r w:rsidR="0018565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5B729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 lata pracy w zawodzie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wykształcenie wyższe i 2 lata pracy w zawodzie</w:t>
      </w:r>
    </w:p>
    <w:p w:rsidR="0013326A" w:rsidRPr="004C710C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obra znajomość obsługi komputera w zakresie Microsoft Office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8.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programu KADRY</w:t>
      </w:r>
      <w:r w:rsidR="006C7B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VULCAN</w:t>
      </w:r>
    </w:p>
    <w:p w:rsidR="0013326A" w:rsidRPr="004C710C" w:rsidRDefault="0013326A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7D3511" w:rsidRPr="0013326A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        II. </w:t>
      </w:r>
      <w:r w:rsidR="007D3511"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Wymagania dodatkowe:</w:t>
      </w:r>
    </w:p>
    <w:p w:rsidR="007D3511" w:rsidRPr="0013326A" w:rsidRDefault="006D4757" w:rsidP="0013326A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7D3511" w:rsidRPr="0013326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ustaw i przepisów wykonawczych w zakresie:</w:t>
      </w:r>
    </w:p>
    <w:p w:rsidR="007D3511" w:rsidRDefault="007D3511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   - ustawy Karta Nauczyciela,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Kodeks pracy,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pracownikach samorządowych,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Prawo oświatowe,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samorządzie gminnym,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ochronie danych osobowych,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ubezpieczeń społecznych,</w:t>
      </w:r>
    </w:p>
    <w:p w:rsid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współpracy w zespole,</w:t>
      </w:r>
    </w:p>
    <w:p w:rsidR="002A7F72" w:rsidRP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Komunikatywność, skrupulatność, umiejętność zarządzania czasem pracy.</w:t>
      </w:r>
    </w:p>
    <w:p w:rsidR="007D3511" w:rsidRPr="004C710C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III. 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Zakres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obowiązków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obsługa centrali telefonicznej;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właściwa obsługa interesantów, udzielanie informacji;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iCs/>
          <w:kern w:val="2"/>
          <w:lang w:eastAsia="zh-CN" w:bidi="hi-IN"/>
        </w:rPr>
        <w:lastRenderedPageBreak/>
        <w:t xml:space="preserve">prowadzenie akt osobowych Dyrektorów, nauczycieli i pracowników obsługi  szkół   z terenu gminy Turobin i pracowników Zespołu w sposób  zgodny  z przepisami prawa                          z wykorzystaniem programu komputerowego Kadry </w:t>
      </w:r>
      <w:proofErr w:type="spellStart"/>
      <w:r w:rsidRPr="00B43FAB">
        <w:rPr>
          <w:rFonts w:ascii="Times New Roman" w:eastAsia="Lucida Sans Unicode" w:hAnsi="Times New Roman" w:cs="Times New Roman"/>
          <w:iCs/>
          <w:kern w:val="2"/>
          <w:lang w:eastAsia="zh-CN" w:bidi="hi-IN"/>
        </w:rPr>
        <w:t>Vulcan</w:t>
      </w:r>
      <w:proofErr w:type="spellEnd"/>
      <w:r w:rsidRPr="00B43FAB">
        <w:rPr>
          <w:rFonts w:ascii="Times New Roman" w:eastAsia="Lucida Sans Unicode" w:hAnsi="Times New Roman" w:cs="Times New Roman"/>
          <w:iCs/>
          <w:kern w:val="2"/>
          <w:lang w:eastAsia="zh-CN" w:bidi="hi-IN"/>
        </w:rPr>
        <w:t xml:space="preserve">; 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nawiązanie i rozwiązanie stosunku pracy – ruch służbowy (sporządzanie umów o pracę, wydawanie świadectw pracy)  w uzgodnieniu z dyrektorami  szkół oraz Kierownikiem Zespołu;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ewidencji badań profilaktycznych pracowników w ramach profilaktycznej opieki zdrowotnej (wstępne, okresowe i kontrolne badania lekarskie) oraz kontrola ważności badań;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ewidencji szkoleń bhp oraz kontrola ważności szkoleń;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przygotowywanie projektu planu urlopów, po konsultacji z zainteresowanymi pracownikami    i przedstawienie dyrektorom szkół i Kierownikowi Zespołu do zatwierdzenia;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całości spraw związanych z wypadkami przy pracy;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kompletowanie wniosków dla nauczycieli, pracowników obsługi oraz pracowników Zespołu przechodzących na rentę i emeryturę;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przygotowywanie sprawozdań dla GUS  dotyczących spraw kadrowych;</w:t>
      </w:r>
    </w:p>
    <w:p w:rsid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przygotowanie postępowania egzaminacyjnego dla nauczycieli ubiegających się  o awans zawodowy na stopień nauczyciela  mianowanego;</w:t>
      </w:r>
    </w:p>
    <w:p w:rsidR="00972A79" w:rsidRPr="00B43FAB" w:rsidRDefault="00972A79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>
        <w:rPr>
          <w:rFonts w:ascii="Times New Roman" w:eastAsia="Lucida Sans Unicode" w:hAnsi="Times New Roman" w:cs="Times New Roman"/>
          <w:kern w:val="2"/>
          <w:lang w:eastAsia="zh-CN" w:bidi="hi-IN"/>
        </w:rPr>
        <w:t>prowadzenie spraw dotyczących kontroli spełniania obowiązku nauki przez młodzież zamieszkującą na terenie gminy Turobin;</w:t>
      </w:r>
    </w:p>
    <w:p w:rsidR="007D3511" w:rsidRPr="004C710C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Informacja dotycząca wskaźnika zatrudnienia osób niepełnosprawnych w jednostce w miesiącu poprzedzającym ogłoszenie naboru: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Wskaźnik zatrud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nienia osób niepełnosprawnych w Zespole Obsługi Ekonomiczno-Administracyjnej Szkół</w:t>
      </w:r>
      <w:r w:rsidR="00A124E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Turobinie w miesiącu styczniu 2025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nie przekraczał 6% w rozumieniu przepisów o rehabilitacji zawodowej i społecznej oraz zatrudnianiu osób niepełnosprawnych.</w:t>
      </w:r>
    </w:p>
    <w:p w:rsidR="007D3511" w:rsidRPr="004C710C" w:rsidRDefault="006D4757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IV. 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Wymagane dokumenty:</w:t>
      </w:r>
    </w:p>
    <w:p w:rsidR="007D3511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C</w:t>
      </w:r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urriculum vitae </w:t>
      </w:r>
      <w:proofErr w:type="spellStart"/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i</w:t>
      </w:r>
      <w:proofErr w:type="spellEnd"/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list </w:t>
      </w:r>
      <w:proofErr w:type="spellStart"/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m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otywacyjny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,</w:t>
      </w:r>
    </w:p>
    <w:p w:rsidR="006D4757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Kopie dokumentów potwierdzające wykształcenie 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staż pracy</w:t>
      </w:r>
      <w:r w:rsidR="00BB182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:rsidR="00BB1828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Inne dokumenty o posiadanych kwalifikacja</w:t>
      </w:r>
      <w:r w:rsidR="006610E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ch,</w:t>
      </w:r>
    </w:p>
    <w:p w:rsidR="00BB1828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pełnej zdolności do czynności prawnych oraz posiadaniu pełni praw publicznych,</w:t>
      </w:r>
    </w:p>
    <w:p w:rsidR="00BB1828" w:rsidRPr="006D4757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wyrażenie zgody na przetwarzanie danych osobowych do celów rekrutacji,</w:t>
      </w:r>
    </w:p>
    <w:p w:rsidR="00BB1828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Wzór kwestionariusza osobowego dla osoby ubiegającej się o zatrudnienie oraz zgoda na przetwarzanie danych osobowych stanowią załącznik do ogłoszenia o naborze na w/w stanowisko.</w:t>
      </w:r>
    </w:p>
    <w:p w:rsidR="00833DDF" w:rsidRPr="00833DDF" w:rsidRDefault="00BB1828" w:rsidP="00833DD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V. Miejsce i termin składania dokumentów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Wymagane  dokumenty  aplikacyjne  należy składać  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osobiście w sekretariacie Zespołu Obsługi Ekonomiczno-Administracyjnej Szkół w Turobinie w godzinach od 7.30 – 15.30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wysła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ć pocztą na adres Zespołu Obsługi Ekonomiczno-Administracyjnej Szkół w Turobinie, ul. Piłsudskiego 34; 23-465 Turobin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nieprzekraczalnym terminie </w:t>
      </w:r>
      <w:r w:rsidR="00972A7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do dnia 14</w:t>
      </w:r>
      <w:r w:rsidR="00A124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lutego 2025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 do godz. 15</w:t>
      </w:r>
      <w:r w:rsidR="00972A7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  <w:lang w:eastAsia="pl-PL"/>
        </w:rPr>
        <w:t>15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zaklejonej kopercie opatrzonej imieniem i nazwiskiem oraz adresem do korespondencji kandydata z dopiskiem „Nabór na sta</w:t>
      </w:r>
      <w:r w:rsidR="00AE3E9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nowisko Specjalista 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ds. kadr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”.</w:t>
      </w:r>
      <w:r w:rsidR="00833DD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833DDF" w:rsidRPr="0083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osobami, które spełnią wymagania formalne może być przeprowadzona rozmowa, test </w:t>
      </w:r>
      <w:r w:rsidR="00833DDF" w:rsidRPr="00833DD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kwalifikacyjny lub sprawdzenie umiejętności o czym kandydaci zostaną poinformowani telefonicznie.</w:t>
      </w:r>
    </w:p>
    <w:p w:rsidR="007D3511" w:rsidRPr="004C710C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bookmarkStart w:id="0" w:name="_GoBack"/>
      <w:bookmarkEnd w:id="0"/>
    </w:p>
    <w:p w:rsidR="00753F21" w:rsidRPr="00753F21" w:rsidRDefault="00753F21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VI. Informacje dodatkowe:</w:t>
      </w:r>
    </w:p>
    <w:p w:rsidR="007D3511" w:rsidRPr="00753F21" w:rsidRDefault="007D3511" w:rsidP="00753F21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Dokumenty, </w:t>
      </w:r>
      <w:r w:rsidR="00753F21"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które wpłyn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ą po upływie ok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reślonego terminu nie będą rozpa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trywane,</w:t>
      </w:r>
    </w:p>
    <w:p w:rsidR="00753F21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Kandydaci, których oferty będą spełniać wymagania formalne zostaną powiadomieni telefonicznie o terminie rozmowy kwalifikacyjnej.</w:t>
      </w:r>
    </w:p>
    <w:p w:rsidR="00E94D42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Oferty osób niezakwalifikowanych zostaną komisyjnie zniszczone.</w:t>
      </w:r>
    </w:p>
    <w:p w:rsidR="00E94D42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Informacja o wyniku naboru będzie umieszczona na stronie internetowej Biuletynu Informacji Public</w:t>
      </w:r>
      <w:r w:rsidR="00E94D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znej Zespołu Obsługi Ekonomiczno-Administracyjnej Szkół w Turobinie oraz na tablicy ogłoszeń Zespołu Obsługi Ekonomiczno-Administracyjnej Szkół w Turobinie</w:t>
      </w:r>
    </w:p>
    <w:p w:rsidR="007D3511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przypadku zatrudnienia konieczne jest doniesienie” Zapytania o udzielenie informacji o osobie do Ministerstwa Sprawiedliwości – Krajowy Rejestr Karny”</w:t>
      </w:r>
      <w:r w:rsidR="007D3511"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D04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przetwarzania danych osobowych</w:t>
      </w:r>
      <w:bookmarkStart w:id="1" w:name="_Hlk514550556"/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D0487">
        <w:rPr>
          <w:rFonts w:ascii="Times New Roman" w:eastAsia="Times New Roman" w:hAnsi="Times New Roman" w:cs="Times New Roman"/>
          <w:i/>
          <w:lang w:eastAsia="pl-PL"/>
        </w:rPr>
        <w:t xml:space="preserve">Realizując obowiązek z art. 13 ust.1i 2 Rozporządzenia Parlamentu Europejskiego i Rady (UE) 2016/679 z dnia 27 kwietnia 2016 r. w sprawie </w:t>
      </w:r>
      <w:bookmarkEnd w:id="1"/>
      <w:r w:rsidRPr="002D0487">
        <w:rPr>
          <w:rFonts w:ascii="Times New Roman" w:eastAsia="Times New Roman" w:hAnsi="Times New Roman" w:cs="Times New Roman"/>
          <w:i/>
          <w:lang w:eastAsia="pl-PL"/>
        </w:rPr>
        <w:t>ochrony osób fizycznych w związku z przetwarzaniem danych osobowych i w sprawie swobodnego przepływu takich danych oraz uchylenia dyrektywy 95/46/WE (ogólne rozporządzenie o ochronie danych) (Dz.U.UE.L.2016.119.1) (dalej: „RODO”) informujemy, że: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Administratorem, czyli podmiotem decydującym o celach i sposobach przetwarzania danych osobowych przekazywanych wraz z niniejszym formularzem wniosku </w:t>
      </w:r>
      <w:bookmarkStart w:id="2" w:name="_Hlk514595723"/>
      <w:bookmarkStart w:id="3" w:name="_Hlk517282028"/>
      <w:r w:rsidRPr="002D0487">
        <w:rPr>
          <w:rFonts w:ascii="Times New Roman" w:eastAsia="Times New Roman" w:hAnsi="Times New Roman" w:cs="Times New Roman"/>
          <w:lang w:eastAsia="pl-PL"/>
        </w:rPr>
        <w:t>będzie:</w:t>
      </w:r>
      <w:bookmarkEnd w:id="2"/>
      <w:bookmarkEnd w:id="3"/>
    </w:p>
    <w:p w:rsidR="002D0487" w:rsidRPr="002D0487" w:rsidRDefault="002D0487" w:rsidP="002D0487">
      <w:pPr>
        <w:spacing w:before="100" w:beforeAutospacing="1" w:after="100" w:afterAutospacing="1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Zespół Obsługi Ekonomiczno-Administracyjnej Szkół w Turobinie (adres: ul. Józefa Piłsudskiego 34, 23-465 Turobin) (</w:t>
      </w:r>
      <w:r w:rsidRPr="002D0487">
        <w:rPr>
          <w:rFonts w:ascii="Times New Roman" w:eastAsia="Times New Roman" w:hAnsi="Times New Roman" w:cs="Times New Roman"/>
          <w:i/>
          <w:lang w:eastAsia="pl-PL"/>
        </w:rPr>
        <w:t>dalej: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„ZOEAS”).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</w:rPr>
        <w:t>Administrator wyznaczył  inspektora ochrony danych, którego zadaniem jest pomoc przy przestrzeganiu przepisów prawa ochrony danych osobowych oraz monitorowanie przestrzegania tych przepisów. Z wyznaczonym inspektorem ochrony danych można kontaktować się telefonicznie oraz poprzez pocztę elektroniczną. Nr telefonu oraz adres poczty elektronicznej inspektora ochrony danych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to: 84 6833231; </w:t>
      </w:r>
      <w:r w:rsidR="00A124E3">
        <w:rPr>
          <w:rFonts w:ascii="Times New Roman" w:eastAsia="Times New Roman" w:hAnsi="Times New Roman" w:cs="Times New Roman"/>
          <w:lang w:eastAsia="pl-PL"/>
        </w:rPr>
        <w:t>beata.woroszylo@bewaconsulting.pl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We wszystkich sprawach dotyczących ochrony Pani/Pana danych osobowych można kontaktować się z ZOEAS – poprzez pocztę elektroniczną: zoeas@turobin.pl</w:t>
      </w:r>
      <w:bookmarkStart w:id="4" w:name="_Hlk517827556"/>
      <w:r w:rsidRPr="002D0487">
        <w:rPr>
          <w:rFonts w:ascii="Times New Roman" w:eastAsia="Times New Roman" w:hAnsi="Times New Roman" w:cs="Times New Roman"/>
          <w:lang w:eastAsia="pl-PL"/>
        </w:rPr>
        <w:t xml:space="preserve">, za pośrednictwem </w:t>
      </w:r>
      <w:bookmarkStart w:id="5" w:name="_Hlk523405380"/>
      <w:r w:rsidRPr="002D0487">
        <w:rPr>
          <w:rFonts w:ascii="Times New Roman" w:eastAsia="Times New Roman" w:hAnsi="Times New Roman" w:cs="Times New Roman"/>
          <w:lang w:eastAsia="pl-PL"/>
        </w:rPr>
        <w:t xml:space="preserve">poczty tradycyjnej pisząc na adres </w:t>
      </w:r>
      <w:bookmarkEnd w:id="4"/>
      <w:r w:rsidRPr="002D0487">
        <w:rPr>
          <w:rFonts w:ascii="Times New Roman" w:eastAsia="Times New Roman" w:hAnsi="Times New Roman" w:cs="Times New Roman"/>
          <w:lang w:eastAsia="pl-PL"/>
        </w:rPr>
        <w:t>ZOEAS lub poprzez wyznaczonego w ZOEAS inspektora ochrony danych.</w:t>
      </w:r>
      <w:bookmarkEnd w:id="5"/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Przekazywane dane osobowe przetwarzane będą:</w:t>
      </w:r>
    </w:p>
    <w:p w:rsidR="002D048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związku z zamiarem zawarcia umowy dane osobowe przetwarzane będą na podstawie umowy( art. 6 ust. 1 lit. b RODO)</w:t>
      </w:r>
    </w:p>
    <w:p w:rsidR="008A53B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Dane osobowe pozyskane w związku z prowadzeniem postępowania rekrutacyjnego </w:t>
      </w:r>
      <w:r w:rsidR="000A0C05">
        <w:rPr>
          <w:rFonts w:ascii="Times New Roman" w:eastAsia="Times New Roman" w:hAnsi="Times New Roman" w:cs="Times New Roman"/>
          <w:lang w:eastAsia="pl-PL"/>
        </w:rPr>
        <w:t>będą również przetwarzane na podstawie obowiązku prawnego (art. 6 ust. 1 lit. c w zw. z art. 10 RODO, art., 9 ust. 2 lit, b RODO) wynikającego z art. 22</w:t>
      </w:r>
      <w:r w:rsidR="000A0C05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="000A0C05">
        <w:rPr>
          <w:rFonts w:ascii="Times New Roman" w:eastAsia="Times New Roman" w:hAnsi="Times New Roman" w:cs="Times New Roman"/>
          <w:lang w:eastAsia="pl-PL"/>
        </w:rPr>
        <w:t xml:space="preserve"> Kodeksu pracy, ustawy o pracownikach samorządowych oraz ustawy o narodowym zasobie archiwalnym i archiwach.</w:t>
      </w:r>
    </w:p>
    <w:p w:rsidR="000A0C05" w:rsidRDefault="000A0C05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pozostałym zakresie dane osobowe będą przetwarzane na podstawie zgody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(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art. 6. Ust. 1 lit. a RODO) wyrażonej poprzez wyraźne działanie potwierdzające, polegające na zawarciu tych danych w zgłoszeniu aplikacyjnym i wysłaniu ich do administratora.</w:t>
      </w:r>
    </w:p>
    <w:p w:rsidR="002D0487" w:rsidRPr="002D0487" w:rsidRDefault="004A3829" w:rsidP="0095126D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Odbiorcami danych będą podmioty uprawnione do uzyskania danych osobowych na podstawie przepisów prawa, podmiot świadczący usługi pocztowe, ponadto dane wybranego kandydata ( o których mowa w art. 15 ustawy o pracownikach samorz</w:t>
      </w:r>
      <w:r w:rsidR="0095126D">
        <w:rPr>
          <w:rFonts w:ascii="Times New Roman" w:eastAsia="Times New Roman" w:hAnsi="Times New Roman" w:cs="Times New Roman"/>
          <w:lang w:eastAsia="pl-PL"/>
        </w:rPr>
        <w:t xml:space="preserve">ądowych) </w:t>
      </w:r>
    </w:p>
    <w:p w:rsidR="002D0487" w:rsidRPr="002D0487" w:rsidRDefault="002D0487" w:rsidP="00D069E4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Dane osobowe przekazywane wraz z niniejszym formularzem wniosku </w:t>
      </w:r>
      <w:r w:rsidR="0095126D">
        <w:rPr>
          <w:rFonts w:ascii="Times New Roman" w:eastAsia="Times New Roman" w:hAnsi="Times New Roman" w:cs="Times New Roman"/>
          <w:lang w:eastAsia="pl-PL"/>
        </w:rPr>
        <w:t>będą przechowywane do zakończenia procesu rekrutacji. Dane osobowe przetwarzane na podstawie zgody będą przechowywane do czasu realizacji celu, dla którego zostały zebrane</w:t>
      </w:r>
      <w:r w:rsidR="00D069E4">
        <w:rPr>
          <w:rFonts w:ascii="Times New Roman" w:eastAsia="Times New Roman" w:hAnsi="Times New Roman" w:cs="Times New Roman"/>
          <w:lang w:eastAsia="pl-PL"/>
        </w:rPr>
        <w:t xml:space="preserve"> lub do momentu wycofania zgody.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Przysługuje Pani/Panu prawo do: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dostępu do swoich danych osobowych;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sprostowania danych osobowych, gdy dane są nieprawidłowe, a także żądania uzupełnienia danych, gdy dane są niekompletne;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usunięcia danych osobowych, o ile zachodzi uzasadniająca to żądanie okoliczność przewidziana w przepisach prawa (tj. w art. 17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ograniczenia przetwarzania danych osobowych, w przypadkach przewidzianych prawem (tj. art. 18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wniesienia sprzeciwu wobec przetwarzania danych osobowych ze względu na Pani/Pana szczególną sytuację, w przypadkach, gdy dane osobowe przetwarzane są w celu realizacji prawnie uzasadnionych interesów ZOEAS.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prawo do cofnięcia w dowolnym momencie swojej zgody na przetwarzanie danych osobowych. Jednocześnie, cofnięcie zgody nie będzie miało wpływu na zgodność z prawem takiego przetwarzania, którego dokonano na podstawie zgody przed jej cofnięciem.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również prawo do wniesienia skargi do organu nadzorczego – Prezesa Urzędu Ochrony Danych Osobowych (ul. Stawki 2; 00-193 Warszawa).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Podanie danych osobowych jest dobrowolne, ale jest n</w:t>
      </w:r>
      <w:r w:rsidR="00D069E4">
        <w:rPr>
          <w:rFonts w:ascii="Times New Roman" w:eastAsia="Times New Roman" w:hAnsi="Times New Roman" w:cs="Times New Roman"/>
          <w:lang w:eastAsia="pl-PL"/>
        </w:rPr>
        <w:t>iezbędne do przeprowadzenia procesu rekrutacji i realizację zatrudnienia. W przypadku ich niepodania Pani/Pana zatrudnienie nie będzie możliwe.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Calibri" w:eastAsia="Times New Roman" w:hAnsi="Calibri" w:cs="Times New Roman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Przekazywane dane osobowe nie będą przetwarzane w sposób, który skutkowałby zautomatyzowanym podejmowaniem decyzji, w tym profilowaniem. </w:t>
      </w:r>
      <w:bookmarkStart w:id="6" w:name="_Hlk514551786"/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</w:rPr>
      </w:pPr>
      <w:r w:rsidRPr="002D0487">
        <w:rPr>
          <w:rFonts w:ascii="Times New Roman" w:eastAsia="Times New Roman" w:hAnsi="Times New Roman" w:cs="Times New Roman"/>
        </w:rPr>
        <w:t>Niniejszym oświadczam, że zapoznałam/-</w:t>
      </w:r>
      <w:proofErr w:type="spellStart"/>
      <w:r w:rsidRPr="002D0487">
        <w:rPr>
          <w:rFonts w:ascii="Times New Roman" w:eastAsia="Times New Roman" w:hAnsi="Times New Roman" w:cs="Times New Roman"/>
        </w:rPr>
        <w:t>łem</w:t>
      </w:r>
      <w:proofErr w:type="spellEnd"/>
      <w:r w:rsidRPr="002D0487">
        <w:rPr>
          <w:rFonts w:ascii="Times New Roman" w:eastAsia="Times New Roman" w:hAnsi="Times New Roman" w:cs="Times New Roman"/>
        </w:rPr>
        <w:t xml:space="preserve"> się z powyższą informacją dotyczącą przetwarzania przekazywanych przeze mnie danych osobowych.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W w:w="4779" w:type="pct"/>
        <w:jc w:val="center"/>
        <w:tblLook w:val="01E0" w:firstRow="1" w:lastRow="1" w:firstColumn="1" w:lastColumn="1" w:noHBand="0" w:noVBand="0"/>
      </w:tblPr>
      <w:tblGrid>
        <w:gridCol w:w="2958"/>
        <w:gridCol w:w="2233"/>
        <w:gridCol w:w="3686"/>
      </w:tblGrid>
      <w:tr w:rsidR="002D0487" w:rsidRPr="002D0487" w:rsidTr="004921D0">
        <w:trPr>
          <w:trHeight w:val="70"/>
          <w:jc w:val="center"/>
        </w:trPr>
        <w:tc>
          <w:tcPr>
            <w:tcW w:w="166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bookmarkEnd w:id="6"/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(data)</w:t>
            </w:r>
          </w:p>
        </w:tc>
        <w:tc>
          <w:tcPr>
            <w:tcW w:w="1258" w:type="pct"/>
          </w:tcPr>
          <w:p w:rsidR="002D0487" w:rsidRPr="002D0487" w:rsidRDefault="002D0487" w:rsidP="002D0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07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(czytelny podpis)</w:t>
            </w:r>
          </w:p>
        </w:tc>
      </w:tr>
    </w:tbl>
    <w:p w:rsidR="002D0487" w:rsidRPr="002D0487" w:rsidRDefault="002D0487" w:rsidP="002D0487">
      <w:pPr>
        <w:spacing w:after="160"/>
        <w:rPr>
          <w:rFonts w:ascii="Times New Roman" w:eastAsia="Times New Roman" w:hAnsi="Times New Roman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DE221C" w:rsidRPr="004C710C" w:rsidRDefault="00DE221C" w:rsidP="002D0487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sectPr w:rsidR="00DE221C" w:rsidRPr="004C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857" w:rsidRDefault="00C12857" w:rsidP="00753F21">
      <w:pPr>
        <w:spacing w:after="0" w:line="240" w:lineRule="auto"/>
      </w:pPr>
      <w:r>
        <w:separator/>
      </w:r>
    </w:p>
  </w:endnote>
  <w:endnote w:type="continuationSeparator" w:id="0">
    <w:p w:rsidR="00C12857" w:rsidRDefault="00C12857" w:rsidP="0075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857" w:rsidRDefault="00C12857" w:rsidP="00753F21">
      <w:pPr>
        <w:spacing w:after="0" w:line="240" w:lineRule="auto"/>
      </w:pPr>
      <w:r>
        <w:separator/>
      </w:r>
    </w:p>
  </w:footnote>
  <w:footnote w:type="continuationSeparator" w:id="0">
    <w:p w:rsidR="00C12857" w:rsidRDefault="00C12857" w:rsidP="00753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D1848"/>
    <w:multiLevelType w:val="hybridMultilevel"/>
    <w:tmpl w:val="904676B4"/>
    <w:lvl w:ilvl="0" w:tplc="0EECCB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41639A"/>
    <w:multiLevelType w:val="hybridMultilevel"/>
    <w:tmpl w:val="EA9E4DC4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76A6E"/>
    <w:multiLevelType w:val="hybridMultilevel"/>
    <w:tmpl w:val="7BFC0854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344E92"/>
    <w:multiLevelType w:val="hybridMultilevel"/>
    <w:tmpl w:val="0BC2790C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803C8B"/>
    <w:multiLevelType w:val="hybridMultilevel"/>
    <w:tmpl w:val="A2F4DD76"/>
    <w:lvl w:ilvl="0" w:tplc="1BE21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40998"/>
    <w:multiLevelType w:val="hybridMultilevel"/>
    <w:tmpl w:val="85C8D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46440"/>
    <w:multiLevelType w:val="hybridMultilevel"/>
    <w:tmpl w:val="8D86DDF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0731FA"/>
    <w:multiLevelType w:val="hybridMultilevel"/>
    <w:tmpl w:val="0A6E5834"/>
    <w:lvl w:ilvl="0" w:tplc="7A30FA9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60573F5A"/>
    <w:multiLevelType w:val="hybridMultilevel"/>
    <w:tmpl w:val="A276FAD4"/>
    <w:lvl w:ilvl="0" w:tplc="C1E88BB8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9">
    <w:nsid w:val="63A3284F"/>
    <w:multiLevelType w:val="hybridMultilevel"/>
    <w:tmpl w:val="9416B380"/>
    <w:lvl w:ilvl="0" w:tplc="E6366C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14271F"/>
    <w:multiLevelType w:val="hybridMultilevel"/>
    <w:tmpl w:val="F99EBA2A"/>
    <w:lvl w:ilvl="0" w:tplc="0FAEE11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53B24D0"/>
    <w:multiLevelType w:val="hybridMultilevel"/>
    <w:tmpl w:val="F9EC77F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8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11"/>
    <w:rsid w:val="00006346"/>
    <w:rsid w:val="0003509D"/>
    <w:rsid w:val="00084F5C"/>
    <w:rsid w:val="000958DE"/>
    <w:rsid w:val="000A0C05"/>
    <w:rsid w:val="0013326A"/>
    <w:rsid w:val="0018406B"/>
    <w:rsid w:val="00185651"/>
    <w:rsid w:val="00240182"/>
    <w:rsid w:val="002A58E8"/>
    <w:rsid w:val="002A7F72"/>
    <w:rsid w:val="002D0487"/>
    <w:rsid w:val="0049051A"/>
    <w:rsid w:val="004A3829"/>
    <w:rsid w:val="004C2C82"/>
    <w:rsid w:val="004C710C"/>
    <w:rsid w:val="00500EC1"/>
    <w:rsid w:val="00515017"/>
    <w:rsid w:val="00577BA9"/>
    <w:rsid w:val="005B7297"/>
    <w:rsid w:val="00616BD1"/>
    <w:rsid w:val="006610E7"/>
    <w:rsid w:val="006726E0"/>
    <w:rsid w:val="00682270"/>
    <w:rsid w:val="006C7B70"/>
    <w:rsid w:val="006D4757"/>
    <w:rsid w:val="006E151A"/>
    <w:rsid w:val="00753F21"/>
    <w:rsid w:val="007D3511"/>
    <w:rsid w:val="00833DDF"/>
    <w:rsid w:val="008A53B7"/>
    <w:rsid w:val="0095126D"/>
    <w:rsid w:val="00972A79"/>
    <w:rsid w:val="00A124E3"/>
    <w:rsid w:val="00AE3E98"/>
    <w:rsid w:val="00B14285"/>
    <w:rsid w:val="00B43FAB"/>
    <w:rsid w:val="00B67076"/>
    <w:rsid w:val="00BB1828"/>
    <w:rsid w:val="00C12857"/>
    <w:rsid w:val="00CA0563"/>
    <w:rsid w:val="00D02F36"/>
    <w:rsid w:val="00D069E4"/>
    <w:rsid w:val="00DE221C"/>
    <w:rsid w:val="00E94D42"/>
    <w:rsid w:val="00EA7973"/>
    <w:rsid w:val="00F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8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3F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3F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3F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8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3F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3F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3F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0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8112">
              <w:marLeft w:val="331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89470">
          <w:marLeft w:val="285"/>
          <w:marRight w:val="28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1375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ADMIN-ZOEAS</dc:creator>
  <cp:lastModifiedBy>user</cp:lastModifiedBy>
  <cp:revision>27</cp:revision>
  <dcterms:created xsi:type="dcterms:W3CDTF">2024-08-21T09:42:00Z</dcterms:created>
  <dcterms:modified xsi:type="dcterms:W3CDTF">2025-02-03T12:07:00Z</dcterms:modified>
</cp:coreProperties>
</file>