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1" w:rsidRPr="005E719E" w:rsidRDefault="008C5902" w:rsidP="0056300B">
      <w:pPr>
        <w:rPr>
          <w:b/>
          <w:i/>
          <w:color w:val="00B050"/>
          <w:sz w:val="44"/>
          <w:szCs w:val="44"/>
        </w:rPr>
      </w:pPr>
      <w:r w:rsidRPr="005E719E">
        <w:rPr>
          <w:b/>
          <w:i/>
          <w:color w:val="00B050"/>
          <w:sz w:val="44"/>
          <w:szCs w:val="44"/>
        </w:rPr>
        <w:t>HODOWCO</w:t>
      </w:r>
    </w:p>
    <w:p w:rsidR="008C5902" w:rsidRPr="005E719E" w:rsidRDefault="008C5902" w:rsidP="003359C3">
      <w:pPr>
        <w:jc w:val="center"/>
        <w:rPr>
          <w:b/>
          <w:i/>
          <w:color w:val="00B050"/>
          <w:sz w:val="48"/>
          <w:szCs w:val="48"/>
        </w:rPr>
      </w:pPr>
      <w:r w:rsidRPr="005E719E">
        <w:rPr>
          <w:b/>
          <w:i/>
          <w:color w:val="00B050"/>
          <w:sz w:val="44"/>
          <w:szCs w:val="44"/>
        </w:rPr>
        <w:t>PAMIĘTAJ!!!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Browallia New"/>
          <w:color w:val="000000" w:themeColor="text1"/>
          <w:sz w:val="24"/>
          <w:szCs w:val="24"/>
        </w:rPr>
        <w:t>Za</w:t>
      </w:r>
      <w:r w:rsidRPr="00A702CE">
        <w:rPr>
          <w:rFonts w:ascii="Sylfaen" w:hAnsi="Sylfaen" w:cs="Vijaya"/>
          <w:color w:val="000000" w:themeColor="text1"/>
          <w:sz w:val="24"/>
          <w:szCs w:val="24"/>
        </w:rPr>
        <w:t xml:space="preserve"> </w:t>
      </w:r>
      <w:r w:rsidRPr="00A702CE">
        <w:rPr>
          <w:rFonts w:ascii="Sylfaen" w:hAnsi="Sylfaen" w:cs="Arial"/>
          <w:color w:val="000000" w:themeColor="text1"/>
          <w:sz w:val="24"/>
          <w:szCs w:val="24"/>
        </w:rPr>
        <w:t>ś</w:t>
      </w:r>
      <w:r w:rsidRPr="00A702CE">
        <w:rPr>
          <w:rFonts w:ascii="Sylfaen" w:hAnsi="Sylfaen" w:cs="Vijaya"/>
          <w:color w:val="000000" w:themeColor="text1"/>
          <w:sz w:val="24"/>
          <w:szCs w:val="24"/>
        </w:rPr>
        <w:t>winie zabite, poddane</w:t>
      </w:r>
      <w:r w:rsidRPr="00A702CE">
        <w:rPr>
          <w:rFonts w:ascii="Sylfaen" w:hAnsi="Sylfaen" w:cs="Vijaya"/>
          <w:sz w:val="24"/>
          <w:szCs w:val="24"/>
        </w:rPr>
        <w:t xml:space="preserve"> ubojowi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Vijaya"/>
          <w:sz w:val="24"/>
          <w:szCs w:val="24"/>
        </w:rPr>
        <w:t>oraz pad</w:t>
      </w:r>
      <w:r w:rsidRPr="00A702CE">
        <w:rPr>
          <w:rFonts w:ascii="Sylfaen" w:hAnsi="Sylfaen" w:cs="Arial"/>
          <w:sz w:val="24"/>
          <w:szCs w:val="24"/>
        </w:rPr>
        <w:t>ł</w:t>
      </w:r>
      <w:r w:rsidRPr="00A702CE">
        <w:rPr>
          <w:rFonts w:ascii="Sylfaen" w:hAnsi="Sylfaen" w:cs="Vijaya"/>
          <w:sz w:val="24"/>
          <w:szCs w:val="24"/>
        </w:rPr>
        <w:t>e w wyniku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Vijaya"/>
          <w:sz w:val="24"/>
          <w:szCs w:val="24"/>
        </w:rPr>
        <w:t>zastosowania zabiegów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Vijaya"/>
          <w:sz w:val="24"/>
          <w:szCs w:val="24"/>
        </w:rPr>
        <w:t>nakazanych przez IW przy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Vijaya"/>
          <w:sz w:val="24"/>
          <w:szCs w:val="24"/>
        </w:rPr>
        <w:t>zwalczaniu afryka</w:t>
      </w:r>
      <w:r w:rsidRPr="00A702CE">
        <w:rPr>
          <w:rFonts w:ascii="Sylfaen" w:hAnsi="Sylfaen" w:cs="Arial"/>
          <w:sz w:val="24"/>
          <w:szCs w:val="24"/>
        </w:rPr>
        <w:t>ń</w:t>
      </w:r>
      <w:r w:rsidRPr="00A702CE">
        <w:rPr>
          <w:rFonts w:ascii="Sylfaen" w:hAnsi="Sylfaen" w:cs="Vijaya"/>
          <w:sz w:val="24"/>
          <w:szCs w:val="24"/>
        </w:rPr>
        <w:t>skiego pomoru</w:t>
      </w:r>
    </w:p>
    <w:p w:rsidR="008C5902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Arial"/>
          <w:sz w:val="24"/>
          <w:szCs w:val="24"/>
        </w:rPr>
        <w:t>ś</w:t>
      </w:r>
      <w:r w:rsidRPr="00A702CE">
        <w:rPr>
          <w:rFonts w:ascii="Sylfaen" w:hAnsi="Sylfaen" w:cs="Vijaya"/>
          <w:sz w:val="24"/>
          <w:szCs w:val="24"/>
        </w:rPr>
        <w:t>wi</w:t>
      </w:r>
      <w:r w:rsidRPr="00A702CE">
        <w:rPr>
          <w:rFonts w:ascii="Sylfaen" w:hAnsi="Sylfaen" w:cs="Arial"/>
          <w:sz w:val="24"/>
          <w:szCs w:val="24"/>
        </w:rPr>
        <w:t>ń</w:t>
      </w:r>
      <w:r w:rsidRPr="00A702CE">
        <w:rPr>
          <w:rFonts w:ascii="Sylfaen" w:hAnsi="Sylfaen" w:cs="Vijaya"/>
          <w:sz w:val="24"/>
          <w:szCs w:val="24"/>
        </w:rPr>
        <w:t xml:space="preserve"> przys</w:t>
      </w:r>
      <w:r w:rsidRPr="00A702CE">
        <w:rPr>
          <w:rFonts w:ascii="Sylfaen" w:hAnsi="Sylfaen" w:cs="Arial"/>
          <w:sz w:val="24"/>
          <w:szCs w:val="24"/>
        </w:rPr>
        <w:t>ł</w:t>
      </w:r>
      <w:r w:rsidRPr="00A702CE">
        <w:rPr>
          <w:rFonts w:ascii="Sylfaen" w:hAnsi="Sylfaen" w:cs="Vijaya"/>
          <w:sz w:val="24"/>
          <w:szCs w:val="24"/>
        </w:rPr>
        <w:t>uguje odszkodowanie z</w:t>
      </w:r>
      <w:r w:rsidR="005F7EA1">
        <w:rPr>
          <w:rFonts w:ascii="Sylfaen" w:hAnsi="Sylfaen" w:cs="Vijaya"/>
          <w:sz w:val="24"/>
          <w:szCs w:val="24"/>
        </w:rPr>
        <w:t>e</w:t>
      </w:r>
    </w:p>
    <w:p w:rsidR="000401C1" w:rsidRPr="00A702CE" w:rsidRDefault="008C5902" w:rsidP="003359C3">
      <w:pPr>
        <w:spacing w:after="0"/>
        <w:jc w:val="center"/>
        <w:rPr>
          <w:rFonts w:ascii="Sylfaen" w:hAnsi="Sylfaen" w:cs="Vijaya"/>
          <w:sz w:val="24"/>
          <w:szCs w:val="24"/>
        </w:rPr>
      </w:pPr>
      <w:r w:rsidRPr="00A702CE">
        <w:rPr>
          <w:rFonts w:ascii="Sylfaen" w:hAnsi="Sylfaen" w:cs="Arial"/>
          <w:sz w:val="24"/>
          <w:szCs w:val="24"/>
        </w:rPr>
        <w:t>ś</w:t>
      </w:r>
      <w:r w:rsidRPr="00A702CE">
        <w:rPr>
          <w:rFonts w:ascii="Sylfaen" w:hAnsi="Sylfaen" w:cs="Vijaya"/>
          <w:sz w:val="24"/>
          <w:szCs w:val="24"/>
        </w:rPr>
        <w:t>rodków bud</w:t>
      </w:r>
      <w:r w:rsidRPr="00A702CE">
        <w:rPr>
          <w:rFonts w:ascii="Sylfaen" w:hAnsi="Sylfaen" w:cs="Arial"/>
          <w:sz w:val="24"/>
          <w:szCs w:val="24"/>
        </w:rPr>
        <w:t>ż</w:t>
      </w:r>
      <w:r w:rsidRPr="00A702CE">
        <w:rPr>
          <w:rFonts w:ascii="Sylfaen" w:hAnsi="Sylfaen" w:cs="Vijaya"/>
          <w:sz w:val="24"/>
          <w:szCs w:val="24"/>
        </w:rPr>
        <w:t>etu pa</w:t>
      </w:r>
      <w:r w:rsidRPr="00A702CE">
        <w:rPr>
          <w:rFonts w:ascii="Sylfaen" w:hAnsi="Sylfaen" w:cs="Arial"/>
          <w:sz w:val="24"/>
          <w:szCs w:val="24"/>
        </w:rPr>
        <w:t>ń</w:t>
      </w:r>
      <w:r w:rsidRPr="00A702CE">
        <w:rPr>
          <w:rFonts w:ascii="Sylfaen" w:hAnsi="Sylfaen" w:cs="Vijaya"/>
          <w:sz w:val="24"/>
          <w:szCs w:val="24"/>
        </w:rPr>
        <w:t>stwa</w:t>
      </w:r>
      <w:r w:rsidR="004C329A" w:rsidRPr="00A702CE">
        <w:rPr>
          <w:rFonts w:ascii="Sylfaen" w:hAnsi="Sylfaen" w:cs="Vijaya"/>
          <w:sz w:val="24"/>
          <w:szCs w:val="24"/>
        </w:rPr>
        <w:t>.</w:t>
      </w:r>
    </w:p>
    <w:p w:rsidR="000401C1" w:rsidRDefault="000401C1" w:rsidP="003359C3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2338" w:rsidRDefault="00702338" w:rsidP="003359C3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2338" w:rsidRDefault="00702338" w:rsidP="003359C3">
      <w:pPr>
        <w:spacing w:after="0"/>
        <w:jc w:val="center"/>
        <w:rPr>
          <w:rFonts w:ascii="Sylfaen" w:hAnsi="Sylfaen"/>
          <w:sz w:val="24"/>
          <w:szCs w:val="24"/>
        </w:rPr>
      </w:pPr>
    </w:p>
    <w:p w:rsidR="00A2384A" w:rsidRDefault="00A2384A" w:rsidP="003359C3">
      <w:pPr>
        <w:spacing w:after="0"/>
        <w:jc w:val="center"/>
        <w:rPr>
          <w:rFonts w:ascii="Sylfaen" w:hAnsi="Sylfaen"/>
          <w:sz w:val="24"/>
          <w:szCs w:val="24"/>
        </w:rPr>
      </w:pPr>
    </w:p>
    <w:p w:rsidR="00702338" w:rsidRPr="00A702CE" w:rsidRDefault="00702338" w:rsidP="003359C3">
      <w:pPr>
        <w:spacing w:after="0"/>
        <w:jc w:val="center"/>
        <w:rPr>
          <w:rFonts w:ascii="Sylfaen" w:hAnsi="Sylfaen"/>
          <w:sz w:val="24"/>
          <w:szCs w:val="24"/>
        </w:rPr>
      </w:pPr>
    </w:p>
    <w:p w:rsidR="000401C1" w:rsidRPr="00A702CE" w:rsidRDefault="000401C1" w:rsidP="003359C3">
      <w:pPr>
        <w:spacing w:after="0"/>
        <w:jc w:val="center"/>
        <w:rPr>
          <w:rFonts w:ascii="Sylfaen" w:hAnsi="Sylfaen"/>
          <w:sz w:val="24"/>
          <w:szCs w:val="24"/>
        </w:rPr>
      </w:pPr>
      <w:r w:rsidRPr="00A702CE">
        <w:rPr>
          <w:rFonts w:ascii="Sylfaen" w:hAnsi="Sylfaen"/>
          <w:sz w:val="24"/>
          <w:szCs w:val="24"/>
        </w:rPr>
        <w:t>Kraj, w którym występuje ASF</w:t>
      </w:r>
    </w:p>
    <w:p w:rsidR="008D3013" w:rsidRDefault="000401C1" w:rsidP="003359C3">
      <w:pPr>
        <w:spacing w:after="0"/>
        <w:jc w:val="center"/>
        <w:rPr>
          <w:rFonts w:ascii="Sylfaen" w:hAnsi="Sylfaen"/>
          <w:sz w:val="24"/>
          <w:szCs w:val="24"/>
        </w:rPr>
      </w:pPr>
      <w:r w:rsidRPr="00A702CE">
        <w:rPr>
          <w:rFonts w:ascii="Sylfaen" w:hAnsi="Sylfaen"/>
          <w:sz w:val="24"/>
          <w:szCs w:val="24"/>
        </w:rPr>
        <w:t xml:space="preserve">narażony </w:t>
      </w:r>
      <w:r w:rsidR="00A702CE">
        <w:rPr>
          <w:rFonts w:ascii="Sylfaen" w:hAnsi="Sylfaen"/>
          <w:sz w:val="24"/>
          <w:szCs w:val="24"/>
        </w:rPr>
        <w:t>jest na bardzo duże strat</w:t>
      </w:r>
      <w:r w:rsidR="0027045D">
        <w:rPr>
          <w:rFonts w:ascii="Sylfaen" w:hAnsi="Sylfaen"/>
          <w:sz w:val="24"/>
          <w:szCs w:val="24"/>
        </w:rPr>
        <w:t>y</w:t>
      </w:r>
      <w:r w:rsidR="008D3013" w:rsidRPr="00A702CE">
        <w:rPr>
          <w:rFonts w:ascii="Sylfaen" w:hAnsi="Sylfaen"/>
          <w:sz w:val="24"/>
          <w:szCs w:val="24"/>
        </w:rPr>
        <w:t xml:space="preserve">   ekon</w:t>
      </w:r>
      <w:r w:rsidR="00A702CE">
        <w:rPr>
          <w:rFonts w:ascii="Sylfaen" w:hAnsi="Sylfaen"/>
          <w:sz w:val="24"/>
          <w:szCs w:val="24"/>
        </w:rPr>
        <w:t>omiczne w przemyśle</w:t>
      </w:r>
      <w:r w:rsidR="0027045D">
        <w:rPr>
          <w:rFonts w:ascii="Sylfaen" w:hAnsi="Sylfaen"/>
          <w:sz w:val="24"/>
          <w:szCs w:val="24"/>
        </w:rPr>
        <w:t xml:space="preserve"> mięsnym</w:t>
      </w:r>
      <w:r w:rsidR="00A702CE">
        <w:rPr>
          <w:rFonts w:ascii="Sylfaen" w:hAnsi="Sylfaen"/>
          <w:sz w:val="24"/>
          <w:szCs w:val="24"/>
        </w:rPr>
        <w:t xml:space="preserve"> oraz hodowli, powodowane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wstrzymaniem obrotu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eksportu świń, mięsa wieprzowego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oraz produktów pozyskiwanych od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świń, a także padnięciami od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świń, a także padnięciami świń</w:t>
      </w:r>
    </w:p>
    <w:p w:rsidR="00A702CE" w:rsidRDefault="00A702CE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kosztami likwidacji ognisk</w:t>
      </w:r>
      <w:r w:rsidR="003814C2">
        <w:rPr>
          <w:rFonts w:ascii="Sylfaen" w:hAnsi="Sylfaen"/>
          <w:sz w:val="24"/>
          <w:szCs w:val="24"/>
        </w:rPr>
        <w:t xml:space="preserve"> choroby.</w:t>
      </w:r>
    </w:p>
    <w:p w:rsidR="003814C2" w:rsidRDefault="003814C2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ASF dotyczy świń zarówno</w:t>
      </w:r>
    </w:p>
    <w:p w:rsidR="00A702CE" w:rsidRPr="003814C2" w:rsidRDefault="003814C2" w:rsidP="003359C3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 dużych, jak i małych gospodarstwach.</w:t>
      </w:r>
    </w:p>
    <w:p w:rsidR="003359C3" w:rsidRDefault="003359C3" w:rsidP="003814C2">
      <w:pPr>
        <w:jc w:val="center"/>
        <w:rPr>
          <w:rFonts w:ascii="Sylfaen" w:hAnsi="Sylfaen"/>
          <w:b/>
          <w:sz w:val="24"/>
          <w:szCs w:val="24"/>
        </w:rPr>
      </w:pPr>
    </w:p>
    <w:p w:rsidR="003359C3" w:rsidRDefault="003359C3" w:rsidP="003814C2">
      <w:pPr>
        <w:jc w:val="center"/>
        <w:rPr>
          <w:rFonts w:ascii="Sylfaen" w:hAnsi="Sylfaen"/>
          <w:b/>
          <w:sz w:val="24"/>
          <w:szCs w:val="24"/>
        </w:rPr>
      </w:pPr>
    </w:p>
    <w:p w:rsidR="008D3013" w:rsidRDefault="008D3013" w:rsidP="003359C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POWIATOWY     INSPEKTORAT</w:t>
      </w:r>
    </w:p>
    <w:p w:rsidR="008D3013" w:rsidRDefault="008D3013" w:rsidP="003359C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WETERYNARII</w:t>
      </w:r>
    </w:p>
    <w:p w:rsidR="008D3013" w:rsidRDefault="008D3013" w:rsidP="003359C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   WĘGROWIE</w:t>
      </w:r>
    </w:p>
    <w:p w:rsidR="008D3013" w:rsidRDefault="008D3013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3814C2" w:rsidRDefault="003814C2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8D3013" w:rsidRDefault="008D3013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3359C3" w:rsidRDefault="003359C3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3359C3" w:rsidRDefault="003359C3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702338" w:rsidRDefault="00702338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702338" w:rsidRDefault="00702338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A2384A" w:rsidRDefault="00A2384A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A2384A" w:rsidRDefault="00A2384A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3359C3" w:rsidRDefault="003359C3" w:rsidP="003359C3">
      <w:pPr>
        <w:jc w:val="center"/>
        <w:rPr>
          <w:rFonts w:ascii="Sylfaen" w:hAnsi="Sylfaen"/>
          <w:b/>
          <w:sz w:val="24"/>
          <w:szCs w:val="24"/>
        </w:rPr>
      </w:pPr>
    </w:p>
    <w:p w:rsidR="008D3013" w:rsidRDefault="008D3013" w:rsidP="003359C3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ul. Północna 1,</w:t>
      </w:r>
    </w:p>
    <w:p w:rsidR="008D3013" w:rsidRPr="0056300B" w:rsidRDefault="008D3013" w:rsidP="003359C3">
      <w:pPr>
        <w:rPr>
          <w:rFonts w:ascii="Sylfaen" w:hAnsi="Sylfaen"/>
          <w:b/>
          <w:sz w:val="24"/>
          <w:szCs w:val="24"/>
          <w:lang w:val="en-US"/>
        </w:rPr>
      </w:pPr>
      <w:r w:rsidRPr="0056300B">
        <w:rPr>
          <w:rFonts w:ascii="Sylfaen" w:hAnsi="Sylfaen"/>
          <w:b/>
          <w:sz w:val="24"/>
          <w:szCs w:val="24"/>
          <w:lang w:val="en-US"/>
        </w:rPr>
        <w:t xml:space="preserve">07-100 </w:t>
      </w:r>
      <w:proofErr w:type="spellStart"/>
      <w:r w:rsidRPr="0056300B">
        <w:rPr>
          <w:rFonts w:ascii="Sylfaen" w:hAnsi="Sylfaen"/>
          <w:b/>
          <w:sz w:val="24"/>
          <w:szCs w:val="24"/>
          <w:lang w:val="en-US"/>
        </w:rPr>
        <w:t>Węgrów</w:t>
      </w:r>
      <w:proofErr w:type="spellEnd"/>
    </w:p>
    <w:p w:rsidR="008D3013" w:rsidRPr="0056300B" w:rsidRDefault="008D3013" w:rsidP="003359C3">
      <w:pPr>
        <w:rPr>
          <w:rFonts w:ascii="Sylfaen" w:hAnsi="Sylfaen"/>
          <w:b/>
          <w:sz w:val="24"/>
          <w:szCs w:val="24"/>
          <w:lang w:val="en-US"/>
        </w:rPr>
      </w:pPr>
      <w:r w:rsidRPr="0056300B">
        <w:rPr>
          <w:rFonts w:ascii="Sylfaen" w:hAnsi="Sylfaen"/>
          <w:b/>
          <w:sz w:val="24"/>
          <w:szCs w:val="24"/>
          <w:lang w:val="en-US"/>
        </w:rPr>
        <w:t xml:space="preserve">tel.:  </w:t>
      </w:r>
      <w:r w:rsidR="00A702CE" w:rsidRPr="0056300B">
        <w:rPr>
          <w:rFonts w:ascii="Sylfaen" w:hAnsi="Sylfaen"/>
          <w:b/>
          <w:sz w:val="24"/>
          <w:szCs w:val="24"/>
          <w:lang w:val="en-US"/>
        </w:rPr>
        <w:t>(</w:t>
      </w:r>
      <w:r w:rsidRPr="0056300B">
        <w:rPr>
          <w:rFonts w:ascii="Sylfaen" w:hAnsi="Sylfaen"/>
          <w:b/>
          <w:sz w:val="24"/>
          <w:szCs w:val="24"/>
          <w:lang w:val="en-US"/>
        </w:rPr>
        <w:t>25</w:t>
      </w:r>
      <w:r w:rsidR="00A702CE" w:rsidRPr="0056300B">
        <w:rPr>
          <w:rFonts w:ascii="Sylfaen" w:hAnsi="Sylfaen"/>
          <w:b/>
          <w:sz w:val="24"/>
          <w:szCs w:val="24"/>
          <w:lang w:val="en-US"/>
        </w:rPr>
        <w:t>)</w:t>
      </w:r>
      <w:r w:rsidRPr="0056300B">
        <w:rPr>
          <w:rFonts w:ascii="Sylfaen" w:hAnsi="Sylfaen"/>
          <w:b/>
          <w:sz w:val="24"/>
          <w:szCs w:val="24"/>
          <w:lang w:val="en-US"/>
        </w:rPr>
        <w:t> 792-24-06</w:t>
      </w:r>
      <w:r w:rsidR="00A702CE" w:rsidRPr="0056300B">
        <w:rPr>
          <w:rFonts w:ascii="Sylfaen" w:hAnsi="Sylfaen"/>
          <w:b/>
          <w:sz w:val="24"/>
          <w:szCs w:val="24"/>
          <w:lang w:val="en-US"/>
        </w:rPr>
        <w:t>,</w:t>
      </w:r>
    </w:p>
    <w:p w:rsidR="00A702CE" w:rsidRPr="0056300B" w:rsidRDefault="00A702CE" w:rsidP="003359C3">
      <w:pPr>
        <w:rPr>
          <w:rFonts w:ascii="Sylfaen" w:hAnsi="Sylfaen"/>
          <w:b/>
          <w:sz w:val="24"/>
          <w:szCs w:val="24"/>
          <w:lang w:val="en-US"/>
        </w:rPr>
      </w:pPr>
      <w:r w:rsidRPr="0056300B">
        <w:rPr>
          <w:rFonts w:ascii="Sylfaen" w:hAnsi="Sylfaen"/>
          <w:b/>
          <w:sz w:val="24"/>
          <w:szCs w:val="24"/>
          <w:lang w:val="en-US"/>
        </w:rPr>
        <w:t>fax.:  (25) 792-24-06,</w:t>
      </w:r>
    </w:p>
    <w:p w:rsidR="003359C3" w:rsidRPr="0056300B" w:rsidRDefault="00A702CE" w:rsidP="00A2384A">
      <w:pPr>
        <w:rPr>
          <w:rStyle w:val="Hipercze"/>
          <w:rFonts w:ascii="Sylfaen" w:hAnsi="Sylfaen"/>
          <w:b/>
          <w:sz w:val="24"/>
          <w:szCs w:val="24"/>
          <w:lang w:val="en-US"/>
        </w:rPr>
      </w:pPr>
      <w:r w:rsidRPr="0056300B">
        <w:rPr>
          <w:rFonts w:ascii="Sylfaen" w:hAnsi="Sylfaen"/>
          <w:b/>
          <w:sz w:val="24"/>
          <w:szCs w:val="24"/>
          <w:lang w:val="en-US"/>
        </w:rPr>
        <w:t xml:space="preserve">e-mail: </w:t>
      </w:r>
      <w:hyperlink r:id="rId7" w:history="1">
        <w:r w:rsidR="003814C2" w:rsidRPr="0056300B">
          <w:rPr>
            <w:rStyle w:val="Hipercze"/>
            <w:rFonts w:ascii="Sylfaen" w:hAnsi="Sylfaen"/>
            <w:b/>
            <w:sz w:val="24"/>
            <w:szCs w:val="24"/>
            <w:lang w:val="en-US"/>
          </w:rPr>
          <w:t>piwet_wegrow@wp.pl</w:t>
        </w:r>
      </w:hyperlink>
    </w:p>
    <w:p w:rsidR="003359C3" w:rsidRPr="0056300B" w:rsidRDefault="003359C3" w:rsidP="003814C2">
      <w:pPr>
        <w:jc w:val="both"/>
        <w:rPr>
          <w:rStyle w:val="Hipercze"/>
          <w:rFonts w:ascii="Sylfaen" w:hAnsi="Sylfaen"/>
          <w:b/>
          <w:sz w:val="24"/>
          <w:szCs w:val="24"/>
          <w:lang w:val="en-US"/>
        </w:rPr>
      </w:pPr>
    </w:p>
    <w:p w:rsidR="003359C3" w:rsidRPr="0056300B" w:rsidRDefault="003359C3" w:rsidP="003814C2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CB6E0A" w:rsidRPr="0056300B" w:rsidRDefault="00CB6E0A" w:rsidP="003359C3">
      <w:pPr>
        <w:rPr>
          <w:rFonts w:ascii="Sylfaen" w:hAnsi="Sylfaen"/>
          <w:b/>
          <w:i/>
          <w:color w:val="000000" w:themeColor="text1"/>
          <w:sz w:val="48"/>
          <w:szCs w:val="48"/>
          <w:lang w:val="en-US"/>
        </w:rPr>
      </w:pPr>
      <w:r>
        <w:rPr>
          <w:rFonts w:ascii="Sylfaen" w:hAnsi="Sylfaen"/>
          <w:b/>
          <w:i/>
          <w:noProof/>
          <w:color w:val="000000" w:themeColor="text1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71755</wp:posOffset>
                </wp:positionV>
                <wp:extent cx="3333750" cy="4705350"/>
                <wp:effectExtent l="57150" t="38100" r="76200" b="952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705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EF" w:rsidRPr="00400C62" w:rsidRDefault="00CB6E0A" w:rsidP="005E71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06EF">
                              <w:rPr>
                                <w:rFonts w:ascii="Sylfaen" w:hAnsi="Sylfaen"/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INFORMACJA DLA HODOWCÓW TRZODY CHLEWNEJ DOTYCZĄCA </w:t>
                            </w:r>
                            <w:r w:rsidRPr="00400C62">
                              <w:rPr>
                                <w:rFonts w:ascii="Sylfaen" w:hAnsi="Sylfae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AFRYKAŃSKIEGO POMORU ŚWIŃ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7pt;margin-top:5.65pt;width:262.5pt;height:3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" fillcolor="#92d050" strokecolor="#94b64e [3046]">
                <v:shadow on="t" color="black" opacity="24903f" origin=",.5" offset="0,.55556mm"/>
                <v:textbox>
                  <w:txbxContent>
                    <w:p w:rsidR="00B206EF" w:rsidRPr="00400C62" w:rsidRDefault="00CB6E0A" w:rsidP="005E719E">
                      <w:pPr>
                        <w:jc w:val="center"/>
                        <w:rPr>
                          <w:color w:val="FF0000"/>
                        </w:rPr>
                      </w:pPr>
                      <w:r w:rsidRPr="00B206EF">
                        <w:rPr>
                          <w:rFonts w:ascii="Sylfaen" w:hAnsi="Sylfaen"/>
                          <w:b/>
                          <w:i/>
                          <w:color w:val="000000" w:themeColor="text1"/>
                          <w:sz w:val="48"/>
                          <w:szCs w:val="48"/>
                        </w:rPr>
                        <w:t xml:space="preserve">INFORMACJA DLA HODOWCÓW TRZODY CHLEWNEJ DOTYCZĄCA </w:t>
                      </w:r>
                      <w:r w:rsidRPr="00400C62">
                        <w:rPr>
                          <w:rFonts w:ascii="Sylfaen" w:hAnsi="Sylfaen"/>
                          <w:b/>
                          <w:i/>
                          <w:color w:val="FF0000"/>
                          <w:sz w:val="48"/>
                          <w:szCs w:val="48"/>
                        </w:rPr>
                        <w:t>AFRYKAŃSKIEGO POMORU ŚWIŃ</w:t>
                      </w:r>
                    </w:p>
                  </w:txbxContent>
                </v:textbox>
              </v:rect>
            </w:pict>
          </mc:Fallback>
        </mc:AlternateContent>
      </w:r>
    </w:p>
    <w:p w:rsidR="00CB6E0A" w:rsidRPr="0056300B" w:rsidRDefault="00CB6E0A">
      <w:pPr>
        <w:rPr>
          <w:rFonts w:ascii="Sylfaen" w:hAnsi="Sylfaen"/>
          <w:b/>
          <w:i/>
          <w:color w:val="000000" w:themeColor="text1"/>
          <w:sz w:val="48"/>
          <w:szCs w:val="48"/>
          <w:lang w:val="en-US"/>
        </w:rPr>
      </w:pPr>
      <w:r w:rsidRPr="0056300B">
        <w:rPr>
          <w:rFonts w:ascii="Sylfaen" w:hAnsi="Sylfaen"/>
          <w:b/>
          <w:i/>
          <w:color w:val="000000" w:themeColor="text1"/>
          <w:sz w:val="48"/>
          <w:szCs w:val="48"/>
          <w:lang w:val="en-US"/>
        </w:rPr>
        <w:br w:type="page"/>
      </w:r>
    </w:p>
    <w:p w:rsidR="008C5902" w:rsidRPr="001B4FCB" w:rsidRDefault="00DB041E" w:rsidP="003359C3">
      <w:pPr>
        <w:jc w:val="center"/>
        <w:rPr>
          <w:rFonts w:ascii="Sylfaen" w:hAnsi="Sylfaen"/>
          <w:sz w:val="24"/>
          <w:szCs w:val="24"/>
        </w:rPr>
      </w:pPr>
      <w:r w:rsidRPr="001B4FCB">
        <w:rPr>
          <w:rFonts w:ascii="Sylfaen" w:hAnsi="Sylfaen"/>
          <w:b/>
          <w:sz w:val="24"/>
          <w:szCs w:val="24"/>
        </w:rPr>
        <w:lastRenderedPageBreak/>
        <w:t>Co to jest afrykański pomór świń?</w:t>
      </w:r>
    </w:p>
    <w:p w:rsidR="00DB041E" w:rsidRPr="001B4FCB" w:rsidRDefault="00DB041E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 w:rsidRPr="001B4FCB">
        <w:rPr>
          <w:rFonts w:ascii="Sylfaen" w:hAnsi="Sylfaen"/>
          <w:sz w:val="20"/>
          <w:szCs w:val="20"/>
        </w:rPr>
        <w:t xml:space="preserve">Afrykański pomór (ASF) to </w:t>
      </w:r>
      <w:r w:rsidRPr="001B4FCB">
        <w:rPr>
          <w:rFonts w:ascii="Sylfaen" w:hAnsi="Sylfaen"/>
          <w:b/>
          <w:sz w:val="20"/>
          <w:szCs w:val="20"/>
        </w:rPr>
        <w:t>szybko szerząca się choroba wirusowa, na którą podatne są świnie domowe oraz dziki.</w:t>
      </w:r>
    </w:p>
    <w:p w:rsidR="00DB041E" w:rsidRPr="001B4FCB" w:rsidRDefault="00DB041E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 w:rsidRPr="001B4FCB">
        <w:rPr>
          <w:rFonts w:ascii="Sylfaen" w:hAnsi="Sylfaen"/>
          <w:sz w:val="20"/>
          <w:szCs w:val="20"/>
          <w:u w:val="single"/>
        </w:rPr>
        <w:t>Ludzie nie są wrażliwi na zakażenie wirusem ASF w związku, z czym choroba ta nie stwarza zagrożenia dla ich zdrowia i życia.</w:t>
      </w:r>
    </w:p>
    <w:p w:rsidR="00DB041E" w:rsidRDefault="00DB041E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 w:rsidRPr="001B4FCB">
        <w:rPr>
          <w:rFonts w:ascii="Sylfaen" w:hAnsi="Sylfaen"/>
          <w:sz w:val="20"/>
          <w:szCs w:val="20"/>
        </w:rPr>
        <w:t>Najczęściej wprowadzenie wirusa ASF do kraju</w:t>
      </w:r>
      <w:r w:rsidR="001B4FCB">
        <w:rPr>
          <w:rFonts w:ascii="Sylfaen" w:hAnsi="Sylfaen"/>
          <w:sz w:val="20"/>
          <w:szCs w:val="20"/>
        </w:rPr>
        <w:t xml:space="preserve"> wolnego od choroby następuje poprzez transport, mięso, p</w:t>
      </w:r>
      <w:r w:rsidR="003359C3">
        <w:rPr>
          <w:rFonts w:ascii="Sylfaen" w:hAnsi="Sylfaen"/>
          <w:sz w:val="20"/>
          <w:szCs w:val="20"/>
        </w:rPr>
        <w:t>rodukty mięsne, odpadki kuchenne</w:t>
      </w:r>
      <w:r w:rsidR="001B4FCB">
        <w:rPr>
          <w:rFonts w:ascii="Sylfaen" w:hAnsi="Sylfaen"/>
          <w:sz w:val="20"/>
          <w:szCs w:val="20"/>
        </w:rPr>
        <w:t xml:space="preserve">   i poubojowe, pochodzące od chorych świń   i dzików.</w:t>
      </w:r>
    </w:p>
    <w:p w:rsidR="003359C3" w:rsidRDefault="003359C3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</w:p>
    <w:p w:rsidR="001B4FCB" w:rsidRDefault="001B4FCB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Najczęstszą przyczyną zakażenia świń jest bezpośredni kontakt ze zwierzętami zakażonymi lub zakażonymi odpadkami żywnościowymi.</w:t>
      </w:r>
    </w:p>
    <w:p w:rsidR="003359C3" w:rsidRDefault="003359C3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</w:p>
    <w:p w:rsidR="001B4FCB" w:rsidRDefault="001B4FCB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W przypadku terenów o wysokim zagęszczeniu gospodarstw utrzymujących świnie, rozprzestrzenianie się wirusa między gospodarstwami jest łatwe, za pośrednictwem osób odwiedzających gospodarstwo lub zakażonej paszy, wody czy narzędzi.</w:t>
      </w:r>
    </w:p>
    <w:p w:rsidR="00246D39" w:rsidRDefault="00246D39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</w:p>
    <w:p w:rsidR="003359C3" w:rsidRDefault="001B4FCB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ASF wys</w:t>
      </w:r>
      <w:r w:rsidR="003359C3">
        <w:rPr>
          <w:rFonts w:ascii="Sylfaen" w:hAnsi="Sylfaen"/>
          <w:sz w:val="20"/>
          <w:szCs w:val="20"/>
        </w:rPr>
        <w:t>tępuje w Polsce od lutego 2014r.</w:t>
      </w:r>
      <w:r>
        <w:rPr>
          <w:rFonts w:ascii="Sylfaen" w:hAnsi="Sylfaen"/>
          <w:sz w:val="20"/>
          <w:szCs w:val="20"/>
        </w:rPr>
        <w:t xml:space="preserve"> </w:t>
      </w:r>
    </w:p>
    <w:p w:rsidR="003359C3" w:rsidRDefault="001B4FCB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Do sierpnia 2015 r. stwierdzono w naszym kraju 74 przypadki ASF u dzików i 3 ogniska tej choroby u świń. Wszystkie te zdarzenia miały miejsce na Podlasiu- w powiatach białostockim, sokólskim i hajnowskim.</w:t>
      </w:r>
    </w:p>
    <w:p w:rsidR="003359C3" w:rsidRDefault="003359C3" w:rsidP="003359C3">
      <w:pPr>
        <w:spacing w:line="240" w:lineRule="auto"/>
        <w:jc w:val="center"/>
        <w:rPr>
          <w:rFonts w:ascii="Sylfaen" w:hAnsi="Sylfaen"/>
          <w:sz w:val="20"/>
          <w:szCs w:val="20"/>
        </w:rPr>
      </w:pPr>
    </w:p>
    <w:p w:rsidR="001B4FCB" w:rsidRPr="001B4FCB" w:rsidRDefault="003359C3" w:rsidP="00246D39">
      <w:pPr>
        <w:spacing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</w:t>
      </w:r>
    </w:p>
    <w:p w:rsidR="008C5902" w:rsidRDefault="00246D39" w:rsidP="00246D39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sz w:val="24"/>
          <w:szCs w:val="24"/>
        </w:rPr>
        <w:lastRenderedPageBreak/>
        <w:t xml:space="preserve">Jak rozpoznać afrykański pomór świń? </w:t>
      </w:r>
    </w:p>
    <w:p w:rsidR="00246D39" w:rsidRDefault="00246D39" w:rsidP="00246D39">
      <w:pPr>
        <w:spacing w:line="240" w:lineRule="auto"/>
        <w:rPr>
          <w:rFonts w:ascii="Sylfaen" w:hAnsi="Sylfaen"/>
          <w:sz w:val="20"/>
          <w:szCs w:val="20"/>
        </w:rPr>
      </w:pPr>
      <w:r w:rsidRPr="00246D39">
        <w:rPr>
          <w:rFonts w:ascii="Sylfaen" w:hAnsi="Sylfaen"/>
          <w:sz w:val="20"/>
          <w:szCs w:val="20"/>
        </w:rPr>
        <w:t>U świń</w:t>
      </w:r>
      <w:r>
        <w:rPr>
          <w:rFonts w:ascii="Sylfaen" w:hAnsi="Sylfaen"/>
          <w:sz w:val="20"/>
          <w:szCs w:val="20"/>
        </w:rPr>
        <w:t xml:space="preserve"> mogą pojawić się następujące objawy:</w:t>
      </w:r>
    </w:p>
    <w:p w:rsidR="00246D39" w:rsidRDefault="00246D39" w:rsidP="002D6C79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Wysoka gorączka, z tym że gorączkujące świnie mają początkowo zachowany apetyt i zachowują się normalnie</w:t>
      </w:r>
    </w:p>
    <w:p w:rsidR="00246D39" w:rsidRDefault="00246D39" w:rsidP="002D6C79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Liczne padnięcia świń w każdym wieku</w:t>
      </w:r>
    </w:p>
    <w:p w:rsidR="00246D39" w:rsidRDefault="00246D39" w:rsidP="002D6C79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Sinica skóry, uszu, brzucha i boków ciała, drobne, liczne wybroczyny na skórze</w:t>
      </w:r>
    </w:p>
    <w:p w:rsidR="00246D39" w:rsidRDefault="00246D39" w:rsidP="002D6C79">
      <w:pPr>
        <w:pStyle w:val="Akapitzlist"/>
        <w:numPr>
          <w:ilvl w:val="0"/>
          <w:numId w:val="1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Duszność,  pienisty lub krwisty wypływ z nosa</w:t>
      </w:r>
    </w:p>
    <w:p w:rsidR="00246D39" w:rsidRDefault="00246D39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 w:rsidRPr="00246D39">
        <w:rPr>
          <w:rFonts w:ascii="Sylfaen" w:hAnsi="Sylfaen"/>
          <w:sz w:val="20"/>
          <w:szCs w:val="20"/>
        </w:rPr>
        <w:t>Biegunka, często z domieszką krwi</w:t>
      </w:r>
    </w:p>
    <w:p w:rsidR="003359C3" w:rsidRDefault="003359C3" w:rsidP="003359C3">
      <w:pPr>
        <w:pStyle w:val="Akapitzlist"/>
        <w:spacing w:line="240" w:lineRule="auto"/>
        <w:rPr>
          <w:rFonts w:ascii="Sylfaen" w:hAnsi="Sylfaen"/>
          <w:sz w:val="20"/>
          <w:szCs w:val="20"/>
        </w:rPr>
      </w:pPr>
    </w:p>
    <w:p w:rsidR="003359C3" w:rsidRDefault="003359C3" w:rsidP="003359C3">
      <w:pPr>
        <w:pStyle w:val="Akapitzlist"/>
        <w:spacing w:line="240" w:lineRule="auto"/>
        <w:rPr>
          <w:rFonts w:ascii="Sylfaen" w:hAnsi="Sylfaen"/>
          <w:sz w:val="20"/>
          <w:szCs w:val="20"/>
        </w:rPr>
      </w:pPr>
    </w:p>
    <w:p w:rsidR="00246D39" w:rsidRDefault="00246D39" w:rsidP="002D6C79">
      <w:pPr>
        <w:spacing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Jak zapobiegać afrykańskiemu pomorowi świń?</w:t>
      </w:r>
    </w:p>
    <w:p w:rsidR="00783A0A" w:rsidRDefault="00783A0A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Ograniczyć dostęp osobom postronnym do pomieszczeń lub miejsc, w których znajdują się zwierzęta</w:t>
      </w:r>
    </w:p>
    <w:p w:rsidR="00783A0A" w:rsidRDefault="00783A0A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Zabezpieczyć swoje gospodarstwo przed </w:t>
      </w:r>
      <w:bookmarkStart w:id="0" w:name="_GoBack"/>
      <w:bookmarkEnd w:id="0"/>
      <w:r>
        <w:rPr>
          <w:rFonts w:ascii="Sylfaen" w:hAnsi="Sylfaen"/>
          <w:sz w:val="20"/>
          <w:szCs w:val="20"/>
        </w:rPr>
        <w:t>przedostaniem się dzików, zabezpieczyć paszę przed dostępem zwierząt wolno żyjących</w:t>
      </w:r>
    </w:p>
    <w:p w:rsidR="00783A0A" w:rsidRDefault="00783A0A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Nie wprowadzać do gospodarstwa zwierząt niewiadomego pochodzenia- bez świadectwa zdrowia lub wykazujące jakiekolwiek objawy osłabienia</w:t>
      </w:r>
    </w:p>
    <w:p w:rsidR="00783A0A" w:rsidRDefault="00783A0A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Nie skarmiać zwierząt odpadkami żywności</w:t>
      </w:r>
    </w:p>
    <w:p w:rsidR="00783A0A" w:rsidRDefault="002A2349" w:rsidP="002D6C79">
      <w:pPr>
        <w:pStyle w:val="Akapitzlist"/>
        <w:numPr>
          <w:ilvl w:val="0"/>
          <w:numId w:val="2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Stosować procedury sanitarne- utrzymywać gospodarstwo w czystości,</w:t>
      </w:r>
      <w:r w:rsidR="009B4DA9">
        <w:rPr>
          <w:rFonts w:ascii="Sylfaen" w:hAnsi="Sylfaen"/>
          <w:sz w:val="20"/>
          <w:szCs w:val="20"/>
        </w:rPr>
        <w:t xml:space="preserve"> </w:t>
      </w:r>
      <w:r w:rsidR="003359C3">
        <w:rPr>
          <w:rFonts w:ascii="Sylfaen" w:hAnsi="Sylfaen"/>
          <w:sz w:val="20"/>
          <w:szCs w:val="20"/>
        </w:rPr>
        <w:t xml:space="preserve"> dbać o czystość sprzętu używanego w gospodarstwie, stosować odkażanie bieżące, używać osobnego obuwia, odzieży ochronnej oraz narzędzi do obsługi zwierząt.</w:t>
      </w:r>
    </w:p>
    <w:p w:rsidR="003359C3" w:rsidRDefault="003359C3" w:rsidP="003359C3">
      <w:pPr>
        <w:spacing w:line="240" w:lineRule="auto"/>
        <w:rPr>
          <w:rFonts w:ascii="Sylfaen" w:hAnsi="Sylfaen"/>
          <w:sz w:val="20"/>
          <w:szCs w:val="20"/>
        </w:rPr>
      </w:pPr>
    </w:p>
    <w:p w:rsidR="003359C3" w:rsidRPr="003359C3" w:rsidRDefault="003359C3" w:rsidP="003359C3">
      <w:pPr>
        <w:spacing w:line="240" w:lineRule="auto"/>
        <w:rPr>
          <w:rFonts w:ascii="Sylfaen" w:hAnsi="Sylfaen"/>
          <w:sz w:val="20"/>
          <w:szCs w:val="20"/>
        </w:rPr>
      </w:pPr>
    </w:p>
    <w:p w:rsidR="009B4DA9" w:rsidRDefault="009B4DA9" w:rsidP="00616C33">
      <w:pPr>
        <w:spacing w:line="240" w:lineRule="auto"/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lastRenderedPageBreak/>
        <w:t>Podejrzewasz wystąpienie afrykańskiego pomoru świń?</w:t>
      </w:r>
    </w:p>
    <w:p w:rsidR="003359C3" w:rsidRDefault="009B4DA9" w:rsidP="003359C3">
      <w:pPr>
        <w:spacing w:line="240" w:lineRule="auto"/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Posiadacz zwierząt, który zauważył objawy nasuwające podejrzenie choroby zakaźnej, jest zobowiązany do natychmiastowego zgłoszenia podejrzenia choroby ( obowiązek ustawowy obwarowany sankcją karną *). Zgłoszenie należy przekazać do powiatowego lekarza weterynarii bezpośrednio, albo za pośrednictwem lekarza weterynarii opiekującego się gospodarstwem lub właściwego miejscowo organu ter</w:t>
      </w:r>
      <w:r w:rsidR="003359C3">
        <w:rPr>
          <w:rFonts w:ascii="Sylfaen" w:hAnsi="Sylfaen"/>
          <w:sz w:val="20"/>
          <w:szCs w:val="20"/>
        </w:rPr>
        <w:t>ytorialnego (wójta, burmistrza).</w:t>
      </w:r>
    </w:p>
    <w:p w:rsidR="003359C3" w:rsidRDefault="003359C3" w:rsidP="003359C3">
      <w:pPr>
        <w:spacing w:line="240" w:lineRule="auto"/>
        <w:ind w:left="360"/>
        <w:rPr>
          <w:rFonts w:ascii="Sylfaen" w:hAnsi="Sylfaen"/>
          <w:sz w:val="20"/>
          <w:szCs w:val="20"/>
        </w:rPr>
      </w:pPr>
    </w:p>
    <w:p w:rsidR="009B4DA9" w:rsidRDefault="009B4DA9" w:rsidP="00616C33">
      <w:pPr>
        <w:spacing w:line="240" w:lineRule="auto"/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t>Zgłosiłeś podejrzenie afrykańskiego pomoru – co dalej ?</w:t>
      </w:r>
    </w:p>
    <w:p w:rsidR="009B4DA9" w:rsidRDefault="009B4DA9" w:rsidP="00616C33">
      <w:pPr>
        <w:spacing w:line="240" w:lineRule="auto"/>
        <w:ind w:left="36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Po dokonaniu </w:t>
      </w:r>
      <w:r w:rsidR="00426980">
        <w:rPr>
          <w:rFonts w:ascii="Sylfaen" w:hAnsi="Sylfaen"/>
          <w:sz w:val="20"/>
          <w:szCs w:val="20"/>
        </w:rPr>
        <w:t>zgłoszenia – do czasu przybycia lekarza weterynarii- hodowca zwierząt zobowiązany jest do:</w:t>
      </w:r>
    </w:p>
    <w:p w:rsidR="00426980" w:rsidRDefault="00426980" w:rsidP="00616C33">
      <w:pPr>
        <w:pStyle w:val="Akapitzlist"/>
        <w:numPr>
          <w:ilvl w:val="0"/>
          <w:numId w:val="3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Izolacji i strzeżenia w gospodarstwie wszystkich przebywających tam zwierząt;</w:t>
      </w:r>
    </w:p>
    <w:p w:rsidR="00426980" w:rsidRDefault="00426980" w:rsidP="00616C33">
      <w:pPr>
        <w:pStyle w:val="Akapitzlist"/>
        <w:numPr>
          <w:ilvl w:val="0"/>
          <w:numId w:val="3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Wstrzymania się od wywożenia, wynoszenia i zbywania produktów z gospodarstwa, w szczególności mięsa, zwłok zwierzęcych, środków żywienia zwierząt, wody, ściółki, nawozów naturalnych;</w:t>
      </w:r>
    </w:p>
    <w:p w:rsidR="00426980" w:rsidRPr="00426980" w:rsidRDefault="00426980" w:rsidP="00616C33">
      <w:pPr>
        <w:pStyle w:val="Akapitzlist"/>
        <w:numPr>
          <w:ilvl w:val="0"/>
          <w:numId w:val="3"/>
        </w:numPr>
        <w:spacing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Uniemożliwienie dostępu osobom postronnym do pomieszczeń lub miejsc, w </w:t>
      </w:r>
      <w:r w:rsidR="003359C3">
        <w:rPr>
          <w:rFonts w:ascii="Sylfaen" w:hAnsi="Sylfaen"/>
          <w:sz w:val="20"/>
          <w:szCs w:val="20"/>
        </w:rPr>
        <w:t>których znajdują się zwierzęta podejrzane o zakażenie lub chorobę.</w:t>
      </w:r>
    </w:p>
    <w:p w:rsidR="00246D39" w:rsidRDefault="00246D39" w:rsidP="003B0F30">
      <w:pPr>
        <w:pStyle w:val="Akapitzlist"/>
        <w:spacing w:line="240" w:lineRule="auto"/>
        <w:rPr>
          <w:rFonts w:ascii="Sylfaen" w:hAnsi="Sylfaen"/>
          <w:sz w:val="18"/>
          <w:szCs w:val="18"/>
        </w:rPr>
      </w:pPr>
    </w:p>
    <w:p w:rsidR="003B0F30" w:rsidRPr="003B0F30" w:rsidRDefault="003B0F30" w:rsidP="003B0F30">
      <w:pPr>
        <w:pStyle w:val="Akapitzlist"/>
        <w:spacing w:line="240" w:lineRule="auto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*zgodnie z ustawą z dnia 11 marca 2004 roku o ochronie zdrowia zwierząt oraz zwalczaniu chorób zakaźnych zwierząt.                                           (Dz.U. z 2008r Nr 213 poz.1342 ze zm.)</w:t>
      </w:r>
    </w:p>
    <w:p w:rsidR="008C5902" w:rsidRPr="008C5902" w:rsidRDefault="008C590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</w:t>
      </w:r>
      <w:r w:rsidRPr="008C5902">
        <w:rPr>
          <w:rFonts w:ascii="Sylfaen" w:hAnsi="Sylfaen"/>
          <w:sz w:val="28"/>
          <w:szCs w:val="28"/>
        </w:rPr>
        <w:t xml:space="preserve"> </w:t>
      </w:r>
    </w:p>
    <w:sectPr w:rsidR="008C5902" w:rsidRPr="008C5902" w:rsidSect="003359C3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662"/>
    <w:multiLevelType w:val="hybridMultilevel"/>
    <w:tmpl w:val="C34E220C"/>
    <w:lvl w:ilvl="0" w:tplc="7702F9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362"/>
    <w:multiLevelType w:val="hybridMultilevel"/>
    <w:tmpl w:val="FAE264A2"/>
    <w:lvl w:ilvl="0" w:tplc="E38874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A7196"/>
    <w:multiLevelType w:val="hybridMultilevel"/>
    <w:tmpl w:val="357C1FFE"/>
    <w:lvl w:ilvl="0" w:tplc="998E53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413B8"/>
    <w:multiLevelType w:val="hybridMultilevel"/>
    <w:tmpl w:val="F6EC6578"/>
    <w:lvl w:ilvl="0" w:tplc="2534C1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7"/>
    <w:rsid w:val="00010C91"/>
    <w:rsid w:val="000401C1"/>
    <w:rsid w:val="00116AB1"/>
    <w:rsid w:val="001B4FCB"/>
    <w:rsid w:val="00246D39"/>
    <w:rsid w:val="00252D30"/>
    <w:rsid w:val="0027045D"/>
    <w:rsid w:val="002A2349"/>
    <w:rsid w:val="002D6C79"/>
    <w:rsid w:val="003359C3"/>
    <w:rsid w:val="003814C2"/>
    <w:rsid w:val="003B0F30"/>
    <w:rsid w:val="00400C62"/>
    <w:rsid w:val="00402DCB"/>
    <w:rsid w:val="00426980"/>
    <w:rsid w:val="004C329A"/>
    <w:rsid w:val="004E24BC"/>
    <w:rsid w:val="0056300B"/>
    <w:rsid w:val="005E719E"/>
    <w:rsid w:val="005F7EA1"/>
    <w:rsid w:val="00616C33"/>
    <w:rsid w:val="006E56B9"/>
    <w:rsid w:val="00702338"/>
    <w:rsid w:val="00783A0A"/>
    <w:rsid w:val="008C5902"/>
    <w:rsid w:val="008D3013"/>
    <w:rsid w:val="00991A07"/>
    <w:rsid w:val="009B4DA9"/>
    <w:rsid w:val="00A2384A"/>
    <w:rsid w:val="00A702CE"/>
    <w:rsid w:val="00B206EF"/>
    <w:rsid w:val="00CB6E0A"/>
    <w:rsid w:val="00DB041E"/>
    <w:rsid w:val="00DC3566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4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4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wet_wegr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F9F2-DF18-4A10-AE17-48D937D0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24</cp:revision>
  <cp:lastPrinted>2018-02-02T09:36:00Z</cp:lastPrinted>
  <dcterms:created xsi:type="dcterms:W3CDTF">2015-11-24T10:06:00Z</dcterms:created>
  <dcterms:modified xsi:type="dcterms:W3CDTF">2018-02-02T09:38:00Z</dcterms:modified>
</cp:coreProperties>
</file>