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C" w:rsidRDefault="008A6ACC" w:rsidP="008A6ACC">
      <w:pPr>
        <w:rPr>
          <w:sz w:val="24"/>
          <w:szCs w:val="24"/>
        </w:rPr>
      </w:pPr>
      <w:r w:rsidRPr="008A6ACC">
        <w:rPr>
          <w:sz w:val="24"/>
          <w:szCs w:val="24"/>
        </w:rPr>
        <w:t xml:space="preserve">Sprawozdanie ze spotkania informacyjnego , które odbyło się </w:t>
      </w:r>
      <w:r w:rsidR="00C2256B">
        <w:rPr>
          <w:sz w:val="24"/>
          <w:szCs w:val="24"/>
        </w:rPr>
        <w:t xml:space="preserve">w dniu </w:t>
      </w:r>
      <w:r w:rsidRPr="008A6ACC">
        <w:rPr>
          <w:sz w:val="24"/>
          <w:szCs w:val="24"/>
        </w:rPr>
        <w:t xml:space="preserve">07.06.2018r. z przedstawicielami kół łowieckich oraz przedstawicielami Zarządu Okręgowego PZŁ w Siedlcach w związku z wejściem w życie rozporządzenia Wojewody Mazowieckiego Nr 9 z dnia 19 maja 2018r. </w:t>
      </w:r>
      <w:r w:rsidRPr="008A6ACC">
        <w:rPr>
          <w:i/>
          <w:sz w:val="24"/>
          <w:szCs w:val="24"/>
        </w:rPr>
        <w:t xml:space="preserve">w sprawie odstrzału sanitarnego dzików na terenie województwa mazowieckiego </w:t>
      </w:r>
      <w:r w:rsidRPr="008A6ACC">
        <w:rPr>
          <w:sz w:val="24"/>
          <w:szCs w:val="24"/>
        </w:rPr>
        <w:t xml:space="preserve">(poz.5494), zmienionego rozporządzeniem Nr 12 Wojewody Mazowieckiego z dnia 25 maja 2018r., </w:t>
      </w:r>
      <w:r w:rsidRPr="008A6ACC">
        <w:rPr>
          <w:i/>
          <w:sz w:val="24"/>
          <w:szCs w:val="24"/>
        </w:rPr>
        <w:t xml:space="preserve">zmieniającym rozporządzenie w sprawie odstrzału sanitarnego dzików na terenie województwa mazowieckiego </w:t>
      </w:r>
      <w:r w:rsidRPr="008A6ACC">
        <w:rPr>
          <w:sz w:val="24"/>
          <w:szCs w:val="24"/>
        </w:rPr>
        <w:t>( poz. 5655).</w:t>
      </w:r>
      <w:r>
        <w:rPr>
          <w:sz w:val="24"/>
          <w:szCs w:val="24"/>
        </w:rPr>
        <w:t xml:space="preserve"> </w:t>
      </w:r>
    </w:p>
    <w:p w:rsidR="00C2256B" w:rsidRPr="00E3400C" w:rsidRDefault="00C2256B" w:rsidP="00E3400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400C">
        <w:rPr>
          <w:sz w:val="24"/>
          <w:szCs w:val="24"/>
        </w:rPr>
        <w:t>Omówiono</w:t>
      </w:r>
      <w:r w:rsidR="00FD0E3D" w:rsidRPr="00E3400C">
        <w:rPr>
          <w:sz w:val="24"/>
          <w:szCs w:val="24"/>
        </w:rPr>
        <w:t xml:space="preserve"> w/w rozporzą</w:t>
      </w:r>
      <w:r w:rsidR="00E3400C" w:rsidRPr="00E3400C">
        <w:rPr>
          <w:sz w:val="24"/>
          <w:szCs w:val="24"/>
        </w:rPr>
        <w:t>dzenia</w:t>
      </w:r>
      <w:r w:rsidR="00E3400C">
        <w:rPr>
          <w:sz w:val="24"/>
          <w:szCs w:val="24"/>
        </w:rPr>
        <w:t>;</w:t>
      </w:r>
    </w:p>
    <w:p w:rsidR="00FD0E3D" w:rsidRDefault="00FD0E3D" w:rsidP="00FD0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Dziki odstrzelone w obszarze ochronnym należy niezwłocznie dostarczyć do chłodni w celu pobrania prób w kierunku ASF, o dzikach odstrzelonych na terenach poza obszarami należy niezwłocznie poinformować </w:t>
      </w:r>
      <w:r w:rsidR="00E3400C">
        <w:rPr>
          <w:sz w:val="24"/>
          <w:szCs w:val="24"/>
        </w:rPr>
        <w:t>Powiatowego Lekarza Weterynarii;</w:t>
      </w:r>
    </w:p>
    <w:p w:rsidR="00FD0E3D" w:rsidRDefault="00FD0E3D" w:rsidP="00FD0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Dziki z odstrzału sanitarnego </w:t>
      </w:r>
      <w:r w:rsidR="00900E41">
        <w:rPr>
          <w:sz w:val="24"/>
          <w:szCs w:val="24"/>
        </w:rPr>
        <w:t>mogą być przeznaczone na użytek własny myśliwego lub utylizację ( w obszarze ochronnym po uzyskaniu wyniku ujemnego w kierunku ASF</w:t>
      </w:r>
      <w:r w:rsidR="00E3400C">
        <w:rPr>
          <w:sz w:val="24"/>
          <w:szCs w:val="24"/>
        </w:rPr>
        <w:t>);</w:t>
      </w:r>
    </w:p>
    <w:p w:rsidR="00B21695" w:rsidRDefault="00900E41" w:rsidP="00FD0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o odstrzale sanitarnym należy przekazywać niezwłocznie do PIW w Węgrowie ( w ciągu 1-2 dni), a po weekendzie </w:t>
      </w:r>
      <w:r w:rsidR="00B21695">
        <w:rPr>
          <w:sz w:val="24"/>
          <w:szCs w:val="24"/>
        </w:rPr>
        <w:t xml:space="preserve">informacje przesyłać najpóźniej </w:t>
      </w:r>
      <w:r w:rsidR="00E3400C">
        <w:rPr>
          <w:sz w:val="24"/>
          <w:szCs w:val="24"/>
        </w:rPr>
        <w:t>do poniedziałku do godziny 9:00;</w:t>
      </w:r>
    </w:p>
    <w:p w:rsidR="00900E41" w:rsidRDefault="00B21695" w:rsidP="00FD0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Informacje o odstrzale powinny zawierać : datę pozyskania tuszy, płeć, wagę po wypatroszeniu, imię i nazwisko myśliwego , numer obwodu łowieckiego , miejscowość, gminę</w:t>
      </w:r>
      <w:r w:rsidR="00007A8A">
        <w:rPr>
          <w:sz w:val="24"/>
          <w:szCs w:val="24"/>
        </w:rPr>
        <w:t xml:space="preserve"> oraz obszar wyznaczony w związku z ASF</w:t>
      </w:r>
      <w:r w:rsidR="00900E41">
        <w:rPr>
          <w:sz w:val="24"/>
          <w:szCs w:val="24"/>
        </w:rPr>
        <w:t xml:space="preserve"> </w:t>
      </w:r>
      <w:r>
        <w:rPr>
          <w:sz w:val="24"/>
          <w:szCs w:val="24"/>
        </w:rPr>
        <w:t>. Wręczono protokoły pobrania tuszy dzika według których należy przekazywać informacje</w:t>
      </w:r>
      <w:r w:rsidR="00FA2CB9">
        <w:rPr>
          <w:sz w:val="24"/>
          <w:szCs w:val="24"/>
        </w:rPr>
        <w:t xml:space="preserve"> ( wzór dostępny na stronie internetowej)</w:t>
      </w:r>
      <w:bookmarkStart w:id="0" w:name="_GoBack"/>
      <w:bookmarkEnd w:id="0"/>
      <w:r>
        <w:rPr>
          <w:sz w:val="24"/>
          <w:szCs w:val="24"/>
        </w:rPr>
        <w:t xml:space="preserve"> – w for</w:t>
      </w:r>
      <w:r w:rsidR="00E3400C">
        <w:rPr>
          <w:sz w:val="24"/>
          <w:szCs w:val="24"/>
        </w:rPr>
        <w:t>mie maila</w:t>
      </w:r>
      <w:r w:rsidR="00C071BF">
        <w:rPr>
          <w:sz w:val="24"/>
          <w:szCs w:val="24"/>
        </w:rPr>
        <w:t xml:space="preserve"> (skan na adres: piwet_wegrow@wp.pl)</w:t>
      </w:r>
      <w:r w:rsidR="00E3400C">
        <w:rPr>
          <w:sz w:val="24"/>
          <w:szCs w:val="24"/>
        </w:rPr>
        <w:t xml:space="preserve">, </w:t>
      </w:r>
      <w:proofErr w:type="spellStart"/>
      <w:r w:rsidR="00E3400C">
        <w:rPr>
          <w:sz w:val="24"/>
          <w:szCs w:val="24"/>
        </w:rPr>
        <w:t>mms</w:t>
      </w:r>
      <w:proofErr w:type="spellEnd"/>
      <w:r w:rsidR="00C071BF">
        <w:rPr>
          <w:sz w:val="24"/>
          <w:szCs w:val="24"/>
        </w:rPr>
        <w:t xml:space="preserve"> ( numer telefonu insp. Agnieszka </w:t>
      </w:r>
      <w:proofErr w:type="spellStart"/>
      <w:r w:rsidR="00C071BF">
        <w:rPr>
          <w:sz w:val="24"/>
          <w:szCs w:val="24"/>
        </w:rPr>
        <w:t>Sopińska</w:t>
      </w:r>
      <w:proofErr w:type="spellEnd"/>
      <w:r w:rsidR="00C071BF">
        <w:rPr>
          <w:sz w:val="24"/>
          <w:szCs w:val="24"/>
        </w:rPr>
        <w:t xml:space="preserve"> 694 495 643)</w:t>
      </w:r>
      <w:r w:rsidR="00E3400C">
        <w:rPr>
          <w:sz w:val="24"/>
          <w:szCs w:val="24"/>
        </w:rPr>
        <w:t>, osobiście w siedzibie inspektoratu;</w:t>
      </w:r>
    </w:p>
    <w:p w:rsidR="00B21695" w:rsidRDefault="00B21695" w:rsidP="00FD0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Omówiono zasady rozporządzenia Ministra Rolnictwa i Rozwoju Wsi z dnia 16 grudnia 2016r. w sprawie wysokości ryczałtu za wykonanie odstrzału sanitarnego dzików. Pod koniec kwartału koło łowieckie ma złożyć fakturę lub rachunek z dołączonymi oryginałami protokołów</w:t>
      </w:r>
      <w:r w:rsidR="00E3400C">
        <w:rPr>
          <w:sz w:val="24"/>
          <w:szCs w:val="24"/>
        </w:rPr>
        <w:t xml:space="preserve"> pobrania tuszy;</w:t>
      </w:r>
    </w:p>
    <w:p w:rsidR="00B21695" w:rsidRPr="00FD0E3D" w:rsidRDefault="00B21695" w:rsidP="00FD0E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Będą kontrole sprawdzające przedstawionych protokołów, czy myśliwi przedstawiają p</w:t>
      </w:r>
      <w:r w:rsidR="00E3400C">
        <w:rPr>
          <w:sz w:val="24"/>
          <w:szCs w:val="24"/>
        </w:rPr>
        <w:t>rawdziwe dane.</w:t>
      </w:r>
    </w:p>
    <w:p w:rsidR="008A6ACC" w:rsidRPr="008A6ACC" w:rsidRDefault="008A6ACC" w:rsidP="008A6ACC">
      <w:pPr>
        <w:rPr>
          <w:sz w:val="24"/>
          <w:szCs w:val="24"/>
        </w:rPr>
      </w:pPr>
    </w:p>
    <w:p w:rsidR="008A6ACC" w:rsidRDefault="008A6ACC" w:rsidP="008A6ACC"/>
    <w:p w:rsidR="008A6ACC" w:rsidRPr="008A6ACC" w:rsidRDefault="008A6ACC">
      <w:pPr>
        <w:rPr>
          <w:sz w:val="24"/>
          <w:szCs w:val="24"/>
        </w:rPr>
      </w:pPr>
    </w:p>
    <w:sectPr w:rsidR="008A6ACC" w:rsidRPr="008A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D16"/>
    <w:multiLevelType w:val="hybridMultilevel"/>
    <w:tmpl w:val="328E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CC"/>
    <w:rsid w:val="00007A8A"/>
    <w:rsid w:val="00096F07"/>
    <w:rsid w:val="008A6ACC"/>
    <w:rsid w:val="00900E41"/>
    <w:rsid w:val="00B21695"/>
    <w:rsid w:val="00B54417"/>
    <w:rsid w:val="00C071BF"/>
    <w:rsid w:val="00C2256B"/>
    <w:rsid w:val="00E3400C"/>
    <w:rsid w:val="00FA2CB9"/>
    <w:rsid w:val="00FB02A8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Piwet-1</dc:creator>
  <cp:lastModifiedBy>Piwet-1</cp:lastModifiedBy>
  <cp:revision>4</cp:revision>
  <cp:lastPrinted>2018-06-11T08:37:00Z</cp:lastPrinted>
  <dcterms:created xsi:type="dcterms:W3CDTF">2018-06-11T07:02:00Z</dcterms:created>
  <dcterms:modified xsi:type="dcterms:W3CDTF">2018-06-12T08:03:00Z</dcterms:modified>
</cp:coreProperties>
</file>