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8C0F" w14:textId="7CA4D91C" w:rsidR="00A51467" w:rsidRPr="003317A5" w:rsidRDefault="00A51467" w:rsidP="00272A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Łódź, dn.</w:t>
      </w:r>
      <w:r w:rsidR="00990A06">
        <w:rPr>
          <w:rFonts w:ascii="Times New Roman" w:hAnsi="Times New Roman" w:cs="Times New Roman"/>
          <w:sz w:val="28"/>
          <w:szCs w:val="28"/>
        </w:rPr>
        <w:t>22</w:t>
      </w:r>
      <w:r w:rsidRPr="001D6E8E">
        <w:rPr>
          <w:rFonts w:ascii="Times New Roman" w:hAnsi="Times New Roman" w:cs="Times New Roman"/>
          <w:sz w:val="28"/>
          <w:szCs w:val="28"/>
        </w:rPr>
        <w:t>.0</w:t>
      </w:r>
      <w:r w:rsidR="00A02B9C" w:rsidRPr="001D6E8E">
        <w:rPr>
          <w:rFonts w:ascii="Times New Roman" w:hAnsi="Times New Roman" w:cs="Times New Roman"/>
          <w:sz w:val="28"/>
          <w:szCs w:val="28"/>
        </w:rPr>
        <w:t>3</w:t>
      </w:r>
      <w:r w:rsidRPr="001D6E8E">
        <w:rPr>
          <w:rFonts w:ascii="Times New Roman" w:hAnsi="Times New Roman" w:cs="Times New Roman"/>
          <w:sz w:val="28"/>
          <w:szCs w:val="28"/>
        </w:rPr>
        <w:t>.2019 r.</w:t>
      </w:r>
    </w:p>
    <w:p w14:paraId="1436FEBB" w14:textId="77777777" w:rsidR="00A51467" w:rsidRDefault="00A51467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D71943" w14:textId="77777777" w:rsidR="00C20A36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0E434" w14:textId="77777777" w:rsidR="00C20A36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6F4F97" w14:textId="77777777" w:rsidR="00C20A36" w:rsidRPr="003317A5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D569C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SPECYFIKACJA ISTOTNYCH</w:t>
      </w:r>
      <w:r w:rsidR="00272A29" w:rsidRPr="0033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b/>
          <w:sz w:val="28"/>
          <w:szCs w:val="28"/>
        </w:rPr>
        <w:t>WARUNKÓW ZAMÓWIENIA</w:t>
      </w:r>
    </w:p>
    <w:p w14:paraId="150067BB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(SIWZ)</w:t>
      </w:r>
    </w:p>
    <w:p w14:paraId="4B98283B" w14:textId="77777777" w:rsidR="00272A29" w:rsidRPr="003317A5" w:rsidRDefault="00272A29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C3B39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88C0BD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6F3FE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B2F3C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ZAMAWIAJĄCY</w:t>
      </w:r>
    </w:p>
    <w:p w14:paraId="68B01A70" w14:textId="77777777" w:rsidR="00A02B9C" w:rsidRPr="00A02B9C" w:rsidRDefault="00A02B9C" w:rsidP="00A02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B9C">
        <w:rPr>
          <w:rFonts w:ascii="Times New Roman" w:hAnsi="Times New Roman" w:cs="Times New Roman"/>
          <w:sz w:val="28"/>
          <w:szCs w:val="28"/>
        </w:rPr>
        <w:t>Miasto Łódź</w:t>
      </w:r>
      <w:r w:rsidR="009E1CDA" w:rsidRPr="009E1CDA">
        <w:t xml:space="preserve"> </w:t>
      </w:r>
      <w:r w:rsidR="009E1CDA">
        <w:t xml:space="preserve">- </w:t>
      </w:r>
      <w:r w:rsidR="009E1CDA" w:rsidRPr="009E1CDA">
        <w:rPr>
          <w:rFonts w:ascii="Times New Roman" w:hAnsi="Times New Roman" w:cs="Times New Roman"/>
          <w:sz w:val="28"/>
          <w:szCs w:val="28"/>
        </w:rPr>
        <w:t>Urząd Miasta Łodzi</w:t>
      </w:r>
      <w:r w:rsidRPr="00A02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32E74" w14:textId="77777777" w:rsidR="00272A29" w:rsidRPr="003317A5" w:rsidRDefault="00A02B9C" w:rsidP="00A02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B9C">
        <w:rPr>
          <w:rFonts w:ascii="Times New Roman" w:hAnsi="Times New Roman" w:cs="Times New Roman"/>
          <w:sz w:val="28"/>
          <w:szCs w:val="28"/>
        </w:rPr>
        <w:t>ul. Piotrkowska 104, 90-926 Łódź</w:t>
      </w:r>
    </w:p>
    <w:p w14:paraId="7A49E3F7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B7409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F8078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05788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AD161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POSTĘPOWANIE PROWADZONE W TRYBIE PRZETARGU</w:t>
      </w:r>
    </w:p>
    <w:p w14:paraId="23FF28F7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NIEOGRANICZONEGO O WARTOŚCI ZAMÓWIENIA</w:t>
      </w:r>
    </w:p>
    <w:p w14:paraId="0ED36473" w14:textId="0DA36504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PRZEKRACZAJĄCEJ </w:t>
      </w:r>
      <w:r w:rsidR="00272A29" w:rsidRPr="003317A5">
        <w:rPr>
          <w:rFonts w:ascii="Times New Roman" w:hAnsi="Times New Roman" w:cs="Times New Roman"/>
          <w:sz w:val="28"/>
          <w:szCs w:val="28"/>
        </w:rPr>
        <w:t>30 000</w:t>
      </w:r>
      <w:r w:rsidRPr="003317A5">
        <w:rPr>
          <w:rFonts w:ascii="Times New Roman" w:hAnsi="Times New Roman" w:cs="Times New Roman"/>
          <w:sz w:val="28"/>
          <w:szCs w:val="28"/>
        </w:rPr>
        <w:t xml:space="preserve"> EURO</w:t>
      </w:r>
    </w:p>
    <w:p w14:paraId="5EC145A6" w14:textId="77777777" w:rsidR="00A51467" w:rsidRPr="003317A5" w:rsidRDefault="00A51467" w:rsidP="00272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KTÓREGO PRZEDMIOTEM JEST</w:t>
      </w:r>
    </w:p>
    <w:p w14:paraId="3799E226" w14:textId="77777777" w:rsidR="00272A29" w:rsidRPr="003317A5" w:rsidRDefault="00272A29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5946A" w14:textId="77777777" w:rsidR="00055343" w:rsidRDefault="002B735C" w:rsidP="00C2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Remont </w:t>
      </w:r>
      <w:r w:rsidR="00055343" w:rsidRPr="003317A5">
        <w:rPr>
          <w:rFonts w:ascii="Times New Roman" w:hAnsi="Times New Roman" w:cs="Times New Roman"/>
          <w:sz w:val="28"/>
          <w:szCs w:val="28"/>
        </w:rPr>
        <w:t xml:space="preserve">sali gimnastycznej </w:t>
      </w:r>
      <w:r w:rsidR="00055343" w:rsidRPr="00055343">
        <w:rPr>
          <w:rFonts w:ascii="Times New Roman" w:hAnsi="Times New Roman" w:cs="Times New Roman"/>
          <w:sz w:val="28"/>
          <w:szCs w:val="28"/>
        </w:rPr>
        <w:t>w budynku</w:t>
      </w:r>
    </w:p>
    <w:p w14:paraId="109B5A5D" w14:textId="77777777" w:rsidR="00C269AB" w:rsidRPr="003317A5" w:rsidRDefault="00055343" w:rsidP="00C2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Zespo</w:t>
      </w:r>
      <w:r>
        <w:rPr>
          <w:rFonts w:ascii="Times New Roman" w:hAnsi="Times New Roman" w:cs="Times New Roman"/>
          <w:sz w:val="28"/>
          <w:szCs w:val="28"/>
        </w:rPr>
        <w:t>łu</w:t>
      </w:r>
      <w:r w:rsidRPr="003317A5">
        <w:rPr>
          <w:rFonts w:ascii="Times New Roman" w:hAnsi="Times New Roman" w:cs="Times New Roman"/>
          <w:sz w:val="28"/>
          <w:szCs w:val="28"/>
        </w:rPr>
        <w:t xml:space="preserve"> Szkół Ogólnokształcących nr 8 </w:t>
      </w:r>
      <w:r w:rsidRPr="00055343">
        <w:rPr>
          <w:rFonts w:ascii="Times New Roman" w:hAnsi="Times New Roman" w:cs="Times New Roman"/>
          <w:sz w:val="28"/>
          <w:szCs w:val="28"/>
        </w:rPr>
        <w:t>(XLVII LO)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Łodzi</w:t>
      </w:r>
    </w:p>
    <w:p w14:paraId="32E64993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15130" w14:textId="77777777" w:rsidR="00C269AB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46E8A" w14:textId="77777777" w:rsidR="00A41E4F" w:rsidRDefault="00A41E4F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15E47" w14:textId="77777777" w:rsidR="00A41E4F" w:rsidRDefault="00A41E4F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8AA1D5" w14:textId="77777777" w:rsidR="00A41E4F" w:rsidRPr="003317A5" w:rsidRDefault="00A41E4F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F52A0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1B3B1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1778F9" w14:textId="77777777" w:rsidR="00C20A36" w:rsidRPr="003317A5" w:rsidRDefault="00C20A36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88C30C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F6DFC" w14:textId="77777777" w:rsidR="00C269AB" w:rsidRPr="003317A5" w:rsidRDefault="00C269AB" w:rsidP="00272A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B5973" w14:textId="77777777" w:rsidR="00A51467" w:rsidRPr="003317A5" w:rsidRDefault="00A51467" w:rsidP="00C269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7A5">
        <w:rPr>
          <w:rFonts w:ascii="Times New Roman" w:hAnsi="Times New Roman" w:cs="Times New Roman"/>
          <w:b/>
          <w:sz w:val="28"/>
          <w:szCs w:val="28"/>
        </w:rPr>
        <w:t>Zatwierdził:</w:t>
      </w:r>
    </w:p>
    <w:p w14:paraId="7B43891C" w14:textId="77777777" w:rsidR="00C269AB" w:rsidRPr="003317A5" w:rsidRDefault="00C269AB" w:rsidP="00C269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Wojciech Ulatowski</w:t>
      </w:r>
    </w:p>
    <w:p w14:paraId="68EFEC95" w14:textId="77777777" w:rsidR="00A51467" w:rsidRPr="003317A5" w:rsidRDefault="00A51467" w:rsidP="00C269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Dyrektor</w:t>
      </w:r>
    </w:p>
    <w:p w14:paraId="5754023E" w14:textId="77777777" w:rsidR="00A51467" w:rsidRDefault="00C269AB" w:rsidP="00C20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ZSO nr 8 w Łodzi</w:t>
      </w:r>
    </w:p>
    <w:p w14:paraId="4CE6F6DD" w14:textId="77777777" w:rsidR="00C20A36" w:rsidRPr="003317A5" w:rsidRDefault="00C20A36" w:rsidP="00C20A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995D2B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lastRenderedPageBreak/>
        <w:t>1. ZAMAWIAJĄCY</w:t>
      </w:r>
    </w:p>
    <w:p w14:paraId="3D980F24" w14:textId="77777777" w:rsidR="00055343" w:rsidRPr="00055343" w:rsidRDefault="00055343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43">
        <w:rPr>
          <w:rFonts w:ascii="Times New Roman" w:hAnsi="Times New Roman" w:cs="Times New Roman"/>
          <w:sz w:val="28"/>
          <w:szCs w:val="28"/>
        </w:rPr>
        <w:t xml:space="preserve">Miasto Łódź </w:t>
      </w:r>
      <w:r w:rsidR="009E1CDA">
        <w:rPr>
          <w:rFonts w:ascii="Times New Roman" w:hAnsi="Times New Roman" w:cs="Times New Roman"/>
          <w:sz w:val="28"/>
          <w:szCs w:val="28"/>
        </w:rPr>
        <w:t xml:space="preserve">- </w:t>
      </w:r>
      <w:r w:rsidR="009E1CDA" w:rsidRPr="009E1CDA">
        <w:rPr>
          <w:rFonts w:ascii="Times New Roman" w:hAnsi="Times New Roman" w:cs="Times New Roman"/>
          <w:sz w:val="28"/>
          <w:szCs w:val="28"/>
        </w:rPr>
        <w:t>Urząd Miasta Łodzi</w:t>
      </w:r>
    </w:p>
    <w:p w14:paraId="0D89ADB9" w14:textId="77777777" w:rsidR="00A51467" w:rsidRPr="003317A5" w:rsidRDefault="00055343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43">
        <w:rPr>
          <w:rFonts w:ascii="Times New Roman" w:hAnsi="Times New Roman" w:cs="Times New Roman"/>
          <w:sz w:val="28"/>
          <w:szCs w:val="28"/>
        </w:rPr>
        <w:t>ul. Piotrkowska 104, 90-926 Łódź</w:t>
      </w:r>
    </w:p>
    <w:p w14:paraId="75DA5D48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99382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t>PROWADZĄCY POSTĘPOWANIE:</w:t>
      </w:r>
    </w:p>
    <w:p w14:paraId="1CDCC1EA" w14:textId="77777777" w:rsidR="00C269AB" w:rsidRPr="001D6E8E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 xml:space="preserve">Zespół Szkół Ogólnokształcących nr 8 </w:t>
      </w:r>
      <w:r w:rsidR="00A41E4F" w:rsidRPr="001D6E8E">
        <w:rPr>
          <w:rFonts w:ascii="Times New Roman" w:hAnsi="Times New Roman" w:cs="Times New Roman"/>
          <w:sz w:val="28"/>
          <w:szCs w:val="28"/>
        </w:rPr>
        <w:t xml:space="preserve">(XLVII LO) </w:t>
      </w:r>
      <w:r w:rsidRPr="001D6E8E">
        <w:rPr>
          <w:rFonts w:ascii="Times New Roman" w:hAnsi="Times New Roman" w:cs="Times New Roman"/>
          <w:sz w:val="28"/>
          <w:szCs w:val="28"/>
        </w:rPr>
        <w:t>w Łodzi</w:t>
      </w:r>
    </w:p>
    <w:p w14:paraId="5C07DFC2" w14:textId="77777777" w:rsidR="00055343" w:rsidRPr="001D6E8E" w:rsidRDefault="00C269AB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 xml:space="preserve">Czernika 1/3, </w:t>
      </w:r>
      <w:r w:rsidR="00055343" w:rsidRPr="001D6E8E">
        <w:rPr>
          <w:rFonts w:ascii="Times New Roman" w:hAnsi="Times New Roman" w:cs="Times New Roman"/>
          <w:sz w:val="28"/>
          <w:szCs w:val="28"/>
        </w:rPr>
        <w:t xml:space="preserve">92-538 </w:t>
      </w:r>
      <w:r w:rsidRPr="001D6E8E">
        <w:rPr>
          <w:rFonts w:ascii="Times New Roman" w:hAnsi="Times New Roman" w:cs="Times New Roman"/>
          <w:sz w:val="28"/>
          <w:szCs w:val="28"/>
        </w:rPr>
        <w:t>Łódź</w:t>
      </w:r>
      <w:r w:rsidR="00055343" w:rsidRPr="001D6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006B2" w14:textId="77777777" w:rsidR="00C269AB" w:rsidRPr="001D6E8E" w:rsidRDefault="00055343" w:rsidP="0005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NIP: 728-11-61-016</w:t>
      </w:r>
    </w:p>
    <w:p w14:paraId="28AD9FC0" w14:textId="77777777" w:rsidR="00A41E4F" w:rsidRPr="001D6E8E" w:rsidRDefault="00A41E4F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tel.: +48 (42) 638-48-88</w:t>
      </w:r>
    </w:p>
    <w:p w14:paraId="27D64E5C" w14:textId="207A6024" w:rsidR="00A51467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537175" w:rsidRPr="00D7200E">
          <w:rPr>
            <w:rStyle w:val="Hipercze"/>
            <w:rFonts w:ascii="Times New Roman" w:hAnsi="Times New Roman" w:cs="Times New Roman"/>
            <w:sz w:val="28"/>
            <w:szCs w:val="28"/>
          </w:rPr>
          <w:t>szkola@zso8.pl</w:t>
        </w:r>
      </w:hyperlink>
    </w:p>
    <w:p w14:paraId="4FE5C803" w14:textId="422439BB" w:rsidR="00537175" w:rsidRPr="001D6E8E" w:rsidRDefault="00537175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www.zso8.pl</w:t>
      </w:r>
    </w:p>
    <w:p w14:paraId="6388EF72" w14:textId="17E67A10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8E">
        <w:rPr>
          <w:rFonts w:ascii="Times New Roman" w:hAnsi="Times New Roman" w:cs="Times New Roman"/>
          <w:sz w:val="28"/>
          <w:szCs w:val="28"/>
        </w:rPr>
        <w:t>www.e-bip.org.pl/zso8lodz/</w:t>
      </w:r>
      <w:r w:rsidRPr="003317A5">
        <w:rPr>
          <w:rFonts w:ascii="Times New Roman" w:hAnsi="Times New Roman" w:cs="Times New Roman"/>
          <w:sz w:val="28"/>
          <w:szCs w:val="28"/>
        </w:rPr>
        <w:br/>
      </w:r>
    </w:p>
    <w:p w14:paraId="1756C1F5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t>2. TRYB UDZIELENIA ZAMÓWIENIA</w:t>
      </w:r>
    </w:p>
    <w:p w14:paraId="765B89CD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C26759" w14:textId="531234F8" w:rsidR="00A51467" w:rsidRPr="003317A5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2.1</w:t>
      </w:r>
      <w:r w:rsidR="00314E77">
        <w:rPr>
          <w:rFonts w:ascii="Times New Roman" w:hAnsi="Times New Roman" w:cs="Times New Roman"/>
          <w:sz w:val="28"/>
          <w:szCs w:val="28"/>
        </w:rPr>
        <w:t xml:space="preserve"> </w:t>
      </w:r>
      <w:r w:rsidR="00314E77" w:rsidRPr="00314E77">
        <w:rPr>
          <w:rFonts w:ascii="Times New Roman" w:hAnsi="Times New Roman" w:cs="Times New Roman"/>
          <w:sz w:val="28"/>
          <w:szCs w:val="28"/>
        </w:rPr>
        <w:t xml:space="preserve">Niniejsze postępowanie jest </w:t>
      </w:r>
      <w:r w:rsidRPr="003317A5">
        <w:rPr>
          <w:rFonts w:ascii="Times New Roman" w:hAnsi="Times New Roman" w:cs="Times New Roman"/>
          <w:sz w:val="28"/>
          <w:szCs w:val="28"/>
        </w:rPr>
        <w:t>prowadzone w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trybie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przetargu nieograniczonego na podstawie art. 39-46 w związku z art. 10 ust. 1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ustawy z dnia 29 stycznia 2004 r. Prawo zamówień publicznych (Dz.U. z 2018 r.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 </w:t>
      </w:r>
      <w:r w:rsidRPr="003317A5">
        <w:rPr>
          <w:rFonts w:ascii="Times New Roman" w:hAnsi="Times New Roman" w:cs="Times New Roman"/>
          <w:sz w:val="28"/>
          <w:szCs w:val="28"/>
        </w:rPr>
        <w:t>poz. 1986 ze zm.) zwanej dalej „ustawą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”.</w:t>
      </w:r>
    </w:p>
    <w:p w14:paraId="2D038E23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708F28" w14:textId="6C2F5215" w:rsidR="00A51467" w:rsidRPr="003317A5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postępowaniu mają zastosowanie przepisy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oraz aktów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wykonawczych wydanych na jej podstawie. W zakresie nieuregulowanym przez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ww. akty prawne stosuje się przepisy ustawy z dnia 23 kwietnia 1964 r. - Kodeks</w:t>
      </w:r>
    </w:p>
    <w:p w14:paraId="0530E573" w14:textId="77777777" w:rsidR="00A51467" w:rsidRPr="003317A5" w:rsidRDefault="00A51467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cywilny (t. j. Dz. U. z 2018 r. poz. 1025).</w:t>
      </w:r>
    </w:p>
    <w:p w14:paraId="3FDF2041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52F48" w14:textId="77777777" w:rsidR="00A51467" w:rsidRPr="007534C9" w:rsidRDefault="00A51467" w:rsidP="00C26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9">
        <w:rPr>
          <w:rFonts w:ascii="Times New Roman" w:hAnsi="Times New Roman" w:cs="Times New Roman"/>
          <w:b/>
          <w:sz w:val="28"/>
          <w:szCs w:val="28"/>
        </w:rPr>
        <w:t>3. OPIS PRZEDMIOTU ZAMÓWIENIA</w:t>
      </w:r>
    </w:p>
    <w:p w14:paraId="0C53DCEA" w14:textId="77777777" w:rsidR="00C269AB" w:rsidRPr="003317A5" w:rsidRDefault="00C269AB" w:rsidP="00C2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4EA4F3" w14:textId="77777777" w:rsidR="007301AA" w:rsidRDefault="00A51467" w:rsidP="007B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Przedmiotem zamówienia jest wykonanie robót budowlanych polegających na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remoncie sali gimnastycznej </w:t>
      </w:r>
      <w:r w:rsidR="00055343" w:rsidRPr="00055343">
        <w:rPr>
          <w:rFonts w:ascii="Times New Roman" w:hAnsi="Times New Roman" w:cs="Times New Roman"/>
          <w:sz w:val="28"/>
          <w:szCs w:val="28"/>
        </w:rPr>
        <w:t>w budynku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Zespo</w:t>
      </w:r>
      <w:r w:rsidR="00055343">
        <w:rPr>
          <w:rFonts w:ascii="Times New Roman" w:hAnsi="Times New Roman" w:cs="Times New Roman"/>
          <w:sz w:val="28"/>
          <w:szCs w:val="28"/>
        </w:rPr>
        <w:t>łu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 Szkół Ogólnokształcących </w:t>
      </w:r>
      <w:r w:rsidR="0030187A">
        <w:rPr>
          <w:rFonts w:ascii="Times New Roman" w:hAnsi="Times New Roman" w:cs="Times New Roman"/>
          <w:sz w:val="28"/>
          <w:szCs w:val="28"/>
        </w:rPr>
        <w:t xml:space="preserve"> 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nr 8 </w:t>
      </w:r>
      <w:r w:rsidR="00055343" w:rsidRPr="00055343">
        <w:rPr>
          <w:rFonts w:ascii="Times New Roman" w:hAnsi="Times New Roman" w:cs="Times New Roman"/>
          <w:sz w:val="28"/>
          <w:szCs w:val="28"/>
        </w:rPr>
        <w:t>(XLVII LO)</w:t>
      </w:r>
      <w:r w:rsidR="00055343">
        <w:rPr>
          <w:rFonts w:ascii="Times New Roman" w:hAnsi="Times New Roman" w:cs="Times New Roman"/>
          <w:sz w:val="28"/>
          <w:szCs w:val="28"/>
        </w:rPr>
        <w:t xml:space="preserve"> 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w Łodzi </w:t>
      </w:r>
      <w:r w:rsidRPr="003317A5">
        <w:rPr>
          <w:rFonts w:ascii="Times New Roman" w:hAnsi="Times New Roman" w:cs="Times New Roman"/>
          <w:sz w:val="28"/>
          <w:szCs w:val="28"/>
        </w:rPr>
        <w:t xml:space="preserve">przy </w:t>
      </w:r>
      <w:r w:rsidR="00C269AB" w:rsidRPr="003317A5">
        <w:rPr>
          <w:rFonts w:ascii="Times New Roman" w:hAnsi="Times New Roman" w:cs="Times New Roman"/>
          <w:sz w:val="28"/>
          <w:szCs w:val="28"/>
        </w:rPr>
        <w:t xml:space="preserve">ul. Czernika 1/3, </w:t>
      </w:r>
      <w:r w:rsidR="00055343" w:rsidRPr="00055343">
        <w:rPr>
          <w:rFonts w:ascii="Times New Roman" w:hAnsi="Times New Roman" w:cs="Times New Roman"/>
          <w:sz w:val="28"/>
          <w:szCs w:val="28"/>
        </w:rPr>
        <w:t>92-538</w:t>
      </w:r>
      <w:r w:rsidR="00055343">
        <w:rPr>
          <w:rFonts w:ascii="Times New Roman" w:hAnsi="Times New Roman" w:cs="Times New Roman"/>
          <w:sz w:val="28"/>
          <w:szCs w:val="28"/>
        </w:rPr>
        <w:t xml:space="preserve"> </w:t>
      </w:r>
      <w:r w:rsidR="00C269AB" w:rsidRPr="003317A5">
        <w:rPr>
          <w:rFonts w:ascii="Times New Roman" w:hAnsi="Times New Roman" w:cs="Times New Roman"/>
          <w:sz w:val="28"/>
          <w:szCs w:val="28"/>
        </w:rPr>
        <w:t>Łódź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C1AAAA2" w14:textId="77777777" w:rsidR="007B0307" w:rsidRDefault="007B0307" w:rsidP="007B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10F712" w14:textId="77777777" w:rsidR="005D26C7" w:rsidRDefault="00A5146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5D26C7" w:rsidRPr="005D26C7">
        <w:rPr>
          <w:rFonts w:ascii="Times New Roman" w:hAnsi="Times New Roman" w:cs="Times New Roman"/>
          <w:sz w:val="28"/>
          <w:szCs w:val="28"/>
        </w:rPr>
        <w:t>Zamówienie zostało podzielone na 4 części:</w:t>
      </w:r>
    </w:p>
    <w:p w14:paraId="43E34ECC" w14:textId="77777777" w:rsidR="005D26C7" w:rsidRDefault="005D26C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2B91C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1</w:t>
      </w:r>
      <w:r>
        <w:rPr>
          <w:rFonts w:ascii="Times New Roman" w:hAnsi="Times New Roman" w:cs="Times New Roman"/>
          <w:sz w:val="28"/>
          <w:szCs w:val="28"/>
        </w:rPr>
        <w:t xml:space="preserve"> - W</w:t>
      </w:r>
      <w:r w:rsidRPr="00717C20">
        <w:rPr>
          <w:rFonts w:ascii="Times New Roman" w:hAnsi="Times New Roman" w:cs="Times New Roman"/>
          <w:sz w:val="28"/>
          <w:szCs w:val="28"/>
        </w:rPr>
        <w:t>ymian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17C20">
        <w:rPr>
          <w:rFonts w:ascii="Times New Roman" w:hAnsi="Times New Roman" w:cs="Times New Roman"/>
          <w:sz w:val="28"/>
          <w:szCs w:val="28"/>
        </w:rPr>
        <w:t xml:space="preserve"> parkietu sali gimnastycznej na posadzkę sportową syntetyczną</w:t>
      </w:r>
    </w:p>
    <w:p w14:paraId="3A942836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2</w:t>
      </w:r>
      <w:r>
        <w:rPr>
          <w:rFonts w:ascii="Times New Roman" w:hAnsi="Times New Roman" w:cs="Times New Roman"/>
          <w:sz w:val="28"/>
          <w:szCs w:val="28"/>
        </w:rPr>
        <w:t xml:space="preserve"> - W</w:t>
      </w:r>
      <w:r w:rsidRPr="00707730">
        <w:rPr>
          <w:rFonts w:ascii="Times New Roman" w:hAnsi="Times New Roman" w:cs="Times New Roman"/>
          <w:sz w:val="28"/>
          <w:szCs w:val="28"/>
        </w:rPr>
        <w:t>ymiana opraw oświetleniowych wraz z instalacją</w:t>
      </w:r>
    </w:p>
    <w:p w14:paraId="60D76C92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17A5">
        <w:rPr>
          <w:rFonts w:ascii="Times New Roman" w:hAnsi="Times New Roman" w:cs="Times New Roman"/>
          <w:sz w:val="28"/>
          <w:szCs w:val="28"/>
        </w:rPr>
        <w:t>Wymiana stolarki okiennej zgodnie z obowiązującymi przepisami (przed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zamawianiem stolarki wymiary należy sprawdzić w świetle ścian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konstrukcyjnych z uwzględnieniem ościeży zewnętrznych i wewnętrznych).</w:t>
      </w:r>
    </w:p>
    <w:p w14:paraId="436CFC6C" w14:textId="77777777" w:rsidR="005D26C7" w:rsidRDefault="005D26C7" w:rsidP="0099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A50">
        <w:rPr>
          <w:rFonts w:ascii="Times New Roman" w:hAnsi="Times New Roman" w:cs="Times New Roman"/>
          <w:b/>
          <w:sz w:val="28"/>
          <w:szCs w:val="28"/>
        </w:rPr>
        <w:t>Część 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4A50">
        <w:rPr>
          <w:rFonts w:ascii="Times New Roman" w:hAnsi="Times New Roman" w:cs="Times New Roman"/>
          <w:sz w:val="28"/>
          <w:szCs w:val="28"/>
        </w:rPr>
        <w:t>Odnowienie</w:t>
      </w:r>
      <w:r w:rsidR="00994A50" w:rsidRPr="007301AA">
        <w:rPr>
          <w:rFonts w:ascii="Times New Roman" w:hAnsi="Times New Roman" w:cs="Times New Roman"/>
          <w:sz w:val="28"/>
          <w:szCs w:val="28"/>
        </w:rPr>
        <w:t xml:space="preserve"> sufitów i ścian</w:t>
      </w:r>
    </w:p>
    <w:p w14:paraId="471C9DD7" w14:textId="77777777" w:rsidR="005D26C7" w:rsidRDefault="005D26C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01C72" w14:textId="77777777" w:rsidR="005D26C7" w:rsidRPr="00A41E4F" w:rsidRDefault="005D26C7" w:rsidP="005D2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Szczegółowy opis przedmiotu zamówienia znajduje się w </w:t>
      </w:r>
      <w:r w:rsidRPr="00A41E4F">
        <w:rPr>
          <w:rFonts w:ascii="Times New Roman" w:hAnsi="Times New Roman" w:cs="Times New Roman"/>
          <w:sz w:val="28"/>
          <w:szCs w:val="28"/>
        </w:rPr>
        <w:t>Załączniku nr 1 do</w:t>
      </w:r>
    </w:p>
    <w:p w14:paraId="43B00500" w14:textId="77777777" w:rsidR="005D26C7" w:rsidRDefault="005D26C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E4F">
        <w:rPr>
          <w:rFonts w:ascii="Times New Roman" w:hAnsi="Times New Roman" w:cs="Times New Roman"/>
          <w:sz w:val="28"/>
          <w:szCs w:val="28"/>
        </w:rPr>
        <w:t>SIWZ.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CA4B2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07166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7B0307" w:rsidRPr="007B0307">
        <w:rPr>
          <w:rFonts w:ascii="Times New Roman" w:hAnsi="Times New Roman" w:cs="Times New Roman"/>
          <w:sz w:val="28"/>
          <w:szCs w:val="28"/>
        </w:rPr>
        <w:t>Wykonawca może złożyć ofertę na dowolnie wybraną lub wybrane części zamówienia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6CF27FA5" w14:textId="77777777" w:rsidR="00314E77" w:rsidRDefault="00314E7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7D92D" w14:textId="77777777" w:rsidR="00314E77" w:rsidRDefault="00314E7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77">
        <w:rPr>
          <w:rFonts w:ascii="Times New Roman" w:hAnsi="Times New Roman" w:cs="Times New Roman"/>
          <w:sz w:val="28"/>
          <w:szCs w:val="28"/>
        </w:rPr>
        <w:t xml:space="preserve">Określone w dokumentacji, przedmiarach robót, ST typy materiałów i urządzeń podano dla wyznaczenia standardu technicznego. Wykonawcy robót przysługuje prawo ich zastąpienia przez materiały i urządzenia, o co najmniej równoważnych parametrach technicznych pod warunkiem osiągnięcia założonych standardów technicznych. Wykonawca proponujący materiały i urządzenia zamienne odpowiedzialny jest za sprawdzenie możliwości ich zastosowania w realizacji przedmiotu zamówienia pod każdym względem (w tym </w:t>
      </w:r>
      <w:proofErr w:type="spellStart"/>
      <w:r w:rsidRPr="00314E77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314E77">
        <w:rPr>
          <w:rFonts w:ascii="Times New Roman" w:hAnsi="Times New Roman" w:cs="Times New Roman"/>
          <w:sz w:val="28"/>
          <w:szCs w:val="28"/>
        </w:rPr>
        <w:t>: właściwości, wymiarów, ciężaru, sposobu transportu i montażu).</w:t>
      </w:r>
    </w:p>
    <w:p w14:paraId="63F34D1E" w14:textId="77777777" w:rsidR="001B1C86" w:rsidRDefault="001B1C8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25377" w14:textId="77777777" w:rsidR="001B1C86" w:rsidRDefault="00951BB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BC">
        <w:rPr>
          <w:rFonts w:ascii="Times New Roman" w:hAnsi="Times New Roman" w:cs="Times New Roman"/>
          <w:sz w:val="28"/>
          <w:szCs w:val="28"/>
        </w:rPr>
        <w:t>Materiały budowlane stosowane do wykonywania przedmiotu zamówienia muszą spełniać wymogi art. 10 ustawy z dnia 7 lipca 1994 r. Prawo Budowlane.</w:t>
      </w:r>
    </w:p>
    <w:p w14:paraId="10A8AE5C" w14:textId="77777777" w:rsidR="00951BBC" w:rsidRDefault="00951BB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5C6C1" w14:textId="77777777" w:rsidR="00951BBC" w:rsidRDefault="00951BB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BC">
        <w:rPr>
          <w:rFonts w:ascii="Times New Roman" w:hAnsi="Times New Roman" w:cs="Times New Roman"/>
          <w:sz w:val="28"/>
          <w:szCs w:val="28"/>
        </w:rPr>
        <w:t>Wykonawca, który powołuje się na rozwiązania równoważne jest obowiązany wykazać, że oferowane przez niego materiały spełniają wymagania określone przez Zamawiającego.</w:t>
      </w:r>
    </w:p>
    <w:p w14:paraId="5416B0F4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8F6E7D" w14:textId="52C2B08D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3.</w:t>
      </w:r>
      <w:r w:rsidR="00164C64">
        <w:rPr>
          <w:rFonts w:ascii="Times New Roman" w:hAnsi="Times New Roman" w:cs="Times New Roman"/>
          <w:b/>
          <w:sz w:val="28"/>
          <w:szCs w:val="28"/>
        </w:rPr>
        <w:t>8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podstawie art. 29 ust. 3a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wymaga zatrudnienia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przez Wykonawcę lub podwykonawcę na podstawie umowy o pracę osób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wykonujących wskazane przez Zamawiającego czynności w zakresie realizacji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 jeżeli wykonanie tych czynności polega na wykonywaniu pracy w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sposób określony w art. 22 § 1 ustawy z dnia 26 czerwca 1974 r. – Kodeks pracy</w:t>
      </w:r>
    </w:p>
    <w:p w14:paraId="6A8E6FD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(t. j. Dz. U. 2016 r. poz. 1666 ze zm.), tj. czynności pracowników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budowlanych wykonujących roboty związane z wykonaniem zamówienia.</w:t>
      </w:r>
    </w:p>
    <w:p w14:paraId="7564D741" w14:textId="77777777" w:rsidR="00164C64" w:rsidRDefault="00164C64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A2BE24" w14:textId="77777777" w:rsidR="00A51467" w:rsidRDefault="00446257" w:rsidP="006E3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257">
        <w:rPr>
          <w:rFonts w:ascii="Times New Roman" w:hAnsi="Times New Roman" w:cs="Times New Roman"/>
          <w:sz w:val="28"/>
          <w:szCs w:val="28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</w:t>
      </w:r>
    </w:p>
    <w:p w14:paraId="566549B6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C9B4C5" w14:textId="77777777" w:rsidR="00A51467" w:rsidRPr="00CB2E12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E12">
        <w:rPr>
          <w:rFonts w:ascii="Times New Roman" w:hAnsi="Times New Roman" w:cs="Times New Roman"/>
          <w:b/>
          <w:sz w:val="28"/>
          <w:szCs w:val="28"/>
        </w:rPr>
        <w:t>4. TERMIN WYKONANIA ZAMÓWIENIA</w:t>
      </w:r>
    </w:p>
    <w:p w14:paraId="0328A164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90919"/>
      <w:r w:rsidRPr="00E71E22">
        <w:rPr>
          <w:rFonts w:ascii="Times New Roman" w:hAnsi="Times New Roman" w:cs="Times New Roman"/>
          <w:sz w:val="28"/>
          <w:szCs w:val="28"/>
        </w:rPr>
        <w:t xml:space="preserve">Część 1- od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71E22">
        <w:rPr>
          <w:rFonts w:ascii="Times New Roman" w:hAnsi="Times New Roman" w:cs="Times New Roman"/>
          <w:sz w:val="28"/>
          <w:szCs w:val="28"/>
        </w:rPr>
        <w:t>.05.2019r do dnia 11.06 2019r</w:t>
      </w:r>
    </w:p>
    <w:bookmarkEnd w:id="0"/>
    <w:p w14:paraId="48C4392B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E22">
        <w:rPr>
          <w:rFonts w:ascii="Times New Roman" w:hAnsi="Times New Roman" w:cs="Times New Roman"/>
          <w:sz w:val="28"/>
          <w:szCs w:val="28"/>
        </w:rPr>
        <w:t>Część 2- od 06.05.2019r do dnia 27.05.2019r</w:t>
      </w:r>
    </w:p>
    <w:p w14:paraId="2AD1F72C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E22">
        <w:rPr>
          <w:rFonts w:ascii="Times New Roman" w:hAnsi="Times New Roman" w:cs="Times New Roman"/>
          <w:sz w:val="28"/>
          <w:szCs w:val="28"/>
        </w:rPr>
        <w:t>Część 3- od 23.04.2019r do dnia 20.0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1E22">
        <w:rPr>
          <w:rFonts w:ascii="Times New Roman" w:hAnsi="Times New Roman" w:cs="Times New Roman"/>
          <w:sz w:val="28"/>
          <w:szCs w:val="28"/>
        </w:rPr>
        <w:t>.2019r</w:t>
      </w:r>
    </w:p>
    <w:p w14:paraId="54042794" w14:textId="77777777" w:rsidR="002C1255" w:rsidRPr="00E71E22" w:rsidRDefault="002C1255" w:rsidP="002C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E22">
        <w:rPr>
          <w:rFonts w:ascii="Times New Roman" w:hAnsi="Times New Roman" w:cs="Times New Roman"/>
          <w:sz w:val="28"/>
          <w:szCs w:val="28"/>
        </w:rPr>
        <w:lastRenderedPageBreak/>
        <w:t>Część 4- od 23.04.2019r do dnia 27.05.2019r</w:t>
      </w:r>
    </w:p>
    <w:p w14:paraId="3E6F3561" w14:textId="77777777" w:rsidR="00CB2E12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F6">
        <w:rPr>
          <w:rFonts w:ascii="Times New Roman" w:hAnsi="Times New Roman" w:cs="Times New Roman"/>
          <w:b/>
          <w:sz w:val="28"/>
          <w:szCs w:val="28"/>
        </w:rPr>
        <w:t>5. WARUNKI UDZIAŁU W POSTĘPOWANIU</w:t>
      </w:r>
    </w:p>
    <w:p w14:paraId="4B5F9132" w14:textId="77777777" w:rsidR="00861392" w:rsidRPr="003317A5" w:rsidRDefault="0086139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2058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O udzielenie zamówienia mogą ubiegać się Wykonawcy, którzy spełniają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następujące warunki udziału w postępowaniu dotyczące:</w:t>
      </w:r>
    </w:p>
    <w:p w14:paraId="61AAE821" w14:textId="77777777" w:rsidR="00C935AA" w:rsidRDefault="00C935A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981CE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kompetencji lub uprawnień do prowadzenia określonej działalności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zawodowej, o ile wynika to z odrębnych przepisów:</w:t>
      </w:r>
    </w:p>
    <w:p w14:paraId="0A994E0B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3AF2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nie precyzuje w tym zakresie żadnych wymagań.</w:t>
      </w:r>
    </w:p>
    <w:p w14:paraId="43740725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3005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sytuacji ekonomicznej lub finansowej:</w:t>
      </w:r>
    </w:p>
    <w:p w14:paraId="066FF028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CE203" w14:textId="77777777" w:rsidR="001C1B13" w:rsidRDefault="001C1B13" w:rsidP="001C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nie precyzuje w tym zakresie żadnych wymagań.</w:t>
      </w:r>
    </w:p>
    <w:p w14:paraId="79573865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B7A7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zdolności technicznej lub zawodowej:</w:t>
      </w:r>
    </w:p>
    <w:p w14:paraId="133535B8" w14:textId="77777777" w:rsidR="00CB2E12" w:rsidRPr="003317A5" w:rsidRDefault="00CB2E1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A803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5.1.3.1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Warunek zdolności technicznej zostanie uznany za spełniony, jeżeli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 wykaże, że wykonał należycie oraz zgodnie z przepisami prawa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budowlanego i prawidłowo ukończył nie wcześniej niż w okresie ostatnich 5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lat przed upływem terminu składania ofert, a jeżeli okres prowadzenia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działalności jest krótszy - w tym okresie:</w:t>
      </w:r>
    </w:p>
    <w:p w14:paraId="59F512BF" w14:textId="77777777" w:rsidR="00A51467" w:rsidRDefault="00A51467" w:rsidP="001C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F7">
        <w:rPr>
          <w:rFonts w:ascii="Times New Roman" w:hAnsi="Times New Roman" w:cs="Times New Roman"/>
          <w:b/>
          <w:sz w:val="28"/>
          <w:szCs w:val="28"/>
        </w:rPr>
        <w:t>a)</w:t>
      </w:r>
      <w:r w:rsidRPr="003317A5">
        <w:rPr>
          <w:rFonts w:ascii="Times New Roman" w:hAnsi="Times New Roman" w:cs="Times New Roman"/>
          <w:sz w:val="28"/>
          <w:szCs w:val="28"/>
        </w:rPr>
        <w:t xml:space="preserve"> min. </w:t>
      </w:r>
      <w:r w:rsidR="001C1B13">
        <w:rPr>
          <w:rFonts w:ascii="Times New Roman" w:hAnsi="Times New Roman" w:cs="Times New Roman"/>
          <w:sz w:val="28"/>
          <w:szCs w:val="28"/>
        </w:rPr>
        <w:t>dwie</w:t>
      </w:r>
      <w:r w:rsidRPr="003317A5">
        <w:rPr>
          <w:rFonts w:ascii="Times New Roman" w:hAnsi="Times New Roman" w:cs="Times New Roman"/>
          <w:sz w:val="28"/>
          <w:szCs w:val="28"/>
        </w:rPr>
        <w:t xml:space="preserve"> robot</w:t>
      </w:r>
      <w:r w:rsidR="001C1B13">
        <w:rPr>
          <w:rFonts w:ascii="Times New Roman" w:hAnsi="Times New Roman" w:cs="Times New Roman"/>
          <w:sz w:val="28"/>
          <w:szCs w:val="28"/>
        </w:rPr>
        <w:t>y</w:t>
      </w:r>
      <w:r w:rsidRPr="003317A5">
        <w:rPr>
          <w:rFonts w:ascii="Times New Roman" w:hAnsi="Times New Roman" w:cs="Times New Roman"/>
          <w:sz w:val="28"/>
          <w:szCs w:val="28"/>
        </w:rPr>
        <w:t xml:space="preserve"> budowlan</w:t>
      </w:r>
      <w:r w:rsidR="001C1B13">
        <w:rPr>
          <w:rFonts w:ascii="Times New Roman" w:hAnsi="Times New Roman" w:cs="Times New Roman"/>
          <w:sz w:val="28"/>
          <w:szCs w:val="28"/>
        </w:rPr>
        <w:t xml:space="preserve">e, </w:t>
      </w:r>
      <w:r w:rsidRPr="003317A5">
        <w:rPr>
          <w:rFonts w:ascii="Times New Roman" w:hAnsi="Times New Roman" w:cs="Times New Roman"/>
          <w:sz w:val="28"/>
          <w:szCs w:val="28"/>
        </w:rPr>
        <w:t>polegając</w:t>
      </w:r>
      <w:r w:rsidR="001C1B13">
        <w:rPr>
          <w:rFonts w:ascii="Times New Roman" w:hAnsi="Times New Roman" w:cs="Times New Roman"/>
          <w:sz w:val="28"/>
          <w:szCs w:val="28"/>
        </w:rPr>
        <w:t>e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wykonaniu </w:t>
      </w:r>
      <w:r w:rsidR="001C1B13">
        <w:rPr>
          <w:rFonts w:ascii="Times New Roman" w:hAnsi="Times New Roman" w:cs="Times New Roman"/>
          <w:sz w:val="28"/>
          <w:szCs w:val="28"/>
        </w:rPr>
        <w:t>posadzki sportowej o powierzchni większej niż 700m</w:t>
      </w:r>
      <w:r w:rsidR="001C1B13" w:rsidRPr="001C1B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C1B13">
        <w:rPr>
          <w:rFonts w:ascii="Times New Roman" w:hAnsi="Times New Roman" w:cs="Times New Roman"/>
          <w:sz w:val="28"/>
          <w:szCs w:val="28"/>
        </w:rPr>
        <w:t>.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D0AB8" w14:textId="77777777" w:rsidR="00B54552" w:rsidRPr="003317A5" w:rsidRDefault="00B54552" w:rsidP="00B5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F10CD0" w14:textId="77777777" w:rsidR="00C935AA" w:rsidRPr="003317A5" w:rsidRDefault="00A51467" w:rsidP="00C9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7A">
        <w:rPr>
          <w:rFonts w:ascii="Times New Roman" w:hAnsi="Times New Roman" w:cs="Times New Roman"/>
          <w:b/>
          <w:sz w:val="28"/>
          <w:szCs w:val="28"/>
        </w:rPr>
        <w:t>Uwaga:</w:t>
      </w:r>
      <w:r w:rsidR="00C935AA" w:rsidRPr="00C93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5447A" w14:textId="77777777" w:rsidR="00A51467" w:rsidRPr="0030187A" w:rsidRDefault="00C935AA" w:rsidP="001C1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187A">
        <w:rPr>
          <w:rFonts w:ascii="Times New Roman" w:hAnsi="Times New Roman" w:cs="Times New Roman"/>
          <w:b/>
          <w:sz w:val="28"/>
          <w:szCs w:val="28"/>
        </w:rPr>
        <w:t>)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C935AA">
        <w:rPr>
          <w:rFonts w:ascii="Times New Roman" w:hAnsi="Times New Roman" w:cs="Times New Roman"/>
          <w:b/>
          <w:sz w:val="28"/>
          <w:szCs w:val="28"/>
        </w:rPr>
        <w:t>Warunek zdolności technicznej dotyczy tylko części 1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  <w:r w:rsidRPr="00301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0F002" w14:textId="77777777" w:rsidR="00A51467" w:rsidRPr="003317A5" w:rsidRDefault="00C935AA" w:rsidP="001C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1467" w:rsidRPr="0030187A">
        <w:rPr>
          <w:rFonts w:ascii="Times New Roman" w:hAnsi="Times New Roman" w:cs="Times New Roman"/>
          <w:b/>
          <w:sz w:val="28"/>
          <w:szCs w:val="28"/>
        </w:rPr>
        <w:t>)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Jeżeli Wykonawca wykazuje doświadczenie nabyte w ramach kontraktu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(zamówienia/umowy) realizowanego przez wykonawców wspólnie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ubiegających się o udzielenie zamówienia (konsorcjum), Zamawiający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nie dopuszcza by Wykonawca polegał na doświadczeniu grupy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wykonawców, której był członkiem, jeżeli faktycznie i konkretnie nie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wykonywał wykazywanego zakresu prac. Zamawiający zastrzega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możliwość zwrócenia się do wykonawcy o wyjaśnienia w zakresie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faktycznie konkretnie wykonywanego zakresu prac oraz przedstawienia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stosownych dowodów np. umowy konsorcjum, z której wynika zakres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obowiązków czy wystawionych przez wykonawcę faktur.</w:t>
      </w:r>
    </w:p>
    <w:p w14:paraId="452467F3" w14:textId="77777777" w:rsidR="00A51467" w:rsidRDefault="00C935A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1467" w:rsidRPr="0030187A">
        <w:rPr>
          <w:rFonts w:ascii="Times New Roman" w:hAnsi="Times New Roman" w:cs="Times New Roman"/>
          <w:b/>
          <w:sz w:val="28"/>
          <w:szCs w:val="28"/>
        </w:rPr>
        <w:t>)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Zamawiający zastrzega weryfikację potwierdzenia należytego wykonania</w:t>
      </w:r>
      <w:r w:rsidR="00E47576"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prac bezpośrednio u podmiotu, na rzecz którego były wykonane.</w:t>
      </w:r>
    </w:p>
    <w:p w14:paraId="20B4AC6C" w14:textId="77777777" w:rsidR="00E47576" w:rsidRPr="003317A5" w:rsidRDefault="00E4757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7683A" w14:textId="77777777" w:rsidR="008D6019" w:rsidRDefault="00A51467" w:rsidP="008D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5.1.3.2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Warunek zdolności zawodowej </w:t>
      </w:r>
    </w:p>
    <w:p w14:paraId="24764D5E" w14:textId="77777777" w:rsidR="008D6019" w:rsidRDefault="008D6019" w:rsidP="008D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82CFE2" w14:textId="77777777" w:rsidR="008D6019" w:rsidRDefault="008D6019" w:rsidP="008D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nie precyzuje w tym zakresie żadnych wymagań.</w:t>
      </w:r>
    </w:p>
    <w:p w14:paraId="5A6E0EE8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EB32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Wykonawców wspólnie ubiegających się o udzielenie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spełnienie warunków udziału w postępowaniu określonych w pkt 5.1.1 - 5.1.3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SIWZ oceniane będzie łącznie.</w:t>
      </w:r>
    </w:p>
    <w:p w14:paraId="3F6B7C9D" w14:textId="4ED85DE6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Poleganie na zdolnościach lub sytuacji innych podmiotów na zasadach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określonych w art. 22a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19987BA3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BE59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może w celu potwierdzenia spełniania warunków udziału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postępowaniu, w stosownych sytuacjach oraz w odniesieniu do konkretnego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 lub jego części, polegać na zdolnościach technicznych innych podmiotów,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niezależnie od charakteru prawnego łączących go z nim stosunków prawnych.</w:t>
      </w:r>
    </w:p>
    <w:p w14:paraId="6E32E535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013E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który polega na zdolnościach lub sytuacji innych podmiotów,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musi udowodnić zamawiającemu, że realizując zamówienie, będzie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dysponował niezbędnymi zasobami tych podmiotów, w szczególności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przedstawiając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zobowiązanie tych podmiotów do oddania mu do dyspozycji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niezbędnych zasobów na potrzeby realizacji zamówienia.</w:t>
      </w:r>
    </w:p>
    <w:p w14:paraId="7F590D56" w14:textId="77777777" w:rsidR="00076C61" w:rsidRPr="003317A5" w:rsidRDefault="00076C6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19CD2" w14:textId="6F711FB9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5.3.3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ocenia, czy udostępniane wykonawcy przez inne podmioty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zdolności techniczne pozwalają na wykazanie przez wykonawcę spełniania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warunków udziału w postępowaniu oraz bada, czy nie zachodzą wobec tego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podmiotu podstawy wykluczenia, o których mowa w art. 24 ust. 1 pkt 13 – 22 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ust. 5 pkt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39C9F271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669DD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5.4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może, na każdym etapie postępowania uznać, że Wykonawca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posiada wymaganych zdolności, jeżeli zaangażowanie zasobów technicznych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w inne przedsięwzięcia gospodarcze wykonawcy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może mieć negatywny wpływ na realizację zamówienia.</w:t>
      </w:r>
    </w:p>
    <w:p w14:paraId="62C1EAD7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B1A9D" w14:textId="77777777" w:rsidR="00A51467" w:rsidRPr="00B6432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 PODSTAWY WYKLUCZENIA</w:t>
      </w:r>
    </w:p>
    <w:p w14:paraId="7618D113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9B02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O udzielenie zamówienia mogą ubiegać się Wykonawcy, którzy nie podlegają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wykluczeniu z udziału w postępowaniu.</w:t>
      </w:r>
    </w:p>
    <w:p w14:paraId="41879186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694D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 postępowania o udzielenie zamówienia publicznego Zamawiający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wykluczy:</w:t>
      </w:r>
    </w:p>
    <w:p w14:paraId="10E93A80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760907" w14:textId="349C6682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lastRenderedPageBreak/>
        <w:t>6.2.1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Wykonawców w okolicznościach, o których mowa w art. 24 ust.1 pkt 12</w:t>
      </w:r>
      <w:r w:rsidR="00804B31">
        <w:rPr>
          <w:rFonts w:ascii="Times New Roman" w:hAnsi="Times New Roman" w:cs="Times New Roman"/>
          <w:sz w:val="28"/>
          <w:szCs w:val="28"/>
        </w:rPr>
        <w:t>-</w:t>
      </w:r>
      <w:r w:rsidRPr="003317A5">
        <w:rPr>
          <w:rFonts w:ascii="Times New Roman" w:hAnsi="Times New Roman" w:cs="Times New Roman"/>
          <w:sz w:val="28"/>
          <w:szCs w:val="28"/>
        </w:rPr>
        <w:t>23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ust. 5 pkt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; każdy z tych Wykonawców składa dokumenty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wymienione w pkt 7.4.2.1 – 7.4.2.4 SIWZ.</w:t>
      </w:r>
    </w:p>
    <w:p w14:paraId="71454B26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0E97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Wykonawców wspólnie ubiegający się o udzielenie zamówienia, jeżeli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chociaż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odniesieniu do jednego z nich zaistnieją okoliczności, o których mowa w art.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24 ust. 1 pkt 12-23 i ust. 5 pkt 1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; każdy z tych Wykonawców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składa dokumenty wymienione w pkt 7.4.2.1 – 7.4.2.4 SIWZ.</w:t>
      </w:r>
    </w:p>
    <w:p w14:paraId="42E8589C" w14:textId="77777777" w:rsidR="00076C61" w:rsidRPr="003317A5" w:rsidRDefault="00076C6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C3A3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6.2.3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Podmioty, na których zasoby powołuje się Wykonawca, jeżeli w odniesieniu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nich zaistnieją okoliczności, o których mowa w art. 24 ust. 1 pkt 13-22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i ust. 5 pkt 1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; każdy z tych podmiotów składa dokumenty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wymienione w pkt 7.4.2.1 – 7.4.2.4 SIWZ.</w:t>
      </w:r>
    </w:p>
    <w:p w14:paraId="1272AFF2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D4877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który podlega wykluczeniu na podstawie art. 24 ust. 1 pkt 13 i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14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oraz 16–20 lub ust. 5 pkt 1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, może przedstawić dowody na to, że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podjęte przez niego środki są wystarczające do wykazania jego rzetelności,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szczególności udowodnić naprawienie szkody wyrządzonej przestępstwem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przestępstwem skarbowym, zadośćuczynienie pieniężne za doznaną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krzywdę lub naprawienie szkody, wyczerpujące wyjaśnienie stanu faktycznego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oraz współpracę z organami ścigania oraz podjęcie konkretnych środków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technicznych, organizacyjnych i kadrowych, które są odpowiednie dla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zapobiegania dalszym przestępstwom lub przestępstwom skarbowym lub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nieprawidłowemu postępowaniu wykonawcy. Przepisu zdania pierwszego nie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stosuje się, jeżeli wobec wykonawcy, będącego podmiotem zbiorowym,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orzeczono prawomocnym wyrokiem sądu zakaz ubiegania się o udzielenie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 oraz nie upłynął określony w tym wyroku okres obowiązywania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tego zakazu.</w:t>
      </w:r>
    </w:p>
    <w:p w14:paraId="785DD50A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2E7A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6.4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nie podlega wykluczeniu, jeżeli Zamawiający, uwzględniając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wagę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szczególne okoliczności czynu Wykonawcy, uzna za wystarczające dowody</w:t>
      </w:r>
      <w:r w:rsidR="00804B31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przedstawione na podstawie pkt 6.3 SIWZ.</w:t>
      </w:r>
    </w:p>
    <w:p w14:paraId="4A3DD7CC" w14:textId="77777777" w:rsidR="00804B31" w:rsidRPr="003317A5" w:rsidRDefault="00804B31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C76B0" w14:textId="77777777" w:rsidR="00A51467" w:rsidRPr="00B6432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 WYKAZ OŚWIADCZEŃ LUB DOKUMENTÓW, POTWIERDZAJĄCYCH</w:t>
      </w:r>
      <w:r w:rsidR="00CE7F05" w:rsidRPr="00B6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2A">
        <w:rPr>
          <w:rFonts w:ascii="Times New Roman" w:hAnsi="Times New Roman" w:cs="Times New Roman"/>
          <w:b/>
          <w:sz w:val="28"/>
          <w:szCs w:val="28"/>
        </w:rPr>
        <w:t>SPEŁNIANIE WARUNKÓW UDZIAŁU W POSTĘPOWANIU ORAZ BRAK</w:t>
      </w:r>
      <w:r w:rsidR="00CE7F05" w:rsidRPr="00B6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2A">
        <w:rPr>
          <w:rFonts w:ascii="Times New Roman" w:hAnsi="Times New Roman" w:cs="Times New Roman"/>
          <w:b/>
          <w:sz w:val="28"/>
          <w:szCs w:val="28"/>
        </w:rPr>
        <w:t>PODSTAW WYKLUCZENIA</w:t>
      </w:r>
    </w:p>
    <w:p w14:paraId="44B22603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92666" w14:textId="5DC82186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Zgodnie z art. 24aa ust.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Zamawiający najpierw dokona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 ofert, a następnie zbada czy Wykonawca, którego oferta została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oceniona, jako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najkorzystniejsza, nie podlega wykluczeniu oraz spełnia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warunki udziału w postępowaniu.</w:t>
      </w:r>
    </w:p>
    <w:p w14:paraId="39F2BA59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3B10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A41E4F">
        <w:rPr>
          <w:rFonts w:ascii="Times New Roman" w:hAnsi="Times New Roman" w:cs="Times New Roman"/>
          <w:sz w:val="28"/>
          <w:szCs w:val="28"/>
        </w:rPr>
        <w:t>D</w:t>
      </w:r>
      <w:r w:rsidR="00A41E4F" w:rsidRPr="003317A5">
        <w:rPr>
          <w:rFonts w:ascii="Times New Roman" w:hAnsi="Times New Roman" w:cs="Times New Roman"/>
          <w:sz w:val="28"/>
          <w:szCs w:val="28"/>
        </w:rPr>
        <w:t xml:space="preserve">o oferty wykonawca dołącza </w:t>
      </w:r>
      <w:r w:rsidRPr="003317A5">
        <w:rPr>
          <w:rFonts w:ascii="Times New Roman" w:hAnsi="Times New Roman" w:cs="Times New Roman"/>
          <w:sz w:val="28"/>
          <w:szCs w:val="28"/>
        </w:rPr>
        <w:t>w celu wstępnego potwierdzenia,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że nie podlega wykluczeniu oraz spełnia warunki udziału w postępowaniu:</w:t>
      </w:r>
    </w:p>
    <w:p w14:paraId="4D0AACBC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190AC" w14:textId="0B002233" w:rsidR="00065B3D" w:rsidRDefault="00A51467" w:rsidP="007B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630D3D" w:rsidRPr="00630D3D">
        <w:rPr>
          <w:rFonts w:ascii="Times New Roman" w:hAnsi="Times New Roman" w:cs="Times New Roman"/>
          <w:sz w:val="28"/>
          <w:szCs w:val="28"/>
        </w:rPr>
        <w:t>Oświadczenie, że Wykonawca nie podlega wykluczeniu z postępowania (art. 24 ust. 1 u</w:t>
      </w:r>
      <w:r w:rsidR="00FA4BE0">
        <w:rPr>
          <w:rFonts w:ascii="Times New Roman" w:hAnsi="Times New Roman" w:cs="Times New Roman"/>
          <w:sz w:val="28"/>
          <w:szCs w:val="28"/>
        </w:rPr>
        <w:t xml:space="preserve"> </w:t>
      </w:r>
      <w:r w:rsidR="00630D3D" w:rsidRPr="00630D3D">
        <w:rPr>
          <w:rFonts w:ascii="Times New Roman" w:hAnsi="Times New Roman" w:cs="Times New Roman"/>
          <w:sz w:val="28"/>
          <w:szCs w:val="28"/>
        </w:rPr>
        <w:t>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630D3D" w:rsidRPr="00630D3D">
        <w:rPr>
          <w:rFonts w:ascii="Times New Roman" w:hAnsi="Times New Roman" w:cs="Times New Roman"/>
          <w:sz w:val="28"/>
          <w:szCs w:val="28"/>
        </w:rPr>
        <w:t xml:space="preserve">) - (wg załącznika nr 2 do </w:t>
      </w:r>
      <w:r w:rsidR="00065B3D">
        <w:rPr>
          <w:rFonts w:ascii="Times New Roman" w:hAnsi="Times New Roman" w:cs="Times New Roman"/>
          <w:sz w:val="28"/>
          <w:szCs w:val="28"/>
        </w:rPr>
        <w:t>SIWZ</w:t>
      </w:r>
      <w:r w:rsidR="00630D3D" w:rsidRPr="00630D3D">
        <w:rPr>
          <w:rFonts w:ascii="Times New Roman" w:hAnsi="Times New Roman" w:cs="Times New Roman"/>
          <w:sz w:val="28"/>
          <w:szCs w:val="28"/>
        </w:rPr>
        <w:t>) aktualne na dzień składania ofert, stanowiące wstępne potwierdzenie, że Wykonawca nie podlega wykluczeniu</w:t>
      </w:r>
      <w:r w:rsidR="00065B3D">
        <w:rPr>
          <w:rFonts w:ascii="Times New Roman" w:hAnsi="Times New Roman" w:cs="Times New Roman"/>
          <w:sz w:val="28"/>
          <w:szCs w:val="28"/>
        </w:rPr>
        <w:t>.</w:t>
      </w:r>
    </w:p>
    <w:p w14:paraId="4467F14C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A0D024" w14:textId="6C9C5702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Wykonawca powołuje się na zasoby innych podmiotów, w celu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wykazania braku istnienia wobec nich podstaw wykluczenia oraz spełnienia,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zakresie, w jakim powołuje się na ich zasoby, warunków udziału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postępowaniu, w myśl art. 25a ust. 3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ma obowiązek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przedstawić dla każdego z podmiotów, których to dotyczy – odrębn</w:t>
      </w:r>
      <w:r w:rsidR="00065B3D">
        <w:rPr>
          <w:rFonts w:ascii="Times New Roman" w:hAnsi="Times New Roman" w:cs="Times New Roman"/>
          <w:sz w:val="28"/>
          <w:szCs w:val="28"/>
        </w:rPr>
        <w:t>e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065B3D">
        <w:rPr>
          <w:rFonts w:ascii="Times New Roman" w:hAnsi="Times New Roman" w:cs="Times New Roman"/>
          <w:sz w:val="28"/>
          <w:szCs w:val="28"/>
        </w:rPr>
        <w:t>o</w:t>
      </w:r>
      <w:r w:rsidR="00065B3D" w:rsidRPr="00630D3D">
        <w:rPr>
          <w:rFonts w:ascii="Times New Roman" w:hAnsi="Times New Roman" w:cs="Times New Roman"/>
          <w:sz w:val="28"/>
          <w:szCs w:val="28"/>
        </w:rPr>
        <w:t>świadczenie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E5DE59F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ED7DC" w14:textId="77777777" w:rsidR="007B6C98" w:rsidRDefault="00A51467" w:rsidP="007B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wspólnego ubiegania się o zamówienie przez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Wykonawców </w:t>
      </w:r>
      <w:r w:rsidR="007B6C98" w:rsidRPr="007B6C98">
        <w:rPr>
          <w:rFonts w:ascii="Times New Roman" w:hAnsi="Times New Roman" w:cs="Times New Roman"/>
          <w:sz w:val="28"/>
          <w:szCs w:val="28"/>
        </w:rPr>
        <w:t>oświadczenie</w:t>
      </w:r>
      <w:r w:rsidR="007B6C9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składa każdy z Wykonawców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wspólnie ubiegających się o zamówienie.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BD742" w14:textId="77777777" w:rsidR="00CE7F05" w:rsidRPr="003317A5" w:rsidRDefault="00CE7F0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DCBA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Zobowiązania podmiotu udostępniającego swoje zasoby na potrzeby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składającego ofertę – jeśli dotyczy (projekt zobowiązania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A41E4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A41E4F" w:rsidRPr="00A41E4F">
        <w:rPr>
          <w:rFonts w:ascii="Times New Roman" w:hAnsi="Times New Roman" w:cs="Times New Roman"/>
          <w:sz w:val="28"/>
          <w:szCs w:val="28"/>
        </w:rPr>
        <w:t>6</w:t>
      </w:r>
      <w:r w:rsidRPr="00A41E4F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)</w:t>
      </w:r>
      <w:r w:rsidR="00CE7F05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celu oceny, czy wykonawca będzie dysponował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niezbędnymi zasobami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stopniu umożliwiającym należyte wykonanie zamówienia publicznego oraz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oceny, czy stosunek łączący wykonawcę z tymi podmiotami gwarantuje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rzeczywisty dostęp do ich zasobów, ww. dokument, winien określać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szczególności:</w:t>
      </w:r>
    </w:p>
    <w:p w14:paraId="0C69C95E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5EC18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zakres dostępnych wykonawcy zasobów innego podmiotu;</w:t>
      </w:r>
    </w:p>
    <w:p w14:paraId="3B32986E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sposób wykorzystania zasobów innego podmiotu, przez wykonawcę,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przy wykonywaniu zamówienia publicznego;</w:t>
      </w:r>
    </w:p>
    <w:p w14:paraId="1F0E85A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zakres i okres udziału innego podmiotu przy wykonywaniu zamówienia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publicznego;</w:t>
      </w:r>
    </w:p>
    <w:p w14:paraId="0B29713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7.2.2.4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czy podmiot, na zdolnościach, którego wykonawca polega w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odniesieniu do warunków udziału w postępowaniu dotyczących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wykształcenia, kwalifikacji zawodowych lub doświadczenia, zrealizuje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roboty budowlane lub usługi, których wskazane zdolności dotyczą.</w:t>
      </w:r>
    </w:p>
    <w:p w14:paraId="4FEA25BF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70280" w14:textId="19BAFED3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lastRenderedPageBreak/>
        <w:t>7.3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A41E4F">
        <w:rPr>
          <w:rFonts w:ascii="Times New Roman" w:hAnsi="Times New Roman" w:cs="Times New Roman"/>
          <w:sz w:val="28"/>
          <w:szCs w:val="28"/>
        </w:rPr>
        <w:t>W</w:t>
      </w:r>
      <w:r w:rsidR="00A41E4F" w:rsidRPr="003317A5">
        <w:rPr>
          <w:rFonts w:ascii="Times New Roman" w:hAnsi="Times New Roman" w:cs="Times New Roman"/>
          <w:sz w:val="28"/>
          <w:szCs w:val="28"/>
        </w:rPr>
        <w:t xml:space="preserve">ykonawca bez wezwania zamawiającego </w:t>
      </w:r>
      <w:r w:rsidRPr="003317A5">
        <w:rPr>
          <w:rFonts w:ascii="Times New Roman" w:hAnsi="Times New Roman" w:cs="Times New Roman"/>
          <w:sz w:val="28"/>
          <w:szCs w:val="28"/>
        </w:rPr>
        <w:t>zobowiązany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jest,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terminie 3 dni od zamieszczenia na stronie internetowej informacji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otwarcia ofert (</w:t>
      </w:r>
      <w:r w:rsidR="00065B3D" w:rsidRPr="00065B3D">
        <w:rPr>
          <w:rFonts w:ascii="Times New Roman" w:hAnsi="Times New Roman" w:cs="Times New Roman"/>
          <w:sz w:val="28"/>
          <w:szCs w:val="28"/>
        </w:rPr>
        <w:t>https://www.e-bip.org.pl/zso8lodz</w:t>
      </w:r>
      <w:r w:rsidRPr="003317A5">
        <w:rPr>
          <w:rFonts w:ascii="Times New Roman" w:hAnsi="Times New Roman" w:cs="Times New Roman"/>
          <w:sz w:val="28"/>
          <w:szCs w:val="28"/>
        </w:rPr>
        <w:t>/), przekazać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Zamawiającemu oświadczenie o przynależności lub braku przynależności do tej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samej grupy kapitałowej, o której mowa w art. 24 ust. 1 pkt 23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(wzór - </w:t>
      </w:r>
      <w:r w:rsidRPr="00E26195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E26195" w:rsidRPr="00E26195">
        <w:rPr>
          <w:rFonts w:ascii="Times New Roman" w:hAnsi="Times New Roman" w:cs="Times New Roman"/>
          <w:sz w:val="28"/>
          <w:szCs w:val="28"/>
        </w:rPr>
        <w:t>3</w:t>
      </w:r>
      <w:r w:rsidRPr="00E26195">
        <w:rPr>
          <w:rFonts w:ascii="Times New Roman" w:hAnsi="Times New Roman" w:cs="Times New Roman"/>
          <w:sz w:val="28"/>
          <w:szCs w:val="28"/>
        </w:rPr>
        <w:t xml:space="preserve"> do SIWZ).</w:t>
      </w:r>
    </w:p>
    <w:p w14:paraId="5BE7DAD7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34AF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Wraz ze złożeniem oświadczenia, Wykonawca może przedstawić dowody,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że powiązania z innym wykonawcą nie prowadzą do zakłócenia konkurencji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 o udzielenie zamówienia.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przypadku wspólnego ubiegania się o zamówienie przez Wykonawców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oświadczenie o przynależności lub braku przynależności do tej samej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grupy kapitałowej, składa każdy z Wykonawców.</w:t>
      </w:r>
    </w:p>
    <w:p w14:paraId="2720A06E" w14:textId="77777777" w:rsidR="00E663CE" w:rsidRPr="003317A5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7719B" w14:textId="2290530E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890D40">
        <w:rPr>
          <w:rFonts w:ascii="Times New Roman" w:hAnsi="Times New Roman" w:cs="Times New Roman"/>
          <w:sz w:val="28"/>
          <w:szCs w:val="28"/>
        </w:rPr>
        <w:t>N</w:t>
      </w:r>
      <w:r w:rsidR="00890D40" w:rsidRPr="003317A5">
        <w:rPr>
          <w:rFonts w:ascii="Times New Roman" w:hAnsi="Times New Roman" w:cs="Times New Roman"/>
          <w:sz w:val="28"/>
          <w:szCs w:val="28"/>
        </w:rPr>
        <w:t>a wezwanie zamawiającego wykonawca</w:t>
      </w:r>
      <w:r w:rsidRPr="003317A5">
        <w:rPr>
          <w:rFonts w:ascii="Times New Roman" w:hAnsi="Times New Roman" w:cs="Times New Roman"/>
          <w:sz w:val="28"/>
          <w:szCs w:val="28"/>
        </w:rPr>
        <w:t>, którego oferta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została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oceniona najwyżej, zobowiązany jest do złożenia w wyznaczonym, nie krótszym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niż 10 dni terminie, aktualnych na dzień złożenia, oświadczeń lub dokumentów,</w:t>
      </w:r>
      <w:r w:rsidR="00E663C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potwierdzających okoliczności, o których mowa w art. 25 ust. 1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7321C3">
        <w:rPr>
          <w:rFonts w:ascii="Times New Roman" w:hAnsi="Times New Roman" w:cs="Times New Roman"/>
          <w:sz w:val="28"/>
          <w:szCs w:val="28"/>
        </w:rPr>
        <w:t>.</w:t>
      </w:r>
    </w:p>
    <w:p w14:paraId="7D8E1262" w14:textId="77777777" w:rsidR="00E663CE" w:rsidRDefault="00E663C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6439F4" w14:textId="77777777" w:rsidR="00A51467" w:rsidRPr="00B6432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UWAGA:</w:t>
      </w:r>
    </w:p>
    <w:p w14:paraId="7610255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Zamawiający dokonując oceny i badania ofert kierować się będzie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wykładnią przepisów dokonaną w wyroku Trybunału Sprawiedliwości Unii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Europejskiej z dnia 4 maja 2017r., C-387/14.</w:t>
      </w:r>
    </w:p>
    <w:p w14:paraId="6474B944" w14:textId="77777777" w:rsidR="0051276A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F456EB" w14:textId="77777777" w:rsidR="00A51467" w:rsidRDefault="00A51467" w:rsidP="00FB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celu potwierdzenia spełniania przez Wykonawcę warunków udziału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 dotyczących zdolności technicznej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 żąda następujących dokumentów: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760D1" w14:textId="77777777" w:rsidR="0051276A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0A1E0C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2A">
        <w:rPr>
          <w:rFonts w:ascii="Times New Roman" w:hAnsi="Times New Roman" w:cs="Times New Roman"/>
          <w:b/>
          <w:sz w:val="28"/>
          <w:szCs w:val="28"/>
        </w:rPr>
        <w:t>7.4.1.</w:t>
      </w:r>
      <w:r w:rsidR="00FB7E41" w:rsidRPr="00B6432A">
        <w:rPr>
        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Wykazu robót budowlanych (wzór - </w:t>
      </w:r>
      <w:r w:rsidRPr="00890D40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890D40" w:rsidRPr="00890D40">
        <w:rPr>
          <w:rFonts w:ascii="Times New Roman" w:hAnsi="Times New Roman" w:cs="Times New Roman"/>
          <w:sz w:val="28"/>
          <w:szCs w:val="28"/>
        </w:rPr>
        <w:t>4</w:t>
      </w:r>
      <w:r w:rsidRPr="00890D40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)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wykonanych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 wcześniej niż w okresie ostatnich pięciu lat przed upływem terminu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składania ofert, a jeżeli okres prowadzenia działalności jest krótszy - w tym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okresie, wraz z podaniem ich rodzaju, wartości, daty, miejsca wykonania i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podmiotów, na rzecz, których roboty te zostały wykonane, z załączeniem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dowodów określających czy te roboty budowlane zostały wykonane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należycie, w szczególności informacji o tym czy roboty zostały wykonane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zgodnie z przepisami prawa budowlanego i prawidłowo ukończone, przy</w:t>
      </w:r>
      <w:r w:rsidR="0051276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czym dowodami, o których mowa, są:</w:t>
      </w:r>
    </w:p>
    <w:p w14:paraId="312F9065" w14:textId="77777777" w:rsidR="00A51467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referencje</w:t>
      </w:r>
    </w:p>
    <w:p w14:paraId="08C34AF6" w14:textId="77777777" w:rsidR="00A51467" w:rsidRPr="003317A5" w:rsidRDefault="0051276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67" w:rsidRPr="003317A5">
        <w:rPr>
          <w:rFonts w:ascii="Times New Roman" w:hAnsi="Times New Roman" w:cs="Times New Roman"/>
          <w:sz w:val="28"/>
          <w:szCs w:val="28"/>
        </w:rPr>
        <w:t>bądź inne dokumenty wystawione przez podmiot, na rzecz, którego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roboty budowlane były wykonywane,</w:t>
      </w:r>
    </w:p>
    <w:p w14:paraId="471F71CB" w14:textId="77777777" w:rsidR="00A51467" w:rsidRDefault="0051276A" w:rsidP="00FB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67" w:rsidRPr="003317A5">
        <w:rPr>
          <w:rFonts w:ascii="Times New Roman" w:hAnsi="Times New Roman" w:cs="Times New Roman"/>
          <w:sz w:val="28"/>
          <w:szCs w:val="28"/>
        </w:rPr>
        <w:t>a jeżeli z uzasadnionej przyczyny o obiektywnym charakterze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Wykonawca nie jest w stanie uzyskać tych dokumentów – inne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dokumenty.</w:t>
      </w:r>
    </w:p>
    <w:p w14:paraId="1C5D5BF4" w14:textId="77777777" w:rsidR="00861392" w:rsidRDefault="00861392" w:rsidP="00FB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9D6600" w14:textId="77777777" w:rsidR="00A51467" w:rsidRPr="0018445B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 INFORMACJE O SPOSOBIE POROZUMIEWANIA SIĘ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ZAMAWIAJĄCEGO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Z WYKONAWCAMI ORAZ PRZEKAZYWANIA OŚWIADCZEŃ LUB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DOKUMENTÓW, A TAKŻE WSKAZANIE OSÓB UPRAWNIONYCH DO</w:t>
      </w:r>
      <w:r w:rsidR="009971C2" w:rsidRPr="00184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45B">
        <w:rPr>
          <w:rFonts w:ascii="Times New Roman" w:hAnsi="Times New Roman" w:cs="Times New Roman"/>
          <w:b/>
          <w:sz w:val="28"/>
          <w:szCs w:val="28"/>
        </w:rPr>
        <w:t>POROZUMIEWANIA SIĘ Z WYKONAWCAMI</w:t>
      </w:r>
    </w:p>
    <w:p w14:paraId="655ED6FA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A31E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Informacje ogólne</w:t>
      </w:r>
    </w:p>
    <w:p w14:paraId="3F083E49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A3D2E" w14:textId="77777777" w:rsidR="00C611BA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postępowaniu o udzielenie zamówienia komunikacja między</w:t>
      </w:r>
      <w:r w:rsidR="009971C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Zamawiającym, a Wykonawcami odbywa się</w:t>
      </w:r>
      <w:r w:rsidR="00C611BA">
        <w:rPr>
          <w:rFonts w:ascii="Times New Roman" w:hAnsi="Times New Roman" w:cs="Times New Roman"/>
          <w:sz w:val="28"/>
          <w:szCs w:val="28"/>
        </w:rPr>
        <w:t>:</w:t>
      </w:r>
    </w:p>
    <w:p w14:paraId="4D19E334" w14:textId="77777777" w:rsidR="00A51467" w:rsidRDefault="00C611B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a)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przy użyciu poczty elektronicznej e-mail: </w:t>
      </w:r>
      <w:r w:rsidR="00543795" w:rsidRPr="00D62611">
        <w:rPr>
          <w:rFonts w:ascii="Times New Roman" w:hAnsi="Times New Roman" w:cs="Times New Roman"/>
          <w:sz w:val="28"/>
          <w:szCs w:val="28"/>
        </w:rPr>
        <w:t>szkola@zso8.pl</w:t>
      </w:r>
    </w:p>
    <w:p w14:paraId="752E2564" w14:textId="77777777" w:rsidR="00C611BA" w:rsidRDefault="00C611B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b)</w:t>
      </w:r>
      <w:r w:rsidRPr="00C611BA">
        <w:rPr>
          <w:rFonts w:ascii="Times New Roman" w:hAnsi="Times New Roman" w:cs="Times New Roman"/>
          <w:sz w:val="28"/>
          <w:szCs w:val="28"/>
        </w:rPr>
        <w:t xml:space="preserve"> osobiście</w:t>
      </w:r>
    </w:p>
    <w:p w14:paraId="065D75ED" w14:textId="77777777" w:rsidR="00C611BA" w:rsidRDefault="00C611B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c)</w:t>
      </w:r>
      <w:r w:rsidR="006C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pośrednictwem</w:t>
      </w:r>
      <w:r w:rsidRPr="00C611BA">
        <w:rPr>
          <w:rFonts w:ascii="Times New Roman" w:hAnsi="Times New Roman" w:cs="Times New Roman"/>
          <w:sz w:val="28"/>
          <w:szCs w:val="28"/>
        </w:rPr>
        <w:t xml:space="preserve"> operatora pocztowego w rozumieniu ustawy z dnia 23 listopada 2012 r.- Prawo pocztowe</w:t>
      </w:r>
    </w:p>
    <w:p w14:paraId="4A81BDAB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62847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We wszelkiej korespondencji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związanej z niniejszym postępowaniem Zamawiający i Wykonawcy posługują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 numerem ogłoszenia (</w:t>
      </w:r>
      <w:r w:rsidRPr="00BE5967">
        <w:rPr>
          <w:rFonts w:ascii="Times New Roman" w:hAnsi="Times New Roman" w:cs="Times New Roman"/>
          <w:sz w:val="28"/>
          <w:szCs w:val="28"/>
          <w:highlight w:val="yellow"/>
        </w:rPr>
        <w:t>ID postępowania).</w:t>
      </w:r>
    </w:p>
    <w:p w14:paraId="7A541FDB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56FC57" w14:textId="77777777" w:rsidR="006C123C" w:rsidRDefault="006C123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Jeżeli Zamawiający lub Wykonawca przekazują oświadczenia, wnioski,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zawiadomienia oraz informacje przy użyciu środków komunikacji elektronicznej,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każda ze stron na żądanie drugiej strony niezwłocznie potwierdza fakt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otrzymania.</w:t>
      </w:r>
      <w:r w:rsidR="00BE59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B38C0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5CD87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Komunikacja miedzy Zamawiającym a Wykonawcą odbywa się zgodnie z:</w:t>
      </w:r>
    </w:p>
    <w:p w14:paraId="03EA4334" w14:textId="77777777" w:rsidR="00A51467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Rozporządzeniem Prezesa Rady Ministrów z dnia 27 lipca 2017 r.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sprawie użycia środków komunikacji elektronicznej w postępowaniu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udzielenie zamówienia publicznego oraz udostępniania i przechowywania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dokumentów elektronicznych (Dz. U. z 2017 r. poz. 1320)</w:t>
      </w:r>
    </w:p>
    <w:p w14:paraId="4D20C4CF" w14:textId="77777777" w:rsidR="00A51467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Rozporządzeniem Prezesa Rady Ministrów z dnia 17 października 2018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zmieniające rozporządzenie w sprawie użycia środków komunikacji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elektronicznej w postępowaniu o udzielenie zamówienia publicznego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udostępniania i przechowywania dokumentów elektronicznych (Dz. 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z 2018 r. poz. 1991)</w:t>
      </w:r>
    </w:p>
    <w:p w14:paraId="7D2B0566" w14:textId="77777777" w:rsidR="009971C2" w:rsidRPr="003317A5" w:rsidRDefault="009971C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B0FD7" w14:textId="4356D6D8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45B">
        <w:rPr>
          <w:rFonts w:ascii="Times New Roman" w:hAnsi="Times New Roman" w:cs="Times New Roman"/>
          <w:b/>
          <w:sz w:val="28"/>
          <w:szCs w:val="28"/>
        </w:rPr>
        <w:t>8.1.3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Osobami(ą) upoważnionymi(ą) przez Zamawiającego do kontaktowania się</w:t>
      </w:r>
      <w:r w:rsidR="009971C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 Wykonawcami </w:t>
      </w:r>
      <w:r w:rsidR="00543795">
        <w:rPr>
          <w:rFonts w:ascii="Times New Roman" w:hAnsi="Times New Roman" w:cs="Times New Roman"/>
          <w:sz w:val="28"/>
          <w:szCs w:val="28"/>
        </w:rPr>
        <w:t>jest</w:t>
      </w:r>
      <w:r w:rsidRPr="003317A5">
        <w:rPr>
          <w:rFonts w:ascii="Times New Roman" w:hAnsi="Times New Roman" w:cs="Times New Roman"/>
          <w:sz w:val="28"/>
          <w:szCs w:val="28"/>
        </w:rPr>
        <w:t xml:space="preserve">: </w:t>
      </w:r>
      <w:r w:rsidR="00D62611">
        <w:rPr>
          <w:rFonts w:ascii="Times New Roman" w:hAnsi="Times New Roman" w:cs="Times New Roman"/>
          <w:sz w:val="28"/>
          <w:szCs w:val="28"/>
        </w:rPr>
        <w:t>Anna Rytych – Kierownik gospodarczy szkoły</w:t>
      </w:r>
    </w:p>
    <w:p w14:paraId="6A1B999F" w14:textId="77777777" w:rsidR="004678C6" w:rsidRDefault="004678C6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165F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678C6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Korespondencja w postępowaniu prowadzona jest w języku polskim. Oznacza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to,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że wszelka korespondencja w języku obcym winna być złożona wraz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tłumaczeniem na język polski.</w:t>
      </w:r>
    </w:p>
    <w:p w14:paraId="4511A293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96C62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8.</w:t>
      </w:r>
      <w:r w:rsidR="004678C6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podmiotów wspólnych wszelka korespondencja prowadzona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będzie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wyłącznie z pełnomocnikiem.</w:t>
      </w:r>
    </w:p>
    <w:p w14:paraId="433DB85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D4BA9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BA">
        <w:rPr>
          <w:rFonts w:ascii="Times New Roman" w:hAnsi="Times New Roman" w:cs="Times New Roman"/>
          <w:b/>
          <w:sz w:val="28"/>
          <w:szCs w:val="28"/>
        </w:rPr>
        <w:t>9. WYMAGANIA DOTYCZĄCE WADIUM</w:t>
      </w:r>
    </w:p>
    <w:p w14:paraId="4907116A" w14:textId="77777777" w:rsidR="00E14D79" w:rsidRPr="00C611BA" w:rsidRDefault="00E14D79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3F231" w14:textId="77777777" w:rsidR="00A51467" w:rsidRDefault="00A51467" w:rsidP="00C61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9.1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</w:t>
      </w:r>
      <w:r w:rsidR="00C611BA">
        <w:rPr>
          <w:rFonts w:ascii="Times New Roman" w:hAnsi="Times New Roman" w:cs="Times New Roman"/>
          <w:sz w:val="28"/>
          <w:szCs w:val="28"/>
        </w:rPr>
        <w:t xml:space="preserve"> nie wymaga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 Wykonawcy wniesienia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wadium</w:t>
      </w:r>
      <w:r w:rsidR="00C611BA">
        <w:rPr>
          <w:rFonts w:ascii="Times New Roman" w:hAnsi="Times New Roman" w:cs="Times New Roman"/>
          <w:sz w:val="28"/>
          <w:szCs w:val="28"/>
        </w:rPr>
        <w:t>.</w:t>
      </w:r>
    </w:p>
    <w:p w14:paraId="76DEFDBE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947D9" w14:textId="77777777" w:rsidR="00A51467" w:rsidRPr="00C611BA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BA">
        <w:rPr>
          <w:rFonts w:ascii="Times New Roman" w:hAnsi="Times New Roman" w:cs="Times New Roman"/>
          <w:b/>
          <w:sz w:val="28"/>
          <w:szCs w:val="28"/>
        </w:rPr>
        <w:t>10. TERMIN ZWIĄZANIA OFERTĄ</w:t>
      </w:r>
    </w:p>
    <w:p w14:paraId="56064A57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EC4C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Termin związania ofertą wynosi </w:t>
      </w:r>
      <w:r w:rsidR="00C611BA">
        <w:rPr>
          <w:rFonts w:ascii="Times New Roman" w:hAnsi="Times New Roman" w:cs="Times New Roman"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>0 dni. Bieg terminu rozpoczyna się wraz z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upływem terminu składania ofert.</w:t>
      </w:r>
    </w:p>
    <w:p w14:paraId="30AF994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7045D" w14:textId="77777777" w:rsidR="00A51467" w:rsidRPr="00A1539F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9F">
        <w:rPr>
          <w:rFonts w:ascii="Times New Roman" w:hAnsi="Times New Roman" w:cs="Times New Roman"/>
          <w:b/>
          <w:sz w:val="28"/>
          <w:szCs w:val="28"/>
        </w:rPr>
        <w:t>11. OPIS SPOSOBU PRZYGOTOWANIA OFERTY</w:t>
      </w:r>
    </w:p>
    <w:p w14:paraId="4B8F550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CC7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może złożyć jedną ofertę w niniejszym postępowaniu. Oferta,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oświadczenia oraz dokumenty, dla których Zamawiający określił wzory w formie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załączników do niniejszej SIWZ, winny być sporządzone zgodnie z tymi wzorami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co do treści oraz opisu kolumn i wierszy.</w:t>
      </w:r>
    </w:p>
    <w:p w14:paraId="69FC1D62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02EFE" w14:textId="77777777" w:rsidR="009700A2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składa ofertę </w:t>
      </w:r>
      <w:r w:rsidR="00A1539F">
        <w:rPr>
          <w:rFonts w:ascii="Times New Roman" w:hAnsi="Times New Roman" w:cs="Times New Roman"/>
          <w:sz w:val="28"/>
          <w:szCs w:val="28"/>
        </w:rPr>
        <w:t xml:space="preserve">w </w:t>
      </w:r>
      <w:r w:rsidR="00F478D3">
        <w:rPr>
          <w:rFonts w:ascii="Times New Roman" w:hAnsi="Times New Roman" w:cs="Times New Roman"/>
          <w:sz w:val="28"/>
          <w:szCs w:val="28"/>
        </w:rPr>
        <w:t xml:space="preserve">formie pisemnej na formularzu </w:t>
      </w:r>
      <w:r w:rsidR="00F478D3" w:rsidRPr="003317A5">
        <w:rPr>
          <w:rFonts w:ascii="Times New Roman" w:hAnsi="Times New Roman" w:cs="Times New Roman"/>
          <w:sz w:val="28"/>
          <w:szCs w:val="28"/>
        </w:rPr>
        <w:t>ofertowy</w:t>
      </w:r>
      <w:r w:rsidR="00F478D3">
        <w:rPr>
          <w:rFonts w:ascii="Times New Roman" w:hAnsi="Times New Roman" w:cs="Times New Roman"/>
          <w:sz w:val="28"/>
          <w:szCs w:val="28"/>
        </w:rPr>
        <w:t>m</w:t>
      </w:r>
      <w:r w:rsidR="00F478D3" w:rsidRPr="003317A5">
        <w:rPr>
          <w:rFonts w:ascii="Times New Roman" w:hAnsi="Times New Roman" w:cs="Times New Roman"/>
          <w:sz w:val="28"/>
          <w:szCs w:val="28"/>
        </w:rPr>
        <w:t xml:space="preserve"> wg wzoru - </w:t>
      </w:r>
      <w:r w:rsidR="00F478D3" w:rsidRPr="00BE5967">
        <w:rPr>
          <w:rFonts w:ascii="Times New Roman" w:hAnsi="Times New Roman" w:cs="Times New Roman"/>
          <w:sz w:val="28"/>
          <w:szCs w:val="28"/>
        </w:rPr>
        <w:t>Załącznik nr 2 do SIWZ</w:t>
      </w:r>
      <w:r w:rsidR="00F478D3" w:rsidRPr="003317A5">
        <w:rPr>
          <w:rFonts w:ascii="Times New Roman" w:hAnsi="Times New Roman" w:cs="Times New Roman"/>
          <w:sz w:val="28"/>
          <w:szCs w:val="28"/>
        </w:rPr>
        <w:t>.</w:t>
      </w:r>
    </w:p>
    <w:p w14:paraId="0A177974" w14:textId="77777777" w:rsidR="009700A2" w:rsidRPr="003317A5" w:rsidRDefault="009700A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B0CF0" w14:textId="77777777" w:rsidR="00A51467" w:rsidRDefault="00A51467" w:rsidP="00A1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Oferta powinna być sporządzona w języku polskim</w:t>
      </w:r>
      <w:r w:rsidR="00A1539F">
        <w:rPr>
          <w:rFonts w:ascii="Times New Roman" w:hAnsi="Times New Roman" w:cs="Times New Roman"/>
          <w:sz w:val="28"/>
          <w:szCs w:val="28"/>
        </w:rPr>
        <w:t>.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Ofertę należy złożyć w oryginale. Zamawiający nie dopuszcza możliwości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złożenia skanu oferty</w:t>
      </w:r>
      <w:r w:rsidR="00A1539F">
        <w:rPr>
          <w:rFonts w:ascii="Times New Roman" w:hAnsi="Times New Roman" w:cs="Times New Roman"/>
          <w:sz w:val="28"/>
          <w:szCs w:val="28"/>
        </w:rPr>
        <w:t>.</w:t>
      </w:r>
    </w:p>
    <w:p w14:paraId="744C3D0F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CF5B8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Pełnomocnictwo – jeżeli dotyczy - musi zostać załączone do oferty w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oryginale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kopii poświadczonej za zgodność z oryginałem przez notariusza.</w:t>
      </w:r>
    </w:p>
    <w:p w14:paraId="4CF796F9" w14:textId="77777777" w:rsidR="00A1539F" w:rsidRPr="003317A5" w:rsidRDefault="00A1539F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67A02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 przypadku pełnomocnictwa złożonego w innym języku niż język polski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winno być ono złożone wraz z przysięgłym tłumaczeniem na język polski.</w:t>
      </w:r>
    </w:p>
    <w:p w14:paraId="0F76EB62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30B67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składania oferty przez Wykonawców wspólnie ubiegających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 udzielenie zamówienia - pełnomocnictwo do reprezentowania wszystkich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Wykonawców wspólnie ubiegających się o udzielenie zamówienia,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ewentualnie umowę o współdziałaniu, z której będzie wynikać przedmiotowe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pełnomocnictwo. Pełnomocnik może być ustanowiony do reprezentowania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Wykonawców w postępowaniu albo reprezentowania w postępowaniu 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zawarcia umowy. Pełnomocnictwo musi </w:t>
      </w:r>
      <w:r w:rsidR="00A1539F" w:rsidRPr="003317A5">
        <w:rPr>
          <w:rFonts w:ascii="Times New Roman" w:hAnsi="Times New Roman" w:cs="Times New Roman"/>
          <w:sz w:val="28"/>
          <w:szCs w:val="28"/>
        </w:rPr>
        <w:t>zostać załączone do oferty w</w:t>
      </w:r>
      <w:r w:rsidR="00A1539F">
        <w:rPr>
          <w:rFonts w:ascii="Times New Roman" w:hAnsi="Times New Roman" w:cs="Times New Roman"/>
          <w:sz w:val="28"/>
          <w:szCs w:val="28"/>
        </w:rPr>
        <w:t xml:space="preserve"> </w:t>
      </w:r>
      <w:r w:rsidR="00A1539F" w:rsidRPr="003317A5">
        <w:rPr>
          <w:rFonts w:ascii="Times New Roman" w:hAnsi="Times New Roman" w:cs="Times New Roman"/>
          <w:sz w:val="28"/>
          <w:szCs w:val="28"/>
        </w:rPr>
        <w:t>oryginale</w:t>
      </w:r>
      <w:r w:rsidR="00A1539F">
        <w:rPr>
          <w:rFonts w:ascii="Times New Roman" w:hAnsi="Times New Roman" w:cs="Times New Roman"/>
          <w:sz w:val="28"/>
          <w:szCs w:val="28"/>
        </w:rPr>
        <w:t xml:space="preserve"> </w:t>
      </w:r>
      <w:r w:rsidR="00A1539F" w:rsidRPr="003317A5">
        <w:rPr>
          <w:rFonts w:ascii="Times New Roman" w:hAnsi="Times New Roman" w:cs="Times New Roman"/>
          <w:sz w:val="28"/>
          <w:szCs w:val="28"/>
        </w:rPr>
        <w:t>lub kopii poświadczonej za zgodność z oryginałem przez notariusza</w:t>
      </w:r>
      <w:r w:rsidR="00A1539F">
        <w:rPr>
          <w:rFonts w:ascii="Times New Roman" w:hAnsi="Times New Roman" w:cs="Times New Roman"/>
          <w:sz w:val="28"/>
          <w:szCs w:val="28"/>
        </w:rPr>
        <w:t>.</w:t>
      </w:r>
    </w:p>
    <w:p w14:paraId="47D4BEFC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F9586" w14:textId="77777777" w:rsidR="00A51467" w:rsidRDefault="00A51467" w:rsidP="00E31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Poświadczenia za zgodność z oryginałem dokonuje odpowiednio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podmiot, na którego zdolnościach lub sytuacji polega Wykonawca,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wspólnie ubiegający się o udzielenie zamówienia publicznego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albo podwykonawca, w zakresie dokumentów lub oświadczeń, które każdego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nich dotyczą.</w:t>
      </w:r>
    </w:p>
    <w:p w14:paraId="3608169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666D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może żądać przedstawienia oryginału lub notarialnie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poświadczonej kopii dokumentów lub oświadczeń, o których mowa w pkt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7.13 SIWZ, wyłącznie wtedy, gdy złożona kopia jest nieczytelna lub budzi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wątpliwości co do jej prawdziwości.</w:t>
      </w:r>
    </w:p>
    <w:p w14:paraId="60B3CF05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19E455" w14:textId="3C134995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99F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22699F">
        <w:rPr>
          <w:rFonts w:ascii="Times New Roman" w:hAnsi="Times New Roman" w:cs="Times New Roman"/>
          <w:b/>
          <w:sz w:val="28"/>
          <w:szCs w:val="28"/>
        </w:rPr>
        <w:t>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informuje, iż zgodnie z art. 8 ust. 3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nie ujawnia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informacji stanowiących tajemnice przedsiębiorstwa, w rozumieniu przepisów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 zwalczaniu nieuczciwej konkurencji, jeżeli Wykonawca, nie później niż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terminie składania ofert, w sposób niebudzący wątpliwości zastrzegł, że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 mogą być one udostępnione oraz wykazał, załączając stosowne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wyjaśnienia, iż zastrzeżone informacje stanowią tajemnice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przedsiębiorstwa.</w:t>
      </w:r>
    </w:p>
    <w:p w14:paraId="155971D7" w14:textId="77777777" w:rsidR="00E31CC6" w:rsidRPr="003317A5" w:rsidRDefault="00E31CC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70FA6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Wykonawca nie może zastrzec informacji, o których mowa w art. 86 ust. 4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0423AB2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D2A83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9</w:t>
      </w:r>
      <w:r w:rsidRPr="003317A5">
        <w:rPr>
          <w:rFonts w:ascii="Times New Roman" w:hAnsi="Times New Roman" w:cs="Times New Roman"/>
          <w:sz w:val="28"/>
          <w:szCs w:val="28"/>
        </w:rPr>
        <w:t xml:space="preserve"> Wszelkie informacje stanowiące tajemnicę przedsiębiorstwa w rozumieniu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ustawy z dnia 16 kwietnia 1993 r. o zwalczaniu nieuczciwej konkurencji, które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 zastrzeże jako tajemnicę przedsiębiorstwa, powinny zostać</w:t>
      </w:r>
      <w:r w:rsidR="0089503A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złożone w </w:t>
      </w:r>
      <w:r w:rsidR="00E31CC6">
        <w:rPr>
          <w:rFonts w:ascii="Times New Roman" w:hAnsi="Times New Roman" w:cs="Times New Roman"/>
          <w:sz w:val="28"/>
          <w:szCs w:val="28"/>
        </w:rPr>
        <w:t>osobnej kopercie.</w:t>
      </w:r>
    </w:p>
    <w:p w14:paraId="778D0360" w14:textId="77777777" w:rsidR="0089503A" w:rsidRPr="003317A5" w:rsidRDefault="0089503A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C7643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0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Postępowanie prowadzone jest w języku polskim. Oznacza to, że oferta,</w:t>
      </w:r>
      <w:r w:rsidR="009A0094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oświadczenia oraz każdy dokument złożony wraz z ofertą sporządzony</w:t>
      </w:r>
      <w:r w:rsidR="009A0094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innym języku niż język polski winien być złożony wraz z tłumaczeniem na</w:t>
      </w:r>
      <w:r w:rsidR="009A0094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język polski.</w:t>
      </w:r>
    </w:p>
    <w:p w14:paraId="375BC8C7" w14:textId="77777777" w:rsidR="009A0094" w:rsidRPr="003317A5" w:rsidRDefault="009A0094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2427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ofertę składają się następujące dokumenty:</w:t>
      </w:r>
    </w:p>
    <w:p w14:paraId="3E2C0C8B" w14:textId="77777777" w:rsidR="009A0094" w:rsidRPr="003317A5" w:rsidRDefault="009A0094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A176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Formularz ofertowy przygotowany wg wzoru - </w:t>
      </w:r>
      <w:r w:rsidRPr="00BE5967">
        <w:rPr>
          <w:rFonts w:ascii="Times New Roman" w:hAnsi="Times New Roman" w:cs="Times New Roman"/>
          <w:sz w:val="28"/>
          <w:szCs w:val="28"/>
        </w:rPr>
        <w:t>Załącznik nr 2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18F8069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E2160" w14:textId="77777777" w:rsidR="00861392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C21D32" w:rsidRPr="00E927D1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Zobowiązanie podmiotu udostępniającego swoje zasoby na potrzeby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 składającego ofertę (jeśli dotyczy) - projekt zobowiązania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BE5967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BE5967" w:rsidRPr="00BE5967">
        <w:rPr>
          <w:rFonts w:ascii="Times New Roman" w:hAnsi="Times New Roman" w:cs="Times New Roman"/>
          <w:sz w:val="28"/>
          <w:szCs w:val="28"/>
        </w:rPr>
        <w:t>6</w:t>
      </w:r>
      <w:r w:rsidRPr="00BE5967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1F932290" w14:textId="77777777" w:rsidR="00D21CA5" w:rsidRDefault="00D21CA5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1BB1D" w14:textId="77777777" w:rsidR="00D21CA5" w:rsidRDefault="0008133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081338">
        <w:rPr>
          <w:rFonts w:ascii="Times New Roman" w:hAnsi="Times New Roman" w:cs="Times New Roman"/>
          <w:sz w:val="28"/>
          <w:szCs w:val="28"/>
        </w:rPr>
        <w:t>Oświadczenie wykonawcy dotyczące przesłanek wykluczenia z postępowania</w:t>
      </w:r>
      <w:r w:rsidRPr="003317A5">
        <w:rPr>
          <w:rFonts w:ascii="Times New Roman" w:hAnsi="Times New Roman" w:cs="Times New Roman"/>
          <w:sz w:val="28"/>
          <w:szCs w:val="28"/>
        </w:rPr>
        <w:t xml:space="preserve"> - projekt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81338">
        <w:rPr>
          <w:rFonts w:ascii="Times New Roman" w:hAnsi="Times New Roman" w:cs="Times New Roman"/>
          <w:sz w:val="28"/>
          <w:szCs w:val="28"/>
        </w:rPr>
        <w:t>świadczeni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BE5967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5967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59942857" w14:textId="77777777" w:rsidR="00081338" w:rsidRDefault="0008133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C8586" w14:textId="77777777" w:rsidR="00081338" w:rsidRDefault="0008133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Pr="00081338">
        <w:rPr>
          <w:rFonts w:ascii="Times New Roman" w:hAnsi="Times New Roman" w:cs="Times New Roman"/>
          <w:sz w:val="28"/>
          <w:szCs w:val="28"/>
        </w:rPr>
        <w:t xml:space="preserve">Oświadczenie wykonawcy dotyczące spełniania warunków udziału w postępowaniu </w:t>
      </w:r>
      <w:r w:rsidRPr="003317A5">
        <w:rPr>
          <w:rFonts w:ascii="Times New Roman" w:hAnsi="Times New Roman" w:cs="Times New Roman"/>
          <w:sz w:val="28"/>
          <w:szCs w:val="28"/>
        </w:rPr>
        <w:t xml:space="preserve">- projekt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81338">
        <w:rPr>
          <w:rFonts w:ascii="Times New Roman" w:hAnsi="Times New Roman" w:cs="Times New Roman"/>
          <w:sz w:val="28"/>
          <w:szCs w:val="28"/>
        </w:rPr>
        <w:t>świadczeni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317A5">
        <w:rPr>
          <w:rFonts w:ascii="Times New Roman" w:hAnsi="Times New Roman" w:cs="Times New Roman"/>
          <w:sz w:val="28"/>
          <w:szCs w:val="28"/>
        </w:rPr>
        <w:t xml:space="preserve">stanowi </w:t>
      </w:r>
      <w:r w:rsidRPr="00BE5967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5967">
        <w:rPr>
          <w:rFonts w:ascii="Times New Roman" w:hAnsi="Times New Roman" w:cs="Times New Roman"/>
          <w:sz w:val="28"/>
          <w:szCs w:val="28"/>
        </w:rPr>
        <w:t xml:space="preserve"> do SIWZ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5DFB1914" w14:textId="77777777" w:rsidR="00ED4972" w:rsidRPr="003317A5" w:rsidRDefault="0086139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E055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22699F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081338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Pełnomocnictwo/pełnomocnictwa dla osoby/osób podpisujących ofertę,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jeżeli oferta jest podpisana przez pełnomocnika.</w:t>
      </w:r>
    </w:p>
    <w:p w14:paraId="201F6B64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7A92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081338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składania oferty przez Wykonawców wspólnie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ubiegających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się o udzielenie zamówienia - pełnomocnictwo do reprezentowania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wszystkich Wykonawców wspólnie ubiegających się o udzielenie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 ewentualnie umowę o współdziałaniu, z której będzie wynikać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przedmiotowe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pełnomocnictwo. Pełnomocnik może być ustanowiony do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reprezentowania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Wykonawców w postępowaniu albo reprezentowania w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postępowaniu i zawarcia umowy.</w:t>
      </w:r>
    </w:p>
    <w:p w14:paraId="53D218FC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55C4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E927D1">
        <w:rPr>
          <w:rFonts w:ascii="Times New Roman" w:hAnsi="Times New Roman" w:cs="Times New Roman"/>
          <w:b/>
          <w:sz w:val="28"/>
          <w:szCs w:val="28"/>
        </w:rPr>
        <w:t>.</w:t>
      </w:r>
      <w:r w:rsidR="00081338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Oświadczenia i/lub dokumenty na podstawie, których, Zamawiający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dokona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 skuteczności zastrzeżenia informacji zawartych w ofercie,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stanowiących tajemnicę przedsiębiorstwa, w rozumieniu przepisów 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zwalczaniu nieuczciwej konkurencji, (jeżeli Wykonawca zastrzega takie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informacje).</w:t>
      </w:r>
    </w:p>
    <w:p w14:paraId="5481FCBD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9BC8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może przed upływem terminu do składania ofert zmienić lub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wycofać ofertę </w:t>
      </w:r>
      <w:r w:rsidR="00E31CC6">
        <w:rPr>
          <w:rFonts w:ascii="Times New Roman" w:hAnsi="Times New Roman" w:cs="Times New Roman"/>
          <w:sz w:val="28"/>
          <w:szCs w:val="28"/>
        </w:rPr>
        <w:t>osobiście.</w:t>
      </w:r>
      <w:r w:rsidR="00473D5E">
        <w:rPr>
          <w:rFonts w:ascii="Times New Roman" w:hAnsi="Times New Roman" w:cs="Times New Roman"/>
          <w:sz w:val="28"/>
          <w:szCs w:val="28"/>
        </w:rPr>
        <w:t xml:space="preserve"> </w:t>
      </w:r>
      <w:r w:rsidR="00473D5E" w:rsidRPr="00D014E4">
        <w:rPr>
          <w:rFonts w:ascii="Times New Roman" w:hAnsi="Times New Roman" w:cs="Times New Roman"/>
          <w:sz w:val="28"/>
          <w:szCs w:val="28"/>
        </w:rPr>
        <w:t>Zmiany należy złożyć wg takich samych zasad, jakie obowiązują przy składaniu oferty, z dopiskiem: „Zmiana oferty”.</w:t>
      </w:r>
    </w:p>
    <w:p w14:paraId="6B531130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C73F7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</w:t>
      </w:r>
      <w:r w:rsidR="009B010B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po upływie terminu do składania ofert nie może skutecznie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dokonać zmiany ani wycofać złożonej oferty.</w:t>
      </w:r>
    </w:p>
    <w:p w14:paraId="32DAC120" w14:textId="77777777" w:rsidR="00E11256" w:rsidRDefault="00E1125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FBD13" w14:textId="77777777" w:rsidR="00E11256" w:rsidRDefault="00E11256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11.1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256">
        <w:rPr>
          <w:rFonts w:ascii="Times New Roman" w:hAnsi="Times New Roman" w:cs="Times New Roman"/>
          <w:sz w:val="28"/>
          <w:szCs w:val="28"/>
        </w:rPr>
        <w:t>Ofertę składa się, pod rygorem nieważności, w formie pisemnej. Każdą stronę należy ponumerować, miejsca zmian należy parafować przez osobę podpisującą ofertę. Cała oferta powinna być zszyta, zbindowana lub złączona trwale w inny sposób.</w:t>
      </w:r>
    </w:p>
    <w:p w14:paraId="7B752A36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E14F2E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A77166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64027" w14:textId="77777777" w:rsidR="00A51467" w:rsidRPr="00E31CC6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CC6">
        <w:rPr>
          <w:rFonts w:ascii="Times New Roman" w:hAnsi="Times New Roman" w:cs="Times New Roman"/>
          <w:b/>
          <w:sz w:val="28"/>
          <w:szCs w:val="28"/>
        </w:rPr>
        <w:lastRenderedPageBreak/>
        <w:t>12. MIEJSCE ORAZ TERMIN SKŁADANIA I OTWARCIA OFERT</w:t>
      </w:r>
    </w:p>
    <w:p w14:paraId="1AC7F9CD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6FB0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składa ofertę </w:t>
      </w:r>
      <w:r w:rsidR="002304B1" w:rsidRPr="002304B1">
        <w:rPr>
          <w:rFonts w:ascii="Times New Roman" w:hAnsi="Times New Roman" w:cs="Times New Roman"/>
          <w:sz w:val="28"/>
          <w:szCs w:val="28"/>
        </w:rPr>
        <w:t xml:space="preserve">w </w:t>
      </w:r>
      <w:r w:rsidR="00E11256">
        <w:rPr>
          <w:rFonts w:ascii="Times New Roman" w:hAnsi="Times New Roman" w:cs="Times New Roman"/>
          <w:sz w:val="28"/>
          <w:szCs w:val="28"/>
        </w:rPr>
        <w:t xml:space="preserve">zamkniętej </w:t>
      </w:r>
      <w:r w:rsidR="002304B1" w:rsidRPr="002304B1">
        <w:rPr>
          <w:rFonts w:ascii="Times New Roman" w:hAnsi="Times New Roman" w:cs="Times New Roman"/>
          <w:sz w:val="28"/>
          <w:szCs w:val="28"/>
        </w:rPr>
        <w:t>kopercie</w:t>
      </w:r>
      <w:r w:rsidR="00413E7B">
        <w:rPr>
          <w:rFonts w:ascii="Times New Roman" w:hAnsi="Times New Roman" w:cs="Times New Roman"/>
          <w:sz w:val="28"/>
          <w:szCs w:val="28"/>
        </w:rPr>
        <w:t xml:space="preserve"> wg poniższego wzoru adresowania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6098EEF1" w14:textId="77777777" w:rsidR="00413E7B" w:rsidRDefault="00413E7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7B" w14:paraId="77E56500" w14:textId="77777777" w:rsidTr="00413E7B">
        <w:tc>
          <w:tcPr>
            <w:tcW w:w="9062" w:type="dxa"/>
          </w:tcPr>
          <w:p w14:paraId="6613849E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teleadresowe</w:t>
            </w:r>
          </w:p>
          <w:p w14:paraId="15D37EE9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Wykonawcy</w:t>
            </w:r>
            <w:r w:rsidR="001031A9">
              <w:rPr>
                <w:rFonts w:ascii="Times New Roman" w:hAnsi="Times New Roman" w:cs="Times New Roman"/>
                <w:sz w:val="28"/>
                <w:szCs w:val="28"/>
              </w:rPr>
              <w:t>/Wykonawców</w:t>
            </w:r>
          </w:p>
          <w:p w14:paraId="6DB87E7E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99D69" w14:textId="77777777" w:rsidR="00413E7B" w:rsidRDefault="00413E7B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8A5E1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>Zespół Szkół Ogólnokształcących Nr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>(XLVII LO)</w:t>
            </w:r>
          </w:p>
          <w:p w14:paraId="0B806F53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>Czernika 1/3, 92-538 Łódź</w:t>
            </w:r>
          </w:p>
          <w:p w14:paraId="593B7AAC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E092D" w14:textId="77777777" w:rsidR="00E14D79" w:rsidRDefault="00E14D79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2E461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03FB3" w14:textId="77777777" w:rsidR="00413E7B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Remont sali gimnastycznej </w:t>
            </w:r>
            <w:r w:rsidRPr="00055343">
              <w:rPr>
                <w:rFonts w:ascii="Times New Roman" w:hAnsi="Times New Roman" w:cs="Times New Roman"/>
                <w:sz w:val="28"/>
                <w:szCs w:val="28"/>
              </w:rPr>
              <w:t>w budynku</w:t>
            </w:r>
          </w:p>
          <w:p w14:paraId="09285D12" w14:textId="77777777" w:rsidR="00413E7B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Zespo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łu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 Szkół Ogólnokształcących nr 8 </w:t>
            </w:r>
            <w:r w:rsidRPr="00055343">
              <w:rPr>
                <w:rFonts w:ascii="Times New Roman" w:hAnsi="Times New Roman" w:cs="Times New Roman"/>
                <w:sz w:val="28"/>
                <w:szCs w:val="28"/>
              </w:rPr>
              <w:t>(XLVII LO)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w Łodzi</w:t>
            </w:r>
          </w:p>
          <w:p w14:paraId="6C872100" w14:textId="77777777" w:rsidR="00413E7B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9F650" w14:textId="77777777" w:rsidR="00E14D79" w:rsidRDefault="00E14D79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B1188" w14:textId="35FDE68D" w:rsidR="00413E7B" w:rsidRPr="003317A5" w:rsidRDefault="00413E7B" w:rsidP="0041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7B">
              <w:rPr>
                <w:rFonts w:ascii="Times New Roman" w:hAnsi="Times New Roman" w:cs="Times New Roman"/>
                <w:sz w:val="28"/>
                <w:szCs w:val="28"/>
              </w:rPr>
              <w:t xml:space="preserve">Nie otwierać przed dniem: </w:t>
            </w:r>
            <w:r w:rsidRPr="00D62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A06" w:rsidRPr="00D626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2611">
              <w:rPr>
                <w:rFonts w:ascii="Times New Roman" w:hAnsi="Times New Roman" w:cs="Times New Roman"/>
                <w:sz w:val="28"/>
                <w:szCs w:val="28"/>
              </w:rPr>
              <w:t>.03.2019 r. do godz. 10:30</w:t>
            </w:r>
          </w:p>
          <w:p w14:paraId="191C90A2" w14:textId="77777777" w:rsidR="00413E7B" w:rsidRDefault="00413E7B" w:rsidP="0041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609C26" w14:textId="77777777" w:rsidR="00B73AAC" w:rsidRDefault="00B73AA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532E0E" w14:textId="7360B604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611">
        <w:rPr>
          <w:rFonts w:ascii="Times New Roman" w:hAnsi="Times New Roman" w:cs="Times New Roman"/>
          <w:sz w:val="28"/>
          <w:szCs w:val="28"/>
        </w:rPr>
        <w:t>Ofertę należy złożyć</w:t>
      </w:r>
      <w:r w:rsidR="00ED4972" w:rsidRPr="00D62611">
        <w:rPr>
          <w:rFonts w:ascii="Times New Roman" w:hAnsi="Times New Roman" w:cs="Times New Roman"/>
          <w:sz w:val="28"/>
          <w:szCs w:val="28"/>
        </w:rPr>
        <w:t xml:space="preserve"> </w:t>
      </w:r>
      <w:r w:rsidRPr="00D62611">
        <w:rPr>
          <w:rFonts w:ascii="Times New Roman" w:hAnsi="Times New Roman" w:cs="Times New Roman"/>
          <w:sz w:val="28"/>
          <w:szCs w:val="28"/>
        </w:rPr>
        <w:t>do dnia 2</w:t>
      </w:r>
      <w:r w:rsidR="00990A06" w:rsidRPr="00D62611">
        <w:rPr>
          <w:rFonts w:ascii="Times New Roman" w:hAnsi="Times New Roman" w:cs="Times New Roman"/>
          <w:sz w:val="28"/>
          <w:szCs w:val="28"/>
        </w:rPr>
        <w:t>9</w:t>
      </w:r>
      <w:r w:rsidRPr="00D62611">
        <w:rPr>
          <w:rFonts w:ascii="Times New Roman" w:hAnsi="Times New Roman" w:cs="Times New Roman"/>
          <w:sz w:val="28"/>
          <w:szCs w:val="28"/>
        </w:rPr>
        <w:t>.03.2019 r. do godz. 10:00</w:t>
      </w:r>
      <w:r w:rsidR="00667830">
        <w:rPr>
          <w:rFonts w:ascii="Times New Roman" w:hAnsi="Times New Roman" w:cs="Times New Roman"/>
          <w:sz w:val="28"/>
          <w:szCs w:val="28"/>
        </w:rPr>
        <w:t xml:space="preserve"> (</w:t>
      </w:r>
      <w:r w:rsidR="00667830" w:rsidRPr="00667830">
        <w:rPr>
          <w:rFonts w:ascii="Times New Roman" w:hAnsi="Times New Roman" w:cs="Times New Roman"/>
          <w:sz w:val="28"/>
          <w:szCs w:val="28"/>
        </w:rPr>
        <w:t>dotyczy także ofert składanych drogą pocztową</w:t>
      </w:r>
      <w:r w:rsidR="00667830">
        <w:rPr>
          <w:rFonts w:ascii="Times New Roman" w:hAnsi="Times New Roman" w:cs="Times New Roman"/>
          <w:sz w:val="28"/>
          <w:szCs w:val="28"/>
        </w:rPr>
        <w:t>)</w:t>
      </w:r>
      <w:r w:rsidR="00667830" w:rsidRPr="00667830">
        <w:rPr>
          <w:rFonts w:ascii="Times New Roman" w:hAnsi="Times New Roman" w:cs="Times New Roman"/>
          <w:sz w:val="28"/>
          <w:szCs w:val="28"/>
        </w:rPr>
        <w:t>.</w:t>
      </w:r>
    </w:p>
    <w:p w14:paraId="191A972B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261C6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niezwłocznie zawiadamia Wykonawcę o złożeniu oferty po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terminie określonym w pkt 12.1 SIWZ oraz zwraca ofertę po upływie terminu do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wniesienia odwołania.</w:t>
      </w:r>
    </w:p>
    <w:p w14:paraId="4D1D1FDE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C702C" w14:textId="1041D470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Otwarcie ofert jest jawne i nastąpi w siedzibie </w:t>
      </w:r>
      <w:r w:rsidR="009A7FC8" w:rsidRPr="009A7FC8">
        <w:rPr>
          <w:rFonts w:ascii="Times New Roman" w:hAnsi="Times New Roman" w:cs="Times New Roman"/>
          <w:sz w:val="28"/>
          <w:szCs w:val="28"/>
        </w:rPr>
        <w:t>Zesp</w:t>
      </w:r>
      <w:r w:rsidR="009A7FC8">
        <w:rPr>
          <w:rFonts w:ascii="Times New Roman" w:hAnsi="Times New Roman" w:cs="Times New Roman"/>
          <w:sz w:val="28"/>
          <w:szCs w:val="28"/>
        </w:rPr>
        <w:t>o</w:t>
      </w:r>
      <w:r w:rsidR="009A7FC8" w:rsidRPr="009A7FC8">
        <w:rPr>
          <w:rFonts w:ascii="Times New Roman" w:hAnsi="Times New Roman" w:cs="Times New Roman"/>
          <w:sz w:val="28"/>
          <w:szCs w:val="28"/>
        </w:rPr>
        <w:t>ł</w:t>
      </w:r>
      <w:r w:rsidR="009A7FC8">
        <w:rPr>
          <w:rFonts w:ascii="Times New Roman" w:hAnsi="Times New Roman" w:cs="Times New Roman"/>
          <w:sz w:val="28"/>
          <w:szCs w:val="28"/>
        </w:rPr>
        <w:t>u</w:t>
      </w:r>
      <w:r w:rsidR="009A7FC8" w:rsidRPr="009A7FC8">
        <w:rPr>
          <w:rFonts w:ascii="Times New Roman" w:hAnsi="Times New Roman" w:cs="Times New Roman"/>
          <w:sz w:val="28"/>
          <w:szCs w:val="28"/>
        </w:rPr>
        <w:t xml:space="preserve"> Szkół Ogólnokształcących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="009A7FC8" w:rsidRPr="009A7FC8">
        <w:rPr>
          <w:rFonts w:ascii="Times New Roman" w:hAnsi="Times New Roman" w:cs="Times New Roman"/>
          <w:sz w:val="28"/>
          <w:szCs w:val="28"/>
        </w:rPr>
        <w:t>(XLVII LO)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="009A7FC8" w:rsidRPr="009A7FC8">
        <w:rPr>
          <w:rFonts w:ascii="Times New Roman" w:hAnsi="Times New Roman" w:cs="Times New Roman"/>
          <w:sz w:val="28"/>
          <w:szCs w:val="28"/>
        </w:rPr>
        <w:t>w Łodzi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przy ul.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="009A7FC8" w:rsidRPr="009A7FC8">
        <w:rPr>
          <w:rFonts w:ascii="Times New Roman" w:hAnsi="Times New Roman" w:cs="Times New Roman"/>
          <w:sz w:val="28"/>
          <w:szCs w:val="28"/>
        </w:rPr>
        <w:t>Czernika 1/3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–</w:t>
      </w:r>
      <w:r w:rsidR="009A7FC8">
        <w:rPr>
          <w:rFonts w:ascii="Times New Roman" w:hAnsi="Times New Roman" w:cs="Times New Roman"/>
          <w:sz w:val="28"/>
          <w:szCs w:val="28"/>
        </w:rPr>
        <w:t xml:space="preserve"> </w:t>
      </w:r>
      <w:r w:rsidRPr="00D62611">
        <w:rPr>
          <w:rFonts w:ascii="Times New Roman" w:hAnsi="Times New Roman" w:cs="Times New Roman"/>
          <w:sz w:val="28"/>
          <w:szCs w:val="28"/>
        </w:rPr>
        <w:t xml:space="preserve">I piętro pok. </w:t>
      </w:r>
      <w:r w:rsidR="00D62611">
        <w:rPr>
          <w:rFonts w:ascii="Times New Roman" w:hAnsi="Times New Roman" w:cs="Times New Roman"/>
          <w:sz w:val="28"/>
          <w:szCs w:val="28"/>
        </w:rPr>
        <w:t>E</w:t>
      </w:r>
      <w:r w:rsidRPr="00D62611">
        <w:rPr>
          <w:rFonts w:ascii="Times New Roman" w:hAnsi="Times New Roman" w:cs="Times New Roman"/>
          <w:sz w:val="28"/>
          <w:szCs w:val="28"/>
        </w:rPr>
        <w:t>15,</w:t>
      </w:r>
      <w:r w:rsidR="00ED4972" w:rsidRPr="00D62611">
        <w:rPr>
          <w:rFonts w:ascii="Times New Roman" w:hAnsi="Times New Roman" w:cs="Times New Roman"/>
          <w:sz w:val="28"/>
          <w:szCs w:val="28"/>
        </w:rPr>
        <w:t xml:space="preserve"> </w:t>
      </w:r>
      <w:r w:rsidRPr="00D62611">
        <w:rPr>
          <w:rFonts w:ascii="Times New Roman" w:hAnsi="Times New Roman" w:cs="Times New Roman"/>
          <w:sz w:val="28"/>
          <w:szCs w:val="28"/>
        </w:rPr>
        <w:t>w dniu 2</w:t>
      </w:r>
      <w:r w:rsidR="00990A06" w:rsidRPr="00D62611">
        <w:rPr>
          <w:rFonts w:ascii="Times New Roman" w:hAnsi="Times New Roman" w:cs="Times New Roman"/>
          <w:sz w:val="28"/>
          <w:szCs w:val="28"/>
        </w:rPr>
        <w:t>9</w:t>
      </w:r>
      <w:r w:rsidRPr="00D62611">
        <w:rPr>
          <w:rFonts w:ascii="Times New Roman" w:hAnsi="Times New Roman" w:cs="Times New Roman"/>
          <w:sz w:val="28"/>
          <w:szCs w:val="28"/>
        </w:rPr>
        <w:t>.03.2019 r. o godz. 1</w:t>
      </w:r>
      <w:r w:rsidR="001031A9" w:rsidRPr="00D62611">
        <w:rPr>
          <w:rFonts w:ascii="Times New Roman" w:hAnsi="Times New Roman" w:cs="Times New Roman"/>
          <w:sz w:val="28"/>
          <w:szCs w:val="28"/>
        </w:rPr>
        <w:t>0</w:t>
      </w:r>
      <w:r w:rsidRPr="00D62611">
        <w:rPr>
          <w:rFonts w:ascii="Times New Roman" w:hAnsi="Times New Roman" w:cs="Times New Roman"/>
          <w:sz w:val="28"/>
          <w:szCs w:val="28"/>
        </w:rPr>
        <w:t>:</w:t>
      </w:r>
      <w:r w:rsidR="001031A9" w:rsidRPr="00D62611">
        <w:rPr>
          <w:rFonts w:ascii="Times New Roman" w:hAnsi="Times New Roman" w:cs="Times New Roman"/>
          <w:sz w:val="28"/>
          <w:szCs w:val="28"/>
        </w:rPr>
        <w:t>3</w:t>
      </w:r>
      <w:r w:rsidRPr="00D62611">
        <w:rPr>
          <w:rFonts w:ascii="Times New Roman" w:hAnsi="Times New Roman" w:cs="Times New Roman"/>
          <w:sz w:val="28"/>
          <w:szCs w:val="28"/>
        </w:rPr>
        <w:t>0</w:t>
      </w:r>
    </w:p>
    <w:p w14:paraId="024830BD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8273BD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12.</w:t>
      </w:r>
      <w:r w:rsidR="00E927D1" w:rsidRPr="00E927D1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niezwłocznie po otwarciu ofert zamieści na stronie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internetowej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="00E11256" w:rsidRPr="00E11256">
        <w:rPr>
          <w:rFonts w:ascii="Times New Roman" w:hAnsi="Times New Roman" w:cs="Times New Roman"/>
          <w:sz w:val="28"/>
          <w:szCs w:val="28"/>
        </w:rPr>
        <w:t>https://www.e-bip.org.pl/zso8lodz/</w:t>
      </w:r>
      <w:r w:rsidR="00E11256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informacje dotyczące:</w:t>
      </w:r>
    </w:p>
    <w:p w14:paraId="759EF286" w14:textId="77777777" w:rsidR="00A51467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kwoty, jaką zamierza przeznaczyć na sfinansowanie zamówienia;</w:t>
      </w:r>
    </w:p>
    <w:p w14:paraId="6DCAFFDB" w14:textId="77777777" w:rsidR="00A51467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firm oraz adresów wykonawców, którzy złożyli oferty w terminie;</w:t>
      </w:r>
    </w:p>
    <w:p w14:paraId="1FC65418" w14:textId="77777777" w:rsidR="00A51467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ceny, terminu wykonania zamówienia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zawartych w ofertach – jeżeli odpowiednio informacje te dotyczą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7" w:rsidRPr="003317A5">
        <w:rPr>
          <w:rFonts w:ascii="Times New Roman" w:hAnsi="Times New Roman" w:cs="Times New Roman"/>
          <w:sz w:val="28"/>
          <w:szCs w:val="28"/>
        </w:rPr>
        <w:t>przedmiotowego postępowania o udzielenie zamówienia publicznego.</w:t>
      </w:r>
    </w:p>
    <w:p w14:paraId="1694E6F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6DB885" w14:textId="77777777" w:rsidR="00A51467" w:rsidRPr="00A61F17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17">
        <w:rPr>
          <w:rFonts w:ascii="Times New Roman" w:hAnsi="Times New Roman" w:cs="Times New Roman"/>
          <w:b/>
          <w:sz w:val="28"/>
          <w:szCs w:val="28"/>
        </w:rPr>
        <w:t>13. OPIS SPOSOBU OBLICZENIA CENY</w:t>
      </w:r>
    </w:p>
    <w:p w14:paraId="314CACE5" w14:textId="77777777" w:rsidR="00A51467" w:rsidRDefault="00A51467" w:rsidP="00A61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Ceną ofertową wymienioną w Formularzu oferty jest ryczałtowa cena brutto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(z VAT) za wykonanie przedmiotu zamówienia podana w punkcie 5.1.1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Formularza ofertowego.</w:t>
      </w:r>
    </w:p>
    <w:p w14:paraId="65919A37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625B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A61F17" w:rsidRPr="00E927D1">
        <w:rPr>
          <w:rFonts w:ascii="Times New Roman" w:hAnsi="Times New Roman" w:cs="Times New Roman"/>
          <w:b/>
          <w:sz w:val="28"/>
          <w:szCs w:val="28"/>
        </w:rPr>
        <w:t>2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Podana w ofercie cena brutto musi uwzględniać wszystkie wymagania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 określone w niniejszej SIWZ, obejmować wszystkie koszty,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jakie poniesie Wykonawca z tytułu należytego oraz zgodnego z umową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obowiązującymi przepisami wykonania przedmiotu zamówienia.</w:t>
      </w:r>
    </w:p>
    <w:p w14:paraId="3B70DED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222C1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A61F17" w:rsidRPr="00E927D1">
        <w:rPr>
          <w:rFonts w:ascii="Times New Roman" w:hAnsi="Times New Roman" w:cs="Times New Roman"/>
          <w:b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Załączone do SIWZ przedmiary robót mają charakter dokumentu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pomocniczego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umożliwiającego Wykonawcom wyliczenie ceny za roboty budowlane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stanowiące przedmiot zamówienia. Zawarte w przedmiarze robót zestawienia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obrazują skalę robót budowlanych i stanowią pomoc w oszacowaniu</w:t>
      </w:r>
    </w:p>
    <w:p w14:paraId="5E02082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zamówienia.</w:t>
      </w:r>
    </w:p>
    <w:p w14:paraId="0EFEC66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0E7D9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A61F17" w:rsidRPr="00E927D1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Przyjmuje się, iż Wykonawca dokładnie zapoznał się ze szczegółowym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opisem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zakresu zamówienia, jaki ma zostać wykonany oraz wytycznymi do jego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wykonania. Całość prac winna być wykonana zgodnie z zamierzeniem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przeznaczeniem.</w:t>
      </w:r>
    </w:p>
    <w:p w14:paraId="49F5D736" w14:textId="77777777" w:rsidR="00B73AAC" w:rsidRDefault="00B73AA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4E1106" w14:textId="77777777" w:rsidR="00A51467" w:rsidRDefault="00A51467" w:rsidP="00506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Zaleca się przed ustaleniem ceny ofertowej do sprawdzenia miejsca przyszłej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realizacji zamówienia oraz otoczenia w celu oceny, miejscowych uwarunkowań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realizacji przedmiotu zamówienia, które mogą mieć wpływ na cenę oferty.</w:t>
      </w:r>
    </w:p>
    <w:p w14:paraId="08F00E4A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60F12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cenie oferty uwzględnia się zysk Wykonawcy oraz wszystkie wymagane</w:t>
      </w:r>
      <w:r w:rsidR="00ED4972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przepisami podatki i opłaty, a w szczególności podatek VAT.</w:t>
      </w:r>
    </w:p>
    <w:p w14:paraId="2E0FDE20" w14:textId="77777777" w:rsidR="00ED4972" w:rsidRPr="003317A5" w:rsidRDefault="00ED4972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C948C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cenie oferty uwzględnia się podatek od towarów i usług oraz podatek</w:t>
      </w:r>
      <w:r w:rsidR="000845FF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akcyzowy, jeżeli na podstawie odrębnych przepisów sprzedaż towaru (usługi)</w:t>
      </w:r>
      <w:r w:rsidR="000845FF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podlega obciążeniu podatkiem od towarów i usług lub podatkiem akcyzowym.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Przez cenę rozumie się także stawkę taryfową.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Ustalenie prawidłowej stawki podatku VAT / podatku akcyzowego, zgodnej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obowiązującymi przepisami ustawy o podatku od towarów i usług / podatku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akcyzowym, należy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Wykonawcy.</w:t>
      </w:r>
    </w:p>
    <w:p w14:paraId="11F96A90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79C43F" w14:textId="660FF503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Zgodnie z art. 91 ust. 3a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składając ofertę, jest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zobowiązany poinformować Zamawiającego (w Formularzu oferty), czy wybór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jego oferty będzie prowadzić do powstania u Zamawiającego obowiązku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podatkowego zgodnie z przepisami o podatku od towarów i usług, wskazując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nazwę (rodzaj) towaru lub usługi, których dostawa lub świadczenie będzie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lastRenderedPageBreak/>
        <w:t>prowadzić do jego powstania, oraz wskazując ich wartość bez kwoty podatku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VAT.</w:t>
      </w:r>
    </w:p>
    <w:p w14:paraId="626A659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9829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9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złożono ofertę, której wybór prowadziłby do powstania 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 obowiązku podatkowego zgodnie z przepisami o podatku od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towarów i usług, Zamawiający w celu oceny takiej oferty doliczy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przedstawionej w niej ceny podatek od towarów i usług, który miałby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obowiązek rozliczyć zgodnie z obowiązującymi przepisami.</w:t>
      </w:r>
    </w:p>
    <w:p w14:paraId="1BA2CD8B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B4114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13.1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0</w:t>
      </w:r>
      <w:r w:rsidRPr="003317A5">
        <w:rPr>
          <w:rFonts w:ascii="Times New Roman" w:hAnsi="Times New Roman" w:cs="Times New Roman"/>
          <w:sz w:val="28"/>
          <w:szCs w:val="28"/>
        </w:rPr>
        <w:t xml:space="preserve"> Wartości wskazane w tabeli elementów scalonych oraz cena określona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Formularzu ofertowym muszą być wyrażone w PLN, z dokładnością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dwóch miejsc po przecinku. Kwoty należy zaokrąglić do pełnych groszy, przy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czym końcówki poniżej 0,5 grosza pomija się, a końcówki 0,5 i wyższe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zaokrągla się do 1 grosza (ostatnią pozostawioną cyfrę powiększa się 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jednostkę).</w:t>
      </w:r>
    </w:p>
    <w:p w14:paraId="4A08C5E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9E518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13.1</w:t>
      </w:r>
      <w:r w:rsidR="00116BF5" w:rsidRPr="00E927D1">
        <w:rPr>
        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Fonts w:ascii="Times New Roman" w:hAnsi="Times New Roman" w:cs="Times New Roman"/>
          <w:sz w:val="28"/>
          <w:szCs w:val="28"/>
        </w:rPr>
        <w:t xml:space="preserve"> Sposób zapłaty i rozliczenia za realizację niniejszego zamówienia zostały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określone we wzorze umowy - </w:t>
      </w:r>
      <w:r w:rsidRPr="00861392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861392" w:rsidRPr="00861392">
        <w:rPr>
          <w:rFonts w:ascii="Times New Roman" w:hAnsi="Times New Roman" w:cs="Times New Roman"/>
          <w:sz w:val="28"/>
          <w:szCs w:val="28"/>
        </w:rPr>
        <w:t>5</w:t>
      </w:r>
      <w:r w:rsidRPr="00861392">
        <w:rPr>
          <w:rFonts w:ascii="Times New Roman" w:hAnsi="Times New Roman" w:cs="Times New Roman"/>
          <w:sz w:val="28"/>
          <w:szCs w:val="28"/>
        </w:rPr>
        <w:t xml:space="preserve"> do SIWZ.</w:t>
      </w:r>
    </w:p>
    <w:p w14:paraId="4DAB14AA" w14:textId="77777777" w:rsidR="00A61F17" w:rsidRPr="003317A5" w:rsidRDefault="00A61F1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44AF6D" w14:textId="77777777" w:rsidR="00A51467" w:rsidRPr="0037008B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8B">
        <w:rPr>
          <w:rFonts w:ascii="Times New Roman" w:hAnsi="Times New Roman" w:cs="Times New Roman"/>
          <w:b/>
          <w:sz w:val="28"/>
          <w:szCs w:val="28"/>
        </w:rPr>
        <w:t>14. OPIS KRYTERIÓW, KTÓRYMI ZAMAWIAJĄCY BĘDZIE SIĘ</w:t>
      </w:r>
      <w:r w:rsidR="00BE75F8" w:rsidRPr="00370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8B">
        <w:rPr>
          <w:rFonts w:ascii="Times New Roman" w:hAnsi="Times New Roman" w:cs="Times New Roman"/>
          <w:b/>
          <w:sz w:val="28"/>
          <w:szCs w:val="28"/>
        </w:rPr>
        <w:t>KIEROWAŁ</w:t>
      </w:r>
      <w:r w:rsidR="00BE75F8" w:rsidRPr="00370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8B">
        <w:rPr>
          <w:rFonts w:ascii="Times New Roman" w:hAnsi="Times New Roman" w:cs="Times New Roman"/>
          <w:b/>
          <w:sz w:val="28"/>
          <w:szCs w:val="28"/>
        </w:rPr>
        <w:t>PRZY WYBORZE OFERTY WRAZ Z PODANIEM WAG TYCH KRYTERIÓW</w:t>
      </w:r>
      <w:r w:rsidR="00BE75F8" w:rsidRPr="00370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8B">
        <w:rPr>
          <w:rFonts w:ascii="Times New Roman" w:hAnsi="Times New Roman" w:cs="Times New Roman"/>
          <w:b/>
          <w:sz w:val="28"/>
          <w:szCs w:val="28"/>
        </w:rPr>
        <w:t>I SPOSOBU OCENY OFERT</w:t>
      </w:r>
    </w:p>
    <w:p w14:paraId="610AB120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A123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wyznaczył następujące kryteria oceny ofert przypisując im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odpowiednie wagi punktowe i przyjął, że w zakresie każdego kryterium wyboru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oferty najkorzystniejszej 1% wagi kryterium = 1 pkt.</w:t>
      </w:r>
    </w:p>
    <w:p w14:paraId="38DA5A12" w14:textId="77777777" w:rsidR="00BE75F8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BE291A" w14:textId="77777777" w:rsidR="00F0366C" w:rsidRDefault="00F0366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561"/>
        <w:gridCol w:w="2971"/>
      </w:tblGrid>
      <w:tr w:rsidR="00F0366C" w14:paraId="19E76434" w14:textId="77777777" w:rsidTr="00C90F1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3B85A4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3B82AB16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Kryterium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1EEA41E9" w14:textId="77777777" w:rsidR="00F0366C" w:rsidRPr="003317A5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Znaczenie</w:t>
            </w:r>
          </w:p>
          <w:p w14:paraId="1BEF5619" w14:textId="77777777" w:rsidR="00F0366C" w:rsidRPr="003317A5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procentowe</w:t>
            </w:r>
          </w:p>
          <w:p w14:paraId="47C6B760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kryterium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2D75C3DB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Maksymalna ilość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punktów jakie może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otrzymać oferta 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dane kryterium</w:t>
            </w:r>
          </w:p>
        </w:tc>
      </w:tr>
      <w:tr w:rsidR="00F0366C" w14:paraId="6ACB4223" w14:textId="77777777" w:rsidTr="00F0366C">
        <w:tc>
          <w:tcPr>
            <w:tcW w:w="704" w:type="dxa"/>
            <w:vAlign w:val="center"/>
          </w:tcPr>
          <w:p w14:paraId="5CFBE8D8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vAlign w:val="center"/>
          </w:tcPr>
          <w:p w14:paraId="47208B06" w14:textId="77777777" w:rsidR="00F0366C" w:rsidRDefault="00F0366C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Cena oferty brutto w PLN (C)</w:t>
            </w:r>
          </w:p>
        </w:tc>
        <w:tc>
          <w:tcPr>
            <w:tcW w:w="1561" w:type="dxa"/>
            <w:vAlign w:val="center"/>
          </w:tcPr>
          <w:p w14:paraId="468235E1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971" w:type="dxa"/>
            <w:vAlign w:val="center"/>
          </w:tcPr>
          <w:p w14:paraId="0C59C445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</w:tr>
      <w:tr w:rsidR="00F0366C" w14:paraId="64B21B9A" w14:textId="77777777" w:rsidTr="00F0366C">
        <w:tc>
          <w:tcPr>
            <w:tcW w:w="704" w:type="dxa"/>
            <w:vAlign w:val="center"/>
          </w:tcPr>
          <w:p w14:paraId="12B525F7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vAlign w:val="center"/>
          </w:tcPr>
          <w:p w14:paraId="4A7E21E9" w14:textId="77777777" w:rsidR="00F0366C" w:rsidRDefault="00F0366C" w:rsidP="004F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Termin wykonania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1" w:type="dxa"/>
            <w:vAlign w:val="center"/>
          </w:tcPr>
          <w:p w14:paraId="63E7D5CA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971" w:type="dxa"/>
            <w:vAlign w:val="center"/>
          </w:tcPr>
          <w:p w14:paraId="500180AC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</w:tr>
      <w:tr w:rsidR="00F0366C" w14:paraId="5B0D1736" w14:textId="77777777" w:rsidTr="00C90F11">
        <w:tc>
          <w:tcPr>
            <w:tcW w:w="4530" w:type="dxa"/>
            <w:gridSpan w:val="2"/>
            <w:shd w:val="clear" w:color="auto" w:fill="D9D9D9" w:themeFill="background1" w:themeFillShade="D9"/>
            <w:vAlign w:val="center"/>
          </w:tcPr>
          <w:p w14:paraId="1FD9C9F9" w14:textId="77777777" w:rsidR="00F0366C" w:rsidRDefault="00F0366C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012625EF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2F89F873" w14:textId="77777777" w:rsidR="00F0366C" w:rsidRDefault="00F0366C" w:rsidP="00F0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100 punktów</w:t>
            </w:r>
          </w:p>
        </w:tc>
      </w:tr>
    </w:tbl>
    <w:p w14:paraId="20406A3E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892CE" w14:textId="77777777" w:rsidR="00B54552" w:rsidRPr="003317A5" w:rsidRDefault="00A51467" w:rsidP="00B5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 najkorzystniejszą zostanie uznana oferta, która uzyska największą liczbę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punktów ze wszystkich kryteriów. Uzyskana liczba punktów w ramach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kryterium zaokrąglona będzie do drugiego miejsca po przecinku. Jeżeli trzecia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cyfra po przecinku (i/lub następne) jest mniejsza od 5 wynik zostanie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zaokrąglony w dół,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 jeżeli cyfra jest równa lub większa od 5 wynik zostanie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zaokrąglony w górę.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4D13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14.3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Każda z ofert otrzyma łączną liczbę punktów jaka wynika ze wzoru:</w:t>
      </w:r>
    </w:p>
    <w:p w14:paraId="49BADF6E" w14:textId="77777777" w:rsidR="00BE75F8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1A5E7F" w14:textId="77777777" w:rsidR="00EC10E3" w:rsidRPr="003317A5" w:rsidRDefault="00EC10E3" w:rsidP="00EC1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7D00CF" wp14:editId="4394DD3D">
            <wp:extent cx="268605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F852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gdzie:</w:t>
      </w:r>
    </w:p>
    <w:p w14:paraId="45EE0E8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b/>
          <w:sz w:val="28"/>
          <w:szCs w:val="28"/>
        </w:rPr>
        <w:t>L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C90F11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Całkowita liczba punktów przyznanych ofercie badanej</w:t>
      </w:r>
    </w:p>
    <w:p w14:paraId="58AFEF0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b/>
          <w:sz w:val="28"/>
          <w:szCs w:val="28"/>
        </w:rPr>
        <w:t>C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C90F11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Liczba punktów jakie otrzyma oferta badana za kryterium – „Cena”</w:t>
      </w:r>
    </w:p>
    <w:p w14:paraId="7071391A" w14:textId="77777777" w:rsidR="00A51467" w:rsidRDefault="00C90F11" w:rsidP="00C90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F11">
        <w:rPr>
          <w:rFonts w:ascii="Times New Roman" w:hAnsi="Times New Roman" w:cs="Times New Roman"/>
          <w:b/>
          <w:sz w:val="28"/>
          <w:szCs w:val="28"/>
        </w:rPr>
        <w:t>T</w:t>
      </w:r>
      <w:r w:rsidR="00A51467" w:rsidRPr="0033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67" w:rsidRPr="003317A5">
        <w:rPr>
          <w:rFonts w:ascii="Times New Roman" w:hAnsi="Times New Roman" w:cs="Times New Roman"/>
          <w:sz w:val="28"/>
          <w:szCs w:val="28"/>
        </w:rPr>
        <w:t>Liczba punktów jakie otrzyma oferta badana za kryterium „</w:t>
      </w:r>
      <w:r>
        <w:rPr>
          <w:rFonts w:ascii="Times New Roman" w:hAnsi="Times New Roman" w:cs="Times New Roman"/>
          <w:sz w:val="28"/>
          <w:szCs w:val="28"/>
        </w:rPr>
        <w:t>Termin wykonania”</w:t>
      </w:r>
    </w:p>
    <w:p w14:paraId="42A893AE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6502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Przyznanie liczby punktów ofertom będzie odbywać się wg poniższych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zasad:</w:t>
      </w:r>
    </w:p>
    <w:p w14:paraId="36ADCF1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FA1C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Zasady oceny ofert wg kryterium </w:t>
      </w:r>
      <w:r w:rsidR="00EC10E3">
        <w:rPr>
          <w:rFonts w:ascii="Times New Roman" w:hAnsi="Times New Roman" w:cs="Times New Roman"/>
          <w:sz w:val="28"/>
          <w:szCs w:val="28"/>
        </w:rPr>
        <w:t>–</w:t>
      </w:r>
      <w:r w:rsidRPr="003317A5">
        <w:rPr>
          <w:rFonts w:ascii="Times New Roman" w:hAnsi="Times New Roman" w:cs="Times New Roman"/>
          <w:sz w:val="28"/>
          <w:szCs w:val="28"/>
        </w:rPr>
        <w:t xml:space="preserve"> Cena</w:t>
      </w:r>
    </w:p>
    <w:p w14:paraId="381DBD50" w14:textId="77777777" w:rsidR="00EC10E3" w:rsidRPr="003317A5" w:rsidRDefault="00EC10E3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F4691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 przypadku kryterium - cena oferta otrzyma zaokrągloną do dwóch miejsc</w:t>
      </w:r>
    </w:p>
    <w:p w14:paraId="2671B9E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przecinku ilość punktów wynikającą z działania:</w:t>
      </w:r>
    </w:p>
    <w:p w14:paraId="73F5C57B" w14:textId="77777777" w:rsidR="00EC10E3" w:rsidRDefault="00EC10E3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5F579" w14:textId="77777777" w:rsidR="00EC10E3" w:rsidRDefault="00382B4D" w:rsidP="00382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F85769" wp14:editId="123E205A">
            <wp:extent cx="4429125" cy="1543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EB1E" w14:textId="77777777" w:rsidR="00382B4D" w:rsidRPr="003317A5" w:rsidRDefault="00382B4D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68E4D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gdzie:</w:t>
      </w:r>
    </w:p>
    <w:p w14:paraId="58FE06D9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E3">
        <w:rPr>
          <w:rFonts w:ascii="Times New Roman" w:hAnsi="Times New Roman" w:cs="Times New Roman"/>
          <w:b/>
          <w:sz w:val="28"/>
          <w:szCs w:val="28"/>
        </w:rPr>
        <w:t>C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Liczba punktów jakie otrzyma oferta badana w kryterium - cena</w:t>
      </w:r>
    </w:p>
    <w:p w14:paraId="24599BBC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0E3">
        <w:rPr>
          <w:rFonts w:ascii="Times New Roman" w:hAnsi="Times New Roman" w:cs="Times New Roman"/>
          <w:b/>
          <w:sz w:val="28"/>
          <w:szCs w:val="28"/>
        </w:rPr>
        <w:t>C</w:t>
      </w:r>
      <w:r w:rsidRPr="00FA4BE0">
        <w:rPr>
          <w:rFonts w:ascii="Times New Roman" w:hAnsi="Times New Roman" w:cs="Times New Roman"/>
          <w:b/>
          <w:sz w:val="28"/>
          <w:szCs w:val="28"/>
          <w:vertAlign w:val="subscript"/>
        </w:rPr>
        <w:t>min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Najniższa cena spośród wszystkich ofert niepodlegających odrzuceniu</w:t>
      </w:r>
    </w:p>
    <w:p w14:paraId="1CB83A2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E3">
        <w:rPr>
          <w:rFonts w:ascii="Times New Roman" w:hAnsi="Times New Roman" w:cs="Times New Roman"/>
          <w:b/>
          <w:sz w:val="28"/>
          <w:szCs w:val="28"/>
        </w:rPr>
        <w:t>C</w:t>
      </w:r>
      <w:r w:rsidRPr="00FA4BE0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 xml:space="preserve">- </w:t>
      </w:r>
      <w:r w:rsidRPr="003317A5">
        <w:rPr>
          <w:rFonts w:ascii="Times New Roman" w:hAnsi="Times New Roman" w:cs="Times New Roman"/>
          <w:sz w:val="28"/>
          <w:szCs w:val="28"/>
        </w:rPr>
        <w:t>Cena oferty badanej*</w:t>
      </w:r>
    </w:p>
    <w:p w14:paraId="629C1FF1" w14:textId="77777777" w:rsidR="00382B4D" w:rsidRPr="003317A5" w:rsidRDefault="00382B4D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8253B8" w14:textId="00A6B5FC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* Zgodnie z art. 93 ust. 1c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w przypadku, gdy wybór oferty prowadziłby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 powstania u Zamawiającego obowiązku podatkowego zgodnie z przepisami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 podatku od towarów i usług, do ceny najkorzystniejszej oferty lub oferty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najniższą ceną zostanie odpowiednio doliczony podatek VAT, który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 miałby obowiązek rozliczyć zgodnie z tymi przepisami.</w:t>
      </w:r>
    </w:p>
    <w:p w14:paraId="14D2744A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4086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14.4.2</w:t>
      </w:r>
      <w:r w:rsidR="00E9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Zasady oceny ofert wg kryterium </w:t>
      </w:r>
      <w:r w:rsidR="00EC10E3">
        <w:rPr>
          <w:rFonts w:ascii="Times New Roman" w:hAnsi="Times New Roman" w:cs="Times New Roman"/>
          <w:sz w:val="28"/>
          <w:szCs w:val="28"/>
        </w:rPr>
        <w:t>–</w:t>
      </w:r>
      <w:r w:rsidRPr="003317A5">
        <w:rPr>
          <w:rFonts w:ascii="Times New Roman" w:hAnsi="Times New Roman" w:cs="Times New Roman"/>
          <w:sz w:val="28"/>
          <w:szCs w:val="28"/>
        </w:rPr>
        <w:t xml:space="preserve"> </w:t>
      </w:r>
      <w:r w:rsidR="00EC10E3">
        <w:rPr>
          <w:rFonts w:ascii="Times New Roman" w:hAnsi="Times New Roman" w:cs="Times New Roman"/>
          <w:sz w:val="28"/>
          <w:szCs w:val="28"/>
        </w:rPr>
        <w:t>Termin wykonania</w:t>
      </w:r>
    </w:p>
    <w:p w14:paraId="43846417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0910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14.4.2.1</w:t>
      </w:r>
      <w:r w:rsidR="00E9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Wykonawca jest zobowiązany </w:t>
      </w:r>
      <w:r w:rsidR="00382B4D">
        <w:rPr>
          <w:rFonts w:ascii="Times New Roman" w:hAnsi="Times New Roman" w:cs="Times New Roman"/>
          <w:sz w:val="28"/>
          <w:szCs w:val="28"/>
        </w:rPr>
        <w:t xml:space="preserve">wykonać </w:t>
      </w:r>
      <w:r w:rsidR="00382B4D" w:rsidRPr="00382B4D">
        <w:rPr>
          <w:rFonts w:ascii="Times New Roman" w:hAnsi="Times New Roman" w:cs="Times New Roman"/>
          <w:sz w:val="28"/>
          <w:szCs w:val="28"/>
        </w:rPr>
        <w:t>roboty będące przedmiotem zamówienia</w:t>
      </w:r>
      <w:r w:rsidR="00382B4D">
        <w:rPr>
          <w:rFonts w:ascii="Times New Roman" w:hAnsi="Times New Roman" w:cs="Times New Roman"/>
          <w:sz w:val="28"/>
          <w:szCs w:val="28"/>
        </w:rPr>
        <w:t xml:space="preserve"> do </w:t>
      </w:r>
      <w:r w:rsidR="00E81FCD">
        <w:rPr>
          <w:rFonts w:ascii="Times New Roman" w:hAnsi="Times New Roman" w:cs="Times New Roman"/>
          <w:sz w:val="28"/>
          <w:szCs w:val="28"/>
        </w:rPr>
        <w:t xml:space="preserve">dnia (patrz pkt 4 SIWZ) </w:t>
      </w:r>
    </w:p>
    <w:p w14:paraId="35C9C9F6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5B03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14.4.2.2</w:t>
      </w:r>
      <w:r w:rsidR="00E92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Zamawiający przyzna punkty, jeśli zaoferowany przez Wykonawcę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="00382B4D">
        <w:rPr>
          <w:rFonts w:ascii="Times New Roman" w:hAnsi="Times New Roman" w:cs="Times New Roman"/>
          <w:sz w:val="28"/>
          <w:szCs w:val="28"/>
        </w:rPr>
        <w:t>termin wykonania</w:t>
      </w:r>
      <w:r w:rsidRPr="003317A5">
        <w:rPr>
          <w:rFonts w:ascii="Times New Roman" w:hAnsi="Times New Roman" w:cs="Times New Roman"/>
          <w:sz w:val="28"/>
          <w:szCs w:val="28"/>
        </w:rPr>
        <w:t xml:space="preserve"> rob</w:t>
      </w:r>
      <w:r w:rsidR="00382B4D">
        <w:rPr>
          <w:rFonts w:ascii="Times New Roman" w:hAnsi="Times New Roman" w:cs="Times New Roman"/>
          <w:sz w:val="28"/>
          <w:szCs w:val="28"/>
        </w:rPr>
        <w:t>ó</w:t>
      </w:r>
      <w:r w:rsidRPr="003317A5">
        <w:rPr>
          <w:rFonts w:ascii="Times New Roman" w:hAnsi="Times New Roman" w:cs="Times New Roman"/>
          <w:sz w:val="28"/>
          <w:szCs w:val="28"/>
        </w:rPr>
        <w:t xml:space="preserve">t będzie </w:t>
      </w:r>
      <w:r w:rsidR="00382B4D">
        <w:rPr>
          <w:rFonts w:ascii="Times New Roman" w:hAnsi="Times New Roman" w:cs="Times New Roman"/>
          <w:sz w:val="28"/>
          <w:szCs w:val="28"/>
        </w:rPr>
        <w:t>krótsz</w:t>
      </w:r>
      <w:r w:rsidRPr="003317A5">
        <w:rPr>
          <w:rFonts w:ascii="Times New Roman" w:hAnsi="Times New Roman" w:cs="Times New Roman"/>
          <w:sz w:val="28"/>
          <w:szCs w:val="28"/>
        </w:rPr>
        <w:t xml:space="preserve">y niż </w:t>
      </w:r>
      <w:r w:rsidR="00382B4D">
        <w:rPr>
          <w:rFonts w:ascii="Times New Roman" w:hAnsi="Times New Roman" w:cs="Times New Roman"/>
          <w:sz w:val="28"/>
          <w:szCs w:val="28"/>
        </w:rPr>
        <w:t xml:space="preserve">wymagany termin tj. </w:t>
      </w:r>
      <w:r w:rsidR="00E81FCD">
        <w:rPr>
          <w:rFonts w:ascii="Times New Roman" w:hAnsi="Times New Roman" w:cs="Times New Roman"/>
          <w:sz w:val="28"/>
          <w:szCs w:val="28"/>
        </w:rPr>
        <w:t>patrz pkt 4 SIWZ)</w:t>
      </w:r>
    </w:p>
    <w:p w14:paraId="0756239F" w14:textId="77777777" w:rsidR="0039567D" w:rsidRDefault="0039567D" w:rsidP="00395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45"/>
        <w:gridCol w:w="1561"/>
        <w:gridCol w:w="2958"/>
      </w:tblGrid>
      <w:tr w:rsidR="0039567D" w14:paraId="53203A1A" w14:textId="77777777" w:rsidTr="007D533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A144FC" w14:textId="77777777" w:rsidR="0039567D" w:rsidRDefault="0039567D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5BE03031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7D">
              <w:rPr>
                <w:rFonts w:ascii="Times New Roman" w:hAnsi="Times New Roman" w:cs="Times New Roman"/>
                <w:sz w:val="28"/>
                <w:szCs w:val="28"/>
              </w:rPr>
              <w:t>Termin wykonania (T)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42A5ADEE" w14:textId="77777777" w:rsidR="0039567D" w:rsidRPr="003317A5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Znaczenie</w:t>
            </w:r>
          </w:p>
          <w:p w14:paraId="690E4D0A" w14:textId="77777777" w:rsidR="0039567D" w:rsidRPr="003317A5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procentowe</w:t>
            </w:r>
          </w:p>
          <w:p w14:paraId="64AE60B5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kryterium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10C0E50F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Maksymalna ilość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punktów </w:t>
            </w:r>
          </w:p>
        </w:tc>
      </w:tr>
      <w:tr w:rsidR="0039567D" w14:paraId="3AD29FB9" w14:textId="77777777" w:rsidTr="007D5334">
        <w:tc>
          <w:tcPr>
            <w:tcW w:w="562" w:type="dxa"/>
            <w:vAlign w:val="center"/>
          </w:tcPr>
          <w:p w14:paraId="1661E67E" w14:textId="77777777" w:rsidR="0039567D" w:rsidRDefault="0039567D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14:paraId="44D42A98" w14:textId="1A80FC24" w:rsidR="0039567D" w:rsidRDefault="0039567D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Skrócenie terminu o </w:t>
            </w:r>
            <w:r w:rsidR="00FA4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tyg.</w:t>
            </w:r>
          </w:p>
        </w:tc>
        <w:tc>
          <w:tcPr>
            <w:tcW w:w="1561" w:type="dxa"/>
            <w:vAlign w:val="center"/>
          </w:tcPr>
          <w:p w14:paraId="1A72D340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  <w:tc>
          <w:tcPr>
            <w:tcW w:w="2971" w:type="dxa"/>
            <w:vMerge w:val="restart"/>
            <w:vAlign w:val="center"/>
          </w:tcPr>
          <w:p w14:paraId="421F0369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</w:tr>
      <w:tr w:rsidR="0039567D" w14:paraId="0A02E7DD" w14:textId="77777777" w:rsidTr="007D5334">
        <w:tc>
          <w:tcPr>
            <w:tcW w:w="562" w:type="dxa"/>
            <w:vAlign w:val="center"/>
          </w:tcPr>
          <w:p w14:paraId="3D46481C" w14:textId="77777777" w:rsidR="0039567D" w:rsidRDefault="0039567D" w:rsidP="0048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14:paraId="4C493416" w14:textId="77777777" w:rsidR="0039567D" w:rsidRDefault="0039567D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</w:t>
            </w:r>
            <w:r w:rsidR="0048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334">
              <w:rPr>
                <w:rFonts w:ascii="Times New Roman" w:hAnsi="Times New Roman" w:cs="Times New Roman"/>
                <w:sz w:val="28"/>
                <w:szCs w:val="28"/>
              </w:rPr>
              <w:t xml:space="preserve">w terminie </w:t>
            </w:r>
            <w:r w:rsidR="0048466D">
              <w:rPr>
                <w:rFonts w:ascii="Times New Roman" w:hAnsi="Times New Roman" w:cs="Times New Roman"/>
                <w:sz w:val="28"/>
                <w:szCs w:val="28"/>
              </w:rPr>
              <w:t>zgodn</w:t>
            </w:r>
            <w:r w:rsidR="007D5334">
              <w:rPr>
                <w:rFonts w:ascii="Times New Roman" w:hAnsi="Times New Roman" w:cs="Times New Roman"/>
                <w:sz w:val="28"/>
                <w:szCs w:val="28"/>
              </w:rPr>
              <w:t>ym</w:t>
            </w:r>
            <w:r w:rsidR="0048466D">
              <w:rPr>
                <w:rFonts w:ascii="Times New Roman" w:hAnsi="Times New Roman" w:cs="Times New Roman"/>
                <w:sz w:val="28"/>
                <w:szCs w:val="28"/>
              </w:rPr>
              <w:t xml:space="preserve"> z opisem przedmiotu zamówienia</w:t>
            </w:r>
          </w:p>
        </w:tc>
        <w:tc>
          <w:tcPr>
            <w:tcW w:w="1561" w:type="dxa"/>
            <w:vAlign w:val="center"/>
          </w:tcPr>
          <w:p w14:paraId="2F6008A2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0 punktów</w:t>
            </w:r>
          </w:p>
        </w:tc>
        <w:tc>
          <w:tcPr>
            <w:tcW w:w="2971" w:type="dxa"/>
            <w:vMerge/>
            <w:vAlign w:val="center"/>
          </w:tcPr>
          <w:p w14:paraId="12380420" w14:textId="77777777" w:rsidR="0039567D" w:rsidRDefault="0039567D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5D184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C392B1" w14:textId="77777777" w:rsidR="00A51467" w:rsidRPr="00614642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42">
        <w:rPr>
          <w:rFonts w:ascii="Times New Roman" w:hAnsi="Times New Roman" w:cs="Times New Roman"/>
          <w:b/>
          <w:sz w:val="28"/>
          <w:szCs w:val="28"/>
        </w:rPr>
        <w:t>Uwaga:</w:t>
      </w:r>
    </w:p>
    <w:p w14:paraId="7DDF4CB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 przypadku, kiedy Wykonawca nie zaznaczy, żadnego z kwadratów 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zaznaczy więcej niż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jeden kwadrat w kryterium oceny „</w:t>
      </w:r>
      <w:r w:rsidR="00614642" w:rsidRPr="00614642">
        <w:rPr>
          <w:rFonts w:ascii="Times New Roman" w:hAnsi="Times New Roman" w:cs="Times New Roman"/>
          <w:sz w:val="28"/>
          <w:szCs w:val="28"/>
        </w:rPr>
        <w:t>Termin wykonania (T)</w:t>
      </w:r>
      <w:r w:rsidRPr="003317A5">
        <w:rPr>
          <w:rFonts w:ascii="Times New Roman" w:hAnsi="Times New Roman" w:cs="Times New Roman"/>
          <w:sz w:val="28"/>
          <w:szCs w:val="28"/>
        </w:rPr>
        <w:t>” Zamawiający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przyjmie, że Wykonawca </w:t>
      </w:r>
      <w:r w:rsidR="00614642">
        <w:rPr>
          <w:rFonts w:ascii="Times New Roman" w:hAnsi="Times New Roman" w:cs="Times New Roman"/>
          <w:sz w:val="28"/>
          <w:szCs w:val="28"/>
        </w:rPr>
        <w:t xml:space="preserve">wykona </w:t>
      </w:r>
      <w:r w:rsidR="00614642" w:rsidRPr="00382B4D">
        <w:rPr>
          <w:rFonts w:ascii="Times New Roman" w:hAnsi="Times New Roman" w:cs="Times New Roman"/>
          <w:sz w:val="28"/>
          <w:szCs w:val="28"/>
        </w:rPr>
        <w:t>roboty będące przedmiotem zamówienia</w:t>
      </w:r>
      <w:r w:rsidR="00614642">
        <w:rPr>
          <w:rFonts w:ascii="Times New Roman" w:hAnsi="Times New Roman" w:cs="Times New Roman"/>
          <w:sz w:val="28"/>
          <w:szCs w:val="28"/>
        </w:rPr>
        <w:t xml:space="preserve"> do </w:t>
      </w:r>
      <w:r w:rsidR="00E81FCD">
        <w:rPr>
          <w:rFonts w:ascii="Times New Roman" w:hAnsi="Times New Roman" w:cs="Times New Roman"/>
          <w:sz w:val="28"/>
          <w:szCs w:val="28"/>
        </w:rPr>
        <w:t xml:space="preserve">dnia (patrz pkt 4 SIWZ) </w:t>
      </w:r>
      <w:r w:rsidR="00614642">
        <w:rPr>
          <w:rFonts w:ascii="Times New Roman" w:hAnsi="Times New Roman" w:cs="Times New Roman"/>
          <w:sz w:val="28"/>
          <w:szCs w:val="28"/>
        </w:rPr>
        <w:t>i</w:t>
      </w:r>
      <w:r w:rsidRPr="003317A5">
        <w:rPr>
          <w:rFonts w:ascii="Times New Roman" w:hAnsi="Times New Roman" w:cs="Times New Roman"/>
          <w:sz w:val="28"/>
          <w:szCs w:val="28"/>
        </w:rPr>
        <w:t xml:space="preserve"> otrzyma 0 pkt.</w:t>
      </w:r>
    </w:p>
    <w:p w14:paraId="7A8E0B92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EE82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udzieli zamówienia temu(tym) Wykonawcy (Wykonawcom),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którego(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) oferta zostanie uznana za najkorzystniejszą tj. uzyska największą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łączną ilość punktów ze wszystkich kryteriów.</w:t>
      </w:r>
    </w:p>
    <w:p w14:paraId="71FE2E8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D1BD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14.6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nie można wybrać najkorzystniejszej oferty z uwagi na to, że dwie 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więcej ofert przedstawiają taki sam bilans ceny lub kosztu i innych kryteriów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oceny ofert, zamawiający spośród tych ofert wybiera ofertę z najniższą ceną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najniższym kosztem, a jeżeli zostały złożone oferty o takiej samej cenie lub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koszcie, zamawiający wzywa wykonawców, którzy złożyli te oferty, do złożenia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terminie określonym przez zamawiającego ofert dodatkowych.</w:t>
      </w:r>
    </w:p>
    <w:p w14:paraId="0C31AC3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A7D0A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642">
        <w:rPr>
          <w:rFonts w:ascii="Times New Roman" w:hAnsi="Times New Roman" w:cs="Times New Roman"/>
          <w:b/>
          <w:sz w:val="28"/>
          <w:szCs w:val="28"/>
        </w:rPr>
        <w:t>15. INFORMACJE O FORMALNOŚCIACH, JAKIE POWINNY ZOSTAĆ</w:t>
      </w:r>
      <w:r w:rsidR="00BE75F8" w:rsidRPr="0061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42">
        <w:rPr>
          <w:rFonts w:ascii="Times New Roman" w:hAnsi="Times New Roman" w:cs="Times New Roman"/>
          <w:b/>
          <w:sz w:val="28"/>
          <w:szCs w:val="28"/>
        </w:rPr>
        <w:t>DOPEŁNIONE PO WYBORZE OFERTY W CELU ZAWARCIA UMOWY</w:t>
      </w:r>
      <w:r w:rsidR="00BE75F8" w:rsidRPr="0061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42">
        <w:rPr>
          <w:rFonts w:ascii="Times New Roman" w:hAnsi="Times New Roman" w:cs="Times New Roman"/>
          <w:b/>
          <w:sz w:val="28"/>
          <w:szCs w:val="28"/>
        </w:rPr>
        <w:t>W SPRAWIE ZAMÓWIENIA PUBLICZNEGO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08FBA1DC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D219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Umowa zostanie zawarta w wyznaczonym przez Zamawiającego terminie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 miejscu.</w:t>
      </w:r>
    </w:p>
    <w:p w14:paraId="337E0E7F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EEEEA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15.2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Osoby reprezentujące Wykonawcę przy podpisywaniu umowy powinny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posiadać ze sobą dokumenty potwierdzające ich umocowanie do podpisania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umowy, o ile umocowanie to nie będzie wynikać z dokumentów załączonych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oferty.</w:t>
      </w:r>
    </w:p>
    <w:p w14:paraId="20203325" w14:textId="77777777" w:rsidR="009C768C" w:rsidRPr="003317A5" w:rsidRDefault="009C768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56C56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Wykonawcy wspólnie ubiegający się o udzielenie zamówienia ponoszą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solidarną odpowiedzialność za wykonanie umowy.</w:t>
      </w:r>
    </w:p>
    <w:p w14:paraId="31DF7AF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7C8C26" w14:textId="77777777" w:rsidR="00A51467" w:rsidRDefault="00A51467" w:rsidP="009C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 przed podpisaniem umowy winien dostarczyć Zamawiającemu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adres: </w:t>
      </w:r>
      <w:r w:rsidR="009C768C" w:rsidRPr="009C768C">
        <w:rPr>
          <w:rFonts w:ascii="Times New Roman" w:hAnsi="Times New Roman" w:cs="Times New Roman"/>
          <w:sz w:val="28"/>
          <w:szCs w:val="28"/>
        </w:rPr>
        <w:t>Zespół Szkół Ogólnokształcących Nr 8</w:t>
      </w:r>
      <w:r w:rsidR="009C768C">
        <w:rPr>
          <w:rFonts w:ascii="Times New Roman" w:hAnsi="Times New Roman" w:cs="Times New Roman"/>
          <w:sz w:val="28"/>
          <w:szCs w:val="28"/>
        </w:rPr>
        <w:t xml:space="preserve"> </w:t>
      </w:r>
      <w:r w:rsidR="009C768C" w:rsidRPr="009C768C">
        <w:rPr>
          <w:rFonts w:ascii="Times New Roman" w:hAnsi="Times New Roman" w:cs="Times New Roman"/>
          <w:sz w:val="28"/>
          <w:szCs w:val="28"/>
        </w:rPr>
        <w:t>(XLVII LO)</w:t>
      </w:r>
      <w:r w:rsidRPr="003317A5">
        <w:rPr>
          <w:rFonts w:ascii="Times New Roman" w:hAnsi="Times New Roman" w:cs="Times New Roman"/>
          <w:sz w:val="28"/>
          <w:szCs w:val="28"/>
        </w:rPr>
        <w:t xml:space="preserve">, ul. </w:t>
      </w:r>
      <w:r w:rsidR="009C768C" w:rsidRPr="009C768C">
        <w:rPr>
          <w:rFonts w:ascii="Times New Roman" w:hAnsi="Times New Roman" w:cs="Times New Roman"/>
          <w:sz w:val="28"/>
          <w:szCs w:val="28"/>
        </w:rPr>
        <w:t>Czernika 1/3</w:t>
      </w:r>
      <w:r w:rsidR="009C768C">
        <w:rPr>
          <w:rFonts w:ascii="Times New Roman" w:hAnsi="Times New Roman" w:cs="Times New Roman"/>
          <w:sz w:val="28"/>
          <w:szCs w:val="28"/>
        </w:rPr>
        <w:t xml:space="preserve">, </w:t>
      </w:r>
      <w:r w:rsidR="009C768C" w:rsidRPr="009C768C">
        <w:rPr>
          <w:rFonts w:ascii="Times New Roman" w:hAnsi="Times New Roman" w:cs="Times New Roman"/>
          <w:sz w:val="28"/>
          <w:szCs w:val="28"/>
        </w:rPr>
        <w:t>92-538</w:t>
      </w:r>
      <w:r w:rsidR="009C768C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Łódź:</w:t>
      </w:r>
    </w:p>
    <w:p w14:paraId="76197FC5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78CF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umowę regulującą współpracę, w przypadku wyboru oferty Wykonawców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wspólnie ubiegających się o udzielenie zamówienia.</w:t>
      </w:r>
    </w:p>
    <w:p w14:paraId="12F7EF39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A10B1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umowę spółki cywilnej, (jeśli dotyczy i w przypadku, gdy Wykonawca nie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dołączył tego dokumentu do oferty).</w:t>
      </w:r>
    </w:p>
    <w:p w14:paraId="59343438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43CA2" w14:textId="77777777" w:rsidR="00A51467" w:rsidRDefault="00A51467" w:rsidP="0092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należytego wykonania umowy. W przypadku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zabezpieczenia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wnoszonego w formie gwarancji, jej wzór Wykonawca winien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przedstawić do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akceptacji Zamawiającego. Gwarancja winna zostać podpisana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przez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uprawnione do tego osoby, których umocowanie wynikać będzie z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załączonych do gwarancji dokumentów (pełnomocnictwa, odpis KRS). Jako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właściwy do rozpoznania sporów wynikających z gwarancji winien być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wskazany Sąd właściwy dla siedziby Zamawiającego;</w:t>
      </w:r>
    </w:p>
    <w:p w14:paraId="7D56E917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391A2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</w:t>
      </w:r>
      <w:r w:rsidR="00921638" w:rsidRPr="00E927D1">
        <w:rPr>
          <w:rFonts w:ascii="Times New Roman" w:hAnsi="Times New Roman" w:cs="Times New Roman"/>
          <w:b/>
          <w:sz w:val="28"/>
          <w:szCs w:val="28"/>
        </w:rPr>
        <w:t>4</w:t>
      </w:r>
      <w:r w:rsidRPr="003317A5">
        <w:rPr>
          <w:rFonts w:ascii="Times New Roman" w:hAnsi="Times New Roman" w:cs="Times New Roman"/>
          <w:sz w:val="28"/>
          <w:szCs w:val="28"/>
        </w:rPr>
        <w:t xml:space="preserve"> kserokopie uprawnień budowlanych i zaświadczeń o przynależności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 właściwej izby samorządu zawodowego osób, które będą pełnić funkcje:</w:t>
      </w:r>
    </w:p>
    <w:p w14:paraId="4BAE363E" w14:textId="77777777" w:rsidR="00A51467" w:rsidRPr="003317A5" w:rsidRDefault="00A51467" w:rsidP="0092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- kierownika budowy,</w:t>
      </w:r>
    </w:p>
    <w:p w14:paraId="7563D91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- kierownika robót elektrycznych.</w:t>
      </w:r>
    </w:p>
    <w:p w14:paraId="128B3446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125D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15.4.</w:t>
      </w:r>
      <w:r w:rsidR="00921638" w:rsidRPr="00E927D1">
        <w:rPr>
          <w:rFonts w:ascii="Times New Roman" w:hAnsi="Times New Roman" w:cs="Times New Roman"/>
          <w:b/>
          <w:sz w:val="28"/>
          <w:szCs w:val="28"/>
        </w:rPr>
        <w:t>5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wykaz pracowników realizujących roboty budowlane, o których mowa 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§ 5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ust. 4 pkt a) wzoru umowy.</w:t>
      </w:r>
    </w:p>
    <w:p w14:paraId="5DB824B0" w14:textId="77777777" w:rsidR="00D62611" w:rsidRDefault="00D62611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57CBB" w14:textId="487F7BAB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Wszystkie kserokopie dokumentów winny być potwierdzone za zgodność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oryginałem przez osobę uprawomocnioną do występowania w imieniu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Wykonawcy.</w:t>
      </w:r>
    </w:p>
    <w:p w14:paraId="12BEBA5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FEBD7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Niezłożenie dokumentów, o których mowa w pkt 15.4 może zostać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potraktowane jako uchylanie się przez Wykonawcę od zawarcia umowy.</w:t>
      </w:r>
    </w:p>
    <w:p w14:paraId="7CB715A4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C63EE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Wykonawca, którego oferta została wybrana, uchyla się od zawarcia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 lub nie wnosi wymaganego zabezpieczenia należytego wykonania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umowy, Zamawiający może zbadać, czy nie podlega wykluczeniu oraz czy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spełnia warunki udziału w postępowaniu Wykonawca, który złożył ofertę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najwyżej ocenianą spośród pozostałych ofert.</w:t>
      </w:r>
    </w:p>
    <w:p w14:paraId="4E67BD05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B3CE2" w14:textId="77777777" w:rsidR="00BE75F8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15.8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żąda, aby przed przystąpieniem do wykonania zamówienia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Wykonawca, o ile są już znane, podał nazwy albo imiona i nazwiska oraz dane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kontaktowe podwykonawców i osób do kontaktu z nimi, zaangażowanych w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roboty budowlane. Wykonawca zawiadamia Zamawiającego o wszelkich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zmianach danych, o których mowa w zadaniu pierwszym, w trakcie realizacji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zamówienia,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 także przekazuje informacje na temat nowych podwykonawców, którym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późniejszym okresie zamierza powierzyć realizację robót budowlanych.</w:t>
      </w:r>
      <w:r w:rsidR="00E14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BA2AA" w14:textId="77777777" w:rsidR="00F33F9B" w:rsidRPr="003317A5" w:rsidRDefault="00F33F9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CC1146" w14:textId="77777777" w:rsidR="00A51467" w:rsidRPr="008B78AF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AF">
        <w:rPr>
          <w:rFonts w:ascii="Times New Roman" w:hAnsi="Times New Roman" w:cs="Times New Roman"/>
          <w:b/>
          <w:sz w:val="28"/>
          <w:szCs w:val="28"/>
        </w:rPr>
        <w:t>16. ZABEZPIECZENIE NALEŻYTEGO WYKONANIA UMOWY</w:t>
      </w:r>
    </w:p>
    <w:p w14:paraId="64BF8923" w14:textId="77777777" w:rsidR="00BE75F8" w:rsidRPr="003317A5" w:rsidRDefault="00BE75F8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FCF456" w14:textId="54141D85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Zamawiający, zgodnie z art. 147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żąda od Wykonawcy</w:t>
      </w:r>
      <w:r w:rsidR="00BE75F8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zabezpieczenia należytego wykonania umowy w wysokości </w:t>
      </w:r>
      <w:r w:rsidR="008B78AF">
        <w:rPr>
          <w:rFonts w:ascii="Times New Roman" w:hAnsi="Times New Roman" w:cs="Times New Roman"/>
          <w:sz w:val="28"/>
          <w:szCs w:val="28"/>
        </w:rPr>
        <w:t>3</w:t>
      </w:r>
      <w:r w:rsidRPr="003317A5">
        <w:rPr>
          <w:rFonts w:ascii="Times New Roman" w:hAnsi="Times New Roman" w:cs="Times New Roman"/>
          <w:sz w:val="28"/>
          <w:szCs w:val="28"/>
        </w:rPr>
        <w:t xml:space="preserve"> % ceny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całkowitej podanej w ofercie.</w:t>
      </w:r>
    </w:p>
    <w:p w14:paraId="5D363AF1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80162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służy pokryciu roszczeń z tytułu niewykonania lub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nienależytego wykonania umowy.</w:t>
      </w:r>
    </w:p>
    <w:p w14:paraId="40DDBD04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11C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może być wnoszone według wyboru Wykonawcy w jednej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kilku następujących formach:</w:t>
      </w:r>
    </w:p>
    <w:p w14:paraId="121CCD07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23A11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pieniądzu;</w:t>
      </w:r>
    </w:p>
    <w:p w14:paraId="68AA84AD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0CD4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poręczeniach bankowych lub poręczeniach spółdzielczej kasy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oszczędnościowo - kredytowej, z tym że zobowiązanie kasy jest zawsze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zobowiązaniem pieniężnym;</w:t>
      </w:r>
    </w:p>
    <w:p w14:paraId="49BFA389" w14:textId="77777777" w:rsidR="00E14D79" w:rsidRDefault="00E14D79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1A618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gwarancjach bankowych;</w:t>
      </w:r>
    </w:p>
    <w:p w14:paraId="6C7DD310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16FFA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16.3.4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gwarancjach ubezpieczeniowych;</w:t>
      </w:r>
    </w:p>
    <w:p w14:paraId="375B7B39" w14:textId="77777777" w:rsidR="009207AB" w:rsidRPr="003317A5" w:rsidRDefault="009207A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92F859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16.3.5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poręczeniach udzielanych przez podmioty, o których mowa w art. 6b ust.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5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pkt 2 ustawy z dnia 9 listopada 2000 r. o utworzeniu Polskiej Agencji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Rozwoju Przedsiębiorczości.</w:t>
      </w:r>
    </w:p>
    <w:p w14:paraId="3186C041" w14:textId="77777777" w:rsidR="00D62611" w:rsidRDefault="00D62611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E427A" w14:textId="7C645E68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 wyraża zgody na wniesienie zabezpieczenia w formie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określonej w art. 148 ust. 2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35591B7C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043BB" w14:textId="77777777" w:rsidR="00A51467" w:rsidRDefault="00A51467" w:rsidP="008B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Zabezpieczenie winno zostać wniesione przed zawarciem umowy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zastrzeżeniem, iż zabezpieczenie wnoszone w pieniądzu uznaje się za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wniesione, jeżeli pieniądze wpłyną na rachunek Zamawiającego przed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zawarciem umowy.</w:t>
      </w:r>
    </w:p>
    <w:p w14:paraId="71B3350C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6FE94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</w:t>
      </w:r>
      <w:r w:rsidR="008B78AF" w:rsidRPr="00E927D1">
        <w:rPr>
          <w:rFonts w:ascii="Times New Roman" w:hAnsi="Times New Roman" w:cs="Times New Roman"/>
          <w:b/>
          <w:sz w:val="28"/>
          <w:szCs w:val="28"/>
        </w:rPr>
        <w:t>6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zabezpieczenie wniesiono w pieniądzu, Zamawiający przechowuje je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oprocentowanym rachunku bankowym.</w:t>
      </w:r>
    </w:p>
    <w:p w14:paraId="3E6138ED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1A8AE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</w:t>
      </w:r>
      <w:r w:rsidR="008B78AF" w:rsidRPr="00E927D1">
        <w:rPr>
          <w:rFonts w:ascii="Times New Roman" w:hAnsi="Times New Roman" w:cs="Times New Roman"/>
          <w:b/>
          <w:sz w:val="28"/>
          <w:szCs w:val="28"/>
        </w:rPr>
        <w:t>7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wnoszenia przez Wykonawcę zabezpieczenia należytego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wykonania umowy w formie gwarancji lub poręczenia zabezpieczenie musi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być bezwarunkowe, nieodwołalne, niepodlegające przeniesieniu na rzecz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osób trzecich i płatne na pierwsze żądanie Zamawiającego.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Gwarancje/poręczenia powinny zawierać (oprócz elementów właściwych dla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każdej formy, określonych przepisami prawa):</w:t>
      </w:r>
    </w:p>
    <w:p w14:paraId="3040D7C1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1D7F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nazwę i adres Zamawiającego,</w:t>
      </w:r>
    </w:p>
    <w:p w14:paraId="55E6D1D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nazwę i adres Wykonawcy,</w:t>
      </w:r>
    </w:p>
    <w:p w14:paraId="130CAD93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oznaczenie (numer postępowania),</w:t>
      </w:r>
    </w:p>
    <w:p w14:paraId="686BA808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określenie przedmiotu postępowania,</w:t>
      </w:r>
    </w:p>
    <w:p w14:paraId="051A2DA0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określenie wierzytelności, która ma być zabezpieczona gwarancją/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poręczeniem,</w:t>
      </w:r>
    </w:p>
    <w:p w14:paraId="58550A1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16.8.6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termin ważności gwarancji/poręczenia (nie krótszy niż termin realizacji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umowy oraz okres rękojmi za wady).</w:t>
      </w:r>
    </w:p>
    <w:p w14:paraId="51722D8A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9DEA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16.9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składania przez Wykonawcę zabezpieczenia w formie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gwarancji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poręczenia, Zamawiający nie uzna dokumentów, które nie spełniają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wymagań, o których mowa w pkt 16.8 SIWZ.</w:t>
      </w:r>
    </w:p>
    <w:p w14:paraId="40EF6623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E32C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16.10</w:t>
      </w:r>
      <w:r w:rsidRPr="003317A5">
        <w:rPr>
          <w:rFonts w:ascii="Times New Roman" w:hAnsi="Times New Roman" w:cs="Times New Roman"/>
          <w:sz w:val="28"/>
          <w:szCs w:val="28"/>
        </w:rPr>
        <w:t xml:space="preserve"> Jeżeli okres na jaki ma zostać wniesione zabezpieczenie przekracza 5 lat,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zabezpieczenie w pieniądzu wnosi się na cały ten okres, a zabezpieczenie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innej formie wnosi się na okres nie krótszy niż 5 lat, z jednoczesnym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zobowiązaniem się Wykonawcy do przedłużenia zabezpieczenia lub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wniesienia nowego zabezpieczenia na kolejne okresy.</w:t>
      </w:r>
    </w:p>
    <w:p w14:paraId="765E722D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F148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>16.11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przypadku nieprzedłużenia lub niewniesienia nowego zabezpieczenia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najpóźniej na 30 dni przed upływem terminu ważności dotychczasowego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zabezpieczenia wniesionego w innej formie niż w pieniądzu, zamawiający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zmienia formę na zabezpieczenie w pieniądzu, poprzez wypłatę kwoty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dotychczasowego zabezpieczenia.</w:t>
      </w:r>
    </w:p>
    <w:p w14:paraId="14D3FD6D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E0BC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Wypłata, o której mowa w pkt 16.11 SIWZ, następuje nie później niż w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ostatnim dniu ważności dotychczasowego zabezpieczenia.</w:t>
      </w:r>
    </w:p>
    <w:p w14:paraId="67068837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4854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16.13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zwróci zabezpieczenie na zasadach i w terminach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określonych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we wzorze umowy - </w:t>
      </w:r>
      <w:r w:rsidRPr="00F33F9B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F33F9B" w:rsidRPr="00F33F9B">
        <w:rPr>
          <w:rFonts w:ascii="Times New Roman" w:hAnsi="Times New Roman" w:cs="Times New Roman"/>
          <w:sz w:val="28"/>
          <w:szCs w:val="28"/>
        </w:rPr>
        <w:t>5</w:t>
      </w:r>
      <w:r w:rsidRPr="00F33F9B">
        <w:rPr>
          <w:rFonts w:ascii="Times New Roman" w:hAnsi="Times New Roman" w:cs="Times New Roman"/>
          <w:sz w:val="28"/>
          <w:szCs w:val="28"/>
        </w:rPr>
        <w:t xml:space="preserve"> do SIWZ.</w:t>
      </w:r>
    </w:p>
    <w:p w14:paraId="429A4385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D24C7" w14:textId="77777777" w:rsidR="00A51467" w:rsidRPr="00E24B65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B65">
        <w:rPr>
          <w:rFonts w:ascii="Times New Roman" w:hAnsi="Times New Roman" w:cs="Times New Roman"/>
          <w:b/>
          <w:sz w:val="28"/>
          <w:szCs w:val="28"/>
        </w:rPr>
        <w:t>17. POUCZENIE O ŚRODKACH OCHRONY PRAWNEJ</w:t>
      </w:r>
    </w:p>
    <w:p w14:paraId="0018B4F9" w14:textId="77777777" w:rsidR="00ED1060" w:rsidRPr="003317A5" w:rsidRDefault="00ED1060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E35D4B" w14:textId="7F09F42E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Odwołanie przysługuje wyłącznie od niezgodnej z przepisami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czynności Zamawiającego podjętej w postępowaniu o udzielenie zamówienia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lub zaniechania czynności, do której Zamawiający jest zobowiązany na</w:t>
      </w:r>
      <w:r w:rsidR="00ED1060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podstawie ustawy 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037EDFDE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5EEBB1" w14:textId="6F38ED81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Odwołanie wnosi się w terminie 10 dni od dnia przesłania informacji 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czynności Zamawiającego stanowiącej podstawę jego wniesienia – jeżeli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zostały przesłane w sposób określony w art. 180 ust. 5 zdanie drugie ustawy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 albo w terminie 15 dni – jeżeli zostały przesłane w inny sposób.</w:t>
      </w:r>
    </w:p>
    <w:p w14:paraId="1584A6F1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52386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17.3 </w:t>
      </w:r>
      <w:r w:rsidRPr="003317A5">
        <w:rPr>
          <w:rFonts w:ascii="Times New Roman" w:hAnsi="Times New Roman" w:cs="Times New Roman"/>
          <w:sz w:val="28"/>
          <w:szCs w:val="28"/>
        </w:rPr>
        <w:t>Odwołanie wobec treści ogłoszenia o zamówieniu, a także wobec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postanowień SIWZ, wnosi się w terminie 10 dni od dnia publikacji ogłoszenia 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Dzienniku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Urzędowym Unii Europejskiej lub zamieszczenia SIWZ na stronie internetowej</w:t>
      </w:r>
      <w:r w:rsidR="00B9681B">
        <w:rPr>
          <w:rFonts w:ascii="Times New Roman" w:hAnsi="Times New Roman" w:cs="Times New Roman"/>
          <w:sz w:val="28"/>
          <w:szCs w:val="28"/>
        </w:rPr>
        <w:t>.</w:t>
      </w:r>
    </w:p>
    <w:p w14:paraId="69309974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7BE5D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17.4 </w:t>
      </w:r>
      <w:r w:rsidRPr="003317A5">
        <w:rPr>
          <w:rFonts w:ascii="Times New Roman" w:hAnsi="Times New Roman" w:cs="Times New Roman"/>
          <w:sz w:val="28"/>
          <w:szCs w:val="28"/>
        </w:rPr>
        <w:t>Odwołanie wobec czynności innych niż określone w pkt. 17.2 i 17.3 SIWZ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wnosi się w terminie 10 dni od dnia, w którym powzięto lub przy zachowaniu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należytej staranności można było powziąć wiadomość o okolicznościach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stanowiących podstawę jego wniesienia.</w:t>
      </w:r>
    </w:p>
    <w:p w14:paraId="142C1AE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10EE8D" w14:textId="35EA8F8A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 xml:space="preserve">17.5 </w:t>
      </w:r>
      <w:r w:rsidRPr="003317A5">
        <w:rPr>
          <w:rFonts w:ascii="Times New Roman" w:hAnsi="Times New Roman" w:cs="Times New Roman"/>
          <w:sz w:val="28"/>
          <w:szCs w:val="28"/>
        </w:rPr>
        <w:t>Odwołanie powinno wskazywać czynność lub zaniechanie czynności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Zamawiającego, której zarzuca się niezgodność z przepisami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zawierać zwięzłe przedstawienie zarzutów, określać żądanie oraz wskazywać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okoliczności faktyczne i prawne uzasadniające wniesienie odwołania.</w:t>
      </w:r>
    </w:p>
    <w:p w14:paraId="539C80DF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08C959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17.6 </w:t>
      </w:r>
      <w:r w:rsidRPr="003317A5">
        <w:rPr>
          <w:rFonts w:ascii="Times New Roman" w:hAnsi="Times New Roman" w:cs="Times New Roman"/>
          <w:sz w:val="28"/>
          <w:szCs w:val="28"/>
        </w:rPr>
        <w:t>Odwołanie wnosi się do Prezesa Izby w formie pisemnej w postaci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papierowej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albo w postaci elektronicznej, opatrzone odpowiednio własnoręcznym</w:t>
      </w:r>
    </w:p>
    <w:p w14:paraId="0A21291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podpisem albo kwalifikowanym podpisem elektronicznym.</w:t>
      </w:r>
    </w:p>
    <w:p w14:paraId="3532DF7B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B4300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Odwołujący przesyła kopię odwołania Zamawiającemu przed upływem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terminu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 wniesienia odwołania w taki sposób, aby mógł on zapoznać się z jego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treścią przed upływem tego terminu. Domniemywa się, iż Zamawiający mógł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zapoznać się z treścią odwołania przed upływem terminu do jego wniesienia,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jeżeli przesłanie jego kopii nastąpiło przed upływem terminu do jego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wniesienia przy użyciu środków komunikacji elektronicznej.</w:t>
      </w:r>
    </w:p>
    <w:p w14:paraId="4AA334D0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DF949" w14:textId="77777777" w:rsidR="00B54552" w:rsidRPr="003317A5" w:rsidRDefault="00A51467" w:rsidP="00B5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17.8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Na orzeczenie Izby stronom oraz uczestnikom postępowania odwoławczego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przysługuje skarga do sądu okręgowego właściwego dla siedziby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Zamawiającego, którą wnosi się za pośrednictwem Prezesa Izby w terminie 7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dni od dnia doręczenia orzeczenia Izby, przesyłając jednocześnie jej odpis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przeciwnikowi skargi. Złożenie skargi w placówce pocztowej operatora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wyznaczonego w rozumieniu ustawy z dnia 23 listopada 2012 r. – Prawo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pocztowe (</w:t>
      </w:r>
      <w:proofErr w:type="spellStart"/>
      <w:r w:rsidRPr="003317A5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3317A5">
        <w:rPr>
          <w:rFonts w:ascii="Times New Roman" w:hAnsi="Times New Roman" w:cs="Times New Roman"/>
          <w:sz w:val="28"/>
          <w:szCs w:val="28"/>
        </w:rPr>
        <w:t>. Dz. U. z 2017 r. poz. 1481 ) jest równoznaczne z jej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wniesieniem.</w:t>
      </w:r>
      <w:r w:rsidR="00B54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14AAC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5A8AB7" w14:textId="77777777" w:rsidR="00A51467" w:rsidRPr="008A7D78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78">
        <w:rPr>
          <w:rFonts w:ascii="Times New Roman" w:hAnsi="Times New Roman" w:cs="Times New Roman"/>
          <w:b/>
          <w:sz w:val="28"/>
          <w:szCs w:val="28"/>
        </w:rPr>
        <w:t>18. KLAUZULA INFORMACYJNA Z ART. 13 I 14 RODO</w:t>
      </w:r>
    </w:p>
    <w:p w14:paraId="5E886D57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77AC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Zgodnie z art. 13 ust. 1 i 2 ogólnego rozporządzenia o ochronie danych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osobowych z dnia 27 kwietnia 2016 r. (rozporządzenie Parlamentu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Europejskiego i Rady UE 2016/679 w sprawie ochrony osób fizycznych 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związku z przetwarzaniem danych osobowych i w sprawie swobodnego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przepływu takich danych oraz uchylenia dyrektywy 95/46/WE) uprzejmie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informujemy, że:</w:t>
      </w:r>
    </w:p>
    <w:p w14:paraId="0F8EB5EF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E652C9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Administratorem danych osobowych jest </w:t>
      </w:r>
      <w:r w:rsidR="00ED194E" w:rsidRPr="00ED194E">
        <w:rPr>
          <w:rFonts w:ascii="Times New Roman" w:hAnsi="Times New Roman" w:cs="Times New Roman"/>
          <w:sz w:val="28"/>
          <w:szCs w:val="28"/>
        </w:rPr>
        <w:t>Zespół Szkół Ogólnokształcących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="00ED194E" w:rsidRPr="00ED194E">
        <w:rPr>
          <w:rFonts w:ascii="Times New Roman" w:hAnsi="Times New Roman" w:cs="Times New Roman"/>
          <w:sz w:val="28"/>
          <w:szCs w:val="28"/>
        </w:rPr>
        <w:t>Nr 8 (XLVII LO)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siedzibą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w Łodzi przy ul. </w:t>
      </w:r>
      <w:r w:rsidR="00ED194E" w:rsidRPr="00ED194E">
        <w:rPr>
          <w:rFonts w:ascii="Times New Roman" w:hAnsi="Times New Roman" w:cs="Times New Roman"/>
          <w:sz w:val="28"/>
          <w:szCs w:val="28"/>
        </w:rPr>
        <w:t>Czernika 1/3</w:t>
      </w:r>
      <w:r w:rsidRPr="003317A5">
        <w:rPr>
          <w:rFonts w:ascii="Times New Roman" w:hAnsi="Times New Roman" w:cs="Times New Roman"/>
          <w:sz w:val="28"/>
          <w:szCs w:val="28"/>
        </w:rPr>
        <w:t xml:space="preserve">, </w:t>
      </w:r>
      <w:r w:rsidR="00ED194E" w:rsidRPr="00ED194E">
        <w:rPr>
          <w:rFonts w:ascii="Times New Roman" w:hAnsi="Times New Roman" w:cs="Times New Roman"/>
          <w:sz w:val="28"/>
          <w:szCs w:val="28"/>
        </w:rPr>
        <w:t>92-538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Łódź, tel.: +48 (42) </w:t>
      </w:r>
      <w:r w:rsidR="00ED194E" w:rsidRPr="00ED194E">
        <w:rPr>
          <w:rFonts w:ascii="Times New Roman" w:hAnsi="Times New Roman" w:cs="Times New Roman"/>
          <w:sz w:val="28"/>
          <w:szCs w:val="28"/>
        </w:rPr>
        <w:t>6738683</w:t>
      </w:r>
      <w:r w:rsidRPr="003317A5">
        <w:rPr>
          <w:rFonts w:ascii="Times New Roman" w:hAnsi="Times New Roman" w:cs="Times New Roman"/>
          <w:sz w:val="28"/>
          <w:szCs w:val="28"/>
        </w:rPr>
        <w:t xml:space="preserve">, e-mail: </w:t>
      </w:r>
      <w:r w:rsidR="00ED194E" w:rsidRPr="00ED194E">
        <w:rPr>
          <w:rFonts w:ascii="Times New Roman" w:hAnsi="Times New Roman" w:cs="Times New Roman"/>
          <w:sz w:val="28"/>
          <w:szCs w:val="28"/>
        </w:rPr>
        <w:t>szkola@zso8.pl</w:t>
      </w:r>
      <w:r w:rsidRPr="003317A5">
        <w:rPr>
          <w:rFonts w:ascii="Times New Roman" w:hAnsi="Times New Roman" w:cs="Times New Roman"/>
          <w:sz w:val="28"/>
          <w:szCs w:val="28"/>
        </w:rPr>
        <w:t>.</w:t>
      </w:r>
    </w:p>
    <w:p w14:paraId="4F02D55E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C043CD" w14:textId="4D4DCD50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Inspektorem ochrony danych w </w:t>
      </w:r>
      <w:r w:rsidR="00ED194E" w:rsidRPr="00ED194E">
        <w:rPr>
          <w:rFonts w:ascii="Times New Roman" w:hAnsi="Times New Roman" w:cs="Times New Roman"/>
          <w:sz w:val="28"/>
          <w:szCs w:val="28"/>
        </w:rPr>
        <w:t>Zesp</w:t>
      </w:r>
      <w:r w:rsidR="00ED194E">
        <w:rPr>
          <w:rFonts w:ascii="Times New Roman" w:hAnsi="Times New Roman" w:cs="Times New Roman"/>
          <w:sz w:val="28"/>
          <w:szCs w:val="28"/>
        </w:rPr>
        <w:t>ole</w:t>
      </w:r>
      <w:r w:rsidR="00ED194E" w:rsidRPr="00ED194E">
        <w:rPr>
          <w:rFonts w:ascii="Times New Roman" w:hAnsi="Times New Roman" w:cs="Times New Roman"/>
          <w:sz w:val="28"/>
          <w:szCs w:val="28"/>
        </w:rPr>
        <w:t xml:space="preserve"> Szkół Ogólnokształcących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="00ED194E" w:rsidRPr="00ED194E">
        <w:rPr>
          <w:rFonts w:ascii="Times New Roman" w:hAnsi="Times New Roman" w:cs="Times New Roman"/>
          <w:sz w:val="28"/>
          <w:szCs w:val="28"/>
        </w:rPr>
        <w:t>Nr 8 (XLVII LO)</w:t>
      </w:r>
      <w:r w:rsidR="00ED194E">
        <w:rPr>
          <w:rFonts w:ascii="Times New Roman" w:hAnsi="Times New Roman" w:cs="Times New Roman"/>
          <w:sz w:val="28"/>
          <w:szCs w:val="28"/>
        </w:rPr>
        <w:t xml:space="preserve"> </w:t>
      </w:r>
      <w:r w:rsidRPr="000256DB">
        <w:rPr>
          <w:rFonts w:ascii="Times New Roman" w:hAnsi="Times New Roman" w:cs="Times New Roman"/>
          <w:sz w:val="28"/>
          <w:szCs w:val="28"/>
        </w:rPr>
        <w:t xml:space="preserve">jest </w:t>
      </w:r>
      <w:r w:rsidR="000256DB" w:rsidRPr="000256DB">
        <w:rPr>
          <w:rFonts w:ascii="Times New Roman" w:hAnsi="Times New Roman" w:cs="Times New Roman"/>
          <w:sz w:val="28"/>
          <w:szCs w:val="28"/>
        </w:rPr>
        <w:t xml:space="preserve">Pan 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Paw</w:t>
      </w:r>
      <w:r w:rsid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eł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Szczepaniak </w:t>
      </w:r>
      <w:r w:rsid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email</w:t>
      </w:r>
      <w:r w:rsid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bookmarkStart w:id="1" w:name="_GoBack"/>
      <w:bookmarkEnd w:id="1"/>
      <w:r w:rsidR="000256DB" w:rsidRPr="00025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kontakt@skold.com.pl</w:t>
      </w:r>
    </w:p>
    <w:p w14:paraId="7CF5E257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91FC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Podanie danych osobowych jest warunkiem koniecznym do udziału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postępowaniu o udzielenie zamówienia publicznego.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Ogólną podstawę do przetwarzania danych stanowi art. 6 ust. 1 lit. </w:t>
      </w:r>
      <w:r w:rsidR="00B9681B" w:rsidRPr="003317A5">
        <w:rPr>
          <w:rFonts w:ascii="Times New Roman" w:hAnsi="Times New Roman" w:cs="Times New Roman"/>
          <w:sz w:val="28"/>
          <w:szCs w:val="28"/>
        </w:rPr>
        <w:t>C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ogólnego rozporządzenia.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Szczegółowe cele przetwarzania danych zostały wskazane w następujących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przepisach: ustawa z dnia 29 stycznia 2004 r. – Prawo zamówień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publicznych (Dz. U. z 2018 r. poz. 1986 ze zm.).</w:t>
      </w:r>
    </w:p>
    <w:p w14:paraId="134454EF" w14:textId="77777777" w:rsidR="00ED194E" w:rsidRPr="003317A5" w:rsidRDefault="00ED194E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B074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Dane osobowe mogą być udostępniane innym podmiotom, uprawnionym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ich otrzymania na podstawie obowiązujących przepisów prawa, a ponadto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odbiorcom danych w rozumieniu przepisów o ochronie danych osobowych,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tj. podmiotom świadczącym usługi pocztowe, kurierskie, usługi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informatyczne,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bankowe, ubezpieczeniowe, Wykonawcom biorącym udział 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postępowaniach o udzielenie zamówienia publicznego. Dane osobowe mogą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być również przekazywane do państw trzecich, na podstawie szczególnych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regulacji prawnych, w tym umów międzynarodowych.</w:t>
      </w:r>
    </w:p>
    <w:p w14:paraId="6DD20574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281FD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Dane osobowe będą przetwarzane, w tym przechowywane zgodnie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 przepisami ustawy z dnia 14 lipca 1983 r. o narodowym zasobie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archiwalnym i archiwach (Dz. U. z 2018 r., poz. 217 ze zm.).</w:t>
      </w:r>
    </w:p>
    <w:p w14:paraId="775B2A56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742943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W związku z przetwarzaniem danych osobowych, na podstawie przepisów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prawa, posiada Pani/Pan prawo do:</w:t>
      </w:r>
    </w:p>
    <w:p w14:paraId="265FF1A4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C5F59F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a)</w:t>
      </w:r>
      <w:r w:rsidRPr="003317A5">
        <w:rPr>
          <w:rFonts w:ascii="Times New Roman" w:hAnsi="Times New Roman" w:cs="Times New Roman"/>
          <w:sz w:val="28"/>
          <w:szCs w:val="28"/>
        </w:rPr>
        <w:t xml:space="preserve"> dostępu do treści swoich danych, na podstawie art.15 ogólnego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rozporządzenia;</w:t>
      </w:r>
    </w:p>
    <w:p w14:paraId="4A6CB4D2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b)</w:t>
      </w:r>
      <w:r w:rsidRPr="003317A5">
        <w:rPr>
          <w:rFonts w:ascii="Times New Roman" w:hAnsi="Times New Roman" w:cs="Times New Roman"/>
          <w:sz w:val="28"/>
          <w:szCs w:val="28"/>
        </w:rPr>
        <w:t xml:space="preserve"> sprostowania danych, na podstawie art.16 ogólnego rozporządzenia.</w:t>
      </w:r>
    </w:p>
    <w:p w14:paraId="4761B0E2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BAAB7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Ma Pani/Pan prawo wniesienia skargi do organu nadzorczego – Prezesa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Urzędu Ochrony Danych Osobowych, gdy uzna Pani/Pan, iż przetwarzanie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danych osobowych narusza przepisy o ochronie danych osobowych.</w:t>
      </w:r>
    </w:p>
    <w:p w14:paraId="6560F570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4A40D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Gdy podanie danych osobowych wynika z przepisów prawa, jest Pani/Pan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zobowiązana(y) do ich podania. Konsekwencją niepodania danych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osobowych będzie brak możliwości zawarcia umowy o udzielenie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 publicznego.</w:t>
      </w:r>
    </w:p>
    <w:p w14:paraId="540662CF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09821C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18.1.9</w:t>
      </w:r>
      <w:r w:rsidRPr="003317A5">
        <w:rPr>
          <w:rFonts w:ascii="Times New Roman" w:hAnsi="Times New Roman" w:cs="Times New Roman"/>
          <w:sz w:val="28"/>
          <w:szCs w:val="28"/>
        </w:rPr>
        <w:t xml:space="preserve"> Dane nie będą przetwarzane w sposób zautomatyzowany, w tym również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 formie profilowania.</w:t>
      </w:r>
    </w:p>
    <w:p w14:paraId="4BD116A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5F047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18.2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Wykonawca, wypełniając obowiązki informacyjne wynikający z art. 13 lub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art. 14 RODO względem osób fizycznych, od których dane osobowe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bezpośrednio lub pośrednio pozyskał w celu ubiegania się o udzielenie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zamówienia publicznego w tym postępowaniu składa stosowne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oświadczenie zawarte w Formularzu ofertowym (Załącznik nr 2 do SIWZ).</w:t>
      </w:r>
    </w:p>
    <w:p w14:paraId="6B3C5154" w14:textId="77777777" w:rsidR="00B73AAC" w:rsidRDefault="00B73AAC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08F184" w14:textId="77777777" w:rsidR="00A51467" w:rsidRPr="00034DBC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BC">
        <w:rPr>
          <w:rFonts w:ascii="Times New Roman" w:hAnsi="Times New Roman" w:cs="Times New Roman"/>
          <w:b/>
          <w:sz w:val="28"/>
          <w:szCs w:val="28"/>
        </w:rPr>
        <w:t>19. INFORMACJE KOŃCOWE</w:t>
      </w:r>
    </w:p>
    <w:p w14:paraId="6625FAF1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18CCE9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 przewiduje:</w:t>
      </w:r>
    </w:p>
    <w:p w14:paraId="0479ECED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82F140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19.1.1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zawarcia umowy ramowej,</w:t>
      </w:r>
    </w:p>
    <w:p w14:paraId="3E6E0415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składania ofert wariantowych,</w:t>
      </w:r>
    </w:p>
    <w:p w14:paraId="1D9F7FAF" w14:textId="0A043201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zamówień, o których mowa w art. 67 ust. 1 pkt 6 i pkt 7 ustawy P</w:t>
      </w:r>
      <w:r w:rsidR="00FA4BE0">
        <w:rPr>
          <w:rFonts w:ascii="Times New Roman" w:hAnsi="Times New Roman" w:cs="Times New Roman"/>
          <w:sz w:val="28"/>
          <w:szCs w:val="28"/>
        </w:rPr>
        <w:t>ZP</w:t>
      </w:r>
      <w:r w:rsidRPr="003317A5">
        <w:rPr>
          <w:rFonts w:ascii="Times New Roman" w:hAnsi="Times New Roman" w:cs="Times New Roman"/>
          <w:sz w:val="28"/>
          <w:szCs w:val="28"/>
        </w:rPr>
        <w:t>,</w:t>
      </w:r>
    </w:p>
    <w:p w14:paraId="0AF21F30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19.1.4</w:t>
      </w:r>
      <w:r w:rsidRPr="003317A5">
        <w:rPr>
          <w:rFonts w:ascii="Times New Roman" w:hAnsi="Times New Roman" w:cs="Times New Roman"/>
          <w:sz w:val="28"/>
          <w:szCs w:val="28"/>
        </w:rPr>
        <w:t xml:space="preserve"> prawa opcji,</w:t>
      </w:r>
    </w:p>
    <w:p w14:paraId="05A33A46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19.1.5</w:t>
      </w:r>
      <w:r w:rsidRPr="003317A5">
        <w:rPr>
          <w:rFonts w:ascii="Times New Roman" w:hAnsi="Times New Roman" w:cs="Times New Roman"/>
          <w:sz w:val="28"/>
          <w:szCs w:val="28"/>
        </w:rPr>
        <w:t xml:space="preserve"> rozliczania w walutach obcych,</w:t>
      </w:r>
    </w:p>
    <w:p w14:paraId="61FF4DFE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19.1.6</w:t>
      </w:r>
      <w:r w:rsidRPr="003317A5">
        <w:rPr>
          <w:rFonts w:ascii="Times New Roman" w:hAnsi="Times New Roman" w:cs="Times New Roman"/>
          <w:sz w:val="28"/>
          <w:szCs w:val="28"/>
        </w:rPr>
        <w:t xml:space="preserve"> aukcji elektronicznej,</w:t>
      </w:r>
    </w:p>
    <w:p w14:paraId="1A5FFCD1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19.1.7</w:t>
      </w:r>
      <w:r w:rsidRPr="003317A5">
        <w:rPr>
          <w:rFonts w:ascii="Times New Roman" w:hAnsi="Times New Roman" w:cs="Times New Roman"/>
          <w:sz w:val="28"/>
          <w:szCs w:val="28"/>
        </w:rPr>
        <w:t xml:space="preserve"> dynamicznego systemu zakupów,</w:t>
      </w:r>
    </w:p>
    <w:p w14:paraId="6F7294D8" w14:textId="77777777" w:rsidR="00A51467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19.1.8</w:t>
      </w:r>
      <w:r w:rsidRPr="003317A5">
        <w:rPr>
          <w:rFonts w:ascii="Times New Roman" w:hAnsi="Times New Roman" w:cs="Times New Roman"/>
          <w:sz w:val="28"/>
          <w:szCs w:val="28"/>
        </w:rPr>
        <w:t xml:space="preserve"> zwrotu kosztów udziału w postępowaniu,</w:t>
      </w:r>
    </w:p>
    <w:p w14:paraId="19C52825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19.1.9</w:t>
      </w:r>
      <w:r w:rsidR="00034DBC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wprowadzenia zastrzeżenia obowiązku osobistego wykonania przez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Wykonawcę kluczowych części zamówienia,</w:t>
      </w:r>
    </w:p>
    <w:p w14:paraId="3BA1C8B7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9DF3F0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19.2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Zamawiający nie prowadził dialogu technicznego.</w:t>
      </w:r>
    </w:p>
    <w:p w14:paraId="6EA427C2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63B0F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7D1">
        <w:rPr>
          <w:rFonts w:ascii="Times New Roman" w:hAnsi="Times New Roman" w:cs="Times New Roman"/>
          <w:b/>
          <w:sz w:val="28"/>
          <w:szCs w:val="28"/>
        </w:rPr>
        <w:t>19.3</w:t>
      </w:r>
      <w:r w:rsidRPr="003317A5">
        <w:rPr>
          <w:rFonts w:ascii="Times New Roman" w:hAnsi="Times New Roman" w:cs="Times New Roman"/>
          <w:sz w:val="28"/>
          <w:szCs w:val="28"/>
        </w:rPr>
        <w:t xml:space="preserve"> Zakres i warunki zmiany zawartej umowy oraz pozostałe kwestie związane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 xml:space="preserve">z umową zostały określone we wzorze umowy stanowiącej </w:t>
      </w:r>
      <w:r w:rsidRPr="00F33F9B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F33F9B" w:rsidRPr="00F33F9B">
        <w:rPr>
          <w:rFonts w:ascii="Times New Roman" w:hAnsi="Times New Roman" w:cs="Times New Roman"/>
          <w:sz w:val="28"/>
          <w:szCs w:val="28"/>
        </w:rPr>
        <w:t>5</w:t>
      </w:r>
      <w:r w:rsidR="00B9681B" w:rsidRPr="00F33F9B">
        <w:rPr>
          <w:rFonts w:ascii="Times New Roman" w:hAnsi="Times New Roman" w:cs="Times New Roman"/>
          <w:sz w:val="28"/>
          <w:szCs w:val="28"/>
        </w:rPr>
        <w:t xml:space="preserve"> </w:t>
      </w:r>
      <w:r w:rsidRPr="00F33F9B">
        <w:rPr>
          <w:rFonts w:ascii="Times New Roman" w:hAnsi="Times New Roman" w:cs="Times New Roman"/>
          <w:sz w:val="28"/>
          <w:szCs w:val="28"/>
        </w:rPr>
        <w:t>do SIWZ.</w:t>
      </w:r>
    </w:p>
    <w:p w14:paraId="6064726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85F652" w14:textId="77777777" w:rsidR="00A51467" w:rsidRPr="00034DBC" w:rsidRDefault="00A51467" w:rsidP="004F43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BC">
        <w:rPr>
          <w:rFonts w:ascii="Times New Roman" w:hAnsi="Times New Roman" w:cs="Times New Roman"/>
          <w:b/>
          <w:sz w:val="28"/>
          <w:szCs w:val="28"/>
        </w:rPr>
        <w:t>20. WYKAZ ZAŁĄCZNIKÓW DO SIWZ</w:t>
      </w:r>
    </w:p>
    <w:p w14:paraId="164768E8" w14:textId="77777777" w:rsidR="00034DBC" w:rsidRDefault="00034DBC" w:rsidP="0003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29" w:type="dxa"/>
        <w:tblLook w:val="04A0" w:firstRow="1" w:lastRow="0" w:firstColumn="1" w:lastColumn="0" w:noHBand="0" w:noVBand="1"/>
      </w:tblPr>
      <w:tblGrid>
        <w:gridCol w:w="875"/>
        <w:gridCol w:w="2948"/>
        <w:gridCol w:w="5506"/>
      </w:tblGrid>
      <w:tr w:rsidR="00034DBC" w14:paraId="27274A5F" w14:textId="77777777" w:rsidTr="00034DBC">
        <w:trPr>
          <w:trHeight w:val="698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C9039D6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407B15D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BC">
              <w:rPr>
                <w:rFonts w:ascii="Times New Roman" w:hAnsi="Times New Roman" w:cs="Times New Roman"/>
                <w:sz w:val="28"/>
                <w:szCs w:val="28"/>
              </w:rPr>
              <w:t>Oznaczenie Załącznika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14:paraId="462C28D5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BC">
              <w:rPr>
                <w:rFonts w:ascii="Times New Roman" w:hAnsi="Times New Roman" w:cs="Times New Roman"/>
                <w:sz w:val="28"/>
                <w:szCs w:val="28"/>
              </w:rPr>
              <w:t>Nazwa Załącznika</w:t>
            </w:r>
          </w:p>
        </w:tc>
      </w:tr>
      <w:tr w:rsidR="00034DBC" w14:paraId="6E9BE98B" w14:textId="77777777" w:rsidTr="00034DBC">
        <w:trPr>
          <w:trHeight w:val="340"/>
        </w:trPr>
        <w:tc>
          <w:tcPr>
            <w:tcW w:w="875" w:type="dxa"/>
            <w:vAlign w:val="center"/>
          </w:tcPr>
          <w:p w14:paraId="295CF3EF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14:paraId="6E06CDFF" w14:textId="77777777" w:rsidR="00034DBC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Załącznik Nr 1</w:t>
            </w:r>
          </w:p>
        </w:tc>
        <w:tc>
          <w:tcPr>
            <w:tcW w:w="5506" w:type="dxa"/>
            <w:vAlign w:val="center"/>
          </w:tcPr>
          <w:p w14:paraId="161995FE" w14:textId="77777777" w:rsidR="00034DBC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Opis przedmiotu zamówienia</w:t>
            </w:r>
          </w:p>
        </w:tc>
      </w:tr>
      <w:tr w:rsidR="00034DBC" w14:paraId="2368DAB8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6E5B6324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vAlign w:val="center"/>
          </w:tcPr>
          <w:p w14:paraId="42F760C7" w14:textId="77777777" w:rsidR="00034DBC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  <w:vAlign w:val="center"/>
          </w:tcPr>
          <w:p w14:paraId="27488025" w14:textId="77777777" w:rsidR="00034DBC" w:rsidRDefault="00034DBC" w:rsidP="0003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Formularz ofertowy</w:t>
            </w:r>
          </w:p>
        </w:tc>
      </w:tr>
      <w:tr w:rsidR="00034DBC" w14:paraId="6C763EDA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089B7F11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  <w:vAlign w:val="center"/>
          </w:tcPr>
          <w:p w14:paraId="506667D2" w14:textId="77777777" w:rsidR="00034DBC" w:rsidRPr="003317A5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vAlign w:val="center"/>
          </w:tcPr>
          <w:p w14:paraId="03A9C96C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Oświadczenie o przynależności lub braku</w:t>
            </w:r>
          </w:p>
          <w:p w14:paraId="23A0D774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przynależności do grupy kapitałowej</w:t>
            </w:r>
          </w:p>
        </w:tc>
      </w:tr>
      <w:tr w:rsidR="00034DBC" w14:paraId="588169F3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0F561680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  <w:vAlign w:val="center"/>
          </w:tcPr>
          <w:p w14:paraId="74A9F627" w14:textId="77777777" w:rsidR="00034DBC" w:rsidRPr="003317A5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  <w:vAlign w:val="center"/>
          </w:tcPr>
          <w:p w14:paraId="37552536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Wzór wykazu robót budowlanych</w:t>
            </w:r>
          </w:p>
        </w:tc>
      </w:tr>
      <w:tr w:rsidR="00034DBC" w14:paraId="0889C3FE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77CA673D" w14:textId="77777777" w:rsidR="00034DBC" w:rsidRDefault="00034DBC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  <w:vAlign w:val="center"/>
          </w:tcPr>
          <w:p w14:paraId="2AE798CE" w14:textId="77777777" w:rsidR="00034DBC" w:rsidRPr="003317A5" w:rsidRDefault="00034DBC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6" w:type="dxa"/>
            <w:vAlign w:val="center"/>
          </w:tcPr>
          <w:p w14:paraId="11DDE43D" w14:textId="77777777" w:rsidR="00034DBC" w:rsidRPr="003317A5" w:rsidRDefault="00034DBC" w:rsidP="0003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>Wzór umowy</w:t>
            </w:r>
          </w:p>
        </w:tc>
      </w:tr>
      <w:tr w:rsidR="002E01A9" w14:paraId="74D96EB1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283093DC" w14:textId="77777777" w:rsidR="002E01A9" w:rsidRDefault="002E01A9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  <w:vAlign w:val="center"/>
          </w:tcPr>
          <w:p w14:paraId="6AA51551" w14:textId="77777777" w:rsidR="002E01A9" w:rsidRPr="003317A5" w:rsidRDefault="002E01A9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6" w:type="dxa"/>
            <w:vAlign w:val="center"/>
          </w:tcPr>
          <w:p w14:paraId="5A2FBFAE" w14:textId="77777777" w:rsidR="002E01A9" w:rsidRPr="003317A5" w:rsidRDefault="002E01A9" w:rsidP="002E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Wzór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2E01A9">
              <w:rPr>
                <w:rFonts w:ascii="Times New Roman" w:hAnsi="Times New Roman" w:cs="Times New Roman"/>
                <w:sz w:val="28"/>
                <w:szCs w:val="28"/>
              </w:rPr>
              <w:t>obowiązania podmiotu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A9">
              <w:rPr>
                <w:rFonts w:ascii="Times New Roman" w:hAnsi="Times New Roman" w:cs="Times New Roman"/>
                <w:sz w:val="28"/>
                <w:szCs w:val="28"/>
              </w:rPr>
              <w:t>udostępniającego swoje zasoby</w:t>
            </w:r>
          </w:p>
        </w:tc>
      </w:tr>
      <w:tr w:rsidR="00E14D79" w14:paraId="3A52641F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54787F80" w14:textId="77777777" w:rsidR="00E14D79" w:rsidRDefault="00E14D79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  <w:vAlign w:val="center"/>
          </w:tcPr>
          <w:p w14:paraId="2DC02D70" w14:textId="77777777" w:rsidR="00E14D79" w:rsidRPr="003317A5" w:rsidRDefault="00E14D79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6" w:type="dxa"/>
            <w:vAlign w:val="center"/>
          </w:tcPr>
          <w:p w14:paraId="409BF6A8" w14:textId="77777777" w:rsidR="00E14D79" w:rsidRPr="003317A5" w:rsidRDefault="001F7988" w:rsidP="002E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88">
              <w:rPr>
                <w:rFonts w:ascii="Times New Roman" w:hAnsi="Times New Roman" w:cs="Times New Roman"/>
                <w:sz w:val="28"/>
                <w:szCs w:val="28"/>
              </w:rPr>
              <w:t>Oświadczenie wykonawcy dotyczące przesłanek wykluczenia z postępowania</w:t>
            </w:r>
          </w:p>
        </w:tc>
      </w:tr>
      <w:tr w:rsidR="00E14D79" w14:paraId="1545F812" w14:textId="77777777" w:rsidTr="00034DBC">
        <w:trPr>
          <w:trHeight w:val="355"/>
        </w:trPr>
        <w:tc>
          <w:tcPr>
            <w:tcW w:w="875" w:type="dxa"/>
            <w:vAlign w:val="center"/>
          </w:tcPr>
          <w:p w14:paraId="05D7D1FB" w14:textId="77777777" w:rsidR="00E14D79" w:rsidRDefault="00E14D79" w:rsidP="0083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  <w:vAlign w:val="center"/>
          </w:tcPr>
          <w:p w14:paraId="439F400F" w14:textId="77777777" w:rsidR="00E14D79" w:rsidRPr="003317A5" w:rsidRDefault="00E14D79" w:rsidP="0083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A5">
              <w:rPr>
                <w:rFonts w:ascii="Times New Roman" w:hAnsi="Times New Roman" w:cs="Times New Roman"/>
                <w:sz w:val="28"/>
                <w:szCs w:val="28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6" w:type="dxa"/>
            <w:vAlign w:val="center"/>
          </w:tcPr>
          <w:p w14:paraId="4F6949ED" w14:textId="77777777" w:rsidR="00E14D79" w:rsidRPr="003317A5" w:rsidRDefault="001F7988" w:rsidP="002E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88">
              <w:rPr>
                <w:rFonts w:ascii="Times New Roman" w:hAnsi="Times New Roman" w:cs="Times New Roman"/>
                <w:sz w:val="28"/>
                <w:szCs w:val="28"/>
              </w:rPr>
              <w:t>Oświadczenie wykonawcy dotyczące spełniania warunków udziału w postępowaniu</w:t>
            </w:r>
          </w:p>
        </w:tc>
      </w:tr>
    </w:tbl>
    <w:p w14:paraId="384A7E64" w14:textId="77777777" w:rsidR="00B9681B" w:rsidRPr="003317A5" w:rsidRDefault="00B9681B" w:rsidP="00B96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F907B" w14:textId="77777777" w:rsidR="00A51467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Wskazane powyżej załączniki Wykonawca wypełnia stosownie do treści pkt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11 niniejszej SIWZ. Zamawiający dopuszcza zmiany wielkości pól</w:t>
      </w:r>
      <w:r w:rsidR="00B9681B">
        <w:rPr>
          <w:rFonts w:ascii="Times New Roman" w:hAnsi="Times New Roman" w:cs="Times New Roman"/>
          <w:sz w:val="28"/>
          <w:szCs w:val="28"/>
        </w:rPr>
        <w:t xml:space="preserve"> </w:t>
      </w:r>
      <w:r w:rsidRPr="003317A5">
        <w:rPr>
          <w:rFonts w:ascii="Times New Roman" w:hAnsi="Times New Roman" w:cs="Times New Roman"/>
          <w:sz w:val="28"/>
          <w:szCs w:val="28"/>
        </w:rPr>
        <w:t>załączników oraz odmiany wyrazów wynikające ze złożenia oferty wspólnej.</w:t>
      </w:r>
    </w:p>
    <w:p w14:paraId="47B68378" w14:textId="77777777" w:rsidR="00B9681B" w:rsidRPr="003317A5" w:rsidRDefault="00B9681B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E62B1" w14:textId="77777777" w:rsidR="006D415E" w:rsidRPr="003317A5" w:rsidRDefault="00A51467" w:rsidP="004F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7A5">
        <w:rPr>
          <w:rFonts w:ascii="Times New Roman" w:hAnsi="Times New Roman" w:cs="Times New Roman"/>
          <w:sz w:val="28"/>
          <w:szCs w:val="28"/>
        </w:rPr>
        <w:t>Wprowadzone zmiany nie mogą zmieniać treści załączników.</w:t>
      </w:r>
    </w:p>
    <w:sectPr w:rsidR="006D415E" w:rsidRPr="003317A5" w:rsidSect="00C269AB"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0BE4" w14:textId="77777777" w:rsidR="00053833" w:rsidRDefault="00053833" w:rsidP="00272A29">
      <w:pPr>
        <w:spacing w:after="0" w:line="240" w:lineRule="auto"/>
      </w:pPr>
      <w:r>
        <w:separator/>
      </w:r>
    </w:p>
  </w:endnote>
  <w:endnote w:type="continuationSeparator" w:id="0">
    <w:p w14:paraId="3497AAF0" w14:textId="77777777" w:rsidR="00053833" w:rsidRDefault="00053833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13C1" w14:textId="77777777" w:rsidR="00537175" w:rsidRPr="009C768C" w:rsidRDefault="00537175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14:paraId="647BBD23" w14:textId="77777777" w:rsidR="00537175" w:rsidRPr="009C768C" w:rsidRDefault="00537175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 xml:space="preserve">Zespół Szkół Ogólnokształcących nr 8 w Łodzi :: </w:t>
    </w:r>
    <w:proofErr w:type="spellStart"/>
    <w:r w:rsidRPr="009C768C">
      <w:rPr>
        <w:rFonts w:ascii="Times New Roman" w:hAnsi="Times New Roman" w:cs="Times New Roman"/>
        <w:sz w:val="18"/>
        <w:szCs w:val="18"/>
      </w:rPr>
      <w:t>ul.Czernika</w:t>
    </w:r>
    <w:proofErr w:type="spellEnd"/>
    <w:r w:rsidRPr="009C768C">
      <w:rPr>
        <w:rFonts w:ascii="Times New Roman" w:hAnsi="Times New Roman" w:cs="Times New Roman"/>
        <w:sz w:val="18"/>
        <w:szCs w:val="18"/>
      </w:rPr>
      <w:t xml:space="preserve">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14:paraId="7A13C260" w14:textId="77777777" w:rsidR="00537175" w:rsidRPr="00FA4BE0" w:rsidRDefault="00537175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FA4BE0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hyperlink r:id="rId1" w:history="1">
      <w:r w:rsidRPr="00FA4BE0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szkola@zso8.pl</w:t>
      </w:r>
    </w:hyperlink>
    <w:r w:rsidRPr="00FA4BE0">
      <w:rPr>
        <w:rFonts w:ascii="Times New Roman" w:hAnsi="Times New Roman" w:cs="Times New Roman"/>
        <w:sz w:val="18"/>
        <w:szCs w:val="18"/>
        <w:lang w:val="en-US"/>
      </w:rPr>
      <w:t xml:space="preserve"> :: </w:t>
    </w:r>
    <w:hyperlink r:id="rId2" w:history="1">
      <w:r w:rsidRPr="00FA4BE0">
        <w:rPr>
          <w:rStyle w:val="Hipercze"/>
          <w:rFonts w:ascii="Times New Roman" w:hAnsi="Times New Roman" w:cs="Times New Roman"/>
          <w:sz w:val="18"/>
          <w:szCs w:val="18"/>
          <w:lang w:val="en-US"/>
        </w:rPr>
        <w:t>https://www.e-bip.org.pl/zso8lodz/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E83D" w14:textId="77777777" w:rsidR="00537175" w:rsidRDefault="00537175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14:paraId="7C1B4579" w14:textId="77777777" w:rsidR="00537175" w:rsidRPr="006025A7" w:rsidRDefault="00537175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14:paraId="3D452094" w14:textId="77777777" w:rsidR="00537175" w:rsidRPr="00FA4BE0" w:rsidRDefault="00537175">
    <w:pPr>
      <w:pStyle w:val="Stopka"/>
      <w:rPr>
        <w:sz w:val="18"/>
        <w:szCs w:val="18"/>
        <w:lang w:val="en-US"/>
      </w:rPr>
    </w:pPr>
    <w:r w:rsidRPr="00FA4BE0">
      <w:rPr>
        <w:sz w:val="18"/>
        <w:szCs w:val="18"/>
        <w:lang w:val="en-US"/>
      </w:rPr>
      <w:t xml:space="preserve">tel.: 42 6738683 :: e-mail: </w:t>
    </w:r>
    <w:hyperlink r:id="rId1" w:history="1">
      <w:r w:rsidRPr="00FA4BE0">
        <w:rPr>
          <w:rStyle w:val="Hipercze"/>
          <w:sz w:val="18"/>
          <w:szCs w:val="18"/>
          <w:lang w:val="en-US"/>
        </w:rPr>
        <w:t>szkola@zso8.pl</w:t>
      </w:r>
    </w:hyperlink>
    <w:r w:rsidRPr="00FA4BE0">
      <w:rPr>
        <w:sz w:val="18"/>
        <w:szCs w:val="18"/>
        <w:lang w:val="en-US"/>
      </w:rPr>
      <w:t xml:space="preserve"> :: </w:t>
    </w:r>
    <w:hyperlink r:id="rId2" w:history="1">
      <w:r w:rsidRPr="00FA4BE0">
        <w:rPr>
          <w:rStyle w:val="Hipercze"/>
          <w:sz w:val="18"/>
          <w:szCs w:val="18"/>
          <w:lang w:val="en-US"/>
        </w:rPr>
        <w:t>https://www.e-bip.org.pl/zso8lodz/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AB45A" w14:textId="77777777" w:rsidR="00053833" w:rsidRDefault="00053833" w:rsidP="00272A29">
      <w:pPr>
        <w:spacing w:after="0" w:line="240" w:lineRule="auto"/>
      </w:pPr>
      <w:r>
        <w:separator/>
      </w:r>
    </w:p>
  </w:footnote>
  <w:footnote w:type="continuationSeparator" w:id="0">
    <w:p w14:paraId="5BFF7D8C" w14:textId="77777777" w:rsidR="00053833" w:rsidRDefault="00053833" w:rsidP="00272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178AF"/>
    <w:rsid w:val="000256DB"/>
    <w:rsid w:val="00034DBC"/>
    <w:rsid w:val="00053833"/>
    <w:rsid w:val="00055343"/>
    <w:rsid w:val="00065B3D"/>
    <w:rsid w:val="00076C61"/>
    <w:rsid w:val="00081338"/>
    <w:rsid w:val="000845FF"/>
    <w:rsid w:val="00090C57"/>
    <w:rsid w:val="000C053F"/>
    <w:rsid w:val="000E07D5"/>
    <w:rsid w:val="001031A9"/>
    <w:rsid w:val="00116BF5"/>
    <w:rsid w:val="001460E7"/>
    <w:rsid w:val="00164C64"/>
    <w:rsid w:val="0018445B"/>
    <w:rsid w:val="001B1C86"/>
    <w:rsid w:val="001C1B13"/>
    <w:rsid w:val="001D6E8E"/>
    <w:rsid w:val="001F7988"/>
    <w:rsid w:val="0022699F"/>
    <w:rsid w:val="002304B1"/>
    <w:rsid w:val="0026247A"/>
    <w:rsid w:val="00272A29"/>
    <w:rsid w:val="002A361F"/>
    <w:rsid w:val="002B29D9"/>
    <w:rsid w:val="002B5231"/>
    <w:rsid w:val="002B735C"/>
    <w:rsid w:val="002C1255"/>
    <w:rsid w:val="002D256D"/>
    <w:rsid w:val="002E01A9"/>
    <w:rsid w:val="0030187A"/>
    <w:rsid w:val="00314E77"/>
    <w:rsid w:val="003317A5"/>
    <w:rsid w:val="00335102"/>
    <w:rsid w:val="0037008B"/>
    <w:rsid w:val="00382B4D"/>
    <w:rsid w:val="0039567D"/>
    <w:rsid w:val="003C1BF5"/>
    <w:rsid w:val="003F6CE4"/>
    <w:rsid w:val="00413E7B"/>
    <w:rsid w:val="00426A16"/>
    <w:rsid w:val="00434DB4"/>
    <w:rsid w:val="00446257"/>
    <w:rsid w:val="004678C6"/>
    <w:rsid w:val="00473D5E"/>
    <w:rsid w:val="004767D0"/>
    <w:rsid w:val="0048466D"/>
    <w:rsid w:val="004B7BC0"/>
    <w:rsid w:val="004D3C6F"/>
    <w:rsid w:val="004F43EA"/>
    <w:rsid w:val="0050392F"/>
    <w:rsid w:val="00506EB9"/>
    <w:rsid w:val="0051276A"/>
    <w:rsid w:val="00526B7F"/>
    <w:rsid w:val="00537175"/>
    <w:rsid w:val="00543795"/>
    <w:rsid w:val="00570945"/>
    <w:rsid w:val="005D26C7"/>
    <w:rsid w:val="006025A7"/>
    <w:rsid w:val="00614642"/>
    <w:rsid w:val="00630D3D"/>
    <w:rsid w:val="00667830"/>
    <w:rsid w:val="006B2DBF"/>
    <w:rsid w:val="006C123C"/>
    <w:rsid w:val="006D415E"/>
    <w:rsid w:val="006E3914"/>
    <w:rsid w:val="00707730"/>
    <w:rsid w:val="00717C20"/>
    <w:rsid w:val="007301AA"/>
    <w:rsid w:val="007321C3"/>
    <w:rsid w:val="00742A58"/>
    <w:rsid w:val="007534C9"/>
    <w:rsid w:val="007561CA"/>
    <w:rsid w:val="00761875"/>
    <w:rsid w:val="007B0307"/>
    <w:rsid w:val="007B6C98"/>
    <w:rsid w:val="007D5334"/>
    <w:rsid w:val="00804B31"/>
    <w:rsid w:val="0081076A"/>
    <w:rsid w:val="008223F8"/>
    <w:rsid w:val="008332F7"/>
    <w:rsid w:val="00861392"/>
    <w:rsid w:val="00890D40"/>
    <w:rsid w:val="0089503A"/>
    <w:rsid w:val="008A7D78"/>
    <w:rsid w:val="008B78AF"/>
    <w:rsid w:val="008C0031"/>
    <w:rsid w:val="008D6019"/>
    <w:rsid w:val="009207AB"/>
    <w:rsid w:val="00921638"/>
    <w:rsid w:val="00951BBC"/>
    <w:rsid w:val="0096313A"/>
    <w:rsid w:val="009700A2"/>
    <w:rsid w:val="00990A06"/>
    <w:rsid w:val="00994A50"/>
    <w:rsid w:val="009971C2"/>
    <w:rsid w:val="009A0094"/>
    <w:rsid w:val="009A7FC8"/>
    <w:rsid w:val="009B010B"/>
    <w:rsid w:val="009C768C"/>
    <w:rsid w:val="009E1CDA"/>
    <w:rsid w:val="00A02B9C"/>
    <w:rsid w:val="00A1539F"/>
    <w:rsid w:val="00A41E4F"/>
    <w:rsid w:val="00A42EF3"/>
    <w:rsid w:val="00A46FE7"/>
    <w:rsid w:val="00A51467"/>
    <w:rsid w:val="00A61F17"/>
    <w:rsid w:val="00B54552"/>
    <w:rsid w:val="00B6432A"/>
    <w:rsid w:val="00B73AAC"/>
    <w:rsid w:val="00B75861"/>
    <w:rsid w:val="00B9681B"/>
    <w:rsid w:val="00B968B0"/>
    <w:rsid w:val="00BB6643"/>
    <w:rsid w:val="00BE5967"/>
    <w:rsid w:val="00BE75F8"/>
    <w:rsid w:val="00C20A36"/>
    <w:rsid w:val="00C21D32"/>
    <w:rsid w:val="00C269AB"/>
    <w:rsid w:val="00C3007B"/>
    <w:rsid w:val="00C611BA"/>
    <w:rsid w:val="00C63B25"/>
    <w:rsid w:val="00C90F11"/>
    <w:rsid w:val="00C935AA"/>
    <w:rsid w:val="00CB2E12"/>
    <w:rsid w:val="00CE7F05"/>
    <w:rsid w:val="00D014E4"/>
    <w:rsid w:val="00D21CA5"/>
    <w:rsid w:val="00D27F94"/>
    <w:rsid w:val="00D620F6"/>
    <w:rsid w:val="00D62611"/>
    <w:rsid w:val="00D77015"/>
    <w:rsid w:val="00E02DAB"/>
    <w:rsid w:val="00E060BA"/>
    <w:rsid w:val="00E11256"/>
    <w:rsid w:val="00E14D79"/>
    <w:rsid w:val="00E24B65"/>
    <w:rsid w:val="00E26195"/>
    <w:rsid w:val="00E31CC6"/>
    <w:rsid w:val="00E47576"/>
    <w:rsid w:val="00E65E3F"/>
    <w:rsid w:val="00E663CE"/>
    <w:rsid w:val="00E81FCD"/>
    <w:rsid w:val="00E927D1"/>
    <w:rsid w:val="00E960AE"/>
    <w:rsid w:val="00EC10E3"/>
    <w:rsid w:val="00ED1060"/>
    <w:rsid w:val="00ED194E"/>
    <w:rsid w:val="00ED4972"/>
    <w:rsid w:val="00F0366C"/>
    <w:rsid w:val="00F33F9B"/>
    <w:rsid w:val="00F478D3"/>
    <w:rsid w:val="00F6513A"/>
    <w:rsid w:val="00F87F9D"/>
    <w:rsid w:val="00FA4BE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43EDC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zso8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75B8-171E-4B40-97F3-2A731AC6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6001</Words>
  <Characters>36008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3</cp:revision>
  <cp:lastPrinted>2019-03-18T17:19:00Z</cp:lastPrinted>
  <dcterms:created xsi:type="dcterms:W3CDTF">2019-03-20T17:45:00Z</dcterms:created>
  <dcterms:modified xsi:type="dcterms:W3CDTF">2019-03-20T18:58:00Z</dcterms:modified>
</cp:coreProperties>
</file>