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9" w:rsidRDefault="00AB0EF5" w:rsidP="0070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AB0EF5">
        <w:rPr>
          <w:rFonts w:ascii="Times New Roman" w:eastAsia="Times New Roman" w:hAnsi="Times New Roman" w:cs="Times New Roman"/>
          <w:b/>
        </w:rPr>
        <w:t>Ozn</w:t>
      </w:r>
      <w:proofErr w:type="spellEnd"/>
      <w:r w:rsidRPr="00AB0EF5"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 w:rsidR="002E3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PM.41.220.3/2016</w:t>
      </w:r>
      <w:r w:rsidR="00705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AB0EF5" w:rsidRDefault="00AB0EF5" w:rsidP="0070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05F19" w:rsidRDefault="00705F19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4579A" w:rsidRDefault="0094579A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:rsidR="00AB0EF5" w:rsidRDefault="00AB0EF5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 w:rsidRPr="0014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zakup i dostawę żywności na potrzeby przedszkola o szacunkowej wartości nieprzekraczającej równowartości kwoty 30 tys. euro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4560C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zamówienia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zakup i dostawę żywności na potrzeby przedszkola</w:t>
      </w:r>
    </w:p>
    <w:p w:rsidR="0014560C" w:rsidRPr="0014560C" w:rsidRDefault="0014560C" w:rsidP="00705F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I-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jaja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II –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produkty mleczarskie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III –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warzywa i owoce świeże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>Pakiet IV- różne artykuły spożywcze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V – </w:t>
      </w:r>
      <w:r w:rsidR="00705F19">
        <w:rPr>
          <w:rFonts w:ascii="Times New Roman" w:eastAsia="Calibri" w:hAnsi="Times New Roman" w:cs="Times New Roman"/>
          <w:sz w:val="24"/>
          <w:szCs w:val="24"/>
        </w:rPr>
        <w:t>mrożonki i ryby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hAnsi="Times New Roman" w:cs="Times New Roman"/>
          <w:sz w:val="24"/>
          <w:szCs w:val="24"/>
        </w:rPr>
        <w:t xml:space="preserve">Pakiet VI - </w:t>
      </w:r>
      <w:r w:rsidR="00705F19">
        <w:rPr>
          <w:rFonts w:ascii="Times New Roman" w:hAnsi="Times New Roman" w:cs="Times New Roman"/>
          <w:sz w:val="24"/>
          <w:szCs w:val="24"/>
        </w:rPr>
        <w:t xml:space="preserve">mięso i artykuły mięsne </w:t>
      </w:r>
    </w:p>
    <w:p w:rsidR="0014560C" w:rsidRPr="0014560C" w:rsidRDefault="0014560C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-zakup i dostawa żywności na potrzeby przedszkola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-zamawiający dopuszcza składanie ofert na dostawę w ramach następujących części, umieszczonych w poszczególnych załącznikach-formularzach cenowych: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udziela zamawiającemu gwarancji jakości zdrowotnej i trwałości dostarczonej żywności do daty minimalnej trwałości lub terminu przydatności do spożycia określonych na czytelnych etykietach.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spożywcze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muszą być składowane i transportowane w sposób zapewniający utrzymanie ich właściwej jakości handlowej.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1 godziny od dnia i godziny jego zgłoszenia i na własny koszt. Wykonawca podpisuje odbiór żywności nie spełniającej wymagań.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zobowiązuje się do udostępnienia przy dostawie wszystkich niezbędnych informacji w celu dokonania oceny ilościowo- jakościowej odbieranej żywności.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w godz. 6:30 - 7:00, następnego dnia po dniu złożenia zamówienia bezpośrednio do magazynu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-dysponenci i kierowcy Wykonawcy winni posiadać aktualne świadectwa zdrowia, decyzje sanitarne na środki transportu oraz czystą odzież ochronną.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-dostawa żywności następować będzie na podstawie zamówień składanych Wykonawcy przez Zamawiającego telefonicznie lub email  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-sposób dostawy oraz dostarczana żywność musi być zgodna z wszystkimi wymaganiami prawa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 realizacji zadania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-nie przewiduje się udzielania zaliczek na poczet wykonania zamówienia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posiadać uprawnienia do wykonywania dostaw żywności wynikające z właściwego rejestru albo wpisu do ewidencji działalności gospodarczej,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posiadać wiedzę i doświadczenie w dostawie żywności,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dysponować transportem do przewozu żywności (tych części, na które składa ofertę)  odpowiadającym  wymogom HACCP,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dysponować osobami zdolnymi do dostawy żywności.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7C7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 września  2016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do 30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C7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  2017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  Zamówienie będzie składane codziennie lub wg potrzeb, telefonicznie lub faksem przez osobę upoważnioną wg bieżących potrzeb Zamawiającego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  Termin płatności musi wynosić 14 dni licząc od dnia dostawy towaru i wystawienia faktury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2E3B88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– 80</w:t>
      </w:r>
      <w:r w:rsidR="0094579A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</w:t>
      </w:r>
    </w:p>
    <w:p w:rsidR="002E3B88" w:rsidRPr="002E3B88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rekomendacje - 10%</w:t>
      </w:r>
    </w:p>
    <w:p w:rsidR="002E3B88" w:rsidRPr="0014560C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zatrudnienie pracowników na umowę o pracę - 10%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Wymagania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sporządzona na drukach - załącznikach do niniejszego zapytania i złożona w siedzibie Zamawiającego w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Przedszkolu Miejskim  nr 41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Łodzi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Gdańska 17/19 lub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elektronicznej: </w:t>
      </w:r>
      <w:hyperlink r:id="rId5" w:history="1">
        <w:r w:rsidR="000506F4" w:rsidRPr="001456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</w:t>
        </w:r>
        <w:r w:rsidRPr="001456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2E3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22.08</w:t>
      </w:r>
      <w:r w:rsidR="000506F4"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.2015 r. do godziny 12</w:t>
      </w: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</w:t>
      </w:r>
      <w:r w:rsidR="002E3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dniu 23.08.2016</w:t>
      </w:r>
      <w:r w:rsidR="000506F4"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</w:t>
      </w: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 w Biuletynie Informacji Publicznej </w:t>
      </w:r>
      <w:r w:rsidR="00F77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 Miejskiego  n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41 w Łodzi 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do kontaktu z oferentami jest: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specjalista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Stella Olejnik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42/6335891 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45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94579A" w:rsidRPr="0014560C" w:rsidRDefault="0094579A" w:rsidP="0045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 w:rsidR="00DD20D2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 w:rsidR="00DD20D2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622C3F" w:rsidRPr="00622C3F" w:rsidRDefault="0094579A" w:rsidP="00622C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F77F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8A9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asortymentowo-cenowe</w:t>
      </w: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(pakiet nr </w:t>
      </w:r>
      <w:proofErr w:type="spellStart"/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>I,II,III,IV,V,VI</w:t>
      </w:r>
      <w:proofErr w:type="spellEnd"/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579A" w:rsidRPr="0014560C" w:rsidRDefault="005D2204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wraz z o</w:t>
      </w:r>
      <w:r w:rsidR="0094579A"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</w:p>
    <w:p w:rsidR="0094579A" w:rsidRDefault="0094579A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C07668" w:rsidRPr="0014560C" w:rsidRDefault="00C07668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tytułowa</w:t>
      </w:r>
    </w:p>
    <w:p w:rsidR="00A54C11" w:rsidRPr="0014560C" w:rsidRDefault="00A54C11" w:rsidP="00705F19">
      <w:pPr>
        <w:jc w:val="both"/>
        <w:rPr>
          <w:sz w:val="24"/>
          <w:szCs w:val="24"/>
        </w:rPr>
      </w:pPr>
    </w:p>
    <w:sectPr w:rsidR="00A54C11" w:rsidRPr="0014560C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05161"/>
    <w:multiLevelType w:val="hybridMultilevel"/>
    <w:tmpl w:val="6AB8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94579A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E2D"/>
    <w:rsid w:val="00042A41"/>
    <w:rsid w:val="0004305C"/>
    <w:rsid w:val="000438C5"/>
    <w:rsid w:val="0004482C"/>
    <w:rsid w:val="00045BA4"/>
    <w:rsid w:val="00045E82"/>
    <w:rsid w:val="00046D39"/>
    <w:rsid w:val="00047636"/>
    <w:rsid w:val="00047B10"/>
    <w:rsid w:val="00050547"/>
    <w:rsid w:val="000506F4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1DC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3E8"/>
    <w:rsid w:val="000C2D92"/>
    <w:rsid w:val="000C313D"/>
    <w:rsid w:val="000C5E93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FCA"/>
    <w:rsid w:val="001443FF"/>
    <w:rsid w:val="00144D76"/>
    <w:rsid w:val="0014560C"/>
    <w:rsid w:val="001475E1"/>
    <w:rsid w:val="00147E77"/>
    <w:rsid w:val="00150F26"/>
    <w:rsid w:val="001536B0"/>
    <w:rsid w:val="001564C4"/>
    <w:rsid w:val="00156E34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48A9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14C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71EC"/>
    <w:rsid w:val="002D032F"/>
    <w:rsid w:val="002D2FBD"/>
    <w:rsid w:val="002D7833"/>
    <w:rsid w:val="002E03C0"/>
    <w:rsid w:val="002E1428"/>
    <w:rsid w:val="002E2BF7"/>
    <w:rsid w:val="002E2E13"/>
    <w:rsid w:val="002E3B88"/>
    <w:rsid w:val="002E3D25"/>
    <w:rsid w:val="002E416D"/>
    <w:rsid w:val="002E4CDC"/>
    <w:rsid w:val="002E577F"/>
    <w:rsid w:val="002E591C"/>
    <w:rsid w:val="002E6254"/>
    <w:rsid w:val="002E6A2B"/>
    <w:rsid w:val="002E6CDE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1EC5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D39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2204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C3F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5F19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31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13C5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579A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2D7"/>
    <w:rsid w:val="00A3790E"/>
    <w:rsid w:val="00A4041E"/>
    <w:rsid w:val="00A40479"/>
    <w:rsid w:val="00A422EF"/>
    <w:rsid w:val="00A44E75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0EF5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A6B25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6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0D2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014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1DCC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04E1A"/>
    <w:rsid w:val="00F10329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77FB2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579A"/>
    <w:rPr>
      <w:color w:val="0000FF"/>
      <w:u w:val="single"/>
    </w:rPr>
  </w:style>
  <w:style w:type="paragraph" w:styleId="Bezodstpw">
    <w:name w:val="No Spacing"/>
    <w:uiPriority w:val="1"/>
    <w:qFormat/>
    <w:rsid w:val="00145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5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17</cp:revision>
  <dcterms:created xsi:type="dcterms:W3CDTF">2015-12-21T07:33:00Z</dcterms:created>
  <dcterms:modified xsi:type="dcterms:W3CDTF">2016-08-04T07:10:00Z</dcterms:modified>
</cp:coreProperties>
</file>