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68" w:rsidRDefault="006E72F8" w:rsidP="006E72F8">
      <w:pPr>
        <w:tabs>
          <w:tab w:val="left" w:pos="7200"/>
        </w:tabs>
        <w:spacing w:line="360" w:lineRule="auto"/>
        <w:jc w:val="right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                                                                                                     </w:t>
      </w:r>
      <w:r w:rsidRPr="006E72F8">
        <w:rPr>
          <w:color w:val="000000"/>
        </w:rPr>
        <w:t>Z</w:t>
      </w:r>
      <w:r>
        <w:rPr>
          <w:color w:val="000000"/>
        </w:rPr>
        <w:t>ałącznik do Uchwały Nr 10/2017</w:t>
      </w:r>
    </w:p>
    <w:p w:rsidR="006E72F8" w:rsidRPr="006E72F8" w:rsidRDefault="006E72F8" w:rsidP="006E72F8">
      <w:pPr>
        <w:tabs>
          <w:tab w:val="left" w:pos="7200"/>
        </w:tabs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Rady Pedagogicznej Przedszkola Miejskiego nr 24 w Olsztynie</w:t>
      </w:r>
    </w:p>
    <w:p w:rsidR="001D0C68" w:rsidRPr="006E72F8" w:rsidRDefault="006E72F8" w:rsidP="006E72F8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dnia 28 listopada 2017 r.</w:t>
      </w:r>
    </w:p>
    <w:p w:rsidR="006E72F8" w:rsidRPr="006E72F8" w:rsidRDefault="006E72F8" w:rsidP="006E72F8">
      <w:pPr>
        <w:spacing w:line="360" w:lineRule="auto"/>
        <w:jc w:val="right"/>
        <w:rPr>
          <w:color w:val="000000"/>
        </w:rPr>
      </w:pPr>
    </w:p>
    <w:p w:rsidR="006E72F8" w:rsidRDefault="006E72F8" w:rsidP="00897066">
      <w:pPr>
        <w:spacing w:line="360" w:lineRule="auto"/>
        <w:jc w:val="both"/>
        <w:rPr>
          <w:b/>
          <w:color w:val="000000"/>
        </w:rPr>
      </w:pPr>
    </w:p>
    <w:p w:rsidR="00F41073" w:rsidRDefault="00F41073" w:rsidP="00897066">
      <w:pPr>
        <w:spacing w:line="360" w:lineRule="auto"/>
        <w:rPr>
          <w:b/>
          <w:color w:val="000000"/>
        </w:rPr>
      </w:pPr>
    </w:p>
    <w:p w:rsidR="004B6C18" w:rsidRPr="0043400D" w:rsidRDefault="004B6C18" w:rsidP="00897066">
      <w:pPr>
        <w:spacing w:line="360" w:lineRule="auto"/>
        <w:rPr>
          <w:b/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b/>
          <w:strike/>
          <w:color w:val="000000"/>
        </w:rPr>
      </w:pPr>
      <w:r w:rsidRPr="0043400D">
        <w:rPr>
          <w:b/>
          <w:color w:val="000000"/>
        </w:rPr>
        <w:t xml:space="preserve">STATUT PRZEDSZKOLA </w:t>
      </w:r>
      <w:r w:rsidR="005F1AF8">
        <w:rPr>
          <w:b/>
          <w:color w:val="000000"/>
        </w:rPr>
        <w:t>MIEJSKIEGO NR 24</w:t>
      </w:r>
    </w:p>
    <w:p w:rsidR="007F30B7" w:rsidRPr="0043400D" w:rsidRDefault="005F1AF8" w:rsidP="0089706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 OLSZTYNIE</w:t>
      </w:r>
    </w:p>
    <w:p w:rsidR="007F30B7" w:rsidRPr="0043400D" w:rsidRDefault="007F30B7" w:rsidP="00897066">
      <w:pPr>
        <w:spacing w:line="360" w:lineRule="auto"/>
        <w:jc w:val="center"/>
        <w:rPr>
          <w:b/>
          <w:color w:val="000000"/>
        </w:rPr>
      </w:pPr>
    </w:p>
    <w:p w:rsidR="007F30B7" w:rsidRPr="0043400D" w:rsidRDefault="002E6F82" w:rsidP="00897066">
      <w:pPr>
        <w:spacing w:line="360" w:lineRule="auto"/>
        <w:jc w:val="center"/>
        <w:rPr>
          <w:b/>
          <w:color w:val="000000"/>
        </w:rPr>
      </w:pPr>
      <w:r w:rsidRPr="0043400D">
        <w:rPr>
          <w:b/>
          <w:color w:val="000000"/>
        </w:rPr>
        <w:t>Rozdział 1</w:t>
      </w:r>
    </w:p>
    <w:p w:rsidR="007F30B7" w:rsidRPr="0043400D" w:rsidRDefault="002E6F82" w:rsidP="00897066">
      <w:pPr>
        <w:spacing w:line="360" w:lineRule="auto"/>
        <w:jc w:val="center"/>
        <w:rPr>
          <w:b/>
          <w:color w:val="000000"/>
        </w:rPr>
      </w:pPr>
      <w:r w:rsidRPr="0043400D">
        <w:rPr>
          <w:b/>
          <w:color w:val="000000"/>
        </w:rPr>
        <w:t>Postanowienia wstępne</w:t>
      </w: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>§ 1</w:t>
      </w:r>
    </w:p>
    <w:p w:rsidR="007F30B7" w:rsidRPr="0043400D" w:rsidRDefault="007F30B7" w:rsidP="00897066">
      <w:pPr>
        <w:spacing w:line="360" w:lineRule="auto"/>
        <w:rPr>
          <w:b/>
          <w:color w:val="000000"/>
        </w:rPr>
      </w:pPr>
      <w:r w:rsidRPr="0043400D">
        <w:rPr>
          <w:color w:val="000000"/>
        </w:rPr>
        <w:t xml:space="preserve">1. Nazwa przedszkola brzmi: Przedszkole </w:t>
      </w:r>
      <w:r w:rsidR="005F1AF8">
        <w:rPr>
          <w:color w:val="000000"/>
        </w:rPr>
        <w:t xml:space="preserve">Miejskie Nr 24 </w:t>
      </w:r>
      <w:r w:rsidRPr="0043400D">
        <w:rPr>
          <w:color w:val="000000"/>
        </w:rPr>
        <w:t xml:space="preserve">w </w:t>
      </w:r>
      <w:r w:rsidR="005F1AF8">
        <w:rPr>
          <w:color w:val="000000"/>
        </w:rPr>
        <w:t>Olsztynie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2. Przedszkole posługuje się pieczęcią:</w:t>
      </w:r>
    </w:p>
    <w:p w:rsidR="005F1AF8" w:rsidRDefault="005F1AF8" w:rsidP="00897066">
      <w:pPr>
        <w:spacing w:line="360" w:lineRule="auto"/>
        <w:jc w:val="center"/>
        <w:rPr>
          <w:color w:val="000000"/>
        </w:rPr>
      </w:pPr>
      <w:r>
        <w:rPr>
          <w:color w:val="000000"/>
        </w:rPr>
        <w:t>Przedszkole Miejskie Nr 24</w:t>
      </w:r>
    </w:p>
    <w:p w:rsidR="007F30B7" w:rsidRDefault="005F1AF8" w:rsidP="00897066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Olsztynie</w:t>
      </w:r>
    </w:p>
    <w:p w:rsidR="005F1AF8" w:rsidRPr="0043400D" w:rsidRDefault="005F1AF8" w:rsidP="00897066">
      <w:pPr>
        <w:spacing w:line="360" w:lineRule="auto"/>
        <w:jc w:val="center"/>
        <w:rPr>
          <w:color w:val="000000"/>
        </w:rPr>
      </w:pPr>
      <w:proofErr w:type="gramStart"/>
      <w:r>
        <w:rPr>
          <w:color w:val="000000"/>
        </w:rPr>
        <w:t>ul</w:t>
      </w:r>
      <w:proofErr w:type="gramEnd"/>
      <w:r>
        <w:rPr>
          <w:color w:val="000000"/>
        </w:rPr>
        <w:t>. Żołnierska 37</w:t>
      </w:r>
    </w:p>
    <w:p w:rsidR="007F30B7" w:rsidRPr="0043400D" w:rsidRDefault="005F1AF8" w:rsidP="00897066">
      <w:pPr>
        <w:spacing w:line="360" w:lineRule="auto"/>
        <w:jc w:val="center"/>
        <w:rPr>
          <w:color w:val="000000"/>
        </w:rPr>
      </w:pPr>
      <w:r>
        <w:rPr>
          <w:color w:val="000000"/>
        </w:rPr>
        <w:t>10 – 560 Olsztyn</w:t>
      </w: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5F1AF8" w:rsidP="00897066">
      <w:pPr>
        <w:spacing w:line="360" w:lineRule="auto"/>
        <w:jc w:val="center"/>
        <w:rPr>
          <w:color w:val="000000"/>
        </w:rPr>
      </w:pPr>
      <w:r>
        <w:rPr>
          <w:color w:val="000000"/>
        </w:rPr>
        <w:t>NIP 739-30-81-966</w:t>
      </w:r>
    </w:p>
    <w:p w:rsidR="007F30B7" w:rsidRPr="0043400D" w:rsidRDefault="005F1AF8" w:rsidP="00897066">
      <w:pPr>
        <w:spacing w:line="360" w:lineRule="auto"/>
        <w:jc w:val="center"/>
        <w:rPr>
          <w:color w:val="000000"/>
        </w:rPr>
      </w:pPr>
      <w:proofErr w:type="gramStart"/>
      <w:r>
        <w:rPr>
          <w:color w:val="000000"/>
        </w:rPr>
        <w:t>tel</w:t>
      </w:r>
      <w:proofErr w:type="gramEnd"/>
      <w:r>
        <w:rPr>
          <w:color w:val="000000"/>
        </w:rPr>
        <w:t>. 89 533 68 85</w:t>
      </w:r>
    </w:p>
    <w:p w:rsidR="00AA682A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3. </w:t>
      </w:r>
      <w:r w:rsidR="002E6F82" w:rsidRPr="0043400D">
        <w:rPr>
          <w:color w:val="000000"/>
        </w:rPr>
        <w:t>S</w:t>
      </w:r>
      <w:r w:rsidRPr="0043400D">
        <w:rPr>
          <w:color w:val="000000"/>
        </w:rPr>
        <w:t>iedzibą przedszkola jest ob</w:t>
      </w:r>
      <w:r w:rsidR="005F1AF8">
        <w:rPr>
          <w:color w:val="000000"/>
        </w:rPr>
        <w:t>iekt w Olszty</w:t>
      </w:r>
      <w:r w:rsidR="00AA682A">
        <w:rPr>
          <w:color w:val="000000"/>
        </w:rPr>
        <w:t>nie przy ulicy Żołnierskiej 37.</w:t>
      </w:r>
    </w:p>
    <w:p w:rsidR="00AA682A" w:rsidRDefault="00AA682A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4. Przedszkole jest wielooddziałowe.</w:t>
      </w:r>
    </w:p>
    <w:p w:rsidR="007F30B7" w:rsidRPr="0043400D" w:rsidRDefault="00AA682A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5</w:t>
      </w:r>
      <w:r w:rsidR="007F30B7" w:rsidRPr="0043400D">
        <w:rPr>
          <w:color w:val="000000"/>
        </w:rPr>
        <w:t>. Organe</w:t>
      </w:r>
      <w:r w:rsidR="00CA2B46">
        <w:rPr>
          <w:color w:val="000000"/>
        </w:rPr>
        <w:t>m prowadzącym przedszkole jest Gmina</w:t>
      </w:r>
      <w:r w:rsidR="004C329E">
        <w:rPr>
          <w:color w:val="000000"/>
        </w:rPr>
        <w:t xml:space="preserve"> O</w:t>
      </w:r>
      <w:r w:rsidR="005F1AF8">
        <w:rPr>
          <w:color w:val="000000"/>
        </w:rPr>
        <w:t>lsztyn</w:t>
      </w:r>
    </w:p>
    <w:p w:rsidR="007F30B7" w:rsidRPr="0043400D" w:rsidRDefault="00AA682A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6</w:t>
      </w:r>
      <w:r w:rsidR="007F30B7" w:rsidRPr="0043400D">
        <w:rPr>
          <w:color w:val="000000"/>
        </w:rPr>
        <w:t>. Organem sprawującym nadz</w:t>
      </w:r>
      <w:r w:rsidR="004C329E">
        <w:rPr>
          <w:color w:val="000000"/>
        </w:rPr>
        <w:t xml:space="preserve">ór pedagogiczny jest Warmińsko – Mazurski </w:t>
      </w:r>
      <w:r w:rsidR="007F30B7" w:rsidRPr="0043400D">
        <w:rPr>
          <w:color w:val="000000"/>
        </w:rPr>
        <w:t>Kurator Oświaty</w:t>
      </w:r>
      <w:r w:rsidR="009244D5">
        <w:rPr>
          <w:color w:val="000000"/>
        </w:rPr>
        <w:t xml:space="preserve"> </w:t>
      </w: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</w:p>
    <w:p w:rsidR="007F30B7" w:rsidRPr="00CD61B1" w:rsidRDefault="007F30B7" w:rsidP="00897066">
      <w:pPr>
        <w:spacing w:line="360" w:lineRule="auto"/>
        <w:jc w:val="center"/>
        <w:rPr>
          <w:color w:val="000000"/>
        </w:rPr>
      </w:pPr>
      <w:r w:rsidRPr="00CD61B1">
        <w:rPr>
          <w:color w:val="000000"/>
        </w:rPr>
        <w:t>§ 2</w:t>
      </w:r>
    </w:p>
    <w:p w:rsidR="007F30B7" w:rsidRPr="00CD61B1" w:rsidRDefault="007F30B7" w:rsidP="008970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61B1">
        <w:rPr>
          <w:color w:val="000000"/>
        </w:rPr>
        <w:t>Ilekroć w dalszej części statutu jest mowa bez bliższego określenia o:</w:t>
      </w:r>
    </w:p>
    <w:p w:rsidR="007F30B7" w:rsidRPr="00CD61B1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CD61B1">
        <w:rPr>
          <w:color w:val="000000"/>
        </w:rPr>
        <w:t>1) przedszkolu – należy przez to rozumie</w:t>
      </w:r>
      <w:r w:rsidR="004C329E">
        <w:rPr>
          <w:color w:val="000000"/>
        </w:rPr>
        <w:t xml:space="preserve">ć Przedszkole Miejskie Nr 24 w </w:t>
      </w:r>
      <w:proofErr w:type="gramStart"/>
      <w:r w:rsidR="004C329E">
        <w:rPr>
          <w:color w:val="000000"/>
        </w:rPr>
        <w:t xml:space="preserve">Olsztynie </w:t>
      </w:r>
      <w:r w:rsidR="009473B8">
        <w:rPr>
          <w:color w:val="000000"/>
        </w:rPr>
        <w:t>,</w:t>
      </w:r>
      <w:proofErr w:type="gramEnd"/>
    </w:p>
    <w:p w:rsidR="007F30B7" w:rsidRPr="00CD61B1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CD61B1">
        <w:rPr>
          <w:color w:val="000000"/>
        </w:rPr>
        <w:t>2) statu</w:t>
      </w:r>
      <w:r w:rsidR="002E2299">
        <w:rPr>
          <w:color w:val="000000"/>
        </w:rPr>
        <w:t>cie – należy przez to rozumieć s</w:t>
      </w:r>
      <w:r w:rsidRPr="00CD61B1">
        <w:rPr>
          <w:color w:val="000000"/>
        </w:rPr>
        <w:t>ta</w:t>
      </w:r>
      <w:r w:rsidR="009473B8">
        <w:rPr>
          <w:color w:val="000000"/>
        </w:rPr>
        <w:t xml:space="preserve">tut Przedszkola </w:t>
      </w:r>
      <w:r w:rsidR="004C329E">
        <w:rPr>
          <w:color w:val="000000"/>
        </w:rPr>
        <w:t>Miejskiego Nr 24 w Olsztynie</w:t>
      </w:r>
      <w:r w:rsidR="009473B8">
        <w:rPr>
          <w:color w:val="000000"/>
        </w:rPr>
        <w:t>,</w:t>
      </w:r>
      <w:r w:rsidRPr="00CD61B1">
        <w:rPr>
          <w:color w:val="000000"/>
        </w:rPr>
        <w:t xml:space="preserve"> </w:t>
      </w:r>
    </w:p>
    <w:p w:rsidR="007F30B7" w:rsidRPr="00CD61B1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CD61B1">
        <w:rPr>
          <w:color w:val="000000"/>
        </w:rPr>
        <w:t>3) nauczycielu – należy przez to rozumieć każdego pracownika pedagogicznego przedszkola,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CD61B1">
        <w:rPr>
          <w:color w:val="000000"/>
        </w:rPr>
        <w:lastRenderedPageBreak/>
        <w:t>4) rodzicach – należy przez to rozumieć prawnych opiekunów dziecka oraz osoby (podmioty) sprawujące pieczę zastępczą nad dzieckiem.</w:t>
      </w:r>
    </w:p>
    <w:p w:rsidR="007F30B7" w:rsidRPr="0043400D" w:rsidRDefault="007F30B7" w:rsidP="00897066">
      <w:pPr>
        <w:spacing w:line="360" w:lineRule="auto"/>
        <w:jc w:val="center"/>
        <w:rPr>
          <w:b/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b/>
          <w:color w:val="000000"/>
        </w:rPr>
      </w:pPr>
      <w:r w:rsidRPr="0043400D">
        <w:rPr>
          <w:b/>
          <w:color w:val="000000"/>
        </w:rPr>
        <w:t>R</w:t>
      </w:r>
      <w:r w:rsidR="002E6F82" w:rsidRPr="0043400D">
        <w:rPr>
          <w:b/>
          <w:color w:val="000000"/>
        </w:rPr>
        <w:t>ozdział 2</w:t>
      </w:r>
    </w:p>
    <w:p w:rsidR="007F30B7" w:rsidRPr="008157CD" w:rsidRDefault="00001CE9" w:rsidP="008157C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Cele i zadania p</w:t>
      </w:r>
      <w:r w:rsidR="002E6F82" w:rsidRPr="0043400D">
        <w:rPr>
          <w:b/>
          <w:color w:val="000000"/>
        </w:rPr>
        <w:t>rzedszkola</w:t>
      </w: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>§ 3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  <w:u w:val="single"/>
        </w:rPr>
      </w:pPr>
      <w:r w:rsidRPr="0043400D">
        <w:rPr>
          <w:color w:val="000000"/>
        </w:rPr>
        <w:t>1. Przedszkole realizuje cele i zadania zgodnie z oczekiwaniami rodziców</w:t>
      </w:r>
      <w:r w:rsidR="002E2299">
        <w:rPr>
          <w:color w:val="000000"/>
        </w:rPr>
        <w:t>,</w:t>
      </w:r>
      <w:r w:rsidRPr="0043400D">
        <w:rPr>
          <w:color w:val="000000"/>
        </w:rPr>
        <w:t xml:space="preserve"> wynikające w szczegó</w:t>
      </w:r>
      <w:r w:rsidRPr="0043400D">
        <w:rPr>
          <w:color w:val="000000"/>
        </w:rPr>
        <w:t>l</w:t>
      </w:r>
      <w:r w:rsidRPr="0043400D">
        <w:rPr>
          <w:color w:val="000000"/>
        </w:rPr>
        <w:t>ności z podstawy programowej wychowania przedszkolnego.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strike/>
          <w:color w:val="000000"/>
        </w:rPr>
      </w:pPr>
      <w:r w:rsidRPr="0043400D">
        <w:rPr>
          <w:color w:val="000000"/>
        </w:rPr>
        <w:t>2. Naczelnym celem wychowania przedszkolnego jest wsparcie całościowego rozwoju dziecka</w:t>
      </w:r>
      <w:r w:rsidR="00001CE9">
        <w:rPr>
          <w:color w:val="000000"/>
        </w:rPr>
        <w:t>.</w:t>
      </w:r>
      <w:r w:rsidRPr="0043400D">
        <w:rPr>
          <w:color w:val="000000"/>
        </w:rPr>
        <w:t xml:space="preserve"> 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3. W ramach zadań działalności edukacyjnej przedszkole realizuje: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1) wspieranie wielokierunkowej aktywności dziecka poprzez organizację warunków sprzyjaj</w:t>
      </w:r>
      <w:r w:rsidRPr="0043400D">
        <w:rPr>
          <w:color w:val="000000"/>
        </w:rPr>
        <w:t>ą</w:t>
      </w:r>
      <w:r w:rsidRPr="0043400D">
        <w:rPr>
          <w:color w:val="000000"/>
        </w:rPr>
        <w:t>cych nabywaniu doświadczeń w fizycznym, emocjonalnym, społecznym i poznawczym obszarze jego rozwoju,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 xml:space="preserve">2) tworzenie warunków umożliwiających dzieciom swobodny rozwój, zabawę i odpoczynek </w:t>
      </w:r>
      <w:r w:rsidR="00CD07C7">
        <w:rPr>
          <w:color w:val="000000"/>
        </w:rPr>
        <w:br/>
      </w:r>
      <w:r w:rsidRPr="0043400D">
        <w:rPr>
          <w:color w:val="000000"/>
        </w:rPr>
        <w:t>w poczuciu bezpieczeństwa,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3) wspieranie aktywności dziecka podnoszącej poziom integracji sensorycznej i umiejętności k</w:t>
      </w:r>
      <w:r w:rsidRPr="0043400D">
        <w:rPr>
          <w:color w:val="000000"/>
        </w:rPr>
        <w:t>o</w:t>
      </w:r>
      <w:r w:rsidRPr="0043400D">
        <w:rPr>
          <w:color w:val="000000"/>
        </w:rPr>
        <w:t>rzystania z rozwijających się procesów poznawczych,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4) zapewnienie prawidłowej organizacji warunków sprzyjających nabywaniu przez dzieci d</w:t>
      </w:r>
      <w:r w:rsidRPr="0043400D">
        <w:rPr>
          <w:color w:val="000000"/>
        </w:rPr>
        <w:t>o</w:t>
      </w:r>
      <w:r w:rsidRPr="0043400D">
        <w:rPr>
          <w:color w:val="000000"/>
        </w:rPr>
        <w:t>świadczeń, które umożliwią im ciągłość procesów adaptacji oraz pomoc dzieciom rozwijającym się w sposób nieharmonijny, wolniejszy lub przyspieszony,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5) wspieranie samodzielnej dziecięcej eksploracji świata, dobór treści adekwatnych do poziomu rozwoju dziecka, jego możliwości percepcyjnych, wyobrażeń i rozumowania, z poszanowaniem indywidualnych potrzeb i zainteresowań,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6) wzmacnianie poczucia wartości, indywidualność, oryginalność dziecka oraz potrzeby tworz</w:t>
      </w:r>
      <w:r w:rsidRPr="0043400D">
        <w:rPr>
          <w:color w:val="000000"/>
        </w:rPr>
        <w:t>e</w:t>
      </w:r>
      <w:r w:rsidRPr="0043400D">
        <w:rPr>
          <w:color w:val="000000"/>
        </w:rPr>
        <w:t>nia relacji osobowych i uczestnictwa w grupie,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7) promowanie ochrony zdrowia, tworzenie sytuacji sprzyjających rozwojowi nawyków i zach</w:t>
      </w:r>
      <w:r w:rsidRPr="0043400D">
        <w:rPr>
          <w:color w:val="000000"/>
        </w:rPr>
        <w:t>o</w:t>
      </w:r>
      <w:r w:rsidRPr="0043400D">
        <w:rPr>
          <w:color w:val="000000"/>
        </w:rPr>
        <w:t>wań prowadzących do samodzielności, dbania o zdrowie, sprawność ruchową i bezpieczeństwo, w tym o bezpieczeństwo w ruchu drogowym,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8) przygotowywanie do rozumienia emocji, uczuć własnych i innych ludzi oraz dbanie o zdrowie psychiczne, realizowane m.in. z wyko</w:t>
      </w:r>
      <w:r w:rsidR="002E2299">
        <w:rPr>
          <w:color w:val="000000"/>
        </w:rPr>
        <w:t>rzystaniem naturalnych sytuacji</w:t>
      </w:r>
      <w:r w:rsidRPr="0043400D">
        <w:rPr>
          <w:color w:val="000000"/>
        </w:rPr>
        <w:t xml:space="preserve"> pojawiających się w prze</w:t>
      </w:r>
      <w:r w:rsidRPr="0043400D">
        <w:rPr>
          <w:color w:val="000000"/>
        </w:rPr>
        <w:t>d</w:t>
      </w:r>
      <w:r w:rsidRPr="0043400D">
        <w:rPr>
          <w:color w:val="000000"/>
        </w:rPr>
        <w:t>szkolu oraz sytuacji zadaniowych, uwzględniających treści adekwatne do intelektualnych możl</w:t>
      </w:r>
      <w:r w:rsidRPr="0043400D">
        <w:rPr>
          <w:color w:val="000000"/>
        </w:rPr>
        <w:t>i</w:t>
      </w:r>
      <w:r w:rsidRPr="0043400D">
        <w:rPr>
          <w:color w:val="000000"/>
        </w:rPr>
        <w:t>wości i oczekiwań rozwojowych dzieci,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lastRenderedPageBreak/>
        <w:t>9) tworzenie sytuacji edukacyjnych budujących wrażliwość dziecka, w tym wrażliwość estetyc</w:t>
      </w:r>
      <w:r w:rsidRPr="0043400D">
        <w:rPr>
          <w:color w:val="000000"/>
        </w:rPr>
        <w:t>z</w:t>
      </w:r>
      <w:r w:rsidRPr="0043400D">
        <w:rPr>
          <w:color w:val="000000"/>
        </w:rPr>
        <w:t>ną, w odniesieniu do wielu sfer aktywności człowieka: mowy, zachowania, ruchu, środowiska, ubioru, muzyki, tańca, śpiewu, teatru, plastyki,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11) tworzenie warunków umożliwiających bezpieczną, samodzielną eksplorację elementów tec</w:t>
      </w:r>
      <w:r w:rsidR="00001CE9">
        <w:rPr>
          <w:color w:val="000000"/>
        </w:rPr>
        <w:t>h</w:t>
      </w:r>
      <w:r w:rsidR="00001CE9">
        <w:rPr>
          <w:color w:val="000000"/>
        </w:rPr>
        <w:t>niki w otoczeniu, konstruowanie, majsterkowanie, planowanie i podejmowanie</w:t>
      </w:r>
      <w:r w:rsidRPr="0043400D">
        <w:rPr>
          <w:color w:val="000000"/>
        </w:rPr>
        <w:t xml:space="preserve"> intencjo</w:t>
      </w:r>
      <w:r w:rsidR="00001CE9">
        <w:rPr>
          <w:color w:val="000000"/>
        </w:rPr>
        <w:t>nalnego działania, prezentowanie</w:t>
      </w:r>
      <w:r w:rsidRPr="0043400D">
        <w:rPr>
          <w:color w:val="000000"/>
        </w:rPr>
        <w:t xml:space="preserve"> wytworów swojej pracy,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12) współdziałanie z rodzicami, różnymi środowiskam</w:t>
      </w:r>
      <w:r w:rsidR="00001CE9">
        <w:rPr>
          <w:color w:val="000000"/>
        </w:rPr>
        <w:t>i, organizacjami i instytucjami</w:t>
      </w:r>
      <w:r w:rsidRPr="0043400D">
        <w:rPr>
          <w:color w:val="000000"/>
        </w:rPr>
        <w:t xml:space="preserve"> uznanymi przez rodziców za źródło istotnych wartości, na rzecz tworzenia warunków umożliwiających rozwój tożsamości dziecka,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13) kreowanie, wspólne z wymienionymi podmiotami, sytuacji prowadzących do poznania przez dziecko wartości i norm społecznych, których źródłem jest rodzina, grupa w przedszkolu, inne dorosłe osoby, w ty</w:t>
      </w:r>
      <w:r w:rsidR="00001CE9">
        <w:rPr>
          <w:color w:val="000000"/>
        </w:rPr>
        <w:t>m osoby starsze, oraz rozwijania</w:t>
      </w:r>
      <w:r w:rsidRPr="0043400D">
        <w:rPr>
          <w:color w:val="000000"/>
        </w:rPr>
        <w:t xml:space="preserve"> zachowań wynikających z wartości możl</w:t>
      </w:r>
      <w:r w:rsidRPr="0043400D">
        <w:rPr>
          <w:color w:val="000000"/>
        </w:rPr>
        <w:t>i</w:t>
      </w:r>
      <w:r w:rsidRPr="0043400D">
        <w:rPr>
          <w:color w:val="000000"/>
        </w:rPr>
        <w:t>wych do zrozumienia na tym etapie rozwoju,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14) systematyczne uzupełnianie, za zgodą rodziców, realizowanych treści wy</w:t>
      </w:r>
      <w:r w:rsidR="00001CE9">
        <w:rPr>
          <w:color w:val="000000"/>
        </w:rPr>
        <w:t>chowawczych o n</w:t>
      </w:r>
      <w:r w:rsidR="00001CE9">
        <w:rPr>
          <w:color w:val="000000"/>
        </w:rPr>
        <w:t>o</w:t>
      </w:r>
      <w:r w:rsidR="00001CE9">
        <w:rPr>
          <w:color w:val="000000"/>
        </w:rPr>
        <w:t xml:space="preserve">we zagadnienia </w:t>
      </w:r>
      <w:r w:rsidRPr="0043400D">
        <w:rPr>
          <w:color w:val="000000"/>
        </w:rPr>
        <w:t>wynikające z pojawienia się w otoczeniu dziecka zmian i zjawisk istotnych dla jego bezpieczeństwa i harmonijnego rozwoju,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15) systematyczne wspieranie rozwoju mechanizmów uczenia się dziecka, prowadzących do osiągnięcia przez nie poziomu umożliwiającego podjęcie nauki w szkole,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16) organizowanie zajęć – zgodnie z potrzebami – umożliwiających dziecku poznawanie kultury</w:t>
      </w:r>
      <w:r w:rsidR="00CD07C7">
        <w:rPr>
          <w:color w:val="000000"/>
        </w:rPr>
        <w:br/>
      </w:r>
      <w:r w:rsidRPr="0043400D">
        <w:rPr>
          <w:color w:val="000000"/>
        </w:rPr>
        <w:t>i języka mniejszości narodowej lub etnicznej, lub języka regionalnego,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</w:rPr>
      </w:pPr>
      <w:r w:rsidRPr="0043400D">
        <w:rPr>
          <w:color w:val="000000"/>
        </w:rPr>
        <w:t>17) tworzenie sytuacji edukacyjnych sprzyjających budowaniu zainteresowania dziecka językiem obcym nowożytnym, chęci poznawania innych kultur.</w:t>
      </w:r>
    </w:p>
    <w:p w:rsidR="007F30B7" w:rsidRPr="0043400D" w:rsidRDefault="007F30B7" w:rsidP="00897066">
      <w:pPr>
        <w:spacing w:line="360" w:lineRule="auto"/>
        <w:jc w:val="both"/>
        <w:rPr>
          <w:color w:val="000000"/>
        </w:rPr>
      </w:pPr>
      <w:r w:rsidRPr="0043400D">
        <w:rPr>
          <w:color w:val="000000"/>
        </w:rPr>
        <w:t>4. Przedszkole realizuje cele i zadania poprzez: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organizację oddziałów dla dzieci w zbliżonym wieku z uwzględnieniem in</w:t>
      </w:r>
      <w:r w:rsidR="00001CE9">
        <w:rPr>
          <w:color w:val="000000"/>
        </w:rPr>
        <w:t>dywidualnych wni</w:t>
      </w:r>
      <w:r w:rsidR="00001CE9">
        <w:rPr>
          <w:color w:val="000000"/>
        </w:rPr>
        <w:t>o</w:t>
      </w:r>
      <w:r w:rsidR="00001CE9">
        <w:rPr>
          <w:color w:val="000000"/>
        </w:rPr>
        <w:t xml:space="preserve">sków rodziców </w:t>
      </w:r>
      <w:r w:rsidRPr="0043400D">
        <w:rPr>
          <w:color w:val="000000"/>
        </w:rPr>
        <w:t>oraz predyspozycji rozwojowych dziecka,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dostosowanie metod i form pracy do potrzeb i możliwości indywidualnych dziecka oraz wszystkich obszarów edukacyjnych zawartych w podstawie programowej wychowania prze</w:t>
      </w:r>
      <w:r w:rsidRPr="0043400D">
        <w:rPr>
          <w:color w:val="000000"/>
        </w:rPr>
        <w:t>d</w:t>
      </w:r>
      <w:r w:rsidRPr="0043400D">
        <w:rPr>
          <w:color w:val="000000"/>
        </w:rPr>
        <w:t>szkolnego,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stosowanie otwartych form pracy, umożliwiających dziecku wybór miejsca i rodzaju aktywn</w:t>
      </w:r>
      <w:r w:rsidRPr="0043400D">
        <w:rPr>
          <w:color w:val="000000"/>
        </w:rPr>
        <w:t>o</w:t>
      </w:r>
      <w:r w:rsidRPr="0043400D">
        <w:rPr>
          <w:color w:val="000000"/>
        </w:rPr>
        <w:t>ści,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lastRenderedPageBreak/>
        <w:t>4) indywidualizację tempa pracy dydaktyczno-wychowawczej wobec dzieci niepełnosprawnych, stosowanie specyficznej organizacji nauki i metod pracy, prowadzen</w:t>
      </w:r>
      <w:r w:rsidR="00001CE9">
        <w:rPr>
          <w:color w:val="000000"/>
        </w:rPr>
        <w:t>ie zajęć zgodnie z zaleceni</w:t>
      </w:r>
      <w:r w:rsidR="00001CE9">
        <w:rPr>
          <w:color w:val="000000"/>
        </w:rPr>
        <w:t>a</w:t>
      </w:r>
      <w:r w:rsidR="00001CE9">
        <w:rPr>
          <w:color w:val="000000"/>
        </w:rPr>
        <w:t>mi poradni psychologiczno-p</w:t>
      </w:r>
      <w:r w:rsidRPr="0043400D">
        <w:rPr>
          <w:color w:val="000000"/>
        </w:rPr>
        <w:t>edagogicznej lub innej specjalistycznej i lekarza – odpowiednio do stopnia i rodzaju niepełnosprawności dziecka.</w:t>
      </w:r>
    </w:p>
    <w:p w:rsidR="007F30B7" w:rsidRPr="0043400D" w:rsidRDefault="007F30B7" w:rsidP="00897066">
      <w:pPr>
        <w:spacing w:line="360" w:lineRule="auto"/>
        <w:jc w:val="both"/>
        <w:rPr>
          <w:color w:val="000000"/>
        </w:rPr>
      </w:pPr>
      <w:r w:rsidRPr="0043400D">
        <w:rPr>
          <w:color w:val="000000"/>
        </w:rPr>
        <w:t>5. Wobec rodziców przedszkole pełni funkcję doradczą i wspomagającą: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pomaga w rozpoznawaniu możliwości i potrzeb rozwojowych dziecka oraz podjęciu wczesnej interwencji specjalistycznej,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informuje na bieżąco o postępach dziecka, uzgadnia wspólnie z rodzicami kierunki i zakres z</w:t>
      </w:r>
      <w:r w:rsidRPr="0043400D">
        <w:rPr>
          <w:color w:val="000000"/>
        </w:rPr>
        <w:t>a</w:t>
      </w:r>
      <w:r w:rsidRPr="0043400D">
        <w:rPr>
          <w:color w:val="000000"/>
        </w:rPr>
        <w:t>dań realizowanych w przedszkolu.</w:t>
      </w:r>
    </w:p>
    <w:p w:rsidR="007F30B7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6.</w:t>
      </w:r>
      <w:r w:rsidR="00897066">
        <w:rPr>
          <w:color w:val="000000"/>
        </w:rPr>
        <w:t xml:space="preserve"> </w:t>
      </w:r>
      <w:r w:rsidRPr="0043400D">
        <w:rPr>
          <w:color w:val="000000"/>
        </w:rPr>
        <w:t>Przedszkole przygotowuje dzieci do podjęcia nauki w szkole, organiz</w:t>
      </w:r>
      <w:r w:rsidR="00001CE9">
        <w:rPr>
          <w:color w:val="000000"/>
        </w:rPr>
        <w:t>ując tok edukacji prze</w:t>
      </w:r>
      <w:r w:rsidR="00001CE9">
        <w:rPr>
          <w:color w:val="000000"/>
        </w:rPr>
        <w:t>d</w:t>
      </w:r>
      <w:r w:rsidR="00001CE9">
        <w:rPr>
          <w:color w:val="000000"/>
        </w:rPr>
        <w:t>szkolnej</w:t>
      </w:r>
      <w:r w:rsidRPr="0043400D">
        <w:rPr>
          <w:color w:val="000000"/>
        </w:rPr>
        <w:t xml:space="preserve"> umożliwiający osiągnięcie dojrzałości szkolnej w aspekcie rozwoju fizycznego, umysłow</w:t>
      </w:r>
      <w:r w:rsidRPr="0043400D">
        <w:rPr>
          <w:color w:val="000000"/>
        </w:rPr>
        <w:t>e</w:t>
      </w:r>
      <w:r w:rsidRPr="0043400D">
        <w:rPr>
          <w:color w:val="000000"/>
        </w:rPr>
        <w:t>go, emocjonalnego i społecznego.</w:t>
      </w:r>
    </w:p>
    <w:p w:rsidR="00E615A7" w:rsidRDefault="00E615A7" w:rsidP="00897066">
      <w:pPr>
        <w:pStyle w:val="Akapitzlist"/>
        <w:spacing w:line="360" w:lineRule="auto"/>
        <w:ind w:left="0"/>
        <w:contextualSpacing w:val="0"/>
        <w:jc w:val="center"/>
        <w:rPr>
          <w:color w:val="000000"/>
        </w:rPr>
      </w:pPr>
    </w:p>
    <w:p w:rsidR="00E615A7" w:rsidRPr="0043400D" w:rsidRDefault="00E615A7" w:rsidP="00897066">
      <w:pPr>
        <w:pStyle w:val="Akapitzlist"/>
        <w:spacing w:line="360" w:lineRule="auto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§ 4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rStyle w:val="ff2"/>
          <w:color w:val="000000"/>
        </w:rPr>
      </w:pPr>
      <w:r w:rsidRPr="0043400D">
        <w:rPr>
          <w:rStyle w:val="ff2"/>
          <w:color w:val="000000"/>
        </w:rPr>
        <w:t>Przedszkole zapewnia dzieciom bezpieczeństwo i opiekę poprzez: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rStyle w:val="ff2"/>
          <w:color w:val="000000"/>
        </w:rPr>
      </w:pPr>
      <w:r w:rsidRPr="0043400D">
        <w:rPr>
          <w:rStyle w:val="ff2"/>
          <w:color w:val="000000"/>
        </w:rPr>
        <w:t>1) bezpośrednią i stałą opiekę nad dziećmi w czasie pobytu w przedszkolu</w:t>
      </w:r>
      <w:r w:rsidRPr="0043400D">
        <w:rPr>
          <w:color w:val="000000"/>
        </w:rPr>
        <w:t xml:space="preserve"> </w:t>
      </w:r>
      <w:r w:rsidRPr="0043400D">
        <w:rPr>
          <w:rStyle w:val="ff2"/>
          <w:color w:val="000000"/>
        </w:rPr>
        <w:t>oraz w trakcie zajęć poza terenem przedszkola,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rStyle w:val="ff2"/>
          <w:color w:val="000000"/>
        </w:rPr>
      </w:pPr>
      <w:r w:rsidRPr="0043400D">
        <w:rPr>
          <w:rStyle w:val="ff2"/>
          <w:color w:val="000000"/>
        </w:rPr>
        <w:t xml:space="preserve">2) zapewnienie wzmożonego bezpieczeństwa </w:t>
      </w:r>
      <w:r w:rsidR="008B1F37">
        <w:rPr>
          <w:rStyle w:val="ff2"/>
          <w:color w:val="000000"/>
        </w:rPr>
        <w:t>w czasie wycieczek, co określa r</w:t>
      </w:r>
      <w:r w:rsidRPr="0043400D">
        <w:rPr>
          <w:rStyle w:val="ff2"/>
          <w:color w:val="000000"/>
        </w:rPr>
        <w:t>egulamin spacerów i wycieczek,</w:t>
      </w:r>
    </w:p>
    <w:p w:rsidR="007F30B7" w:rsidRPr="00CA2B46" w:rsidRDefault="007F30B7" w:rsidP="00CA2B46">
      <w:pPr>
        <w:pStyle w:val="Akapitzlist"/>
        <w:spacing w:line="360" w:lineRule="auto"/>
        <w:ind w:left="284"/>
        <w:contextualSpacing w:val="0"/>
        <w:jc w:val="both"/>
        <w:rPr>
          <w:rStyle w:val="ff2"/>
          <w:color w:val="000000"/>
        </w:rPr>
      </w:pPr>
      <w:r w:rsidRPr="0043400D">
        <w:rPr>
          <w:rStyle w:val="ff2"/>
          <w:color w:val="000000"/>
        </w:rPr>
        <w:t>3) zatrudnianie w każdym oddziale nauczyc</w:t>
      </w:r>
      <w:r w:rsidR="008B1F37">
        <w:rPr>
          <w:rStyle w:val="ff2"/>
          <w:color w:val="000000"/>
        </w:rPr>
        <w:t>iela i woźnej oddziałowej, którzy</w:t>
      </w:r>
      <w:r w:rsidRPr="0043400D">
        <w:rPr>
          <w:rStyle w:val="ff2"/>
          <w:color w:val="000000"/>
        </w:rPr>
        <w:t xml:space="preserve"> są</w:t>
      </w:r>
      <w:r w:rsidRPr="0043400D">
        <w:rPr>
          <w:color w:val="000000"/>
        </w:rPr>
        <w:t xml:space="preserve"> </w:t>
      </w:r>
      <w:r w:rsidR="008B1F37">
        <w:rPr>
          <w:rStyle w:val="ff2"/>
          <w:color w:val="000000"/>
        </w:rPr>
        <w:t>odpowiedzialni</w:t>
      </w:r>
      <w:r w:rsidRPr="0043400D">
        <w:rPr>
          <w:rStyle w:val="ff2"/>
          <w:color w:val="000000"/>
        </w:rPr>
        <w:t xml:space="preserve"> za zdrowie i bezpieczeństwo dzieci w czasie zajęć</w:t>
      </w:r>
      <w:r w:rsidRPr="0043400D">
        <w:rPr>
          <w:color w:val="000000"/>
        </w:rPr>
        <w:t xml:space="preserve"> </w:t>
      </w:r>
      <w:r w:rsidRPr="0043400D">
        <w:rPr>
          <w:rStyle w:val="ff2"/>
          <w:color w:val="000000"/>
        </w:rPr>
        <w:t>edukacyjnych i podczas pobytu dzieci na</w:t>
      </w:r>
      <w:r w:rsidR="00CA2B46">
        <w:rPr>
          <w:rStyle w:val="ff2"/>
          <w:color w:val="000000"/>
        </w:rPr>
        <w:t xml:space="preserve"> ter</w:t>
      </w:r>
      <w:r w:rsidR="00CA2B46">
        <w:rPr>
          <w:rStyle w:val="ff2"/>
          <w:color w:val="000000"/>
        </w:rPr>
        <w:t>e</w:t>
      </w:r>
      <w:r w:rsidR="00CA2B46">
        <w:rPr>
          <w:rStyle w:val="ff2"/>
          <w:color w:val="000000"/>
        </w:rPr>
        <w:t>nie ogrodu przedszkolnego,</w:t>
      </w:r>
    </w:p>
    <w:p w:rsidR="007F30B7" w:rsidRPr="0043400D" w:rsidRDefault="00CA2B46" w:rsidP="00897066">
      <w:pPr>
        <w:pStyle w:val="Akapitzlist"/>
        <w:spacing w:line="360" w:lineRule="auto"/>
        <w:ind w:left="284"/>
        <w:contextualSpacing w:val="0"/>
        <w:jc w:val="both"/>
        <w:rPr>
          <w:rStyle w:val="ff2"/>
          <w:color w:val="000000"/>
        </w:rPr>
      </w:pPr>
      <w:r>
        <w:rPr>
          <w:rStyle w:val="ff2"/>
          <w:color w:val="000000"/>
        </w:rPr>
        <w:t>4</w:t>
      </w:r>
      <w:r w:rsidR="007F30B7" w:rsidRPr="0043400D">
        <w:rPr>
          <w:rStyle w:val="ff2"/>
          <w:color w:val="000000"/>
        </w:rPr>
        <w:t>) stwarzanie poczucia bezpieczeństwa pod względem fizycznym i psychicznym,</w:t>
      </w:r>
    </w:p>
    <w:p w:rsidR="007F30B7" w:rsidRDefault="00CA2B46" w:rsidP="00897066">
      <w:pPr>
        <w:pStyle w:val="Akapitzlist"/>
        <w:spacing w:line="360" w:lineRule="auto"/>
        <w:ind w:left="284"/>
        <w:contextualSpacing w:val="0"/>
        <w:jc w:val="both"/>
        <w:rPr>
          <w:rStyle w:val="ff2"/>
          <w:color w:val="000000"/>
        </w:rPr>
      </w:pPr>
      <w:r>
        <w:rPr>
          <w:rStyle w:val="ff2"/>
          <w:color w:val="000000"/>
        </w:rPr>
        <w:t>5</w:t>
      </w:r>
      <w:r w:rsidR="007F30B7" w:rsidRPr="0043400D">
        <w:rPr>
          <w:rStyle w:val="ff2"/>
          <w:color w:val="000000"/>
        </w:rPr>
        <w:t>) stosowanie obowiązujących przepisów bhp i ppoż.</w:t>
      </w:r>
    </w:p>
    <w:p w:rsidR="001055D9" w:rsidRDefault="001055D9" w:rsidP="00897066">
      <w:pPr>
        <w:pStyle w:val="Akapitzlist"/>
        <w:spacing w:line="360" w:lineRule="auto"/>
        <w:ind w:left="0"/>
        <w:contextualSpacing w:val="0"/>
        <w:jc w:val="center"/>
        <w:rPr>
          <w:color w:val="000000"/>
        </w:rPr>
      </w:pPr>
    </w:p>
    <w:p w:rsidR="00E615A7" w:rsidRPr="0043400D" w:rsidRDefault="00E615A7" w:rsidP="00897066">
      <w:pPr>
        <w:pStyle w:val="Akapitzlist"/>
        <w:spacing w:line="360" w:lineRule="auto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§ 5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Współpraca zespołu z rodzicami to: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udzielanie pomocy w zakresie kształtowania postaw i zachowań w kontaktach z dzieckiem: wzmacnianie więzi emocjonalnej pomiędzy rodzicami i dzieckiem, rozpoznawanie zachowań dziecka i utrwalanie właściwych reakcji na te zachowania,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udzielanie instruktażu i porad oraz prowadzenie konsultacji w zakresie pracy z dzieckiem,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pomoc w przystosowaniu warunków w środowisku domowym do potrzeb dziecka oraz w p</w:t>
      </w:r>
      <w:r w:rsidRPr="0043400D">
        <w:rPr>
          <w:color w:val="000000"/>
        </w:rPr>
        <w:t>o</w:t>
      </w:r>
      <w:r w:rsidRPr="0043400D">
        <w:rPr>
          <w:color w:val="000000"/>
        </w:rPr>
        <w:t>zyskaniu i wykorzystaniu w pracy z dzieckiem odpowiednich środków dydaktycznych i niezbę</w:t>
      </w:r>
      <w:r w:rsidRPr="0043400D">
        <w:rPr>
          <w:color w:val="000000"/>
        </w:rPr>
        <w:t>d</w:t>
      </w:r>
      <w:r w:rsidRPr="0043400D">
        <w:rPr>
          <w:color w:val="000000"/>
        </w:rPr>
        <w:t>nego sprzętu.</w:t>
      </w:r>
    </w:p>
    <w:p w:rsidR="00742A0F" w:rsidRDefault="00E615A7" w:rsidP="00897066">
      <w:pPr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>§ 6</w:t>
      </w:r>
    </w:p>
    <w:p w:rsidR="00742A0F" w:rsidRPr="0043400D" w:rsidRDefault="00742A0F" w:rsidP="00E938DB">
      <w:pPr>
        <w:spacing w:line="360" w:lineRule="auto"/>
        <w:rPr>
          <w:color w:val="000000"/>
        </w:rPr>
      </w:pPr>
    </w:p>
    <w:p w:rsidR="00742A0F" w:rsidRPr="0043400D" w:rsidRDefault="00742A0F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Przedszkole organizuje wczesne wspomaganie rozwoju dzieci. Ma ono na celu pobudzenie ps</w:t>
      </w:r>
      <w:r w:rsidRPr="0043400D">
        <w:rPr>
          <w:color w:val="000000"/>
        </w:rPr>
        <w:t>y</w:t>
      </w:r>
      <w:r w:rsidRPr="0043400D">
        <w:rPr>
          <w:color w:val="000000"/>
        </w:rPr>
        <w:t>choruchowego, społecznego rozwoju dziecka od chwili wykrycia niepełnosprawności do momentu podjęcia nauki w szkole.</w:t>
      </w:r>
    </w:p>
    <w:p w:rsidR="00742A0F" w:rsidRPr="0043400D" w:rsidRDefault="00742A0F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2. Do zadań zespołu wczesnego wspomaganie rozwoju dzieci należy w szczególności:</w:t>
      </w:r>
    </w:p>
    <w:p w:rsidR="00742A0F" w:rsidRPr="0043400D" w:rsidRDefault="00742A0F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ustalenie, na podstawie opinii o potrzebie wczesnego wspomagania rozwoju dziecka, kieru</w:t>
      </w:r>
      <w:r w:rsidRPr="0043400D">
        <w:rPr>
          <w:color w:val="000000"/>
        </w:rPr>
        <w:t>n</w:t>
      </w:r>
      <w:r w:rsidRPr="0043400D">
        <w:rPr>
          <w:color w:val="000000"/>
        </w:rPr>
        <w:t>ków i harmonogramu działań w zakresie wczesnego wspomagania i wsparcia rodziny dziecka,</w:t>
      </w:r>
    </w:p>
    <w:p w:rsidR="00742A0F" w:rsidRPr="0043400D" w:rsidRDefault="00742A0F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nawiązanie współpracy z zakładem opieki zdrowotnej lub ośrodkiem pomocy społecznej w c</w:t>
      </w:r>
      <w:r w:rsidRPr="0043400D">
        <w:rPr>
          <w:color w:val="000000"/>
        </w:rPr>
        <w:t>e</w:t>
      </w:r>
      <w:r w:rsidRPr="0043400D">
        <w:rPr>
          <w:color w:val="000000"/>
        </w:rPr>
        <w:t>lu zapewnienia dziecku rehabilitacji, terapii lub innych form pomocy, stosownie do jego potrzeb,</w:t>
      </w:r>
    </w:p>
    <w:p w:rsidR="00742A0F" w:rsidRPr="0043400D" w:rsidRDefault="00742A0F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dziecka,</w:t>
      </w:r>
    </w:p>
    <w:p w:rsidR="00742A0F" w:rsidRDefault="00742A0F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4) analizowanie skuteczności pomocy udzielanej dziecku i jego rodzinie, wprowadzanie zmian </w:t>
      </w:r>
      <w:r w:rsidR="00CD07C7">
        <w:rPr>
          <w:color w:val="000000"/>
        </w:rPr>
        <w:br/>
      </w:r>
      <w:r w:rsidRPr="0043400D">
        <w:rPr>
          <w:color w:val="000000"/>
        </w:rPr>
        <w:t>w indywidualnym programie wczesnego wspomagania, stosownie do potrzeb dziecka i jego r</w:t>
      </w:r>
      <w:r w:rsidRPr="0043400D">
        <w:rPr>
          <w:color w:val="000000"/>
        </w:rPr>
        <w:t>o</w:t>
      </w:r>
      <w:r w:rsidRPr="0043400D">
        <w:rPr>
          <w:color w:val="000000"/>
        </w:rPr>
        <w:t>dziny, oraz planowanie dalszych działań w zakresie wczesnego wspomagania.</w:t>
      </w:r>
    </w:p>
    <w:p w:rsidR="000C157D" w:rsidRPr="0043400D" w:rsidRDefault="000C157D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 xml:space="preserve">§ </w:t>
      </w:r>
      <w:r w:rsidR="00E615A7">
        <w:rPr>
          <w:color w:val="000000"/>
        </w:rPr>
        <w:t>7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Przedszkole organizuje i udziela pomocy psychologiczno-pedagogicznej dzieciom uczęszczaj</w:t>
      </w:r>
      <w:r w:rsidRPr="0043400D">
        <w:rPr>
          <w:color w:val="000000"/>
        </w:rPr>
        <w:t>ą</w:t>
      </w:r>
      <w:r w:rsidRPr="0043400D">
        <w:rPr>
          <w:color w:val="000000"/>
        </w:rPr>
        <w:t>cym do przedszkola, ich rodzicom oraz nauczycielom.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2. 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3. Pomocy psychologiczno-pedagogicznej</w:t>
      </w:r>
      <w:r w:rsidR="00306D53">
        <w:rPr>
          <w:color w:val="000000"/>
        </w:rPr>
        <w:t xml:space="preserve"> udzielają dzieciom nauczyciele</w:t>
      </w:r>
      <w:r w:rsidRPr="0043400D">
        <w:rPr>
          <w:color w:val="000000"/>
        </w:rPr>
        <w:t xml:space="preserve"> oraz specjaliści, w szcz</w:t>
      </w:r>
      <w:r w:rsidRPr="0043400D">
        <w:rPr>
          <w:color w:val="000000"/>
        </w:rPr>
        <w:t>e</w:t>
      </w:r>
      <w:r w:rsidRPr="0043400D">
        <w:rPr>
          <w:color w:val="000000"/>
        </w:rPr>
        <w:t>gólności psycholodzy, pedagodzy, logopedzi.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b/>
          <w:color w:val="000000"/>
        </w:rPr>
      </w:pPr>
      <w:r w:rsidRPr="0043400D">
        <w:rPr>
          <w:color w:val="000000"/>
        </w:rPr>
        <w:t xml:space="preserve">4. Pomoc psychologiczno-pedagogiczna jest udzielana w trakcie bieżącej pracy z dzieckiem oraz </w:t>
      </w:r>
      <w:r w:rsidR="00CD07C7">
        <w:rPr>
          <w:color w:val="000000"/>
        </w:rPr>
        <w:br/>
      </w:r>
      <w:r w:rsidRPr="0043400D">
        <w:rPr>
          <w:color w:val="000000"/>
        </w:rPr>
        <w:t xml:space="preserve">w formie: 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zajęć specjalistycznych: korekcyjno-komp</w:t>
      </w:r>
      <w:r w:rsidR="002E2299">
        <w:rPr>
          <w:color w:val="000000"/>
        </w:rPr>
        <w:t>ensacyjnych, logopedycznych i</w:t>
      </w:r>
      <w:r w:rsidRPr="0043400D">
        <w:rPr>
          <w:color w:val="000000"/>
        </w:rPr>
        <w:t xml:space="preserve"> innych zajęć o ch</w:t>
      </w:r>
      <w:r w:rsidRPr="0043400D">
        <w:rPr>
          <w:color w:val="000000"/>
        </w:rPr>
        <w:t>a</w:t>
      </w:r>
      <w:r w:rsidRPr="0043400D">
        <w:rPr>
          <w:color w:val="000000"/>
        </w:rPr>
        <w:t>rakterze terapeutycznym,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porad i konsultacji,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zajęć rozwijających uzdolnienia.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lastRenderedPageBreak/>
        <w:t>5. Pomoc psychologiczno-pedagogiczna jest udzielana rodzicom dzieci i nauczycielom w formie porad, konsultacji, warsztatów i szkoleń.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6. Wsparcie merytoryczne dla nauczycieli i specjalistów udzielających pomocy psychologiczno-pedagogicznej w przedszkolu zapewniają poradnie psychologiczno-pedagogiczne oraz placówki d</w:t>
      </w:r>
      <w:r w:rsidRPr="0043400D">
        <w:rPr>
          <w:color w:val="000000"/>
        </w:rPr>
        <w:t>o</w:t>
      </w:r>
      <w:r w:rsidRPr="0043400D">
        <w:rPr>
          <w:color w:val="000000"/>
        </w:rPr>
        <w:t>skonalenia nauczycieli.</w:t>
      </w:r>
    </w:p>
    <w:p w:rsidR="00A16C64" w:rsidRPr="0043400D" w:rsidRDefault="00A16C64" w:rsidP="00897066">
      <w:pPr>
        <w:spacing w:line="360" w:lineRule="auto"/>
        <w:jc w:val="center"/>
        <w:rPr>
          <w:b/>
          <w:i/>
          <w:color w:val="000000"/>
          <w:highlight w:val="yellow"/>
        </w:rPr>
      </w:pPr>
    </w:p>
    <w:p w:rsidR="00FE25A3" w:rsidRDefault="00FE25A3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 xml:space="preserve">§ </w:t>
      </w:r>
      <w:r w:rsidR="00E615A7">
        <w:rPr>
          <w:color w:val="000000"/>
        </w:rPr>
        <w:t>8</w:t>
      </w:r>
    </w:p>
    <w:p w:rsidR="00FE25A3" w:rsidRDefault="00FE25A3" w:rsidP="00897066">
      <w:pPr>
        <w:spacing w:line="360" w:lineRule="auto"/>
        <w:jc w:val="center"/>
        <w:rPr>
          <w:color w:val="000000"/>
        </w:rPr>
      </w:pPr>
    </w:p>
    <w:p w:rsidR="00FE25A3" w:rsidRPr="00FE25A3" w:rsidRDefault="00FE25A3" w:rsidP="00897066">
      <w:pPr>
        <w:numPr>
          <w:ilvl w:val="0"/>
          <w:numId w:val="29"/>
        </w:numPr>
        <w:spacing w:line="360" w:lineRule="auto"/>
        <w:ind w:left="360"/>
        <w:jc w:val="both"/>
        <w:rPr>
          <w:lang/>
        </w:rPr>
      </w:pPr>
      <w:r>
        <w:t>O</w:t>
      </w:r>
      <w:r w:rsidRPr="00FE25A3">
        <w:rPr>
          <w:lang/>
        </w:rPr>
        <w:t>piekę nad dzieckiem w drodze do przedszkola i z przedszkola do domu sprawują rodzice lub osoby</w:t>
      </w:r>
      <w:r w:rsidR="00306D53">
        <w:rPr>
          <w:lang/>
        </w:rPr>
        <w:t xml:space="preserve"> dorosłe przez nich upoważnione</w:t>
      </w:r>
      <w:r w:rsidRPr="00FE25A3">
        <w:rPr>
          <w:lang/>
        </w:rPr>
        <w:t xml:space="preserve"> stosownym pis</w:t>
      </w:r>
      <w:r w:rsidR="00FA6A97">
        <w:rPr>
          <w:lang/>
        </w:rPr>
        <w:t xml:space="preserve">emnym oświadczeniem złożonym </w:t>
      </w:r>
      <w:r w:rsidR="00CD07C7">
        <w:rPr>
          <w:lang/>
        </w:rPr>
        <w:br/>
      </w:r>
      <w:r w:rsidR="00E938DB">
        <w:rPr>
          <w:lang/>
        </w:rPr>
        <w:t>u</w:t>
      </w:r>
      <w:r w:rsidRPr="00FE25A3">
        <w:rPr>
          <w:lang/>
        </w:rPr>
        <w:t xml:space="preserve"> nauczyciela na początku roku szkolnego</w:t>
      </w:r>
      <w:r w:rsidRPr="00FE25A3">
        <w:t>.</w:t>
      </w:r>
    </w:p>
    <w:p w:rsidR="00FE25A3" w:rsidRPr="00CA2B46" w:rsidRDefault="00FE25A3" w:rsidP="00CA2B46">
      <w:pPr>
        <w:numPr>
          <w:ilvl w:val="0"/>
          <w:numId w:val="29"/>
        </w:numPr>
        <w:spacing w:line="360" w:lineRule="auto"/>
        <w:ind w:left="360"/>
        <w:jc w:val="both"/>
        <w:rPr>
          <w:lang/>
        </w:rPr>
      </w:pPr>
      <w:r>
        <w:t>R</w:t>
      </w:r>
      <w:r w:rsidRPr="00FE25A3">
        <w:rPr>
          <w:lang/>
        </w:rPr>
        <w:t>odzice mogą upoważnić określoną osobę do jednorazowego odebrania dziecka z przedszkola. Takie upoważnienie powinno nastąpić</w:t>
      </w:r>
      <w:r w:rsidR="00897066">
        <w:rPr>
          <w:lang/>
        </w:rPr>
        <w:t xml:space="preserve"> </w:t>
      </w:r>
      <w:r w:rsidRPr="00FE25A3">
        <w:rPr>
          <w:lang/>
        </w:rPr>
        <w:t xml:space="preserve">poprzez udzielenie pełnomocnictwa w formie pisemnej </w:t>
      </w:r>
      <w:r w:rsidR="00CD07C7">
        <w:rPr>
          <w:lang/>
        </w:rPr>
        <w:br/>
      </w:r>
      <w:r w:rsidRPr="00FE25A3">
        <w:rPr>
          <w:lang/>
        </w:rPr>
        <w:t>i przekazanie go osobiś</w:t>
      </w:r>
      <w:r w:rsidR="00AB1D1F">
        <w:rPr>
          <w:lang/>
        </w:rPr>
        <w:t>ci</w:t>
      </w:r>
      <w:r w:rsidR="00E938DB">
        <w:rPr>
          <w:lang/>
        </w:rPr>
        <w:t>e</w:t>
      </w:r>
      <w:r w:rsidR="00AB1D1F">
        <w:rPr>
          <w:lang/>
        </w:rPr>
        <w:t xml:space="preserve"> nauczycielowi</w:t>
      </w:r>
      <w:r w:rsidRPr="00FE25A3">
        <w:rPr>
          <w:lang/>
        </w:rPr>
        <w:t xml:space="preserve"> z oddział</w:t>
      </w:r>
      <w:r>
        <w:rPr>
          <w:lang/>
        </w:rPr>
        <w:t>u, do którego dziecko uczęszcza</w:t>
      </w:r>
      <w:r>
        <w:t>.</w:t>
      </w:r>
    </w:p>
    <w:p w:rsidR="00FE25A3" w:rsidRPr="00FE25A3" w:rsidRDefault="00FE25A3" w:rsidP="00897066">
      <w:pPr>
        <w:numPr>
          <w:ilvl w:val="0"/>
          <w:numId w:val="29"/>
        </w:numPr>
        <w:spacing w:line="360" w:lineRule="auto"/>
        <w:ind w:left="360"/>
        <w:jc w:val="both"/>
        <w:rPr>
          <w:lang/>
        </w:rPr>
      </w:pPr>
      <w:r>
        <w:t>U</w:t>
      </w:r>
      <w:r w:rsidRPr="00FE25A3">
        <w:rPr>
          <w:lang/>
        </w:rPr>
        <w:t>poważnienie może być w każdej chwili odwołane lub zmien</w:t>
      </w:r>
      <w:r w:rsidR="002B1102">
        <w:rPr>
          <w:lang/>
        </w:rPr>
        <w:t>ione.</w:t>
      </w:r>
    </w:p>
    <w:p w:rsidR="00FE25A3" w:rsidRPr="00364840" w:rsidRDefault="00FE25A3" w:rsidP="00897066">
      <w:pPr>
        <w:numPr>
          <w:ilvl w:val="0"/>
          <w:numId w:val="29"/>
        </w:numPr>
        <w:spacing w:line="360" w:lineRule="auto"/>
        <w:ind w:left="360"/>
        <w:jc w:val="both"/>
        <w:rPr>
          <w:lang/>
        </w:rPr>
      </w:pPr>
      <w:r>
        <w:t>P</w:t>
      </w:r>
      <w:r w:rsidRPr="00FE25A3">
        <w:rPr>
          <w:lang/>
        </w:rPr>
        <w:t>rzedszkole przejmuje odpowiedzialność za dziecko z chwilą pozostawienia go przez rodziców</w:t>
      </w:r>
      <w:r w:rsidR="00897066">
        <w:rPr>
          <w:lang/>
        </w:rPr>
        <w:t xml:space="preserve"> </w:t>
      </w:r>
      <w:r w:rsidR="00462308">
        <w:rPr>
          <w:lang/>
        </w:rPr>
        <w:t>pod opieką</w:t>
      </w:r>
      <w:r w:rsidRPr="00FE25A3">
        <w:rPr>
          <w:lang/>
        </w:rPr>
        <w:t xml:space="preserve"> nauczyciela, aż</w:t>
      </w:r>
      <w:r w:rsidR="002B1102">
        <w:rPr>
          <w:lang/>
        </w:rPr>
        <w:t xml:space="preserve"> do momentu odbioru przez </w:t>
      </w:r>
      <w:r w:rsidRPr="00FE25A3">
        <w:t xml:space="preserve">rodzica (prawnego opiekuna) lub osoby przez niego </w:t>
      </w:r>
      <w:r w:rsidRPr="00FE25A3">
        <w:rPr>
          <w:lang/>
        </w:rPr>
        <w:t xml:space="preserve">upoważnione. </w:t>
      </w:r>
      <w:r w:rsidRPr="00FE25A3">
        <w:t>Z chwilą odebrania dziecka od nauczyc</w:t>
      </w:r>
      <w:r w:rsidR="002B1102">
        <w:t>iela z grupy</w:t>
      </w:r>
      <w:r w:rsidRPr="00FE25A3">
        <w:t xml:space="preserve"> odpowiedzialność za dziecko ponosi rodzic (prawny opiekun) lub osoba przez niego upoważniona</w:t>
      </w:r>
      <w:r w:rsidRPr="00FE25A3">
        <w:rPr>
          <w:lang/>
        </w:rPr>
        <w:t>. Przedszkole nie ponosi odpowiedzialności za bezpieczeństwo dzieci pozostawianych po odbiorze od nauczyciela bez opieki w szatni, holu lub innych miejscach ogólnego pobytu w placówce</w:t>
      </w:r>
      <w:r w:rsidRPr="00FE25A3">
        <w:t>.</w:t>
      </w:r>
    </w:p>
    <w:p w:rsidR="00364840" w:rsidRPr="00FE25A3" w:rsidRDefault="00364840" w:rsidP="00897066">
      <w:pPr>
        <w:numPr>
          <w:ilvl w:val="0"/>
          <w:numId w:val="29"/>
        </w:numPr>
        <w:spacing w:line="360" w:lineRule="auto"/>
        <w:ind w:left="360"/>
        <w:jc w:val="both"/>
        <w:rPr>
          <w:lang/>
        </w:rPr>
      </w:pPr>
      <w:r>
        <w:t>Przedszkole nie ponosi odpowiedzialności za bezpieczeństwo dzieci uczestniczących w zajęciach dodatkowych prowadzonych przez podmiot</w:t>
      </w:r>
      <w:r w:rsidR="009C7FAA">
        <w:t>y</w:t>
      </w:r>
      <w:r>
        <w:t xml:space="preserve"> zewnętrzn</w:t>
      </w:r>
      <w:r w:rsidR="009C7FAA">
        <w:t xml:space="preserve">e </w:t>
      </w:r>
      <w:r>
        <w:t>w czasie ich trwania.</w:t>
      </w:r>
    </w:p>
    <w:p w:rsidR="00FE25A3" w:rsidRPr="00FE25A3" w:rsidRDefault="00FE25A3" w:rsidP="00897066">
      <w:pPr>
        <w:numPr>
          <w:ilvl w:val="0"/>
          <w:numId w:val="29"/>
        </w:numPr>
        <w:spacing w:line="360" w:lineRule="auto"/>
        <w:ind w:left="360"/>
        <w:jc w:val="both"/>
        <w:rPr>
          <w:lang/>
        </w:rPr>
      </w:pPr>
      <w:r>
        <w:t>N</w:t>
      </w:r>
      <w:r w:rsidRPr="00FE25A3">
        <w:rPr>
          <w:lang/>
        </w:rPr>
        <w:t xml:space="preserve">auczyciel jest odpowiedzialny za bezpieczeństwo dzieci w czasie zajęć w przedszkolu oraz </w:t>
      </w:r>
      <w:r w:rsidR="00CD07C7">
        <w:rPr>
          <w:lang/>
        </w:rPr>
        <w:br/>
      </w:r>
      <w:r w:rsidRPr="00FE25A3">
        <w:rPr>
          <w:lang/>
        </w:rPr>
        <w:t>w</w:t>
      </w:r>
      <w:r>
        <w:rPr>
          <w:lang/>
        </w:rPr>
        <w:t xml:space="preserve"> czasie zajęć poza przedszkolem</w:t>
      </w:r>
      <w:r>
        <w:t>.</w:t>
      </w:r>
    </w:p>
    <w:p w:rsidR="00FE25A3" w:rsidRPr="00FE25A3" w:rsidRDefault="00FE25A3" w:rsidP="00897066">
      <w:pPr>
        <w:numPr>
          <w:ilvl w:val="0"/>
          <w:numId w:val="29"/>
        </w:numPr>
        <w:spacing w:line="360" w:lineRule="auto"/>
        <w:ind w:left="360"/>
        <w:jc w:val="both"/>
        <w:rPr>
          <w:lang/>
        </w:rPr>
      </w:pPr>
      <w:r>
        <w:t>N</w:t>
      </w:r>
      <w:r w:rsidR="002B1102">
        <w:rPr>
          <w:lang/>
        </w:rPr>
        <w:t>auczyciel</w:t>
      </w:r>
      <w:r w:rsidRPr="00FE25A3">
        <w:rPr>
          <w:lang/>
        </w:rPr>
        <w:t xml:space="preserve"> może odmówić wydania dziecka w przypadku, gdy stan osoby zamierzającej odebrać dziecko będzie wskazywał, że nie jest ona w stanie zapewnić dziecku bezpieczeństwa (np. upojenie alkoholowe).</w:t>
      </w:r>
    </w:p>
    <w:p w:rsidR="00FE25A3" w:rsidRPr="00FE25A3" w:rsidRDefault="00FE25A3" w:rsidP="00897066">
      <w:pPr>
        <w:numPr>
          <w:ilvl w:val="0"/>
          <w:numId w:val="29"/>
        </w:numPr>
        <w:spacing w:line="360" w:lineRule="auto"/>
        <w:ind w:left="360"/>
        <w:jc w:val="both"/>
        <w:rPr>
          <w:lang/>
        </w:rPr>
      </w:pPr>
      <w:r w:rsidRPr="00FE25A3">
        <w:rPr>
          <w:lang/>
        </w:rPr>
        <w:t xml:space="preserve">O każdej odmowie wydania dziecka winien niezwłocznie być poinformowany </w:t>
      </w:r>
      <w:r w:rsidR="006571E5">
        <w:rPr>
          <w:lang/>
        </w:rPr>
        <w:t>d</w:t>
      </w:r>
      <w:r w:rsidR="00764110">
        <w:rPr>
          <w:lang/>
        </w:rPr>
        <w:t>yrektor</w:t>
      </w:r>
      <w:r w:rsidRPr="00FE25A3">
        <w:rPr>
          <w:lang/>
        </w:rPr>
        <w:t xml:space="preserve"> przedszkol</w:t>
      </w:r>
      <w:r w:rsidR="002B1102">
        <w:rPr>
          <w:lang/>
        </w:rPr>
        <w:t>a. W takie sytuacji nauczyciel</w:t>
      </w:r>
      <w:r w:rsidR="00FA6A97">
        <w:rPr>
          <w:lang/>
        </w:rPr>
        <w:t xml:space="preserve"> lub </w:t>
      </w:r>
      <w:r w:rsidR="006571E5">
        <w:rPr>
          <w:lang/>
        </w:rPr>
        <w:t>d</w:t>
      </w:r>
      <w:r w:rsidR="00764110">
        <w:rPr>
          <w:lang/>
        </w:rPr>
        <w:t>yrektor</w:t>
      </w:r>
      <w:r w:rsidRPr="00FE25A3">
        <w:rPr>
          <w:lang/>
        </w:rPr>
        <w:t xml:space="preserve"> podejmuje wszelkie możliwe czynności </w:t>
      </w:r>
      <w:r w:rsidR="00CD07C7">
        <w:rPr>
          <w:lang/>
        </w:rPr>
        <w:br/>
      </w:r>
      <w:r w:rsidRPr="00FE25A3">
        <w:rPr>
          <w:lang/>
        </w:rPr>
        <w:t>w celu nawiązania kontaktu z rodzicami.</w:t>
      </w:r>
    </w:p>
    <w:p w:rsidR="00FE25A3" w:rsidRPr="00FE25A3" w:rsidRDefault="00FE25A3" w:rsidP="0072179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FE25A3">
        <w:t>Rodzice odbierają dzieci do godziny 17.00. W przypadku, gdy dziecko nie zostanie odebrane do godziny 17.00</w:t>
      </w:r>
      <w:r w:rsidR="002B1102">
        <w:t xml:space="preserve">, </w:t>
      </w:r>
      <w:proofErr w:type="gramStart"/>
      <w:r w:rsidR="002B1102">
        <w:t>nauczyciel</w:t>
      </w:r>
      <w:proofErr w:type="gramEnd"/>
      <w:r w:rsidR="002B1102">
        <w:t xml:space="preserve"> zobowiązany</w:t>
      </w:r>
      <w:r w:rsidRPr="00FE25A3">
        <w:t xml:space="preserve"> jest powiadomić telefonicznie rodziców/prawnych opi</w:t>
      </w:r>
      <w:r w:rsidRPr="00FE25A3">
        <w:t>e</w:t>
      </w:r>
      <w:r w:rsidRPr="00FE25A3">
        <w:t>kunów o zaistniałym fakcie oraz podejmuje próby poinformowania innych członków rodziny, j</w:t>
      </w:r>
      <w:r w:rsidRPr="00FE25A3">
        <w:t>e</w:t>
      </w:r>
      <w:r w:rsidRPr="00FE25A3">
        <w:lastRenderedPageBreak/>
        <w:t>śli dysponuje ich telefonami.</w:t>
      </w:r>
      <w:r w:rsidR="00897066">
        <w:t xml:space="preserve"> </w:t>
      </w:r>
    </w:p>
    <w:p w:rsidR="00FE25A3" w:rsidRPr="00FE25A3" w:rsidRDefault="00897066" w:rsidP="002B1102">
      <w:pPr>
        <w:widowControl w:val="0"/>
        <w:numPr>
          <w:ilvl w:val="0"/>
          <w:numId w:val="29"/>
        </w:numPr>
        <w:autoSpaceDE w:val="0"/>
        <w:spacing w:line="360" w:lineRule="auto"/>
        <w:ind w:left="360"/>
        <w:jc w:val="both"/>
      </w:pPr>
      <w:r>
        <w:t xml:space="preserve"> </w:t>
      </w:r>
      <w:r w:rsidR="0072179E">
        <w:t>N</w:t>
      </w:r>
      <w:r w:rsidR="002B1102">
        <w:t>auczyciel</w:t>
      </w:r>
      <w:r w:rsidR="00FE25A3" w:rsidRPr="00FE25A3">
        <w:t xml:space="preserve"> powiadamia telefonicznie komisariat policji o niemożności skontaktowania się</w:t>
      </w:r>
      <w:r>
        <w:t xml:space="preserve"> </w:t>
      </w:r>
      <w:r w:rsidR="00FE25A3" w:rsidRPr="00FE25A3">
        <w:t>z rodzicami/prawnymi opiekuna</w:t>
      </w:r>
      <w:r w:rsidR="002B1102">
        <w:t>mi lub innymi członkami rodziny</w:t>
      </w:r>
      <w:r w:rsidR="00FE25A3" w:rsidRPr="00FE25A3">
        <w:t xml:space="preserve"> albo fakcie nieodebrania dziecka </w:t>
      </w:r>
      <w:r w:rsidR="00CD07C7">
        <w:br/>
      </w:r>
      <w:r w:rsidR="00FE25A3" w:rsidRPr="00FE25A3">
        <w:t>z przedszkola</w:t>
      </w:r>
      <w:r w:rsidR="002B1102">
        <w:t>,</w:t>
      </w:r>
      <w:r w:rsidR="00FE25A3" w:rsidRPr="00FE25A3">
        <w:t xml:space="preserve"> mimo telefonicznego zawiadomienia rodziców/prawnych opiekunów lub innych członków rodziny.</w:t>
      </w:r>
      <w:r>
        <w:t xml:space="preserve"> </w:t>
      </w:r>
    </w:p>
    <w:p w:rsidR="00FE25A3" w:rsidRPr="00FE25A3" w:rsidRDefault="00FE25A3" w:rsidP="002B11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FE25A3">
        <w:t>N</w:t>
      </w:r>
      <w:r w:rsidR="002B1102">
        <w:t>auczyciel</w:t>
      </w:r>
      <w:r w:rsidRPr="00FE25A3">
        <w:t xml:space="preserve"> nie może samodzielnie z</w:t>
      </w:r>
      <w:r w:rsidR="002B1102">
        <w:t>aprowadzić dziecka do jego domu ani też zab</w:t>
      </w:r>
      <w:r w:rsidRPr="00FE25A3">
        <w:t>rać dziecka do własnego domu.</w:t>
      </w:r>
    </w:p>
    <w:p w:rsidR="00FE25A3" w:rsidRDefault="00FE25A3" w:rsidP="0089706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FE25A3">
        <w:t>Prośba jednego z rodziców/prawnych opiekunów dotycząca nieodbierania dziecka</w:t>
      </w:r>
      <w:r w:rsidR="00897066">
        <w:t xml:space="preserve"> </w:t>
      </w:r>
      <w:r w:rsidRPr="00FE25A3">
        <w:t>z przedszko</w:t>
      </w:r>
      <w:r w:rsidR="00FA6A97">
        <w:t xml:space="preserve">la może być uwzględniona przez </w:t>
      </w:r>
      <w:r w:rsidR="006571E5">
        <w:t>d</w:t>
      </w:r>
      <w:r w:rsidR="00764110">
        <w:t>yrektor</w:t>
      </w:r>
      <w:r w:rsidR="002B1102">
        <w:t>a i nauczyciela</w:t>
      </w:r>
      <w:r w:rsidRPr="00FE25A3">
        <w:t xml:space="preserve"> tylko w przypadku, gdy </w:t>
      </w:r>
      <w:r w:rsidR="002B1102">
        <w:t>ww.</w:t>
      </w:r>
      <w:r w:rsidRPr="00FE25A3">
        <w:t xml:space="preserve"> r</w:t>
      </w:r>
      <w:r w:rsidRPr="00FE25A3">
        <w:t>o</w:t>
      </w:r>
      <w:r w:rsidRPr="00FE25A3">
        <w:t>dzic/prawny opiekun przedstawi dokumenty wydane przez sąd pozwalające stwierdzić ogran</w:t>
      </w:r>
      <w:r w:rsidRPr="00FE25A3">
        <w:t>i</w:t>
      </w:r>
      <w:r w:rsidRPr="00FE25A3">
        <w:t>czenie, odebranie władzy rodzicielskiej lub posta</w:t>
      </w:r>
      <w:r>
        <w:t xml:space="preserve">nowienie wyznaczające kontakty </w:t>
      </w:r>
      <w:r w:rsidRPr="00FE25A3">
        <w:t>z dzieckiem.</w:t>
      </w:r>
    </w:p>
    <w:p w:rsidR="00364840" w:rsidRDefault="00364840" w:rsidP="0036484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F5767" w:rsidRDefault="004F5767" w:rsidP="004F576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F5767" w:rsidRPr="009F7AF6" w:rsidRDefault="004F5767" w:rsidP="004F5767">
      <w:pPr>
        <w:spacing w:line="360" w:lineRule="auto"/>
        <w:jc w:val="center"/>
      </w:pPr>
      <w:r>
        <w:t>§ 9</w:t>
      </w:r>
    </w:p>
    <w:p w:rsidR="004F5767" w:rsidRPr="009F7AF6" w:rsidRDefault="004F5767" w:rsidP="004F5767">
      <w:pPr>
        <w:spacing w:line="360" w:lineRule="auto"/>
        <w:ind w:left="426" w:hanging="426"/>
        <w:jc w:val="both"/>
      </w:pPr>
      <w:r w:rsidRPr="009F7AF6">
        <w:t>1.</w:t>
      </w:r>
      <w:r w:rsidRPr="009F7AF6">
        <w:tab/>
        <w:t>W przedszkolu nie przewiduje się dokonywania jakichkolwiek zabiegów lekarskich ani też s</w:t>
      </w:r>
      <w:r w:rsidRPr="009F7AF6">
        <w:t>a</w:t>
      </w:r>
      <w:r w:rsidRPr="009F7AF6">
        <w:t xml:space="preserve">modzielnego podawania farmaceutyków. </w:t>
      </w:r>
    </w:p>
    <w:p w:rsidR="004F5767" w:rsidRPr="009F7AF6" w:rsidRDefault="004F5767" w:rsidP="004F5767">
      <w:pPr>
        <w:spacing w:line="360" w:lineRule="auto"/>
        <w:ind w:left="426" w:hanging="426"/>
        <w:jc w:val="both"/>
      </w:pPr>
      <w:r w:rsidRPr="009F7AF6">
        <w:t>2.</w:t>
      </w:r>
      <w:r w:rsidRPr="009F7AF6">
        <w:tab/>
        <w:t>W sytuacji pogorszenia się stanu zdrowia dziecka nauczyciel lub dyrektor informuje rodziców o jego stanie, a rodzice są zobowiązani do niezwłocznego odebrania dziecka z przedszkola.</w:t>
      </w:r>
    </w:p>
    <w:p w:rsidR="004F5767" w:rsidRPr="009F7AF6" w:rsidRDefault="004F5767" w:rsidP="004F5767">
      <w:pPr>
        <w:spacing w:line="360" w:lineRule="auto"/>
        <w:ind w:left="426" w:hanging="426"/>
        <w:jc w:val="both"/>
      </w:pPr>
      <w:r w:rsidRPr="009F7AF6">
        <w:t>3.</w:t>
      </w:r>
      <w:r w:rsidRPr="009F7AF6">
        <w:tab/>
        <w:t xml:space="preserve">W sytuacjach nagłych wzywane jest pogotowie, z równoczesnym poinformowaniem rodziców. </w:t>
      </w:r>
    </w:p>
    <w:p w:rsidR="004F5767" w:rsidRDefault="004F5767" w:rsidP="004F5767">
      <w:pPr>
        <w:spacing w:line="360" w:lineRule="auto"/>
        <w:rPr>
          <w:b/>
          <w:i/>
          <w:color w:val="000000"/>
          <w:highlight w:val="yellow"/>
        </w:rPr>
      </w:pPr>
    </w:p>
    <w:p w:rsidR="00117FD2" w:rsidRDefault="00117FD2" w:rsidP="00117FD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14647" w:rsidRPr="0043400D" w:rsidRDefault="00014647" w:rsidP="00897066">
      <w:pPr>
        <w:spacing w:line="360" w:lineRule="auto"/>
        <w:jc w:val="both"/>
        <w:rPr>
          <w:i/>
        </w:rPr>
      </w:pPr>
    </w:p>
    <w:p w:rsidR="007F30B7" w:rsidRPr="0043400D" w:rsidRDefault="002E6F82" w:rsidP="00897066">
      <w:pPr>
        <w:spacing w:line="360" w:lineRule="auto"/>
        <w:jc w:val="center"/>
        <w:rPr>
          <w:b/>
          <w:color w:val="000000"/>
        </w:rPr>
      </w:pPr>
      <w:r w:rsidRPr="0043400D">
        <w:rPr>
          <w:b/>
          <w:color w:val="000000"/>
        </w:rPr>
        <w:t>Rozdział 3</w:t>
      </w:r>
    </w:p>
    <w:p w:rsidR="007F30B7" w:rsidRPr="0043400D" w:rsidRDefault="002E6F82" w:rsidP="00897066">
      <w:pPr>
        <w:spacing w:line="360" w:lineRule="auto"/>
        <w:jc w:val="center"/>
        <w:rPr>
          <w:b/>
          <w:color w:val="000000"/>
        </w:rPr>
      </w:pPr>
      <w:r w:rsidRPr="0043400D">
        <w:rPr>
          <w:b/>
          <w:color w:val="000000"/>
        </w:rPr>
        <w:t>Organy przedszkola i ich kompetencje</w:t>
      </w: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 xml:space="preserve">§ </w:t>
      </w:r>
      <w:r w:rsidR="004F5767">
        <w:rPr>
          <w:color w:val="000000"/>
        </w:rPr>
        <w:t>10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Organami przedszkola są:</w:t>
      </w:r>
    </w:p>
    <w:p w:rsidR="007F30B7" w:rsidRPr="0043400D" w:rsidRDefault="002B1102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 xml:space="preserve">1) </w:t>
      </w:r>
      <w:r w:rsidR="006571E5">
        <w:rPr>
          <w:color w:val="000000"/>
        </w:rPr>
        <w:t>d</w:t>
      </w:r>
      <w:r w:rsidR="00764110">
        <w:rPr>
          <w:color w:val="000000"/>
        </w:rPr>
        <w:t>yrektor</w:t>
      </w:r>
      <w:r>
        <w:rPr>
          <w:color w:val="000000"/>
        </w:rPr>
        <w:t xml:space="preserve"> p</w:t>
      </w:r>
      <w:r w:rsidR="007F30B7" w:rsidRPr="0043400D">
        <w:rPr>
          <w:color w:val="000000"/>
        </w:rPr>
        <w:t xml:space="preserve">rzedszkola, zwany dalej </w:t>
      </w:r>
      <w:r w:rsidR="006571E5">
        <w:rPr>
          <w:color w:val="000000"/>
        </w:rPr>
        <w:t>d</w:t>
      </w:r>
      <w:r w:rsidR="00764110">
        <w:rPr>
          <w:color w:val="000000"/>
        </w:rPr>
        <w:t>yrektor</w:t>
      </w:r>
      <w:r w:rsidR="007F30B7" w:rsidRPr="0043400D">
        <w:rPr>
          <w:color w:val="000000"/>
        </w:rPr>
        <w:t>em,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Rada Pedagogiczna,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Rada Rodziców.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2. Kompetencje </w:t>
      </w:r>
      <w:r w:rsidR="006571E5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 xml:space="preserve">a: 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kieruje bieżącą działalnością placówki, reprezentuje ją na zewnątrz,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jest kierownikiem zakładu pracy dla zatrudnionych w przedszkolu nauczycieli i pracowników obsługi oraz administracji,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lastRenderedPageBreak/>
        <w:t>3) sprawuje nadzór pedagogiczny w stosunku do zatrudnionych w przedszkolu nauczycieli,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4) sprawuje opiekę nad dziećmi oraz stwarza warunki do ich harmonijnego rozwoju psychof</w:t>
      </w:r>
      <w:r w:rsidRPr="0043400D">
        <w:rPr>
          <w:color w:val="000000"/>
        </w:rPr>
        <w:t>i</w:t>
      </w:r>
      <w:r w:rsidRPr="0043400D">
        <w:rPr>
          <w:color w:val="000000"/>
        </w:rPr>
        <w:t>zycznego poprzez aktywne działania prozdrowotne,</w:t>
      </w:r>
    </w:p>
    <w:p w:rsidR="007F30B7" w:rsidRPr="0043400D" w:rsidRDefault="002B1102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5) przewodniczy Radzie P</w:t>
      </w:r>
      <w:r w:rsidR="007F30B7" w:rsidRPr="0043400D">
        <w:rPr>
          <w:color w:val="000000"/>
        </w:rPr>
        <w:t>edagogicznej i realizuje jej uchwały podjęte w ramach kompetencji st</w:t>
      </w:r>
      <w:r w:rsidR="007F30B7" w:rsidRPr="0043400D">
        <w:rPr>
          <w:color w:val="000000"/>
        </w:rPr>
        <w:t>a</w:t>
      </w:r>
      <w:r w:rsidR="007F30B7" w:rsidRPr="0043400D">
        <w:rPr>
          <w:color w:val="000000"/>
        </w:rPr>
        <w:t>nowiących,</w:t>
      </w:r>
    </w:p>
    <w:p w:rsidR="007F30B7" w:rsidRPr="0043400D" w:rsidRDefault="002B1102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6) wstrzymuje uchwały Rady P</w:t>
      </w:r>
      <w:r w:rsidR="007F30B7" w:rsidRPr="0043400D">
        <w:rPr>
          <w:color w:val="000000"/>
        </w:rPr>
        <w:t xml:space="preserve">edagogicznej niezgodne z przepisami prawa i powiadamia o tym stosowne organy, 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7) dysponuje środkami określonymi w planie finansowym przedszkola i ponosi odpowiedzialność za ich prawidłowe wykorzystanie, a także organizuje administracyjną, finansową i gospodarczą obsługę przedszkola,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8) zapewnia bezpieczne i higieniczne warunki pobytu w przedszkolu, a także bezpieczne i higi</w:t>
      </w:r>
      <w:r w:rsidRPr="0043400D">
        <w:rPr>
          <w:color w:val="000000"/>
        </w:rPr>
        <w:t>e</w:t>
      </w:r>
      <w:r w:rsidRPr="0043400D">
        <w:rPr>
          <w:color w:val="000000"/>
        </w:rPr>
        <w:t>niczne warunki uczestnictwa w zajęciach organizowanych przez przedszkole,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9) organizuje pomoc psychologiczno-pedagogiczną</w:t>
      </w:r>
      <w:r w:rsidRPr="0043400D">
        <w:rPr>
          <w:rFonts w:eastAsia="MS Mincho"/>
          <w:color w:val="000000"/>
          <w:lang w:eastAsia="ja-JP"/>
        </w:rPr>
        <w:t>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3. Zadania </w:t>
      </w:r>
      <w:r w:rsidR="006571E5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>a: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b/>
          <w:color w:val="000000"/>
        </w:rPr>
      </w:pPr>
      <w:r w:rsidRPr="0043400D">
        <w:rPr>
          <w:color w:val="000000"/>
        </w:rPr>
        <w:t>1) opracowanie na każdy rok szkolny planu nadzoru ped</w:t>
      </w:r>
      <w:r w:rsidR="002B1102">
        <w:rPr>
          <w:color w:val="000000"/>
        </w:rPr>
        <w:t>agogicznego, który przedstawia Radzie P</w:t>
      </w:r>
      <w:r w:rsidRPr="0043400D">
        <w:rPr>
          <w:color w:val="000000"/>
        </w:rPr>
        <w:t xml:space="preserve">edagogicznej w terminie do 15 września roku szkolnego, którego dotyczy plan, 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prowadzenie obserwacji zajęć organizowanych przez nauczycieli przedszkola,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gromadzenie informacji o pracy nauczycieli w celu dokonania oceny ich pracy,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4) sprawowanie nadzoru nad przebiegiem awansu zawodowego nauczycieli, nadawanie stopnia nauczyciela kontraktowego,</w:t>
      </w:r>
    </w:p>
    <w:p w:rsidR="007F30B7" w:rsidRPr="0043400D" w:rsidRDefault="002B1102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5) przedstawienie Radzie P</w:t>
      </w:r>
      <w:r w:rsidR="007F30B7" w:rsidRPr="0043400D">
        <w:rPr>
          <w:color w:val="000000"/>
        </w:rPr>
        <w:t>edagogicznej ogólnych wniosków wynikających ze sprawowanego nadzoru pedagogicznego oraz informacje o działalności szkoły,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proofErr w:type="gramStart"/>
      <w:r w:rsidRPr="0043400D">
        <w:rPr>
          <w:color w:val="000000"/>
        </w:rPr>
        <w:t>6) co</w:t>
      </w:r>
      <w:proofErr w:type="gramEnd"/>
      <w:r w:rsidRPr="0043400D">
        <w:rPr>
          <w:color w:val="000000"/>
        </w:rPr>
        <w:t xml:space="preserve"> najmniej raz w roku dokonanie kontroli mających na celu zapewnienie bezpiecznych w</w:t>
      </w:r>
      <w:r w:rsidRPr="0043400D">
        <w:rPr>
          <w:color w:val="000000"/>
        </w:rPr>
        <w:t>a</w:t>
      </w:r>
      <w:r w:rsidRPr="0043400D">
        <w:rPr>
          <w:color w:val="000000"/>
        </w:rPr>
        <w:t>runków korzystania z obiektów należących do przedszkola, a także bezpiecznych i higienicznych warunków, oraz określenie kierunków ich poprawy,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7) ustalenie ram</w:t>
      </w:r>
      <w:r w:rsidR="002B1102">
        <w:rPr>
          <w:color w:val="000000"/>
        </w:rPr>
        <w:t>owego rozkładu dnia na wniosek Rady P</w:t>
      </w:r>
      <w:r w:rsidRPr="0043400D">
        <w:rPr>
          <w:color w:val="000000"/>
        </w:rPr>
        <w:t>edagogicznej z uwzględnieniem zasad ochrony zdrowia i higieny pracy oraz oczekiwań rodziców,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8) przygotowanie arkusza organizacji przedszkola i przedstawienie go do zatwierdzenia organowi prowadzącemu,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9) organizowanie administracyjnej, finansowej i gospodarczej obsługi przedszkola,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10) współpraca z rodzicami, organem prowadzącym oraz instytucjami nadzorującymi i kontrol</w:t>
      </w:r>
      <w:r w:rsidRPr="0043400D">
        <w:rPr>
          <w:color w:val="000000"/>
        </w:rPr>
        <w:t>u</w:t>
      </w:r>
      <w:r w:rsidRPr="0043400D">
        <w:rPr>
          <w:color w:val="000000"/>
        </w:rPr>
        <w:t>jącymi,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11) kierowanie polityką kadrową przedszkola, zatrudnianie i zwalnianie nauczycieli oraz innych pracowników przedszkola, 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lastRenderedPageBreak/>
        <w:t>12) przyznawanie nagród, udzielanie kar pracownikom,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13) organizowanie w por</w:t>
      </w:r>
      <w:r w:rsidR="002B1102">
        <w:rPr>
          <w:color w:val="000000"/>
        </w:rPr>
        <w:t>ozumieniu z organem prowadzącym</w:t>
      </w:r>
      <w:r w:rsidRPr="0043400D">
        <w:rPr>
          <w:color w:val="000000"/>
        </w:rPr>
        <w:t xml:space="preserve"> wczesnego wspomagania rozwoju dziecka</w:t>
      </w:r>
      <w:r w:rsidR="00FD589B">
        <w:rPr>
          <w:color w:val="000000"/>
        </w:rPr>
        <w:t xml:space="preserve"> i kształcenia specjalnego</w:t>
      </w:r>
      <w:r w:rsidRPr="0043400D">
        <w:rPr>
          <w:color w:val="000000"/>
        </w:rPr>
        <w:t>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14) zapewnienie pracownikom właściwych warunków pracy zgodnie z obowiązującymi</w:t>
      </w:r>
      <w:r w:rsidRPr="0043400D">
        <w:rPr>
          <w:b/>
          <w:color w:val="000000"/>
        </w:rPr>
        <w:t xml:space="preserve"> </w:t>
      </w:r>
      <w:r w:rsidRPr="0043400D">
        <w:rPr>
          <w:color w:val="000000"/>
        </w:rPr>
        <w:t>przep</w:t>
      </w:r>
      <w:r w:rsidRPr="0043400D">
        <w:rPr>
          <w:color w:val="000000"/>
        </w:rPr>
        <w:t>i</w:t>
      </w:r>
      <w:r w:rsidRPr="0043400D">
        <w:rPr>
          <w:color w:val="000000"/>
        </w:rPr>
        <w:t>sami,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15) współdziałanie z organizacjami związkowymi wskazanymi przez pracowników,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16) wykonywanie zadań związanych z zapewnieniem bezpieczeństwa dzieci i nauczycieli w cz</w:t>
      </w:r>
      <w:r w:rsidRPr="0043400D">
        <w:rPr>
          <w:color w:val="000000"/>
        </w:rPr>
        <w:t>a</w:t>
      </w:r>
      <w:r w:rsidRPr="0043400D">
        <w:rPr>
          <w:color w:val="000000"/>
        </w:rPr>
        <w:t>sie zajęć organizowanych przez przedszkole,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17) dopuszczanie do użytku programu wychowania przedszkolnego.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4. </w:t>
      </w:r>
      <w:r w:rsidR="00764110">
        <w:rPr>
          <w:color w:val="000000"/>
        </w:rPr>
        <w:t>Dyrektor</w:t>
      </w:r>
      <w:r w:rsidRPr="0043400D">
        <w:rPr>
          <w:color w:val="000000"/>
        </w:rPr>
        <w:t xml:space="preserve"> wykonuje inne działania wynikające z przepisów szczegółowych: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wykon</w:t>
      </w:r>
      <w:r w:rsidR="00FD589B">
        <w:rPr>
          <w:color w:val="000000"/>
        </w:rPr>
        <w:t>uje uchwały Rady Gminy Olsztyn</w:t>
      </w:r>
      <w:r w:rsidRPr="0043400D">
        <w:rPr>
          <w:color w:val="000000"/>
        </w:rPr>
        <w:t xml:space="preserve"> w zakresie działalności przedszkola,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współpracuje z instytucjami i organizacjami działającymi na rzecz pomocy dzieciom i ich r</w:t>
      </w:r>
      <w:r w:rsidRPr="0043400D">
        <w:rPr>
          <w:color w:val="000000"/>
        </w:rPr>
        <w:t>o</w:t>
      </w:r>
      <w:r w:rsidRPr="0043400D">
        <w:rPr>
          <w:color w:val="000000"/>
        </w:rPr>
        <w:t>dzinom,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organizuje proces rekrutacji do przedszkola w oparciu o odrębne przepisy.</w:t>
      </w: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 xml:space="preserve">§ </w:t>
      </w:r>
      <w:r w:rsidR="004F5767">
        <w:rPr>
          <w:color w:val="000000"/>
        </w:rPr>
        <w:t>11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Rada Pedagogiczna jest kolegialnym organem przedszkola realizującym statutowe zadania dot</w:t>
      </w:r>
      <w:r w:rsidRPr="0043400D">
        <w:rPr>
          <w:color w:val="000000"/>
        </w:rPr>
        <w:t>y</w:t>
      </w:r>
      <w:r w:rsidRPr="0043400D">
        <w:rPr>
          <w:color w:val="000000"/>
        </w:rPr>
        <w:t>czące kształcenia, wychowania i opieki.</w:t>
      </w:r>
    </w:p>
    <w:p w:rsidR="007F30B7" w:rsidRPr="0043400D" w:rsidRDefault="002E6F82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2</w:t>
      </w:r>
      <w:r w:rsidR="007F30B7" w:rsidRPr="0043400D">
        <w:rPr>
          <w:color w:val="000000"/>
        </w:rPr>
        <w:t>. Do kompetencji stanowiących Rady Pedagogicznej należy: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zatwierdzenie planów pracy przedszkola i organizacji pracy przedszkola,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2) podejmowanie uchwał w sprawie eksperymentów w przedszkolu, 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ustalenie organizacji doskonalenia zawodowego nauczycieli,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4) uchwalenie statutu przedszkola,</w:t>
      </w:r>
    </w:p>
    <w:p w:rsidR="007F30B7" w:rsidRPr="0043400D" w:rsidRDefault="007F30B7" w:rsidP="00897066">
      <w:pPr>
        <w:pStyle w:val="tm"/>
        <w:spacing w:line="360" w:lineRule="auto"/>
        <w:ind w:left="284" w:firstLine="0"/>
        <w:rPr>
          <w:color w:val="000000"/>
        </w:rPr>
      </w:pPr>
      <w:r w:rsidRPr="0043400D">
        <w:rPr>
          <w:color w:val="000000"/>
        </w:rPr>
        <w:t>5) podejmowanie uchwał w sprawach skreślenia z listy wychowanków,</w:t>
      </w:r>
    </w:p>
    <w:p w:rsidR="007F30B7" w:rsidRDefault="007F30B7" w:rsidP="00897066">
      <w:pPr>
        <w:pStyle w:val="tm"/>
        <w:spacing w:line="360" w:lineRule="auto"/>
        <w:ind w:left="284" w:firstLine="0"/>
        <w:rPr>
          <w:color w:val="000000"/>
        </w:rPr>
      </w:pPr>
      <w:r w:rsidRPr="0043400D">
        <w:rPr>
          <w:color w:val="000000"/>
        </w:rPr>
        <w:t>6) ustalanie sposobu wykorzystania wyników nadzoru pedagogicznego, w tym sprawowanego nad przedszkolem przez organ sprawujący nadzór pedagogiczny, w celu doskonalenia pracy prze</w:t>
      </w:r>
      <w:r w:rsidRPr="0043400D">
        <w:rPr>
          <w:color w:val="000000"/>
        </w:rPr>
        <w:t>d</w:t>
      </w:r>
      <w:r w:rsidRPr="0043400D">
        <w:rPr>
          <w:color w:val="000000"/>
        </w:rPr>
        <w:t xml:space="preserve">szkola. </w:t>
      </w:r>
    </w:p>
    <w:p w:rsidR="0009019B" w:rsidRPr="0043400D" w:rsidRDefault="0009019B" w:rsidP="00897066">
      <w:pPr>
        <w:pStyle w:val="tm"/>
        <w:spacing w:line="360" w:lineRule="auto"/>
        <w:ind w:left="284" w:firstLine="0"/>
        <w:rPr>
          <w:color w:val="000000"/>
        </w:rPr>
      </w:pPr>
    </w:p>
    <w:p w:rsidR="007F30B7" w:rsidRPr="0043400D" w:rsidRDefault="002E6F82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3</w:t>
      </w:r>
      <w:r w:rsidR="007F30B7" w:rsidRPr="0043400D">
        <w:rPr>
          <w:color w:val="000000"/>
        </w:rPr>
        <w:t>. Rada Pedagogiczna opiniuje w szczególności: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organizację pracy przedszkola</w:t>
      </w:r>
      <w:r w:rsidR="002B1102">
        <w:rPr>
          <w:color w:val="000000"/>
        </w:rPr>
        <w:t>,</w:t>
      </w:r>
      <w:r w:rsidRPr="0043400D">
        <w:rPr>
          <w:color w:val="000000"/>
        </w:rPr>
        <w:t xml:space="preserve"> w tym przede wszystkim organizację tygodniowego rozkładu zajęć, ramowego rozkładu dnia poszczególnych oddziałów, uwzględniając potrzeby i zainteres</w:t>
      </w:r>
      <w:r w:rsidRPr="0043400D">
        <w:rPr>
          <w:color w:val="000000"/>
        </w:rPr>
        <w:t>o</w:t>
      </w:r>
      <w:r w:rsidRPr="0043400D">
        <w:rPr>
          <w:color w:val="000000"/>
        </w:rPr>
        <w:t>wania dzieci,</w:t>
      </w:r>
    </w:p>
    <w:p w:rsidR="007F30B7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2) projekt planu finansowego przedszkola, </w:t>
      </w:r>
    </w:p>
    <w:p w:rsidR="00600D82" w:rsidRPr="0043400D" w:rsidRDefault="00600D82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3) wnioski dyrektora o przyznanie nauczycielom odznaczeń, nagród i innych wyróżnień,</w:t>
      </w:r>
    </w:p>
    <w:p w:rsidR="007F30B7" w:rsidRPr="0043400D" w:rsidRDefault="002B1102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 xml:space="preserve">3) propozycje </w:t>
      </w:r>
      <w:r w:rsidR="006571E5">
        <w:rPr>
          <w:color w:val="000000"/>
        </w:rPr>
        <w:t>d</w:t>
      </w:r>
      <w:r w:rsidR="00764110">
        <w:rPr>
          <w:color w:val="000000"/>
        </w:rPr>
        <w:t>yrektor</w:t>
      </w:r>
      <w:r w:rsidR="007F30B7" w:rsidRPr="0043400D">
        <w:rPr>
          <w:color w:val="000000"/>
        </w:rPr>
        <w:t>a w sprawach przydziału nauczycielom stałych prac i zajęć, w ramach w</w:t>
      </w:r>
      <w:r w:rsidR="007F30B7" w:rsidRPr="0043400D">
        <w:rPr>
          <w:color w:val="000000"/>
        </w:rPr>
        <w:t>y</w:t>
      </w:r>
      <w:r w:rsidR="007F30B7" w:rsidRPr="0043400D">
        <w:rPr>
          <w:color w:val="000000"/>
        </w:rPr>
        <w:t xml:space="preserve">nagrodzenia zasadniczego oraz dodatkowo płatnych zajęć dydaktycznych, wychowawczych </w:t>
      </w:r>
      <w:r w:rsidR="00CD07C7">
        <w:rPr>
          <w:color w:val="000000"/>
        </w:rPr>
        <w:br/>
      </w:r>
      <w:r w:rsidR="007F30B7" w:rsidRPr="0043400D">
        <w:rPr>
          <w:color w:val="000000"/>
        </w:rPr>
        <w:t>i opiekuńczych,</w:t>
      </w:r>
    </w:p>
    <w:p w:rsidR="0009019B" w:rsidRPr="0043400D" w:rsidRDefault="007F30B7" w:rsidP="00600D82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4) wnioski nauczycieli w sprawie doskonalenia organizacji pracy przedszkola.</w:t>
      </w:r>
    </w:p>
    <w:p w:rsidR="007F30B7" w:rsidRPr="0043400D" w:rsidRDefault="002E6F82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4</w:t>
      </w:r>
      <w:r w:rsidR="007F30B7" w:rsidRPr="0043400D">
        <w:rPr>
          <w:color w:val="000000"/>
        </w:rPr>
        <w:t>. Przedstawiciele Rady Pedagogicznej (zespół) przygotowują projekt statutu przedszkola oraz jego nowelizację i przedstawiają do uchwalenia Radzie Pedagogicznej.</w:t>
      </w:r>
    </w:p>
    <w:p w:rsidR="007F30B7" w:rsidRPr="0043400D" w:rsidRDefault="002E6F82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5</w:t>
      </w:r>
      <w:r w:rsidR="007F30B7" w:rsidRPr="0043400D">
        <w:rPr>
          <w:color w:val="000000"/>
        </w:rPr>
        <w:t>. Rada Pedagogiczna może występow</w:t>
      </w:r>
      <w:r w:rsidR="0060711E">
        <w:rPr>
          <w:color w:val="000000"/>
        </w:rPr>
        <w:t xml:space="preserve">ać z umotywowanym wnioskiem do </w:t>
      </w:r>
      <w:r w:rsidR="00BD250D">
        <w:rPr>
          <w:color w:val="000000"/>
        </w:rPr>
        <w:t>organu prowadzącego G</w:t>
      </w:r>
      <w:r w:rsidR="00054A8D">
        <w:rPr>
          <w:color w:val="000000"/>
        </w:rPr>
        <w:t>miny Olsztyn</w:t>
      </w:r>
      <w:r w:rsidR="007F30B7" w:rsidRPr="0043400D">
        <w:rPr>
          <w:color w:val="000000"/>
        </w:rPr>
        <w:t xml:space="preserve"> o odwołanie z funkcji </w:t>
      </w:r>
      <w:r w:rsidR="006571E5">
        <w:rPr>
          <w:color w:val="000000"/>
        </w:rPr>
        <w:t>d</w:t>
      </w:r>
      <w:r w:rsidR="00764110">
        <w:rPr>
          <w:color w:val="000000"/>
        </w:rPr>
        <w:t>yrektor</w:t>
      </w:r>
      <w:r w:rsidR="007F30B7" w:rsidRPr="0043400D">
        <w:rPr>
          <w:color w:val="000000"/>
        </w:rPr>
        <w:t>a.</w:t>
      </w:r>
    </w:p>
    <w:p w:rsidR="007F30B7" w:rsidRPr="0043400D" w:rsidRDefault="002E6F82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6</w:t>
      </w:r>
      <w:r w:rsidR="007F30B7" w:rsidRPr="0043400D">
        <w:rPr>
          <w:color w:val="000000"/>
        </w:rPr>
        <w:t>. Rada Pedagogiczna wybiera dwóch przedstawicieli do kom</w:t>
      </w:r>
      <w:r w:rsidR="002B1102">
        <w:rPr>
          <w:color w:val="000000"/>
        </w:rPr>
        <w:t xml:space="preserve">isji konkursowej na stanowisko </w:t>
      </w:r>
      <w:r w:rsidR="006571E5">
        <w:rPr>
          <w:color w:val="000000"/>
        </w:rPr>
        <w:t>d</w:t>
      </w:r>
      <w:r w:rsidR="00764110">
        <w:rPr>
          <w:color w:val="000000"/>
        </w:rPr>
        <w:t>yre</w:t>
      </w:r>
      <w:r w:rsidR="00764110">
        <w:rPr>
          <w:color w:val="000000"/>
        </w:rPr>
        <w:t>k</w:t>
      </w:r>
      <w:r w:rsidR="00764110">
        <w:rPr>
          <w:color w:val="000000"/>
        </w:rPr>
        <w:t>tor</w:t>
      </w:r>
      <w:r w:rsidR="007F30B7" w:rsidRPr="0043400D">
        <w:rPr>
          <w:color w:val="000000"/>
        </w:rPr>
        <w:t>a przedszkola.</w:t>
      </w:r>
    </w:p>
    <w:p w:rsidR="007F30B7" w:rsidRPr="0043400D" w:rsidRDefault="002E6F82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7</w:t>
      </w:r>
      <w:r w:rsidR="007F30B7" w:rsidRPr="0043400D">
        <w:rPr>
          <w:color w:val="000000"/>
        </w:rPr>
        <w:t xml:space="preserve">. Uchwały Rady Pedagogicznej są podejmowane zwykłą większością głosów, w </w:t>
      </w:r>
      <w:proofErr w:type="gramStart"/>
      <w:r w:rsidR="007F30B7" w:rsidRPr="0043400D">
        <w:rPr>
          <w:color w:val="000000"/>
        </w:rPr>
        <w:t>obecności co</w:t>
      </w:r>
      <w:proofErr w:type="gramEnd"/>
      <w:r w:rsidR="007F30B7" w:rsidRPr="0043400D">
        <w:rPr>
          <w:color w:val="000000"/>
        </w:rPr>
        <w:t xml:space="preserve"> na</w:t>
      </w:r>
      <w:r w:rsidR="007F30B7" w:rsidRPr="0043400D">
        <w:rPr>
          <w:color w:val="000000"/>
        </w:rPr>
        <w:t>j</w:t>
      </w:r>
      <w:r w:rsidR="007F30B7" w:rsidRPr="0043400D">
        <w:rPr>
          <w:color w:val="000000"/>
        </w:rPr>
        <w:t xml:space="preserve">mniej połowy jej członków. </w:t>
      </w:r>
    </w:p>
    <w:p w:rsidR="007F30B7" w:rsidRPr="0043400D" w:rsidRDefault="002E6F82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8</w:t>
      </w:r>
      <w:r w:rsidR="007F30B7" w:rsidRPr="0043400D">
        <w:rPr>
          <w:color w:val="000000"/>
        </w:rPr>
        <w:t xml:space="preserve">. </w:t>
      </w:r>
      <w:r w:rsidR="00764110">
        <w:rPr>
          <w:color w:val="000000"/>
        </w:rPr>
        <w:t>Dyrektor</w:t>
      </w:r>
      <w:r w:rsidR="007F30B7" w:rsidRPr="0043400D">
        <w:rPr>
          <w:color w:val="000000"/>
        </w:rPr>
        <w:t xml:space="preserve"> przedszkola wstrzymuje wykonywanie uchwał Rady Pedagogicznej niezgodnych z prz</w:t>
      </w:r>
      <w:r w:rsidR="007F30B7" w:rsidRPr="0043400D">
        <w:rPr>
          <w:color w:val="000000"/>
        </w:rPr>
        <w:t>e</w:t>
      </w:r>
      <w:r w:rsidR="007F30B7" w:rsidRPr="0043400D">
        <w:rPr>
          <w:color w:val="000000"/>
        </w:rPr>
        <w:t>pisami prawa. O</w:t>
      </w:r>
      <w:r w:rsidR="002B1102">
        <w:rPr>
          <w:color w:val="000000"/>
        </w:rPr>
        <w:t xml:space="preserve"> wstrzymaniu wykonania uchwały </w:t>
      </w:r>
      <w:r w:rsidR="006571E5">
        <w:rPr>
          <w:color w:val="000000"/>
        </w:rPr>
        <w:t>d</w:t>
      </w:r>
      <w:r w:rsidR="00764110">
        <w:rPr>
          <w:color w:val="000000"/>
        </w:rPr>
        <w:t>yrektor</w:t>
      </w:r>
      <w:r w:rsidR="007F30B7" w:rsidRPr="0043400D">
        <w:rPr>
          <w:color w:val="000000"/>
        </w:rPr>
        <w:t xml:space="preserve"> niezwłocznie zawiadamia organ prow</w:t>
      </w:r>
      <w:r w:rsidR="007F30B7" w:rsidRPr="0043400D">
        <w:rPr>
          <w:color w:val="000000"/>
        </w:rPr>
        <w:t>a</w:t>
      </w:r>
      <w:r w:rsidR="007F30B7" w:rsidRPr="0043400D">
        <w:rPr>
          <w:color w:val="000000"/>
        </w:rPr>
        <w:t>dzący oraz organ sprawujący nadzór pedagogiczny.</w:t>
      </w:r>
    </w:p>
    <w:p w:rsidR="007F30B7" w:rsidRPr="0043400D" w:rsidRDefault="002E6F82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9</w:t>
      </w:r>
      <w:r w:rsidR="007F30B7" w:rsidRPr="0043400D">
        <w:rPr>
          <w:color w:val="000000"/>
        </w:rPr>
        <w:t>. Rada Pedagogiczna ustala regulamin swojej działalności.</w:t>
      </w:r>
    </w:p>
    <w:p w:rsidR="007F30B7" w:rsidRPr="0043400D" w:rsidRDefault="002E6F82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10</w:t>
      </w:r>
      <w:r w:rsidR="007F30B7" w:rsidRPr="0043400D">
        <w:rPr>
          <w:color w:val="000000"/>
        </w:rPr>
        <w:t>. Zebrania Rady Pedagogicznej są protokołowane w księdze protokołów.</w:t>
      </w:r>
    </w:p>
    <w:p w:rsidR="007F30B7" w:rsidRPr="0043400D" w:rsidRDefault="002E6F82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11</w:t>
      </w:r>
      <w:r w:rsidR="007F30B7" w:rsidRPr="0043400D">
        <w:rPr>
          <w:color w:val="000000"/>
        </w:rPr>
        <w:t xml:space="preserve">. </w:t>
      </w:r>
      <w:r w:rsidR="007F30B7" w:rsidRPr="0043400D">
        <w:rPr>
          <w:bCs/>
          <w:color w:val="000000"/>
        </w:rPr>
        <w:t xml:space="preserve">Osoby biorące udział w zebraniu </w:t>
      </w:r>
      <w:r w:rsidR="007F30B7" w:rsidRPr="0043400D">
        <w:rPr>
          <w:color w:val="000000"/>
        </w:rPr>
        <w:t xml:space="preserve">Rady Pedagogicznej są zobowiązane do nieujawniania spraw poruszanych na tym </w:t>
      </w:r>
      <w:r w:rsidR="007F30B7" w:rsidRPr="0043400D">
        <w:rPr>
          <w:bCs/>
          <w:color w:val="000000"/>
        </w:rPr>
        <w:t>zebraniu</w:t>
      </w:r>
      <w:r w:rsidR="007F30B7" w:rsidRPr="0043400D">
        <w:rPr>
          <w:color w:val="000000"/>
        </w:rPr>
        <w:t xml:space="preserve">, które mogą naruszyć dobra osobiste wychowanków lub ich rodziców, a także nauczycieli i innych pracowników przedszkola. </w:t>
      </w: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 xml:space="preserve">§ </w:t>
      </w:r>
      <w:r w:rsidR="004F5767">
        <w:rPr>
          <w:color w:val="000000"/>
        </w:rPr>
        <w:t>12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Rada Rodziców Przedszkola jest organem kolegialnym przedszkola i stanowi reprezentację rodz</w:t>
      </w:r>
      <w:r w:rsidRPr="0043400D">
        <w:rPr>
          <w:color w:val="000000"/>
        </w:rPr>
        <w:t>i</w:t>
      </w:r>
      <w:r w:rsidRPr="0043400D">
        <w:rPr>
          <w:color w:val="000000"/>
        </w:rPr>
        <w:t>ców dzieci uczęszczających do przedszkola.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2. W skład Rady Rodziców wchodzą (po jednym) przedstawiciele rad oddziałowych wybranych </w:t>
      </w:r>
      <w:r w:rsidR="00CD07C7">
        <w:rPr>
          <w:color w:val="000000"/>
        </w:rPr>
        <w:br/>
      </w:r>
      <w:r w:rsidRPr="0043400D">
        <w:rPr>
          <w:color w:val="000000"/>
        </w:rPr>
        <w:t>w tajnych wyborach podczas zebrania rodziców dzieci danego oddziału.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3. Rada Rodziców uchwala regulamin swojej działalności.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4. Rada Rodziców może porozumiewać się z radami rodziców innyc</w:t>
      </w:r>
      <w:r w:rsidR="002B1102">
        <w:rPr>
          <w:color w:val="000000"/>
        </w:rPr>
        <w:t>h przedszkoli, szkół i placówek</w:t>
      </w:r>
      <w:r w:rsidRPr="0043400D">
        <w:rPr>
          <w:color w:val="000000"/>
        </w:rPr>
        <w:t xml:space="preserve"> </w:t>
      </w:r>
      <w:r w:rsidR="00CD07C7">
        <w:rPr>
          <w:color w:val="000000"/>
        </w:rPr>
        <w:br/>
      </w:r>
      <w:r w:rsidRPr="0043400D">
        <w:rPr>
          <w:color w:val="000000"/>
        </w:rPr>
        <w:t xml:space="preserve">i ustalać </w:t>
      </w:r>
      <w:r w:rsidR="002B1102">
        <w:rPr>
          <w:color w:val="000000"/>
        </w:rPr>
        <w:t>zasady oraz</w:t>
      </w:r>
      <w:r w:rsidRPr="0043400D">
        <w:rPr>
          <w:color w:val="000000"/>
        </w:rPr>
        <w:t xml:space="preserve"> zakres współpracy.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5. Rada Rodziców może występować do organu prowadzącego przedszkole, organu spr</w:t>
      </w:r>
      <w:r w:rsidR="002B1102">
        <w:rPr>
          <w:color w:val="000000"/>
        </w:rPr>
        <w:t xml:space="preserve">awującego nadzór pedagogiczny, </w:t>
      </w:r>
      <w:r w:rsidR="006571E5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>a, Rady Pedagogicznej z wnioskami i opiniami dotyczącymi wszys</w:t>
      </w:r>
      <w:r w:rsidRPr="0043400D">
        <w:rPr>
          <w:color w:val="000000"/>
        </w:rPr>
        <w:t>t</w:t>
      </w:r>
      <w:r w:rsidRPr="0043400D">
        <w:rPr>
          <w:color w:val="000000"/>
        </w:rPr>
        <w:t>kich spraw placówki.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6. Do kompetencji Rady Rodziców należy: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1) uchwalanie regulaminu działalności Rady Rodziców,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lastRenderedPageBreak/>
        <w:t>2) opiniowanie projektu plan</w:t>
      </w:r>
      <w:r w:rsidR="002B1102">
        <w:rPr>
          <w:color w:val="000000"/>
        </w:rPr>
        <w:t xml:space="preserve">u finansowego składanego przez </w:t>
      </w:r>
      <w:r w:rsidR="006571E5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>a przedszkola.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7. Rada Rodziców wybiera dwóch przedstawicieli do kom</w:t>
      </w:r>
      <w:r w:rsidR="002B1102">
        <w:rPr>
          <w:color w:val="000000"/>
        </w:rPr>
        <w:t xml:space="preserve">isji konkursowej na stanowisko </w:t>
      </w:r>
      <w:r w:rsidR="006571E5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>a przedszkola.</w:t>
      </w:r>
    </w:p>
    <w:p w:rsidR="009D6FC2" w:rsidRDefault="009D6FC2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>§</w:t>
      </w:r>
      <w:r w:rsidR="004F5767">
        <w:rPr>
          <w:color w:val="000000"/>
        </w:rPr>
        <w:t xml:space="preserve"> 13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1. Koordynatorem współdziałania poszczególnych organów jest </w:t>
      </w:r>
      <w:r w:rsidR="006571E5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 xml:space="preserve">, który zapewnia każdemu </w:t>
      </w:r>
      <w:r w:rsidR="00CD07C7">
        <w:rPr>
          <w:color w:val="000000"/>
        </w:rPr>
        <w:br/>
      </w:r>
      <w:r w:rsidRPr="0043400D">
        <w:rPr>
          <w:color w:val="000000"/>
        </w:rPr>
        <w:t>z organów możliwość swobodnego działania i podejmowania decyzji w ramach swoich kompetencji i umożliwia bieżącą wymianę informacji.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2. Wszelkie spory między organami przedszkola rozstrzyga </w:t>
      </w:r>
      <w:r w:rsidR="006571E5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>, uwzględniając zakresy komp</w:t>
      </w:r>
      <w:r w:rsidRPr="0043400D">
        <w:rPr>
          <w:color w:val="000000"/>
        </w:rPr>
        <w:t>e</w:t>
      </w:r>
      <w:r w:rsidRPr="0043400D">
        <w:rPr>
          <w:color w:val="000000"/>
        </w:rPr>
        <w:t xml:space="preserve">tencji tych organów. </w:t>
      </w:r>
    </w:p>
    <w:p w:rsidR="007F30B7" w:rsidRPr="0043400D" w:rsidRDefault="007F30B7" w:rsidP="00897066">
      <w:pPr>
        <w:pStyle w:val="Akapitzlist"/>
        <w:spacing w:line="360" w:lineRule="auto"/>
        <w:ind w:left="1080"/>
        <w:contextualSpacing w:val="0"/>
        <w:jc w:val="center"/>
        <w:rPr>
          <w:color w:val="000000"/>
        </w:rPr>
      </w:pPr>
    </w:p>
    <w:p w:rsidR="00163A71" w:rsidRPr="0043400D" w:rsidRDefault="00163A71" w:rsidP="00897066">
      <w:pPr>
        <w:pStyle w:val="Akapitzlist"/>
        <w:spacing w:line="360" w:lineRule="auto"/>
        <w:ind w:left="0"/>
        <w:contextualSpacing w:val="0"/>
        <w:jc w:val="center"/>
        <w:rPr>
          <w:color w:val="000000"/>
        </w:rPr>
      </w:pPr>
    </w:p>
    <w:p w:rsidR="007F30B7" w:rsidRPr="0043400D" w:rsidRDefault="00EA0D98" w:rsidP="00897066">
      <w:pPr>
        <w:pStyle w:val="Akapitzlist"/>
        <w:spacing w:line="360" w:lineRule="auto"/>
        <w:ind w:left="0"/>
        <w:contextualSpacing w:val="0"/>
        <w:jc w:val="center"/>
        <w:rPr>
          <w:b/>
          <w:color w:val="000000"/>
        </w:rPr>
      </w:pPr>
      <w:r w:rsidRPr="0043400D">
        <w:rPr>
          <w:b/>
          <w:color w:val="000000"/>
        </w:rPr>
        <w:t>Rozdział 4</w:t>
      </w:r>
    </w:p>
    <w:p w:rsidR="007F30B7" w:rsidRPr="0043400D" w:rsidRDefault="00EA0D98" w:rsidP="00897066">
      <w:pPr>
        <w:pStyle w:val="Akapitzlist"/>
        <w:spacing w:line="360" w:lineRule="auto"/>
        <w:ind w:left="0"/>
        <w:contextualSpacing w:val="0"/>
        <w:jc w:val="center"/>
        <w:rPr>
          <w:b/>
          <w:color w:val="000000"/>
        </w:rPr>
      </w:pPr>
      <w:r w:rsidRPr="0043400D">
        <w:rPr>
          <w:b/>
          <w:color w:val="000000"/>
        </w:rPr>
        <w:t>Organizacja przedszkola</w:t>
      </w:r>
    </w:p>
    <w:p w:rsidR="007F30B7" w:rsidRPr="0043400D" w:rsidRDefault="007F30B7" w:rsidP="00897066">
      <w:pPr>
        <w:spacing w:line="360" w:lineRule="auto"/>
        <w:ind w:left="360"/>
        <w:jc w:val="center"/>
        <w:rPr>
          <w:color w:val="000000"/>
        </w:rPr>
      </w:pPr>
    </w:p>
    <w:p w:rsidR="007F30B7" w:rsidRPr="0043400D" w:rsidRDefault="007F30B7" w:rsidP="00897066">
      <w:pPr>
        <w:spacing w:line="360" w:lineRule="auto"/>
        <w:ind w:left="360"/>
        <w:jc w:val="center"/>
        <w:rPr>
          <w:color w:val="000000"/>
        </w:rPr>
      </w:pPr>
      <w:r w:rsidRPr="0043400D">
        <w:rPr>
          <w:color w:val="000000"/>
        </w:rPr>
        <w:t xml:space="preserve">§ </w:t>
      </w:r>
      <w:r w:rsidR="004F5767">
        <w:rPr>
          <w:color w:val="000000"/>
        </w:rPr>
        <w:t>14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Organizacja przedszkola dostosowana jest do: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1) liczby dzieci zgłoszonych na dany rok szkolny, co warunkuje liczba oddziałów, rodzaj i czas ich pracy, 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wymagań podstawy programowej wychowania przedszkolnego i wybranych na jej podstawie programów wychowania przedszkolnego,</w:t>
      </w:r>
    </w:p>
    <w:p w:rsidR="007F30B7" w:rsidRPr="00110431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ED7D31"/>
        </w:rPr>
      </w:pPr>
    </w:p>
    <w:p w:rsidR="007F30B7" w:rsidRPr="0043400D" w:rsidRDefault="004F5767" w:rsidP="00897066">
      <w:pPr>
        <w:spacing w:line="360" w:lineRule="auto"/>
        <w:ind w:left="360"/>
        <w:jc w:val="center"/>
        <w:rPr>
          <w:color w:val="000000"/>
        </w:rPr>
      </w:pPr>
      <w:r>
        <w:rPr>
          <w:color w:val="000000"/>
        </w:rPr>
        <w:t>§ 15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Podstawową jednostką organizacyjną przedszkola jest oddział obejmujący dzieci w zbliżonym wieku z uwzględnieniem ich potrzeb, zainteresowań, uzdolnień.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2. Liczba dzieci w oddziale nie przekracza 25.</w:t>
      </w:r>
    </w:p>
    <w:p w:rsidR="007F30B7" w:rsidRPr="0043400D" w:rsidRDefault="007F30B7" w:rsidP="00897066">
      <w:pPr>
        <w:spacing w:line="360" w:lineRule="auto"/>
        <w:ind w:left="360"/>
        <w:jc w:val="center"/>
        <w:rPr>
          <w:color w:val="000000"/>
        </w:rPr>
      </w:pPr>
    </w:p>
    <w:p w:rsidR="007F30B7" w:rsidRPr="0043400D" w:rsidRDefault="004F5767" w:rsidP="00897066">
      <w:pPr>
        <w:spacing w:line="360" w:lineRule="auto"/>
        <w:ind w:left="360"/>
        <w:jc w:val="center"/>
        <w:rPr>
          <w:color w:val="000000"/>
        </w:rPr>
      </w:pPr>
      <w:r>
        <w:rPr>
          <w:color w:val="000000"/>
        </w:rPr>
        <w:t>§ 16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Praca wychowawczo-dydaktyczna i opiekuńcza prowadzona jest w przedszkolu w oparciu o po</w:t>
      </w:r>
      <w:r w:rsidRPr="0043400D">
        <w:rPr>
          <w:color w:val="000000"/>
        </w:rPr>
        <w:t>d</w:t>
      </w:r>
      <w:r w:rsidRPr="0043400D">
        <w:rPr>
          <w:color w:val="000000"/>
        </w:rPr>
        <w:t>stawę programową wychowania przedszkolnego.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2. Godzina zajęć w przedszkolu trwa 60 minut. Podstawową formą pracy są zajęcia opiekuńcze </w:t>
      </w:r>
      <w:r w:rsidR="00CD07C7">
        <w:rPr>
          <w:color w:val="000000"/>
        </w:rPr>
        <w:br/>
      </w:r>
      <w:r w:rsidRPr="0043400D">
        <w:rPr>
          <w:color w:val="000000"/>
        </w:rPr>
        <w:t>i edukacyjne prowadzone w systemie grupowym, zespołowym i indywidualnym.</w:t>
      </w:r>
    </w:p>
    <w:p w:rsidR="007F30B7" w:rsidRDefault="007F30B7" w:rsidP="00897066">
      <w:pPr>
        <w:spacing w:line="360" w:lineRule="auto"/>
        <w:jc w:val="center"/>
        <w:rPr>
          <w:color w:val="000000"/>
        </w:rPr>
      </w:pPr>
    </w:p>
    <w:p w:rsidR="009D6410" w:rsidRDefault="009D6410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lastRenderedPageBreak/>
        <w:t>§ 1</w:t>
      </w:r>
      <w:r w:rsidR="00843DF2">
        <w:rPr>
          <w:color w:val="000000"/>
        </w:rPr>
        <w:t>7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1. Organizację stałych, obowiązkowych i dodatkowych zajęć edukacyjnych określa ramowy rozkład dnia ustalony przez </w:t>
      </w:r>
      <w:r w:rsidR="003D6253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>a na wniosek Rady Pedagogicznej z uwzględnieniem zasad ochrony zdrowia i higieny dziecka, dostosowany do oczekiwań rodziców.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2. Ramowy rozkład dnia obejmuje: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dzienny czas pracy poszczególnych oddziałów, dostosowany do wniosków rodziców,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następujące pory posiłków:</w:t>
      </w:r>
    </w:p>
    <w:p w:rsidR="007F30B7" w:rsidRPr="0043400D" w:rsidRDefault="00054A8D" w:rsidP="00897066">
      <w:pPr>
        <w:pStyle w:val="Akapitzlist"/>
        <w:spacing w:line="360" w:lineRule="auto"/>
        <w:ind w:left="567"/>
        <w:contextualSpacing w:val="0"/>
        <w:jc w:val="both"/>
        <w:rPr>
          <w:color w:val="000000"/>
        </w:rPr>
      </w:pPr>
      <w:proofErr w:type="gramStart"/>
      <w:r>
        <w:rPr>
          <w:color w:val="000000"/>
        </w:rPr>
        <w:t>śniadanie</w:t>
      </w:r>
      <w:proofErr w:type="gramEnd"/>
      <w:r>
        <w:rPr>
          <w:color w:val="000000"/>
        </w:rPr>
        <w:t>: 8.30 – 9.00,</w:t>
      </w:r>
      <w:r w:rsidR="000C157D">
        <w:rPr>
          <w:color w:val="000000"/>
        </w:rPr>
        <w:t xml:space="preserve"> </w:t>
      </w:r>
      <w:r>
        <w:rPr>
          <w:color w:val="000000"/>
        </w:rPr>
        <w:t xml:space="preserve">II śniadanie: 11.00 – 11.30, </w:t>
      </w:r>
      <w:proofErr w:type="gramStart"/>
      <w:r>
        <w:rPr>
          <w:color w:val="000000"/>
        </w:rPr>
        <w:t>obiad</w:t>
      </w:r>
      <w:proofErr w:type="gramEnd"/>
      <w:r>
        <w:rPr>
          <w:color w:val="000000"/>
        </w:rPr>
        <w:t>: 14.00 – 14.30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3. Godziny realizacji podstawy programowej trwają od</w:t>
      </w:r>
      <w:r w:rsidR="00897066">
        <w:rPr>
          <w:rFonts w:eastAsia="TimesNewRoman"/>
          <w:color w:val="000000"/>
          <w:lang w:eastAsia="en-US"/>
        </w:rPr>
        <w:t xml:space="preserve"> </w:t>
      </w:r>
      <w:r w:rsidR="00991B14">
        <w:rPr>
          <w:rFonts w:eastAsia="TimesNewRoman"/>
          <w:color w:val="000000"/>
          <w:lang w:eastAsia="en-US"/>
        </w:rPr>
        <w:t xml:space="preserve">godziny 7.30 </w:t>
      </w:r>
      <w:proofErr w:type="gramStart"/>
      <w:r w:rsidR="00991B14">
        <w:rPr>
          <w:rFonts w:eastAsia="TimesNewRoman"/>
          <w:color w:val="000000"/>
          <w:lang w:eastAsia="en-US"/>
        </w:rPr>
        <w:t>do</w:t>
      </w:r>
      <w:proofErr w:type="gramEnd"/>
      <w:r w:rsidR="00991B14">
        <w:rPr>
          <w:rFonts w:eastAsia="TimesNewRoman"/>
          <w:color w:val="000000"/>
          <w:lang w:eastAsia="en-US"/>
        </w:rPr>
        <w:t xml:space="preserve"> godziny 12.30</w:t>
      </w:r>
      <w:r w:rsidR="00E66481">
        <w:rPr>
          <w:rFonts w:eastAsia="TimesNewRoman"/>
          <w:color w:val="000000"/>
          <w:lang w:eastAsia="en-US"/>
        </w:rPr>
        <w:t>.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4. Na podstawie ramowego rozkładu dnia nauczyciele, którym powierzono opiekę nad danym o</w:t>
      </w:r>
      <w:r w:rsidRPr="0043400D">
        <w:rPr>
          <w:rFonts w:eastAsia="TimesNewRoman"/>
          <w:color w:val="000000"/>
          <w:lang w:eastAsia="en-US"/>
        </w:rPr>
        <w:t>d</w:t>
      </w:r>
      <w:r w:rsidRPr="0043400D">
        <w:rPr>
          <w:rFonts w:eastAsia="TimesNewRoman"/>
          <w:color w:val="000000"/>
          <w:lang w:eastAsia="en-US"/>
        </w:rPr>
        <w:t>działem, ustalają dla tego oddziału szczegółowy rozkład dnia, z uwzględnieniem potrzeb i zainter</w:t>
      </w:r>
      <w:r w:rsidRPr="0043400D">
        <w:rPr>
          <w:rFonts w:eastAsia="TimesNewRoman"/>
          <w:color w:val="000000"/>
          <w:lang w:eastAsia="en-US"/>
        </w:rPr>
        <w:t>e</w:t>
      </w:r>
      <w:r w:rsidRPr="0043400D">
        <w:rPr>
          <w:rFonts w:eastAsia="TimesNewRoman"/>
          <w:color w:val="000000"/>
          <w:lang w:eastAsia="en-US"/>
        </w:rPr>
        <w:t>sowań dzieci.</w:t>
      </w:r>
    </w:p>
    <w:p w:rsidR="007F30B7" w:rsidRPr="0043400D" w:rsidRDefault="007F30B7" w:rsidP="00897066">
      <w:pPr>
        <w:spacing w:line="360" w:lineRule="auto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5. Rozkład dnia w miarę potrzeby może być zmieniony w ciągu dnia.</w:t>
      </w:r>
    </w:p>
    <w:p w:rsidR="007F30B7" w:rsidRPr="0043400D" w:rsidRDefault="007F30B7" w:rsidP="00897066">
      <w:pPr>
        <w:spacing w:line="360" w:lineRule="auto"/>
        <w:jc w:val="both"/>
        <w:rPr>
          <w:rFonts w:eastAsia="TimesNewRoman"/>
          <w:color w:val="000000"/>
          <w:lang w:eastAsia="en-US"/>
        </w:rPr>
      </w:pPr>
    </w:p>
    <w:p w:rsidR="007F30B7" w:rsidRPr="0043400D" w:rsidRDefault="00843DF2" w:rsidP="00897066">
      <w:pPr>
        <w:spacing w:line="360" w:lineRule="auto"/>
        <w:jc w:val="center"/>
        <w:rPr>
          <w:color w:val="000000"/>
        </w:rPr>
      </w:pPr>
      <w:r>
        <w:rPr>
          <w:color w:val="000000"/>
        </w:rPr>
        <w:t>§ 18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1. Praca wychowawczo-dydaktyczna i opiekuńcza prowadzona jest w oparciu o podstawę progr</w:t>
      </w:r>
      <w:r w:rsidRPr="0043400D">
        <w:rPr>
          <w:rFonts w:eastAsia="TimesNewRoman"/>
          <w:color w:val="000000"/>
          <w:lang w:eastAsia="en-US"/>
        </w:rPr>
        <w:t>a</w:t>
      </w:r>
      <w:r w:rsidRPr="0043400D">
        <w:rPr>
          <w:rFonts w:eastAsia="TimesNewRoman"/>
          <w:color w:val="000000"/>
          <w:lang w:eastAsia="en-US"/>
        </w:rPr>
        <w:t xml:space="preserve">mową oraz dopuszczone do użytku przez </w:t>
      </w:r>
      <w:r w:rsidR="003D6253">
        <w:rPr>
          <w:rFonts w:eastAsia="TimesNewRoman"/>
          <w:color w:val="000000"/>
          <w:lang w:eastAsia="en-US"/>
        </w:rPr>
        <w:t>d</w:t>
      </w:r>
      <w:r w:rsidR="00764110">
        <w:rPr>
          <w:rFonts w:eastAsia="TimesNewRoman"/>
          <w:color w:val="000000"/>
          <w:lang w:eastAsia="en-US"/>
        </w:rPr>
        <w:t>yrektor</w:t>
      </w:r>
      <w:r w:rsidRPr="0043400D">
        <w:rPr>
          <w:rFonts w:eastAsia="TimesNewRoman"/>
          <w:color w:val="000000"/>
          <w:lang w:eastAsia="en-US"/>
        </w:rPr>
        <w:t>a programy wychowania przedszkolnego.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 xml:space="preserve">2. W przedszkolu nauczyciele mogą wykorzystywać w swojej pracy wychowawczo-opiekuńczo-dydaktycznej programy własne. Wszystkie programy własne wynikają z potrzeb przedszkola i mają pozytywny wpływ na wizerunek absolwenta przedszkola. Są dopuszczone przez </w:t>
      </w:r>
      <w:r w:rsidR="003D6253">
        <w:rPr>
          <w:rFonts w:eastAsia="TimesNewRoman"/>
          <w:color w:val="000000"/>
          <w:lang w:eastAsia="en-US"/>
        </w:rPr>
        <w:t>d</w:t>
      </w:r>
      <w:r w:rsidR="00764110">
        <w:rPr>
          <w:rFonts w:eastAsia="TimesNewRoman"/>
          <w:color w:val="000000"/>
          <w:lang w:eastAsia="en-US"/>
        </w:rPr>
        <w:t>yrektor</w:t>
      </w:r>
      <w:r w:rsidRPr="0043400D">
        <w:rPr>
          <w:rFonts w:eastAsia="TimesNewRoman"/>
          <w:color w:val="000000"/>
          <w:lang w:eastAsia="en-US"/>
        </w:rPr>
        <w:t>a.</w:t>
      </w:r>
    </w:p>
    <w:p w:rsidR="007F30B7" w:rsidRPr="0043400D" w:rsidRDefault="0072179E" w:rsidP="0089706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3</w:t>
      </w:r>
      <w:r w:rsidR="007F30B7" w:rsidRPr="0043400D">
        <w:rPr>
          <w:rFonts w:eastAsia="TimesNewRoman"/>
          <w:color w:val="000000"/>
          <w:lang w:eastAsia="en-US"/>
        </w:rPr>
        <w:t>. Godzina pracy nauczyciela z dziećmi w przedszkolu trwa 60 minut.</w:t>
      </w:r>
    </w:p>
    <w:p w:rsidR="007F30B7" w:rsidRPr="0043400D" w:rsidRDefault="0072179E" w:rsidP="00897066">
      <w:pPr>
        <w:autoSpaceDE w:val="0"/>
        <w:autoSpaceDN w:val="0"/>
        <w:adjustRightInd w:val="0"/>
        <w:spacing w:line="360" w:lineRule="auto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4</w:t>
      </w:r>
      <w:r w:rsidR="007F30B7" w:rsidRPr="0043400D">
        <w:rPr>
          <w:rFonts w:eastAsia="TimesNewRoman"/>
          <w:color w:val="000000"/>
          <w:lang w:eastAsia="en-US"/>
        </w:rPr>
        <w:t>. Przedszkole organizuje w zależności od potrzeb: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1) zajęcia wczesnego wspomagania rozwoju,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2) zajęcia rewalidacji indywidualnej,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3) zajęcia specjalistyczne: korekcyjno-kompensacyjne, logopedyczne, porady i konsultacje, zaj</w:t>
      </w:r>
      <w:r w:rsidRPr="0043400D">
        <w:rPr>
          <w:rFonts w:eastAsia="TimesNewRoman"/>
          <w:color w:val="000000"/>
          <w:lang w:eastAsia="en-US"/>
        </w:rPr>
        <w:t>ę</w:t>
      </w:r>
      <w:r w:rsidRPr="0043400D">
        <w:rPr>
          <w:rFonts w:eastAsia="TimesNewRoman"/>
          <w:color w:val="000000"/>
          <w:lang w:eastAsia="en-US"/>
        </w:rPr>
        <w:t>cia rozwijające uzdolnienia.</w:t>
      </w:r>
    </w:p>
    <w:p w:rsidR="007F30B7" w:rsidRDefault="0072179E" w:rsidP="0089706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5</w:t>
      </w:r>
      <w:r w:rsidR="00290F8A">
        <w:rPr>
          <w:rFonts w:eastAsia="TimesNewRoman"/>
          <w:color w:val="000000"/>
          <w:lang w:eastAsia="en-US"/>
        </w:rPr>
        <w:t>. Organizacja i</w:t>
      </w:r>
      <w:r w:rsidR="007F30B7" w:rsidRPr="0043400D">
        <w:rPr>
          <w:rFonts w:eastAsia="TimesNewRoman"/>
          <w:color w:val="000000"/>
          <w:lang w:eastAsia="en-US"/>
        </w:rPr>
        <w:t xml:space="preserve"> prowadzenie ww. zajęć odbywać się będzie na zasadach okre</w:t>
      </w:r>
      <w:r w:rsidR="00117FD2">
        <w:rPr>
          <w:rFonts w:eastAsia="TimesNewRoman"/>
          <w:color w:val="000000"/>
          <w:lang w:eastAsia="en-US"/>
        </w:rPr>
        <w:t>ślonych w odrębnych przepisach.</w:t>
      </w:r>
    </w:p>
    <w:p w:rsidR="00117FD2" w:rsidRPr="0043400D" w:rsidRDefault="00117FD2" w:rsidP="0089706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lang w:eastAsia="en-US"/>
        </w:rPr>
      </w:pPr>
    </w:p>
    <w:p w:rsidR="007F30B7" w:rsidRPr="0043400D" w:rsidRDefault="00843DF2" w:rsidP="00897066">
      <w:pPr>
        <w:spacing w:line="360" w:lineRule="auto"/>
        <w:jc w:val="center"/>
        <w:rPr>
          <w:color w:val="000000"/>
        </w:rPr>
      </w:pPr>
      <w:r>
        <w:rPr>
          <w:color w:val="000000"/>
        </w:rPr>
        <w:t>§ 19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Przedszkole funk</w:t>
      </w:r>
      <w:r w:rsidR="00991B14">
        <w:rPr>
          <w:color w:val="000000"/>
        </w:rPr>
        <w:t>cjonuje przez cały rok szkolny</w:t>
      </w:r>
      <w:r w:rsidR="00DB64B3">
        <w:rPr>
          <w:color w:val="000000"/>
        </w:rPr>
        <w:t xml:space="preserve"> od poniedziałku do piątku, z wyjątkiem dni świ</w:t>
      </w:r>
      <w:r w:rsidR="00DB64B3">
        <w:rPr>
          <w:color w:val="000000"/>
        </w:rPr>
        <w:t>ą</w:t>
      </w:r>
      <w:r w:rsidR="00DB64B3">
        <w:rPr>
          <w:color w:val="000000"/>
        </w:rPr>
        <w:t>tecznych oraz prze</w:t>
      </w:r>
      <w:r w:rsidR="00675D16">
        <w:rPr>
          <w:color w:val="000000"/>
        </w:rPr>
        <w:t>rw ustalonych z organem prowadzą</w:t>
      </w:r>
      <w:r w:rsidR="00DB64B3">
        <w:rPr>
          <w:color w:val="000000"/>
        </w:rPr>
        <w:t>cym</w:t>
      </w:r>
      <w:r w:rsidR="00E66481">
        <w:rPr>
          <w:color w:val="000000"/>
        </w:rPr>
        <w:t>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lastRenderedPageBreak/>
        <w:t xml:space="preserve">1) </w:t>
      </w:r>
      <w:r w:rsidRPr="0043400D">
        <w:rPr>
          <w:color w:val="000000"/>
        </w:rPr>
        <w:t>dzienny czas pracy przedszkola wynosi 10</w:t>
      </w:r>
      <w:r w:rsidR="00991B14">
        <w:rPr>
          <w:color w:val="000000"/>
        </w:rPr>
        <w:t>,5</w:t>
      </w:r>
      <w:r w:rsidRPr="0043400D">
        <w:rPr>
          <w:color w:val="000000"/>
        </w:rPr>
        <w:t xml:space="preserve"> godzin; przedszkole </w:t>
      </w:r>
      <w:r w:rsidR="00991B14">
        <w:rPr>
          <w:color w:val="000000"/>
        </w:rPr>
        <w:t>jest czynne w godzinach od 6.3</w:t>
      </w:r>
      <w:r w:rsidRPr="0043400D">
        <w:rPr>
          <w:color w:val="000000"/>
        </w:rPr>
        <w:t xml:space="preserve">0 </w:t>
      </w:r>
      <w:proofErr w:type="gramStart"/>
      <w:r w:rsidRPr="0043400D">
        <w:rPr>
          <w:color w:val="000000"/>
        </w:rPr>
        <w:t>do</w:t>
      </w:r>
      <w:proofErr w:type="gramEnd"/>
      <w:r w:rsidRPr="0043400D">
        <w:rPr>
          <w:color w:val="000000"/>
        </w:rPr>
        <w:t xml:space="preserve"> 17.00</w:t>
      </w:r>
      <w:r w:rsidR="00E66481">
        <w:rPr>
          <w:color w:val="000000"/>
        </w:rPr>
        <w:t>,</w:t>
      </w:r>
      <w:r w:rsidRPr="0043400D">
        <w:rPr>
          <w:color w:val="000000"/>
        </w:rPr>
        <w:t xml:space="preserve"> </w:t>
      </w:r>
      <w:proofErr w:type="gramStart"/>
      <w:r w:rsidRPr="0043400D">
        <w:rPr>
          <w:color w:val="000000"/>
        </w:rPr>
        <w:t>w</w:t>
      </w:r>
      <w:proofErr w:type="gramEnd"/>
      <w:r w:rsidRPr="0043400D">
        <w:rPr>
          <w:color w:val="000000"/>
        </w:rPr>
        <w:t xml:space="preserve"> tym 5 bezpłatnych godzin dziennie, podczas których realizowana jest podstawa progra</w:t>
      </w:r>
      <w:r w:rsidR="00E66481">
        <w:rPr>
          <w:color w:val="000000"/>
        </w:rPr>
        <w:t>mowa wychowania przedszkolnego,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2. Zasady odpłatności za pobyt dzieci w przedszkolu określa uchwała podjęta przez Radę Gminy wraz ze sposobem jej wykonania: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 xml:space="preserve">1) </w:t>
      </w:r>
      <w:r w:rsidR="00F355C9">
        <w:rPr>
          <w:color w:val="000000"/>
        </w:rPr>
        <w:t>dzienna stawka żywieniowa</w:t>
      </w:r>
      <w:r w:rsidR="00675D16">
        <w:rPr>
          <w:color w:val="000000"/>
        </w:rPr>
        <w:t xml:space="preserve"> </w:t>
      </w:r>
      <w:r w:rsidRPr="0043400D">
        <w:rPr>
          <w:color w:val="000000"/>
        </w:rPr>
        <w:t>uwzględnia normy żywieniowe dla dzieci w wieku przedszko</w:t>
      </w:r>
      <w:r w:rsidRPr="0043400D">
        <w:rPr>
          <w:color w:val="000000"/>
        </w:rPr>
        <w:t>l</w:t>
      </w:r>
      <w:r w:rsidRPr="0043400D">
        <w:rPr>
          <w:color w:val="000000"/>
        </w:rPr>
        <w:t>nym,</w:t>
      </w:r>
    </w:p>
    <w:p w:rsidR="007F30B7" w:rsidRPr="0043400D" w:rsidRDefault="00991B14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2</w:t>
      </w:r>
      <w:r w:rsidR="007F30B7" w:rsidRPr="0043400D">
        <w:rPr>
          <w:rFonts w:eastAsia="TimesNewRoman"/>
          <w:color w:val="000000"/>
          <w:lang w:eastAsia="en-US"/>
        </w:rPr>
        <w:t xml:space="preserve">) </w:t>
      </w:r>
      <w:r w:rsidR="007F30B7" w:rsidRPr="0043400D">
        <w:rPr>
          <w:color w:val="000000"/>
        </w:rPr>
        <w:t>dziecko uczęszczające do przedszkola może korzystać z następującej liczby posiłków:</w:t>
      </w:r>
    </w:p>
    <w:p w:rsidR="007F30B7" w:rsidRPr="0043400D" w:rsidRDefault="007F30B7" w:rsidP="00897066">
      <w:pPr>
        <w:pStyle w:val="Akapitzlist"/>
        <w:spacing w:line="360" w:lineRule="auto"/>
        <w:ind w:left="567"/>
        <w:contextualSpacing w:val="0"/>
        <w:jc w:val="both"/>
        <w:rPr>
          <w:color w:val="000000"/>
        </w:rPr>
      </w:pPr>
      <w:proofErr w:type="gramStart"/>
      <w:r w:rsidRPr="0043400D">
        <w:rPr>
          <w:color w:val="000000"/>
        </w:rPr>
        <w:t>a</w:t>
      </w:r>
      <w:proofErr w:type="gramEnd"/>
      <w:r w:rsidRPr="0043400D">
        <w:rPr>
          <w:color w:val="000000"/>
        </w:rPr>
        <w:t xml:space="preserve">) śniadanie, </w:t>
      </w:r>
    </w:p>
    <w:p w:rsidR="007F30B7" w:rsidRPr="0043400D" w:rsidRDefault="007F30B7" w:rsidP="00897066">
      <w:pPr>
        <w:pStyle w:val="Akapitzlist"/>
        <w:spacing w:line="360" w:lineRule="auto"/>
        <w:ind w:left="567"/>
        <w:contextualSpacing w:val="0"/>
        <w:jc w:val="both"/>
        <w:rPr>
          <w:color w:val="000000"/>
        </w:rPr>
      </w:pPr>
      <w:proofErr w:type="gramStart"/>
      <w:r w:rsidRPr="0043400D">
        <w:rPr>
          <w:color w:val="000000"/>
        </w:rPr>
        <w:t>b</w:t>
      </w:r>
      <w:proofErr w:type="gramEnd"/>
      <w:r w:rsidRPr="0043400D">
        <w:rPr>
          <w:color w:val="000000"/>
        </w:rPr>
        <w:t xml:space="preserve">) </w:t>
      </w:r>
      <w:r w:rsidR="00991B14">
        <w:rPr>
          <w:color w:val="000000"/>
        </w:rPr>
        <w:t xml:space="preserve">II śniadanie, </w:t>
      </w:r>
    </w:p>
    <w:p w:rsidR="007F30B7" w:rsidRPr="0043400D" w:rsidRDefault="00991B14" w:rsidP="00897066">
      <w:pPr>
        <w:pStyle w:val="Akapitzlist"/>
        <w:spacing w:line="360" w:lineRule="auto"/>
        <w:ind w:left="567"/>
        <w:contextualSpacing w:val="0"/>
        <w:jc w:val="both"/>
        <w:rPr>
          <w:color w:val="000000"/>
        </w:rPr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) obiad.</w:t>
      </w:r>
    </w:p>
    <w:p w:rsidR="00CF4D38" w:rsidRDefault="007F30B7" w:rsidP="007A397F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43400D">
        <w:rPr>
          <w:color w:val="000000"/>
        </w:rPr>
        <w:t>3</w:t>
      </w:r>
      <w:r w:rsidRPr="002666AC">
        <w:t>. Rodzice dzieci uczęszczających do przedszkola i korzystających z posiłków zobowiązani są do uiszczania opłat za usługi świ</w:t>
      </w:r>
      <w:r w:rsidR="00270717" w:rsidRPr="002666AC">
        <w:t xml:space="preserve">adczone przez przedszkole do </w:t>
      </w:r>
      <w:proofErr w:type="gramStart"/>
      <w:r w:rsidR="002666AC" w:rsidRPr="002666AC">
        <w:t xml:space="preserve">dnia </w:t>
      </w:r>
      <w:r w:rsidR="00270717" w:rsidRPr="002666AC">
        <w:t>10</w:t>
      </w:r>
      <w:r w:rsidR="002666AC" w:rsidRPr="002666AC">
        <w:t xml:space="preserve"> </w:t>
      </w:r>
      <w:r w:rsidRPr="002666AC">
        <w:t xml:space="preserve"> każdego</w:t>
      </w:r>
      <w:proofErr w:type="gramEnd"/>
      <w:r w:rsidRPr="002666AC">
        <w:t xml:space="preserve"> </w:t>
      </w:r>
      <w:r w:rsidR="00270717" w:rsidRPr="002666AC">
        <w:t xml:space="preserve"> </w:t>
      </w:r>
      <w:r w:rsidRPr="002666AC">
        <w:t>miesiąca.</w:t>
      </w:r>
      <w:r w:rsidR="007A397F">
        <w:rPr>
          <w:rFonts w:ascii="Arial" w:hAnsi="Arial" w:cs="Arial"/>
          <w:b/>
          <w:sz w:val="20"/>
          <w:szCs w:val="20"/>
        </w:rPr>
        <w:t xml:space="preserve"> </w:t>
      </w:r>
    </w:p>
    <w:p w:rsidR="007A397F" w:rsidRPr="007A397F" w:rsidRDefault="007A397F" w:rsidP="007A397F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4. Przedszkole prowadzi bezpłatne nauczanie w zakresie podstawy programowej wychowania prze</w:t>
      </w:r>
      <w:r w:rsidRPr="0043400D">
        <w:rPr>
          <w:color w:val="000000"/>
        </w:rPr>
        <w:t>d</w:t>
      </w:r>
      <w:r w:rsidRPr="0043400D">
        <w:rPr>
          <w:color w:val="000000"/>
        </w:rPr>
        <w:t>szkolnego dzieci mających prawo do wycho</w:t>
      </w:r>
      <w:r w:rsidR="00442485">
        <w:rPr>
          <w:color w:val="000000"/>
        </w:rPr>
        <w:t>wania przedszkolnego. Dziecko sześcio</w:t>
      </w:r>
      <w:r w:rsidRPr="0043400D">
        <w:rPr>
          <w:color w:val="000000"/>
        </w:rPr>
        <w:t>letnie jest objęte bezpłatnym nauczaniem w ramach obowiązku rocznego przygotowania przedszkolnego.</w:t>
      </w:r>
    </w:p>
    <w:p w:rsidR="007F30B7" w:rsidRPr="0072179E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C00000"/>
        </w:rPr>
      </w:pPr>
      <w:r w:rsidRPr="0043400D">
        <w:rPr>
          <w:color w:val="000000"/>
        </w:rPr>
        <w:t>5</w:t>
      </w:r>
      <w:r w:rsidRPr="0072179E">
        <w:rPr>
          <w:color w:val="C00000"/>
        </w:rPr>
        <w:t xml:space="preserve">. </w:t>
      </w:r>
    </w:p>
    <w:p w:rsidR="00843DF2" w:rsidRDefault="00843DF2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 xml:space="preserve">§ </w:t>
      </w:r>
      <w:r w:rsidR="00843DF2">
        <w:rPr>
          <w:color w:val="000000"/>
        </w:rPr>
        <w:t>20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1. Do realizacji zadań i celów statutowych przedszkole wykorzystuje: </w:t>
      </w:r>
    </w:p>
    <w:p w:rsidR="007F30B7" w:rsidRDefault="00FB2F58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 xml:space="preserve">1) pięć </w:t>
      </w:r>
      <w:r w:rsidR="007F30B7" w:rsidRPr="0043400D">
        <w:rPr>
          <w:color w:val="000000"/>
        </w:rPr>
        <w:t>sal zajęć wraz z niezbędnym wyposażeniem,</w:t>
      </w:r>
    </w:p>
    <w:p w:rsidR="00FB2F58" w:rsidRPr="0043400D" w:rsidRDefault="00FB2F58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2) salę integracji sensorycznej,</w:t>
      </w:r>
    </w:p>
    <w:p w:rsidR="007F30B7" w:rsidRPr="0043400D" w:rsidRDefault="00FB2F58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3</w:t>
      </w:r>
      <w:r w:rsidR="007F30B7" w:rsidRPr="0043400D">
        <w:rPr>
          <w:color w:val="000000"/>
        </w:rPr>
        <w:t>) pomieszczenia administracyjne i gospodarcze,</w:t>
      </w:r>
    </w:p>
    <w:p w:rsidR="007F30B7" w:rsidRPr="0043400D" w:rsidRDefault="00FB2F58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4</w:t>
      </w:r>
      <w:r w:rsidR="007F30B7" w:rsidRPr="0043400D">
        <w:rPr>
          <w:color w:val="000000"/>
        </w:rPr>
        <w:t>) zaplecze sanitarne,</w:t>
      </w:r>
    </w:p>
    <w:p w:rsidR="007F30B7" w:rsidRPr="0043400D" w:rsidRDefault="00FB2F58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5</w:t>
      </w:r>
      <w:r w:rsidR="00C75BB4">
        <w:rPr>
          <w:color w:val="000000"/>
        </w:rPr>
        <w:t>) plac zabaw.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2. Archiwum przedszkolne znajduje się w wydzielonej części budynku.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3. Odpowiedz</w:t>
      </w:r>
      <w:r w:rsidR="00852229">
        <w:rPr>
          <w:color w:val="000000"/>
        </w:rPr>
        <w:t>ialnym za stan i wyposażenie ww.</w:t>
      </w:r>
      <w:r w:rsidRPr="0043400D">
        <w:rPr>
          <w:color w:val="000000"/>
        </w:rPr>
        <w:t xml:space="preserve"> pomieszczeń jest</w:t>
      </w:r>
      <w:r w:rsidR="003D6253">
        <w:rPr>
          <w:color w:val="000000"/>
        </w:rPr>
        <w:t xml:space="preserve"> d</w:t>
      </w:r>
      <w:r w:rsidR="00764110">
        <w:rPr>
          <w:color w:val="000000"/>
        </w:rPr>
        <w:t>yrektor</w:t>
      </w:r>
      <w:r w:rsidRPr="0043400D">
        <w:rPr>
          <w:color w:val="000000"/>
        </w:rPr>
        <w:t>, który składa tę odpowi</w:t>
      </w:r>
      <w:r w:rsidRPr="0043400D">
        <w:rPr>
          <w:color w:val="000000"/>
        </w:rPr>
        <w:t>e</w:t>
      </w:r>
      <w:r w:rsidRPr="0043400D">
        <w:rPr>
          <w:color w:val="000000"/>
        </w:rPr>
        <w:t>dzialność na poszczególnych nauczycieli, pracowników administracyjno-obsługowych, opiekunów tych pomieszczeń.</w:t>
      </w:r>
    </w:p>
    <w:p w:rsidR="00675D16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4. Szczegółowy zakres odpowiedzialności za mienie przedszkola określa </w:t>
      </w:r>
      <w:r w:rsidR="00EF438F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 xml:space="preserve"> przedszkola, przy czym ustalenia </w:t>
      </w:r>
      <w:r w:rsidR="00EF438F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>a nie mogą naruszać obowiązujących w tym zakresie przepisów prawa.</w:t>
      </w:r>
    </w:p>
    <w:p w:rsidR="00476C3E" w:rsidRDefault="00476C3E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</w:p>
    <w:p w:rsidR="00476C3E" w:rsidRDefault="00476C3E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</w:p>
    <w:p w:rsidR="00476C3E" w:rsidRDefault="00476C3E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</w:p>
    <w:p w:rsidR="00476C3E" w:rsidRPr="0043400D" w:rsidRDefault="00476C3E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</w:p>
    <w:p w:rsidR="00F355C9" w:rsidRDefault="00F355C9" w:rsidP="00897066">
      <w:pPr>
        <w:spacing w:line="360" w:lineRule="auto"/>
        <w:jc w:val="center"/>
        <w:rPr>
          <w:b/>
          <w:i/>
          <w:color w:val="000000"/>
          <w:highlight w:val="yellow"/>
        </w:rPr>
      </w:pPr>
    </w:p>
    <w:p w:rsidR="000C157D" w:rsidRDefault="000C157D" w:rsidP="00897066">
      <w:pPr>
        <w:spacing w:line="360" w:lineRule="auto"/>
        <w:jc w:val="center"/>
        <w:rPr>
          <w:b/>
          <w:i/>
          <w:color w:val="000000"/>
          <w:highlight w:val="yellow"/>
        </w:rPr>
      </w:pPr>
    </w:p>
    <w:p w:rsidR="007F30B7" w:rsidRPr="0043400D" w:rsidRDefault="00EA0D98" w:rsidP="00897066">
      <w:pPr>
        <w:spacing w:line="360" w:lineRule="auto"/>
        <w:jc w:val="center"/>
        <w:rPr>
          <w:b/>
          <w:color w:val="000000"/>
        </w:rPr>
      </w:pPr>
      <w:r w:rsidRPr="0043400D">
        <w:rPr>
          <w:b/>
          <w:color w:val="000000"/>
        </w:rPr>
        <w:t>Rozdział 5</w:t>
      </w:r>
    </w:p>
    <w:p w:rsidR="007F30B7" w:rsidRPr="0043400D" w:rsidRDefault="00146522" w:rsidP="0089706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Nauczyciele i inni pracownicy p</w:t>
      </w:r>
      <w:r w:rsidR="00EA0D98" w:rsidRPr="0043400D">
        <w:rPr>
          <w:b/>
          <w:color w:val="000000"/>
        </w:rPr>
        <w:t>rzedszkola</w:t>
      </w:r>
    </w:p>
    <w:p w:rsidR="007F30B7" w:rsidRPr="0043400D" w:rsidRDefault="007F30B7" w:rsidP="00146522">
      <w:pPr>
        <w:spacing w:line="360" w:lineRule="auto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 xml:space="preserve">§ </w:t>
      </w:r>
      <w:r w:rsidR="004D6045">
        <w:rPr>
          <w:color w:val="000000"/>
        </w:rPr>
        <w:t>21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Przedszkole zatrudnia nauczycieli oraz pracowników samorządowych niebędących nauczycielami.</w:t>
      </w:r>
    </w:p>
    <w:p w:rsidR="007F30B7" w:rsidRPr="0043400D" w:rsidRDefault="007F30B7" w:rsidP="00897066">
      <w:pPr>
        <w:spacing w:line="360" w:lineRule="auto"/>
        <w:jc w:val="both"/>
        <w:rPr>
          <w:color w:val="000000"/>
        </w:rPr>
      </w:pPr>
      <w:r w:rsidRPr="0043400D">
        <w:rPr>
          <w:color w:val="000000"/>
        </w:rPr>
        <w:t>2. Zasady zatrudniania nauczycieli reguluje ustawa Karta Nauczyciela, a pracowników niepeda</w:t>
      </w:r>
      <w:r w:rsidR="00FB2F58">
        <w:rPr>
          <w:color w:val="000000"/>
        </w:rPr>
        <w:t>g</w:t>
      </w:r>
      <w:r w:rsidR="00FB2F58">
        <w:rPr>
          <w:color w:val="000000"/>
        </w:rPr>
        <w:t>o</w:t>
      </w:r>
      <w:r w:rsidR="00FB2F58">
        <w:rPr>
          <w:color w:val="000000"/>
        </w:rPr>
        <w:t>gicznych przedszkola</w:t>
      </w:r>
      <w:r w:rsidRPr="0043400D">
        <w:rPr>
          <w:color w:val="000000"/>
        </w:rPr>
        <w:t xml:space="preserve"> określają przepisy ustawy o pracownikach samorządowych oraz ustawa K</w:t>
      </w:r>
      <w:r w:rsidRPr="0043400D">
        <w:rPr>
          <w:color w:val="000000"/>
        </w:rPr>
        <w:t>o</w:t>
      </w:r>
      <w:r w:rsidRPr="0043400D">
        <w:rPr>
          <w:color w:val="000000"/>
        </w:rPr>
        <w:t>deks pracy.</w:t>
      </w:r>
    </w:p>
    <w:p w:rsidR="007F30B7" w:rsidRPr="0043400D" w:rsidRDefault="007F30B7" w:rsidP="00897066">
      <w:pPr>
        <w:spacing w:line="360" w:lineRule="auto"/>
        <w:jc w:val="both"/>
        <w:rPr>
          <w:color w:val="000000"/>
        </w:rPr>
      </w:pPr>
      <w:r w:rsidRPr="0043400D">
        <w:rPr>
          <w:color w:val="000000"/>
        </w:rPr>
        <w:t>3. Kwalifikacje nauczycieli, a także zasady ich wynagradzania określa minister właściwy do spraw oświaty i wychowania oraz pracodawca, a kwalifikacje i zasady wynagradzania pracowników niep</w:t>
      </w:r>
      <w:r w:rsidRPr="0043400D">
        <w:rPr>
          <w:color w:val="000000"/>
        </w:rPr>
        <w:t>e</w:t>
      </w:r>
      <w:r w:rsidRPr="0043400D">
        <w:rPr>
          <w:color w:val="000000"/>
        </w:rPr>
        <w:t>dagogicznych szkoły określają przepisy dotyczące pracowników samorząd</w:t>
      </w:r>
      <w:r w:rsidRPr="0043400D">
        <w:rPr>
          <w:color w:val="000000"/>
        </w:rPr>
        <w:t>o</w:t>
      </w:r>
      <w:r w:rsidRPr="0043400D">
        <w:rPr>
          <w:color w:val="000000"/>
        </w:rPr>
        <w:t xml:space="preserve">wych. 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4. Do zadań wszystkich pracowników przedszkola należy: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sumienne i staranne wykonywanie pracy,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przestrzeganie czasu pracy ustalonego w placówce,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3) przestrzeganie regulaminu pracy i ustalonego w zakładzie porządku, 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4) przestrzeganie przepisów oraz zasad bezpieczeństwa i higieny pracy, a także przepisów poż</w:t>
      </w:r>
      <w:r w:rsidRPr="0043400D">
        <w:rPr>
          <w:color w:val="000000"/>
        </w:rPr>
        <w:t>a</w:t>
      </w:r>
      <w:r w:rsidRPr="0043400D">
        <w:rPr>
          <w:color w:val="000000"/>
        </w:rPr>
        <w:t>rowych,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5) dbanie o dobro zakładu pracy, chronienie jego mienia,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6) przestrzeganie w zakładzie pracy zasad współżycia społecznego.</w:t>
      </w: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 xml:space="preserve">§ </w:t>
      </w:r>
      <w:r w:rsidR="004D6045">
        <w:rPr>
          <w:color w:val="000000"/>
        </w:rPr>
        <w:t>22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Nauczyciel w swoich działaniach wychowawczych, dydaktycznych, opiekuńczych ma za zadanie k</w:t>
      </w:r>
      <w:r w:rsidR="00EF5CA5">
        <w:rPr>
          <w:color w:val="000000"/>
        </w:rPr>
        <w:t>ierować</w:t>
      </w:r>
      <w:r w:rsidRPr="0043400D">
        <w:rPr>
          <w:color w:val="000000"/>
        </w:rPr>
        <w:t xml:space="preserve"> się dobrem dzieci, dbałością o ich bezpieczeństwo i troską o ich zdrowie, poszanowanie</w:t>
      </w:r>
      <w:r w:rsidR="00F15E44">
        <w:rPr>
          <w:color w:val="000000"/>
        </w:rPr>
        <w:t>m</w:t>
      </w:r>
      <w:r w:rsidRPr="0043400D">
        <w:rPr>
          <w:color w:val="000000"/>
        </w:rPr>
        <w:t xml:space="preserve"> godności osobistej dziecka.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2. Nauczyciel planuje i prowadzi pracę wychowawczo-dydaktyczną w powierzonym oddziale prze</w:t>
      </w:r>
      <w:r w:rsidRPr="0043400D">
        <w:rPr>
          <w:color w:val="000000"/>
        </w:rPr>
        <w:t>d</w:t>
      </w:r>
      <w:r w:rsidRPr="0043400D">
        <w:rPr>
          <w:color w:val="000000"/>
        </w:rPr>
        <w:t xml:space="preserve">szkolnym i odpowiada za </w:t>
      </w:r>
      <w:proofErr w:type="gramStart"/>
      <w:r w:rsidRPr="0043400D">
        <w:rPr>
          <w:color w:val="000000"/>
        </w:rPr>
        <w:t>jej jakość</w:t>
      </w:r>
      <w:proofErr w:type="gramEnd"/>
      <w:r w:rsidRPr="0043400D">
        <w:rPr>
          <w:color w:val="000000"/>
        </w:rPr>
        <w:t>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proofErr w:type="gramStart"/>
      <w:r w:rsidRPr="0043400D">
        <w:rPr>
          <w:color w:val="000000"/>
        </w:rPr>
        <w:t xml:space="preserve">3. </w:t>
      </w:r>
      <w:proofErr w:type="gramEnd"/>
      <w:r w:rsidRPr="0043400D">
        <w:rPr>
          <w:color w:val="000000"/>
        </w:rPr>
        <w:t>Nauczyciel opracowuje samodzielnie bądź we współpracy z innymi nauczycielami program w</w:t>
      </w:r>
      <w:r w:rsidRPr="0043400D">
        <w:rPr>
          <w:color w:val="000000"/>
        </w:rPr>
        <w:t>y</w:t>
      </w:r>
      <w:r w:rsidRPr="0043400D">
        <w:rPr>
          <w:color w:val="000000"/>
        </w:rPr>
        <w:t>chowania w</w:t>
      </w:r>
      <w:r w:rsidR="00D51009">
        <w:rPr>
          <w:color w:val="000000"/>
        </w:rPr>
        <w:t xml:space="preserve"> przedszkolu oraz wnioskuje do </w:t>
      </w:r>
      <w:r w:rsidR="00EF438F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>a o dopuszczenie go do użytku. Może również zaproponować program opracowany przez innego autora. Przeprowadza diagnozę przedszkolną sw</w:t>
      </w:r>
      <w:r w:rsidRPr="0043400D">
        <w:rPr>
          <w:color w:val="000000"/>
        </w:rPr>
        <w:t>o</w:t>
      </w:r>
      <w:r w:rsidRPr="0043400D">
        <w:rPr>
          <w:color w:val="000000"/>
        </w:rPr>
        <w:t>ich wychowanków. Realizuje zajęcia opiekuńczo-wychowawcze, uwzględniając potrzeby i zainter</w:t>
      </w:r>
      <w:r w:rsidRPr="0043400D">
        <w:rPr>
          <w:color w:val="000000"/>
        </w:rPr>
        <w:t>e</w:t>
      </w:r>
      <w:r w:rsidRPr="0043400D">
        <w:rPr>
          <w:color w:val="000000"/>
        </w:rPr>
        <w:t>sowania dzieci.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lastRenderedPageBreak/>
        <w:t xml:space="preserve">4. Nauczyciel współpracuje z instytucjami świadczącymi pomoc psychologiczno-pedagogiczną </w:t>
      </w:r>
      <w:r w:rsidR="00CD07C7">
        <w:rPr>
          <w:color w:val="000000"/>
        </w:rPr>
        <w:br/>
      </w:r>
      <w:r w:rsidRPr="0043400D">
        <w:rPr>
          <w:color w:val="000000"/>
        </w:rPr>
        <w:t>i innymi specjalistycznymi.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5. Nauczyciel jest zobowiązany współpracować z rodzicami dzieci.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6. Nauczyciela zatrudnionego w peł</w:t>
      </w:r>
      <w:r w:rsidR="00D51009">
        <w:rPr>
          <w:color w:val="000000"/>
        </w:rPr>
        <w:t>nym wymiarze zajęć obowiązuje pięcio</w:t>
      </w:r>
      <w:r w:rsidRPr="0043400D">
        <w:rPr>
          <w:color w:val="000000"/>
        </w:rPr>
        <w:t>dniowy tydzień pracy.</w:t>
      </w:r>
    </w:p>
    <w:p w:rsidR="007F30B7" w:rsidRPr="0043400D" w:rsidRDefault="00B05358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7</w:t>
      </w:r>
      <w:r w:rsidR="007F30B7" w:rsidRPr="0043400D">
        <w:rPr>
          <w:color w:val="000000"/>
        </w:rPr>
        <w:t>. Nauczyciele udzielają i organizują pomoc psychologiczno-pedagogiczną.</w:t>
      </w:r>
    </w:p>
    <w:p w:rsidR="007F30B7" w:rsidRPr="0043400D" w:rsidRDefault="00B05358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8</w:t>
      </w:r>
      <w:r w:rsidR="007F30B7" w:rsidRPr="0043400D">
        <w:rPr>
          <w:color w:val="000000"/>
        </w:rPr>
        <w:t>. Nauczyciele przedszkola tworzą zespół, którego cele i zadania obejmują: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 xml:space="preserve">1) współpracę służącą uzgodnieniu sposobów realizacji programów wychowania przedszkolnego </w:t>
      </w:r>
      <w:r w:rsidR="00CD07C7">
        <w:rPr>
          <w:color w:val="000000"/>
        </w:rPr>
        <w:br/>
      </w:r>
      <w:r w:rsidRPr="0043400D">
        <w:rPr>
          <w:color w:val="000000"/>
        </w:rPr>
        <w:t>i korelowania ich treści,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2) wspólne opracowanie szczegółowych k</w:t>
      </w:r>
      <w:r w:rsidR="00AF6835">
        <w:rPr>
          <w:color w:val="000000"/>
        </w:rPr>
        <w:t>ryteriów obserwacji dziecka i</w:t>
      </w:r>
      <w:r w:rsidRPr="0043400D">
        <w:rPr>
          <w:color w:val="000000"/>
        </w:rPr>
        <w:t xml:space="preserve"> sposobów ewaluacji pr</w:t>
      </w:r>
      <w:r w:rsidRPr="0043400D">
        <w:rPr>
          <w:color w:val="000000"/>
        </w:rPr>
        <w:t>a</w:t>
      </w:r>
      <w:r w:rsidRPr="0043400D">
        <w:rPr>
          <w:color w:val="000000"/>
        </w:rPr>
        <w:t>cy opiekuńczo-edukacyjnej,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 xml:space="preserve">3) organizowanie wewnątrzprzedszkolnego doskonalenia zawodowego </w:t>
      </w:r>
      <w:r w:rsidR="00AF6835">
        <w:rPr>
          <w:color w:val="000000"/>
        </w:rPr>
        <w:t>i</w:t>
      </w:r>
      <w:r w:rsidRPr="0043400D">
        <w:rPr>
          <w:color w:val="000000"/>
        </w:rPr>
        <w:t xml:space="preserve"> doradztwa metodyczn</w:t>
      </w:r>
      <w:r w:rsidRPr="0043400D">
        <w:rPr>
          <w:color w:val="000000"/>
        </w:rPr>
        <w:t>e</w:t>
      </w:r>
      <w:r w:rsidRPr="0043400D">
        <w:rPr>
          <w:color w:val="000000"/>
        </w:rPr>
        <w:t>go dla początkujących nauczycieli,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4) współdziałanie w organizowaniu sal zajęć, kącików zainteresowań, a także w uzupełnianiu ich wyposażenia,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5) opiniowanie przygotowanych w przedszkolu autorskich programów wychowania przedszko</w:t>
      </w:r>
      <w:r w:rsidRPr="0043400D">
        <w:rPr>
          <w:color w:val="000000"/>
        </w:rPr>
        <w:t>l</w:t>
      </w:r>
      <w:r w:rsidRPr="0043400D">
        <w:rPr>
          <w:color w:val="000000"/>
        </w:rPr>
        <w:t>nego.</w:t>
      </w:r>
    </w:p>
    <w:p w:rsidR="007F30B7" w:rsidRPr="0043400D" w:rsidRDefault="007F30B7" w:rsidP="00897066">
      <w:pPr>
        <w:spacing w:line="360" w:lineRule="auto"/>
        <w:jc w:val="both"/>
        <w:rPr>
          <w:color w:val="000000"/>
        </w:rPr>
      </w:pPr>
      <w:r w:rsidRPr="0043400D">
        <w:rPr>
          <w:color w:val="000000"/>
        </w:rPr>
        <w:t>10. Inne zadania nauczycieli: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1) wspieranie rozwoju psychofizycznego dziecka, jego zdolności i zainteresowań,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2) prowadzenie obserwacji pedagogicznych mających na celu poznanie możliwości i potrzeb rozwojowych dzieci oraz dokumentowanie tych obserwacji,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 xml:space="preserve">3) prowadzenie analizy gotowości dziecka do podjęcia nauki w szkole (diagnoza przedszkolna) </w:t>
      </w:r>
      <w:r w:rsidR="00CD07C7">
        <w:rPr>
          <w:rFonts w:eastAsia="TimesNewRoman"/>
          <w:color w:val="000000"/>
          <w:lang w:eastAsia="en-US"/>
        </w:rPr>
        <w:br/>
      </w:r>
      <w:r w:rsidRPr="0043400D">
        <w:rPr>
          <w:rFonts w:eastAsia="TimesNewRoman"/>
          <w:color w:val="000000"/>
          <w:lang w:eastAsia="en-US"/>
        </w:rPr>
        <w:t>z początkiem roku poprzedzającego rozpoczęcie przez dziecko nauki w klasie I szkoły podst</w:t>
      </w:r>
      <w:r w:rsidRPr="0043400D">
        <w:rPr>
          <w:rFonts w:eastAsia="TimesNewRoman"/>
          <w:color w:val="000000"/>
          <w:lang w:eastAsia="en-US"/>
        </w:rPr>
        <w:t>a</w:t>
      </w:r>
      <w:r w:rsidRPr="0043400D">
        <w:rPr>
          <w:rFonts w:eastAsia="TimesNewRoman"/>
          <w:color w:val="000000"/>
          <w:lang w:eastAsia="en-US"/>
        </w:rPr>
        <w:t>wowej,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4) współpraca ze specjalistami świadczącymi kwalifikowaną pomoc psychologiczno-pedagogiczną, zdrowotną i inną,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5) planowanie własnego rozwoju zawodowego – systematyczne podnoszenie swoich kwalifikacji zawodowych przez aktywne uczestnictwo w rożnych formach doskonalenia zawodowego,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6) dbałość o warsztat pracy przez gromadzenie pomocy naukowych oraz troska o estetykę p</w:t>
      </w:r>
      <w:r w:rsidRPr="0043400D">
        <w:rPr>
          <w:rFonts w:eastAsia="TimesNewRoman"/>
          <w:color w:val="000000"/>
          <w:lang w:eastAsia="en-US"/>
        </w:rPr>
        <w:t>o</w:t>
      </w:r>
      <w:r w:rsidRPr="0043400D">
        <w:rPr>
          <w:rFonts w:eastAsia="TimesNewRoman"/>
          <w:color w:val="000000"/>
          <w:lang w:eastAsia="en-US"/>
        </w:rPr>
        <w:t>mieszczeń,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7) eliminowanie przyczyn niepowodzeń dzieci,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8) 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</w:t>
      </w:r>
      <w:r w:rsidR="00AF6835">
        <w:rPr>
          <w:rFonts w:eastAsia="TimesNewRoman"/>
          <w:color w:val="000000"/>
          <w:lang w:eastAsia="en-US"/>
        </w:rPr>
        <w:t>,</w:t>
      </w:r>
      <w:r w:rsidRPr="0043400D">
        <w:rPr>
          <w:rFonts w:eastAsia="TimesNewRoman"/>
          <w:color w:val="000000"/>
          <w:lang w:eastAsia="en-US"/>
        </w:rPr>
        <w:t xml:space="preserve"> m.in. przez organizację zebrań grupowych, zajęć otwartych, zajęć a</w:t>
      </w:r>
      <w:r w:rsidRPr="0043400D">
        <w:rPr>
          <w:rFonts w:eastAsia="TimesNewRoman"/>
          <w:color w:val="000000"/>
          <w:lang w:eastAsia="en-US"/>
        </w:rPr>
        <w:t>d</w:t>
      </w:r>
      <w:r w:rsidRPr="0043400D">
        <w:rPr>
          <w:rFonts w:eastAsia="TimesNewRoman"/>
          <w:color w:val="000000"/>
          <w:lang w:eastAsia="en-US"/>
        </w:rPr>
        <w:lastRenderedPageBreak/>
        <w:t>aptacyjnych dla dzieci nowo przyjętych, kontaktów indywidualnych, wspólnego świętowania, k</w:t>
      </w:r>
      <w:r w:rsidRPr="0043400D">
        <w:rPr>
          <w:rFonts w:eastAsia="TimesNewRoman"/>
          <w:color w:val="000000"/>
          <w:lang w:eastAsia="en-US"/>
        </w:rPr>
        <w:t>ą</w:t>
      </w:r>
      <w:r w:rsidRPr="0043400D">
        <w:rPr>
          <w:rFonts w:eastAsia="TimesNewRoman"/>
          <w:color w:val="000000"/>
          <w:lang w:eastAsia="en-US"/>
        </w:rPr>
        <w:t>cika dla rodziców oraz innych uroczystości, w których mogą brać udział zainteresowani rodzice,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9) prowadzenie dokumentacji przebiegu nauczania, działalności wychowawczej i opiekuńczej zgodnie z obowiązującymi przepisami,</w:t>
      </w:r>
    </w:p>
    <w:p w:rsidR="007F30B7" w:rsidRPr="0043400D" w:rsidRDefault="00D51009" w:rsidP="00897066">
      <w:pPr>
        <w:spacing w:line="360" w:lineRule="auto"/>
        <w:ind w:left="284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 xml:space="preserve">10) realizacja zaleceń </w:t>
      </w:r>
      <w:r w:rsidR="00EF438F">
        <w:rPr>
          <w:rFonts w:eastAsia="TimesNewRoman"/>
          <w:color w:val="000000"/>
          <w:lang w:eastAsia="en-US"/>
        </w:rPr>
        <w:t>d</w:t>
      </w:r>
      <w:r w:rsidR="00764110">
        <w:rPr>
          <w:rFonts w:eastAsia="TimesNewRoman"/>
          <w:color w:val="000000"/>
          <w:lang w:eastAsia="en-US"/>
        </w:rPr>
        <w:t>yrektor</w:t>
      </w:r>
      <w:r w:rsidR="007F30B7" w:rsidRPr="0043400D">
        <w:rPr>
          <w:rFonts w:eastAsia="TimesNewRoman"/>
          <w:color w:val="000000"/>
          <w:lang w:eastAsia="en-US"/>
        </w:rPr>
        <w:t>a i uprawnionych osób kontrolujących,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11) czynny udział w pracach Rady Pedagogicznej,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12) inicjowanie i organizowanie imprez o charakterze dydaktycznym, wychowawczym, tur</w:t>
      </w:r>
      <w:r w:rsidRPr="0043400D">
        <w:rPr>
          <w:rFonts w:eastAsia="TimesNewRoman"/>
          <w:color w:val="000000"/>
          <w:lang w:eastAsia="en-US"/>
        </w:rPr>
        <w:t>y</w:t>
      </w:r>
      <w:r w:rsidRPr="0043400D">
        <w:rPr>
          <w:rFonts w:eastAsia="TimesNewRoman"/>
          <w:color w:val="000000"/>
          <w:lang w:eastAsia="en-US"/>
        </w:rPr>
        <w:t>stycznym, kulturalnym lub rekreacyjno-sportowym,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13) poddawanie się ocenie pracy przeprowadzonej zgodnie z obowiązującymi w tym zakresie przepisami prawa,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14) współdziałanie nauczycieli w oddziale w zakresie planowania pracy wychowawczo-dydaktycznej, jednolitego oddziaływania oraz wzajemne przekazywanie informacji dotyczących dzieci,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15) współpraca z nauczycielkami zajęć dodatkowych,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16) przestrzeganie regulaminu Rady Pedagogicznej,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rFonts w:eastAsia="TimesNewRoman"/>
          <w:color w:val="000000"/>
          <w:lang w:eastAsia="en-US"/>
        </w:rPr>
        <w:t>17) otaczanie indywidualną opieką każdego dziec</w:t>
      </w:r>
      <w:r w:rsidR="00AF6835">
        <w:rPr>
          <w:rFonts w:eastAsia="TimesNewRoman"/>
          <w:color w:val="000000"/>
          <w:lang w:eastAsia="en-US"/>
        </w:rPr>
        <w:t>k</w:t>
      </w:r>
      <w:r w:rsidR="004E74FB">
        <w:rPr>
          <w:rFonts w:eastAsia="TimesNewRoman"/>
          <w:color w:val="000000"/>
          <w:lang w:eastAsia="en-US"/>
        </w:rPr>
        <w:t>a i utrzymywanie kontaktu z</w:t>
      </w:r>
      <w:r w:rsidRPr="0043400D">
        <w:rPr>
          <w:rFonts w:eastAsia="TimesNewRoman"/>
          <w:color w:val="000000"/>
          <w:lang w:eastAsia="en-US"/>
        </w:rPr>
        <w:t xml:space="preserve"> rodzicami w celu: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NewRoman"/>
          <w:color w:val="000000"/>
          <w:lang w:eastAsia="en-US"/>
        </w:rPr>
      </w:pPr>
      <w:proofErr w:type="gramStart"/>
      <w:r w:rsidRPr="0043400D">
        <w:rPr>
          <w:rFonts w:eastAsia="TimesNewRoman"/>
          <w:color w:val="000000"/>
          <w:lang w:eastAsia="en-US"/>
        </w:rPr>
        <w:t>a</w:t>
      </w:r>
      <w:proofErr w:type="gramEnd"/>
      <w:r w:rsidRPr="0043400D">
        <w:rPr>
          <w:rFonts w:eastAsia="TimesNewRoman"/>
          <w:color w:val="000000"/>
          <w:lang w:eastAsia="en-US"/>
        </w:rPr>
        <w:t>) poznania i ustalenia potrzeb rozwojowych ich dzieci,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NewRoman"/>
          <w:color w:val="000000"/>
          <w:lang w:eastAsia="en-US"/>
        </w:rPr>
      </w:pPr>
      <w:proofErr w:type="gramStart"/>
      <w:r w:rsidRPr="0043400D">
        <w:rPr>
          <w:rFonts w:eastAsia="TimesNewRoman"/>
          <w:color w:val="000000"/>
          <w:lang w:eastAsia="en-US"/>
        </w:rPr>
        <w:t>b</w:t>
      </w:r>
      <w:proofErr w:type="gramEnd"/>
      <w:r w:rsidRPr="0043400D">
        <w:rPr>
          <w:rFonts w:eastAsia="TimesNewRoman"/>
          <w:color w:val="000000"/>
          <w:lang w:eastAsia="en-US"/>
        </w:rPr>
        <w:t>) ustalenia formy pomocy w działaniach wychowawczych wobec dziecka,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NewRoman"/>
          <w:color w:val="000000"/>
          <w:lang w:eastAsia="en-US"/>
        </w:rPr>
      </w:pPr>
      <w:proofErr w:type="gramStart"/>
      <w:r w:rsidRPr="0043400D">
        <w:rPr>
          <w:rFonts w:eastAsia="TimesNewRoman"/>
          <w:color w:val="000000"/>
          <w:lang w:eastAsia="en-US"/>
        </w:rPr>
        <w:t>c</w:t>
      </w:r>
      <w:proofErr w:type="gramEnd"/>
      <w:r w:rsidRPr="0043400D">
        <w:rPr>
          <w:rFonts w:eastAsia="TimesNewRoman"/>
          <w:color w:val="000000"/>
          <w:lang w:eastAsia="en-US"/>
        </w:rPr>
        <w:t>) włączeni</w:t>
      </w:r>
      <w:r w:rsidR="004E74FB">
        <w:rPr>
          <w:rFonts w:eastAsia="TimesNewRoman"/>
          <w:color w:val="000000"/>
          <w:lang w:eastAsia="en-US"/>
        </w:rPr>
        <w:t>a ich w działalność przedszkola,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 xml:space="preserve">18) prowadzenie pracy wychowawczo-dydaktycznej i opiekuńczej zgodnie z obowiązującymi programami nauczania, </w:t>
      </w:r>
      <w:proofErr w:type="gramStart"/>
      <w:r w:rsidRPr="0043400D">
        <w:rPr>
          <w:rFonts w:eastAsia="TimesNewRoman"/>
          <w:color w:val="000000"/>
          <w:lang w:eastAsia="en-US"/>
        </w:rPr>
        <w:t>odpowiedzialność za jakość</w:t>
      </w:r>
      <w:proofErr w:type="gramEnd"/>
      <w:r w:rsidRPr="0043400D">
        <w:rPr>
          <w:rFonts w:eastAsia="TimesNewRoman"/>
          <w:color w:val="000000"/>
          <w:lang w:eastAsia="en-US"/>
        </w:rPr>
        <w:t xml:space="preserve"> i wyniki tej pracy,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 xml:space="preserve">19) szanowanie godności dziecka i respektowanie jego </w:t>
      </w:r>
      <w:proofErr w:type="gramStart"/>
      <w:r w:rsidRPr="0043400D">
        <w:rPr>
          <w:rFonts w:eastAsia="TimesNewRoman"/>
          <w:color w:val="000000"/>
          <w:lang w:eastAsia="en-US"/>
        </w:rPr>
        <w:t>praw</w:t>
      </w:r>
      <w:proofErr w:type="gramEnd"/>
      <w:r w:rsidRPr="0043400D">
        <w:rPr>
          <w:rFonts w:eastAsia="TimesNewRoman"/>
          <w:color w:val="000000"/>
          <w:lang w:eastAsia="en-US"/>
        </w:rPr>
        <w:t>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proofErr w:type="gramStart"/>
      <w:r w:rsidRPr="0043400D">
        <w:rPr>
          <w:rFonts w:eastAsia="TimesNewRoman"/>
          <w:color w:val="000000"/>
          <w:lang w:eastAsia="en-US"/>
        </w:rPr>
        <w:t xml:space="preserve">20) korzystanie w swojej pracy merytorycznej i metodycznej z pomocy </w:t>
      </w:r>
      <w:r w:rsidR="00EF438F">
        <w:rPr>
          <w:rFonts w:eastAsia="TimesNewRoman"/>
          <w:color w:val="000000"/>
          <w:lang w:eastAsia="en-US"/>
        </w:rPr>
        <w:t>d</w:t>
      </w:r>
      <w:r w:rsidR="00764110">
        <w:rPr>
          <w:rFonts w:eastAsia="TimesNewRoman"/>
          <w:color w:val="000000"/>
          <w:lang w:eastAsia="en-US"/>
        </w:rPr>
        <w:t>yrektor</w:t>
      </w:r>
      <w:r w:rsidRPr="0043400D">
        <w:rPr>
          <w:rFonts w:eastAsia="TimesNewRoman"/>
          <w:color w:val="000000"/>
          <w:lang w:eastAsia="en-US"/>
        </w:rPr>
        <w:t>a, Rady Pedag</w:t>
      </w:r>
      <w:r w:rsidRPr="0043400D">
        <w:rPr>
          <w:rFonts w:eastAsia="TimesNewRoman"/>
          <w:color w:val="000000"/>
          <w:lang w:eastAsia="en-US"/>
        </w:rPr>
        <w:t>o</w:t>
      </w:r>
      <w:r w:rsidRPr="0043400D">
        <w:rPr>
          <w:rFonts w:eastAsia="TimesNewRoman"/>
          <w:color w:val="000000"/>
          <w:lang w:eastAsia="en-US"/>
        </w:rPr>
        <w:t>gicznej, wyspecjalizowanych placówek i instytucji naukowo-oświatowych,</w:t>
      </w:r>
      <w:proofErr w:type="gramEnd"/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21) udział w pracach zespołów ds. ewaluacji wewnętrznej,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 xml:space="preserve">22) realizacja innych zadań zleconych przez </w:t>
      </w:r>
      <w:r w:rsidR="00EF438F">
        <w:rPr>
          <w:rFonts w:eastAsia="TimesNewRoman"/>
          <w:color w:val="000000"/>
          <w:lang w:eastAsia="en-US"/>
        </w:rPr>
        <w:t>d</w:t>
      </w:r>
      <w:r w:rsidR="00764110">
        <w:rPr>
          <w:rFonts w:eastAsia="TimesNewRoman"/>
          <w:color w:val="000000"/>
          <w:lang w:eastAsia="en-US"/>
        </w:rPr>
        <w:t>yrektor</w:t>
      </w:r>
      <w:r w:rsidRPr="0043400D">
        <w:rPr>
          <w:rFonts w:eastAsia="TimesNewRoman"/>
          <w:color w:val="000000"/>
          <w:lang w:eastAsia="en-US"/>
        </w:rPr>
        <w:t>a przedszkola, a wynikających z bieżącej działalności placówki.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11. W przedszkolu działa zespół nauczycieli ds. nowelizacji statutu, którego zadaniem jest: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monitorowanie zmian w prawie oświatowym, ze szczególnym zwróceniem uwagi na przepisy wskazujące konieczność zmiany statutu,</w:t>
      </w:r>
    </w:p>
    <w:p w:rsidR="007F30B7" w:rsidRDefault="007A0B5E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 xml:space="preserve">2) przygotowanie dla </w:t>
      </w:r>
      <w:proofErr w:type="gramStart"/>
      <w:r w:rsidR="00EF438F">
        <w:rPr>
          <w:color w:val="000000"/>
        </w:rPr>
        <w:t>d</w:t>
      </w:r>
      <w:r w:rsidR="00764110">
        <w:rPr>
          <w:color w:val="000000"/>
        </w:rPr>
        <w:t>yrektor</w:t>
      </w:r>
      <w:r w:rsidR="007F30B7" w:rsidRPr="0043400D">
        <w:rPr>
          <w:color w:val="000000"/>
        </w:rPr>
        <w:t>a jako</w:t>
      </w:r>
      <w:proofErr w:type="gramEnd"/>
      <w:r w:rsidR="007F30B7" w:rsidRPr="0043400D">
        <w:rPr>
          <w:color w:val="000000"/>
        </w:rPr>
        <w:t xml:space="preserve"> przewodniczącego Rady Pedagogicznej projektu zmian </w:t>
      </w:r>
      <w:r w:rsidR="00CD07C7">
        <w:rPr>
          <w:color w:val="000000"/>
        </w:rPr>
        <w:br/>
      </w:r>
      <w:r w:rsidR="007F30B7" w:rsidRPr="0043400D">
        <w:rPr>
          <w:color w:val="000000"/>
        </w:rPr>
        <w:t>w statucie.</w:t>
      </w:r>
    </w:p>
    <w:p w:rsidR="000C157D" w:rsidRDefault="000C157D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</w:p>
    <w:p w:rsidR="00F355C9" w:rsidRDefault="00F355C9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</w:p>
    <w:p w:rsidR="00F355C9" w:rsidRPr="0043400D" w:rsidRDefault="00F355C9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</w:p>
    <w:p w:rsidR="009529E3" w:rsidRDefault="009529E3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 xml:space="preserve">§ </w:t>
      </w:r>
      <w:r w:rsidR="004D6045">
        <w:rPr>
          <w:color w:val="000000"/>
        </w:rPr>
        <w:t>23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1. Do zadań psychologa w przedszkolu należy w szczególności: 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prowadzenie działań i badań diagnostycznych dzieci, w tym diagnozowanie indywidualnych potrzeb rozwojowych i edukacyjnych oraz możliwości psychofizycznych dzieci w celu określenia przyczyn niepowodzeń edukacyjnych oraz wspieranie mocnych stron dzieci,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diagnozowanie sytuacji wychowawczych w przedszkolu w celu rozwiązywania problemów wychowawczych oraz wspierania rozwoju dziecka,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udzielanie pomocy psychologiczno-pedagogicznej w formach odpowiednich do rozpoznaw</w:t>
      </w:r>
      <w:r w:rsidRPr="0043400D">
        <w:rPr>
          <w:color w:val="000000"/>
        </w:rPr>
        <w:t>a</w:t>
      </w:r>
      <w:r w:rsidRPr="0043400D">
        <w:rPr>
          <w:color w:val="000000"/>
        </w:rPr>
        <w:t>nych potrzeb,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4) podejmowanie działań z zakresu profilaktyki uzależnień i innych problemów dzieci,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5) minimalizowanie skutków zaburzeń rozwojowych, zapobieganie zaburzeniom zachowania oraz inicjowanie różnych form pomocy w środowisku przedszkolnym i poza przedszkolnym,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6) inicjowanie i prowadzenie działań mediacyjnych i interwencyjnych w sytuacjach kryzysowych,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7) pomoc rodzicom i nauczycielom w rozpoznawaniu indywidualnych możliwości, predyspozycji i uzdolnień dzieci,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8) wspieranie nauczycieli i innych specjalistów w udzielaniu pomocy psychologiczno-pedagogicznej.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2. Do zadań logopedy w przedszkolu należy w szczególności: </w:t>
      </w:r>
    </w:p>
    <w:p w:rsidR="007F30B7" w:rsidRPr="0043400D" w:rsidRDefault="007F30B7" w:rsidP="00897066">
      <w:pPr>
        <w:pStyle w:val="Akapitzlist"/>
        <w:spacing w:line="360" w:lineRule="auto"/>
        <w:ind w:left="360"/>
        <w:contextualSpacing w:val="0"/>
        <w:jc w:val="both"/>
        <w:rPr>
          <w:color w:val="000000"/>
        </w:rPr>
      </w:pPr>
      <w:r w:rsidRPr="0043400D">
        <w:rPr>
          <w:color w:val="000000"/>
        </w:rPr>
        <w:t>1) diagnozowanie logopedyczne, w tym prowadzenie badań przesiewowych w celu ustalenia st</w:t>
      </w:r>
      <w:r w:rsidRPr="0043400D">
        <w:rPr>
          <w:color w:val="000000"/>
        </w:rPr>
        <w:t>a</w:t>
      </w:r>
      <w:r w:rsidRPr="0043400D">
        <w:rPr>
          <w:color w:val="000000"/>
        </w:rPr>
        <w:t>nu mowy dziecka,</w:t>
      </w:r>
    </w:p>
    <w:p w:rsidR="007F30B7" w:rsidRPr="0043400D" w:rsidRDefault="007F30B7" w:rsidP="00897066">
      <w:pPr>
        <w:pStyle w:val="Akapitzlist"/>
        <w:spacing w:line="360" w:lineRule="auto"/>
        <w:ind w:left="360"/>
        <w:contextualSpacing w:val="0"/>
        <w:jc w:val="both"/>
        <w:rPr>
          <w:color w:val="000000"/>
        </w:rPr>
      </w:pPr>
      <w:r w:rsidRPr="0043400D">
        <w:rPr>
          <w:color w:val="000000"/>
        </w:rPr>
        <w:t>2) prowadzenie zajęć logopedycznych oraz porad i konsultacji dla dzieci i rodziców w zakresie stymulacji rozwoju mowy dzieci i eliminowania jej zaburzeń,</w:t>
      </w:r>
    </w:p>
    <w:p w:rsidR="007F30B7" w:rsidRPr="0043400D" w:rsidRDefault="007F30B7" w:rsidP="00897066">
      <w:pPr>
        <w:pStyle w:val="Akapitzlist"/>
        <w:spacing w:line="360" w:lineRule="auto"/>
        <w:ind w:left="360"/>
        <w:contextualSpacing w:val="0"/>
        <w:jc w:val="both"/>
        <w:rPr>
          <w:color w:val="000000"/>
        </w:rPr>
      </w:pPr>
      <w:r w:rsidRPr="0043400D">
        <w:rPr>
          <w:color w:val="000000"/>
        </w:rPr>
        <w:t>3) podejmowanie działań profilaktycznych zapobiegających powstawaniu zaburzeń komunikacji językowej we współpracy z rodzicami dzieci,</w:t>
      </w:r>
    </w:p>
    <w:p w:rsidR="007F30B7" w:rsidRPr="0043400D" w:rsidRDefault="007F30B7" w:rsidP="00897066">
      <w:pPr>
        <w:pStyle w:val="Akapitzlist"/>
        <w:spacing w:line="360" w:lineRule="auto"/>
        <w:ind w:left="360"/>
        <w:contextualSpacing w:val="0"/>
        <w:jc w:val="both"/>
        <w:rPr>
          <w:color w:val="000000"/>
        </w:rPr>
      </w:pPr>
      <w:r w:rsidRPr="0043400D">
        <w:rPr>
          <w:color w:val="000000"/>
        </w:rPr>
        <w:t>4) wspieranie nauczycieli i innych specjalistów w udzielaniu pomocy psychologiczno-pedagogicznej.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3. Do zadań terapeuty pedagogicznego należy w szczególności: </w:t>
      </w:r>
    </w:p>
    <w:p w:rsidR="007F30B7" w:rsidRPr="0043400D" w:rsidRDefault="007F30B7" w:rsidP="00897066">
      <w:pPr>
        <w:pStyle w:val="Akapitzlist"/>
        <w:spacing w:line="360" w:lineRule="auto"/>
        <w:ind w:left="360"/>
        <w:contextualSpacing w:val="0"/>
        <w:jc w:val="both"/>
        <w:rPr>
          <w:color w:val="000000"/>
        </w:rPr>
      </w:pPr>
      <w:r w:rsidRPr="0043400D">
        <w:rPr>
          <w:color w:val="000000"/>
        </w:rPr>
        <w:t>1) prowadzenie badań i działań diagnostycznych dzieci z zaburzeniami i odchyleniami rozwoj</w:t>
      </w:r>
      <w:r w:rsidRPr="0043400D">
        <w:rPr>
          <w:color w:val="000000"/>
        </w:rPr>
        <w:t>o</w:t>
      </w:r>
      <w:r w:rsidRPr="0043400D">
        <w:rPr>
          <w:color w:val="000000"/>
        </w:rPr>
        <w:t>wymi lub specyficznymi trudnościami w uczeniu się,</w:t>
      </w:r>
    </w:p>
    <w:p w:rsidR="007F30B7" w:rsidRPr="0043400D" w:rsidRDefault="007F30B7" w:rsidP="00897066">
      <w:pPr>
        <w:pStyle w:val="Akapitzlist"/>
        <w:spacing w:line="360" w:lineRule="auto"/>
        <w:ind w:left="360"/>
        <w:contextualSpacing w:val="0"/>
        <w:jc w:val="both"/>
        <w:rPr>
          <w:color w:val="000000"/>
        </w:rPr>
      </w:pPr>
      <w:r w:rsidRPr="0043400D">
        <w:rPr>
          <w:color w:val="000000"/>
        </w:rPr>
        <w:t>2) prowadzenie zajęć korekcyjno-kompensacyjnych oraz innych zajęć o charakterze terapeutyc</w:t>
      </w:r>
      <w:r w:rsidRPr="0043400D">
        <w:rPr>
          <w:color w:val="000000"/>
        </w:rPr>
        <w:t>z</w:t>
      </w:r>
      <w:r w:rsidRPr="0043400D">
        <w:rPr>
          <w:color w:val="000000"/>
        </w:rPr>
        <w:t>nym,</w:t>
      </w:r>
    </w:p>
    <w:p w:rsidR="007F30B7" w:rsidRPr="0043400D" w:rsidRDefault="007F30B7" w:rsidP="00897066">
      <w:pPr>
        <w:pStyle w:val="Akapitzlist"/>
        <w:spacing w:line="360" w:lineRule="auto"/>
        <w:ind w:left="360"/>
        <w:contextualSpacing w:val="0"/>
        <w:jc w:val="both"/>
        <w:rPr>
          <w:color w:val="000000"/>
        </w:rPr>
      </w:pPr>
      <w:r w:rsidRPr="0043400D">
        <w:rPr>
          <w:color w:val="000000"/>
        </w:rPr>
        <w:lastRenderedPageBreak/>
        <w:t>3) podejmowanie działań profilaktycznych zapobiegających niepowodzeniom edukacyjnym dzieci, we współpracy z rodzicami dzieci,</w:t>
      </w:r>
    </w:p>
    <w:p w:rsidR="007F30B7" w:rsidRPr="0043400D" w:rsidRDefault="007F30B7" w:rsidP="00897066">
      <w:pPr>
        <w:pStyle w:val="Akapitzlist"/>
        <w:spacing w:line="360" w:lineRule="auto"/>
        <w:ind w:left="360"/>
        <w:contextualSpacing w:val="0"/>
        <w:jc w:val="both"/>
        <w:rPr>
          <w:color w:val="000000"/>
        </w:rPr>
      </w:pPr>
      <w:r w:rsidRPr="0043400D">
        <w:rPr>
          <w:color w:val="000000"/>
        </w:rPr>
        <w:t>4) wspieranie nauczycieli i innych specjalistów w udzielaniu pomocy psychologiczno-pedagogicznej.</w:t>
      </w:r>
    </w:p>
    <w:p w:rsidR="007F30B7" w:rsidRPr="0043400D" w:rsidRDefault="007F30B7" w:rsidP="00897066">
      <w:pPr>
        <w:pStyle w:val="Akapitzlist"/>
        <w:spacing w:line="360" w:lineRule="auto"/>
        <w:ind w:left="360"/>
        <w:contextualSpacing w:val="0"/>
        <w:jc w:val="both"/>
        <w:rPr>
          <w:color w:val="000000"/>
        </w:rPr>
      </w:pPr>
    </w:p>
    <w:p w:rsidR="007F30B7" w:rsidRPr="0043400D" w:rsidRDefault="004D6045" w:rsidP="00897066">
      <w:pPr>
        <w:spacing w:line="360" w:lineRule="auto"/>
        <w:jc w:val="center"/>
        <w:rPr>
          <w:color w:val="000000"/>
        </w:rPr>
      </w:pPr>
      <w:r>
        <w:rPr>
          <w:color w:val="000000"/>
        </w:rPr>
        <w:t>§ 24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1. </w:t>
      </w:r>
      <w:r w:rsidR="00764110">
        <w:rPr>
          <w:color w:val="000000"/>
        </w:rPr>
        <w:t>Dyrektor</w:t>
      </w:r>
      <w:r w:rsidRPr="0043400D">
        <w:rPr>
          <w:color w:val="000000"/>
        </w:rPr>
        <w:t xml:space="preserve"> powierza poszczególne oddziały opiece jednego lub dwóch nauczycieli, zależnie od cz</w:t>
      </w:r>
      <w:r w:rsidRPr="0043400D">
        <w:rPr>
          <w:color w:val="000000"/>
        </w:rPr>
        <w:t>a</w:t>
      </w:r>
      <w:r w:rsidRPr="0043400D">
        <w:rPr>
          <w:color w:val="000000"/>
        </w:rPr>
        <w:t>su pracy oddziału lub real</w:t>
      </w:r>
      <w:r w:rsidR="004D68BF">
        <w:rPr>
          <w:color w:val="000000"/>
        </w:rPr>
        <w:t>izowanych zadań</w:t>
      </w:r>
      <w:r w:rsidRPr="0043400D">
        <w:rPr>
          <w:color w:val="000000"/>
        </w:rPr>
        <w:t>.</w:t>
      </w:r>
    </w:p>
    <w:p w:rsidR="007F30B7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2. Dla zapewnienia ciągłości i skuteczności pr</w:t>
      </w:r>
      <w:r w:rsidR="00050B25">
        <w:rPr>
          <w:color w:val="000000"/>
        </w:rPr>
        <w:t>acy wychowawczej i dydaktycznej</w:t>
      </w:r>
      <w:r w:rsidRPr="0043400D">
        <w:rPr>
          <w:color w:val="000000"/>
        </w:rPr>
        <w:t xml:space="preserve"> nauczyciel opiekuje się danym oddziałem przez cały okres uczęszczania dzieci do przedszkola.</w:t>
      </w:r>
    </w:p>
    <w:p w:rsidR="008271D1" w:rsidRDefault="008271D1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</w:p>
    <w:p w:rsidR="009C7E57" w:rsidRPr="0043400D" w:rsidRDefault="009C7E5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>§ 2</w:t>
      </w:r>
      <w:r w:rsidR="004D6045">
        <w:rPr>
          <w:color w:val="000000"/>
        </w:rPr>
        <w:t>5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Nauczyciele i rodzice współdziałają ze sobą. W sprawach</w:t>
      </w:r>
      <w:r w:rsidR="00050B25">
        <w:rPr>
          <w:color w:val="000000"/>
        </w:rPr>
        <w:t xml:space="preserve"> wychowania i nauczania dzieci </w:t>
      </w:r>
      <w:r w:rsidRPr="0043400D">
        <w:rPr>
          <w:color w:val="000000"/>
        </w:rPr>
        <w:t>naucz</w:t>
      </w:r>
      <w:r w:rsidRPr="0043400D">
        <w:rPr>
          <w:color w:val="000000"/>
        </w:rPr>
        <w:t>y</w:t>
      </w:r>
      <w:r w:rsidRPr="0043400D">
        <w:rPr>
          <w:color w:val="000000"/>
        </w:rPr>
        <w:t>ciele: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zobowiązani są do przekazywania rodzicom rzetelnej i bieżącej informacji na temat realizow</w:t>
      </w:r>
      <w:r w:rsidRPr="0043400D">
        <w:rPr>
          <w:color w:val="000000"/>
        </w:rPr>
        <w:t>a</w:t>
      </w:r>
      <w:r w:rsidRPr="0043400D">
        <w:rPr>
          <w:color w:val="000000"/>
        </w:rPr>
        <w:t>nego w oddziale programu wychowania przedszkolnego, a także rozwoju i zachowania ich dzie</w:t>
      </w:r>
      <w:r w:rsidRPr="0043400D">
        <w:rPr>
          <w:color w:val="000000"/>
        </w:rPr>
        <w:t>c</w:t>
      </w:r>
      <w:r w:rsidRPr="0043400D">
        <w:rPr>
          <w:color w:val="000000"/>
        </w:rPr>
        <w:t xml:space="preserve">ka, 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udzielają porad rodzicom w sprawach wychowania i dalszego kształcenia dziecka,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organizują pomoc psychologiczno-pedagogiczną i inną specjalistyczną,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4) uwzględniają wspólnie z rodzicami kierunki i zakres zadań realizowanych w przedszkolu.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2. Nauczyciele planują i prowadzą pracę wychowawczo-dydaktyczną w powierzonym oddziale przedszkolnym i odpowiadają za </w:t>
      </w:r>
      <w:proofErr w:type="gramStart"/>
      <w:r w:rsidRPr="0043400D">
        <w:rPr>
          <w:color w:val="000000"/>
        </w:rPr>
        <w:t>jej jakość</w:t>
      </w:r>
      <w:proofErr w:type="gramEnd"/>
      <w:r w:rsidRPr="0043400D">
        <w:rPr>
          <w:color w:val="000000"/>
        </w:rPr>
        <w:t xml:space="preserve">. 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proofErr w:type="gramStart"/>
      <w:r w:rsidRPr="0043400D">
        <w:rPr>
          <w:color w:val="000000"/>
        </w:rPr>
        <w:t xml:space="preserve">3. </w:t>
      </w:r>
      <w:proofErr w:type="gramEnd"/>
      <w:r w:rsidRPr="0043400D">
        <w:rPr>
          <w:color w:val="000000"/>
        </w:rPr>
        <w:t>Nauczyciel przygotowuje na piśmie: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plany pracy wychowawczo-dydaktycznej i opiekuńczej oddziału, z wyprzedzeniem jednotyg</w:t>
      </w:r>
      <w:r w:rsidRPr="0043400D">
        <w:rPr>
          <w:color w:val="000000"/>
        </w:rPr>
        <w:t>o</w:t>
      </w:r>
      <w:r w:rsidRPr="0043400D">
        <w:rPr>
          <w:color w:val="000000"/>
        </w:rPr>
        <w:t>dniowym,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dokumentację obserwacji zachowania i rozwoju dzieci oraz przyrostu umiejętności,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sprawozdania z realizacji zadań opiekuńczo-edukacyjnych dwa razy w roku szkolnym,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4) scenariusze zajęć edukacyjnych dla potrzeb zajęć otwartych i koleżeńskich.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4. Nauczyciel prowadzi i dokumentuje obserwację pedagogiczną dzieci, mając na celu poznanie </w:t>
      </w:r>
      <w:r w:rsidR="00CD07C7">
        <w:rPr>
          <w:color w:val="000000"/>
        </w:rPr>
        <w:br/>
      </w:r>
      <w:r w:rsidRPr="0043400D">
        <w:rPr>
          <w:color w:val="000000"/>
        </w:rPr>
        <w:t>i zabezpieczenie ich potrzeb rozwojowych poprzez: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wywiad z rodzicem i dzieckiem,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kartę pracy indywidualnej,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lastRenderedPageBreak/>
        <w:t>3) kartę obserwacji rozwoju dziecka, diagnozę dziecka realizującego roczny obowiązek przyg</w:t>
      </w:r>
      <w:r w:rsidRPr="0043400D">
        <w:rPr>
          <w:color w:val="000000"/>
        </w:rPr>
        <w:t>o</w:t>
      </w:r>
      <w:r w:rsidRPr="0043400D">
        <w:rPr>
          <w:color w:val="000000"/>
        </w:rPr>
        <w:t>towania przedszkolnego.</w:t>
      </w:r>
    </w:p>
    <w:p w:rsidR="007F30B7" w:rsidRPr="0043400D" w:rsidRDefault="007F30B7" w:rsidP="00897066">
      <w:pPr>
        <w:spacing w:line="360" w:lineRule="auto"/>
        <w:jc w:val="both"/>
        <w:rPr>
          <w:color w:val="000000"/>
        </w:rPr>
      </w:pPr>
      <w:r w:rsidRPr="0043400D">
        <w:rPr>
          <w:color w:val="000000"/>
        </w:rPr>
        <w:t xml:space="preserve">5. Nauczyciel lub </w:t>
      </w:r>
      <w:r w:rsidR="00050B25">
        <w:rPr>
          <w:color w:val="000000"/>
        </w:rPr>
        <w:t xml:space="preserve">zespół nauczycieli przedstawia </w:t>
      </w:r>
      <w:r w:rsidR="00E15E6B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>owi program wychowania przedszkolnego na dany etap edukacyjny. Program wychowania przedszkolnego może obejmować treści nauczania wykraczające poza zakres treści nauczania ustalonych w podstawie programowej wychowania przedszkolnego. Program wychowania przedszkolnego powinien być dostosowany do potrzeb i mo</w:t>
      </w:r>
      <w:r w:rsidRPr="0043400D">
        <w:rPr>
          <w:color w:val="000000"/>
        </w:rPr>
        <w:t>ż</w:t>
      </w:r>
      <w:r w:rsidRPr="0043400D">
        <w:rPr>
          <w:color w:val="000000"/>
        </w:rPr>
        <w:t xml:space="preserve">liwości uczniów, dla których jest przeznaczony. </w:t>
      </w:r>
      <w:r w:rsidR="00764110">
        <w:rPr>
          <w:color w:val="000000"/>
        </w:rPr>
        <w:t>Dyrektor</w:t>
      </w:r>
      <w:r w:rsidRPr="0043400D">
        <w:rPr>
          <w:color w:val="000000"/>
        </w:rPr>
        <w:t>, po zasięgnięciu opinii rady pedagogic</w:t>
      </w:r>
      <w:r w:rsidRPr="0043400D">
        <w:rPr>
          <w:color w:val="000000"/>
        </w:rPr>
        <w:t>z</w:t>
      </w:r>
      <w:r w:rsidRPr="0043400D">
        <w:rPr>
          <w:color w:val="000000"/>
        </w:rPr>
        <w:t xml:space="preserve">nej, dopuszcza do użytku w przedszkolu przedstawiony przez nauczyciela lub zespół nauczycieli program wychowania przedszkolnego. 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6. Nauczyciele współpracują z instytucjami świadczącymi pomoc materialną, psychologiczną i p</w:t>
      </w:r>
      <w:r w:rsidRPr="0043400D">
        <w:rPr>
          <w:color w:val="000000"/>
        </w:rPr>
        <w:t>e</w:t>
      </w:r>
      <w:r w:rsidRPr="0043400D">
        <w:rPr>
          <w:color w:val="000000"/>
        </w:rPr>
        <w:t>dagogiczną</w:t>
      </w:r>
      <w:r w:rsidR="00780F5B">
        <w:rPr>
          <w:color w:val="000000"/>
        </w:rPr>
        <w:t>,</w:t>
      </w:r>
      <w:r w:rsidRPr="0043400D">
        <w:rPr>
          <w:color w:val="000000"/>
        </w:rPr>
        <w:t xml:space="preserve"> m.in. z: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Publiczną Poradnią Psychologiczno</w:t>
      </w:r>
      <w:r w:rsidR="00D626B6">
        <w:rPr>
          <w:color w:val="000000"/>
        </w:rPr>
        <w:t>-Pedagogiczną Nr 1 w Olsztynie</w:t>
      </w:r>
      <w:r w:rsidRPr="0043400D">
        <w:rPr>
          <w:color w:val="000000"/>
        </w:rPr>
        <w:t>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2) Miejs</w:t>
      </w:r>
      <w:r w:rsidR="00780F5B">
        <w:rPr>
          <w:color w:val="000000"/>
        </w:rPr>
        <w:t>kim Ośrodkiem Pomocy Społecznej</w:t>
      </w:r>
      <w:r w:rsidR="00D626B6">
        <w:rPr>
          <w:color w:val="000000"/>
        </w:rPr>
        <w:t xml:space="preserve"> w Olsztynie.</w:t>
      </w:r>
    </w:p>
    <w:p w:rsidR="007F30B7" w:rsidRPr="0043400D" w:rsidRDefault="007F30B7" w:rsidP="00897066">
      <w:pPr>
        <w:spacing w:line="360" w:lineRule="auto"/>
        <w:jc w:val="both"/>
        <w:rPr>
          <w:color w:val="000000"/>
        </w:rPr>
      </w:pPr>
      <w:r w:rsidRPr="0043400D">
        <w:rPr>
          <w:color w:val="000000"/>
        </w:rPr>
        <w:t>7. Ustala się następujące formy współdziałania nauczycieli z rodzicami oraz ich częstotliwość: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1) w miesiącu wrześniu organizowane jest zebranie organizacyjne, w </w:t>
      </w:r>
      <w:proofErr w:type="gramStart"/>
      <w:r w:rsidRPr="0043400D">
        <w:rPr>
          <w:color w:val="000000"/>
        </w:rPr>
        <w:t>trakcie którego</w:t>
      </w:r>
      <w:proofErr w:type="gramEnd"/>
      <w:r w:rsidRPr="0043400D">
        <w:rPr>
          <w:color w:val="000000"/>
        </w:rPr>
        <w:t xml:space="preserve"> </w:t>
      </w:r>
      <w:r w:rsidR="00E15E6B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 xml:space="preserve"> z</w:t>
      </w:r>
      <w:r w:rsidRPr="0043400D">
        <w:rPr>
          <w:color w:val="000000"/>
        </w:rPr>
        <w:t>a</w:t>
      </w:r>
      <w:r w:rsidRPr="0043400D">
        <w:rPr>
          <w:color w:val="000000"/>
        </w:rPr>
        <w:t>poznaje rodziców ze statutem przedszkola, programem przedszkola na dany rok szkolny, a na</w:t>
      </w:r>
      <w:r w:rsidRPr="0043400D">
        <w:rPr>
          <w:color w:val="000000"/>
        </w:rPr>
        <w:t>u</w:t>
      </w:r>
      <w:r w:rsidRPr="0043400D">
        <w:rPr>
          <w:color w:val="000000"/>
        </w:rPr>
        <w:t>czyciele z zestawami programów wychowania przedszkolnego (konkretnych oddziałów prze</w:t>
      </w:r>
      <w:r w:rsidRPr="0043400D">
        <w:rPr>
          <w:color w:val="000000"/>
        </w:rPr>
        <w:t>d</w:t>
      </w:r>
      <w:r w:rsidRPr="0043400D">
        <w:rPr>
          <w:color w:val="000000"/>
        </w:rPr>
        <w:t>szkolnych),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2) w miesiącu listopadzie rodzice zapoznawani są z wynikami obserwacji i diagnozy wstępnej dzieci w formie pisemnej informacji zawierającej opis aktualnego poziomu rozwoju i propozycji działań wspomagających, 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w miesiącu kwietniu rodzice dzieci realizujących roczny obowiązek przygotowania prze</w:t>
      </w:r>
      <w:r w:rsidRPr="0043400D">
        <w:rPr>
          <w:color w:val="000000"/>
        </w:rPr>
        <w:t>d</w:t>
      </w:r>
      <w:r w:rsidRPr="0043400D">
        <w:rPr>
          <w:color w:val="000000"/>
        </w:rPr>
        <w:t xml:space="preserve">szkolnego uzyskują pisemną informację o poziomie gotowości szkolnej dziecka i decydują </w:t>
      </w:r>
      <w:r w:rsidR="00CD07C7">
        <w:rPr>
          <w:color w:val="000000"/>
        </w:rPr>
        <w:br/>
      </w:r>
      <w:r w:rsidRPr="0043400D">
        <w:rPr>
          <w:color w:val="000000"/>
        </w:rPr>
        <w:t>o przekazaniu jej szkole, w której dziecko rozpocznie naukę.</w:t>
      </w: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4D6045" w:rsidP="00897066">
      <w:pPr>
        <w:spacing w:line="360" w:lineRule="auto"/>
        <w:jc w:val="center"/>
        <w:rPr>
          <w:color w:val="000000"/>
        </w:rPr>
      </w:pPr>
      <w:r>
        <w:rPr>
          <w:color w:val="000000"/>
        </w:rPr>
        <w:t>§ 26</w:t>
      </w:r>
    </w:p>
    <w:p w:rsidR="007F30B7" w:rsidRPr="0043400D" w:rsidRDefault="007F30B7" w:rsidP="00897066">
      <w:pPr>
        <w:pStyle w:val="Tekstpodstawowy2"/>
        <w:spacing w:before="0" w:line="360" w:lineRule="auto"/>
        <w:rPr>
          <w:color w:val="000000"/>
          <w:szCs w:val="24"/>
        </w:rPr>
      </w:pPr>
      <w:r w:rsidRPr="0043400D">
        <w:rPr>
          <w:color w:val="000000"/>
          <w:szCs w:val="24"/>
        </w:rPr>
        <w:t xml:space="preserve">1. W przedszkolu zatrudnia się następujących pracowników samorządowych na stanowiskach urzędniczych, pomocniczych i obsługi: </w:t>
      </w:r>
    </w:p>
    <w:p w:rsidR="00D626B6" w:rsidRPr="0043400D" w:rsidRDefault="007F30B7" w:rsidP="00D626B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1) główny księgowy,</w:t>
      </w:r>
    </w:p>
    <w:p w:rsidR="007F30B7" w:rsidRDefault="00D626B6" w:rsidP="00897066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2) intendent</w:t>
      </w:r>
      <w:r w:rsidR="007F30B7" w:rsidRPr="0043400D">
        <w:rPr>
          <w:color w:val="000000"/>
        </w:rPr>
        <w:t>,</w:t>
      </w:r>
    </w:p>
    <w:p w:rsidR="002666AC" w:rsidRPr="0043400D" w:rsidRDefault="002666AC" w:rsidP="00897066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3) referent</w:t>
      </w:r>
      <w:r w:rsidR="00364840">
        <w:rPr>
          <w:color w:val="000000"/>
        </w:rPr>
        <w:t>,</w:t>
      </w:r>
    </w:p>
    <w:p w:rsidR="007F30B7" w:rsidRPr="0043400D" w:rsidRDefault="002666AC" w:rsidP="00897066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4</w:t>
      </w:r>
      <w:r w:rsidR="007F30B7" w:rsidRPr="0043400D">
        <w:rPr>
          <w:color w:val="000000"/>
        </w:rPr>
        <w:t>) woźna oddziałowa,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5) kucharz,</w:t>
      </w:r>
    </w:p>
    <w:p w:rsidR="007F30B7" w:rsidRPr="0043400D" w:rsidRDefault="00D626B6" w:rsidP="00D626B6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6) pomoc kucharki</w:t>
      </w:r>
    </w:p>
    <w:p w:rsidR="007F30B7" w:rsidRPr="0043400D" w:rsidRDefault="00D626B6" w:rsidP="00897066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7F30B7" w:rsidRPr="0043400D">
        <w:rPr>
          <w:color w:val="000000"/>
        </w:rPr>
        <w:t>) konserwator,</w:t>
      </w:r>
    </w:p>
    <w:p w:rsidR="007F30B7" w:rsidRPr="0043400D" w:rsidRDefault="007F30B7" w:rsidP="00D626B6">
      <w:pPr>
        <w:spacing w:line="360" w:lineRule="auto"/>
        <w:jc w:val="both"/>
        <w:rPr>
          <w:color w:val="000000"/>
        </w:rPr>
      </w:pPr>
    </w:p>
    <w:p w:rsidR="007F30B7" w:rsidRDefault="007F30B7" w:rsidP="00897066">
      <w:pPr>
        <w:pStyle w:val="Tekstpodstawowy2"/>
        <w:spacing w:before="0" w:line="360" w:lineRule="auto"/>
        <w:rPr>
          <w:color w:val="000000"/>
          <w:szCs w:val="24"/>
        </w:rPr>
      </w:pPr>
      <w:r w:rsidRPr="0043400D">
        <w:rPr>
          <w:color w:val="000000"/>
          <w:szCs w:val="24"/>
        </w:rPr>
        <w:t>2. Zadaniami pracownikó</w:t>
      </w:r>
      <w:r w:rsidR="00A07A84">
        <w:rPr>
          <w:color w:val="000000"/>
          <w:szCs w:val="24"/>
        </w:rPr>
        <w:t>w samorządowych przedszkola są:</w:t>
      </w:r>
      <w:r w:rsidRPr="0043400D">
        <w:rPr>
          <w:color w:val="000000"/>
          <w:szCs w:val="24"/>
        </w:rPr>
        <w:t xml:space="preserve"> zapewnienie sprawnego działania przedszkola w zakresie finansowym i administracyjnym, zapewnienie bezpieczeństwa dzieci</w:t>
      </w:r>
      <w:r w:rsidRPr="0043400D">
        <w:rPr>
          <w:color w:val="000000"/>
          <w:szCs w:val="24"/>
          <w:lang w:val="pl-PL"/>
        </w:rPr>
        <w:t>om</w:t>
      </w:r>
      <w:r w:rsidRPr="0043400D">
        <w:rPr>
          <w:color w:val="000000"/>
          <w:szCs w:val="24"/>
        </w:rPr>
        <w:t xml:space="preserve">, </w:t>
      </w:r>
      <w:r w:rsidR="00CD07C7">
        <w:rPr>
          <w:color w:val="000000"/>
          <w:szCs w:val="24"/>
        </w:rPr>
        <w:br/>
      </w:r>
      <w:r w:rsidRPr="0043400D">
        <w:rPr>
          <w:color w:val="000000"/>
          <w:szCs w:val="24"/>
        </w:rPr>
        <w:t xml:space="preserve">a także utrzymanie obiektu i jego otoczenia w ładzie i czystości. </w:t>
      </w:r>
    </w:p>
    <w:p w:rsidR="007F30B7" w:rsidRDefault="007F30B7" w:rsidP="00897066">
      <w:pPr>
        <w:spacing w:line="360" w:lineRule="auto"/>
        <w:jc w:val="both"/>
        <w:rPr>
          <w:color w:val="000000"/>
        </w:rPr>
      </w:pPr>
      <w:r w:rsidRPr="0043400D">
        <w:rPr>
          <w:color w:val="000000"/>
        </w:rPr>
        <w:t xml:space="preserve">3. Szczegółowe zakresy obowiązków tych pracowników ustala </w:t>
      </w:r>
      <w:r w:rsidR="00E15E6B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 xml:space="preserve"> przedszkola.</w:t>
      </w:r>
    </w:p>
    <w:p w:rsidR="000C157D" w:rsidRPr="0043400D" w:rsidRDefault="000C157D" w:rsidP="00897066">
      <w:pPr>
        <w:spacing w:line="360" w:lineRule="auto"/>
        <w:jc w:val="both"/>
        <w:rPr>
          <w:color w:val="000000"/>
        </w:rPr>
      </w:pPr>
    </w:p>
    <w:p w:rsidR="009C7E57" w:rsidRDefault="009C7E57" w:rsidP="00897066">
      <w:pPr>
        <w:spacing w:line="360" w:lineRule="auto"/>
        <w:jc w:val="center"/>
        <w:rPr>
          <w:b/>
          <w:color w:val="000000"/>
        </w:rPr>
      </w:pPr>
    </w:p>
    <w:p w:rsidR="009C7E57" w:rsidRDefault="009C7E57" w:rsidP="00897066">
      <w:pPr>
        <w:spacing w:line="360" w:lineRule="auto"/>
        <w:jc w:val="center"/>
        <w:rPr>
          <w:b/>
          <w:color w:val="000000"/>
        </w:rPr>
      </w:pPr>
    </w:p>
    <w:p w:rsidR="007F30B7" w:rsidRPr="0043400D" w:rsidRDefault="00EA0D98" w:rsidP="00897066">
      <w:pPr>
        <w:spacing w:line="360" w:lineRule="auto"/>
        <w:jc w:val="center"/>
        <w:rPr>
          <w:b/>
          <w:color w:val="000000"/>
        </w:rPr>
      </w:pPr>
      <w:r w:rsidRPr="0043400D">
        <w:rPr>
          <w:b/>
          <w:color w:val="000000"/>
        </w:rPr>
        <w:t>Rozdział 6</w:t>
      </w:r>
    </w:p>
    <w:p w:rsidR="007F30B7" w:rsidRPr="0043400D" w:rsidRDefault="00A07A84" w:rsidP="0089706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Wychowankowie p</w:t>
      </w:r>
      <w:r w:rsidR="00EA0D98" w:rsidRPr="0043400D">
        <w:rPr>
          <w:b/>
          <w:color w:val="000000"/>
        </w:rPr>
        <w:t>rzedszkola i ich rodzice</w:t>
      </w: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>§ 2</w:t>
      </w:r>
      <w:r w:rsidR="004D6045">
        <w:rPr>
          <w:color w:val="000000"/>
        </w:rPr>
        <w:t>7</w:t>
      </w:r>
    </w:p>
    <w:p w:rsidR="007F30B7" w:rsidRPr="0043400D" w:rsidRDefault="007F30B7" w:rsidP="00897066">
      <w:pPr>
        <w:spacing w:line="360" w:lineRule="auto"/>
        <w:jc w:val="both"/>
        <w:rPr>
          <w:color w:val="000000"/>
        </w:rPr>
      </w:pPr>
      <w:r w:rsidRPr="0043400D">
        <w:rPr>
          <w:color w:val="000000"/>
        </w:rPr>
        <w:t xml:space="preserve">1. Rodzice mają prawo do: 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1) udziału w różnych formach spotkań oddziałowych, tj. w zajęciach otwartych, w zebraniach o</w:t>
      </w:r>
      <w:r w:rsidRPr="0043400D">
        <w:rPr>
          <w:color w:val="000000"/>
        </w:rPr>
        <w:t>r</w:t>
      </w:r>
      <w:r w:rsidRPr="0043400D">
        <w:rPr>
          <w:color w:val="000000"/>
        </w:rPr>
        <w:t>ganizacyjnych, prelekcjach specjalistycznych i warsztatach praktycznych, imprezach wewnętr</w:t>
      </w:r>
      <w:r w:rsidRPr="0043400D">
        <w:rPr>
          <w:color w:val="000000"/>
        </w:rPr>
        <w:t>z</w:t>
      </w:r>
      <w:r w:rsidRPr="0043400D">
        <w:rPr>
          <w:color w:val="000000"/>
        </w:rPr>
        <w:t>nych i środowiskowych (w</w:t>
      </w:r>
      <w:r w:rsidR="006869DB">
        <w:rPr>
          <w:color w:val="000000"/>
        </w:rPr>
        <w:t>edłu</w:t>
      </w:r>
      <w:r w:rsidRPr="0043400D">
        <w:rPr>
          <w:color w:val="000000"/>
        </w:rPr>
        <w:t>g kalendarza imprez i uroczystości),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2) konsultacji indywidualnych z wychowawcą,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3) bezpośredniego uczestnictwa w codziennym życiu grupy,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 xml:space="preserve">4) wyrażania i przekazywania </w:t>
      </w:r>
      <w:r w:rsidR="00E15E6B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>owi uwag i opinii na temat pracy nauczycieli i przedszkola.</w:t>
      </w:r>
    </w:p>
    <w:p w:rsidR="007F30B7" w:rsidRPr="0043400D" w:rsidRDefault="007F30B7" w:rsidP="00897066">
      <w:pPr>
        <w:spacing w:line="360" w:lineRule="auto"/>
        <w:jc w:val="both"/>
        <w:rPr>
          <w:color w:val="000000"/>
        </w:rPr>
      </w:pPr>
      <w:r w:rsidRPr="0043400D">
        <w:rPr>
          <w:bCs/>
          <w:color w:val="000000"/>
        </w:rPr>
        <w:t xml:space="preserve">2. </w:t>
      </w:r>
      <w:r w:rsidRPr="0043400D">
        <w:rPr>
          <w:color w:val="000000"/>
        </w:rPr>
        <w:t xml:space="preserve">Do podstawowych obowiązków rodziców dziecka należy: 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1) przestrzeganie niniejszego statutu,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2) respektowanie uchwał Rady Pedagogicznej i Rady Rodziców,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3) zapewnienie dziecku zaopatrzenia w niezbędne przedmioty, przybory i p</w:t>
      </w:r>
      <w:r w:rsidRPr="0043400D">
        <w:rPr>
          <w:color w:val="000000"/>
        </w:rPr>
        <w:t>o</w:t>
      </w:r>
      <w:r w:rsidRPr="0043400D">
        <w:rPr>
          <w:color w:val="000000"/>
        </w:rPr>
        <w:t>moce,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4) terminowe uiszczanie odpłatności za pobyt dziecka w prze</w:t>
      </w:r>
      <w:r w:rsidRPr="0043400D">
        <w:rPr>
          <w:color w:val="000000"/>
        </w:rPr>
        <w:t>d</w:t>
      </w:r>
      <w:r w:rsidRPr="0043400D">
        <w:rPr>
          <w:color w:val="000000"/>
        </w:rPr>
        <w:t>szkolu,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5) przyprowadzanie i odbieranie dziecka z przedszkola lub zadbanie o upoważnienie do tego os</w:t>
      </w:r>
      <w:r w:rsidRPr="0043400D">
        <w:rPr>
          <w:color w:val="000000"/>
        </w:rPr>
        <w:t>o</w:t>
      </w:r>
      <w:r w:rsidRPr="0043400D">
        <w:rPr>
          <w:color w:val="000000"/>
        </w:rPr>
        <w:t>by zapewniającej dziecku pe</w:t>
      </w:r>
      <w:r w:rsidRPr="0043400D">
        <w:rPr>
          <w:color w:val="000000"/>
        </w:rPr>
        <w:t>ł</w:t>
      </w:r>
      <w:r w:rsidRPr="0043400D">
        <w:rPr>
          <w:color w:val="000000"/>
        </w:rPr>
        <w:t>ne bezpieczeństwo,</w:t>
      </w:r>
    </w:p>
    <w:p w:rsidR="007F30B7" w:rsidRPr="0043400D" w:rsidRDefault="007F30B7" w:rsidP="00897066">
      <w:pPr>
        <w:spacing w:line="360" w:lineRule="auto"/>
        <w:ind w:left="284"/>
        <w:jc w:val="both"/>
        <w:rPr>
          <w:color w:val="000000"/>
        </w:rPr>
      </w:pPr>
      <w:r w:rsidRPr="0043400D">
        <w:rPr>
          <w:color w:val="000000"/>
        </w:rPr>
        <w:t>6) niezwłoczne informowanie o nieobecności dziecka w prze</w:t>
      </w:r>
      <w:r w:rsidRPr="0043400D">
        <w:rPr>
          <w:color w:val="000000"/>
        </w:rPr>
        <w:t>d</w:t>
      </w:r>
      <w:r w:rsidRPr="0043400D">
        <w:rPr>
          <w:color w:val="000000"/>
        </w:rPr>
        <w:t>szkolu.</w:t>
      </w: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>§ 2</w:t>
      </w:r>
      <w:r w:rsidR="004D6045">
        <w:rPr>
          <w:color w:val="000000"/>
        </w:rPr>
        <w:t>8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1. Wychowankami przedszkola są dzieci w wieku określonym odrębnymi przepisami. 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2. Wychowanek przedszkola ma prawo do: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właściwie zorganizowanej opieki wychowawczej zapewniającej bezpieczeństwo, ochronę przed przemocą,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lastRenderedPageBreak/>
        <w:t>2) właściwie zorganizowanego procesu edukacyjnego, zgodnie z zasadami higieny pracy um</w:t>
      </w:r>
      <w:r w:rsidRPr="0043400D">
        <w:rPr>
          <w:color w:val="000000"/>
        </w:rPr>
        <w:t>y</w:t>
      </w:r>
      <w:r w:rsidRPr="0043400D">
        <w:rPr>
          <w:color w:val="000000"/>
        </w:rPr>
        <w:t>słowej i własnego tempa rozwoju,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swobody wyrażania myśli i przekonań</w:t>
      </w:r>
      <w:r w:rsidR="00A16646">
        <w:rPr>
          <w:color w:val="000000"/>
        </w:rPr>
        <w:t>,</w:t>
      </w:r>
      <w:r w:rsidRPr="0043400D">
        <w:rPr>
          <w:color w:val="000000"/>
        </w:rPr>
        <w:t xml:space="preserve"> w szczególności dotyczących życia przedszkolnego, r</w:t>
      </w:r>
      <w:r w:rsidRPr="0043400D">
        <w:rPr>
          <w:color w:val="000000"/>
        </w:rPr>
        <w:t>e</w:t>
      </w:r>
      <w:r w:rsidRPr="0043400D">
        <w:rPr>
          <w:color w:val="000000"/>
        </w:rPr>
        <w:t>ligijnego oraz światopoglądu, jeśli nie narusza tym dobra innych ludzi,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4) rozwijania zainteresowań, zdolności i talentu,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5) sprawiedliwej, obiektywnej i jawnej oceny postępów w rozwoju psychofizycznym,</w:t>
      </w:r>
    </w:p>
    <w:p w:rsidR="007F30B7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6) pomocy w przypadku trudności rozwojowych.</w:t>
      </w:r>
    </w:p>
    <w:p w:rsidR="00364840" w:rsidRPr="0043400D" w:rsidRDefault="00364840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3. Wychowanek przedszkola zawsze ma prawo do: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akceptacji takim</w:t>
      </w:r>
      <w:r w:rsidR="00701C32">
        <w:rPr>
          <w:color w:val="000000"/>
        </w:rPr>
        <w:t>,</w:t>
      </w:r>
      <w:r w:rsidRPr="0043400D">
        <w:rPr>
          <w:color w:val="000000"/>
        </w:rPr>
        <w:t xml:space="preserve"> jakim jest,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2) spokoju i samotności, gdy tego potrzebuje,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aktywnej dyskusji z dziećmi i dorosłymi,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4) aktywnego kształtowania kontaktów społecznych i otrzymywania w tym pomocy,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5) zabawy i wyboru towarzyszy zabawy,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6) wypoczynku, jeśli jest zmęczony,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7) jedzenia i picia, gdy jest głodny i spragniony, 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8) zdrowego jedzenia.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4. Wychowanek przedszkola ma obowiązek przestrzegania umów społecznych obowiązujących </w:t>
      </w:r>
      <w:r w:rsidR="00CD07C7">
        <w:rPr>
          <w:color w:val="000000"/>
        </w:rPr>
        <w:br/>
      </w:r>
      <w:r w:rsidRPr="0043400D">
        <w:rPr>
          <w:color w:val="000000"/>
        </w:rPr>
        <w:t>w społeczności przedszkolnej, a zwłaszcza dotyczących: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1) systematycznego i aktywnego uczestniczenia w zajęciach edukacyjnych i w życiu przedszkola na miarę własnych możliwości,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2) przestrzegania zasad kultury współżycia w odniesieniu do rówieśników, nauczycieli i innych pracowników przedszkola, 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3) odpowiedzialności za własne życie, zdrowie i higienę,</w:t>
      </w:r>
    </w:p>
    <w:p w:rsidR="007F30B7" w:rsidRPr="0043400D" w:rsidRDefault="007F30B7" w:rsidP="00897066">
      <w:pPr>
        <w:pStyle w:val="Akapitzlist"/>
        <w:spacing w:line="360" w:lineRule="auto"/>
        <w:ind w:left="284"/>
        <w:contextualSpacing w:val="0"/>
        <w:jc w:val="both"/>
        <w:rPr>
          <w:color w:val="000000"/>
        </w:rPr>
      </w:pPr>
      <w:r w:rsidRPr="0043400D">
        <w:rPr>
          <w:color w:val="000000"/>
        </w:rPr>
        <w:t>4) dbania o własne dobro, ład i porządek w przedszkolu.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5. W przypadku notorycznego lekceważenia </w:t>
      </w:r>
      <w:proofErr w:type="gramStart"/>
      <w:r w:rsidRPr="0043400D">
        <w:rPr>
          <w:color w:val="000000"/>
        </w:rPr>
        <w:t>praw</w:t>
      </w:r>
      <w:proofErr w:type="gramEnd"/>
      <w:r w:rsidRPr="0043400D">
        <w:rPr>
          <w:color w:val="000000"/>
        </w:rPr>
        <w:t xml:space="preserve"> wychowanków lub szczególnego wykroczenia przeciw nim pracowników przedszkola, dziecko osobiście lub poprzez rodziców zgłasza ten fakt wychowawcy lub </w:t>
      </w:r>
      <w:r w:rsidR="00E15E6B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>owi przedszkola.</w:t>
      </w: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</w:p>
    <w:p w:rsidR="007F30B7" w:rsidRDefault="004D6045" w:rsidP="00897066">
      <w:pPr>
        <w:spacing w:line="360" w:lineRule="auto"/>
        <w:jc w:val="center"/>
        <w:rPr>
          <w:color w:val="000000"/>
        </w:rPr>
      </w:pPr>
      <w:r>
        <w:rPr>
          <w:color w:val="000000"/>
        </w:rPr>
        <w:t>§ 29</w:t>
      </w:r>
    </w:p>
    <w:p w:rsidR="007F30B7" w:rsidRPr="00582E0F" w:rsidRDefault="007F30B7" w:rsidP="0089706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lang w:eastAsia="en-US"/>
        </w:rPr>
      </w:pPr>
      <w:r w:rsidRPr="0043400D">
        <w:rPr>
          <w:rFonts w:eastAsia="TimesNewRoman"/>
          <w:color w:val="000000"/>
          <w:lang w:eastAsia="en-US"/>
        </w:rPr>
        <w:t xml:space="preserve">1. </w:t>
      </w:r>
      <w:r w:rsidR="00582E0F">
        <w:rPr>
          <w:rFonts w:eastAsia="TimesNewRoman"/>
          <w:color w:val="000000"/>
          <w:lang w:eastAsia="en-US"/>
        </w:rPr>
        <w:t xml:space="preserve">Dyrektor w porozumieniu z </w:t>
      </w:r>
      <w:r w:rsidR="00582E0F" w:rsidRPr="00582E0F">
        <w:rPr>
          <w:rFonts w:eastAsia="TimesNewRoman"/>
          <w:lang w:eastAsia="en-US"/>
        </w:rPr>
        <w:t>Radą Pedagogiczną</w:t>
      </w:r>
      <w:r w:rsidRPr="00582E0F">
        <w:rPr>
          <w:rFonts w:eastAsia="TimesNewRoman"/>
          <w:lang w:eastAsia="en-US"/>
        </w:rPr>
        <w:t xml:space="preserve"> mo</w:t>
      </w:r>
      <w:r w:rsidR="00582E0F" w:rsidRPr="00582E0F">
        <w:rPr>
          <w:rFonts w:eastAsia="TimesNewRoman"/>
          <w:lang w:eastAsia="en-US"/>
        </w:rPr>
        <w:t xml:space="preserve">że podjąć </w:t>
      </w:r>
      <w:r w:rsidR="00582E0F">
        <w:rPr>
          <w:rFonts w:eastAsia="TimesNewRoman"/>
          <w:lang w:eastAsia="en-US"/>
        </w:rPr>
        <w:t>decyzję o skreśleniu</w:t>
      </w:r>
      <w:r w:rsidRPr="00582E0F">
        <w:rPr>
          <w:rFonts w:eastAsia="TimesNewRoman"/>
          <w:lang w:eastAsia="en-US"/>
        </w:rPr>
        <w:t xml:space="preserve"> dzie</w:t>
      </w:r>
      <w:r w:rsidR="00701C32" w:rsidRPr="00582E0F">
        <w:rPr>
          <w:rFonts w:eastAsia="TimesNewRoman"/>
          <w:lang w:eastAsia="en-US"/>
        </w:rPr>
        <w:t xml:space="preserve">cka z </w:t>
      </w:r>
      <w:r w:rsidR="00582E0F">
        <w:rPr>
          <w:rFonts w:eastAsia="TimesNewRoman"/>
          <w:lang w:eastAsia="en-US"/>
        </w:rPr>
        <w:t xml:space="preserve">listy dzieci uczęszczających do przedszkola w </w:t>
      </w:r>
      <w:proofErr w:type="gramStart"/>
      <w:r w:rsidR="00582E0F">
        <w:rPr>
          <w:rFonts w:eastAsia="TimesNewRoman"/>
          <w:lang w:eastAsia="en-US"/>
        </w:rPr>
        <w:t xml:space="preserve">następujących </w:t>
      </w:r>
      <w:r w:rsidRPr="00582E0F">
        <w:rPr>
          <w:rFonts w:eastAsia="TimesNewRoman"/>
          <w:lang w:eastAsia="en-US"/>
        </w:rPr>
        <w:t xml:space="preserve"> przypadkach</w:t>
      </w:r>
      <w:proofErr w:type="gramEnd"/>
      <w:r w:rsidRPr="00582E0F">
        <w:rPr>
          <w:rFonts w:eastAsia="TimesNewRoman"/>
          <w:lang w:eastAsia="en-US"/>
        </w:rPr>
        <w:t>:</w:t>
      </w:r>
    </w:p>
    <w:p w:rsidR="007F30B7" w:rsidRDefault="00701C32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1) brak</w:t>
      </w:r>
      <w:r w:rsidR="007F30B7" w:rsidRPr="0043400D">
        <w:rPr>
          <w:rFonts w:eastAsia="TimesNewRoman"/>
          <w:color w:val="000000"/>
          <w:lang w:eastAsia="en-US"/>
        </w:rPr>
        <w:t xml:space="preserve"> pisemnego usprawiedliwienia długotrwałej, ciągłej nieobecności dziecka w przedszkolu</w:t>
      </w:r>
      <w:r>
        <w:rPr>
          <w:rFonts w:eastAsia="TimesNewRoman"/>
          <w:color w:val="000000"/>
          <w:lang w:eastAsia="en-US"/>
        </w:rPr>
        <w:t>,</w:t>
      </w:r>
      <w:r w:rsidR="007F30B7" w:rsidRPr="0043400D">
        <w:rPr>
          <w:rFonts w:eastAsia="TimesNewRoman"/>
          <w:color w:val="000000"/>
          <w:lang w:eastAsia="en-US"/>
        </w:rPr>
        <w:t xml:space="preserve"> </w:t>
      </w:r>
      <w:proofErr w:type="gramStart"/>
      <w:r w:rsidR="007F30B7" w:rsidRPr="0043400D">
        <w:rPr>
          <w:rFonts w:eastAsia="TimesNewRoman"/>
          <w:color w:val="000000"/>
          <w:lang w:eastAsia="en-US"/>
        </w:rPr>
        <w:t>obejmującej co</w:t>
      </w:r>
      <w:proofErr w:type="gramEnd"/>
      <w:r w:rsidR="007F30B7" w:rsidRPr="0043400D">
        <w:rPr>
          <w:rFonts w:eastAsia="TimesNewRoman"/>
          <w:color w:val="000000"/>
          <w:lang w:eastAsia="en-US"/>
        </w:rPr>
        <w:t xml:space="preserve"> najmniej 30 dni,</w:t>
      </w:r>
    </w:p>
    <w:p w:rsidR="002666AC" w:rsidRPr="0043400D" w:rsidRDefault="002666AC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lastRenderedPageBreak/>
        <w:t xml:space="preserve">2) zalegania z odpłatnością za przedszkole </w:t>
      </w:r>
      <w:r w:rsidR="004B6600">
        <w:rPr>
          <w:rFonts w:eastAsia="TimesNewRoman"/>
          <w:color w:val="000000"/>
          <w:lang w:eastAsia="en-US"/>
        </w:rPr>
        <w:t xml:space="preserve">przez okres dwóch miesięcy. </w:t>
      </w:r>
    </w:p>
    <w:p w:rsidR="007F30B7" w:rsidRPr="0043400D" w:rsidRDefault="002666AC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3</w:t>
      </w:r>
      <w:r w:rsidR="00701C32">
        <w:rPr>
          <w:rFonts w:eastAsia="TimesNewRoman"/>
          <w:color w:val="000000"/>
          <w:lang w:eastAsia="en-US"/>
        </w:rPr>
        <w:t>) stwarzanie</w:t>
      </w:r>
      <w:r w:rsidR="007F30B7" w:rsidRPr="0043400D">
        <w:rPr>
          <w:rFonts w:eastAsia="TimesNewRoman"/>
          <w:color w:val="000000"/>
          <w:lang w:eastAsia="en-US"/>
        </w:rPr>
        <w:t xml:space="preserve"> przez dziecko sytuacji zagrażających zdrowiu i bezpieczeństwu wła</w:t>
      </w:r>
      <w:r w:rsidR="00701C32">
        <w:rPr>
          <w:rFonts w:eastAsia="TimesNewRoman"/>
          <w:color w:val="000000"/>
          <w:lang w:eastAsia="en-US"/>
        </w:rPr>
        <w:t>snemu i innych dzieci oraz brak</w:t>
      </w:r>
      <w:r w:rsidR="007F30B7" w:rsidRPr="0043400D">
        <w:rPr>
          <w:rFonts w:eastAsia="TimesNewRoman"/>
          <w:color w:val="000000"/>
          <w:lang w:eastAsia="en-US"/>
        </w:rPr>
        <w:t xml:space="preserve"> współpracy z rodzicami, mimo zastosowania przyjętego w przedszkolu trybu p</w:t>
      </w:r>
      <w:r w:rsidR="007F30B7" w:rsidRPr="0043400D">
        <w:rPr>
          <w:rFonts w:eastAsia="TimesNewRoman"/>
          <w:color w:val="000000"/>
          <w:lang w:eastAsia="en-US"/>
        </w:rPr>
        <w:t>o</w:t>
      </w:r>
      <w:r w:rsidR="007F30B7" w:rsidRPr="0043400D">
        <w:rPr>
          <w:rFonts w:eastAsia="TimesNewRoman"/>
          <w:color w:val="000000"/>
          <w:lang w:eastAsia="en-US"/>
        </w:rPr>
        <w:t xml:space="preserve">stępowania. 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2. Przyjęty w przedszkolu tryb postępowania z dzieckiem często stwarzającym sytuacje zagrażające zdrowiu i bezpieczeństwu własnemu i innych dzieci: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1) indywidualna terapia prowadzona przez nauczyciela i specjalistę z dzieckiem w formie zajęć indywidualnych i grupowych,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2) konsultacje z rodzicami i terapia rodzinna,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3) konsultacje i terapia w specjalistycznych instytucjach,</w:t>
      </w:r>
    </w:p>
    <w:p w:rsidR="007F30B7" w:rsidRPr="0043400D" w:rsidRDefault="00701C32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 xml:space="preserve">4) rozmowy z </w:t>
      </w:r>
      <w:r w:rsidR="00E15E6B">
        <w:rPr>
          <w:rFonts w:eastAsia="TimesNewRoman"/>
          <w:color w:val="000000"/>
          <w:lang w:eastAsia="en-US"/>
        </w:rPr>
        <w:t>d</w:t>
      </w:r>
      <w:r w:rsidR="00764110">
        <w:rPr>
          <w:rFonts w:eastAsia="TimesNewRoman"/>
          <w:color w:val="000000"/>
          <w:lang w:eastAsia="en-US"/>
        </w:rPr>
        <w:t>yrektor</w:t>
      </w:r>
      <w:r w:rsidR="007F30B7" w:rsidRPr="0043400D">
        <w:rPr>
          <w:rFonts w:eastAsia="TimesNewRoman"/>
          <w:color w:val="000000"/>
          <w:lang w:eastAsia="en-US"/>
        </w:rPr>
        <w:t>em,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 xml:space="preserve">3. Skreślenia dziecka z listy przyjętych wychowanków w wymienionych przypadkach dokonuje </w:t>
      </w:r>
      <w:r w:rsidR="00E15E6B">
        <w:rPr>
          <w:rFonts w:eastAsia="TimesNewRoman"/>
          <w:color w:val="000000"/>
          <w:lang w:eastAsia="en-US"/>
        </w:rPr>
        <w:t>d</w:t>
      </w:r>
      <w:r w:rsidR="00764110">
        <w:rPr>
          <w:rFonts w:eastAsia="TimesNewRoman"/>
          <w:color w:val="000000"/>
          <w:lang w:eastAsia="en-US"/>
        </w:rPr>
        <w:t>y</w:t>
      </w:r>
      <w:r w:rsidR="00764110">
        <w:rPr>
          <w:rFonts w:eastAsia="TimesNewRoman"/>
          <w:color w:val="000000"/>
          <w:lang w:eastAsia="en-US"/>
        </w:rPr>
        <w:t>rektor</w:t>
      </w:r>
      <w:r w:rsidRPr="0043400D">
        <w:rPr>
          <w:rFonts w:eastAsia="TimesNewRoman"/>
          <w:color w:val="000000"/>
          <w:lang w:eastAsia="en-US"/>
        </w:rPr>
        <w:t>, stosując poniższą procedurę: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1) wysłanie do rodziców lub doręczenie pisma informującego o naruszeniu zapisów statutu za p</w:t>
      </w:r>
      <w:r w:rsidRPr="0043400D">
        <w:rPr>
          <w:rFonts w:eastAsia="TimesNewRoman"/>
          <w:color w:val="000000"/>
          <w:lang w:eastAsia="en-US"/>
        </w:rPr>
        <w:t>o</w:t>
      </w:r>
      <w:r w:rsidRPr="0043400D">
        <w:rPr>
          <w:rFonts w:eastAsia="TimesNewRoman"/>
          <w:color w:val="000000"/>
          <w:lang w:eastAsia="en-US"/>
        </w:rPr>
        <w:t>twierdzeniem odbioru,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2) ustalenie sytuacji dziecka i rodziny, rozmowa-</w:t>
      </w:r>
      <w:r w:rsidR="009D6410">
        <w:rPr>
          <w:rFonts w:eastAsia="TimesNewRoman"/>
          <w:color w:val="000000"/>
          <w:lang w:eastAsia="en-US"/>
        </w:rPr>
        <w:t xml:space="preserve"> </w:t>
      </w:r>
      <w:r w:rsidRPr="0043400D">
        <w:rPr>
          <w:rFonts w:eastAsia="TimesNewRoman"/>
          <w:color w:val="000000"/>
          <w:lang w:eastAsia="en-US"/>
        </w:rPr>
        <w:t xml:space="preserve">negocjacje </w:t>
      </w:r>
      <w:r w:rsidR="00E15E6B">
        <w:rPr>
          <w:rFonts w:eastAsia="TimesNewRoman"/>
          <w:color w:val="000000"/>
          <w:lang w:eastAsia="en-US"/>
        </w:rPr>
        <w:t>d</w:t>
      </w:r>
      <w:r w:rsidR="00764110">
        <w:rPr>
          <w:rFonts w:eastAsia="TimesNewRoman"/>
          <w:color w:val="000000"/>
          <w:lang w:eastAsia="en-US"/>
        </w:rPr>
        <w:t>yrektor</w:t>
      </w:r>
      <w:r w:rsidRPr="0043400D">
        <w:rPr>
          <w:rFonts w:eastAsia="TimesNewRoman"/>
          <w:color w:val="000000"/>
          <w:lang w:eastAsia="en-US"/>
        </w:rPr>
        <w:t>a, psychologa z rodzicami,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3) zasięgnięcie w sytuacji problemowej opinii odpowiednich instytucji zewnę</w:t>
      </w:r>
      <w:r w:rsidR="00D626B6">
        <w:rPr>
          <w:rFonts w:eastAsia="TimesNewRoman"/>
          <w:color w:val="000000"/>
          <w:lang w:eastAsia="en-US"/>
        </w:rPr>
        <w:t>trznych (np. MOPS w Olsztynie</w:t>
      </w:r>
      <w:r w:rsidRPr="0043400D">
        <w:rPr>
          <w:rFonts w:eastAsia="TimesNewRoman"/>
          <w:color w:val="000000"/>
          <w:lang w:eastAsia="en-US"/>
        </w:rPr>
        <w:t>, P</w:t>
      </w:r>
      <w:r w:rsidR="00DE3404">
        <w:rPr>
          <w:rFonts w:eastAsia="TimesNewRoman"/>
          <w:color w:val="000000"/>
          <w:lang w:eastAsia="en-US"/>
        </w:rPr>
        <w:t xml:space="preserve">oradnia </w:t>
      </w:r>
      <w:r w:rsidRPr="0043400D">
        <w:rPr>
          <w:rFonts w:eastAsia="TimesNewRoman"/>
          <w:color w:val="000000"/>
          <w:lang w:eastAsia="en-US"/>
        </w:rPr>
        <w:t>P</w:t>
      </w:r>
      <w:r w:rsidR="00DE3404">
        <w:rPr>
          <w:rFonts w:eastAsia="TimesNewRoman"/>
          <w:color w:val="000000"/>
          <w:lang w:eastAsia="en-US"/>
        </w:rPr>
        <w:t>sychologiczno-</w:t>
      </w:r>
      <w:r w:rsidRPr="0043400D">
        <w:rPr>
          <w:rFonts w:eastAsia="TimesNewRoman"/>
          <w:color w:val="000000"/>
          <w:lang w:eastAsia="en-US"/>
        </w:rPr>
        <w:t>P</w:t>
      </w:r>
      <w:r w:rsidR="00DE3404">
        <w:rPr>
          <w:rFonts w:eastAsia="TimesNewRoman"/>
          <w:color w:val="000000"/>
          <w:lang w:eastAsia="en-US"/>
        </w:rPr>
        <w:t>edagogiczna</w:t>
      </w:r>
      <w:r w:rsidRPr="0043400D">
        <w:rPr>
          <w:rFonts w:eastAsia="TimesNewRoman"/>
          <w:color w:val="000000"/>
          <w:lang w:eastAsia="en-US"/>
        </w:rPr>
        <w:t xml:space="preserve"> </w:t>
      </w:r>
      <w:r w:rsidR="00D626B6">
        <w:rPr>
          <w:rFonts w:eastAsia="TimesNewRoman"/>
          <w:color w:val="000000"/>
          <w:lang w:eastAsia="en-US"/>
        </w:rPr>
        <w:t>Nr 1 w Olsztynie</w:t>
      </w:r>
      <w:r w:rsidRPr="0043400D">
        <w:rPr>
          <w:rFonts w:eastAsia="TimesNewRoman"/>
          <w:color w:val="000000"/>
          <w:lang w:eastAsia="en-US"/>
        </w:rPr>
        <w:t>),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4</w:t>
      </w:r>
      <w:r w:rsidR="00701C32">
        <w:rPr>
          <w:rFonts w:eastAsia="TimesNewRoman"/>
          <w:color w:val="000000"/>
          <w:lang w:eastAsia="en-US"/>
        </w:rPr>
        <w:t>) przedstawienie członkom Rady P</w:t>
      </w:r>
      <w:r w:rsidR="00E458EF">
        <w:rPr>
          <w:rFonts w:eastAsia="TimesNewRoman"/>
          <w:color w:val="000000"/>
          <w:lang w:eastAsia="en-US"/>
        </w:rPr>
        <w:t>edagogicznej sytuacji nie</w:t>
      </w:r>
      <w:r w:rsidRPr="0043400D">
        <w:rPr>
          <w:rFonts w:eastAsia="TimesNewRoman"/>
          <w:color w:val="000000"/>
          <w:lang w:eastAsia="en-US"/>
        </w:rPr>
        <w:t>przestrzegania zapisów statutu i p</w:t>
      </w:r>
      <w:r w:rsidRPr="0043400D">
        <w:rPr>
          <w:rFonts w:eastAsia="TimesNewRoman"/>
          <w:color w:val="000000"/>
          <w:lang w:eastAsia="en-US"/>
        </w:rPr>
        <w:t>o</w:t>
      </w:r>
      <w:r w:rsidRPr="0043400D">
        <w:rPr>
          <w:rFonts w:eastAsia="TimesNewRoman"/>
          <w:color w:val="000000"/>
          <w:lang w:eastAsia="en-US"/>
        </w:rPr>
        <w:t>wtarzających się uchybień ze strony rodziców dziecka,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5) podjęcie uchwały przez Radę Pedagogiczną w sprawie skreślenia z listy wychowanków,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6) rozwiązanie umowy cywilno-prawnej o świadczeniu usług.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4. Skreślenie dziecka z listy przyjętych wychowanków następuje w drodze decyzji administracyjnej.</w:t>
      </w:r>
    </w:p>
    <w:p w:rsidR="007F30B7" w:rsidRPr="0043400D" w:rsidRDefault="007F30B7" w:rsidP="0089706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lang w:eastAsia="en-US"/>
        </w:rPr>
      </w:pPr>
      <w:r w:rsidRPr="0043400D">
        <w:rPr>
          <w:rFonts w:eastAsia="TimesNewRoman"/>
          <w:color w:val="000000"/>
          <w:lang w:eastAsia="en-US"/>
        </w:rPr>
        <w:t>5. Rodzice mają prawo odwołania się od decyzji o skreśleniu ich dziecka w cią</w:t>
      </w:r>
      <w:r w:rsidR="0060711E">
        <w:rPr>
          <w:rFonts w:eastAsia="TimesNewRoman"/>
          <w:color w:val="000000"/>
          <w:lang w:eastAsia="en-US"/>
        </w:rPr>
        <w:t xml:space="preserve">gu 14 </w:t>
      </w:r>
      <w:r w:rsidR="00D626B6">
        <w:rPr>
          <w:rFonts w:eastAsia="TimesNewRoman"/>
          <w:color w:val="000000"/>
          <w:lang w:eastAsia="en-US"/>
        </w:rPr>
        <w:t>dni od jej otrzymania do Prezydenta miasta Olsztyna.</w:t>
      </w:r>
    </w:p>
    <w:p w:rsidR="00EA0D98" w:rsidRDefault="00EA0D98" w:rsidP="00D626B6">
      <w:pPr>
        <w:spacing w:line="360" w:lineRule="auto"/>
        <w:rPr>
          <w:b/>
          <w:color w:val="000000"/>
        </w:rPr>
      </w:pPr>
    </w:p>
    <w:p w:rsidR="00D626B6" w:rsidRPr="0043400D" w:rsidRDefault="00D626B6" w:rsidP="00D626B6">
      <w:pPr>
        <w:spacing w:line="360" w:lineRule="auto"/>
        <w:rPr>
          <w:color w:val="000000"/>
        </w:rPr>
      </w:pPr>
    </w:p>
    <w:p w:rsidR="007F30B7" w:rsidRPr="0043400D" w:rsidRDefault="00EA0D98" w:rsidP="00897066">
      <w:pPr>
        <w:spacing w:line="360" w:lineRule="auto"/>
        <w:jc w:val="center"/>
        <w:rPr>
          <w:b/>
          <w:color w:val="000000"/>
        </w:rPr>
      </w:pPr>
      <w:r w:rsidRPr="0043400D">
        <w:rPr>
          <w:b/>
          <w:color w:val="000000"/>
        </w:rPr>
        <w:t>Rozdział 8</w:t>
      </w:r>
    </w:p>
    <w:p w:rsidR="007F30B7" w:rsidRPr="0043400D" w:rsidRDefault="00EA0D98" w:rsidP="00897066">
      <w:pPr>
        <w:spacing w:line="360" w:lineRule="auto"/>
        <w:jc w:val="center"/>
        <w:rPr>
          <w:b/>
          <w:color w:val="000000"/>
        </w:rPr>
      </w:pPr>
      <w:r w:rsidRPr="0043400D">
        <w:rPr>
          <w:b/>
          <w:color w:val="000000"/>
        </w:rPr>
        <w:t>Postanowienia końcowe</w:t>
      </w: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</w:p>
    <w:p w:rsidR="007F30B7" w:rsidRPr="0043400D" w:rsidRDefault="002666AC" w:rsidP="00897066">
      <w:pPr>
        <w:spacing w:line="360" w:lineRule="auto"/>
        <w:jc w:val="center"/>
        <w:rPr>
          <w:color w:val="000000"/>
        </w:rPr>
      </w:pPr>
      <w:r>
        <w:rPr>
          <w:color w:val="000000"/>
        </w:rPr>
        <w:t>§ 30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Przedszkole prowadzi i przechowuje dokumentację zgodnie z odrębnymi przepisami.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b/>
          <w:color w:val="000000"/>
        </w:rPr>
      </w:pPr>
      <w:r w:rsidRPr="0043400D">
        <w:rPr>
          <w:color w:val="000000"/>
        </w:rPr>
        <w:t>2. Przedszkole prowadzi własną planowaną gospodarkę finansową i materiałową, za którą odpowi</w:t>
      </w:r>
      <w:r w:rsidRPr="0043400D">
        <w:rPr>
          <w:color w:val="000000"/>
        </w:rPr>
        <w:t>e</w:t>
      </w:r>
      <w:r w:rsidRPr="0043400D">
        <w:rPr>
          <w:color w:val="000000"/>
        </w:rPr>
        <w:t xml:space="preserve">dzialny jest </w:t>
      </w:r>
      <w:r w:rsidR="00E15E6B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 xml:space="preserve"> i zatrudniony w przedszkolu główny księgowy. </w:t>
      </w:r>
    </w:p>
    <w:p w:rsidR="007F30B7" w:rsidRPr="0043400D" w:rsidRDefault="007F30B7" w:rsidP="00897066">
      <w:pPr>
        <w:spacing w:line="360" w:lineRule="auto"/>
        <w:jc w:val="center"/>
        <w:rPr>
          <w:bCs/>
          <w:color w:val="000000"/>
        </w:rPr>
      </w:pPr>
    </w:p>
    <w:p w:rsidR="007F30B7" w:rsidRPr="0043400D" w:rsidRDefault="007F30B7" w:rsidP="00897066">
      <w:pPr>
        <w:spacing w:line="360" w:lineRule="auto"/>
        <w:jc w:val="center"/>
        <w:rPr>
          <w:color w:val="000000"/>
        </w:rPr>
      </w:pPr>
      <w:r w:rsidRPr="0043400D">
        <w:rPr>
          <w:color w:val="000000"/>
        </w:rPr>
        <w:t xml:space="preserve">§ </w:t>
      </w:r>
      <w:r w:rsidR="002666AC">
        <w:rPr>
          <w:color w:val="000000"/>
        </w:rPr>
        <w:t>31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1. Statut przedszkola lub jego nowelizację uchwala się na posiedzeniu Rady Pedagogicznej, odczyt</w:t>
      </w:r>
      <w:r w:rsidRPr="0043400D">
        <w:rPr>
          <w:color w:val="000000"/>
        </w:rPr>
        <w:t>u</w:t>
      </w:r>
      <w:r w:rsidRPr="0043400D">
        <w:rPr>
          <w:color w:val="000000"/>
        </w:rPr>
        <w:t>jąc zebranym pełny jego tekst. Członkowie Rady Pedagogicznej mają prawo wnoszenia poprawek do proponowanego tekstu statutu. Rada Pedagogiczna głosuje nad nowelizacją statutu lub uchwala n</w:t>
      </w:r>
      <w:r w:rsidRPr="0043400D">
        <w:rPr>
          <w:color w:val="000000"/>
        </w:rPr>
        <w:t>o</w:t>
      </w:r>
      <w:r w:rsidRPr="0043400D">
        <w:rPr>
          <w:color w:val="000000"/>
        </w:rPr>
        <w:t>wy statut.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 xml:space="preserve">2. Nowelizacja statutu obliguje </w:t>
      </w:r>
      <w:r w:rsidR="00E15E6B">
        <w:rPr>
          <w:color w:val="000000"/>
        </w:rPr>
        <w:t>d</w:t>
      </w:r>
      <w:r w:rsidR="00764110">
        <w:rPr>
          <w:color w:val="000000"/>
        </w:rPr>
        <w:t>yrektor</w:t>
      </w:r>
      <w:r w:rsidRPr="0043400D">
        <w:rPr>
          <w:color w:val="000000"/>
        </w:rPr>
        <w:t>a przedszkola do opracowania tekstu jednolitego statutu.</w:t>
      </w:r>
    </w:p>
    <w:p w:rsidR="007F30B7" w:rsidRPr="0043400D" w:rsidRDefault="00E458EF" w:rsidP="008970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3. Z treścią s</w:t>
      </w:r>
      <w:r w:rsidR="007F30B7" w:rsidRPr="0043400D">
        <w:rPr>
          <w:color w:val="000000"/>
        </w:rPr>
        <w:t xml:space="preserve">tatutu przedszkola można zapoznać się w sekretariacie oraz na stronie internetowej przedszkola. </w:t>
      </w:r>
    </w:p>
    <w:p w:rsidR="007F30B7" w:rsidRPr="0043400D" w:rsidRDefault="007F30B7" w:rsidP="00897066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 w:rsidRPr="0043400D">
        <w:rPr>
          <w:color w:val="000000"/>
        </w:rPr>
        <w:t>4. Z dni</w:t>
      </w:r>
      <w:r w:rsidR="00E458EF">
        <w:rPr>
          <w:color w:val="000000"/>
        </w:rPr>
        <w:t>em wejścia w życie niniej</w:t>
      </w:r>
      <w:r w:rsidR="003A0F08">
        <w:rPr>
          <w:color w:val="000000"/>
        </w:rPr>
        <w:t>szego statutu traci moc statut P</w:t>
      </w:r>
      <w:r w:rsidR="00CD07C7">
        <w:rPr>
          <w:color w:val="000000"/>
        </w:rPr>
        <w:t>rzedszkola</w:t>
      </w:r>
      <w:r w:rsidR="00476C3E">
        <w:rPr>
          <w:color w:val="000000"/>
        </w:rPr>
        <w:t xml:space="preserve"> Miejskiego nr 24 </w:t>
      </w:r>
      <w:r w:rsidR="00CD07C7">
        <w:rPr>
          <w:color w:val="000000"/>
        </w:rPr>
        <w:t>w</w:t>
      </w:r>
      <w:r w:rsidR="00476C3E">
        <w:rPr>
          <w:color w:val="000000"/>
        </w:rPr>
        <w:t xml:space="preserve"> Olsztynie z dnia </w:t>
      </w:r>
      <w:r w:rsidR="009D6410">
        <w:rPr>
          <w:color w:val="000000"/>
        </w:rPr>
        <w:t>12 września 2013 r.</w:t>
      </w:r>
    </w:p>
    <w:p w:rsidR="007F30B7" w:rsidRPr="0043400D" w:rsidRDefault="003A0F08" w:rsidP="00897066">
      <w:pPr>
        <w:pStyle w:val="Akapitzlist"/>
        <w:spacing w:line="360" w:lineRule="auto"/>
        <w:ind w:left="0"/>
        <w:contextualSpacing w:val="0"/>
        <w:jc w:val="both"/>
      </w:pPr>
      <w:r>
        <w:rPr>
          <w:color w:val="000000"/>
        </w:rPr>
        <w:t>5. Statut P</w:t>
      </w:r>
      <w:r w:rsidR="007F30B7" w:rsidRPr="0043400D">
        <w:rPr>
          <w:color w:val="000000"/>
        </w:rPr>
        <w:t xml:space="preserve">rzedszkola </w:t>
      </w:r>
      <w:r w:rsidR="00476C3E">
        <w:rPr>
          <w:color w:val="000000"/>
        </w:rPr>
        <w:t xml:space="preserve">Miejskiego nr 24 w Olsztynie w </w:t>
      </w:r>
      <w:r w:rsidR="007F30B7" w:rsidRPr="0043400D">
        <w:rPr>
          <w:color w:val="000000"/>
        </w:rPr>
        <w:t xml:space="preserve">powyższym brzmieniu </w:t>
      </w:r>
      <w:r w:rsidR="00476C3E">
        <w:rPr>
          <w:color w:val="000000"/>
        </w:rPr>
        <w:t>wchodzi w życie z dniem 1 stycznia 2018</w:t>
      </w:r>
      <w:r w:rsidR="007F30B7" w:rsidRPr="0043400D">
        <w:rPr>
          <w:color w:val="000000"/>
        </w:rPr>
        <w:t xml:space="preserve"> rok</w:t>
      </w:r>
      <w:r w:rsidR="007F30B7" w:rsidRPr="0043400D">
        <w:t>u.</w:t>
      </w:r>
    </w:p>
    <w:p w:rsidR="00191439" w:rsidRPr="0043400D" w:rsidRDefault="00191439" w:rsidP="00897066">
      <w:pPr>
        <w:spacing w:line="360" w:lineRule="auto"/>
      </w:pPr>
    </w:p>
    <w:sectPr w:rsidR="00191439" w:rsidRPr="0043400D" w:rsidSect="00CD07C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11" w:rsidRDefault="00306111" w:rsidP="0012401F">
      <w:r>
        <w:separator/>
      </w:r>
    </w:p>
  </w:endnote>
  <w:endnote w:type="continuationSeparator" w:id="0">
    <w:p w:rsidR="00306111" w:rsidRDefault="00306111" w:rsidP="0012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3B" w:rsidRDefault="00C3373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6F32">
      <w:rPr>
        <w:noProof/>
      </w:rPr>
      <w:t>1</w:t>
    </w:r>
    <w:r>
      <w:fldChar w:fldCharType="end"/>
    </w:r>
  </w:p>
  <w:p w:rsidR="00C3373B" w:rsidRDefault="00C3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11" w:rsidRDefault="00306111" w:rsidP="0012401F">
      <w:r>
        <w:separator/>
      </w:r>
    </w:p>
  </w:footnote>
  <w:footnote w:type="continuationSeparator" w:id="0">
    <w:p w:rsidR="00306111" w:rsidRDefault="00306111" w:rsidP="0012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272"/>
    <w:multiLevelType w:val="hybridMultilevel"/>
    <w:tmpl w:val="7D0A6388"/>
    <w:lvl w:ilvl="0" w:tplc="474A5F5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341"/>
    <w:multiLevelType w:val="hybridMultilevel"/>
    <w:tmpl w:val="8CCA9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0B38"/>
    <w:multiLevelType w:val="hybridMultilevel"/>
    <w:tmpl w:val="21E6D8E4"/>
    <w:lvl w:ilvl="0" w:tplc="655E24A2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62E10B8"/>
    <w:multiLevelType w:val="hybridMultilevel"/>
    <w:tmpl w:val="E68C36EC"/>
    <w:lvl w:ilvl="0" w:tplc="028069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44589"/>
    <w:multiLevelType w:val="hybridMultilevel"/>
    <w:tmpl w:val="4B6001B6"/>
    <w:lvl w:ilvl="0" w:tplc="474A5F5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F65"/>
    <w:multiLevelType w:val="hybridMultilevel"/>
    <w:tmpl w:val="C1B23D16"/>
    <w:lvl w:ilvl="0" w:tplc="EB9E8B4E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6B24288"/>
    <w:multiLevelType w:val="hybridMultilevel"/>
    <w:tmpl w:val="6374AE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52D08"/>
    <w:multiLevelType w:val="hybridMultilevel"/>
    <w:tmpl w:val="DED09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74AB3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E2027"/>
    <w:multiLevelType w:val="hybridMultilevel"/>
    <w:tmpl w:val="63B6CF20"/>
    <w:lvl w:ilvl="0" w:tplc="29FE78C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36B4"/>
    <w:multiLevelType w:val="hybridMultilevel"/>
    <w:tmpl w:val="D5BAC5D8"/>
    <w:lvl w:ilvl="0" w:tplc="6838BD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25CA325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240EC"/>
    <w:multiLevelType w:val="hybridMultilevel"/>
    <w:tmpl w:val="C812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C2AB8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FD0663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CE8"/>
    <w:multiLevelType w:val="hybridMultilevel"/>
    <w:tmpl w:val="4FCE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980CB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699E"/>
    <w:multiLevelType w:val="hybridMultilevel"/>
    <w:tmpl w:val="ADAE5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2DB5"/>
    <w:multiLevelType w:val="hybridMultilevel"/>
    <w:tmpl w:val="EC1EE800"/>
    <w:lvl w:ilvl="0" w:tplc="CEF06C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831D8"/>
    <w:multiLevelType w:val="hybridMultilevel"/>
    <w:tmpl w:val="C478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B347B"/>
    <w:multiLevelType w:val="hybridMultilevel"/>
    <w:tmpl w:val="E3C806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3E55"/>
    <w:multiLevelType w:val="hybridMultilevel"/>
    <w:tmpl w:val="E8300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5CA325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08124D"/>
    <w:multiLevelType w:val="hybridMultilevel"/>
    <w:tmpl w:val="967E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72B26"/>
    <w:multiLevelType w:val="hybridMultilevel"/>
    <w:tmpl w:val="75D4A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DA57A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A414F"/>
    <w:multiLevelType w:val="hybridMultilevel"/>
    <w:tmpl w:val="878C9C50"/>
    <w:lvl w:ilvl="0" w:tplc="C158F72A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AA05047"/>
    <w:multiLevelType w:val="hybridMultilevel"/>
    <w:tmpl w:val="81D0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083E8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76B96"/>
    <w:multiLevelType w:val="hybridMultilevel"/>
    <w:tmpl w:val="0CFC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36D43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396AA4C">
      <w:start w:val="1"/>
      <w:numFmt w:val="lowerLetter"/>
      <w:lvlText w:val="%3)"/>
      <w:lvlJc w:val="left"/>
      <w:pPr>
        <w:ind w:left="2340" w:hanging="360"/>
      </w:pPr>
    </w:lvl>
    <w:lvl w:ilvl="3" w:tplc="3F5E6E56">
      <w:start w:val="2"/>
      <w:numFmt w:val="decimal"/>
      <w:lvlText w:val="%4"/>
      <w:lvlJc w:val="left"/>
      <w:pPr>
        <w:ind w:left="2880" w:hanging="360"/>
      </w:pPr>
    </w:lvl>
    <w:lvl w:ilvl="4" w:tplc="CBFAB048">
      <w:start w:val="1"/>
      <w:numFmt w:val="upp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75197"/>
    <w:multiLevelType w:val="hybridMultilevel"/>
    <w:tmpl w:val="8738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2C6BC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E4E92"/>
    <w:multiLevelType w:val="hybridMultilevel"/>
    <w:tmpl w:val="BE38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15622"/>
    <w:multiLevelType w:val="hybridMultilevel"/>
    <w:tmpl w:val="71FE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7707F"/>
    <w:multiLevelType w:val="hybridMultilevel"/>
    <w:tmpl w:val="16F068FA"/>
    <w:lvl w:ilvl="0" w:tplc="DD9C69C4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"/>
  </w:num>
  <w:num w:numId="24">
    <w:abstractNumId w:val="12"/>
  </w:num>
  <w:num w:numId="25">
    <w:abstractNumId w:val="0"/>
  </w:num>
  <w:num w:numId="26">
    <w:abstractNumId w:val="15"/>
  </w:num>
  <w:num w:numId="27">
    <w:abstractNumId w:val="8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1CE9"/>
    <w:rsid w:val="00014647"/>
    <w:rsid w:val="00050B25"/>
    <w:rsid w:val="00054A8D"/>
    <w:rsid w:val="000578DA"/>
    <w:rsid w:val="00065639"/>
    <w:rsid w:val="0009019B"/>
    <w:rsid w:val="000A08CC"/>
    <w:rsid w:val="000C157D"/>
    <w:rsid w:val="000C18F5"/>
    <w:rsid w:val="000F09FC"/>
    <w:rsid w:val="00100055"/>
    <w:rsid w:val="001055D9"/>
    <w:rsid w:val="00110431"/>
    <w:rsid w:val="00117FD2"/>
    <w:rsid w:val="0012401F"/>
    <w:rsid w:val="0013218D"/>
    <w:rsid w:val="00146522"/>
    <w:rsid w:val="0014690D"/>
    <w:rsid w:val="00163A71"/>
    <w:rsid w:val="00173B1D"/>
    <w:rsid w:val="00191439"/>
    <w:rsid w:val="001D0C68"/>
    <w:rsid w:val="002029A2"/>
    <w:rsid w:val="002361B7"/>
    <w:rsid w:val="002666AC"/>
    <w:rsid w:val="00266F1A"/>
    <w:rsid w:val="00270717"/>
    <w:rsid w:val="00290F8A"/>
    <w:rsid w:val="002A65A5"/>
    <w:rsid w:val="002A7D1F"/>
    <w:rsid w:val="002B1102"/>
    <w:rsid w:val="002C2984"/>
    <w:rsid w:val="002E2299"/>
    <w:rsid w:val="002E3370"/>
    <w:rsid w:val="002E6F82"/>
    <w:rsid w:val="00306111"/>
    <w:rsid w:val="00306D53"/>
    <w:rsid w:val="00316B38"/>
    <w:rsid w:val="00344015"/>
    <w:rsid w:val="00353094"/>
    <w:rsid w:val="00364840"/>
    <w:rsid w:val="00366002"/>
    <w:rsid w:val="00384678"/>
    <w:rsid w:val="003A0F08"/>
    <w:rsid w:val="003B014E"/>
    <w:rsid w:val="003B15BF"/>
    <w:rsid w:val="003D6253"/>
    <w:rsid w:val="003F5805"/>
    <w:rsid w:val="00412F40"/>
    <w:rsid w:val="00415FF5"/>
    <w:rsid w:val="004161AE"/>
    <w:rsid w:val="0043051C"/>
    <w:rsid w:val="0043400D"/>
    <w:rsid w:val="00442485"/>
    <w:rsid w:val="004513B8"/>
    <w:rsid w:val="00462308"/>
    <w:rsid w:val="00476C3E"/>
    <w:rsid w:val="00480AD0"/>
    <w:rsid w:val="004966B2"/>
    <w:rsid w:val="004B6600"/>
    <w:rsid w:val="004B6C18"/>
    <w:rsid w:val="004C329E"/>
    <w:rsid w:val="004C4EEB"/>
    <w:rsid w:val="004D6045"/>
    <w:rsid w:val="004D68BF"/>
    <w:rsid w:val="004E74FB"/>
    <w:rsid w:val="004F5767"/>
    <w:rsid w:val="0050336D"/>
    <w:rsid w:val="005157A7"/>
    <w:rsid w:val="00531701"/>
    <w:rsid w:val="00534ACA"/>
    <w:rsid w:val="00557AED"/>
    <w:rsid w:val="00582E0F"/>
    <w:rsid w:val="0059603D"/>
    <w:rsid w:val="005A2005"/>
    <w:rsid w:val="005B2C8E"/>
    <w:rsid w:val="005C20F8"/>
    <w:rsid w:val="005E0AF4"/>
    <w:rsid w:val="005E70D4"/>
    <w:rsid w:val="005F1AF8"/>
    <w:rsid w:val="00600D82"/>
    <w:rsid w:val="0060711E"/>
    <w:rsid w:val="006101D8"/>
    <w:rsid w:val="006216BA"/>
    <w:rsid w:val="006435E5"/>
    <w:rsid w:val="006571E5"/>
    <w:rsid w:val="00664FF4"/>
    <w:rsid w:val="00670AEF"/>
    <w:rsid w:val="00671752"/>
    <w:rsid w:val="00675D16"/>
    <w:rsid w:val="0068256A"/>
    <w:rsid w:val="006869DB"/>
    <w:rsid w:val="006930A2"/>
    <w:rsid w:val="006A33B4"/>
    <w:rsid w:val="006E05E2"/>
    <w:rsid w:val="006E72F8"/>
    <w:rsid w:val="006F5676"/>
    <w:rsid w:val="006F5EE7"/>
    <w:rsid w:val="00701C32"/>
    <w:rsid w:val="00702ED6"/>
    <w:rsid w:val="0072179E"/>
    <w:rsid w:val="0072444A"/>
    <w:rsid w:val="00725F99"/>
    <w:rsid w:val="00726FAA"/>
    <w:rsid w:val="00742A0F"/>
    <w:rsid w:val="00742AA4"/>
    <w:rsid w:val="00764110"/>
    <w:rsid w:val="00780F5B"/>
    <w:rsid w:val="00787DD1"/>
    <w:rsid w:val="007A0B5E"/>
    <w:rsid w:val="007A397F"/>
    <w:rsid w:val="007E12CF"/>
    <w:rsid w:val="007E4C65"/>
    <w:rsid w:val="007F1EC2"/>
    <w:rsid w:val="007F30B7"/>
    <w:rsid w:val="008157CD"/>
    <w:rsid w:val="00816A65"/>
    <w:rsid w:val="00822C37"/>
    <w:rsid w:val="008271D1"/>
    <w:rsid w:val="00843DF2"/>
    <w:rsid w:val="0085142C"/>
    <w:rsid w:val="00852229"/>
    <w:rsid w:val="008600B1"/>
    <w:rsid w:val="00862D27"/>
    <w:rsid w:val="00863A93"/>
    <w:rsid w:val="00864BD1"/>
    <w:rsid w:val="00872ADC"/>
    <w:rsid w:val="008936A6"/>
    <w:rsid w:val="00897066"/>
    <w:rsid w:val="008B1F37"/>
    <w:rsid w:val="008B7356"/>
    <w:rsid w:val="008C4333"/>
    <w:rsid w:val="008D5C4C"/>
    <w:rsid w:val="00901563"/>
    <w:rsid w:val="009244D5"/>
    <w:rsid w:val="009435B6"/>
    <w:rsid w:val="00945630"/>
    <w:rsid w:val="009473B8"/>
    <w:rsid w:val="009529E3"/>
    <w:rsid w:val="009636A0"/>
    <w:rsid w:val="00991B14"/>
    <w:rsid w:val="009C7E57"/>
    <w:rsid w:val="009C7FAA"/>
    <w:rsid w:val="009D6410"/>
    <w:rsid w:val="009D6FC2"/>
    <w:rsid w:val="009F0C08"/>
    <w:rsid w:val="009F7AF6"/>
    <w:rsid w:val="00A00573"/>
    <w:rsid w:val="00A0279D"/>
    <w:rsid w:val="00A07A84"/>
    <w:rsid w:val="00A16646"/>
    <w:rsid w:val="00A16C64"/>
    <w:rsid w:val="00A17825"/>
    <w:rsid w:val="00A20E9E"/>
    <w:rsid w:val="00A53A63"/>
    <w:rsid w:val="00A74612"/>
    <w:rsid w:val="00AA682A"/>
    <w:rsid w:val="00AB1D1F"/>
    <w:rsid w:val="00AF6835"/>
    <w:rsid w:val="00B05358"/>
    <w:rsid w:val="00B55404"/>
    <w:rsid w:val="00B559A8"/>
    <w:rsid w:val="00B63794"/>
    <w:rsid w:val="00B67BB9"/>
    <w:rsid w:val="00B728B9"/>
    <w:rsid w:val="00B903CC"/>
    <w:rsid w:val="00BA2AEB"/>
    <w:rsid w:val="00BB1A15"/>
    <w:rsid w:val="00BB2105"/>
    <w:rsid w:val="00BD250D"/>
    <w:rsid w:val="00BF4412"/>
    <w:rsid w:val="00C065D1"/>
    <w:rsid w:val="00C24499"/>
    <w:rsid w:val="00C30209"/>
    <w:rsid w:val="00C32266"/>
    <w:rsid w:val="00C3373B"/>
    <w:rsid w:val="00C55C39"/>
    <w:rsid w:val="00C73387"/>
    <w:rsid w:val="00C75BB4"/>
    <w:rsid w:val="00C84A31"/>
    <w:rsid w:val="00C869E9"/>
    <w:rsid w:val="00CA2B46"/>
    <w:rsid w:val="00CA6049"/>
    <w:rsid w:val="00CB4DA5"/>
    <w:rsid w:val="00CC6912"/>
    <w:rsid w:val="00CD07C7"/>
    <w:rsid w:val="00CD61B1"/>
    <w:rsid w:val="00CF4D38"/>
    <w:rsid w:val="00D01359"/>
    <w:rsid w:val="00D12FD5"/>
    <w:rsid w:val="00D220F6"/>
    <w:rsid w:val="00D35F62"/>
    <w:rsid w:val="00D44509"/>
    <w:rsid w:val="00D51009"/>
    <w:rsid w:val="00D626B6"/>
    <w:rsid w:val="00D62DAD"/>
    <w:rsid w:val="00DA6587"/>
    <w:rsid w:val="00DB5D22"/>
    <w:rsid w:val="00DB64B3"/>
    <w:rsid w:val="00DD0BC9"/>
    <w:rsid w:val="00DD35C8"/>
    <w:rsid w:val="00DE3404"/>
    <w:rsid w:val="00DF25A2"/>
    <w:rsid w:val="00E15E6B"/>
    <w:rsid w:val="00E16F32"/>
    <w:rsid w:val="00E458EF"/>
    <w:rsid w:val="00E60349"/>
    <w:rsid w:val="00E615A7"/>
    <w:rsid w:val="00E646E4"/>
    <w:rsid w:val="00E66481"/>
    <w:rsid w:val="00E713D7"/>
    <w:rsid w:val="00E759DF"/>
    <w:rsid w:val="00E77ED9"/>
    <w:rsid w:val="00E83858"/>
    <w:rsid w:val="00E938DB"/>
    <w:rsid w:val="00E97EA6"/>
    <w:rsid w:val="00EA0D98"/>
    <w:rsid w:val="00EB262C"/>
    <w:rsid w:val="00EC7875"/>
    <w:rsid w:val="00ED6453"/>
    <w:rsid w:val="00EE454B"/>
    <w:rsid w:val="00EE5808"/>
    <w:rsid w:val="00EF438F"/>
    <w:rsid w:val="00EF5CA5"/>
    <w:rsid w:val="00EF6147"/>
    <w:rsid w:val="00F056E6"/>
    <w:rsid w:val="00F11B28"/>
    <w:rsid w:val="00F15E44"/>
    <w:rsid w:val="00F355C9"/>
    <w:rsid w:val="00F41073"/>
    <w:rsid w:val="00F67883"/>
    <w:rsid w:val="00F95FD2"/>
    <w:rsid w:val="00FA6A97"/>
    <w:rsid w:val="00FB2F58"/>
    <w:rsid w:val="00FB5458"/>
    <w:rsid w:val="00FC1D14"/>
    <w:rsid w:val="00FD589B"/>
    <w:rsid w:val="00FE25A3"/>
    <w:rsid w:val="00FE48AB"/>
    <w:rsid w:val="00FF19F5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12401F"/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240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2401F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240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2401F"/>
    <w:rPr>
      <w:rFonts w:cs="Times New Roman"/>
      <w:sz w:val="20"/>
      <w:szCs w:val="20"/>
    </w:rPr>
  </w:style>
  <w:style w:type="paragraph" w:customStyle="1" w:styleId="Default">
    <w:name w:val="Default"/>
    <w:rsid w:val="001240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95F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7EA6"/>
    <w:pPr>
      <w:ind w:left="720"/>
      <w:contextualSpacing/>
    </w:pPr>
  </w:style>
  <w:style w:type="character" w:customStyle="1" w:styleId="ff2">
    <w:name w:val="ff2"/>
    <w:basedOn w:val="Domylnaczcionkaakapitu"/>
    <w:rsid w:val="002A65A5"/>
  </w:style>
  <w:style w:type="paragraph" w:customStyle="1" w:styleId="tm">
    <w:name w:val="tm"/>
    <w:basedOn w:val="Normalny"/>
    <w:rsid w:val="00816A65"/>
    <w:pPr>
      <w:ind w:left="480" w:hanging="480"/>
      <w:jc w:val="both"/>
    </w:pPr>
  </w:style>
  <w:style w:type="paragraph" w:styleId="Tekstpodstawowy2">
    <w:name w:val="Body Text 2"/>
    <w:basedOn w:val="Normalny"/>
    <w:link w:val="Tekstpodstawowy2Znak"/>
    <w:semiHidden/>
    <w:rsid w:val="007F30B7"/>
    <w:pPr>
      <w:spacing w:before="120"/>
      <w:jc w:val="both"/>
    </w:pPr>
    <w:rPr>
      <w:rFonts w:eastAsia="Calibri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7F30B7"/>
    <w:rPr>
      <w:rFonts w:eastAsia="Calibri"/>
      <w:sz w:val="24"/>
      <w:szCs w:val="22"/>
      <w:lang w:eastAsia="en-US"/>
    </w:rPr>
  </w:style>
  <w:style w:type="character" w:styleId="Pogrubienie">
    <w:name w:val="Strong"/>
    <w:uiPriority w:val="22"/>
    <w:qFormat/>
    <w:rsid w:val="007F30B7"/>
    <w:rPr>
      <w:b/>
      <w:bCs/>
    </w:rPr>
  </w:style>
  <w:style w:type="paragraph" w:customStyle="1" w:styleId="t4">
    <w:name w:val="t4"/>
    <w:basedOn w:val="Normalny"/>
    <w:rsid w:val="007F30B7"/>
    <w:pPr>
      <w:ind w:firstLine="480"/>
      <w:jc w:val="both"/>
    </w:pPr>
  </w:style>
  <w:style w:type="character" w:styleId="Odwoaniedokomentarza">
    <w:name w:val="annotation reference"/>
    <w:uiPriority w:val="99"/>
    <w:semiHidden/>
    <w:unhideWhenUsed/>
    <w:rsid w:val="007F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0B7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F30B7"/>
    <w:rPr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0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30B7"/>
    <w:rPr>
      <w:b/>
      <w:bCs/>
      <w:lang/>
    </w:rPr>
  </w:style>
  <w:style w:type="paragraph" w:customStyle="1" w:styleId="ListParagraph">
    <w:name w:val="List Paragraph"/>
    <w:basedOn w:val="Normalny"/>
    <w:rsid w:val="00CF4D38"/>
    <w:pPr>
      <w:suppressAutoHyphens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12401F"/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240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2401F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240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2401F"/>
    <w:rPr>
      <w:rFonts w:cs="Times New Roman"/>
      <w:sz w:val="20"/>
      <w:szCs w:val="20"/>
    </w:rPr>
  </w:style>
  <w:style w:type="paragraph" w:customStyle="1" w:styleId="Default">
    <w:name w:val="Default"/>
    <w:rsid w:val="001240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95F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7EA6"/>
    <w:pPr>
      <w:ind w:left="720"/>
      <w:contextualSpacing/>
    </w:pPr>
  </w:style>
  <w:style w:type="character" w:customStyle="1" w:styleId="ff2">
    <w:name w:val="ff2"/>
    <w:basedOn w:val="Domylnaczcionkaakapitu"/>
    <w:rsid w:val="002A65A5"/>
  </w:style>
  <w:style w:type="paragraph" w:customStyle="1" w:styleId="tm">
    <w:name w:val="tm"/>
    <w:basedOn w:val="Normalny"/>
    <w:rsid w:val="00816A65"/>
    <w:pPr>
      <w:ind w:left="480" w:hanging="480"/>
      <w:jc w:val="both"/>
    </w:pPr>
  </w:style>
  <w:style w:type="paragraph" w:styleId="Tekstpodstawowy2">
    <w:name w:val="Body Text 2"/>
    <w:basedOn w:val="Normalny"/>
    <w:link w:val="Tekstpodstawowy2Znak"/>
    <w:semiHidden/>
    <w:rsid w:val="007F30B7"/>
    <w:pPr>
      <w:spacing w:before="120"/>
      <w:jc w:val="both"/>
    </w:pPr>
    <w:rPr>
      <w:rFonts w:eastAsia="Calibri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7F30B7"/>
    <w:rPr>
      <w:rFonts w:eastAsia="Calibri"/>
      <w:sz w:val="24"/>
      <w:szCs w:val="22"/>
      <w:lang w:eastAsia="en-US"/>
    </w:rPr>
  </w:style>
  <w:style w:type="character" w:styleId="Pogrubienie">
    <w:name w:val="Strong"/>
    <w:uiPriority w:val="22"/>
    <w:qFormat/>
    <w:rsid w:val="007F30B7"/>
    <w:rPr>
      <w:b/>
      <w:bCs/>
    </w:rPr>
  </w:style>
  <w:style w:type="paragraph" w:customStyle="1" w:styleId="t4">
    <w:name w:val="t4"/>
    <w:basedOn w:val="Normalny"/>
    <w:rsid w:val="007F30B7"/>
    <w:pPr>
      <w:ind w:firstLine="480"/>
      <w:jc w:val="both"/>
    </w:pPr>
  </w:style>
  <w:style w:type="character" w:styleId="Odwoaniedokomentarza">
    <w:name w:val="annotation reference"/>
    <w:uiPriority w:val="99"/>
    <w:semiHidden/>
    <w:unhideWhenUsed/>
    <w:rsid w:val="007F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0B7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F30B7"/>
    <w:rPr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0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30B7"/>
    <w:rPr>
      <w:b/>
      <w:bCs/>
      <w:lang/>
    </w:rPr>
  </w:style>
  <w:style w:type="paragraph" w:customStyle="1" w:styleId="ListParagraph">
    <w:name w:val="List Paragraph"/>
    <w:basedOn w:val="Normalny"/>
    <w:rsid w:val="00CF4D38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21DF-DBD6-4D5E-88DB-91646815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6175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ZNAKI:23211</dc:description>
  <cp:lastModifiedBy>P</cp:lastModifiedBy>
  <cp:revision>2</cp:revision>
  <cp:lastPrinted>2018-01-24T10:42:00Z</cp:lastPrinted>
  <dcterms:created xsi:type="dcterms:W3CDTF">2018-06-22T20:02:00Z</dcterms:created>
  <dcterms:modified xsi:type="dcterms:W3CDTF">2018-06-22T20:02:00Z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23211</vt:lpwstr>
  </property>
  <property fmtid="{D5CDD505-2E9C-101B-9397-08002B2CF9AE}" pid="4" name="ZNAKI:">
    <vt:lpwstr>23211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2017-09-19 10:45:43</vt:lpwstr>
  </property>
</Properties>
</file>