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2" w:rsidRDefault="00C26152" w:rsidP="006E0B4B">
      <w:pPr>
        <w:jc w:val="right"/>
      </w:pPr>
      <w:r>
        <w:t xml:space="preserve">Ostróda, dnia </w:t>
      </w:r>
      <w:r w:rsidR="006E3C4D">
        <w:t>01.02</w:t>
      </w:r>
      <w:r>
        <w:t>.201</w:t>
      </w:r>
      <w:r w:rsidR="006E3C4D">
        <w:t>2</w:t>
      </w:r>
      <w:r>
        <w:t xml:space="preserve"> r.</w:t>
      </w:r>
    </w:p>
    <w:p w:rsidR="00EB57F0" w:rsidRDefault="00EB57F0" w:rsidP="006E0B4B">
      <w:pPr>
        <w:jc w:val="both"/>
      </w:pPr>
    </w:p>
    <w:p w:rsidR="00C26152" w:rsidRPr="00C26152" w:rsidRDefault="007A7C85" w:rsidP="006E0B4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8F3D" wp14:editId="726DDA38">
                <wp:simplePos x="0" y="0"/>
                <wp:positionH relativeFrom="column">
                  <wp:posOffset>3157855</wp:posOffset>
                </wp:positionH>
                <wp:positionV relativeFrom="paragraph">
                  <wp:posOffset>101600</wp:posOffset>
                </wp:positionV>
                <wp:extent cx="2788285" cy="7905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F6" w:rsidRDefault="007D3AF6" w:rsidP="007A7C85">
                            <w:pPr>
                              <w:ind w:hanging="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65pt;margin-top:8pt;width:219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" stroked="f">
                <v:textbox>
                  <w:txbxContent>
                    <w:p w:rsidR="007D3AF6" w:rsidRDefault="007D3AF6" w:rsidP="007A7C85">
                      <w:pPr>
                        <w:ind w:hanging="4253"/>
                      </w:pPr>
                    </w:p>
                  </w:txbxContent>
                </v:textbox>
              </v:shape>
            </w:pict>
          </mc:Fallback>
        </mc:AlternateContent>
      </w:r>
    </w:p>
    <w:p w:rsidR="00C26152" w:rsidRDefault="00C26152" w:rsidP="006E0B4B">
      <w:pPr>
        <w:jc w:val="both"/>
      </w:pPr>
    </w:p>
    <w:p w:rsidR="006236FF" w:rsidRDefault="006236FF" w:rsidP="006E0B4B">
      <w:pPr>
        <w:spacing w:after="0" w:line="360" w:lineRule="auto"/>
        <w:jc w:val="both"/>
      </w:pPr>
    </w:p>
    <w:p w:rsidR="006236FF" w:rsidRDefault="00427BFB" w:rsidP="006E0B4B">
      <w:pPr>
        <w:spacing w:after="0" w:line="360" w:lineRule="auto"/>
        <w:jc w:val="center"/>
        <w:rPr>
          <w:b/>
        </w:rPr>
      </w:pPr>
      <w:r w:rsidRPr="00427BFB">
        <w:rPr>
          <w:b/>
        </w:rPr>
        <w:t>Zawiadomienie o wyniku postępowania</w:t>
      </w:r>
    </w:p>
    <w:p w:rsidR="005E0597" w:rsidRDefault="005E0597" w:rsidP="006E0B4B">
      <w:pPr>
        <w:spacing w:after="0" w:line="360" w:lineRule="auto"/>
        <w:jc w:val="both"/>
        <w:rPr>
          <w:b/>
        </w:rPr>
      </w:pPr>
    </w:p>
    <w:p w:rsidR="00427BFB" w:rsidRDefault="00427BFB" w:rsidP="006E0B4B">
      <w:pPr>
        <w:spacing w:after="0" w:line="360" w:lineRule="auto"/>
        <w:jc w:val="both"/>
        <w:rPr>
          <w:b/>
        </w:rPr>
      </w:pPr>
    </w:p>
    <w:p w:rsidR="006236FF" w:rsidRDefault="00B544BD" w:rsidP="006E0B4B">
      <w:pPr>
        <w:spacing w:after="0" w:line="360" w:lineRule="auto"/>
        <w:ind w:left="851" w:hanging="851"/>
        <w:jc w:val="both"/>
        <w:rPr>
          <w:b/>
        </w:rPr>
      </w:pPr>
      <w:r>
        <w:rPr>
          <w:b/>
        </w:rPr>
        <w:t xml:space="preserve">Dotyczy: </w:t>
      </w:r>
      <w:r w:rsidR="006236FF">
        <w:rPr>
          <w:b/>
        </w:rPr>
        <w:t>post</w:t>
      </w:r>
      <w:r w:rsidR="00314B38">
        <w:rPr>
          <w:b/>
        </w:rPr>
        <w:t>ę</w:t>
      </w:r>
      <w:r w:rsidR="006236FF">
        <w:rPr>
          <w:b/>
        </w:rPr>
        <w:t xml:space="preserve">powania o udzielenie zamówienia publicznego prowadzonego w trybie przetargu niegranicznego na </w:t>
      </w:r>
      <w:r w:rsidR="005E0597">
        <w:rPr>
          <w:b/>
        </w:rPr>
        <w:t xml:space="preserve"> </w:t>
      </w:r>
      <w:r w:rsidR="006E3C4D" w:rsidRPr="006E3C4D">
        <w:rPr>
          <w:b/>
        </w:rPr>
        <w:t>Hurtową dostawę paliw płynnych dla Żeglugi Ostródzko-Elbląskiej</w:t>
      </w:r>
      <w:r w:rsidR="005E0597" w:rsidRPr="005E0597">
        <w:rPr>
          <w:b/>
        </w:rPr>
        <w:t>.</w:t>
      </w:r>
      <w:bookmarkStart w:id="0" w:name="_GoBack"/>
      <w:bookmarkEnd w:id="0"/>
    </w:p>
    <w:p w:rsidR="005E0597" w:rsidRDefault="005E0597" w:rsidP="006E0B4B">
      <w:pPr>
        <w:spacing w:after="0" w:line="360" w:lineRule="auto"/>
        <w:ind w:left="851" w:hanging="851"/>
        <w:jc w:val="both"/>
        <w:rPr>
          <w:b/>
        </w:rPr>
      </w:pPr>
    </w:p>
    <w:p w:rsidR="00B544BD" w:rsidRDefault="00B544BD" w:rsidP="006E0B4B">
      <w:pPr>
        <w:spacing w:after="0" w:line="360" w:lineRule="auto"/>
        <w:ind w:firstLine="709"/>
        <w:jc w:val="both"/>
        <w:rPr>
          <w:b/>
        </w:rPr>
      </w:pPr>
    </w:p>
    <w:p w:rsidR="00427BFB" w:rsidRPr="006E3C4D" w:rsidRDefault="00427BFB" w:rsidP="006E0B4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427BFB">
        <w:rPr>
          <w:rFonts w:eastAsia="Times New Roman" w:cstheme="minorHAnsi"/>
          <w:lang w:eastAsia="pl-PL"/>
        </w:rPr>
        <w:t xml:space="preserve">Działając na podstawie art. 92 ust. </w:t>
      </w:r>
      <w:r w:rsidR="00EB57F0">
        <w:rPr>
          <w:rFonts w:eastAsia="Times New Roman" w:cstheme="minorHAnsi"/>
          <w:lang w:eastAsia="pl-PL"/>
        </w:rPr>
        <w:t>2</w:t>
      </w:r>
      <w:r w:rsidRPr="00427BFB">
        <w:rPr>
          <w:rFonts w:eastAsia="Times New Roman" w:cstheme="minorHAnsi"/>
          <w:lang w:eastAsia="pl-PL"/>
        </w:rPr>
        <w:t xml:space="preserve"> ustawy z dnia 29 stycznia 2004 roku Prawo zamówień publicznych (tekst jednolity Dz.</w:t>
      </w:r>
      <w:r w:rsidR="00EB57F0">
        <w:rPr>
          <w:rFonts w:eastAsia="Times New Roman" w:cstheme="minorHAnsi"/>
          <w:lang w:eastAsia="pl-PL"/>
        </w:rPr>
        <w:t xml:space="preserve"> </w:t>
      </w:r>
      <w:r w:rsidRPr="00427BFB">
        <w:rPr>
          <w:rFonts w:eastAsia="Times New Roman" w:cstheme="minorHAnsi"/>
          <w:lang w:eastAsia="pl-PL"/>
        </w:rPr>
        <w:t xml:space="preserve">U z 2010 r. Nr 113, poz. 759 z </w:t>
      </w:r>
      <w:proofErr w:type="spellStart"/>
      <w:r w:rsidRPr="00427BFB">
        <w:rPr>
          <w:rFonts w:eastAsia="Times New Roman" w:cstheme="minorHAnsi"/>
          <w:lang w:eastAsia="pl-PL"/>
        </w:rPr>
        <w:t>późn</w:t>
      </w:r>
      <w:proofErr w:type="spellEnd"/>
      <w:r w:rsidRPr="00427BFB">
        <w:rPr>
          <w:rFonts w:eastAsia="Times New Roman" w:cstheme="minorHAnsi"/>
          <w:lang w:eastAsia="pl-PL"/>
        </w:rPr>
        <w:t>. zm.)</w:t>
      </w:r>
      <w:r w:rsidRPr="00427BFB">
        <w:rPr>
          <w:rFonts w:eastAsia="Times New Roman" w:cstheme="minorHAnsi"/>
          <w:color w:val="000000"/>
          <w:lang w:eastAsia="pl-PL"/>
        </w:rPr>
        <w:t xml:space="preserve"> zawiadamiam o wyniku postępowania o udzielnie zamówienia publicznego na </w:t>
      </w:r>
      <w:r w:rsidRPr="00427BFB">
        <w:rPr>
          <w:rFonts w:eastAsia="Times New Roman" w:cstheme="minorHAnsi"/>
          <w:lang w:eastAsia="pl-PL"/>
        </w:rPr>
        <w:t xml:space="preserve"> </w:t>
      </w:r>
      <w:r w:rsidR="006E3C4D" w:rsidRPr="006E3C4D">
        <w:rPr>
          <w:rFonts w:eastAsia="Times New Roman" w:cstheme="minorHAnsi"/>
          <w:lang w:eastAsia="pl-PL"/>
        </w:rPr>
        <w:t>Hurtową dostawę paliw płynnych dla Żeglugi Ostródzko-Elbląskiej</w:t>
      </w:r>
    </w:p>
    <w:p w:rsidR="00427BFB" w:rsidRDefault="00427BFB" w:rsidP="006E0B4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E0597" w:rsidRDefault="005E0597" w:rsidP="006E0B4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E0B4B" w:rsidRPr="006E0B4B" w:rsidRDefault="00CE01C4" w:rsidP="006E0B4B">
      <w:pPr>
        <w:pStyle w:val="Akapitzlist"/>
        <w:numPr>
          <w:ilvl w:val="0"/>
          <w:numId w:val="20"/>
        </w:numPr>
        <w:jc w:val="both"/>
      </w:pPr>
      <w:r w:rsidRPr="009A5F5B">
        <w:t xml:space="preserve">Za najkorzystniejszą uznana została oferta nr </w:t>
      </w:r>
      <w:r w:rsidR="005E0597">
        <w:t>1</w:t>
      </w:r>
      <w:r w:rsidRPr="009A5F5B">
        <w:t xml:space="preserve">, złożona przez </w:t>
      </w:r>
      <w:r w:rsidR="006E0B4B" w:rsidRPr="006E0B4B">
        <w:t xml:space="preserve">Orlen </w:t>
      </w:r>
      <w:proofErr w:type="spellStart"/>
      <w:r w:rsidR="006E0B4B" w:rsidRPr="006E0B4B">
        <w:t>PetroCentrum</w:t>
      </w:r>
      <w:proofErr w:type="spellEnd"/>
      <w:r w:rsidR="006E0B4B" w:rsidRPr="006E0B4B">
        <w:t xml:space="preserve"> </w:t>
      </w:r>
      <w:proofErr w:type="spellStart"/>
      <w:r w:rsidR="006E0B4B" w:rsidRPr="006E0B4B">
        <w:t>Sp</w:t>
      </w:r>
      <w:proofErr w:type="spellEnd"/>
      <w:r w:rsidR="006E0B4B" w:rsidRPr="006E0B4B">
        <w:t xml:space="preserve"> z o. o,           ul. </w:t>
      </w:r>
      <w:proofErr w:type="spellStart"/>
      <w:r w:rsidR="006E0B4B" w:rsidRPr="006E0B4B">
        <w:t>Zglenickiego</w:t>
      </w:r>
      <w:proofErr w:type="spellEnd"/>
      <w:r w:rsidR="006E0B4B" w:rsidRPr="006E0B4B">
        <w:t xml:space="preserve"> 44, 09-411 Płock.</w:t>
      </w:r>
    </w:p>
    <w:p w:rsidR="005E0597" w:rsidRPr="006E0B4B" w:rsidRDefault="00CE01C4" w:rsidP="006E0B4B">
      <w:pPr>
        <w:tabs>
          <w:tab w:val="left" w:pos="720"/>
        </w:tabs>
        <w:jc w:val="both"/>
        <w:rPr>
          <w:color w:val="000000"/>
        </w:rPr>
      </w:pPr>
      <w:r w:rsidRPr="006E0B4B">
        <w:rPr>
          <w:color w:val="000000"/>
        </w:rPr>
        <w:t xml:space="preserve"> Uzasadniając dokonany wybór </w:t>
      </w:r>
      <w:r w:rsidR="006E0B4B">
        <w:rPr>
          <w:color w:val="000000"/>
        </w:rPr>
        <w:t>informuję</w:t>
      </w:r>
      <w:r w:rsidRPr="006E0B4B">
        <w:rPr>
          <w:color w:val="000000"/>
        </w:rPr>
        <w:t xml:space="preserve">, że oferta ta uzyskała najwyższą łączną ilość punktów </w:t>
      </w:r>
      <w:r w:rsidR="005E0597" w:rsidRPr="006E0B4B">
        <w:rPr>
          <w:color w:val="000000"/>
        </w:rPr>
        <w:t>- 100</w:t>
      </w:r>
      <w:r w:rsidRPr="006E0B4B">
        <w:rPr>
          <w:color w:val="000000"/>
        </w:rPr>
        <w:t xml:space="preserve">. </w:t>
      </w:r>
    </w:p>
    <w:p w:rsidR="006E0B4B" w:rsidRDefault="006E0B4B" w:rsidP="006E0B4B">
      <w:pPr>
        <w:jc w:val="both"/>
      </w:pPr>
      <w:r>
        <w:t xml:space="preserve"> </w:t>
      </w:r>
      <w:r w:rsidR="00CE01C4" w:rsidRPr="009A5F5B">
        <w:t xml:space="preserve">W terminie zgodnym ze specyfikacją istotnych warunków zamówienia, poza ofertą   opisaną w </w:t>
      </w:r>
      <w:r>
        <w:t xml:space="preserve">       </w:t>
      </w:r>
    </w:p>
    <w:p w:rsidR="006E0B4B" w:rsidRDefault="006E0B4B" w:rsidP="006E0B4B">
      <w:pPr>
        <w:jc w:val="both"/>
      </w:pPr>
      <w:r>
        <w:t xml:space="preserve"> </w:t>
      </w:r>
      <w:r w:rsidR="00CE01C4" w:rsidRPr="009A5F5B">
        <w:t xml:space="preserve">punkcie „1” </w:t>
      </w:r>
      <w:r>
        <w:t>ofertę złożyła firma :</w:t>
      </w:r>
    </w:p>
    <w:p w:rsidR="005E0597" w:rsidRDefault="006E0B4B" w:rsidP="006E0B4B">
      <w:pPr>
        <w:jc w:val="both"/>
        <w:rPr>
          <w:lang w:val="en-US"/>
        </w:rPr>
      </w:pPr>
      <w:proofErr w:type="spellStart"/>
      <w:r>
        <w:t>Falco</w:t>
      </w:r>
      <w:proofErr w:type="spellEnd"/>
      <w:r>
        <w:t xml:space="preserve"> Mazurkiewicz, Gwiazda </w:t>
      </w:r>
      <w:proofErr w:type="spellStart"/>
      <w:r>
        <w:t>Sp.j</w:t>
      </w:r>
      <w:proofErr w:type="spellEnd"/>
      <w:r>
        <w:t>., Ul. Pstrowskiego 28, 10-602 Olsztyn, która spełniła wymogi formalne określone w SIWZ uzyskując 99,66 pkt.</w:t>
      </w:r>
      <w:r w:rsidR="005E0597" w:rsidRPr="009A5F5B">
        <w:rPr>
          <w:lang w:val="en-US"/>
        </w:rPr>
        <w:t xml:space="preserve"> </w:t>
      </w:r>
    </w:p>
    <w:p w:rsidR="006E0B4B" w:rsidRPr="009A5F5B" w:rsidRDefault="006E0B4B" w:rsidP="006E0B4B">
      <w:pPr>
        <w:jc w:val="both"/>
        <w:rPr>
          <w:lang w:val="en-US"/>
        </w:rPr>
      </w:pPr>
    </w:p>
    <w:p w:rsidR="00427BFB" w:rsidRPr="005E0597" w:rsidRDefault="00427BFB" w:rsidP="006E0B4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color w:val="FF0000"/>
          <w:lang w:eastAsia="pl-PL"/>
        </w:rPr>
      </w:pPr>
      <w:r w:rsidRPr="00427BFB">
        <w:rPr>
          <w:rFonts w:eastAsia="Times New Roman" w:cstheme="minorHAnsi"/>
          <w:b/>
          <w:lang w:eastAsia="pl-PL"/>
        </w:rPr>
        <w:t>Żadna oferta nie została odrzucona</w:t>
      </w:r>
    </w:p>
    <w:p w:rsidR="005E0597" w:rsidRPr="00427BFB" w:rsidRDefault="005E0597" w:rsidP="006E0B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color w:val="FF0000"/>
          <w:lang w:eastAsia="pl-PL"/>
        </w:rPr>
      </w:pPr>
    </w:p>
    <w:p w:rsidR="00427BFB" w:rsidRPr="00427BFB" w:rsidRDefault="00427BFB" w:rsidP="006E0B4B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</w:p>
    <w:p w:rsidR="00427BFB" w:rsidRPr="00427BFB" w:rsidRDefault="00427BFB" w:rsidP="006E0B4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color w:val="FF0000"/>
          <w:lang w:eastAsia="pl-PL"/>
        </w:rPr>
      </w:pPr>
      <w:r w:rsidRPr="00427BFB">
        <w:rPr>
          <w:rFonts w:eastAsia="Times New Roman" w:cstheme="minorHAnsi"/>
          <w:b/>
          <w:lang w:eastAsia="pl-PL"/>
        </w:rPr>
        <w:t>Żaden z Wykonawców nie został wykluczony z postępowania.</w:t>
      </w:r>
    </w:p>
    <w:p w:rsidR="00427BFB" w:rsidRPr="00427BFB" w:rsidRDefault="00427BFB" w:rsidP="006E0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  <w:lang w:eastAsia="pl-PL"/>
        </w:rPr>
      </w:pPr>
    </w:p>
    <w:p w:rsidR="005A054A" w:rsidRPr="00427BFB" w:rsidRDefault="005A054A" w:rsidP="006E0B4B">
      <w:pPr>
        <w:spacing w:line="360" w:lineRule="auto"/>
        <w:jc w:val="both"/>
        <w:rPr>
          <w:rFonts w:cstheme="minorHAnsi"/>
        </w:rPr>
      </w:pPr>
    </w:p>
    <w:p w:rsidR="005E0597" w:rsidRDefault="005E0597" w:rsidP="006E0B4B">
      <w:pPr>
        <w:spacing w:line="360" w:lineRule="auto"/>
        <w:jc w:val="both"/>
      </w:pPr>
    </w:p>
    <w:p w:rsidR="005E0597" w:rsidRDefault="005E0597" w:rsidP="006E0B4B">
      <w:pPr>
        <w:spacing w:line="360" w:lineRule="auto"/>
        <w:jc w:val="both"/>
      </w:pPr>
    </w:p>
    <w:sectPr w:rsidR="005E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0B"/>
    <w:multiLevelType w:val="hybridMultilevel"/>
    <w:tmpl w:val="C8305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059"/>
    <w:multiLevelType w:val="hybridMultilevel"/>
    <w:tmpl w:val="B030AA1E"/>
    <w:lvl w:ilvl="0" w:tplc="BAE0D82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6BC78C8"/>
    <w:multiLevelType w:val="hybridMultilevel"/>
    <w:tmpl w:val="805CE7AA"/>
    <w:lvl w:ilvl="0" w:tplc="0D049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B51F3"/>
    <w:multiLevelType w:val="hybridMultilevel"/>
    <w:tmpl w:val="7DE8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7C0C"/>
    <w:multiLevelType w:val="hybridMultilevel"/>
    <w:tmpl w:val="1D98D1A4"/>
    <w:lvl w:ilvl="0" w:tplc="5E569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B43FD"/>
    <w:multiLevelType w:val="hybridMultilevel"/>
    <w:tmpl w:val="4D68DF8C"/>
    <w:lvl w:ilvl="0" w:tplc="7898F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3FB2"/>
    <w:multiLevelType w:val="hybridMultilevel"/>
    <w:tmpl w:val="0BAC2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A6758"/>
    <w:multiLevelType w:val="hybridMultilevel"/>
    <w:tmpl w:val="8112F70A"/>
    <w:lvl w:ilvl="0" w:tplc="0CF6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816F70"/>
    <w:multiLevelType w:val="hybridMultilevel"/>
    <w:tmpl w:val="F7529BA6"/>
    <w:lvl w:ilvl="0" w:tplc="C1C683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1425E"/>
    <w:multiLevelType w:val="hybridMultilevel"/>
    <w:tmpl w:val="8C9E090A"/>
    <w:lvl w:ilvl="0" w:tplc="C1C683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E49648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9364B4"/>
    <w:multiLevelType w:val="hybridMultilevel"/>
    <w:tmpl w:val="FD427D00"/>
    <w:lvl w:ilvl="0" w:tplc="ED08F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4A9C"/>
    <w:multiLevelType w:val="hybridMultilevel"/>
    <w:tmpl w:val="6FF0B0BC"/>
    <w:lvl w:ilvl="0" w:tplc="9320BA8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6FB591F"/>
    <w:multiLevelType w:val="hybridMultilevel"/>
    <w:tmpl w:val="60FC245E"/>
    <w:lvl w:ilvl="0" w:tplc="7BA845F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06C77"/>
    <w:multiLevelType w:val="hybridMultilevel"/>
    <w:tmpl w:val="3E48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1478C"/>
    <w:multiLevelType w:val="hybridMultilevel"/>
    <w:tmpl w:val="4DD8E8AA"/>
    <w:lvl w:ilvl="0" w:tplc="010EA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26B1A"/>
    <w:multiLevelType w:val="hybridMultilevel"/>
    <w:tmpl w:val="FBBE4FA8"/>
    <w:lvl w:ilvl="0" w:tplc="40C2D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A6903"/>
    <w:multiLevelType w:val="hybridMultilevel"/>
    <w:tmpl w:val="1D98D1A4"/>
    <w:lvl w:ilvl="0" w:tplc="5E569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70"/>
    <w:rsid w:val="00153C69"/>
    <w:rsid w:val="0019686F"/>
    <w:rsid w:val="001B6EF8"/>
    <w:rsid w:val="00314B38"/>
    <w:rsid w:val="003C40DF"/>
    <w:rsid w:val="00427BFB"/>
    <w:rsid w:val="00435106"/>
    <w:rsid w:val="005A054A"/>
    <w:rsid w:val="005E0597"/>
    <w:rsid w:val="005E5CA2"/>
    <w:rsid w:val="006236FF"/>
    <w:rsid w:val="006E0B4B"/>
    <w:rsid w:val="006E3C4D"/>
    <w:rsid w:val="007A7C85"/>
    <w:rsid w:val="007D3AF6"/>
    <w:rsid w:val="009A5F5B"/>
    <w:rsid w:val="00B544BD"/>
    <w:rsid w:val="00C26152"/>
    <w:rsid w:val="00C869DD"/>
    <w:rsid w:val="00CE01C4"/>
    <w:rsid w:val="00D71770"/>
    <w:rsid w:val="00E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3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3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DawidC</dc:creator>
  <cp:lastModifiedBy>LENOVO</cp:lastModifiedBy>
  <cp:revision>2</cp:revision>
  <cp:lastPrinted>2012-02-01T09:36:00Z</cp:lastPrinted>
  <dcterms:created xsi:type="dcterms:W3CDTF">2012-02-02T10:51:00Z</dcterms:created>
  <dcterms:modified xsi:type="dcterms:W3CDTF">2012-02-02T10:51:00Z</dcterms:modified>
</cp:coreProperties>
</file>