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F477F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DYREKTOR MUZEUM </w:t>
      </w:r>
      <w:r>
        <w:rPr>
          <w:rFonts w:ascii="Arial" w:eastAsia="Times New Roman" w:hAnsi="Arial" w:cs="Arial"/>
          <w:color w:val="2E2727"/>
          <w:sz w:val="23"/>
          <w:szCs w:val="23"/>
        </w:rPr>
        <w:t>PRZYRODY I TECHNIKI W STARACHOWICACH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ogłasza nabór na stanowisko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="002C2B1B">
        <w:rPr>
          <w:rFonts w:ascii="Arial" w:eastAsia="Times New Roman" w:hAnsi="Arial" w:cs="Arial"/>
          <w:color w:val="2E2727"/>
          <w:sz w:val="23"/>
          <w:szCs w:val="23"/>
        </w:rPr>
        <w:t xml:space="preserve">PRACOWNIK MERYTORYCZNY DZIAŁU </w:t>
      </w:r>
      <w:r w:rsidR="00684775">
        <w:rPr>
          <w:rFonts w:ascii="Arial" w:eastAsia="Times New Roman" w:hAnsi="Arial" w:cs="Arial"/>
          <w:color w:val="2E2727"/>
          <w:sz w:val="23"/>
          <w:szCs w:val="23"/>
        </w:rPr>
        <w:t>BIBLIOTEKA NAUKOWA I ARCHIWUM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1. Wymagania niezbędne: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wykształcenie wyższe (</w:t>
      </w:r>
      <w:r w:rsidR="00684775">
        <w:rPr>
          <w:rFonts w:ascii="Arial" w:eastAsia="Times New Roman" w:hAnsi="Arial" w:cs="Arial"/>
          <w:color w:val="2E2727"/>
          <w:sz w:val="23"/>
          <w:szCs w:val="23"/>
        </w:rPr>
        <w:t>kierunki: historia ze specjalizacją archiwalną</w:t>
      </w:r>
      <w:r w:rsidR="00291012">
        <w:rPr>
          <w:rFonts w:ascii="Arial" w:eastAsia="Times New Roman" w:hAnsi="Arial" w:cs="Arial"/>
          <w:color w:val="2E2727"/>
          <w:sz w:val="23"/>
          <w:szCs w:val="23"/>
        </w:rPr>
        <w:t xml:space="preserve">) </w:t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2C2B1B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zainteresowania historią przemysłu, w szczególności starachowickiego ośrodka produkcyjnego</w:t>
      </w:r>
    </w:p>
    <w:p w:rsidR="008F4BE8" w:rsidRDefault="008F4BE8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mile widziane doświadczenie w pracy w muzeach lub instytucjach statutowo  zajmujących się ochroną i popularyzacją dziedzictwa kulturowego</w:t>
      </w:r>
    </w:p>
    <w:p w:rsidR="00D678EA" w:rsidRDefault="00D678EA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znajomość języka angielskiego w stopniu komunikatywnym (znajomość innych języków obcych będzie dodatkowym atutem)</w:t>
      </w:r>
    </w:p>
    <w:p w:rsidR="00291012" w:rsidRPr="00291012" w:rsidRDefault="002C2B1B" w:rsidP="00291012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 xml:space="preserve">podstawowa </w:t>
      </w:r>
      <w:r w:rsidR="003F477F">
        <w:rPr>
          <w:rFonts w:ascii="inherit" w:eastAsia="Times New Roman" w:hAnsi="inherit" w:cs="Arial"/>
          <w:color w:val="2E2727"/>
          <w:sz w:val="23"/>
          <w:szCs w:val="23"/>
        </w:rPr>
        <w:t xml:space="preserve"> wiedza dotycząca historii obiektu </w:t>
      </w:r>
      <w:r w:rsidR="003F477F">
        <w:rPr>
          <w:rFonts w:ascii="inherit" w:eastAsia="Times New Roman" w:hAnsi="inherit" w:cs="Arial" w:hint="eastAsia"/>
          <w:color w:val="2E2727"/>
          <w:sz w:val="23"/>
          <w:szCs w:val="23"/>
        </w:rPr>
        <w:t>wielkopiecowego</w:t>
      </w:r>
      <w:r w:rsidR="003F477F">
        <w:rPr>
          <w:rFonts w:ascii="inherit" w:eastAsia="Times New Roman" w:hAnsi="inherit" w:cs="Arial"/>
          <w:color w:val="2E2727"/>
          <w:sz w:val="23"/>
          <w:szCs w:val="23"/>
        </w:rPr>
        <w:t xml:space="preserve"> w Starachowicach </w:t>
      </w:r>
    </w:p>
    <w:p w:rsidR="00D678EA" w:rsidRPr="00684775" w:rsidRDefault="00D678EA" w:rsidP="00684775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dobra znajomość obsługi komputera oraz urządzeń biurowych</w:t>
      </w:r>
    </w:p>
    <w:p w:rsidR="00D678EA" w:rsidRPr="00D678EA" w:rsidRDefault="002C2B1B" w:rsidP="00D678EA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dobra organizacja pracy, dyspozycyjność</w:t>
      </w:r>
    </w:p>
    <w:p w:rsidR="002C2B1B" w:rsidRPr="00D678EA" w:rsidRDefault="00D678EA" w:rsidP="002C2B1B">
      <w:pPr>
        <w:numPr>
          <w:ilvl w:val="0"/>
          <w:numId w:val="1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komunikatywność, łatwość w nawiązywaniu kontaktów</w:t>
      </w:r>
      <w:r w:rsidR="002C2B1B">
        <w:rPr>
          <w:rFonts w:ascii="inherit" w:eastAsia="Times New Roman" w:hAnsi="inherit" w:cs="Arial"/>
          <w:color w:val="2E2727"/>
          <w:sz w:val="23"/>
          <w:szCs w:val="23"/>
        </w:rPr>
        <w:t xml:space="preserve">, </w:t>
      </w:r>
      <w:r w:rsidR="002C2B1B" w:rsidRPr="00D678EA">
        <w:rPr>
          <w:rFonts w:ascii="inherit" w:eastAsia="Times New Roman" w:hAnsi="inherit" w:cs="Arial"/>
          <w:color w:val="2E2727"/>
          <w:sz w:val="23"/>
          <w:szCs w:val="23"/>
        </w:rPr>
        <w:t>wysoka kultura osobista</w:t>
      </w:r>
    </w:p>
    <w:p w:rsidR="00D678EA" w:rsidRPr="002C2B1B" w:rsidRDefault="00D678EA" w:rsidP="004808EE">
      <w:pPr>
        <w:shd w:val="clear" w:color="auto" w:fill="FFFFFF"/>
        <w:spacing w:after="0" w:line="338" w:lineRule="atLeast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2. Zakres zadań wykonywanych na stanowisku: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3F477F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k</w:t>
      </w:r>
      <w:r w:rsidR="004808EE">
        <w:rPr>
          <w:rFonts w:ascii="inherit" w:eastAsia="Times New Roman" w:hAnsi="inherit" w:cs="Arial"/>
          <w:color w:val="2E2727"/>
          <w:sz w:val="23"/>
          <w:szCs w:val="23"/>
        </w:rPr>
        <w:t>atalogowanie i opracowanie</w:t>
      </w:r>
      <w:r w:rsidR="00684775">
        <w:rPr>
          <w:rFonts w:ascii="inherit" w:eastAsia="Times New Roman" w:hAnsi="inherit" w:cs="Arial"/>
          <w:color w:val="2E2727"/>
          <w:sz w:val="23"/>
          <w:szCs w:val="23"/>
        </w:rPr>
        <w:t xml:space="preserve"> naukowe zbiorów Działu Biblioteka Naukowa i Archiwum</w:t>
      </w:r>
    </w:p>
    <w:p w:rsidR="00684775" w:rsidRPr="00684775" w:rsidRDefault="00684775" w:rsidP="00684775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 xml:space="preserve">udostępnianie zbiorów bibliotecznych oraz archiwalnych </w:t>
      </w:r>
      <w:r w:rsidR="008F4BE8">
        <w:rPr>
          <w:rFonts w:ascii="inherit" w:eastAsia="Times New Roman" w:hAnsi="inherit" w:cs="Arial"/>
          <w:color w:val="2E2727"/>
          <w:sz w:val="23"/>
          <w:szCs w:val="23"/>
        </w:rPr>
        <w:t>zgodnie z wewnętrznym regulaminem</w:t>
      </w:r>
    </w:p>
    <w:p w:rsidR="00D678EA" w:rsidRPr="00D678EA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u</w:t>
      </w:r>
      <w:r w:rsidR="004808EE">
        <w:rPr>
          <w:rFonts w:ascii="inherit" w:eastAsia="Times New Roman" w:hAnsi="inherit" w:cs="Arial"/>
          <w:color w:val="2E2727"/>
          <w:sz w:val="23"/>
          <w:szCs w:val="23"/>
        </w:rPr>
        <w:t xml:space="preserve">dział w przygotowaniu i realizacji  zdarzeń muzealnych </w:t>
      </w:r>
    </w:p>
    <w:p w:rsidR="00D678EA" w:rsidRPr="00D678EA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p</w:t>
      </w:r>
      <w:r w:rsidR="004808EE">
        <w:rPr>
          <w:rFonts w:ascii="inherit" w:eastAsia="Times New Roman" w:hAnsi="inherit" w:cs="Arial"/>
          <w:color w:val="2E2727"/>
          <w:sz w:val="23"/>
          <w:szCs w:val="23"/>
        </w:rPr>
        <w:t>rowadzenie działalności popularyzatorskiej i edukacyjnej w zakresie związanym z historią starachowickiego ośrodka przemysłowego</w:t>
      </w:r>
    </w:p>
    <w:p w:rsidR="00D678EA" w:rsidRPr="00D678EA" w:rsidRDefault="00291012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p</w:t>
      </w:r>
      <w:r w:rsidR="004808EE">
        <w:rPr>
          <w:rFonts w:ascii="inherit" w:eastAsia="Times New Roman" w:hAnsi="inherit" w:cs="Arial"/>
          <w:color w:val="2E2727"/>
          <w:sz w:val="23"/>
          <w:szCs w:val="23"/>
        </w:rPr>
        <w:t>rzygotowanie opracowań popularno-naukowych związanych z przedmio</w:t>
      </w:r>
      <w:r w:rsidR="00684775">
        <w:rPr>
          <w:rFonts w:ascii="inherit" w:eastAsia="Times New Roman" w:hAnsi="inherit" w:cs="Arial"/>
          <w:color w:val="2E2727"/>
          <w:sz w:val="23"/>
          <w:szCs w:val="23"/>
        </w:rPr>
        <w:t>tem działalności Działu Biblioteka Naukowa i Archiwum</w:t>
      </w:r>
    </w:p>
    <w:p w:rsidR="00D678EA" w:rsidRDefault="00291012" w:rsidP="003F477F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p</w:t>
      </w:r>
      <w:r w:rsidR="004808EE">
        <w:rPr>
          <w:rFonts w:ascii="inherit" w:eastAsia="Times New Roman" w:hAnsi="inherit" w:cs="Arial"/>
          <w:color w:val="2E2727"/>
          <w:sz w:val="23"/>
          <w:szCs w:val="23"/>
        </w:rPr>
        <w:t>owadzenie doraźnej profilaktyki konserwatorskiej</w:t>
      </w:r>
      <w:r w:rsidR="00684775">
        <w:rPr>
          <w:rFonts w:ascii="inherit" w:eastAsia="Times New Roman" w:hAnsi="inherit" w:cs="Arial"/>
          <w:color w:val="2E2727"/>
          <w:sz w:val="23"/>
          <w:szCs w:val="23"/>
        </w:rPr>
        <w:t xml:space="preserve"> zbiorów bibliotecznych oraz archiwalnych</w:t>
      </w:r>
    </w:p>
    <w:p w:rsidR="00291012" w:rsidRPr="00D678EA" w:rsidRDefault="00291012" w:rsidP="003F477F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>
        <w:rPr>
          <w:rFonts w:ascii="inherit" w:eastAsia="Times New Roman" w:hAnsi="inherit" w:cs="Arial"/>
          <w:color w:val="2E2727"/>
          <w:sz w:val="23"/>
          <w:szCs w:val="23"/>
        </w:rPr>
        <w:t>udział w świadczeniu usług przewodnickich po muzeum</w:t>
      </w:r>
    </w:p>
    <w:p w:rsidR="00D678EA" w:rsidRPr="00D678EA" w:rsidRDefault="00D678EA" w:rsidP="00D678EA">
      <w:pPr>
        <w:numPr>
          <w:ilvl w:val="0"/>
          <w:numId w:val="2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ws</w:t>
      </w:r>
      <w:r w:rsidR="003F477F">
        <w:rPr>
          <w:rFonts w:ascii="inherit" w:eastAsia="Times New Roman" w:hAnsi="inherit" w:cs="Arial"/>
          <w:color w:val="2E2727"/>
          <w:sz w:val="23"/>
          <w:szCs w:val="23"/>
        </w:rPr>
        <w:t>półpraca z innymi komórkami organizacyjnymi Muzeum w zakresie wyznaczonym przez dyrektora</w:t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3. Warunki pracy: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D678EA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rodzaj umowy - umowa o pracę</w:t>
      </w:r>
      <w:r w:rsidR="004808EE">
        <w:rPr>
          <w:rFonts w:ascii="inherit" w:eastAsia="Times New Roman" w:hAnsi="inherit" w:cs="Arial"/>
          <w:color w:val="2E2727"/>
          <w:sz w:val="23"/>
          <w:szCs w:val="23"/>
        </w:rPr>
        <w:t xml:space="preserve"> </w:t>
      </w:r>
    </w:p>
    <w:p w:rsidR="00D678EA" w:rsidRPr="00D678EA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 xml:space="preserve">wymiar czasu pracy </w:t>
      </w:r>
      <w:r w:rsidR="00684775">
        <w:rPr>
          <w:rFonts w:ascii="inherit" w:eastAsia="Times New Roman" w:hAnsi="inherit" w:cs="Arial"/>
          <w:color w:val="2E2727"/>
          <w:sz w:val="23"/>
          <w:szCs w:val="23"/>
        </w:rPr>
        <w:t>–</w:t>
      </w:r>
      <w:r w:rsidRPr="00D678EA">
        <w:rPr>
          <w:rFonts w:ascii="inherit" w:eastAsia="Times New Roman" w:hAnsi="inherit" w:cs="Arial"/>
          <w:color w:val="2E2727"/>
          <w:sz w:val="23"/>
          <w:szCs w:val="23"/>
        </w:rPr>
        <w:t xml:space="preserve"> </w:t>
      </w:r>
      <w:r w:rsidR="008F4BE8">
        <w:rPr>
          <w:rFonts w:ascii="inherit" w:eastAsia="Times New Roman" w:hAnsi="inherit" w:cs="Arial"/>
          <w:color w:val="2E2727"/>
          <w:sz w:val="23"/>
          <w:szCs w:val="23"/>
        </w:rPr>
        <w:t>pełny</w:t>
      </w:r>
      <w:r w:rsidR="00684775">
        <w:rPr>
          <w:rFonts w:ascii="inherit" w:eastAsia="Times New Roman" w:hAnsi="inherit" w:cs="Arial"/>
          <w:color w:val="2E2727"/>
          <w:sz w:val="23"/>
          <w:szCs w:val="23"/>
        </w:rPr>
        <w:t xml:space="preserve"> etat </w:t>
      </w:r>
    </w:p>
    <w:p w:rsidR="00D678EA" w:rsidRPr="00D678EA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 xml:space="preserve">miejsce pracy - Muzeum </w:t>
      </w:r>
      <w:r w:rsidR="003F477F">
        <w:rPr>
          <w:rFonts w:ascii="inherit" w:eastAsia="Times New Roman" w:hAnsi="inherit" w:cs="Arial"/>
          <w:color w:val="2E2727"/>
          <w:sz w:val="23"/>
          <w:szCs w:val="23"/>
        </w:rPr>
        <w:t>Przyrody i Techniki, Starachowice ul. Wielkopiecowa</w:t>
      </w:r>
      <w:r w:rsidRPr="00D678EA">
        <w:rPr>
          <w:rFonts w:ascii="inherit" w:eastAsia="Times New Roman" w:hAnsi="inherit" w:cs="Arial"/>
          <w:color w:val="2E2727"/>
          <w:sz w:val="23"/>
          <w:szCs w:val="23"/>
        </w:rPr>
        <w:t xml:space="preserve"> 1</w:t>
      </w:r>
    </w:p>
    <w:p w:rsidR="00D678EA" w:rsidRPr="00D678EA" w:rsidRDefault="00D678EA" w:rsidP="00D678EA">
      <w:pPr>
        <w:numPr>
          <w:ilvl w:val="0"/>
          <w:numId w:val="3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godziny pracy - wg harmonogramu (również w soboty i niedziele)</w:t>
      </w:r>
    </w:p>
    <w:p w:rsidR="004808EE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lastRenderedPageBreak/>
        <w:br/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4. Wymagane dokumenty: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cv</w:t>
      </w:r>
    </w:p>
    <w:p w:rsidR="00D678EA" w:rsidRP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list motywacyjny</w:t>
      </w:r>
    </w:p>
    <w:p w:rsidR="00D678EA" w:rsidRP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>kopie dokumentów poświadczających wykształcenie i kwalifikacje</w:t>
      </w:r>
    </w:p>
    <w:p w:rsidR="00D678EA" w:rsidRPr="00D678EA" w:rsidRDefault="00D678EA" w:rsidP="00D678EA">
      <w:pPr>
        <w:numPr>
          <w:ilvl w:val="0"/>
          <w:numId w:val="4"/>
        </w:numPr>
        <w:shd w:val="clear" w:color="auto" w:fill="FFFFFF"/>
        <w:spacing w:after="0" w:line="338" w:lineRule="atLeast"/>
        <w:ind w:left="0"/>
        <w:textAlignment w:val="baseline"/>
        <w:rPr>
          <w:rFonts w:ascii="inherit" w:eastAsia="Times New Roman" w:hAnsi="inherit" w:cs="Arial"/>
          <w:color w:val="2E2727"/>
          <w:sz w:val="23"/>
          <w:szCs w:val="23"/>
        </w:rPr>
      </w:pPr>
      <w:r w:rsidRPr="00D678EA">
        <w:rPr>
          <w:rFonts w:ascii="inherit" w:eastAsia="Times New Roman" w:hAnsi="inherit" w:cs="Arial"/>
          <w:color w:val="2E2727"/>
          <w:sz w:val="23"/>
          <w:szCs w:val="23"/>
        </w:rPr>
        <w:t xml:space="preserve">oświadczenie zawierające zgodę na przetwarzanie danych osobowych zawartych w złożonych dokumentach dla potrzeb niezbędnych do realizacji procesów rekrutacji prowadzonych przez Muzeum </w:t>
      </w:r>
      <w:r w:rsidR="003F477F">
        <w:rPr>
          <w:rFonts w:ascii="inherit" w:eastAsia="Times New Roman" w:hAnsi="inherit" w:cs="Arial"/>
          <w:color w:val="2E2727"/>
          <w:sz w:val="23"/>
          <w:szCs w:val="23"/>
        </w:rPr>
        <w:t>Przyrody i Techniki w Starachowicach</w:t>
      </w:r>
      <w:r w:rsidRPr="00D678EA">
        <w:rPr>
          <w:rFonts w:ascii="inherit" w:eastAsia="Times New Roman" w:hAnsi="inherit" w:cs="Arial"/>
          <w:color w:val="2E2727"/>
          <w:sz w:val="23"/>
          <w:szCs w:val="23"/>
        </w:rPr>
        <w:t xml:space="preserve">, zgodnie z ustawą z dnia 29 sierpnia 1997 roku </w:t>
      </w:r>
      <w:r w:rsidR="003F477F">
        <w:rPr>
          <w:rFonts w:ascii="inherit" w:eastAsia="Times New Roman" w:hAnsi="inherit" w:cs="Arial"/>
          <w:color w:val="2E2727"/>
          <w:sz w:val="23"/>
          <w:szCs w:val="23"/>
        </w:rPr>
        <w:t xml:space="preserve">          </w:t>
      </w:r>
      <w:r w:rsidRPr="00D678EA">
        <w:rPr>
          <w:rFonts w:ascii="inherit" w:eastAsia="Times New Roman" w:hAnsi="inherit" w:cs="Arial"/>
          <w:color w:val="2E2727"/>
          <w:sz w:val="23"/>
          <w:szCs w:val="23"/>
        </w:rPr>
        <w:t>o ochronie danych osobowych (Dz. U. z 2002 r. nr 101, poz. 926 ze zm.).</w:t>
      </w:r>
    </w:p>
    <w:p w:rsidR="008F4BE8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5. Termin i miejsce składania ofert: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 xml:space="preserve">Wymagane dokumenty należy składać w siedzibie Muzeum </w:t>
      </w:r>
      <w:r w:rsidR="003F477F">
        <w:rPr>
          <w:rFonts w:ascii="Arial" w:eastAsia="Times New Roman" w:hAnsi="Arial" w:cs="Arial"/>
          <w:color w:val="2E2727"/>
          <w:sz w:val="23"/>
          <w:szCs w:val="23"/>
        </w:rPr>
        <w:t>Przyrody i Techniki</w:t>
      </w:r>
      <w:r w:rsidR="00E37F86">
        <w:rPr>
          <w:rFonts w:ascii="Arial" w:eastAsia="Times New Roman" w:hAnsi="Arial" w:cs="Arial"/>
          <w:color w:val="2E2727"/>
          <w:sz w:val="23"/>
          <w:szCs w:val="23"/>
        </w:rPr>
        <w:t xml:space="preserve">               ( budynek recepcji ul. Marszałka Piłsudskiego 95)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t>, przesłać pocztą lub drogą  elektroniczną na adres: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hyperlink r:id="rId6" w:history="1">
        <w:r w:rsidR="00E37F86" w:rsidRPr="003F20F7">
          <w:rPr>
            <w:rStyle w:val="Hipercze"/>
            <w:rFonts w:ascii="Arial" w:eastAsia="Times New Roman" w:hAnsi="Arial" w:cs="Arial"/>
            <w:sz w:val="23"/>
          </w:rPr>
          <w:t>mpt@ekomuzeum.pl</w:t>
        </w:r>
      </w:hyperlink>
      <w:r w:rsidR="00E37F86">
        <w:rPr>
          <w:rFonts w:ascii="Arial" w:eastAsia="Times New Roman" w:hAnsi="Arial" w:cs="Arial"/>
          <w:color w:val="2E2727"/>
          <w:sz w:val="23"/>
        </w:rPr>
        <w:t xml:space="preserve"> w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 nieprzekraczalnym terminie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="00E37F86">
        <w:rPr>
          <w:rFonts w:ascii="sansbold" w:eastAsia="Times New Roman" w:hAnsi="sansbold" w:cs="Arial"/>
          <w:b/>
          <w:bCs/>
          <w:color w:val="2E2727"/>
          <w:sz w:val="23"/>
        </w:rPr>
        <w:t xml:space="preserve">do dnia </w:t>
      </w:r>
      <w:r w:rsidR="00684775">
        <w:rPr>
          <w:rFonts w:ascii="sansbold" w:eastAsia="Times New Roman" w:hAnsi="sansbold" w:cs="Arial"/>
          <w:b/>
          <w:bCs/>
          <w:color w:val="2E2727"/>
          <w:sz w:val="23"/>
        </w:rPr>
        <w:t>15</w:t>
      </w:r>
      <w:r w:rsidR="00E37F86">
        <w:rPr>
          <w:rFonts w:ascii="sansbold" w:eastAsia="Times New Roman" w:hAnsi="sansbold" w:cs="Arial"/>
          <w:b/>
          <w:bCs/>
          <w:color w:val="2E2727"/>
          <w:sz w:val="23"/>
        </w:rPr>
        <w:t>.</w:t>
      </w:r>
      <w:r w:rsidR="00684775">
        <w:rPr>
          <w:rFonts w:ascii="sansbold" w:eastAsia="Times New Roman" w:hAnsi="sansbold" w:cs="Arial"/>
          <w:b/>
          <w:bCs/>
          <w:color w:val="2E2727"/>
          <w:sz w:val="23"/>
        </w:rPr>
        <w:t>07</w:t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.201</w:t>
      </w:r>
      <w:r w:rsidR="00684775">
        <w:rPr>
          <w:rFonts w:ascii="sansbold" w:eastAsia="Times New Roman" w:hAnsi="sansbold" w:cs="Arial"/>
          <w:b/>
          <w:bCs/>
          <w:color w:val="2E2727"/>
          <w:sz w:val="23"/>
        </w:rPr>
        <w:t>7</w:t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r.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t>z adnotacją:</w:t>
      </w:r>
      <w:r w:rsidRPr="00D678EA">
        <w:rPr>
          <w:rFonts w:ascii="Arial" w:eastAsia="Times New Roman" w:hAnsi="Arial" w:cs="Arial"/>
          <w:color w:val="2E2727"/>
          <w:sz w:val="23"/>
        </w:rPr>
        <w:t> </w:t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 xml:space="preserve">„Oferta na stanowisko: </w:t>
      </w:r>
      <w:r w:rsidR="00E37F86">
        <w:rPr>
          <w:rFonts w:ascii="sansbold" w:eastAsia="Times New Roman" w:hAnsi="sansbold" w:cs="Arial"/>
          <w:b/>
          <w:bCs/>
          <w:color w:val="2E2727"/>
          <w:sz w:val="23"/>
        </w:rPr>
        <w:t>P</w:t>
      </w:r>
      <w:r w:rsidR="004808EE">
        <w:rPr>
          <w:rFonts w:ascii="sansbold" w:eastAsia="Times New Roman" w:hAnsi="sansbold" w:cs="Arial"/>
          <w:b/>
          <w:bCs/>
          <w:color w:val="2E2727"/>
          <w:sz w:val="23"/>
        </w:rPr>
        <w:t xml:space="preserve">racownik merytoryczny Działu </w:t>
      </w:r>
      <w:r w:rsidR="00684775">
        <w:rPr>
          <w:rFonts w:ascii="sansbold" w:eastAsia="Times New Roman" w:hAnsi="sansbold" w:cs="Arial"/>
          <w:b/>
          <w:bCs/>
          <w:color w:val="2E2727"/>
          <w:sz w:val="23"/>
        </w:rPr>
        <w:t>Biblioteka Naukowa i Archiwum</w:t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”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t>.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t>O terminie przeprowadzenia rozmów kwalifikacyjnych wybrani kandydaci będą informowani telefonicznie.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 xml:space="preserve">Informacja o wyniku naboru będzie umieszczona na stronie internetowej </w:t>
      </w:r>
      <w:r w:rsidR="00E37F86">
        <w:rPr>
          <w:rFonts w:ascii="Arial" w:eastAsia="Times New Roman" w:hAnsi="Arial" w:cs="Arial"/>
          <w:color w:val="2E2727"/>
          <w:sz w:val="23"/>
          <w:szCs w:val="23"/>
        </w:rPr>
        <w:t>Muzeum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t xml:space="preserve"> www.</w:t>
      </w:r>
      <w:r w:rsidR="00E37F86">
        <w:rPr>
          <w:rFonts w:ascii="Arial" w:eastAsia="Times New Roman" w:hAnsi="Arial" w:cs="Arial"/>
          <w:color w:val="2E2727"/>
          <w:sz w:val="23"/>
          <w:szCs w:val="23"/>
        </w:rPr>
        <w:t>ekomuzeum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t>.pl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  <w:t>Informujemy, że odpowiadamy tylko na wybrane oferty i nie zwracamy przesłanych dokumentów.</w:t>
      </w:r>
    </w:p>
    <w:p w:rsidR="00D678EA" w:rsidRDefault="00D678EA"/>
    <w:p w:rsidR="00941A3B" w:rsidRDefault="00941A3B" w:rsidP="00941A3B">
      <w:pPr>
        <w:jc w:val="right"/>
      </w:pPr>
    </w:p>
    <w:p w:rsidR="00941A3B" w:rsidRDefault="00941A3B"/>
    <w:p w:rsidR="00941A3B" w:rsidRDefault="00941A3B"/>
    <w:p w:rsidR="00941A3B" w:rsidRDefault="00941A3B" w:rsidP="00941A3B">
      <w:pPr>
        <w:jc w:val="center"/>
      </w:pPr>
      <w:r>
        <w:t xml:space="preserve">                                          Dyrektor Muzeum Przyrody i Techniki w Starachowicach</w:t>
      </w:r>
    </w:p>
    <w:p w:rsidR="00941A3B" w:rsidRDefault="00941A3B" w:rsidP="00941A3B">
      <w:pPr>
        <w:jc w:val="center"/>
      </w:pPr>
      <w:r>
        <w:t xml:space="preserve">                                  </w:t>
      </w:r>
      <w:bookmarkStart w:id="0" w:name="_GoBack"/>
      <w:bookmarkEnd w:id="0"/>
      <w:r>
        <w:t>Paweł Kołodziejski</w:t>
      </w:r>
    </w:p>
    <w:sectPr w:rsidR="00941A3B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ansbold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8722F98"/>
    <w:multiLevelType w:val="multilevel"/>
    <w:tmpl w:val="420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59F33AE"/>
    <w:multiLevelType w:val="multilevel"/>
    <w:tmpl w:val="A17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91012"/>
    <w:rsid w:val="002C2B1B"/>
    <w:rsid w:val="003F477F"/>
    <w:rsid w:val="004808EE"/>
    <w:rsid w:val="00684775"/>
    <w:rsid w:val="0082225A"/>
    <w:rsid w:val="008F4BE8"/>
    <w:rsid w:val="00941A3B"/>
    <w:rsid w:val="00C069DB"/>
    <w:rsid w:val="00D678EA"/>
    <w:rsid w:val="00E3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pt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ekomuzeum-1</cp:lastModifiedBy>
  <cp:revision>5</cp:revision>
  <dcterms:created xsi:type="dcterms:W3CDTF">2017-06-26T10:41:00Z</dcterms:created>
  <dcterms:modified xsi:type="dcterms:W3CDTF">2017-06-27T09:10:00Z</dcterms:modified>
</cp:coreProperties>
</file>