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5361F2">
        <w:rPr>
          <w:rFonts w:ascii="Times New Roman" w:hAnsi="Times New Roman" w:cs="Times New Roman"/>
          <w:bCs/>
          <w:sz w:val="52"/>
          <w:szCs w:val="52"/>
        </w:rPr>
        <w:t>Regulamin Rady Rodziców</w:t>
      </w:r>
    </w:p>
    <w:p w:rsidR="00F52819" w:rsidRDefault="00F52819" w:rsidP="00FB56D1">
      <w:pPr>
        <w:pStyle w:val="Default"/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361F2">
        <w:rPr>
          <w:rFonts w:ascii="Times New Roman" w:hAnsi="Times New Roman" w:cs="Times New Roman"/>
          <w:sz w:val="52"/>
          <w:szCs w:val="52"/>
        </w:rPr>
        <w:t xml:space="preserve">Przy Przedszkolu </w:t>
      </w:r>
      <w:r>
        <w:rPr>
          <w:rFonts w:ascii="Times New Roman" w:hAnsi="Times New Roman" w:cs="Times New Roman"/>
          <w:sz w:val="52"/>
          <w:szCs w:val="52"/>
        </w:rPr>
        <w:t xml:space="preserve">nr 2 </w:t>
      </w:r>
      <w:r w:rsidRPr="005361F2">
        <w:rPr>
          <w:rFonts w:ascii="Times New Roman" w:hAnsi="Times New Roman" w:cs="Times New Roman"/>
          <w:sz w:val="52"/>
          <w:szCs w:val="52"/>
        </w:rPr>
        <w:t xml:space="preserve">w </w:t>
      </w:r>
      <w:r>
        <w:rPr>
          <w:rFonts w:ascii="Times New Roman" w:hAnsi="Times New Roman" w:cs="Times New Roman"/>
          <w:sz w:val="52"/>
          <w:szCs w:val="52"/>
        </w:rPr>
        <w:t>Koluszkach</w:t>
      </w:r>
      <w:r w:rsidRPr="005361F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52819" w:rsidRPr="005361F2" w:rsidRDefault="00F52819" w:rsidP="00FB56D1">
      <w:pPr>
        <w:pStyle w:val="Default"/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1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Postanowienia ogólne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</w:t>
      </w:r>
    </w:p>
    <w:p w:rsidR="00F52819" w:rsidRPr="005361F2" w:rsidRDefault="00F52819" w:rsidP="00F004C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Niniejszy regulamin działalności Rady Rodziców zostaje ustalony na podstawie art. 83 ust. 4 ustawy z dnia 14 grudnia 2016 r. - </w:t>
      </w:r>
      <w:r>
        <w:rPr>
          <w:rFonts w:ascii="Times New Roman" w:hAnsi="Times New Roman" w:cs="Times New Roman"/>
          <w:sz w:val="26"/>
          <w:szCs w:val="26"/>
        </w:rPr>
        <w:t xml:space="preserve">Prawo oświatowe </w:t>
      </w:r>
      <w:r w:rsidRPr="005361F2">
        <w:rPr>
          <w:rFonts w:ascii="Times New Roman" w:hAnsi="Times New Roman" w:cs="Times New Roman"/>
          <w:sz w:val="26"/>
          <w:szCs w:val="26"/>
        </w:rPr>
        <w:t>(Dz. U. z 2017 r. poz. 59 ze zm.)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2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Zakres i przedmiot działania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</w:t>
      </w:r>
    </w:p>
    <w:p w:rsidR="00F52819" w:rsidRPr="005361F2" w:rsidRDefault="00F52819" w:rsidP="00FB56D1">
      <w:pPr>
        <w:numPr>
          <w:ilvl w:val="0"/>
          <w:numId w:val="3"/>
        </w:numPr>
        <w:tabs>
          <w:tab w:val="clear" w:pos="720"/>
          <w:tab w:val="num" w:pos="374"/>
          <w:tab w:val="left" w:pos="170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jest społecznym organem reprezentującym wszystkich rodzi</w:t>
      </w:r>
      <w:r w:rsidRPr="005361F2">
        <w:rPr>
          <w:rFonts w:ascii="Times New Roman" w:hAnsi="Times New Roman" w:cs="Times New Roman"/>
          <w:sz w:val="26"/>
          <w:szCs w:val="26"/>
        </w:rPr>
        <w:softHyphen/>
        <w:t>ców wychowanków przedszkola.</w:t>
      </w:r>
    </w:p>
    <w:p w:rsidR="00F52819" w:rsidRPr="005361F2" w:rsidRDefault="00F52819" w:rsidP="00FB56D1">
      <w:pPr>
        <w:numPr>
          <w:ilvl w:val="0"/>
          <w:numId w:val="3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współpracuje z dyrektorem y, radą pedagogiczną, samorządem uczniowskim oraz stowarzyszeniami i innymi organizacjami (z wyjątkiem organizacji politycznych) działającymi w przedszkolu a w szczególności z organizacjami harcerskimi, których celem statutowym jest działalność wychowawcza albo rozszerzanie i wzbogacanie form działalności dydaktycznej, wychowawczej, opiekuńczej i innowacyjnej przedszkola.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3</w:t>
      </w:r>
    </w:p>
    <w:p w:rsidR="00F52819" w:rsidRPr="005361F2" w:rsidRDefault="00F52819" w:rsidP="00FB56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Terenem działania Rady Rodziców jest budynek przedszkola.</w:t>
      </w:r>
    </w:p>
    <w:p w:rsidR="00F52819" w:rsidRPr="005361F2" w:rsidRDefault="00F52819" w:rsidP="00FB56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Rada Rodziców może podejmować </w:t>
      </w:r>
      <w:r w:rsidR="00262E16">
        <w:rPr>
          <w:rFonts w:ascii="Times New Roman" w:hAnsi="Times New Roman" w:cs="Times New Roman"/>
          <w:sz w:val="26"/>
          <w:szCs w:val="26"/>
        </w:rPr>
        <w:t>działania również w innych miej</w:t>
      </w:r>
      <w:r w:rsidRPr="005361F2">
        <w:rPr>
          <w:rFonts w:ascii="Times New Roman" w:hAnsi="Times New Roman" w:cs="Times New Roman"/>
          <w:sz w:val="26"/>
          <w:szCs w:val="26"/>
        </w:rPr>
        <w:t>scach, w których przebywają uczniowie w trakcie realizacji przez przedszkole zadań dydaktycznych, wychowawczych lub opiekuńczych.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lastRenderedPageBreak/>
        <w:t>Rozdział 3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Szczegółowy tryb przeprowadzenia wyborów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4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Szczegółowy tryb przeprowadzenia wyborów do rad oddziałowych: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do rad oddziałowych przeprowadza się na pierwszym zebraniu rodziców w każdym roku szkolnym.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Termin pierwszego zebrania rodziców w oddziałach w każdym roku szkolnym ustala dyrektor przedszkola.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Podczas zebrań oddziałowych rodzice wybierają rady oddziałowe składające się z trzech rodziców wychowanków danego oddziału.</w:t>
      </w:r>
    </w:p>
    <w:p w:rsidR="00F52819" w:rsidRPr="005361F2" w:rsidRDefault="00F52819" w:rsidP="005361F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wyborach do rad oddziałowych, jednego ucznia może reprezentować tylko jeden rodzic.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do rad oddziałowych przeprowadza się w głosowaniu tajnym.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wychowawcy oddziału podczas wyborów do rady oddziałowej:</w:t>
      </w:r>
    </w:p>
    <w:p w:rsidR="00F52819" w:rsidRPr="005361F2" w:rsidRDefault="00F52819" w:rsidP="00FB56D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powołanie komisji skrutacyjnej,</w:t>
      </w:r>
    </w:p>
    <w:p w:rsidR="00F52819" w:rsidRPr="005361F2" w:rsidRDefault="00F52819" w:rsidP="00FB56D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nadzorowanie przebiegu głosowania.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komisji skrutacyjnej</w:t>
      </w:r>
    </w:p>
    <w:p w:rsidR="00F52819" w:rsidRPr="005361F2" w:rsidRDefault="00F52819" w:rsidP="00FB56D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przyjmowanie zgłoszeń kandydatur,</w:t>
      </w:r>
    </w:p>
    <w:p w:rsidR="00F52819" w:rsidRPr="005361F2" w:rsidRDefault="00F52819" w:rsidP="00FB56D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przygotowanie kart do głosowania,</w:t>
      </w:r>
    </w:p>
    <w:p w:rsidR="00F52819" w:rsidRPr="005361F2" w:rsidRDefault="00F52819" w:rsidP="00FB56D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przeprowadzenie głosowania,</w:t>
      </w:r>
    </w:p>
    <w:p w:rsidR="00F52819" w:rsidRPr="005361F2" w:rsidRDefault="00F52819" w:rsidP="00FB56D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policzenie głosów i przekazanie wyników głosowania.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Członek komisji skrutacyjnej nie może kandydować do rady oddziałowej.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Zgłoszenia kandydatów do rady oddziałowej mogą dokonać jedynie rodzice, którzy przybyli na zebranie.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Kandydat do rady oddziałowej musi wyrazić zgodę na kandydowanie.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do rady oddziałowej odbywają się przy nieograniczonej liczbie kandydatów zgłoszonych przez rodziców, przy czym liczba kandydatów nie może być mniejsza niż trzech.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bierze udział tylko jeden rodzic danego wychowanka.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Głosowanie odbywa się na przygotowanych kartach do głosowania.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Na karcie do głosowania wpisuje się nazwisko swojego kandydata.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 wybranych do rady oddziałowej uważa się trzech pierwszych kandydatów, którzy uzyskali największą liczbę głosów.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przypadku równej liczby głosów otrzymanych przez kandydatów, przeprowadza się kolejną turę głosowania.</w:t>
      </w:r>
    </w:p>
    <w:p w:rsidR="00F52819" w:rsidRPr="005361F2" w:rsidRDefault="00F52819" w:rsidP="00FB56D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 przeprowadzonych wyborów komisja skrutacyjna sporządza protokół, który po podpisaniu przekazuje przewodniczącemu Rady Rodziców.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§ 5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Szczegółowy tryb przeprowadzenia wyborów do Rady Rodziców: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przedstawiciela danego oddziału do Rady Rodziców przeprowadza się na pierwszym zebraniu rodziców w każdym roku szkolnym.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Do Rady Rodziców wybiera się jednego przedstawiciela rodziców z danego oddziału. 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wyborach przedstawiciela danego oddziału do Rady Rodziców, jednego wychowanka może reprezentować tylko jeden rodzic.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przedstawiciela oddziału do Rady Rodziców przeprowadza się w głosowaniu jawnym.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jawnym rodzice głosują przez podniesienie ręki.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Dopuszcza się przeprowadzenie wyborów do Rady Rodziców w głosowaniu tajnym na wniosek rodzica, przyjęty przez rodziców z danego oddziału w głosowaniu jawnym. 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Głosowanie tajne przeprowadzenia się w sposób określony w § 4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przedstawiciela oddziału do Rady Rodziców przeprowadza rada oddziałowa.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rady oddziałowej podczas wyborów do Rady Rodziców:</w:t>
      </w:r>
    </w:p>
    <w:p w:rsidR="00F52819" w:rsidRPr="005361F2" w:rsidRDefault="00F52819" w:rsidP="00F004C8">
      <w:pPr>
        <w:numPr>
          <w:ilvl w:val="1"/>
          <w:numId w:val="4"/>
        </w:numPr>
        <w:tabs>
          <w:tab w:val="clear" w:pos="1591"/>
          <w:tab w:val="num" w:pos="90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przyjmowanie zgłoszeń kandydatur do Rady Rodziców,</w:t>
      </w:r>
    </w:p>
    <w:p w:rsidR="00F52819" w:rsidRPr="005361F2" w:rsidRDefault="00F52819" w:rsidP="00F004C8">
      <w:pPr>
        <w:numPr>
          <w:ilvl w:val="1"/>
          <w:numId w:val="4"/>
        </w:numPr>
        <w:tabs>
          <w:tab w:val="clear" w:pos="1591"/>
          <w:tab w:val="left" w:pos="900"/>
          <w:tab w:val="num" w:pos="108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przeprowadzenie głosowania,</w:t>
      </w:r>
    </w:p>
    <w:p w:rsidR="00F52819" w:rsidRPr="005361F2" w:rsidRDefault="00F52819" w:rsidP="00F004C8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policzenie głosów i podanie wyników głosowania.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Zgłoszenia kandydatów do Rady Rodziców mogą dokonać jedynie rodzice, którzy przybyli na zebranie.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bierze udział tylko jeden rodzic danego ucznia.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Kandydat do Rady Rodziców musi wyrazić zgodę na kandydowanie.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przedstawiciela danego oddziału do Rady Rodziców odbywają się spośród członków rady oddziałowej.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 wybranego przedstawiciela rady oddziałowej do rady Rodziców uważa się kandydata, który uzyskał największą liczbę głosów.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przypadku równej liczby głosów otrzymanych przez kandydatów, przeprowadza się kolejną turę głosowania.</w:t>
      </w:r>
    </w:p>
    <w:p w:rsidR="00F52819" w:rsidRPr="005361F2" w:rsidRDefault="00F52819" w:rsidP="00FB56D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 przeprowadzonych wyborów rada oddziałowa sporządza protokół, który po podpisaniu przekazuje przewodniczącemu Rady Rodziców.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lastRenderedPageBreak/>
        <w:t>Rozdział 4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Zadania rad oddziałowych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6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reprezentuje rodziców wychowanków danego oddziału w Radzie Rodziców na zasadach wynikających z niniejszego Regulaminu.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może występować, w porozumieniu z wychowawcą uczniów, z wnioskami do dyrektora oraz nauczycieli w sprawach istotnych dla wychowanków.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działa na podstawie przyjętego planu pracy.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współdziała ze wszystkimi rodzicami i włącza ich do realizacji swego planu pracy.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Rada oddziałowa współdziała z przewodniczącym Rady Rodziców i prezydium w celu wykonania zadań o charakterze </w:t>
      </w:r>
      <w:proofErr w:type="spellStart"/>
      <w:r w:rsidRPr="005361F2">
        <w:rPr>
          <w:rFonts w:ascii="Times New Roman" w:hAnsi="Times New Roman" w:cs="Times New Roman"/>
          <w:sz w:val="26"/>
          <w:szCs w:val="26"/>
        </w:rPr>
        <w:t>ogólnoprzedszkolnym</w:t>
      </w:r>
      <w:proofErr w:type="spellEnd"/>
      <w:r w:rsidRPr="005361F2">
        <w:rPr>
          <w:rFonts w:ascii="Times New Roman" w:hAnsi="Times New Roman" w:cs="Times New Roman"/>
          <w:sz w:val="26"/>
          <w:szCs w:val="26"/>
        </w:rPr>
        <w:t>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organizuje, z własnej inicjatywy lub na wniosek wychowawcy, ze</w:t>
      </w:r>
      <w:r w:rsidRPr="005361F2">
        <w:rPr>
          <w:rFonts w:ascii="Times New Roman" w:hAnsi="Times New Roman" w:cs="Times New Roman"/>
          <w:sz w:val="26"/>
          <w:szCs w:val="26"/>
        </w:rPr>
        <w:softHyphen/>
        <w:t>brania rodziców.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Zebrania rodziców organizuje się w miarę potrzeb.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podczas ostatniego zebrania rodziców w danym roku szkolnym składa sprawozdanie ze swojej działalności.</w:t>
      </w:r>
    </w:p>
    <w:p w:rsidR="00F52819" w:rsidRPr="005361F2" w:rsidRDefault="00F52819" w:rsidP="00FB56D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oddziałowa składa sprawozdanie ze swej działalności Radzie Rodziców.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7</w:t>
      </w:r>
    </w:p>
    <w:p w:rsidR="00F52819" w:rsidRPr="005361F2" w:rsidRDefault="00F52819" w:rsidP="00FB56D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Pracami rady oddziałowej kieruje przewodniczący.</w:t>
      </w:r>
    </w:p>
    <w:p w:rsidR="00F52819" w:rsidRPr="005361F2" w:rsidRDefault="00F52819" w:rsidP="00FB56D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Przewodniczący rady oddziałowej w szczególności:</w:t>
      </w:r>
    </w:p>
    <w:p w:rsidR="00F52819" w:rsidRPr="005361F2" w:rsidRDefault="00F52819" w:rsidP="00FB56D1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reprezentuje rodziców wychowanków danego oddziału i radę oddziałową wobec innych podmiotów,</w:t>
      </w:r>
    </w:p>
    <w:p w:rsidR="00F52819" w:rsidRPr="005361F2" w:rsidRDefault="00F52819" w:rsidP="00FB56D1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utrzymuje stały kontakt z wychowawcą dzieci,</w:t>
      </w:r>
    </w:p>
    <w:p w:rsidR="00F52819" w:rsidRPr="005361F2" w:rsidRDefault="00F52819" w:rsidP="00FB56D1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dokonuje podziału zadań pomiędzy członków rady oddziałowej,</w:t>
      </w:r>
    </w:p>
    <w:p w:rsidR="00F52819" w:rsidRPr="005361F2" w:rsidRDefault="00F52819" w:rsidP="00FB56D1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zwołuje i prowadzi zebrania rady oddziałowej.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5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Zadania i kompetencje Rady Rodziców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8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opiniuje projekty eksperymentów pedagogicznych, które mają być realizowane w przedszkolu.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9</w:t>
      </w:r>
    </w:p>
    <w:p w:rsidR="00F52819" w:rsidRPr="005361F2" w:rsidRDefault="00F52819" w:rsidP="00FB56D1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opiniuje przedstawioną przez dyrektora propozycję zestawu programów wychowania  przedszkolnego.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§ 10</w:t>
      </w:r>
    </w:p>
    <w:p w:rsidR="00F52819" w:rsidRPr="005361F2" w:rsidRDefault="00F52819" w:rsidP="00FB56D1">
      <w:pPr>
        <w:numPr>
          <w:ilvl w:val="0"/>
          <w:numId w:val="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opiniuje program i harmonogram poprawy efektywności kształcenia lub wychowania przedszkola.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11</w:t>
      </w:r>
    </w:p>
    <w:p w:rsidR="00F52819" w:rsidRPr="005361F2" w:rsidRDefault="00F52819" w:rsidP="00FB56D1">
      <w:pPr>
        <w:numPr>
          <w:ilvl w:val="0"/>
          <w:numId w:val="9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wyraża pisemną opinię o pracy nauczyciela przed sporządzeniem przez dyrektora y oceny dorobku zawodowego.</w:t>
      </w:r>
    </w:p>
    <w:p w:rsidR="00F52819" w:rsidRPr="005361F2" w:rsidRDefault="00F52819" w:rsidP="00FB56D1">
      <w:pPr>
        <w:numPr>
          <w:ilvl w:val="0"/>
          <w:numId w:val="9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powinna przedstawić swoją opinię w terminie 14 dni od dnia otrzymania zawiadomienia o dokonywanej ocenie dorobku zawodowego nauczyciela.</w:t>
      </w:r>
    </w:p>
    <w:p w:rsidR="00F52819" w:rsidRPr="005361F2" w:rsidRDefault="00F52819" w:rsidP="00FB56D1">
      <w:pPr>
        <w:numPr>
          <w:ilvl w:val="0"/>
          <w:numId w:val="9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Nieprzedstawienie opinii Rady Rodziców nie wstrzymuje postępowania. 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12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może występować z wnioskami i opiniami we wszystkich sprawach przedszkola. Z wnioskami i opiniami może występować do:</w:t>
      </w:r>
    </w:p>
    <w:p w:rsidR="00F52819" w:rsidRPr="005361F2" w:rsidRDefault="00F52819" w:rsidP="00FB56D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dyrektora,</w:t>
      </w:r>
    </w:p>
    <w:p w:rsidR="00F52819" w:rsidRPr="005361F2" w:rsidRDefault="00F52819" w:rsidP="00FB56D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rady przedszkola,</w:t>
      </w:r>
    </w:p>
    <w:p w:rsidR="00F52819" w:rsidRPr="005361F2" w:rsidRDefault="00F52819" w:rsidP="00FB56D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organu prowadzącego przedszkole,</w:t>
      </w:r>
    </w:p>
    <w:p w:rsidR="00F52819" w:rsidRPr="005361F2" w:rsidRDefault="00F52819" w:rsidP="00FB56D1">
      <w:pPr>
        <w:spacing w:after="0"/>
        <w:ind w:left="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361F2">
        <w:rPr>
          <w:rFonts w:ascii="Times New Roman" w:hAnsi="Times New Roman" w:cs="Times New Roman"/>
          <w:sz w:val="26"/>
          <w:szCs w:val="26"/>
        </w:rPr>
        <w:t>organu sprawującego nadzór pedagogiczny nad przedszkolem.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13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opiniuje projekt planu finansowego składanego przez dyrektora przedszkola.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14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może gromadzić fundusze z dobrowolnych składek rodziców oraz innych źródeł w celu wspierania działalności statutowej przedszkola.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15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zawiera porozumienie z dyrektorem, który zamierza ustalić szczegółową listę produktów dopuszczonych do sprzedaży lub stosowania w ramach żywienia zbiorowego w przedszkola.</w:t>
      </w:r>
    </w:p>
    <w:p w:rsidR="00F52819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6</w:t>
      </w:r>
    </w:p>
    <w:p w:rsidR="00F52819" w:rsidRPr="005361F2" w:rsidRDefault="00F52819" w:rsidP="00FB56D1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Ogólne zasady działania Rady Rodziców</w:t>
      </w:r>
    </w:p>
    <w:p w:rsidR="00F52819" w:rsidRPr="005361F2" w:rsidRDefault="00F52819" w:rsidP="00FB56D1">
      <w:pPr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16</w:t>
      </w:r>
    </w:p>
    <w:p w:rsidR="00F52819" w:rsidRPr="005361F2" w:rsidRDefault="00F52819" w:rsidP="00FB56D1">
      <w:pPr>
        <w:numPr>
          <w:ilvl w:val="0"/>
          <w:numId w:val="14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Pierwsze zebranie Rady Rodziców zwołuje dyrektor w terminie do końca września danego roku szkolnego.</w:t>
      </w:r>
    </w:p>
    <w:p w:rsidR="00F52819" w:rsidRPr="005361F2" w:rsidRDefault="00F52819" w:rsidP="00FB56D1">
      <w:pPr>
        <w:numPr>
          <w:ilvl w:val="0"/>
          <w:numId w:val="14"/>
        </w:numPr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Pierwsze zebranie Rady Rodziców otwiera dyrektor i przewodniczy mu do czasu wybrania przewodniczącego Rady Rodziców.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§ 17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przewodniczącego Rady Rodziców przeprowadza się w głosowaniu jawnym.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jawnym członkowie Rady Rodziców głosują przez podniesienie ręki.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Dopuszcza się przeprowadzenie wyborów przewodniczącego Rady Rodziców w głosowaniu tajnym na wniosek członka Rady Rodziców, przyjęty przez Radę Rodziców w głosowaniu jawnym.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Głosowanie tajne przeprowadzenia się w sposób określony w § 4.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dyrektora przedszkola podczas wyborów przewodniczącego Rady Rodziców:</w:t>
      </w:r>
    </w:p>
    <w:p w:rsidR="00F52819" w:rsidRPr="005361F2" w:rsidRDefault="00F52819" w:rsidP="00FB56D1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98" w:hanging="42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przyjmowanie zgłoszeń kandydatur,</w:t>
      </w:r>
    </w:p>
    <w:p w:rsidR="00F52819" w:rsidRPr="005361F2" w:rsidRDefault="00F52819" w:rsidP="00FB56D1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98" w:hanging="42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przeprowadzenie głosowania,</w:t>
      </w:r>
    </w:p>
    <w:p w:rsidR="00F52819" w:rsidRPr="005361F2" w:rsidRDefault="00F52819" w:rsidP="00FB56D1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98" w:hanging="42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policzenie głosów i podanie wyników głosowania.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Zgłoszenia kandydatów na przewodniczącego Rady Rodziców mogą dokonać jedynie członkowie Rady Rodziców, którzy przybyli na zebranie.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Kandydat na przewodniczącego Rady Rodziców musi wyrazić zgodę na kandydowanie.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przewodniczącego Rady Rodziców odbywają się przy nieograniczonej liczbie kandydatów zgłoszonych przez członków Rady Rodziców.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 wybranego przewodniczącego Rady Rodziców uważa się kandydata, który uzyskał największą liczbę głosów.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przypadku otrzymania przez kandydatów równej największej liczby głosów o wyborze przewodniczącego Rady Rodziców rozstrzyga kolejna tura wyborów.</w:t>
      </w:r>
    </w:p>
    <w:p w:rsidR="00F52819" w:rsidRPr="005361F2" w:rsidRDefault="00F52819" w:rsidP="00FB56D1">
      <w:pPr>
        <w:numPr>
          <w:ilvl w:val="0"/>
          <w:numId w:val="15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Wybrany przewodniczący Rady Rodziców prowadzi dalszą częścią zebrania.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18</w:t>
      </w:r>
    </w:p>
    <w:p w:rsidR="00F52819" w:rsidRPr="005361F2" w:rsidRDefault="00F52819" w:rsidP="00FB56D1">
      <w:pPr>
        <w:numPr>
          <w:ilvl w:val="0"/>
          <w:numId w:val="13"/>
        </w:numPr>
        <w:tabs>
          <w:tab w:val="num" w:pos="374"/>
          <w:tab w:val="left" w:pos="170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posiedzeniu Rady Rodziców może brać udział z głosem doradczym dyrektor  lub inna upoważniona przez niego osoba.</w:t>
      </w:r>
    </w:p>
    <w:p w:rsidR="00F52819" w:rsidRPr="005361F2" w:rsidRDefault="00F52819" w:rsidP="00FB56D1">
      <w:pPr>
        <w:numPr>
          <w:ilvl w:val="0"/>
          <w:numId w:val="13"/>
        </w:numPr>
        <w:tabs>
          <w:tab w:val="num" w:pos="374"/>
          <w:tab w:val="left" w:pos="170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zebraniach Rady Rodziców mogą brać udział z głosem doradczym osoby zapraszane przez jej przewodniczącego za zgodą lub na wniosek Rady Rodziców.</w:t>
      </w:r>
    </w:p>
    <w:p w:rsidR="00F52819" w:rsidRPr="005361F2" w:rsidRDefault="00F52819" w:rsidP="00FB56D1">
      <w:pPr>
        <w:numPr>
          <w:ilvl w:val="0"/>
          <w:numId w:val="13"/>
        </w:numPr>
        <w:tabs>
          <w:tab w:val="num" w:pos="374"/>
          <w:tab w:val="left" w:pos="170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Osoby zaproszone uczestniczą w tej części zebrania Rady Rodziców, która dotyczy ich zakresu spraw.</w:t>
      </w:r>
    </w:p>
    <w:p w:rsidR="00F52819" w:rsidRPr="005361F2" w:rsidRDefault="00F52819" w:rsidP="00FB56D1">
      <w:pPr>
        <w:numPr>
          <w:ilvl w:val="0"/>
          <w:numId w:val="13"/>
        </w:numPr>
        <w:tabs>
          <w:tab w:val="num" w:pos="374"/>
          <w:tab w:val="left" w:pos="170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Osoby zaproszone, nie będące członkami Rady Rodziców, nie biorą udziału w głosowaniach.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19</w:t>
      </w:r>
    </w:p>
    <w:p w:rsidR="00F52819" w:rsidRPr="005361F2" w:rsidRDefault="00F52819" w:rsidP="00FB56D1">
      <w:pPr>
        <w:numPr>
          <w:ilvl w:val="1"/>
          <w:numId w:val="12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na pierwszym zebraniu, oprócz przewodniczącego wybiera:</w:t>
      </w:r>
    </w:p>
    <w:p w:rsidR="00F52819" w:rsidRPr="005361F2" w:rsidRDefault="00F52819" w:rsidP="00FB56D1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sekretarza, </w:t>
      </w:r>
    </w:p>
    <w:p w:rsidR="00F52819" w:rsidRPr="005361F2" w:rsidRDefault="00F52819" w:rsidP="00FB56D1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skarbnika,</w:t>
      </w:r>
    </w:p>
    <w:p w:rsidR="00F52819" w:rsidRPr="005361F2" w:rsidRDefault="00F52819" w:rsidP="00FB56D1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331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komisję rewizyjną.</w:t>
      </w:r>
    </w:p>
    <w:p w:rsidR="00F52819" w:rsidRPr="005361F2" w:rsidRDefault="00F52819" w:rsidP="00FB56D1">
      <w:pPr>
        <w:numPr>
          <w:ilvl w:val="1"/>
          <w:numId w:val="12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Wybory sekretarza, skarbnika i komisji rewizyjnej przeprowadza przewodniczący Rady Rodziców.</w:t>
      </w:r>
    </w:p>
    <w:p w:rsidR="00F52819" w:rsidRPr="005361F2" w:rsidRDefault="00F52819" w:rsidP="00FB56D1">
      <w:pPr>
        <w:numPr>
          <w:ilvl w:val="1"/>
          <w:numId w:val="12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celu bieżącego kierowania pracą Rady Rodziców w okresie między zebraniami powołuje się prezydium Rady Rodziców.</w:t>
      </w:r>
    </w:p>
    <w:p w:rsidR="00F52819" w:rsidRPr="005361F2" w:rsidRDefault="00F52819" w:rsidP="00FB56D1">
      <w:pPr>
        <w:numPr>
          <w:ilvl w:val="1"/>
          <w:numId w:val="12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skład prezydium Rady Rodziców wchodzi przewodniczący, sekretarz oraz skarbnik Rady Rodziców.</w:t>
      </w:r>
    </w:p>
    <w:p w:rsidR="00F52819" w:rsidRPr="005361F2" w:rsidRDefault="00F52819" w:rsidP="00FB56D1">
      <w:pPr>
        <w:numPr>
          <w:ilvl w:val="1"/>
          <w:numId w:val="12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może powołać komisje stałe lub doraźne.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20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sekretarza i skarbnika Rady Rodziców przeprowadza się oddzielnie.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sekretarza i skarbnika Rady Rodziców przeprowadza się w głosowaniu jawnym.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jawnym członkowie Rady Rodziców głosują przez podniesienie ręki.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przewodniczącego podczas wyborów sekretarza i skarbnika Rady Rodziców: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przyjmowanie zgłoszeń kandydatur,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przeprowadzenie głosowania,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policzenie głosów i podanie wyników głosowania.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Zgłoszenia kandydatów na sekretarza i skarbnika Rady Rodziców mogą dokonać jedynie członkowie Rady Rodziców, którzy przybyli na zebranie.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Kandydaci na sekretarza i skarbnika Rady Rodziców musza wyrazić zgodę na kandydowanie.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sekretarza i skarbnika Rady Rodziców odbywają się przy nieograniczonej liczbie kandydatów zgłoszonych przez członków Rady Rodziców.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 wybranego sekretarza i skarbnika Rady Rodziców uważa się kandydata, który uzyskał największą liczbę głosów.</w:t>
      </w:r>
    </w:p>
    <w:p w:rsidR="00F52819" w:rsidRPr="005361F2" w:rsidRDefault="00F52819" w:rsidP="00FB56D1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przypadku otrzymania przez kandydatów równej największej liczby głosów o wyborze sekretarza i skarbnika Rady Rodziców rozstrzyga kolejna tura wyborów.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21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Komisja rewizyjna Rady Rodziców składa się z trzech osób.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komisji rewizyjnej Rady Rodziców przeprowadza się w głosowaniu jawnym.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głosowaniu jawnym członkowie Rady Rodziców głosują przez podniesienie ręki.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przewodniczącego podczas wyborów komisji rewizyjnej Rady Rodziców: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przyjmowanie zgłoszeń kandydatur,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przeprowadzenie głosowania,</w:t>
      </w:r>
    </w:p>
    <w:p w:rsidR="00F52819" w:rsidRPr="005361F2" w:rsidRDefault="00F52819" w:rsidP="00FB56D1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784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policzenie głosów i podanie wyników głosowania.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Zgłoszenia kandydatów do komisji rewizyjnej Rady Rodziców mogą dokonać jedynie członkowie Rady Rodziców, którzy przybyli na zebranie. 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Kandydaci do komisji rewizyjnej Rady Rodziców musza wyrazić zgodę na kandydowanie.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Wybory do komisji rewizyjnej Rady Rodziców odbywają się przy nieograniczonej liczbie kandydatów zgłoszonych przez członków Rady Rodziców, przy czym liczba kandydatów nie może być mniejsza niż trzech.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 wybranych do komisji rewizyjnej Rady Rodziców uważa się trzech pierwszych kandydatów, którzy uzyskali największą liczbę głosów.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przypadku otrzymania przez kandydatów równej największej liczby głosów o wyborze do komisji rewizyjnej Rady Rodziców rozstrzyga kolejna tura wyborów.</w:t>
      </w:r>
    </w:p>
    <w:p w:rsidR="00F52819" w:rsidRPr="005361F2" w:rsidRDefault="00F52819" w:rsidP="00FB56D1">
      <w:pPr>
        <w:numPr>
          <w:ilvl w:val="0"/>
          <w:numId w:val="1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Członkowie komisji rewizyjnej Rady Rodziców wybierają spośród siebie przewodniczącego.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22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Kadencja Rady Rodziców trwa jeden rok szkolny.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7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Szczegółowe zasady działania Rady Rodziców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23</w:t>
      </w:r>
    </w:p>
    <w:p w:rsidR="00F52819" w:rsidRPr="005361F2" w:rsidRDefault="00F52819" w:rsidP="00FB56D1">
      <w:pPr>
        <w:numPr>
          <w:ilvl w:val="0"/>
          <w:numId w:val="1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przewodniczącego Rady Rodziców: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reprezentowanie Rady Rodziców na zewnątrz,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kierowanie całokształtem prac Rady Rodziców, w tym działalnością finansowo-gospodarczą, 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prowadzenie zebrań Rady Rodziców oraz Prezydium,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opracowanie projektu planu działalności Rady Rodziców wraz z planem finansowym na dany rok szkolny,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przekazywanie odpowiednio dyrektorowi oraz innym organom przedszkola organowi prowadzącemu lub organowi sprawującemu nadzór pedagogiczny nad przedszkolem opinii i wniosków wypracowanych przez Radę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podpisywanie uchwał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monitorowanie stopnia realizacji podjętych uchwał przez Radę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informowanie Rady Rodziców o stopniu realizacji podjętych uchwał,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42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podpisywanie protokołów z zebrań Rady Rodziców oraz Prezydium. </w:t>
      </w:r>
    </w:p>
    <w:p w:rsidR="00F52819" w:rsidRPr="005361F2" w:rsidRDefault="00F52819" w:rsidP="00FB56D1">
      <w:pPr>
        <w:numPr>
          <w:ilvl w:val="0"/>
          <w:numId w:val="1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sekretarza Rady Rodziców: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zapewnienie właściwej organizacji pracy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opracowanie harmonogramu prac i zebrań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organizacyjne przygotowanie zebrań Rady Rodziców oraz Prezydium,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protokołowanie zebrań Rady Rodziców oraz Prezydium,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prowadzenie korespondencji i dokumentacji Rady Rodziców oraz Prezydium.</w:t>
      </w:r>
    </w:p>
    <w:p w:rsidR="00F52819" w:rsidRPr="005361F2" w:rsidRDefault="00F52819" w:rsidP="00FB56D1">
      <w:pPr>
        <w:numPr>
          <w:ilvl w:val="0"/>
          <w:numId w:val="1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skarbnika Rady Rodziców: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prowadzenie działalności finansowo-gospodarczej Rady Rodziców, 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wypełnianie obowiązków określonych prze</w:t>
      </w:r>
      <w:r w:rsidRPr="005361F2">
        <w:rPr>
          <w:rFonts w:ascii="Times New Roman" w:hAnsi="Times New Roman" w:cs="Times New Roman"/>
          <w:sz w:val="26"/>
          <w:szCs w:val="26"/>
        </w:rPr>
        <w:softHyphen/>
        <w:t>pisami prowadzenia gospodarki finansowej i rachunkowości.</w:t>
      </w:r>
    </w:p>
    <w:p w:rsidR="00F52819" w:rsidRPr="005361F2" w:rsidRDefault="00F52819" w:rsidP="00FB56D1">
      <w:pPr>
        <w:numPr>
          <w:ilvl w:val="0"/>
          <w:numId w:val="1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komisji rewizyjnej Rady Rodziców: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kontrolowanie realizacji uchwał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kontrolowanie gromadzenia i wydatkowania funduszy Rady Rodziców, pod względem zgodności z przepisami dotyczącymi zasad prowadzenia gospodarki finansowej i rachunkowości,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kontrolowanie gospodarki majątkowej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składanie rocznych sprawozdań ze swych prac wraz z wnioskami pokontrolnymi.</w:t>
      </w:r>
    </w:p>
    <w:p w:rsidR="00F52819" w:rsidRPr="005361F2" w:rsidRDefault="00F52819" w:rsidP="00FB56D1">
      <w:pPr>
        <w:numPr>
          <w:ilvl w:val="0"/>
          <w:numId w:val="1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Zadania Prezydium Rady Rodziców: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bieżące kierowanie pracą Rady Rodziców w okresie między zebraniami,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odbywanie zebrań w miarę potrzeb, 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koordynowanie działalności rad oddziałowych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zatwierdzanie planu działalności Rady Rodziców wraz z planem finansowym na dany rok szkolny,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zatwierdzanie harmonogramu prac i zebrań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decydowanie o działalności finansowo-gospodarczej Rady Rodziców,</w:t>
      </w:r>
    </w:p>
    <w:p w:rsidR="00F52819" w:rsidRPr="005361F2" w:rsidRDefault="00F52819" w:rsidP="00FB56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359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składanie okresowych sprawozdań z działalności na ogólnym zebraniu rodziców.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24</w:t>
      </w:r>
    </w:p>
    <w:p w:rsidR="00F52819" w:rsidRPr="005361F2" w:rsidRDefault="00F52819" w:rsidP="00FB56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Prawa i obowiązki członka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:</w:t>
      </w:r>
    </w:p>
    <w:p w:rsidR="00F52819" w:rsidRPr="005361F2" w:rsidRDefault="00F52819" w:rsidP="00FB56D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Członek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ma prawo do:</w:t>
      </w:r>
    </w:p>
    <w:p w:rsidR="00F52819" w:rsidRPr="005361F2" w:rsidRDefault="00F52819" w:rsidP="00FB56D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515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czynnego udziału w zebraniach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,</w:t>
      </w:r>
    </w:p>
    <w:p w:rsidR="00F52819" w:rsidRPr="005361F2" w:rsidRDefault="00F52819" w:rsidP="00FB56D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515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składania wniosków i projektów uchwał,</w:t>
      </w:r>
    </w:p>
    <w:p w:rsidR="00F52819" w:rsidRPr="005361F2" w:rsidRDefault="00F52819" w:rsidP="00FB56D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515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udziału w pracach w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stałych lub doraźnych komisjach powołanych przez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Radę Rodziców.</w:t>
      </w:r>
    </w:p>
    <w:p w:rsidR="00F52819" w:rsidRPr="005361F2" w:rsidRDefault="00F52819" w:rsidP="00FB56D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Członek Rady Rodziców zobowiązany jest do:</w:t>
      </w:r>
    </w:p>
    <w:p w:rsidR="00F52819" w:rsidRPr="005361F2" w:rsidRDefault="00F52819" w:rsidP="00FB56D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czynnego uczestnictwa w zebraniach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i jej komisjach, do których został powołany,</w:t>
      </w:r>
    </w:p>
    <w:p w:rsidR="00F52819" w:rsidRPr="005361F2" w:rsidRDefault="00F52819" w:rsidP="00FB56D1">
      <w:pPr>
        <w:numPr>
          <w:ilvl w:val="0"/>
          <w:numId w:val="23"/>
        </w:numPr>
        <w:spacing w:after="0"/>
        <w:ind w:left="709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nieujawniania spraw poruszanych na posiedzeniu Rady Rodziców, które mogą naruszać dobro osobiste wychowanków lub ich rodziców, a także nauczycieli i innych pracowników przedszkola,</w:t>
      </w:r>
    </w:p>
    <w:p w:rsidR="00F52819" w:rsidRPr="005361F2" w:rsidRDefault="00F52819" w:rsidP="00FB56D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realizacji i przestrzegania uchwał i postanowień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:rsidR="00F52819" w:rsidRPr="005361F2" w:rsidRDefault="00F52819" w:rsidP="00FB56D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W szczególnych przypadkach losowych członek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może być zwolniony z udziału w zebraniu, za zgodą przewodniczącego.</w:t>
      </w:r>
    </w:p>
    <w:p w:rsidR="00F52819" w:rsidRPr="005361F2" w:rsidRDefault="00F52819" w:rsidP="00FB56D1">
      <w:pPr>
        <w:numPr>
          <w:ilvl w:val="0"/>
          <w:numId w:val="20"/>
        </w:numPr>
        <w:tabs>
          <w:tab w:val="clear" w:pos="720"/>
        </w:tabs>
        <w:spacing w:after="0"/>
        <w:ind w:left="33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>Nieobecny członek Rady Rodziców na zebraniu, zobowiązany jest do zaznajomienia się z protokołem i uchwałami przyjętymi na zebraniu.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25</w:t>
      </w:r>
    </w:p>
    <w:p w:rsidR="00F52819" w:rsidRPr="005361F2" w:rsidRDefault="00F52819" w:rsidP="00FB56D1">
      <w:pPr>
        <w:numPr>
          <w:ilvl w:val="0"/>
          <w:numId w:val="21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Porządek zebrania zatwierdza Rada Rodziców. </w:t>
      </w:r>
    </w:p>
    <w:p w:rsidR="00F52819" w:rsidRPr="005361F2" w:rsidRDefault="00F52819" w:rsidP="00FB56D1">
      <w:pPr>
        <w:numPr>
          <w:ilvl w:val="0"/>
          <w:numId w:val="21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Głosowanie w sprawie porządku zebrania odbywa się po otwarciu przez przewodniczącego zebrania i stwierdzeniu jego prawomocności (quorum).</w:t>
      </w:r>
    </w:p>
    <w:p w:rsidR="00F52819" w:rsidRPr="005361F2" w:rsidRDefault="00F52819" w:rsidP="00FB56D1">
      <w:pPr>
        <w:numPr>
          <w:ilvl w:val="0"/>
          <w:numId w:val="21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Bezpośrednio przed głosowaniem w sprawie porządku zebrania, członkowie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mogą zgłaszać propozycje zmian w porządku zebrania. </w:t>
      </w:r>
    </w:p>
    <w:p w:rsidR="00F52819" w:rsidRPr="005361F2" w:rsidRDefault="00F52819" w:rsidP="00FB56D1">
      <w:pPr>
        <w:numPr>
          <w:ilvl w:val="0"/>
          <w:numId w:val="21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Propozycje zmian w porządku zebrania może również złożyć przewodniczący.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ind w:left="374"/>
        <w:jc w:val="both"/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numPr>
          <w:ilvl w:val="0"/>
          <w:numId w:val="21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Propozycje zmian w porządku zebrania przewodniczący poddaje pod głosowanie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</w:p>
    <w:p w:rsidR="00F52819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8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Tryb podejmowania uchwał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26</w:t>
      </w:r>
    </w:p>
    <w:p w:rsidR="00F52819" w:rsidRPr="005361F2" w:rsidRDefault="00F52819" w:rsidP="00FB56D1">
      <w:pPr>
        <w:numPr>
          <w:ilvl w:val="0"/>
          <w:numId w:val="2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Wnioski Rady Rodziców przyjmowane są w drodze uchwał.</w:t>
      </w:r>
    </w:p>
    <w:p w:rsidR="00F52819" w:rsidRPr="005361F2" w:rsidRDefault="00F52819" w:rsidP="00FB56D1">
      <w:pPr>
        <w:numPr>
          <w:ilvl w:val="0"/>
          <w:numId w:val="2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Uchwały Rady Rodziców podejmowane są zwykłą większością głosów.</w:t>
      </w:r>
    </w:p>
    <w:p w:rsidR="00F52819" w:rsidRPr="005361F2" w:rsidRDefault="00F52819" w:rsidP="00FB56D1">
      <w:pPr>
        <w:numPr>
          <w:ilvl w:val="0"/>
          <w:numId w:val="2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Quorum wymagane dla podjęcia uchwał przez Radę Rodziców wynosi:</w:t>
      </w:r>
    </w:p>
    <w:p w:rsidR="00F52819" w:rsidRPr="005361F2" w:rsidRDefault="00F52819" w:rsidP="00FB56D1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after="0"/>
        <w:ind w:left="798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pierwszym terminie zebrania, co najmniej 50% członków Rady Rodziców,</w:t>
      </w:r>
    </w:p>
    <w:p w:rsidR="00F52819" w:rsidRPr="005361F2" w:rsidRDefault="00F52819" w:rsidP="00FB56D1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after="0"/>
        <w:ind w:left="798" w:hanging="406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 drugim terminie zebrania, co najmniej 30% członków Rady Rodziców.</w:t>
      </w:r>
    </w:p>
    <w:p w:rsidR="00F52819" w:rsidRPr="005361F2" w:rsidRDefault="00F52819" w:rsidP="00FB56D1">
      <w:pPr>
        <w:numPr>
          <w:ilvl w:val="0"/>
          <w:numId w:val="2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Jeżeli pełny skład Rady Rodziców stanowi liczbę nieparzystą, quorum w pierwszym terminie zebrania oznacza obecność członków przynajmniej równą pierwszej liczbie całkowitej po 1/2 pełnego składu. </w:t>
      </w:r>
    </w:p>
    <w:p w:rsidR="00F52819" w:rsidRPr="005361F2" w:rsidRDefault="00F52819" w:rsidP="00FB56D1">
      <w:pPr>
        <w:numPr>
          <w:ilvl w:val="0"/>
          <w:numId w:val="25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§ 27</w:t>
      </w:r>
    </w:p>
    <w:p w:rsidR="00F52819" w:rsidRPr="005361F2" w:rsidRDefault="00F52819" w:rsidP="00FB56D1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Uchwały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podejmowane są w głosowaniu jawnym.</w:t>
      </w:r>
    </w:p>
    <w:p w:rsidR="00F52819" w:rsidRPr="005361F2" w:rsidRDefault="00F52819" w:rsidP="00FB56D1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Uchwały Rady Rodziców mogą być podejmowane w głosowaniu tajnym, po przyjęciu w głosowaniu jawnym formalnego wniosku w sprawie tajności głosowania. </w:t>
      </w:r>
    </w:p>
    <w:p w:rsidR="00F52819" w:rsidRPr="005361F2" w:rsidRDefault="00F52819" w:rsidP="00FB56D1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W głosowaniu tajnym członkowie Rady Rodziców głosują kartami do głosowania przygotowanymi przez sekretarza Rady Rodziców. </w:t>
      </w:r>
    </w:p>
    <w:p w:rsidR="00F52819" w:rsidRPr="005361F2" w:rsidRDefault="00F52819" w:rsidP="00FB56D1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Głosowanie tajne przeprowadza trzyosobowa komisja skrutacyjna, wybrana spośród członków Rady Rodziców. 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§ 28</w:t>
      </w:r>
    </w:p>
    <w:p w:rsidR="00F52819" w:rsidRPr="005361F2" w:rsidRDefault="00F52819" w:rsidP="00FB56D1">
      <w:pPr>
        <w:numPr>
          <w:ilvl w:val="0"/>
          <w:numId w:val="24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Głosowanie jawne przeprowadza przewodniczący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</w:p>
    <w:p w:rsidR="00F52819" w:rsidRPr="005361F2" w:rsidRDefault="00F52819" w:rsidP="00FB56D1">
      <w:pPr>
        <w:numPr>
          <w:ilvl w:val="0"/>
          <w:numId w:val="24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W głosowaniu jawnym członkowie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głosują przez podniesienie ręki.</w:t>
      </w:r>
    </w:p>
    <w:p w:rsidR="00F52819" w:rsidRPr="005361F2" w:rsidRDefault="00F52819" w:rsidP="00FB56D1">
      <w:pPr>
        <w:numPr>
          <w:ilvl w:val="0"/>
          <w:numId w:val="24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W przypadku równej liczby głosów o podjęciu uchwały decyduje głos przewodniczącego. 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§ 29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Jeżeli uchwały i inne decyzje Rady Rodziców są sprzeczne z obowiązującym prawem, dyrektor zawiesza ich wykonanie.</w:t>
      </w: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19" w:rsidRPr="005361F2" w:rsidRDefault="00F52819" w:rsidP="00FB56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9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  <w:t>Dokumentowanie zebrań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§ 30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Z zebrania Rady Rodziców sporządza się protokół oraz listę obecności.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§ 31</w:t>
      </w:r>
    </w:p>
    <w:p w:rsidR="00F52819" w:rsidRPr="005361F2" w:rsidRDefault="00F52819" w:rsidP="00FB56D1">
      <w:pPr>
        <w:numPr>
          <w:ilvl w:val="0"/>
          <w:numId w:val="2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Członkowie Rady Rodziców dokumentują swój udział na zebraniu podpisem na liście obecności.</w:t>
      </w:r>
    </w:p>
    <w:p w:rsidR="00F52819" w:rsidRPr="005361F2" w:rsidRDefault="00F52819" w:rsidP="00FB56D1">
      <w:pPr>
        <w:numPr>
          <w:ilvl w:val="0"/>
          <w:numId w:val="2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Listę obecności podpisuje przewodniczący Rady Rodziców i protokolant.</w:t>
      </w:r>
    </w:p>
    <w:p w:rsidR="00F52819" w:rsidRPr="005361F2" w:rsidRDefault="00F52819" w:rsidP="00FB56D1">
      <w:pPr>
        <w:numPr>
          <w:ilvl w:val="0"/>
          <w:numId w:val="2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Protokolantem zebrania jest sekretarz Rady Rodziców.</w:t>
      </w:r>
    </w:p>
    <w:p w:rsidR="00F52819" w:rsidRPr="005361F2" w:rsidRDefault="00F52819" w:rsidP="00FB56D1">
      <w:pPr>
        <w:numPr>
          <w:ilvl w:val="0"/>
          <w:numId w:val="26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Protokół z zebrania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powinien zawierać: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numer i datę zebrania,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numery podjętych uchwał,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stwierdzenie prawomocności posiedzenia, tzw. quorum,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wykaz osób uczestniczących w zebraniu z głosem doradczym (jeżeli takie w zebraniu uczestniczyły),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zatwierdzony porządek zebrania,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stwierdzenie przyjęcia protokołu z poprzedniego zebrania,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przebieg zebrania (streszczenie wystąpień i dyskusji),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treść zgłoszonych wniosków,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podjęte uchwały i wnioski,</w:t>
      </w:r>
    </w:p>
    <w:p w:rsidR="00F52819" w:rsidRPr="005361F2" w:rsidRDefault="00F52819" w:rsidP="00FB56D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8" w:hanging="364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podpisy przewodniczącego i protokolanta.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32</w:t>
      </w:r>
    </w:p>
    <w:p w:rsidR="00F52819" w:rsidRPr="005361F2" w:rsidRDefault="00F52819" w:rsidP="00FB56D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Protokoły z zebrań Rady Rodziców numerowane są w ramach roku szkolnego.</w:t>
      </w:r>
    </w:p>
    <w:p w:rsidR="00F52819" w:rsidRPr="005361F2" w:rsidRDefault="00F52819" w:rsidP="00FB56D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Zebrania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numeruje się cyframi arabskimi, a uchwały  cyframi rzymskimi.</w:t>
      </w:r>
    </w:p>
    <w:p w:rsidR="00F52819" w:rsidRPr="005361F2" w:rsidRDefault="00F52819" w:rsidP="00FB56D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Treść uchwał Rady Rodziców wpisuje się w całości do księgi protokołów.</w:t>
      </w:r>
    </w:p>
    <w:p w:rsidR="00F52819" w:rsidRPr="005361F2" w:rsidRDefault="00F52819" w:rsidP="00FB56D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Księga protokołów nie może być wynoszona poza budynek przedszkola.</w:t>
      </w:r>
    </w:p>
    <w:p w:rsidR="00F52819" w:rsidRPr="005361F2" w:rsidRDefault="00F52819" w:rsidP="00FB56D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Prawo wglądu do protokołów zebrań Rady Rodziców mają upoważnieni pracownicy organu sprawującego nadzór pedagogiczny nad przedszkolem i organu prowadzącego.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33</w:t>
      </w:r>
    </w:p>
    <w:p w:rsidR="00F52819" w:rsidRPr="005361F2" w:rsidRDefault="00F52819" w:rsidP="00FB56D1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Księga protokołów zawiera ponumerowane strony.</w:t>
      </w:r>
    </w:p>
    <w:p w:rsidR="00F52819" w:rsidRPr="005361F2" w:rsidRDefault="00F52819" w:rsidP="00FB56D1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Na ostatniej stronie księgi protokołów umieszcza się adnotację: „Księga zawiera ……. ponumerowanych stron i obejmuje okres od …… do ……”. Pod adnotacją umieszcza się pieczęć przedszkola oraz podpis dyrektora.</w:t>
      </w:r>
    </w:p>
    <w:p w:rsidR="00F52819" w:rsidRPr="005361F2" w:rsidRDefault="00F52819" w:rsidP="00FB56D1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Za przechowywanie księgi protokołów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odpowiedzialny jest dyrektor.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34</w:t>
      </w:r>
    </w:p>
    <w:p w:rsidR="00F52819" w:rsidRPr="005361F2" w:rsidRDefault="00F52819" w:rsidP="00FB56D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Protokół z poprzedniego zebrania Rady Rodziców przyjmuje się na następnym zebraniu.</w:t>
      </w:r>
    </w:p>
    <w:p w:rsidR="00F52819" w:rsidRPr="005361F2" w:rsidRDefault="00F52819" w:rsidP="00FB56D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Przyjęte przez Radę Rodziców poprawki i uzupełnienia do protokołu z poprzedniego zebrania umieszcza się w protokole zebrania, na którym poprawki i uzupełnienia zostały przyjęte.</w:t>
      </w:r>
    </w:p>
    <w:p w:rsidR="00F52819" w:rsidRPr="005361F2" w:rsidRDefault="00F52819" w:rsidP="00FB56D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Poprawki i uzupełnienia do protokołu umieszcza wyłącznie protokolant.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35</w:t>
      </w:r>
    </w:p>
    <w:p w:rsidR="00F52819" w:rsidRPr="005361F2" w:rsidRDefault="00F52819" w:rsidP="00FB56D1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Protokoły z zebrań komisji powołanych przez R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adę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stanowią dokumentację pracy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Rady Rodziców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:rsidR="00F52819" w:rsidRPr="005361F2" w:rsidRDefault="00F52819" w:rsidP="00FB56D1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Za przechowywanie protokołów z zebrań komisji odpowiedzialny jest dyrektor.</w:t>
      </w:r>
    </w:p>
    <w:p w:rsidR="00F52819" w:rsidRPr="005361F2" w:rsidRDefault="00F52819">
      <w:pPr>
        <w:rPr>
          <w:rFonts w:ascii="Times New Roman" w:hAnsi="Times New Roman" w:cs="Times New Roman"/>
          <w:sz w:val="26"/>
          <w:szCs w:val="26"/>
        </w:rPr>
      </w:pPr>
    </w:p>
    <w:p w:rsidR="00F52819" w:rsidRPr="005361F2" w:rsidRDefault="00F52819" w:rsidP="00FB56D1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Rozdział 10</w:t>
      </w:r>
    </w:p>
    <w:p w:rsidR="00F52819" w:rsidRPr="005361F2" w:rsidRDefault="00F52819" w:rsidP="00FB56D1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</w:rPr>
        <w:t>Zasady wydatkowania funduszy Rady Rodziców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36</w:t>
      </w:r>
    </w:p>
    <w:p w:rsidR="00F52819" w:rsidRPr="005361F2" w:rsidRDefault="00F52819" w:rsidP="00FB56D1">
      <w:pPr>
        <w:numPr>
          <w:ilvl w:val="0"/>
          <w:numId w:val="33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Fundusze Rady Rodziców pochodzą z dobrowolnych składek rodziców.</w:t>
      </w:r>
    </w:p>
    <w:p w:rsidR="00F52819" w:rsidRPr="005361F2" w:rsidRDefault="00F52819" w:rsidP="00FB56D1">
      <w:pPr>
        <w:numPr>
          <w:ilvl w:val="0"/>
          <w:numId w:val="33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podejmuje działania na rzecz pozyskania funduszy z innych źródeł.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37</w:t>
      </w:r>
    </w:p>
    <w:p w:rsidR="00F52819" w:rsidRPr="005361F2" w:rsidRDefault="00F52819" w:rsidP="00FB56D1">
      <w:pPr>
        <w:numPr>
          <w:ilvl w:val="0"/>
          <w:numId w:val="3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Fundusze Rady Rodziców mogą być przeznaczone w szczególności na: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poprawę bazy materialnej,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wspomaganie procesu wychowawczego przedszkola,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wycieczki przedszkolne,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imprezy,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nagrody,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zapomogi,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obsługę finansową Rady Rodziców,</w:t>
      </w:r>
      <w:bookmarkStart w:id="0" w:name="_GoBack"/>
      <w:bookmarkEnd w:id="0"/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pokrywanie innych uzasadnionych wydatków na rzecz uczniów,</w:t>
      </w:r>
    </w:p>
    <w:p w:rsidR="00F52819" w:rsidRPr="005361F2" w:rsidRDefault="00F52819" w:rsidP="00FB56D1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spacing w:after="0"/>
        <w:ind w:left="756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pokrywanie innych uzasadnionych wydatków związanych z przedszkolem.</w:t>
      </w:r>
    </w:p>
    <w:p w:rsidR="00F52819" w:rsidRPr="005361F2" w:rsidRDefault="00F52819" w:rsidP="00F004C8">
      <w:pPr>
        <w:numPr>
          <w:ilvl w:val="0"/>
          <w:numId w:val="3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Do podejmowania środków finansowych z konta Rady Rodziców upowa</w:t>
      </w:r>
      <w:r>
        <w:rPr>
          <w:rFonts w:ascii="Times New Roman" w:hAnsi="Times New Roman" w:cs="Times New Roman"/>
          <w:sz w:val="26"/>
          <w:szCs w:val="26"/>
        </w:rPr>
        <w:t>żnione są osoby wyznaczone przez Rade Rodziców podczas pierwszego zebrania.</w:t>
      </w:r>
    </w:p>
    <w:p w:rsidR="00F52819" w:rsidRPr="005361F2" w:rsidRDefault="00F52819" w:rsidP="00FB56D1">
      <w:pPr>
        <w:numPr>
          <w:ilvl w:val="0"/>
          <w:numId w:val="3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Wysokość podejmowanych środków finansowych oraz ich przeznaczenie określa Prezydium.</w:t>
      </w:r>
    </w:p>
    <w:p w:rsidR="00F52819" w:rsidRPr="005361F2" w:rsidRDefault="00F52819" w:rsidP="00FB56D1">
      <w:pPr>
        <w:numPr>
          <w:ilvl w:val="0"/>
          <w:numId w:val="3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Dokumenty finansowe przed zaksięgowaniem muszą być zatwierdzone i zaakceptowane względem merytorycz</w:t>
      </w:r>
      <w:r w:rsidRPr="005361F2">
        <w:rPr>
          <w:rFonts w:ascii="Times New Roman" w:hAnsi="Times New Roman" w:cs="Times New Roman"/>
          <w:sz w:val="26"/>
          <w:szCs w:val="26"/>
        </w:rPr>
        <w:softHyphen/>
        <w:t>nym i formalnym.</w:t>
      </w:r>
    </w:p>
    <w:p w:rsidR="00F52819" w:rsidRPr="005361F2" w:rsidRDefault="00F52819" w:rsidP="00FB56D1">
      <w:pPr>
        <w:numPr>
          <w:ilvl w:val="0"/>
          <w:numId w:val="34"/>
        </w:numPr>
        <w:tabs>
          <w:tab w:val="clear" w:pos="108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lastRenderedPageBreak/>
        <w:t xml:space="preserve">Pisemne wnioski wraz z uzasadnieniem o przyznanie środków finansowych z funduszu Rady Rodziców mogą składać: </w:t>
      </w:r>
    </w:p>
    <w:p w:rsidR="00F52819" w:rsidRPr="005361F2" w:rsidRDefault="00F52819" w:rsidP="00FB56D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dyrektor, </w:t>
      </w:r>
    </w:p>
    <w:p w:rsidR="00F52819" w:rsidRPr="005361F2" w:rsidRDefault="00F52819" w:rsidP="00FB56D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wychowawcy oddziału, </w:t>
      </w:r>
    </w:p>
    <w:p w:rsidR="00F52819" w:rsidRPr="005361F2" w:rsidRDefault="00F52819" w:rsidP="00FB56D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 xml:space="preserve">pedagog, </w:t>
      </w:r>
    </w:p>
    <w:p w:rsidR="00F52819" w:rsidRPr="005361F2" w:rsidRDefault="00F52819" w:rsidP="00FB56D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rady oddziałowe.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38</w:t>
      </w:r>
    </w:p>
    <w:p w:rsidR="00F52819" w:rsidRPr="005361F2" w:rsidRDefault="00F52819" w:rsidP="00FB56D1">
      <w:pPr>
        <w:numPr>
          <w:ilvl w:val="0"/>
          <w:numId w:val="3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Gospodarka finansowa Rady Rodziców opiera się na zatwierdzonym przez Radę Rodziców planie finansowym wydatków.</w:t>
      </w:r>
    </w:p>
    <w:p w:rsidR="00F52819" w:rsidRPr="005361F2" w:rsidRDefault="00F52819" w:rsidP="00FB56D1">
      <w:pPr>
        <w:numPr>
          <w:ilvl w:val="0"/>
          <w:numId w:val="37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Odstępstwa od zatwierdzonego planu wydatków mogą być do</w:t>
      </w:r>
      <w:r w:rsidRPr="005361F2">
        <w:rPr>
          <w:rFonts w:ascii="Times New Roman" w:hAnsi="Times New Roman" w:cs="Times New Roman"/>
          <w:sz w:val="26"/>
          <w:szCs w:val="26"/>
        </w:rPr>
        <w:softHyphen/>
        <w:t>konane wyjątkowo na podstawie uchwały Rady Rodziców.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39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Na ostatnim zebraniu ogólnym rodziców w danym roku szkolnym skarbnik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Rady Rodziców </w:t>
      </w:r>
      <w:r w:rsidRPr="005361F2">
        <w:rPr>
          <w:rFonts w:ascii="Times New Roman" w:hAnsi="Times New Roman" w:cs="Times New Roman"/>
          <w:sz w:val="26"/>
          <w:szCs w:val="26"/>
          <w:lang w:eastAsia="pl-PL"/>
        </w:rPr>
        <w:t xml:space="preserve">przedstawia sprawozdanie 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wydatkowania funduszy Rady Rodziców.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:rsidR="00F52819" w:rsidRPr="005361F2" w:rsidRDefault="00F52819" w:rsidP="00FB56D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Rozdział 11</w:t>
      </w:r>
    </w:p>
    <w:p w:rsidR="00F52819" w:rsidRPr="005361F2" w:rsidRDefault="00F52819" w:rsidP="00FB56D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Postanowienia końcowe</w:t>
      </w:r>
    </w:p>
    <w:p w:rsidR="00F52819" w:rsidRPr="005361F2" w:rsidRDefault="00F52819" w:rsidP="00FB56D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40</w:t>
      </w:r>
    </w:p>
    <w:p w:rsidR="00F52819" w:rsidRPr="005361F2" w:rsidRDefault="00F52819" w:rsidP="00FB5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Rada Rodziców używa pieczątki podłużnej i numeru konta.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sz w:val="26"/>
          <w:szCs w:val="26"/>
          <w:lang w:eastAsia="pl-PL"/>
        </w:rPr>
        <w:t>§ 41</w:t>
      </w:r>
    </w:p>
    <w:p w:rsidR="00F52819" w:rsidRPr="005361F2" w:rsidRDefault="00F52819" w:rsidP="00FB56D1">
      <w:pPr>
        <w:numPr>
          <w:ilvl w:val="0"/>
          <w:numId w:val="3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Członkowie Rady Rodziców niewywiązujący się z nałożonych na nich obowiązków mogą być odwołani przed upływ</w:t>
      </w:r>
      <w:r>
        <w:rPr>
          <w:rFonts w:ascii="Times New Roman" w:hAnsi="Times New Roman" w:cs="Times New Roman"/>
          <w:sz w:val="26"/>
          <w:szCs w:val="26"/>
        </w:rPr>
        <w:t>em kadencji przez oddziałowe ze</w:t>
      </w:r>
      <w:r w:rsidRPr="005361F2">
        <w:rPr>
          <w:rFonts w:ascii="Times New Roman" w:hAnsi="Times New Roman" w:cs="Times New Roman"/>
          <w:sz w:val="26"/>
          <w:szCs w:val="26"/>
        </w:rPr>
        <w:t>branie rodziców.</w:t>
      </w:r>
    </w:p>
    <w:p w:rsidR="00F52819" w:rsidRPr="005361F2" w:rsidRDefault="00F52819" w:rsidP="00FB56D1">
      <w:pPr>
        <w:numPr>
          <w:ilvl w:val="0"/>
          <w:numId w:val="38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6"/>
          <w:szCs w:val="26"/>
        </w:rPr>
      </w:pPr>
      <w:r w:rsidRPr="005361F2">
        <w:rPr>
          <w:rFonts w:ascii="Times New Roman" w:hAnsi="Times New Roman" w:cs="Times New Roman"/>
          <w:sz w:val="26"/>
          <w:szCs w:val="26"/>
        </w:rPr>
        <w:t>Na miejsce odwołanych członków Rady Rodziców wybiera się nowych.</w:t>
      </w:r>
    </w:p>
    <w:p w:rsidR="00F52819" w:rsidRPr="005361F2" w:rsidRDefault="00F52819" w:rsidP="00FB5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§ 42</w:t>
      </w: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Rady</w:t>
      </w:r>
      <w:r w:rsidRPr="005361F2">
        <w:rPr>
          <w:rFonts w:ascii="Times New Roman" w:hAnsi="Times New Roman" w:cs="Times New Roman"/>
          <w:color w:val="000000"/>
          <w:sz w:val="26"/>
          <w:szCs w:val="26"/>
          <w:lang w:eastAsia="pl-PL"/>
        </w:rPr>
        <w:t xml:space="preserve"> rodziców mogą porozumiewać się ze sobą, ustalając zasady i zakres współpracy.</w:t>
      </w: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FB56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</w:p>
    <w:p w:rsidR="00F52819" w:rsidRDefault="00F52819" w:rsidP="00C42B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Przewodniczący Rady Rodziców</w:t>
      </w:r>
    </w:p>
    <w:p w:rsidR="00F52819" w:rsidRPr="005361F2" w:rsidRDefault="00F52819" w:rsidP="00C42B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pl-PL"/>
        </w:rPr>
        <w:t>Paulina Ławicka</w:t>
      </w:r>
    </w:p>
    <w:p w:rsidR="00F52819" w:rsidRPr="005361F2" w:rsidRDefault="00F52819">
      <w:pPr>
        <w:rPr>
          <w:rFonts w:ascii="Times New Roman" w:hAnsi="Times New Roman" w:cs="Times New Roman"/>
          <w:sz w:val="26"/>
          <w:szCs w:val="26"/>
        </w:rPr>
      </w:pPr>
    </w:p>
    <w:sectPr w:rsidR="00F52819" w:rsidRPr="005361F2" w:rsidSect="00A0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7E"/>
    <w:multiLevelType w:val="hybridMultilevel"/>
    <w:tmpl w:val="16A05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10C51"/>
    <w:multiLevelType w:val="hybridMultilevel"/>
    <w:tmpl w:val="8F08B3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1D2DC4"/>
    <w:multiLevelType w:val="hybridMultilevel"/>
    <w:tmpl w:val="78DE5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69107D"/>
    <w:multiLevelType w:val="hybridMultilevel"/>
    <w:tmpl w:val="89645A36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7C93A3E"/>
    <w:multiLevelType w:val="hybridMultilevel"/>
    <w:tmpl w:val="3CBA1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C25774"/>
    <w:multiLevelType w:val="hybridMultilevel"/>
    <w:tmpl w:val="A88EDC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F6886"/>
    <w:multiLevelType w:val="hybridMultilevel"/>
    <w:tmpl w:val="FECA14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DC3D3C"/>
    <w:multiLevelType w:val="hybridMultilevel"/>
    <w:tmpl w:val="AD46CCF6"/>
    <w:lvl w:ilvl="0" w:tplc="282697B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4660D8"/>
    <w:multiLevelType w:val="hybridMultilevel"/>
    <w:tmpl w:val="4274C9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29F3990"/>
    <w:multiLevelType w:val="hybridMultilevel"/>
    <w:tmpl w:val="1B70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3A5C23"/>
    <w:multiLevelType w:val="hybridMultilevel"/>
    <w:tmpl w:val="E6ACF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111B9"/>
    <w:multiLevelType w:val="hybridMultilevel"/>
    <w:tmpl w:val="3CB43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138B0"/>
    <w:multiLevelType w:val="hybridMultilevel"/>
    <w:tmpl w:val="0226D99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F0C5F"/>
    <w:multiLevelType w:val="hybridMultilevel"/>
    <w:tmpl w:val="BA90A6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1422C5"/>
    <w:multiLevelType w:val="hybridMultilevel"/>
    <w:tmpl w:val="456C9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9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0">
    <w:nsid w:val="5BDE1350"/>
    <w:multiLevelType w:val="hybridMultilevel"/>
    <w:tmpl w:val="6FA4573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1">
    <w:nsid w:val="5FD07499"/>
    <w:multiLevelType w:val="hybridMultilevel"/>
    <w:tmpl w:val="AB9298A0"/>
    <w:lvl w:ilvl="0" w:tplc="04150017">
      <w:start w:val="1"/>
      <w:numFmt w:val="lowerLetter"/>
      <w:lvlText w:val="%1)"/>
      <w:lvlJc w:val="left"/>
      <w:pPr>
        <w:ind w:left="10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32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E034E3"/>
    <w:multiLevelType w:val="hybridMultilevel"/>
    <w:tmpl w:val="B4FCB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F449A5"/>
    <w:multiLevelType w:val="hybridMultilevel"/>
    <w:tmpl w:val="10FA9C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606FA"/>
    <w:multiLevelType w:val="hybridMultilevel"/>
    <w:tmpl w:val="AC78F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1"/>
  </w:num>
  <w:num w:numId="8">
    <w:abstractNumId w:val="24"/>
  </w:num>
  <w:num w:numId="9">
    <w:abstractNumId w:val="27"/>
  </w:num>
  <w:num w:numId="10">
    <w:abstractNumId w:val="35"/>
  </w:num>
  <w:num w:numId="11">
    <w:abstractNumId w:val="11"/>
  </w:num>
  <w:num w:numId="12">
    <w:abstractNumId w:val="30"/>
  </w:num>
  <w:num w:numId="13">
    <w:abstractNumId w:val="13"/>
  </w:num>
  <w:num w:numId="14">
    <w:abstractNumId w:val="2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32"/>
  </w:num>
  <w:num w:numId="20">
    <w:abstractNumId w:val="20"/>
  </w:num>
  <w:num w:numId="21">
    <w:abstractNumId w:val="36"/>
  </w:num>
  <w:num w:numId="22">
    <w:abstractNumId w:val="18"/>
  </w:num>
  <w:num w:numId="23">
    <w:abstractNumId w:val="28"/>
  </w:num>
  <w:num w:numId="24">
    <w:abstractNumId w:val="17"/>
  </w:num>
  <w:num w:numId="25">
    <w:abstractNumId w:val="12"/>
  </w:num>
  <w:num w:numId="26">
    <w:abstractNumId w:val="7"/>
  </w:num>
  <w:num w:numId="27">
    <w:abstractNumId w:val="0"/>
  </w:num>
  <w:num w:numId="28">
    <w:abstractNumId w:val="37"/>
  </w:num>
  <w:num w:numId="29">
    <w:abstractNumId w:val="6"/>
  </w:num>
  <w:num w:numId="30">
    <w:abstractNumId w:val="16"/>
  </w:num>
  <w:num w:numId="31">
    <w:abstractNumId w:val="21"/>
  </w:num>
  <w:num w:numId="32">
    <w:abstractNumId w:val="29"/>
  </w:num>
  <w:num w:numId="33">
    <w:abstractNumId w:val="33"/>
  </w:num>
  <w:num w:numId="34">
    <w:abstractNumId w:val="10"/>
  </w:num>
  <w:num w:numId="35">
    <w:abstractNumId w:val="22"/>
  </w:num>
  <w:num w:numId="36">
    <w:abstractNumId w:val="5"/>
  </w:num>
  <w:num w:numId="37">
    <w:abstractNumId w:val="2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6D1"/>
    <w:rsid w:val="00002080"/>
    <w:rsid w:val="00156F51"/>
    <w:rsid w:val="00262E16"/>
    <w:rsid w:val="0026602D"/>
    <w:rsid w:val="0047051B"/>
    <w:rsid w:val="00470E5D"/>
    <w:rsid w:val="005361F2"/>
    <w:rsid w:val="005C5D16"/>
    <w:rsid w:val="006251F2"/>
    <w:rsid w:val="00704030"/>
    <w:rsid w:val="008E3890"/>
    <w:rsid w:val="00A03F3B"/>
    <w:rsid w:val="00C42B44"/>
    <w:rsid w:val="00F004C8"/>
    <w:rsid w:val="00F52819"/>
    <w:rsid w:val="00F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56D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3116</Words>
  <Characters>18698</Characters>
  <Application>Microsoft Office Word</Application>
  <DocSecurity>0</DocSecurity>
  <Lines>155</Lines>
  <Paragraphs>43</Paragraphs>
  <ScaleCrop>false</ScaleCrop>
  <Company>Microsoft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creator>Przedszkole</dc:creator>
  <cp:lastModifiedBy>Przedszkole</cp:lastModifiedBy>
  <cp:revision>2</cp:revision>
  <dcterms:created xsi:type="dcterms:W3CDTF">2018-02-01T08:20:00Z</dcterms:created>
  <dcterms:modified xsi:type="dcterms:W3CDTF">2018-02-01T08:20:00Z</dcterms:modified>
</cp:coreProperties>
</file>