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73" w:rsidRPr="00FC6564" w:rsidRDefault="00A83973" w:rsidP="00A8397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</w:rPr>
        <w:t xml:space="preserve">Powiatowy Lekarz Weterynarii w Wołowie uprzejmie informuje, że będzie posiadał                         wolne stanowisko pracy </w:t>
      </w:r>
      <w:r w:rsidRPr="00CE4CDF">
        <w:rPr>
          <w:b/>
          <w:sz w:val="24"/>
          <w:u w:val="single"/>
        </w:rPr>
        <w:t xml:space="preserve">na </w:t>
      </w:r>
      <w:r w:rsidRPr="00CE4CDF">
        <w:rPr>
          <w:b/>
          <w:sz w:val="24"/>
          <w:szCs w:val="24"/>
          <w:u w:val="single"/>
        </w:rPr>
        <w:t>zastępstwo</w:t>
      </w:r>
      <w:r w:rsidRPr="000D2FC3">
        <w:rPr>
          <w:sz w:val="24"/>
          <w:szCs w:val="24"/>
          <w:u w:val="single"/>
        </w:rPr>
        <w:t xml:space="preserve"> nieobecnego członka korpusu służby cywilnej</w:t>
      </w:r>
      <w:r>
        <w:rPr>
          <w:sz w:val="24"/>
          <w:szCs w:val="24"/>
        </w:rPr>
        <w:t xml:space="preserve">                                               z przewidywaną datą zatrudnienia </w:t>
      </w:r>
      <w:r>
        <w:rPr>
          <w:b/>
          <w:sz w:val="24"/>
          <w:szCs w:val="24"/>
        </w:rPr>
        <w:t>od 21 marca</w:t>
      </w:r>
      <w:r w:rsidRPr="003B4F8C">
        <w:rPr>
          <w:b/>
          <w:sz w:val="24"/>
          <w:szCs w:val="24"/>
        </w:rPr>
        <w:t xml:space="preserve"> 2015r</w:t>
      </w:r>
      <w:r>
        <w:rPr>
          <w:sz w:val="24"/>
          <w:szCs w:val="24"/>
        </w:rPr>
        <w:t>. o poniższej treści:</w:t>
      </w:r>
    </w:p>
    <w:p w:rsidR="00A83973" w:rsidRPr="00FC6564" w:rsidRDefault="00A83973" w:rsidP="00A83973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Powiatowy Lekarz Weterynarii w Wołowie </w:t>
      </w:r>
    </w:p>
    <w:p w:rsidR="00A83973" w:rsidRDefault="00A83973" w:rsidP="00A83973">
      <w:pPr>
        <w:spacing w:before="100" w:beforeAutospacing="1" w:after="100" w:afterAutospacing="1"/>
        <w:rPr>
          <w:sz w:val="24"/>
          <w:szCs w:val="24"/>
        </w:rPr>
      </w:pPr>
      <w:r w:rsidRPr="00FC6564">
        <w:rPr>
          <w:sz w:val="24"/>
          <w:szCs w:val="24"/>
        </w:rPr>
        <w:t>poszukuje kandydatów na stanowisko: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Starszy Specjalista</w:t>
      </w:r>
      <w:r w:rsidRPr="00637C95">
        <w:rPr>
          <w:b/>
          <w:sz w:val="24"/>
          <w:szCs w:val="24"/>
        </w:rPr>
        <w:t xml:space="preserve">  ds. </w:t>
      </w:r>
      <w:r>
        <w:rPr>
          <w:b/>
          <w:sz w:val="24"/>
          <w:szCs w:val="24"/>
        </w:rPr>
        <w:t xml:space="preserve">finansowo- </w:t>
      </w:r>
      <w:proofErr w:type="spellStart"/>
      <w:r>
        <w:rPr>
          <w:b/>
          <w:sz w:val="24"/>
          <w:szCs w:val="24"/>
        </w:rPr>
        <w:t>ksiegowych</w:t>
      </w:r>
      <w:proofErr w:type="spellEnd"/>
      <w:r w:rsidRPr="00637C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</w:p>
    <w:p w:rsidR="00A83973" w:rsidRPr="00FC6564" w:rsidRDefault="00A83973" w:rsidP="00A83973">
      <w:pPr>
        <w:spacing w:before="100" w:beforeAutospacing="1" w:after="100" w:afterAutospacing="1"/>
        <w:jc w:val="both"/>
        <w:rPr>
          <w:sz w:val="24"/>
          <w:szCs w:val="24"/>
        </w:rPr>
      </w:pPr>
      <w:r w:rsidRPr="00CD26D1"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CD26D1">
        <w:rPr>
          <w:b/>
          <w:bCs/>
        </w:rPr>
        <w:t>jest niższy niż 6%</w:t>
      </w:r>
      <w:r w:rsidRPr="00FC6564">
        <w:rPr>
          <w:sz w:val="24"/>
          <w:szCs w:val="24"/>
        </w:rPr>
        <w:t>.</w:t>
      </w:r>
    </w:p>
    <w:p w:rsidR="00A83973" w:rsidRPr="00637C95" w:rsidRDefault="00A83973" w:rsidP="00A83973">
      <w:pPr>
        <w:spacing w:before="100" w:beforeAutospacing="1" w:after="100" w:afterAutospacing="1"/>
        <w:rPr>
          <w:b/>
          <w:sz w:val="24"/>
          <w:szCs w:val="24"/>
        </w:rPr>
      </w:pPr>
      <w:r w:rsidRPr="00637C95">
        <w:rPr>
          <w:b/>
          <w:sz w:val="24"/>
          <w:szCs w:val="24"/>
        </w:rPr>
        <w:t xml:space="preserve">ogłoszenie o naborze w celu zastępstwa </w:t>
      </w:r>
      <w:r w:rsidRPr="00CE4CDF">
        <w:rPr>
          <w:b/>
          <w:sz w:val="24"/>
          <w:szCs w:val="24"/>
          <w:u w:val="single"/>
        </w:rPr>
        <w:t xml:space="preserve">nieobecnego </w:t>
      </w:r>
      <w:r w:rsidRPr="00637C95">
        <w:rPr>
          <w:b/>
          <w:sz w:val="24"/>
          <w:szCs w:val="24"/>
        </w:rPr>
        <w:t>członka korpusu służby cywilnej</w:t>
      </w:r>
    </w:p>
    <w:p w:rsidR="00A83973" w:rsidRPr="00CD26D1" w:rsidRDefault="00A83973" w:rsidP="00A83973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CD26D1">
        <w:rPr>
          <w:b/>
          <w:bCs/>
          <w:sz w:val="26"/>
          <w:szCs w:val="26"/>
        </w:rPr>
        <w:t>Wymiar etatu: 1</w:t>
      </w:r>
    </w:p>
    <w:p w:rsidR="00A83973" w:rsidRPr="00FC6564" w:rsidRDefault="00A83973" w:rsidP="00A83973">
      <w:pPr>
        <w:spacing w:before="100" w:beforeAutospacing="1" w:after="100" w:afterAutospacing="1"/>
        <w:ind w:left="720"/>
        <w:rPr>
          <w:sz w:val="24"/>
          <w:szCs w:val="24"/>
        </w:rPr>
      </w:pPr>
      <w:r w:rsidRPr="00FC6564">
        <w:rPr>
          <w:sz w:val="24"/>
          <w:szCs w:val="24"/>
        </w:rPr>
        <w:t>Liczba stanowisk pracy: 1</w:t>
      </w:r>
    </w:p>
    <w:p w:rsidR="00A83973" w:rsidRPr="00CD26D1" w:rsidRDefault="00A83973" w:rsidP="00A83973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CD26D1">
        <w:rPr>
          <w:b/>
          <w:bCs/>
          <w:sz w:val="26"/>
          <w:szCs w:val="26"/>
        </w:rPr>
        <w:t>Adres urzędu</w:t>
      </w:r>
    </w:p>
    <w:p w:rsidR="00A83973" w:rsidRDefault="00A83973" w:rsidP="00A83973">
      <w:pPr>
        <w:ind w:left="720"/>
        <w:rPr>
          <w:sz w:val="24"/>
          <w:szCs w:val="24"/>
        </w:rPr>
      </w:pPr>
      <w:r w:rsidRPr="00B7487F">
        <w:rPr>
          <w:sz w:val="24"/>
          <w:szCs w:val="24"/>
        </w:rPr>
        <w:t>Powiatowy Ins</w:t>
      </w:r>
      <w:r>
        <w:rPr>
          <w:sz w:val="24"/>
          <w:szCs w:val="24"/>
        </w:rPr>
        <w:t xml:space="preserve">pektorat Weterynarii w Wołowie </w:t>
      </w:r>
    </w:p>
    <w:p w:rsidR="00A83973" w:rsidRPr="00B7487F" w:rsidRDefault="00A83973" w:rsidP="00A83973">
      <w:pPr>
        <w:ind w:left="720"/>
        <w:rPr>
          <w:sz w:val="24"/>
          <w:szCs w:val="24"/>
        </w:rPr>
      </w:pPr>
      <w:r w:rsidRPr="00B7487F">
        <w:rPr>
          <w:sz w:val="24"/>
          <w:szCs w:val="24"/>
        </w:rPr>
        <w:t>Ul. M. Skłodowskiej-Curie 9</w:t>
      </w:r>
    </w:p>
    <w:p w:rsidR="00A83973" w:rsidRDefault="00A83973" w:rsidP="00A83973">
      <w:pPr>
        <w:ind w:left="720"/>
        <w:rPr>
          <w:sz w:val="24"/>
          <w:szCs w:val="24"/>
        </w:rPr>
      </w:pPr>
      <w:r w:rsidRPr="00B7487F">
        <w:rPr>
          <w:sz w:val="24"/>
          <w:szCs w:val="24"/>
        </w:rPr>
        <w:t>56-100 Wołów</w:t>
      </w:r>
    </w:p>
    <w:p w:rsidR="00A83973" w:rsidRPr="00CD26D1" w:rsidRDefault="00A83973" w:rsidP="00A83973">
      <w:pPr>
        <w:ind w:left="720"/>
        <w:rPr>
          <w:sz w:val="24"/>
          <w:szCs w:val="24"/>
        </w:rPr>
      </w:pPr>
    </w:p>
    <w:p w:rsidR="00A83973" w:rsidRPr="00CD26D1" w:rsidRDefault="00A83973" w:rsidP="00A83973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CD26D1">
        <w:rPr>
          <w:b/>
          <w:bCs/>
          <w:sz w:val="26"/>
          <w:szCs w:val="26"/>
        </w:rPr>
        <w:t>Miejsce wykonywania pracy:</w:t>
      </w:r>
    </w:p>
    <w:p w:rsidR="00A83973" w:rsidRPr="001078DF" w:rsidRDefault="00A83973" w:rsidP="00A83973">
      <w:pPr>
        <w:spacing w:before="100" w:beforeAutospacing="1" w:after="100" w:afterAutospacing="1"/>
        <w:outlineLvl w:val="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1078DF">
        <w:rPr>
          <w:bCs/>
          <w:sz w:val="24"/>
          <w:szCs w:val="24"/>
        </w:rPr>
        <w:t xml:space="preserve"> Wołów</w:t>
      </w:r>
    </w:p>
    <w:p w:rsidR="00A83973" w:rsidRDefault="00A83973" w:rsidP="00A83973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CD26D1">
        <w:rPr>
          <w:b/>
          <w:bCs/>
          <w:sz w:val="26"/>
          <w:szCs w:val="26"/>
        </w:rPr>
        <w:t xml:space="preserve">Zakres zadań wykonywanych na stanowisku pracy: </w:t>
      </w:r>
    </w:p>
    <w:p w:rsidR="00A83973" w:rsidRPr="00352FAD" w:rsidRDefault="00A83973" w:rsidP="00A83973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C2706F">
        <w:rPr>
          <w:rFonts w:cs="Arial"/>
          <w:b/>
        </w:rPr>
        <w:t>Zadanie 1</w:t>
      </w:r>
      <w:r w:rsidRPr="00C2706F">
        <w:rPr>
          <w:rFonts w:cs="Arial"/>
        </w:rPr>
        <w:t xml:space="preserve">: </w:t>
      </w:r>
      <w:r>
        <w:t>przestrzeganie obowiązujących przepisów zawartych m.in. w ustawie o finansach  publicznych i w ustawie o rachunkowości oraz prowadzenie rachunkowości Inspektoratu;</w:t>
      </w:r>
    </w:p>
    <w:p w:rsidR="00A83973" w:rsidRDefault="00A83973" w:rsidP="00A83973">
      <w:pPr>
        <w:jc w:val="both"/>
      </w:pPr>
      <w:r w:rsidRPr="00C2706F">
        <w:rPr>
          <w:rFonts w:cs="Arial"/>
          <w:b/>
        </w:rPr>
        <w:t>Zadanie 2</w:t>
      </w:r>
      <w:r w:rsidRPr="00C2706F">
        <w:rPr>
          <w:rFonts w:cs="Arial"/>
        </w:rPr>
        <w:t xml:space="preserve">: </w:t>
      </w:r>
      <w:r>
        <w:t>sporządzanie sprawozdań dla Głównego Urzędu Statystycznego z zakresu prowadzonych spraw opracowywanie okresowych analiz i ocen wykonania planu finansowego Inspektoratu,</w:t>
      </w:r>
    </w:p>
    <w:p w:rsidR="00A83973" w:rsidRDefault="00A83973" w:rsidP="00A83973">
      <w:pPr>
        <w:jc w:val="both"/>
      </w:pPr>
      <w:r>
        <w:t>przygotowanie i rozliczanie inwentaryzacji okresowej, zdawczo – odbiorczej, rocznej zgodnie z obowiązującymi przepisami, weryfikacja realizacji wydatków budżetowych w kontekście ich zgodności z ustawą budżetową, transzami rezerw celowych, układem wykonawczym ;</w:t>
      </w:r>
    </w:p>
    <w:p w:rsidR="00A83973" w:rsidRDefault="00A83973" w:rsidP="00A83973">
      <w:pPr>
        <w:suppressAutoHyphens/>
        <w:jc w:val="both"/>
      </w:pPr>
      <w:r w:rsidRPr="00C2706F">
        <w:rPr>
          <w:rFonts w:cs="Arial"/>
          <w:b/>
        </w:rPr>
        <w:t xml:space="preserve">Zadanie </w:t>
      </w:r>
      <w:r>
        <w:rPr>
          <w:rFonts w:cs="Arial"/>
          <w:b/>
        </w:rPr>
        <w:t>3</w:t>
      </w:r>
      <w:r w:rsidRPr="00C2706F">
        <w:rPr>
          <w:rFonts w:cs="Arial"/>
        </w:rPr>
        <w:t xml:space="preserve">: </w:t>
      </w:r>
      <w:r>
        <w:t>rozliczanie podróży służbowych pracowników;</w:t>
      </w:r>
      <w:r w:rsidRPr="00F71DD1">
        <w:t xml:space="preserve"> </w:t>
      </w:r>
      <w:r>
        <w:t xml:space="preserve">prowadzenie rejestracji dokumentów finansowo – księgowych wpływających do księgowości wraz z ich terminową realizacją, prowadzenie </w:t>
      </w:r>
      <w:r>
        <w:lastRenderedPageBreak/>
        <w:t xml:space="preserve">spraw związanych z egzekucją należności pieniężnych Inspektoratu, w tym opłat, kar pieniężnych, itp., prowadzenie </w:t>
      </w:r>
      <w:r w:rsidRPr="00C93A91">
        <w:t>dokumentacji, obsługi finansowej i ewidencji</w:t>
      </w:r>
      <w:r>
        <w:t xml:space="preserve"> księgowej Zakładowego Funduszu Świadczeń Socjalnych,</w:t>
      </w:r>
    </w:p>
    <w:p w:rsidR="00A83973" w:rsidRPr="00AC0943" w:rsidRDefault="00A83973" w:rsidP="00A83973">
      <w:pPr>
        <w:suppressAutoHyphens/>
        <w:jc w:val="both"/>
        <w:rPr>
          <w:rFonts w:cs="Arial"/>
        </w:rPr>
      </w:pPr>
      <w:r w:rsidRPr="00C2706F">
        <w:rPr>
          <w:rFonts w:cs="Arial"/>
          <w:b/>
        </w:rPr>
        <w:t xml:space="preserve">Zadanie </w:t>
      </w:r>
      <w:r>
        <w:rPr>
          <w:rFonts w:cs="Arial"/>
          <w:b/>
        </w:rPr>
        <w:t>4</w:t>
      </w:r>
      <w:r w:rsidRPr="00C2706F">
        <w:rPr>
          <w:rFonts w:cs="Arial"/>
        </w:rPr>
        <w:t xml:space="preserve">: </w:t>
      </w:r>
      <w:r>
        <w:t>dokonywanie wstępnej kontroli kompletności i rzetelności dokumentów dotyczących operacji gospodarczych i finansowych, zapewnienie kasowej obsługi Inspektoratu,</w:t>
      </w:r>
      <w:r w:rsidRPr="00AC0943">
        <w:t xml:space="preserve"> </w:t>
      </w:r>
      <w:r>
        <w:t>rozliczanie podróży służbowych pracowników</w:t>
      </w:r>
      <w:r w:rsidRPr="00AC0943">
        <w:rPr>
          <w:rFonts w:cs="Arial"/>
        </w:rPr>
        <w:t>, kompleksowa obsługa  Informatycznego Systemu Obsługi Budżetu Państwa TREZOR, prowadzenia płatności Inspektoratu wraz z kompleksową obsługą systemu bankowości elektronicznej „</w:t>
      </w:r>
      <w:proofErr w:type="spellStart"/>
      <w:r w:rsidRPr="00AC0943">
        <w:rPr>
          <w:rFonts w:cs="Arial"/>
        </w:rPr>
        <w:t>enbepe</w:t>
      </w:r>
      <w:proofErr w:type="spellEnd"/>
      <w:r w:rsidRPr="00AC0943">
        <w:rPr>
          <w:rFonts w:cs="Arial"/>
        </w:rPr>
        <w:t xml:space="preserve">”, przestrzeganie terminowego regulowania zobowiązań oraz odprowadzania na rachunek centralny zrealizowanych dochodów budżetowych Inspektoratu ; </w:t>
      </w:r>
    </w:p>
    <w:p w:rsidR="00A83973" w:rsidRDefault="00A83973" w:rsidP="00A83973">
      <w:pPr>
        <w:suppressAutoHyphens/>
        <w:jc w:val="both"/>
      </w:pPr>
      <w:r w:rsidRPr="00C2706F">
        <w:rPr>
          <w:rFonts w:cs="Arial"/>
          <w:b/>
        </w:rPr>
        <w:t xml:space="preserve">Zadanie </w:t>
      </w:r>
      <w:r>
        <w:rPr>
          <w:rFonts w:cs="Arial"/>
          <w:b/>
        </w:rPr>
        <w:t>5</w:t>
      </w:r>
      <w:r w:rsidRPr="00C2706F">
        <w:rPr>
          <w:rFonts w:cs="Arial"/>
        </w:rPr>
        <w:t xml:space="preserve">: </w:t>
      </w:r>
      <w:r>
        <w:t>prowadzenie ewidencji kosztów w zakresie zwalczania chorób zakaźnych zwierząt, badań kontrolnych zakażeń zwierząt, w tym refundowanych przez Unię Europejską oraz badań monitoringowych pozostałości chemicznych i biologicznych w tkankach zwierząt oraz produktach pochodzenia zwierzęcego w programie RKWIW, oraz  sporządzanie i przekazywanie do jednostki nadrzędnej sprawozdań dotyczących tego zadania;</w:t>
      </w:r>
    </w:p>
    <w:p w:rsidR="00A83973" w:rsidRDefault="00A83973" w:rsidP="00A83973">
      <w:pPr>
        <w:tabs>
          <w:tab w:val="left" w:pos="3960"/>
        </w:tabs>
        <w:jc w:val="both"/>
      </w:pPr>
      <w:r w:rsidRPr="00C2706F">
        <w:rPr>
          <w:rFonts w:cs="Arial"/>
          <w:b/>
        </w:rPr>
        <w:t xml:space="preserve">Zadanie </w:t>
      </w:r>
      <w:r>
        <w:rPr>
          <w:rFonts w:cs="Arial"/>
          <w:b/>
        </w:rPr>
        <w:t>6</w:t>
      </w:r>
      <w:r w:rsidRPr="00C2706F">
        <w:rPr>
          <w:rFonts w:cs="Arial"/>
        </w:rPr>
        <w:t xml:space="preserve">: </w:t>
      </w:r>
      <w:r>
        <w:t>naliczanie wynagrodzeń osobowych i bezosobowych, sporządzanie listy płac oraz rozliczanie innych świadczeń pracowników; przygotowanie i prowadzenie dokumentacji ubezpieczeniowej i podatkowej Inspektoratu oraz terminowych rozliczeń z Zakładem Ubezpieczeń Społecznych i Urzędami Skarbowymi; sporządzanie okresowych i rocznych rozliczeń pracowników do celów podatkowych ( PIT ), i ubezpieczeń społecznych ( RMUA ), prowadzenie rejestracji dokumentów finansowo – księgowych wpływających do księgowości wraz z ich terminową realizacją;</w:t>
      </w:r>
    </w:p>
    <w:p w:rsidR="00A83973" w:rsidRPr="00B22B5B" w:rsidRDefault="00A83973" w:rsidP="00A83973">
      <w:pPr>
        <w:jc w:val="both"/>
      </w:pPr>
      <w:r w:rsidRPr="00145EAF">
        <w:rPr>
          <w:rFonts w:cs="Arial"/>
          <w:b/>
        </w:rPr>
        <w:t xml:space="preserve">Zadanie </w:t>
      </w:r>
      <w:r>
        <w:rPr>
          <w:rFonts w:cs="Arial"/>
          <w:b/>
        </w:rPr>
        <w:t>7</w:t>
      </w:r>
      <w:r w:rsidRPr="00145EAF">
        <w:rPr>
          <w:rFonts w:cs="Arial"/>
        </w:rPr>
        <w:t xml:space="preserve">: </w:t>
      </w:r>
      <w:r w:rsidRPr="00145EAF">
        <w:rPr>
          <w:rFonts w:ascii="Times New Roman" w:hAnsi="Times New Roman"/>
          <w:sz w:val="24"/>
          <w:szCs w:val="24"/>
        </w:rPr>
        <w:t xml:space="preserve"> </w:t>
      </w:r>
      <w:r>
        <w:t xml:space="preserve">prowadzenie dokumentacji zaopatrzeniowo – rozliczeniowej bloczków mandatowych, </w:t>
      </w:r>
      <w:r w:rsidRPr="00A52CC4">
        <w:t xml:space="preserve"> prowadzenie ewidenc</w:t>
      </w:r>
      <w:r>
        <w:t>ji druków ścisłego zarachowania, rozliczanie ilościowe i finansowe grzywien nałożonych w postaci mandatów karnych z Naczelnikiem Urzędu Skarbowego w Opolu;</w:t>
      </w:r>
    </w:p>
    <w:p w:rsidR="00A83973" w:rsidRPr="00352FAD" w:rsidRDefault="00A83973" w:rsidP="00A83973">
      <w:pPr>
        <w:jc w:val="both"/>
      </w:pPr>
      <w:r w:rsidRPr="00C2706F">
        <w:rPr>
          <w:rFonts w:cs="Arial"/>
          <w:b/>
        </w:rPr>
        <w:t xml:space="preserve">Zadanie </w:t>
      </w:r>
      <w:r>
        <w:rPr>
          <w:rFonts w:cs="Arial"/>
          <w:b/>
        </w:rPr>
        <w:t>8</w:t>
      </w:r>
      <w:r w:rsidRPr="00C2706F">
        <w:rPr>
          <w:rFonts w:cs="Arial"/>
        </w:rPr>
        <w:t>:</w:t>
      </w:r>
      <w:r w:rsidRPr="003A10E5">
        <w:rPr>
          <w:rFonts w:ascii="Times New Roman" w:hAnsi="Times New Roman"/>
          <w:sz w:val="24"/>
          <w:szCs w:val="24"/>
        </w:rPr>
        <w:t xml:space="preserve"> </w:t>
      </w:r>
      <w:r>
        <w:t xml:space="preserve">prowadzenie ewidencji składników majątku Inspektoratu, naliczanie amortyzacji środków trwałych zgodnie z obowiązującymi przepisami, tworzenie we współpracy z innymi zespołami planów, sprawozdań jakościowych i ilościowych oraz finansowych stanowiących część planów Inspektoratu, prowadzenie ewidencji ilościowo-wartościowej lub ilościowej materiałów, przygotowywanie projektów pism w zakresie zadań finansowo-księgowych, archiwizacja dokumentacji w zakresie prowadzonych spraw, </w:t>
      </w:r>
      <w:r w:rsidRPr="00EA253C">
        <w:t>wykonywanie innych zadań określonych w przepisach odrębnych</w:t>
      </w:r>
      <w:r>
        <w:t>.</w:t>
      </w:r>
    </w:p>
    <w:p w:rsidR="00A83973" w:rsidRPr="00CD26D1" w:rsidRDefault="00A83973" w:rsidP="00A83973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 w:rsidRPr="00CD26D1">
        <w:rPr>
          <w:b/>
          <w:bCs/>
          <w:sz w:val="26"/>
          <w:szCs w:val="26"/>
        </w:rPr>
        <w:t>Warunki pracy</w:t>
      </w:r>
    </w:p>
    <w:p w:rsidR="00A83973" w:rsidRPr="00E04AFF" w:rsidRDefault="00A83973" w:rsidP="00A8397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FC6564">
        <w:rPr>
          <w:b/>
          <w:bCs/>
          <w:sz w:val="24"/>
          <w:szCs w:val="24"/>
        </w:rPr>
        <w:t>Warunki dotyczące charakteru pracy na stanowisku i sposobu wykonywania zadań</w:t>
      </w:r>
      <w:r w:rsidRPr="00FC6564">
        <w:rPr>
          <w:sz w:val="24"/>
          <w:szCs w:val="24"/>
        </w:rPr>
        <w:br/>
        <w:t>- praca biur</w:t>
      </w:r>
      <w:r>
        <w:rPr>
          <w:sz w:val="24"/>
          <w:szCs w:val="24"/>
        </w:rPr>
        <w:t>owa,</w:t>
      </w:r>
      <w:r>
        <w:rPr>
          <w:sz w:val="24"/>
          <w:szCs w:val="24"/>
        </w:rPr>
        <w:br/>
        <w:t>- praca w siedzibie urzędu</w:t>
      </w:r>
      <w:r w:rsidRPr="00FC6564">
        <w:rPr>
          <w:sz w:val="24"/>
          <w:szCs w:val="24"/>
        </w:rPr>
        <w:t>,</w:t>
      </w:r>
      <w:r w:rsidRPr="00FC6564">
        <w:rPr>
          <w:sz w:val="24"/>
          <w:szCs w:val="24"/>
        </w:rPr>
        <w:br/>
        <w:t>- stres związany z bezpośrednią i telefoniczną obsługą klienta.</w:t>
      </w:r>
    </w:p>
    <w:p w:rsidR="00A83973" w:rsidRPr="00CD26D1" w:rsidRDefault="00A83973" w:rsidP="00A83973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CD26D1">
        <w:rPr>
          <w:b/>
          <w:bCs/>
          <w:sz w:val="26"/>
          <w:szCs w:val="26"/>
        </w:rPr>
        <w:t>Miejsce i otoczenie organizacyjno-techniczne stanowiska pracy</w:t>
      </w:r>
    </w:p>
    <w:p w:rsidR="00A83973" w:rsidRPr="00B7487F" w:rsidRDefault="00A83973" w:rsidP="00A83973">
      <w:pPr>
        <w:jc w:val="both"/>
        <w:rPr>
          <w:sz w:val="24"/>
          <w:szCs w:val="24"/>
        </w:rPr>
      </w:pPr>
      <w:r w:rsidRPr="00B7487F">
        <w:rPr>
          <w:sz w:val="24"/>
          <w:szCs w:val="24"/>
        </w:rPr>
        <w:t>Urząd zlokalizowany jest w</w:t>
      </w:r>
      <w:r>
        <w:rPr>
          <w:sz w:val="24"/>
          <w:szCs w:val="24"/>
        </w:rPr>
        <w:t xml:space="preserve"> jedno</w:t>
      </w:r>
      <w:r w:rsidRPr="00B7487F">
        <w:rPr>
          <w:sz w:val="24"/>
          <w:szCs w:val="24"/>
        </w:rPr>
        <w:t xml:space="preserve">piętrowym budynku, wejście do budynku nie jest przystosowane do potrzeb osób niepełnosprawnych. Stanowisko zlokalizowane w pokoju </w:t>
      </w:r>
      <w:r w:rsidRPr="00B7487F">
        <w:rPr>
          <w:sz w:val="24"/>
          <w:szCs w:val="24"/>
        </w:rPr>
        <w:lastRenderedPageBreak/>
        <w:t>biurowym</w:t>
      </w:r>
      <w:r>
        <w:rPr>
          <w:sz w:val="24"/>
          <w:szCs w:val="24"/>
        </w:rPr>
        <w:t xml:space="preserve"> (wysoki parter)</w:t>
      </w:r>
      <w:r w:rsidRPr="00B7487F">
        <w:rPr>
          <w:sz w:val="24"/>
          <w:szCs w:val="24"/>
        </w:rPr>
        <w:t xml:space="preserve">, oświetlone światłem naturalnym i sztucznym, wyposażone w zestaw komputerowy, meble biurowe oraz elektryczne urządzenia biurowe - </w:t>
      </w:r>
      <w:r w:rsidRPr="00FC6564">
        <w:rPr>
          <w:sz w:val="24"/>
          <w:szCs w:val="24"/>
        </w:rPr>
        <w:t>praca przy monitorze ekranowym powyżej 4 godzin dziennie</w:t>
      </w:r>
      <w:r w:rsidRPr="00B7487F">
        <w:rPr>
          <w:sz w:val="24"/>
          <w:szCs w:val="24"/>
        </w:rPr>
        <w:t>. Brak dostępu do pomieszczeń usytuowanych na pierwszym piętrze dla osób poruszających się na wózku inwalidzkim oraz mających problemy z samodzielnym poruszaniem się po schodach - brak windy. Brak toalet przystosowanych dla osób niepełnosprawnych.</w:t>
      </w:r>
    </w:p>
    <w:p w:rsidR="00A83973" w:rsidRDefault="00A83973" w:rsidP="00A83973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C6564">
        <w:rPr>
          <w:b/>
          <w:bCs/>
          <w:sz w:val="24"/>
          <w:szCs w:val="24"/>
        </w:rPr>
        <w:t>Wymagania związane ze stanowiskiem pracy</w:t>
      </w:r>
    </w:p>
    <w:p w:rsidR="00A83973" w:rsidRPr="00FC6564" w:rsidRDefault="00A83973" w:rsidP="00A83973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niezbędne</w:t>
      </w:r>
    </w:p>
    <w:p w:rsidR="00A83973" w:rsidRDefault="00A83973" w:rsidP="00A8397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b/>
          <w:bCs/>
          <w:sz w:val="24"/>
          <w:szCs w:val="24"/>
        </w:rPr>
        <w:t>wykształcenie</w:t>
      </w:r>
      <w:r w:rsidRPr="00FC6564">
        <w:rPr>
          <w:sz w:val="24"/>
          <w:szCs w:val="24"/>
        </w:rPr>
        <w:t>:</w:t>
      </w:r>
      <w:r>
        <w:rPr>
          <w:sz w:val="24"/>
          <w:szCs w:val="24"/>
        </w:rPr>
        <w:t xml:space="preserve"> wyższe</w:t>
      </w:r>
    </w:p>
    <w:p w:rsidR="00A83973" w:rsidRPr="00FC6564" w:rsidRDefault="00A83973" w:rsidP="00A8397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dodatkowe</w:t>
      </w:r>
    </w:p>
    <w:p w:rsidR="00A83973" w:rsidRDefault="00A83973" w:rsidP="00A8397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b/>
          <w:bCs/>
          <w:sz w:val="24"/>
          <w:szCs w:val="24"/>
        </w:rPr>
        <w:t>doświadczenie zawodowe/staż pracy</w:t>
      </w:r>
      <w:r>
        <w:rPr>
          <w:sz w:val="24"/>
          <w:szCs w:val="24"/>
        </w:rPr>
        <w:t>: minimum 4 lata</w:t>
      </w:r>
      <w:r w:rsidRPr="00FC6564">
        <w:rPr>
          <w:sz w:val="24"/>
          <w:szCs w:val="24"/>
        </w:rPr>
        <w:t xml:space="preserve"> doświadczenia zawodowego w administracji publicznej</w:t>
      </w:r>
      <w:r>
        <w:rPr>
          <w:sz w:val="24"/>
          <w:szCs w:val="24"/>
        </w:rPr>
        <w:t xml:space="preserve">  </w:t>
      </w:r>
      <w:r w:rsidRPr="00822153">
        <w:rPr>
          <w:sz w:val="24"/>
          <w:szCs w:val="24"/>
        </w:rPr>
        <w:t xml:space="preserve">lub do 1 roku </w:t>
      </w:r>
      <w:r>
        <w:rPr>
          <w:sz w:val="24"/>
          <w:szCs w:val="24"/>
        </w:rPr>
        <w:t>doświadczenia w danym obszarze, staż pracy na stanowisku finansowo- księgowym.</w:t>
      </w:r>
    </w:p>
    <w:p w:rsidR="00A83973" w:rsidRDefault="00A83973" w:rsidP="00A83973">
      <w:pPr>
        <w:spacing w:before="100" w:beforeAutospacing="1" w:after="100" w:afterAutospacing="1"/>
        <w:ind w:left="360"/>
        <w:rPr>
          <w:sz w:val="24"/>
          <w:szCs w:val="24"/>
        </w:rPr>
      </w:pPr>
      <w:r w:rsidRPr="00D976BF">
        <w:rPr>
          <w:b/>
          <w:bCs/>
          <w:sz w:val="24"/>
          <w:szCs w:val="24"/>
        </w:rPr>
        <w:t>pozostałe wymagania niezbędne</w:t>
      </w:r>
      <w:r w:rsidRPr="00D976BF">
        <w:rPr>
          <w:sz w:val="24"/>
          <w:szCs w:val="24"/>
        </w:rPr>
        <w:t>:</w:t>
      </w:r>
    </w:p>
    <w:p w:rsidR="00A83973" w:rsidRPr="00822153" w:rsidRDefault="00A83973" w:rsidP="00A8397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822153">
        <w:rPr>
          <w:rFonts w:asciiTheme="minorHAnsi" w:hAnsiTheme="minorHAnsi"/>
        </w:rPr>
        <w:t>znajomość Ustawy o Służbie Cywilnej</w:t>
      </w:r>
    </w:p>
    <w:p w:rsidR="00A83973" w:rsidRPr="00822153" w:rsidRDefault="00A83973" w:rsidP="00A8397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822153">
        <w:rPr>
          <w:rFonts w:asciiTheme="minorHAnsi" w:hAnsiTheme="minorHAnsi"/>
        </w:rPr>
        <w:t>znajomość przepisów Prawa Pracy</w:t>
      </w:r>
    </w:p>
    <w:p w:rsidR="00A83973" w:rsidRDefault="00A83973" w:rsidP="00A83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D26D1">
        <w:rPr>
          <w:color w:val="333333"/>
          <w:sz w:val="24"/>
          <w:szCs w:val="24"/>
        </w:rPr>
        <w:t xml:space="preserve">umiejętność biegłej obsługi komputera w tym programów Word, Excel, poczta elektroniczna, Internet </w:t>
      </w:r>
    </w:p>
    <w:p w:rsidR="00A83973" w:rsidRPr="00CD26D1" w:rsidRDefault="00A83973" w:rsidP="00A83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D26D1">
        <w:rPr>
          <w:color w:val="333333"/>
          <w:sz w:val="24"/>
          <w:szCs w:val="24"/>
        </w:rPr>
        <w:t>umiejętność obsługi urządzeń biurowych</w:t>
      </w:r>
    </w:p>
    <w:p w:rsidR="00A83973" w:rsidRPr="00CD26D1" w:rsidRDefault="00A83973" w:rsidP="00A83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D26D1">
        <w:rPr>
          <w:color w:val="333333"/>
          <w:sz w:val="24"/>
          <w:szCs w:val="24"/>
        </w:rPr>
        <w:t>umiejętność pracy w zespole</w:t>
      </w:r>
    </w:p>
    <w:p w:rsidR="00A83973" w:rsidRPr="00F92D7D" w:rsidRDefault="00A83973" w:rsidP="00A83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znajomość zasad rachunkowości</w:t>
      </w:r>
    </w:p>
    <w:p w:rsidR="00A83973" w:rsidRPr="00F92D7D" w:rsidRDefault="00A83973" w:rsidP="00A83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zdolność analitycznego myślenia</w:t>
      </w:r>
    </w:p>
    <w:p w:rsidR="00A83973" w:rsidRPr="00F92D7D" w:rsidRDefault="00A83973" w:rsidP="00A83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umiejętność obsługi programu płacowego, kadrowego, aplikacji Płatnik, </w:t>
      </w:r>
      <w:proofErr w:type="spellStart"/>
      <w:r>
        <w:rPr>
          <w:color w:val="333333"/>
          <w:sz w:val="24"/>
          <w:szCs w:val="24"/>
        </w:rPr>
        <w:t>Serpiw</w:t>
      </w:r>
      <w:proofErr w:type="spellEnd"/>
      <w:r>
        <w:rPr>
          <w:color w:val="333333"/>
          <w:sz w:val="24"/>
          <w:szCs w:val="24"/>
        </w:rPr>
        <w:t>, Cumulus</w:t>
      </w:r>
    </w:p>
    <w:p w:rsidR="00A83973" w:rsidRDefault="00A83973" w:rsidP="00A83973">
      <w:pPr>
        <w:spacing w:before="100" w:beforeAutospacing="1" w:after="100" w:afterAutospacing="1" w:line="240" w:lineRule="auto"/>
        <w:jc w:val="both"/>
        <w:rPr>
          <w:b/>
          <w:color w:val="333333"/>
          <w:sz w:val="24"/>
          <w:szCs w:val="24"/>
        </w:rPr>
      </w:pPr>
      <w:r w:rsidRPr="006321D0">
        <w:rPr>
          <w:b/>
          <w:color w:val="333333"/>
          <w:sz w:val="24"/>
          <w:szCs w:val="24"/>
        </w:rPr>
        <w:t>pozostałe wymagania dodatkowe</w:t>
      </w:r>
    </w:p>
    <w:p w:rsidR="00A83973" w:rsidRPr="000D2FC3" w:rsidRDefault="00A83973" w:rsidP="00A83973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umiejętność obsługi programu księgowego</w:t>
      </w:r>
      <w:r w:rsidRPr="000D2FC3">
        <w:rPr>
          <w:rFonts w:asciiTheme="majorHAnsi" w:hAnsiTheme="majorHAnsi"/>
          <w:b/>
        </w:rPr>
        <w:t xml:space="preserve"> </w:t>
      </w:r>
    </w:p>
    <w:p w:rsidR="00A83973" w:rsidRDefault="00A83973" w:rsidP="00A83973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umiejętność obsługi elektronicznej obsługi bankowej </w:t>
      </w:r>
      <w:proofErr w:type="spellStart"/>
      <w:r>
        <w:rPr>
          <w:rFonts w:asciiTheme="majorHAnsi" w:hAnsiTheme="majorHAnsi"/>
        </w:rPr>
        <w:t>Videotel</w:t>
      </w:r>
      <w:proofErr w:type="spellEnd"/>
      <w:r>
        <w:rPr>
          <w:rFonts w:asciiTheme="majorHAnsi" w:hAnsiTheme="majorHAnsi"/>
        </w:rPr>
        <w:t>, „</w:t>
      </w:r>
      <w:proofErr w:type="spellStart"/>
      <w:r>
        <w:rPr>
          <w:rFonts w:asciiTheme="majorHAnsi" w:hAnsiTheme="majorHAnsi"/>
        </w:rPr>
        <w:t>enbepe</w:t>
      </w:r>
      <w:proofErr w:type="spellEnd"/>
      <w:r>
        <w:rPr>
          <w:rFonts w:asciiTheme="majorHAnsi" w:hAnsiTheme="majorHAnsi"/>
        </w:rPr>
        <w:t>”, Trezor</w:t>
      </w:r>
    </w:p>
    <w:p w:rsidR="00A83973" w:rsidRPr="00E04AFF" w:rsidRDefault="00A83973" w:rsidP="00A83973">
      <w:pPr>
        <w:pStyle w:val="Akapitzlist"/>
        <w:rPr>
          <w:rFonts w:asciiTheme="majorHAnsi" w:hAnsiTheme="majorHAnsi"/>
        </w:rPr>
      </w:pPr>
    </w:p>
    <w:p w:rsidR="00A83973" w:rsidRPr="00EE2A1F" w:rsidRDefault="00A83973" w:rsidP="00A83973">
      <w:pPr>
        <w:spacing w:before="100" w:beforeAutospacing="1" w:after="100" w:afterAutospacing="1"/>
        <w:rPr>
          <w:sz w:val="24"/>
          <w:szCs w:val="24"/>
        </w:rPr>
      </w:pPr>
      <w:r w:rsidRPr="00EE2A1F">
        <w:rPr>
          <w:b/>
          <w:bCs/>
          <w:sz w:val="24"/>
          <w:szCs w:val="24"/>
        </w:rPr>
        <w:t xml:space="preserve">Wymagane dokumenty i oświadczenia: </w:t>
      </w:r>
    </w:p>
    <w:p w:rsidR="00A83973" w:rsidRPr="00FC6564" w:rsidRDefault="00A83973" w:rsidP="00A839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t>życiorys i list motywacyjny</w:t>
      </w:r>
    </w:p>
    <w:p w:rsidR="00A83973" w:rsidRPr="00FC6564" w:rsidRDefault="00A83973" w:rsidP="00A839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t>oświadczenie kandydata o wyrażeniu zgody na przetwarzanie danych osobowych do celów rekrutacji</w:t>
      </w:r>
    </w:p>
    <w:p w:rsidR="00A83973" w:rsidRPr="00FC6564" w:rsidRDefault="00A83973" w:rsidP="00A839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t>oświadczenie kandydata o korzystaniu z pełni praw publicznych</w:t>
      </w:r>
    </w:p>
    <w:p w:rsidR="00A83973" w:rsidRPr="00FC6564" w:rsidRDefault="00A83973" w:rsidP="00A839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t>oświadczenie kandydata o nieskazaniu prawomocnym wyrokiem za umyślne przestępstwo lub umyślne przestępstwo skarbowe</w:t>
      </w:r>
    </w:p>
    <w:p w:rsidR="00A83973" w:rsidRPr="00FC6564" w:rsidRDefault="00A83973" w:rsidP="00A839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lastRenderedPageBreak/>
        <w:t>kopie dokumentów potwierdzających wykształcenie</w:t>
      </w:r>
    </w:p>
    <w:p w:rsidR="00A83973" w:rsidRPr="000D2FC3" w:rsidRDefault="00A83973" w:rsidP="00A839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t>kopia dokumentu potwierdzającego posiadanie polskiego obywatelstwa lub oświadczenie o posiadaniu obywatelstwa polskiego</w:t>
      </w:r>
    </w:p>
    <w:p w:rsidR="00A83973" w:rsidRPr="00FC6564" w:rsidRDefault="00A83973" w:rsidP="00A83973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C6564">
        <w:rPr>
          <w:b/>
          <w:bCs/>
          <w:sz w:val="24"/>
          <w:szCs w:val="24"/>
        </w:rPr>
        <w:t xml:space="preserve">Inne dokumenty i oświadczenia: </w:t>
      </w:r>
    </w:p>
    <w:p w:rsidR="00A83973" w:rsidRPr="00FC6564" w:rsidRDefault="00A83973" w:rsidP="00A839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C6564">
        <w:rPr>
          <w:sz w:val="24"/>
          <w:szCs w:val="24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A83973" w:rsidRDefault="00A83973" w:rsidP="00A83973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C6564">
        <w:rPr>
          <w:b/>
          <w:bCs/>
          <w:sz w:val="24"/>
          <w:szCs w:val="24"/>
        </w:rPr>
        <w:t>Termin składania dokumentów:</w:t>
      </w:r>
    </w:p>
    <w:p w:rsidR="00A83973" w:rsidRPr="003B4F8C" w:rsidRDefault="00A83973" w:rsidP="00A83973">
      <w:pPr>
        <w:spacing w:before="100" w:beforeAutospacing="1" w:after="100" w:afterAutospacing="1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11 marca 2016</w:t>
      </w:r>
      <w:r w:rsidRPr="003B4F8C">
        <w:rPr>
          <w:bCs/>
          <w:sz w:val="24"/>
          <w:szCs w:val="24"/>
        </w:rPr>
        <w:t>r.</w:t>
      </w:r>
    </w:p>
    <w:p w:rsidR="00A83973" w:rsidRPr="00FC6564" w:rsidRDefault="00A83973" w:rsidP="00A83973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C6564">
        <w:rPr>
          <w:b/>
          <w:bCs/>
          <w:sz w:val="24"/>
          <w:szCs w:val="24"/>
        </w:rPr>
        <w:t xml:space="preserve">Miejsce składania dokumentów: </w:t>
      </w:r>
    </w:p>
    <w:p w:rsidR="00A83973" w:rsidRDefault="00A83973" w:rsidP="00A83973">
      <w:pPr>
        <w:spacing w:before="100" w:beforeAutospacing="1" w:after="100" w:afterAutospacing="1"/>
        <w:outlineLvl w:val="3"/>
        <w:rPr>
          <w:sz w:val="24"/>
          <w:szCs w:val="24"/>
        </w:rPr>
      </w:pPr>
      <w:r w:rsidRPr="00E964A3">
        <w:rPr>
          <w:bCs/>
          <w:sz w:val="24"/>
          <w:szCs w:val="24"/>
        </w:rPr>
        <w:t>Powiatowy Inspektorat Weterynarii w Wołowie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ul. Skłodowskiej - Curie 9</w:t>
      </w:r>
      <w:r w:rsidRPr="00FC6564">
        <w:rPr>
          <w:sz w:val="24"/>
          <w:szCs w:val="24"/>
        </w:rPr>
        <w:br/>
      </w:r>
      <w:r>
        <w:rPr>
          <w:sz w:val="24"/>
          <w:szCs w:val="24"/>
        </w:rPr>
        <w:t xml:space="preserve">56-100 Wołów </w:t>
      </w:r>
    </w:p>
    <w:p w:rsidR="00A83973" w:rsidRPr="00A32E1B" w:rsidRDefault="00A83973" w:rsidP="00A83973">
      <w:pPr>
        <w:spacing w:before="100" w:beforeAutospacing="1" w:after="100" w:afterAutospacing="1"/>
        <w:outlineLvl w:val="3"/>
        <w:rPr>
          <w:sz w:val="24"/>
          <w:szCs w:val="24"/>
        </w:rPr>
      </w:pPr>
      <w:r w:rsidRPr="00FC6564">
        <w:rPr>
          <w:b/>
          <w:bCs/>
          <w:sz w:val="24"/>
          <w:szCs w:val="24"/>
        </w:rPr>
        <w:t xml:space="preserve">Inne informacje: </w:t>
      </w:r>
      <w:r>
        <w:rPr>
          <w:sz w:val="24"/>
          <w:szCs w:val="24"/>
        </w:rPr>
        <w:t xml:space="preserve">  </w:t>
      </w:r>
      <w:r w:rsidRPr="00EE2A1F">
        <w:rPr>
          <w:sz w:val="24"/>
          <w:szCs w:val="24"/>
        </w:rPr>
        <w:t>Oferty niepodpisane, niekompletne, niespełniające wymogów formalnych oraz złożone po terminie (decyduje data stempla pocztowego) nie będą rozpatrywane.</w:t>
      </w:r>
      <w:r w:rsidRPr="00B7487F">
        <w:rPr>
          <w:b/>
          <w:bCs/>
          <w:sz w:val="24"/>
          <w:szCs w:val="24"/>
        </w:rPr>
        <w:t xml:space="preserve"> </w:t>
      </w:r>
      <w:r w:rsidRPr="00B7487F">
        <w:rPr>
          <w:sz w:val="24"/>
          <w:szCs w:val="24"/>
        </w:rPr>
        <w:t xml:space="preserve">Kandydaci zakwalifikowani do dalszego postępowania rekrutacyjnego zostaną powiadomieni drogą e-mail lub telefonicznie. </w:t>
      </w:r>
      <w:r>
        <w:rPr>
          <w:sz w:val="24"/>
          <w:szCs w:val="24"/>
        </w:rPr>
        <w:t xml:space="preserve">Przewidywana data zatrudnienia  </w:t>
      </w:r>
      <w:r>
        <w:rPr>
          <w:b/>
          <w:sz w:val="24"/>
          <w:szCs w:val="24"/>
        </w:rPr>
        <w:t>04 kwietnia 2016r.</w:t>
      </w:r>
    </w:p>
    <w:p w:rsidR="00CE10A2" w:rsidRDefault="00CE10A2">
      <w:bookmarkStart w:id="0" w:name="_GoBack"/>
      <w:bookmarkEnd w:id="0"/>
    </w:p>
    <w:sectPr w:rsidR="00CE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036"/>
    <w:multiLevelType w:val="multilevel"/>
    <w:tmpl w:val="556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52C87"/>
    <w:multiLevelType w:val="hybridMultilevel"/>
    <w:tmpl w:val="FF74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4684"/>
    <w:multiLevelType w:val="multilevel"/>
    <w:tmpl w:val="0DB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50C7"/>
    <w:multiLevelType w:val="hybridMultilevel"/>
    <w:tmpl w:val="5E0E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24304"/>
    <w:multiLevelType w:val="multilevel"/>
    <w:tmpl w:val="50E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3"/>
    <w:rsid w:val="00A83973"/>
    <w:rsid w:val="00C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B54A-7654-4F5A-BE2B-A584F1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97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Wołów</dc:creator>
  <cp:keywords/>
  <dc:description/>
  <cp:lastModifiedBy>PIW Wołów</cp:lastModifiedBy>
  <cp:revision>1</cp:revision>
  <dcterms:created xsi:type="dcterms:W3CDTF">2016-03-24T10:55:00Z</dcterms:created>
  <dcterms:modified xsi:type="dcterms:W3CDTF">2016-03-24T10:56:00Z</dcterms:modified>
</cp:coreProperties>
</file>