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68E6" w:rsidRPr="003C68E6" w:rsidRDefault="003C68E6" w:rsidP="003C68E6">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3C68E6">
        <w:rPr>
          <w:rFonts w:ascii="Times New Roman" w:eastAsia="Times New Roman" w:hAnsi="Times New Roman" w:cs="Times New Roman"/>
          <w:b/>
          <w:bCs/>
          <w:sz w:val="24"/>
          <w:szCs w:val="24"/>
          <w:lang w:eastAsia="pl-PL"/>
        </w:rPr>
        <w:t>Powiatowy Inspektorat Weterynarii w Janowie Lubelskim</w:t>
      </w:r>
    </w:p>
    <w:p w:rsidR="003C68E6" w:rsidRPr="003C68E6" w:rsidRDefault="003C68E6" w:rsidP="003C68E6">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3C68E6">
        <w:rPr>
          <w:rFonts w:ascii="Times New Roman" w:eastAsia="Times New Roman" w:hAnsi="Times New Roman" w:cs="Times New Roman"/>
          <w:b/>
          <w:bCs/>
          <w:sz w:val="24"/>
          <w:szCs w:val="24"/>
          <w:lang w:eastAsia="pl-PL"/>
        </w:rPr>
        <w:t>Ogłoszenie o naborze nr 28233 z dnia 06 czerwca 2018 r.</w:t>
      </w:r>
    </w:p>
    <w:p w:rsidR="003C68E6" w:rsidRPr="003C68E6" w:rsidRDefault="003C68E6" w:rsidP="003C68E6">
      <w:pPr>
        <w:spacing w:after="0"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br/>
      </w:r>
      <w:r w:rsidRPr="003C68E6">
        <w:rPr>
          <w:rFonts w:ascii="Times New Roman" w:eastAsia="Times New Roman" w:hAnsi="Times New Roman" w:cs="Times New Roman"/>
          <w:noProof/>
          <w:color w:val="0000FF"/>
          <w:sz w:val="24"/>
          <w:szCs w:val="24"/>
          <w:lang w:eastAsia="pl-PL"/>
        </w:rPr>
        <w:drawing>
          <wp:inline distT="0" distB="0" distL="0" distR="0">
            <wp:extent cx="426720" cy="426720"/>
            <wp:effectExtent l="0" t="0" r="0" b="0"/>
            <wp:docPr id="3" name="Obraz 3" descr="https://logowanie.nabory.kprm.gov.pl/gfx/icone_print.gif">
              <a:hlinkClick xmlns:a="http://schemas.openxmlformats.org/drawingml/2006/main" r:id="rId5" tgtFrame="&quot;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ogowanie.nabory.kprm.gov.pl/gfx/icone_print.gif">
                      <a:hlinkClick r:id="rId5" tgtFrame="&quot;top&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a:ln>
                      <a:noFill/>
                    </a:ln>
                  </pic:spPr>
                </pic:pic>
              </a:graphicData>
            </a:graphic>
          </wp:inline>
        </w:drawing>
      </w:r>
    </w:p>
    <w:p w:rsidR="003C68E6" w:rsidRPr="003C68E6" w:rsidRDefault="003C68E6" w:rsidP="003C68E6">
      <w:pPr>
        <w:spacing w:after="240" w:line="240" w:lineRule="auto"/>
        <w:rPr>
          <w:rFonts w:ascii="Times New Roman" w:eastAsia="Times New Roman" w:hAnsi="Times New Roman" w:cs="Times New Roman"/>
          <w:sz w:val="24"/>
          <w:szCs w:val="24"/>
          <w:lang w:eastAsia="pl-PL"/>
        </w:rPr>
      </w:pPr>
    </w:p>
    <w:p w:rsidR="003C68E6" w:rsidRPr="003C68E6" w:rsidRDefault="003C68E6" w:rsidP="003C68E6">
      <w:pPr>
        <w:spacing w:after="0" w:line="240" w:lineRule="auto"/>
        <w:jc w:val="center"/>
        <w:rPr>
          <w:rFonts w:ascii="Times New Roman" w:eastAsia="Times New Roman" w:hAnsi="Times New Roman" w:cs="Times New Roman"/>
          <w:b/>
          <w:bCs/>
          <w:color w:val="5C5C5C"/>
          <w:sz w:val="20"/>
          <w:szCs w:val="20"/>
          <w:lang w:eastAsia="pl-PL"/>
        </w:rPr>
      </w:pPr>
      <w:r w:rsidRPr="003C68E6">
        <w:rPr>
          <w:rFonts w:ascii="Times New Roman" w:eastAsia="Times New Roman" w:hAnsi="Times New Roman" w:cs="Times New Roman"/>
          <w:b/>
          <w:bCs/>
          <w:color w:val="5C5C5C"/>
          <w:sz w:val="20"/>
          <w:szCs w:val="20"/>
          <w:lang w:eastAsia="pl-PL"/>
        </w:rPr>
        <w:t>OFERTY DO</w:t>
      </w:r>
    </w:p>
    <w:p w:rsidR="003C68E6" w:rsidRPr="003C68E6" w:rsidRDefault="003C68E6" w:rsidP="003C68E6">
      <w:pPr>
        <w:spacing w:after="0" w:line="240" w:lineRule="auto"/>
        <w:rPr>
          <w:rFonts w:ascii="Times New Roman" w:eastAsia="Times New Roman" w:hAnsi="Times New Roman" w:cs="Times New Roman"/>
          <w:b/>
          <w:bCs/>
          <w:sz w:val="53"/>
          <w:szCs w:val="53"/>
          <w:lang w:eastAsia="pl-PL"/>
        </w:rPr>
      </w:pPr>
      <w:r w:rsidRPr="003C68E6">
        <w:rPr>
          <w:rFonts w:ascii="Times New Roman" w:eastAsia="Times New Roman" w:hAnsi="Times New Roman" w:cs="Times New Roman"/>
          <w:b/>
          <w:bCs/>
          <w:sz w:val="53"/>
          <w:szCs w:val="53"/>
          <w:lang w:eastAsia="pl-PL"/>
        </w:rPr>
        <w:t>20</w:t>
      </w:r>
    </w:p>
    <w:p w:rsidR="003C68E6" w:rsidRPr="003C68E6" w:rsidRDefault="003C68E6" w:rsidP="003C68E6">
      <w:pPr>
        <w:spacing w:after="0" w:line="240" w:lineRule="auto"/>
        <w:rPr>
          <w:rFonts w:ascii="Times New Roman" w:eastAsia="Times New Roman" w:hAnsi="Times New Roman" w:cs="Times New Roman"/>
          <w:b/>
          <w:bCs/>
          <w:color w:val="000000"/>
          <w:sz w:val="21"/>
          <w:szCs w:val="21"/>
          <w:lang w:eastAsia="pl-PL"/>
        </w:rPr>
      </w:pPr>
      <w:r w:rsidRPr="003C68E6">
        <w:rPr>
          <w:rFonts w:ascii="Times New Roman" w:eastAsia="Times New Roman" w:hAnsi="Times New Roman" w:cs="Times New Roman"/>
          <w:b/>
          <w:bCs/>
          <w:color w:val="000000"/>
          <w:sz w:val="21"/>
          <w:szCs w:val="21"/>
          <w:lang w:eastAsia="pl-PL"/>
        </w:rPr>
        <w:t>czerwca</w:t>
      </w:r>
    </w:p>
    <w:p w:rsidR="003C68E6" w:rsidRPr="003C68E6" w:rsidRDefault="003C68E6" w:rsidP="003C68E6">
      <w:pPr>
        <w:spacing w:after="0" w:line="240" w:lineRule="auto"/>
        <w:rPr>
          <w:rFonts w:ascii="Times New Roman" w:eastAsia="Times New Roman" w:hAnsi="Times New Roman" w:cs="Times New Roman"/>
          <w:b/>
          <w:bCs/>
          <w:color w:val="000000"/>
          <w:sz w:val="21"/>
          <w:szCs w:val="21"/>
          <w:lang w:eastAsia="pl-PL"/>
        </w:rPr>
      </w:pPr>
      <w:r w:rsidRPr="003C68E6">
        <w:rPr>
          <w:rFonts w:ascii="Times New Roman" w:eastAsia="Times New Roman" w:hAnsi="Times New Roman" w:cs="Times New Roman"/>
          <w:b/>
          <w:bCs/>
          <w:color w:val="000000"/>
          <w:sz w:val="21"/>
          <w:szCs w:val="21"/>
          <w:lang w:eastAsia="pl-PL"/>
        </w:rPr>
        <w:t>2018</w:t>
      </w:r>
    </w:p>
    <w:p w:rsidR="003C68E6" w:rsidRPr="003C68E6" w:rsidRDefault="003C68E6" w:rsidP="003C68E6">
      <w:pPr>
        <w:spacing w:after="0" w:line="240" w:lineRule="auto"/>
        <w:jc w:val="center"/>
        <w:rPr>
          <w:rFonts w:ascii="Times New Roman" w:eastAsia="Times New Roman" w:hAnsi="Times New Roman" w:cs="Times New Roman"/>
          <w:b/>
          <w:bCs/>
          <w:color w:val="5C5C5C"/>
          <w:sz w:val="20"/>
          <w:szCs w:val="20"/>
          <w:lang w:eastAsia="pl-PL"/>
        </w:rPr>
      </w:pPr>
      <w:r w:rsidRPr="003C68E6">
        <w:rPr>
          <w:rFonts w:ascii="Times New Roman" w:eastAsia="Times New Roman" w:hAnsi="Times New Roman" w:cs="Times New Roman"/>
          <w:b/>
          <w:bCs/>
          <w:color w:val="5C5C5C"/>
          <w:sz w:val="20"/>
          <w:szCs w:val="20"/>
          <w:lang w:eastAsia="pl-PL"/>
        </w:rPr>
        <w:t>WYMIAR ETATU</w:t>
      </w:r>
    </w:p>
    <w:p w:rsidR="003C68E6" w:rsidRPr="003C68E6" w:rsidRDefault="003C68E6" w:rsidP="003C68E6">
      <w:pPr>
        <w:spacing w:after="0" w:line="240" w:lineRule="auto"/>
        <w:jc w:val="center"/>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 xml:space="preserve">1 </w:t>
      </w:r>
    </w:p>
    <w:p w:rsidR="003C68E6" w:rsidRPr="003C68E6" w:rsidRDefault="003C68E6" w:rsidP="003C68E6">
      <w:pPr>
        <w:spacing w:after="0" w:line="240" w:lineRule="auto"/>
        <w:jc w:val="center"/>
        <w:rPr>
          <w:rFonts w:ascii="Times New Roman" w:eastAsia="Times New Roman" w:hAnsi="Times New Roman" w:cs="Times New Roman"/>
          <w:b/>
          <w:bCs/>
          <w:color w:val="5C5C5C"/>
          <w:sz w:val="20"/>
          <w:szCs w:val="20"/>
          <w:lang w:eastAsia="pl-PL"/>
        </w:rPr>
      </w:pPr>
      <w:r w:rsidRPr="003C68E6">
        <w:rPr>
          <w:rFonts w:ascii="Times New Roman" w:eastAsia="Times New Roman" w:hAnsi="Times New Roman" w:cs="Times New Roman"/>
          <w:b/>
          <w:bCs/>
          <w:color w:val="5C5C5C"/>
          <w:sz w:val="20"/>
          <w:szCs w:val="20"/>
          <w:lang w:eastAsia="pl-PL"/>
        </w:rPr>
        <w:t>STANOWISKA</w:t>
      </w:r>
    </w:p>
    <w:p w:rsidR="003C68E6" w:rsidRPr="003C68E6" w:rsidRDefault="003C68E6" w:rsidP="003C68E6">
      <w:pPr>
        <w:spacing w:after="0" w:line="240" w:lineRule="auto"/>
        <w:jc w:val="center"/>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 xml:space="preserve">1 </w:t>
      </w:r>
    </w:p>
    <w:p w:rsidR="003C68E6" w:rsidRPr="003C68E6" w:rsidRDefault="003C68E6" w:rsidP="003C68E6">
      <w:pPr>
        <w:spacing w:after="0" w:line="240" w:lineRule="auto"/>
        <w:jc w:val="center"/>
        <w:rPr>
          <w:rFonts w:ascii="Times New Roman" w:eastAsia="Times New Roman" w:hAnsi="Times New Roman" w:cs="Times New Roman"/>
          <w:b/>
          <w:bCs/>
          <w:color w:val="5C5C5C"/>
          <w:sz w:val="20"/>
          <w:szCs w:val="20"/>
          <w:lang w:eastAsia="pl-PL"/>
        </w:rPr>
      </w:pPr>
      <w:r w:rsidRPr="003C68E6">
        <w:rPr>
          <w:rFonts w:ascii="Times New Roman" w:eastAsia="Times New Roman" w:hAnsi="Times New Roman" w:cs="Times New Roman"/>
          <w:b/>
          <w:bCs/>
          <w:color w:val="5C5C5C"/>
          <w:sz w:val="20"/>
          <w:szCs w:val="20"/>
          <w:lang w:eastAsia="pl-PL"/>
        </w:rPr>
        <w:t>STATUS</w:t>
      </w:r>
    </w:p>
    <w:p w:rsidR="003C68E6" w:rsidRPr="003C68E6" w:rsidRDefault="003C68E6" w:rsidP="003C68E6">
      <w:pPr>
        <w:spacing w:after="0" w:line="240" w:lineRule="auto"/>
        <w:jc w:val="center"/>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nabór</w:t>
      </w:r>
      <w:r w:rsidRPr="003C68E6">
        <w:rPr>
          <w:rFonts w:ascii="Times New Roman" w:eastAsia="Times New Roman" w:hAnsi="Times New Roman" w:cs="Times New Roman"/>
          <w:sz w:val="24"/>
          <w:szCs w:val="24"/>
          <w:lang w:eastAsia="pl-PL"/>
        </w:rPr>
        <w:br/>
        <w:t xml:space="preserve">w toku </w:t>
      </w:r>
    </w:p>
    <w:p w:rsidR="003C68E6" w:rsidRPr="003C68E6" w:rsidRDefault="003C68E6" w:rsidP="003C68E6">
      <w:pPr>
        <w:spacing w:after="0" w:line="240" w:lineRule="auto"/>
        <w:jc w:val="center"/>
        <w:rPr>
          <w:rFonts w:ascii="Times New Roman" w:eastAsia="Times New Roman" w:hAnsi="Times New Roman" w:cs="Times New Roman"/>
          <w:b/>
          <w:bCs/>
          <w:color w:val="5C5C5C"/>
          <w:sz w:val="20"/>
          <w:szCs w:val="20"/>
          <w:lang w:eastAsia="pl-PL"/>
        </w:rPr>
      </w:pPr>
      <w:r w:rsidRPr="003C68E6">
        <w:rPr>
          <w:rFonts w:ascii="Times New Roman" w:eastAsia="Times New Roman" w:hAnsi="Times New Roman" w:cs="Times New Roman"/>
          <w:b/>
          <w:bCs/>
          <w:color w:val="5C5C5C"/>
          <w:sz w:val="20"/>
          <w:szCs w:val="20"/>
          <w:lang w:eastAsia="pl-PL"/>
        </w:rPr>
        <w:t>DODATKOWE</w:t>
      </w:r>
    </w:p>
    <w:p w:rsidR="003C68E6" w:rsidRPr="003C68E6" w:rsidRDefault="003C68E6" w:rsidP="003C68E6">
      <w:pPr>
        <w:spacing w:after="0"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br/>
      </w:r>
      <w:r w:rsidRPr="003C68E6">
        <w:rPr>
          <w:rFonts w:ascii="Times New Roman" w:eastAsia="Times New Roman" w:hAnsi="Times New Roman" w:cs="Times New Roman"/>
          <w:noProof/>
          <w:sz w:val="24"/>
          <w:szCs w:val="24"/>
          <w:lang w:eastAsia="pl-PL"/>
        </w:rPr>
        <w:drawing>
          <wp:inline distT="0" distB="0" distL="0" distR="0">
            <wp:extent cx="784860" cy="784860"/>
            <wp:effectExtent l="0" t="0" r="0" b="0"/>
            <wp:docPr id="2" name="Obraz 2" descr="https://logowanie.nabory.kprm.gov.pl/gfx/ad_disabilit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ogowanie.nabory.kprm.gov.pl/gfx/ad_disability.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4860" cy="784860"/>
                    </a:xfrm>
                    <a:prstGeom prst="rect">
                      <a:avLst/>
                    </a:prstGeom>
                    <a:noFill/>
                    <a:ln>
                      <a:noFill/>
                    </a:ln>
                  </pic:spPr>
                </pic:pic>
              </a:graphicData>
            </a:graphic>
          </wp:inline>
        </w:drawing>
      </w:r>
      <w:r w:rsidRPr="003C68E6">
        <w:rPr>
          <w:rFonts w:ascii="Times New Roman" w:eastAsia="Times New Roman" w:hAnsi="Times New Roman" w:cs="Times New Roman"/>
          <w:noProof/>
          <w:sz w:val="24"/>
          <w:szCs w:val="24"/>
          <w:lang w:eastAsia="pl-PL"/>
        </w:rPr>
        <w:drawing>
          <wp:inline distT="0" distB="0" distL="0" distR="0">
            <wp:extent cx="784860" cy="784860"/>
            <wp:effectExtent l="0" t="0" r="0" b="0"/>
            <wp:docPr id="1" name="Obraz 1" descr="https://logowanie.nabory.kprm.gov.pl/gfx/ad_replace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ogowanie.nabory.kprm.gov.pl/gfx/ad_replacemen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4860" cy="784860"/>
                    </a:xfrm>
                    <a:prstGeom prst="rect">
                      <a:avLst/>
                    </a:prstGeom>
                    <a:noFill/>
                    <a:ln>
                      <a:noFill/>
                    </a:ln>
                  </pic:spPr>
                </pic:pic>
              </a:graphicData>
            </a:graphic>
          </wp:inline>
        </w:drawing>
      </w:r>
    </w:p>
    <w:p w:rsidR="003C68E6" w:rsidRPr="003C68E6" w:rsidRDefault="003C68E6" w:rsidP="003C68E6">
      <w:pPr>
        <w:spacing w:after="240" w:line="240" w:lineRule="auto"/>
        <w:rPr>
          <w:rFonts w:ascii="Times New Roman" w:eastAsia="Times New Roman" w:hAnsi="Times New Roman" w:cs="Times New Roman"/>
          <w:sz w:val="24"/>
          <w:szCs w:val="24"/>
          <w:lang w:eastAsia="pl-PL"/>
        </w:rPr>
      </w:pPr>
    </w:p>
    <w:p w:rsidR="003C68E6" w:rsidRPr="003C68E6" w:rsidRDefault="003C68E6" w:rsidP="003C68E6">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3C68E6">
        <w:rPr>
          <w:rFonts w:ascii="Times New Roman" w:eastAsia="Times New Roman" w:hAnsi="Times New Roman" w:cs="Times New Roman"/>
          <w:b/>
          <w:bCs/>
          <w:sz w:val="24"/>
          <w:szCs w:val="24"/>
          <w:lang w:eastAsia="pl-PL"/>
        </w:rPr>
        <w:t>Powiatowy Lekarz Weterynarii poszukuje kandydatów\kandydatek na stanowisko:</w:t>
      </w:r>
    </w:p>
    <w:p w:rsidR="003C68E6" w:rsidRPr="003C68E6" w:rsidRDefault="003C68E6" w:rsidP="003C68E6">
      <w:pPr>
        <w:spacing w:before="100" w:beforeAutospacing="1" w:after="100" w:afterAutospacing="1" w:line="240" w:lineRule="auto"/>
        <w:outlineLvl w:val="1"/>
        <w:rPr>
          <w:rFonts w:ascii="Times New Roman" w:eastAsia="Times New Roman" w:hAnsi="Times New Roman" w:cs="Times New Roman"/>
          <w:b/>
          <w:bCs/>
          <w:sz w:val="36"/>
          <w:szCs w:val="36"/>
          <w:lang w:eastAsia="pl-PL"/>
        </w:rPr>
      </w:pPr>
      <w:r w:rsidRPr="003C68E6">
        <w:rPr>
          <w:rFonts w:ascii="Times New Roman" w:eastAsia="Times New Roman" w:hAnsi="Times New Roman" w:cs="Times New Roman"/>
          <w:b/>
          <w:bCs/>
          <w:sz w:val="36"/>
          <w:szCs w:val="36"/>
          <w:lang w:eastAsia="pl-PL"/>
        </w:rPr>
        <w:t>inspektor weterynaryjny</w:t>
      </w: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 xml:space="preserve">do spraw: bezpieczeństwa żywności </w:t>
      </w:r>
    </w:p>
    <w:p w:rsidR="003C68E6" w:rsidRPr="003C68E6" w:rsidRDefault="003C68E6" w:rsidP="003C68E6">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3C68E6">
        <w:rPr>
          <w:rFonts w:ascii="Times New Roman" w:eastAsia="Times New Roman" w:hAnsi="Times New Roman" w:cs="Times New Roman"/>
          <w:b/>
          <w:bCs/>
          <w:sz w:val="24"/>
          <w:szCs w:val="24"/>
          <w:lang w:eastAsia="pl-PL"/>
        </w:rPr>
        <w:t xml:space="preserve">Zespół </w:t>
      </w:r>
      <w:proofErr w:type="spellStart"/>
      <w:r w:rsidRPr="003C68E6">
        <w:rPr>
          <w:rFonts w:ascii="Times New Roman" w:eastAsia="Times New Roman" w:hAnsi="Times New Roman" w:cs="Times New Roman"/>
          <w:b/>
          <w:bCs/>
          <w:sz w:val="24"/>
          <w:szCs w:val="24"/>
          <w:lang w:eastAsia="pl-PL"/>
        </w:rPr>
        <w:t>ds</w:t>
      </w:r>
      <w:proofErr w:type="spellEnd"/>
      <w:r w:rsidRPr="003C68E6">
        <w:rPr>
          <w:rFonts w:ascii="Times New Roman" w:eastAsia="Times New Roman" w:hAnsi="Times New Roman" w:cs="Times New Roman"/>
          <w:b/>
          <w:bCs/>
          <w:sz w:val="24"/>
          <w:szCs w:val="24"/>
          <w:lang w:eastAsia="pl-PL"/>
        </w:rPr>
        <w:t xml:space="preserve"> bezpieczeństwa żywności</w:t>
      </w:r>
    </w:p>
    <w:p w:rsidR="003C68E6" w:rsidRPr="003C68E6" w:rsidRDefault="003C68E6" w:rsidP="003C68E6">
      <w:pPr>
        <w:spacing w:after="240" w:line="240" w:lineRule="auto"/>
        <w:rPr>
          <w:rFonts w:ascii="Times New Roman" w:eastAsia="Times New Roman" w:hAnsi="Times New Roman" w:cs="Times New Roman"/>
          <w:sz w:val="24"/>
          <w:szCs w:val="24"/>
          <w:lang w:eastAsia="pl-PL"/>
        </w:rPr>
      </w:pPr>
    </w:p>
    <w:p w:rsidR="003C68E6" w:rsidRPr="003C68E6" w:rsidRDefault="003C68E6" w:rsidP="003C68E6">
      <w:pPr>
        <w:spacing w:after="0" w:line="240" w:lineRule="auto"/>
        <w:rPr>
          <w:rFonts w:ascii="Times New Roman" w:eastAsia="Times New Roman" w:hAnsi="Times New Roman" w:cs="Times New Roman"/>
          <w:b/>
          <w:bCs/>
          <w:color w:val="B8B8B8"/>
          <w:sz w:val="20"/>
          <w:szCs w:val="20"/>
          <w:lang w:eastAsia="pl-PL"/>
        </w:rPr>
      </w:pPr>
      <w:r w:rsidRPr="003C68E6">
        <w:rPr>
          <w:rFonts w:ascii="Times New Roman" w:eastAsia="Times New Roman" w:hAnsi="Times New Roman" w:cs="Times New Roman"/>
          <w:b/>
          <w:bCs/>
          <w:color w:val="B8B8B8"/>
          <w:sz w:val="20"/>
          <w:szCs w:val="20"/>
          <w:lang w:eastAsia="pl-PL"/>
        </w:rPr>
        <w:t>MIEJSCE WYKONYWANIA PRACY:</w:t>
      </w:r>
    </w:p>
    <w:p w:rsidR="003C68E6" w:rsidRPr="003C68E6" w:rsidRDefault="003C68E6" w:rsidP="003C68E6">
      <w:pPr>
        <w:spacing w:after="240"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b/>
          <w:bCs/>
          <w:sz w:val="24"/>
          <w:szCs w:val="24"/>
          <w:lang w:eastAsia="pl-PL"/>
        </w:rPr>
        <w:t>Janów Lubelski</w:t>
      </w:r>
    </w:p>
    <w:p w:rsidR="003C68E6" w:rsidRPr="003C68E6" w:rsidRDefault="003C68E6" w:rsidP="003C68E6">
      <w:pPr>
        <w:spacing w:after="0" w:line="240" w:lineRule="auto"/>
        <w:rPr>
          <w:rFonts w:ascii="Times New Roman" w:eastAsia="Times New Roman" w:hAnsi="Times New Roman" w:cs="Times New Roman"/>
          <w:b/>
          <w:bCs/>
          <w:color w:val="B8B8B8"/>
          <w:sz w:val="20"/>
          <w:szCs w:val="20"/>
          <w:lang w:eastAsia="pl-PL"/>
        </w:rPr>
      </w:pPr>
      <w:r w:rsidRPr="003C68E6">
        <w:rPr>
          <w:rFonts w:ascii="Times New Roman" w:eastAsia="Times New Roman" w:hAnsi="Times New Roman" w:cs="Times New Roman"/>
          <w:b/>
          <w:bCs/>
          <w:color w:val="B8B8B8"/>
          <w:sz w:val="20"/>
          <w:szCs w:val="20"/>
          <w:lang w:eastAsia="pl-PL"/>
        </w:rPr>
        <w:t>ADRES URZĘDU:</w:t>
      </w:r>
    </w:p>
    <w:p w:rsidR="003C68E6" w:rsidRPr="003C68E6" w:rsidRDefault="003C68E6" w:rsidP="003C68E6">
      <w:pPr>
        <w:spacing w:after="0"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b/>
          <w:bCs/>
          <w:sz w:val="24"/>
          <w:szCs w:val="24"/>
          <w:lang w:eastAsia="pl-PL"/>
        </w:rPr>
        <w:t xml:space="preserve">Powiatowy Inspektorat Weterynarii w Janowie Lubelskim </w:t>
      </w:r>
      <w:r w:rsidRPr="003C68E6">
        <w:rPr>
          <w:rFonts w:ascii="Times New Roman" w:eastAsia="Times New Roman" w:hAnsi="Times New Roman" w:cs="Times New Roman"/>
          <w:b/>
          <w:bCs/>
          <w:sz w:val="24"/>
          <w:szCs w:val="24"/>
          <w:lang w:eastAsia="pl-PL"/>
        </w:rPr>
        <w:br/>
        <w:t xml:space="preserve">ul. Bialska 98 </w:t>
      </w:r>
      <w:r w:rsidRPr="003C68E6">
        <w:rPr>
          <w:rFonts w:ascii="Times New Roman" w:eastAsia="Times New Roman" w:hAnsi="Times New Roman" w:cs="Times New Roman"/>
          <w:b/>
          <w:bCs/>
          <w:sz w:val="24"/>
          <w:szCs w:val="24"/>
          <w:lang w:eastAsia="pl-PL"/>
        </w:rPr>
        <w:br/>
        <w:t>23-300 Janów Lubelski</w:t>
      </w:r>
      <w:r w:rsidRPr="003C68E6">
        <w:rPr>
          <w:rFonts w:ascii="Times New Roman" w:eastAsia="Times New Roman" w:hAnsi="Times New Roman" w:cs="Times New Roman"/>
          <w:sz w:val="24"/>
          <w:szCs w:val="24"/>
          <w:lang w:eastAsia="pl-PL"/>
        </w:rPr>
        <w:t xml:space="preserve"> </w:t>
      </w:r>
    </w:p>
    <w:p w:rsidR="003C68E6" w:rsidRPr="003C68E6" w:rsidRDefault="003C68E6" w:rsidP="003C68E6">
      <w:pPr>
        <w:spacing w:after="0"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pict>
          <v:rect id="_x0000_i1028" style="width:0;height:1.5pt" o:hralign="center" o:hrstd="t" o:hr="t" fillcolor="#a0a0a0" stroked="f"/>
        </w:pict>
      </w:r>
    </w:p>
    <w:p w:rsid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lastRenderedPageBreak/>
        <w:t>WARUNKI PRACY</w:t>
      </w:r>
    </w:p>
    <w:p w:rsidR="003C68E6" w:rsidRPr="003C68E6" w:rsidRDefault="003C68E6" w:rsidP="003C68E6">
      <w:pPr>
        <w:spacing w:before="100" w:beforeAutospacing="1" w:after="100" w:afterAutospacing="1" w:line="240" w:lineRule="auto"/>
        <w:outlineLvl w:val="4"/>
        <w:rPr>
          <w:rFonts w:ascii="Times New Roman" w:eastAsia="Times New Roman" w:hAnsi="Times New Roman" w:cs="Times New Roman"/>
          <w:b/>
          <w:bCs/>
          <w:sz w:val="20"/>
          <w:szCs w:val="20"/>
          <w:lang w:eastAsia="pl-PL"/>
        </w:rPr>
      </w:pPr>
      <w:r w:rsidRPr="003C68E6">
        <w:rPr>
          <w:rFonts w:ascii="Times New Roman" w:eastAsia="Times New Roman" w:hAnsi="Times New Roman" w:cs="Times New Roman"/>
          <w:b/>
          <w:bCs/>
          <w:sz w:val="20"/>
          <w:szCs w:val="20"/>
          <w:lang w:eastAsia="pl-PL"/>
        </w:rPr>
        <w:t xml:space="preserve">1. Praca przy komputerze </w:t>
      </w:r>
      <w:r w:rsidRPr="003C68E6">
        <w:rPr>
          <w:rFonts w:ascii="Times New Roman" w:eastAsia="Times New Roman" w:hAnsi="Times New Roman" w:cs="Times New Roman"/>
          <w:b/>
          <w:bCs/>
          <w:sz w:val="20"/>
          <w:szCs w:val="20"/>
          <w:lang w:eastAsia="pl-PL"/>
        </w:rPr>
        <w:br/>
        <w:t xml:space="preserve">2. Kontakt z materiałem zakaźnym </w:t>
      </w:r>
      <w:r w:rsidRPr="003C68E6">
        <w:rPr>
          <w:rFonts w:ascii="Times New Roman" w:eastAsia="Times New Roman" w:hAnsi="Times New Roman" w:cs="Times New Roman"/>
          <w:b/>
          <w:bCs/>
          <w:sz w:val="20"/>
          <w:szCs w:val="20"/>
          <w:lang w:eastAsia="pl-PL"/>
        </w:rPr>
        <w:br/>
        <w:t xml:space="preserve">3. Wyjazdy w teren samochodem służbowym </w:t>
      </w:r>
      <w:r w:rsidRPr="003C68E6">
        <w:rPr>
          <w:rFonts w:ascii="Times New Roman" w:eastAsia="Times New Roman" w:hAnsi="Times New Roman" w:cs="Times New Roman"/>
          <w:b/>
          <w:bCs/>
          <w:sz w:val="20"/>
          <w:szCs w:val="20"/>
          <w:lang w:eastAsia="pl-PL"/>
        </w:rPr>
        <w:br/>
        <w:t xml:space="preserve">4. Kontakt ze zwierzętami </w:t>
      </w:r>
      <w:r w:rsidRPr="003C68E6">
        <w:rPr>
          <w:rFonts w:ascii="Times New Roman" w:eastAsia="Times New Roman" w:hAnsi="Times New Roman" w:cs="Times New Roman"/>
          <w:b/>
          <w:bCs/>
          <w:sz w:val="20"/>
          <w:szCs w:val="20"/>
          <w:lang w:eastAsia="pl-PL"/>
        </w:rPr>
        <w:br/>
        <w:t>5. Budynek nie jest dostosowany do potrzeb osób niepełnosprawnych, istnieją bariery architektoniczne w zakresie poruszania sią w budynku. Bak wind i podjazdów</w:t>
      </w: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ZAKRES ZADAŃ</w:t>
      </w:r>
    </w:p>
    <w:p w:rsidR="003C68E6" w:rsidRPr="003C68E6" w:rsidRDefault="003C68E6" w:rsidP="003C68E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 xml:space="preserve">Kontrolowanie podmiotów zajmujących </w:t>
      </w:r>
      <w:proofErr w:type="spellStart"/>
      <w:r w:rsidRPr="003C68E6">
        <w:rPr>
          <w:rFonts w:ascii="Times New Roman" w:eastAsia="Times New Roman" w:hAnsi="Times New Roman" w:cs="Times New Roman"/>
          <w:sz w:val="24"/>
          <w:szCs w:val="24"/>
          <w:lang w:eastAsia="pl-PL"/>
        </w:rPr>
        <w:t>sie</w:t>
      </w:r>
      <w:proofErr w:type="spellEnd"/>
      <w:r w:rsidRPr="003C68E6">
        <w:rPr>
          <w:rFonts w:ascii="Times New Roman" w:eastAsia="Times New Roman" w:hAnsi="Times New Roman" w:cs="Times New Roman"/>
          <w:sz w:val="24"/>
          <w:szCs w:val="24"/>
          <w:lang w:eastAsia="pl-PL"/>
        </w:rPr>
        <w:t xml:space="preserve"> produkcją żywności pochodzenia zwierzęcego</w:t>
      </w:r>
    </w:p>
    <w:p w:rsidR="003C68E6" w:rsidRPr="003C68E6" w:rsidRDefault="003C68E6" w:rsidP="003C68E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Prowadzenie postepowań administracyjnych i egzekucyjnych</w:t>
      </w:r>
    </w:p>
    <w:p w:rsidR="003C68E6" w:rsidRPr="003C68E6" w:rsidRDefault="003C68E6" w:rsidP="003C68E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Prowadzenie rejestru podmiotów nadzorowanych oraz obsługa programów TRACES, PANDA, SPIWET</w:t>
      </w:r>
    </w:p>
    <w:p w:rsidR="003C68E6" w:rsidRPr="003C68E6" w:rsidRDefault="003C68E6" w:rsidP="003C68E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Pobieranie próbek do badań, w tym badań monitoringowych</w:t>
      </w:r>
    </w:p>
    <w:p w:rsidR="003C68E6" w:rsidRPr="003C68E6" w:rsidRDefault="003C68E6" w:rsidP="003C68E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Prowadzenie sprawozdawczości</w:t>
      </w:r>
    </w:p>
    <w:p w:rsidR="003C68E6" w:rsidRPr="003C68E6" w:rsidRDefault="003C68E6" w:rsidP="003C68E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Rozpatrywanie wniosków i przyjmowanie interesantów</w:t>
      </w:r>
    </w:p>
    <w:p w:rsidR="003C68E6" w:rsidRPr="003C68E6" w:rsidRDefault="003C68E6" w:rsidP="003C68E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Kontrolowanie gospodarstw wprowadzających na rynek zwierzęta lub produkty pochodzące od tych zwierząt</w:t>
      </w:r>
    </w:p>
    <w:p w:rsidR="003C68E6" w:rsidRPr="003C68E6" w:rsidRDefault="003C68E6" w:rsidP="003C68E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Kontrolowanie przestrzegania przepisów o ochronie zwierząt</w:t>
      </w: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WYMAGANIA NIEZBĘDNE</w:t>
      </w:r>
    </w:p>
    <w:p w:rsidR="003C68E6" w:rsidRPr="003C68E6" w:rsidRDefault="003C68E6" w:rsidP="003C68E6">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 xml:space="preserve">Wykształcenie: wyższe </w:t>
      </w:r>
      <w:proofErr w:type="spellStart"/>
      <w:r w:rsidRPr="003C68E6">
        <w:rPr>
          <w:rFonts w:ascii="Times New Roman" w:eastAsia="Times New Roman" w:hAnsi="Times New Roman" w:cs="Times New Roman"/>
          <w:sz w:val="24"/>
          <w:szCs w:val="24"/>
          <w:lang w:eastAsia="pl-PL"/>
        </w:rPr>
        <w:t>wyższe</w:t>
      </w:r>
      <w:proofErr w:type="spellEnd"/>
      <w:r w:rsidRPr="003C68E6">
        <w:rPr>
          <w:rFonts w:ascii="Times New Roman" w:eastAsia="Times New Roman" w:hAnsi="Times New Roman" w:cs="Times New Roman"/>
          <w:sz w:val="24"/>
          <w:szCs w:val="24"/>
          <w:lang w:eastAsia="pl-PL"/>
        </w:rPr>
        <w:t xml:space="preserve"> weterynaryjne </w:t>
      </w:r>
    </w:p>
    <w:p w:rsidR="003C68E6" w:rsidRPr="003C68E6" w:rsidRDefault="003C68E6" w:rsidP="003C68E6">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Prawo wykonywania zawodu lekarza weterynarii</w:t>
      </w:r>
    </w:p>
    <w:p w:rsidR="003C68E6" w:rsidRPr="003C68E6" w:rsidRDefault="003C68E6" w:rsidP="003C68E6">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Znajomość przepisów weterynaryjnych</w:t>
      </w:r>
    </w:p>
    <w:p w:rsidR="003C68E6" w:rsidRPr="003C68E6" w:rsidRDefault="003C68E6" w:rsidP="003C68E6">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Posiadanie prawa jazdy kat. B</w:t>
      </w:r>
    </w:p>
    <w:p w:rsidR="003C68E6" w:rsidRPr="003C68E6" w:rsidRDefault="003C68E6" w:rsidP="003C68E6">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Dobra znajomość obsługi komputera</w:t>
      </w:r>
    </w:p>
    <w:p w:rsidR="003C68E6" w:rsidRPr="003C68E6" w:rsidRDefault="003C68E6" w:rsidP="003C68E6">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Posiadanie obywatelstwa polskiego</w:t>
      </w:r>
    </w:p>
    <w:p w:rsidR="003C68E6" w:rsidRPr="003C68E6" w:rsidRDefault="003C68E6" w:rsidP="003C68E6">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Korzystanie z pełni praw publicznych</w:t>
      </w:r>
    </w:p>
    <w:p w:rsidR="003C68E6" w:rsidRPr="003C68E6" w:rsidRDefault="003C68E6" w:rsidP="003C68E6">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Nieskazanie prawomocnym wyrokiem za umyślne przestępstwo lub umyślne przestępstwo skarbowe</w:t>
      </w: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WYMAGANIA DODATKOWE</w:t>
      </w:r>
    </w:p>
    <w:p w:rsidR="003C68E6" w:rsidRPr="003C68E6" w:rsidRDefault="003C68E6" w:rsidP="003C68E6">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Umiejętność organizacji pracy własnej i w zespole</w:t>
      </w:r>
    </w:p>
    <w:p w:rsidR="003C68E6" w:rsidRPr="003C68E6" w:rsidRDefault="003C68E6" w:rsidP="003C68E6">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Bezkonfliktowość, komunikatywność, obowiązkowość, dyspozycyjność</w:t>
      </w:r>
    </w:p>
    <w:p w:rsidR="003C68E6" w:rsidRPr="003C68E6" w:rsidRDefault="003C68E6" w:rsidP="003C68E6">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Wysoka kultura osobista</w:t>
      </w: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DOKUMENTY I OŚWIADCZENIA NIEZBĘDNE</w:t>
      </w:r>
    </w:p>
    <w:p w:rsidR="003C68E6" w:rsidRPr="003C68E6" w:rsidRDefault="003C68E6" w:rsidP="003C68E6">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Życiorys/CV i list motywacyjny</w:t>
      </w:r>
    </w:p>
    <w:p w:rsidR="003C68E6" w:rsidRPr="003C68E6" w:rsidRDefault="003C68E6" w:rsidP="003C68E6">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Kopie dokumentów potwierdzających spełnienie wymagania niezbędnego w zakresie wykształcenia</w:t>
      </w:r>
    </w:p>
    <w:p w:rsidR="003C68E6" w:rsidRPr="003C68E6" w:rsidRDefault="003C68E6" w:rsidP="003C68E6">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Kopia zaświadczenia o prawie wykonywania zawodu</w:t>
      </w:r>
    </w:p>
    <w:p w:rsidR="003C68E6" w:rsidRPr="003C68E6" w:rsidRDefault="003C68E6" w:rsidP="003C68E6">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Kopia prawa jazdy</w:t>
      </w:r>
    </w:p>
    <w:p w:rsidR="003C68E6" w:rsidRPr="003C68E6" w:rsidRDefault="003C68E6" w:rsidP="003C68E6">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Oświadczenie o posiadaniu obywatelstwa polskiego albo kopia dokumentu potwierdzającego posiadanie polskiego obywatelstwa</w:t>
      </w:r>
    </w:p>
    <w:p w:rsidR="003C68E6" w:rsidRPr="003C68E6" w:rsidRDefault="003C68E6" w:rsidP="003C68E6">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lastRenderedPageBreak/>
        <w:t>Oświadczenie o korzystaniu z pełni praw publicznych</w:t>
      </w:r>
    </w:p>
    <w:p w:rsidR="003C68E6" w:rsidRPr="003C68E6" w:rsidRDefault="003C68E6" w:rsidP="003C68E6">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Oświadczenie o nieskazaniu prawomocnym wyrokiem za umyślne przestępstwo lub umyślne przestępstwo skarbowe</w:t>
      </w: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DOKUMENTY I OŚWIADCZENIA DODATKOWE</w:t>
      </w:r>
    </w:p>
    <w:p w:rsidR="003C68E6" w:rsidRPr="003C68E6" w:rsidRDefault="003C68E6" w:rsidP="003C68E6">
      <w:pPr>
        <w:numPr>
          <w:ilvl w:val="0"/>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kopia dokumentu potwierdzającego niepełnosprawność - w przypadku kandydatek/kandydatów, zamierzających skorzystać z pierwszeństwa w zatrudnieniu w przypadku, gdy znajdą się w gronie najlepszych kandydatek/kandydatów</w:t>
      </w:r>
    </w:p>
    <w:p w:rsidR="003C68E6" w:rsidRPr="003C68E6" w:rsidRDefault="003C68E6" w:rsidP="003C68E6">
      <w:pPr>
        <w:numPr>
          <w:ilvl w:val="0"/>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Oświadczenie o wyrażeniu zgody na przetwarzanie danych osobowych do celów naboru</w:t>
      </w: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TERMINY I MIEJSCE SKŁADANIA DOKUMENTÓW</w:t>
      </w:r>
    </w:p>
    <w:p w:rsidR="003C68E6" w:rsidRPr="003C68E6" w:rsidRDefault="003C68E6" w:rsidP="003C68E6">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Dokumenty należy złożyć do: 20 czerwca 2018 r.</w:t>
      </w:r>
    </w:p>
    <w:p w:rsidR="003C68E6" w:rsidRPr="003C68E6" w:rsidRDefault="003C68E6" w:rsidP="003C68E6">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Decyduje data: wpływu oferty do urzędu</w:t>
      </w:r>
    </w:p>
    <w:p w:rsidR="003C68E6" w:rsidRPr="003C68E6" w:rsidRDefault="003C68E6" w:rsidP="003C68E6">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Miejsce składania dokumentów:</w:t>
      </w:r>
      <w:r w:rsidRPr="003C68E6">
        <w:rPr>
          <w:rFonts w:ascii="Times New Roman" w:eastAsia="Times New Roman" w:hAnsi="Times New Roman" w:cs="Times New Roman"/>
          <w:sz w:val="24"/>
          <w:szCs w:val="24"/>
          <w:lang w:eastAsia="pl-PL"/>
        </w:rPr>
        <w:br/>
        <w:t xml:space="preserve">Powiatowy Inspektorat Weterynarii w Janowie Lubelskim </w:t>
      </w:r>
      <w:r w:rsidRPr="003C68E6">
        <w:rPr>
          <w:rFonts w:ascii="Times New Roman" w:eastAsia="Times New Roman" w:hAnsi="Times New Roman" w:cs="Times New Roman"/>
          <w:sz w:val="24"/>
          <w:szCs w:val="24"/>
          <w:lang w:eastAsia="pl-PL"/>
        </w:rPr>
        <w:br/>
        <w:t xml:space="preserve">ul. Bialska 98 </w:t>
      </w:r>
      <w:r w:rsidRPr="003C68E6">
        <w:rPr>
          <w:rFonts w:ascii="Times New Roman" w:eastAsia="Times New Roman" w:hAnsi="Times New Roman" w:cs="Times New Roman"/>
          <w:sz w:val="24"/>
          <w:szCs w:val="24"/>
          <w:lang w:eastAsia="pl-PL"/>
        </w:rPr>
        <w:br/>
        <w:t xml:space="preserve">23-300 Janów Lubelski </w:t>
      </w:r>
      <w:r w:rsidRPr="003C68E6">
        <w:rPr>
          <w:rFonts w:ascii="Times New Roman" w:eastAsia="Times New Roman" w:hAnsi="Times New Roman" w:cs="Times New Roman"/>
          <w:sz w:val="24"/>
          <w:szCs w:val="24"/>
          <w:lang w:eastAsia="pl-PL"/>
        </w:rPr>
        <w:br/>
        <w:t xml:space="preserve">z dopiskiem "oferta pracy" </w:t>
      </w: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DANE OSOBOWE - KLAUZULA INFORMACYJNA</w:t>
      </w:r>
    </w:p>
    <w:p w:rsidR="003C68E6" w:rsidRPr="003C68E6" w:rsidRDefault="003C68E6" w:rsidP="003C68E6">
      <w:pPr>
        <w:spacing w:before="100" w:beforeAutospacing="1" w:after="100" w:afterAutospacing="1"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t>Dane osobowe są przetwarzane zgodnie z przepisami rozporządzenia Parlamentu Europejskiego i Rady (UE) 2016/679 z dnia 27 kwietnia 2016 r. w sprawie ochrony osób fizycznych w związku z przetwarzaniem danych osobowych i w sprawie swobodnego przepływu takich danych oraz uchylenia dyrektywy 95/46/WE (RODO). Każdy kandydat przystępujący do naboru podaje swoje dane dobrowolnie. Bez podania wymaganych danych osobowych nie będzie możliwy udział w naborze.</w:t>
      </w:r>
    </w:p>
    <w:p w:rsidR="003C68E6" w:rsidRPr="003C68E6" w:rsidRDefault="003C68E6" w:rsidP="003C68E6">
      <w:pPr>
        <w:spacing w:after="240" w:line="240" w:lineRule="auto"/>
        <w:rPr>
          <w:rFonts w:ascii="Times New Roman" w:eastAsia="Times New Roman" w:hAnsi="Times New Roman" w:cs="Times New Roman"/>
          <w:sz w:val="24"/>
          <w:szCs w:val="24"/>
          <w:lang w:eastAsia="pl-PL"/>
        </w:rPr>
      </w:pPr>
    </w:p>
    <w:p w:rsidR="003C68E6" w:rsidRPr="003C68E6" w:rsidRDefault="003C68E6" w:rsidP="003C68E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3C68E6">
        <w:rPr>
          <w:rFonts w:ascii="Times New Roman" w:eastAsia="Times New Roman" w:hAnsi="Times New Roman" w:cs="Times New Roman"/>
          <w:b/>
          <w:bCs/>
          <w:sz w:val="27"/>
          <w:szCs w:val="27"/>
          <w:lang w:eastAsia="pl-PL"/>
        </w:rPr>
        <w:t>INNE INFORMACJE:</w:t>
      </w:r>
    </w:p>
    <w:p w:rsidR="003C68E6" w:rsidRPr="003C68E6" w:rsidRDefault="003C68E6" w:rsidP="003C68E6">
      <w:pPr>
        <w:spacing w:after="0" w:line="240" w:lineRule="auto"/>
        <w:rPr>
          <w:rFonts w:ascii="Times New Roman" w:eastAsia="Times New Roman" w:hAnsi="Times New Roman" w:cs="Times New Roman"/>
          <w:sz w:val="24"/>
          <w:szCs w:val="24"/>
          <w:lang w:eastAsia="pl-PL"/>
        </w:rPr>
      </w:pPr>
    </w:p>
    <w:p w:rsidR="003C68E6" w:rsidRPr="003C68E6" w:rsidRDefault="003C68E6" w:rsidP="003C68E6">
      <w:pPr>
        <w:spacing w:before="100" w:beforeAutospacing="1" w:after="100" w:afterAutospacing="1" w:line="240" w:lineRule="auto"/>
        <w:outlineLvl w:val="4"/>
        <w:rPr>
          <w:rFonts w:ascii="Times New Roman" w:eastAsia="Times New Roman" w:hAnsi="Times New Roman" w:cs="Times New Roman"/>
          <w:b/>
          <w:bCs/>
          <w:sz w:val="20"/>
          <w:szCs w:val="20"/>
          <w:lang w:eastAsia="pl-PL"/>
        </w:rPr>
      </w:pPr>
      <w:r w:rsidRPr="003C68E6">
        <w:rPr>
          <w:rFonts w:ascii="Times New Roman" w:eastAsia="Times New Roman" w:hAnsi="Times New Roman" w:cs="Times New Roman"/>
          <w:b/>
          <w:bCs/>
          <w:sz w:val="20"/>
          <w:szCs w:val="20"/>
          <w:lang w:eastAsia="pl-PL"/>
        </w:rPr>
        <w:t>W miesiącu poprzedzającym datę upublicznienia ogłoszenia wskaźnik zatrudnienia osób niepełnosprawnych w urzędzie, w rozumieniu przepisów o rehabilitacji zawodowej i społecznej oraz zatrudnianiu osób niepełnosprawnych, nie wynosi co najmniej 6%.</w:t>
      </w:r>
    </w:p>
    <w:p w:rsidR="003C68E6" w:rsidRPr="003C68E6" w:rsidRDefault="003C68E6" w:rsidP="003C68E6">
      <w:pPr>
        <w:spacing w:before="100" w:beforeAutospacing="1" w:after="100" w:afterAutospacing="1" w:line="240" w:lineRule="auto"/>
        <w:outlineLvl w:val="4"/>
        <w:rPr>
          <w:rFonts w:ascii="Times New Roman" w:eastAsia="Times New Roman" w:hAnsi="Times New Roman" w:cs="Times New Roman"/>
          <w:b/>
          <w:bCs/>
          <w:sz w:val="20"/>
          <w:szCs w:val="20"/>
          <w:lang w:eastAsia="pl-PL"/>
        </w:rPr>
      </w:pPr>
      <w:r w:rsidRPr="003C68E6">
        <w:rPr>
          <w:rFonts w:ascii="Times New Roman" w:eastAsia="Times New Roman" w:hAnsi="Times New Roman" w:cs="Times New Roman"/>
          <w:b/>
          <w:bCs/>
          <w:sz w:val="20"/>
          <w:szCs w:val="20"/>
          <w:lang w:eastAsia="pl-PL"/>
        </w:rPr>
        <w:t xml:space="preserve">Oferty nadesłane po terminie (decyduje data wpływu do Inspektoratu) nie będą rozpatrywane. Życiorys, list motywacyjny oraz oświadczenia muszą być podpisane własnoręcznie. Oferty niespełniające wymagań formalnych oraz oferty odrzucone zostaną komisyjnie zniszczone. Na wstępną rozmowę kwalifikacyjną zostaną zaproszeni kandydaci z listy osób spełniających wymagania formalne. </w:t>
      </w:r>
      <w:r w:rsidRPr="003C68E6">
        <w:rPr>
          <w:rFonts w:ascii="Times New Roman" w:eastAsia="Times New Roman" w:hAnsi="Times New Roman" w:cs="Times New Roman"/>
          <w:b/>
          <w:bCs/>
          <w:sz w:val="20"/>
          <w:szCs w:val="20"/>
          <w:lang w:eastAsia="pl-PL"/>
        </w:rPr>
        <w:br/>
        <w:t>O terminie rozmowy kandydaci zostaną poinformowani telefonicznie.</w:t>
      </w:r>
      <w:bookmarkStart w:id="0" w:name="_GoBack"/>
      <w:bookmarkEnd w:id="0"/>
    </w:p>
    <w:p w:rsidR="003C68E6" w:rsidRPr="003C68E6" w:rsidRDefault="003C68E6" w:rsidP="003C68E6">
      <w:pPr>
        <w:spacing w:after="240" w:line="240" w:lineRule="auto"/>
        <w:rPr>
          <w:rFonts w:ascii="Times New Roman" w:eastAsia="Times New Roman" w:hAnsi="Times New Roman" w:cs="Times New Roman"/>
          <w:sz w:val="24"/>
          <w:szCs w:val="24"/>
          <w:lang w:eastAsia="pl-PL"/>
        </w:rPr>
      </w:pPr>
      <w:r w:rsidRPr="003C68E6">
        <w:rPr>
          <w:rFonts w:ascii="Times New Roman" w:eastAsia="Times New Roman" w:hAnsi="Times New Roman" w:cs="Times New Roman"/>
          <w:sz w:val="24"/>
          <w:szCs w:val="24"/>
          <w:lang w:eastAsia="pl-PL"/>
        </w:rPr>
        <w:br/>
      </w:r>
    </w:p>
    <w:p w:rsidR="00D15734" w:rsidRDefault="00D15734"/>
    <w:sectPr w:rsidR="00D157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60345"/>
    <w:multiLevelType w:val="multilevel"/>
    <w:tmpl w:val="2668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C039E7"/>
    <w:multiLevelType w:val="multilevel"/>
    <w:tmpl w:val="102A7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C518FC"/>
    <w:multiLevelType w:val="multilevel"/>
    <w:tmpl w:val="3EC6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4E76FC"/>
    <w:multiLevelType w:val="multilevel"/>
    <w:tmpl w:val="D384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5F2848"/>
    <w:multiLevelType w:val="multilevel"/>
    <w:tmpl w:val="0934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BC1C24"/>
    <w:multiLevelType w:val="multilevel"/>
    <w:tmpl w:val="A7BA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091169"/>
    <w:multiLevelType w:val="multilevel"/>
    <w:tmpl w:val="44AC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0569C6"/>
    <w:multiLevelType w:val="multilevel"/>
    <w:tmpl w:val="36A0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
  </w:num>
  <w:num w:numId="4">
    <w:abstractNumId w:val="2"/>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8E6"/>
    <w:rsid w:val="003C68E6"/>
    <w:rsid w:val="00D157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0BE9B"/>
  <w15:chartTrackingRefBased/>
  <w15:docId w15:val="{6F3C73EE-D6AC-4F93-BB9A-97FAC23CC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link w:val="Nagwek1Znak"/>
    <w:uiPriority w:val="9"/>
    <w:qFormat/>
    <w:rsid w:val="003C68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3C68E6"/>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3C68E6"/>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paragraph" w:styleId="Nagwek4">
    <w:name w:val="heading 4"/>
    <w:basedOn w:val="Normalny"/>
    <w:link w:val="Nagwek4Znak"/>
    <w:uiPriority w:val="9"/>
    <w:qFormat/>
    <w:rsid w:val="003C68E6"/>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paragraph" w:styleId="Nagwek5">
    <w:name w:val="heading 5"/>
    <w:basedOn w:val="Normalny"/>
    <w:link w:val="Nagwek5Znak"/>
    <w:uiPriority w:val="9"/>
    <w:qFormat/>
    <w:rsid w:val="003C68E6"/>
    <w:pPr>
      <w:spacing w:before="100" w:beforeAutospacing="1" w:after="100" w:afterAutospacing="1" w:line="240" w:lineRule="auto"/>
      <w:outlineLvl w:val="4"/>
    </w:pPr>
    <w:rPr>
      <w:rFonts w:ascii="Times New Roman" w:eastAsia="Times New Roman" w:hAnsi="Times New Roman" w:cs="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C68E6"/>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3C68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3C68E6"/>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link w:val="Nagwek4"/>
    <w:uiPriority w:val="9"/>
    <w:rsid w:val="003C68E6"/>
    <w:rPr>
      <w:rFonts w:ascii="Times New Roman" w:eastAsia="Times New Roman" w:hAnsi="Times New Roman" w:cs="Times New Roman"/>
      <w:b/>
      <w:bCs/>
      <w:sz w:val="24"/>
      <w:szCs w:val="24"/>
      <w:lang w:eastAsia="pl-PL"/>
    </w:rPr>
  </w:style>
  <w:style w:type="character" w:customStyle="1" w:styleId="Nagwek5Znak">
    <w:name w:val="Nagłówek 5 Znak"/>
    <w:basedOn w:val="Domylnaczcionkaakapitu"/>
    <w:link w:val="Nagwek5"/>
    <w:uiPriority w:val="9"/>
    <w:rsid w:val="003C68E6"/>
    <w:rPr>
      <w:rFonts w:ascii="Times New Roman" w:eastAsia="Times New Roman" w:hAnsi="Times New Roman" w:cs="Times New Roman"/>
      <w:b/>
      <w:bCs/>
      <w:sz w:val="20"/>
      <w:szCs w:val="20"/>
      <w:lang w:eastAsia="pl-PL"/>
    </w:rPr>
  </w:style>
  <w:style w:type="character" w:styleId="Hipercze">
    <w:name w:val="Hyperlink"/>
    <w:basedOn w:val="Domylnaczcionkaakapitu"/>
    <w:uiPriority w:val="99"/>
    <w:semiHidden/>
    <w:unhideWhenUsed/>
    <w:rsid w:val="003C68E6"/>
    <w:rPr>
      <w:color w:val="0000FF"/>
      <w:u w:val="single"/>
    </w:rPr>
  </w:style>
  <w:style w:type="character" w:customStyle="1" w:styleId="sr-only">
    <w:name w:val="sr-only"/>
    <w:basedOn w:val="Domylnaczcionkaakapitu"/>
    <w:rsid w:val="003C68E6"/>
  </w:style>
  <w:style w:type="paragraph" w:styleId="NormalnyWeb">
    <w:name w:val="Normal (Web)"/>
    <w:basedOn w:val="Normalny"/>
    <w:uiPriority w:val="99"/>
    <w:semiHidden/>
    <w:unhideWhenUsed/>
    <w:rsid w:val="003C68E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C68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9380607">
      <w:bodyDiv w:val="1"/>
      <w:marLeft w:val="0"/>
      <w:marRight w:val="0"/>
      <w:marTop w:val="0"/>
      <w:marBottom w:val="0"/>
      <w:divBdr>
        <w:top w:val="none" w:sz="0" w:space="0" w:color="auto"/>
        <w:left w:val="none" w:sz="0" w:space="0" w:color="auto"/>
        <w:bottom w:val="none" w:sz="0" w:space="0" w:color="auto"/>
        <w:right w:val="none" w:sz="0" w:space="0" w:color="auto"/>
      </w:divBdr>
      <w:divsChild>
        <w:div w:id="705327917">
          <w:marLeft w:val="0"/>
          <w:marRight w:val="0"/>
          <w:marTop w:val="0"/>
          <w:marBottom w:val="0"/>
          <w:divBdr>
            <w:top w:val="none" w:sz="0" w:space="0" w:color="auto"/>
            <w:left w:val="none" w:sz="0" w:space="0" w:color="auto"/>
            <w:bottom w:val="none" w:sz="0" w:space="0" w:color="auto"/>
            <w:right w:val="none" w:sz="0" w:space="0" w:color="auto"/>
          </w:divBdr>
          <w:divsChild>
            <w:div w:id="880364707">
              <w:marLeft w:val="0"/>
              <w:marRight w:val="0"/>
              <w:marTop w:val="0"/>
              <w:marBottom w:val="0"/>
              <w:divBdr>
                <w:top w:val="none" w:sz="0" w:space="0" w:color="auto"/>
                <w:left w:val="none" w:sz="0" w:space="0" w:color="auto"/>
                <w:bottom w:val="none" w:sz="0" w:space="0" w:color="auto"/>
                <w:right w:val="none" w:sz="0" w:space="0" w:color="auto"/>
              </w:divBdr>
              <w:divsChild>
                <w:div w:id="19996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8046">
          <w:marLeft w:val="0"/>
          <w:marRight w:val="0"/>
          <w:marTop w:val="0"/>
          <w:marBottom w:val="0"/>
          <w:divBdr>
            <w:top w:val="none" w:sz="0" w:space="0" w:color="auto"/>
            <w:left w:val="none" w:sz="0" w:space="0" w:color="auto"/>
            <w:bottom w:val="none" w:sz="0" w:space="0" w:color="auto"/>
            <w:right w:val="none" w:sz="0" w:space="0" w:color="auto"/>
          </w:divBdr>
          <w:divsChild>
            <w:div w:id="1245606249">
              <w:marLeft w:val="0"/>
              <w:marRight w:val="0"/>
              <w:marTop w:val="0"/>
              <w:marBottom w:val="0"/>
              <w:divBdr>
                <w:top w:val="none" w:sz="0" w:space="0" w:color="auto"/>
                <w:left w:val="none" w:sz="0" w:space="0" w:color="auto"/>
                <w:bottom w:val="none" w:sz="0" w:space="0" w:color="auto"/>
                <w:right w:val="none" w:sz="0" w:space="0" w:color="auto"/>
              </w:divBdr>
              <w:divsChild>
                <w:div w:id="238059097">
                  <w:marLeft w:val="0"/>
                  <w:marRight w:val="0"/>
                  <w:marTop w:val="0"/>
                  <w:marBottom w:val="0"/>
                  <w:divBdr>
                    <w:top w:val="none" w:sz="0" w:space="0" w:color="auto"/>
                    <w:left w:val="none" w:sz="0" w:space="0" w:color="auto"/>
                    <w:bottom w:val="none" w:sz="0" w:space="0" w:color="auto"/>
                    <w:right w:val="none" w:sz="0" w:space="0" w:color="auto"/>
                  </w:divBdr>
                  <w:divsChild>
                    <w:div w:id="1248534257">
                      <w:marLeft w:val="0"/>
                      <w:marRight w:val="0"/>
                      <w:marTop w:val="0"/>
                      <w:marBottom w:val="0"/>
                      <w:divBdr>
                        <w:top w:val="none" w:sz="0" w:space="0" w:color="auto"/>
                        <w:left w:val="none" w:sz="0" w:space="0" w:color="auto"/>
                        <w:bottom w:val="none" w:sz="0" w:space="0" w:color="auto"/>
                        <w:right w:val="none" w:sz="0" w:space="0" w:color="auto"/>
                      </w:divBdr>
                      <w:divsChild>
                        <w:div w:id="278605589">
                          <w:marLeft w:val="0"/>
                          <w:marRight w:val="0"/>
                          <w:marTop w:val="0"/>
                          <w:marBottom w:val="0"/>
                          <w:divBdr>
                            <w:top w:val="none" w:sz="0" w:space="0" w:color="auto"/>
                            <w:left w:val="none" w:sz="0" w:space="0" w:color="auto"/>
                            <w:bottom w:val="none" w:sz="0" w:space="0" w:color="auto"/>
                            <w:right w:val="none" w:sz="0" w:space="0" w:color="auto"/>
                          </w:divBdr>
                          <w:divsChild>
                            <w:div w:id="1489898629">
                              <w:marLeft w:val="0"/>
                              <w:marRight w:val="0"/>
                              <w:marTop w:val="0"/>
                              <w:marBottom w:val="0"/>
                              <w:divBdr>
                                <w:top w:val="none" w:sz="0" w:space="0" w:color="auto"/>
                                <w:left w:val="none" w:sz="0" w:space="0" w:color="auto"/>
                                <w:bottom w:val="none" w:sz="0" w:space="0" w:color="auto"/>
                                <w:right w:val="none" w:sz="0" w:space="0" w:color="auto"/>
                              </w:divBdr>
                              <w:divsChild>
                                <w:div w:id="916671219">
                                  <w:marLeft w:val="0"/>
                                  <w:marRight w:val="0"/>
                                  <w:marTop w:val="0"/>
                                  <w:marBottom w:val="0"/>
                                  <w:divBdr>
                                    <w:top w:val="none" w:sz="0" w:space="0" w:color="auto"/>
                                    <w:left w:val="none" w:sz="0" w:space="0" w:color="auto"/>
                                    <w:bottom w:val="none" w:sz="0" w:space="0" w:color="auto"/>
                                    <w:right w:val="none" w:sz="0" w:space="0" w:color="auto"/>
                                  </w:divBdr>
                                </w:div>
                              </w:divsChild>
                            </w:div>
                            <w:div w:id="1410616408">
                              <w:marLeft w:val="0"/>
                              <w:marRight w:val="0"/>
                              <w:marTop w:val="0"/>
                              <w:marBottom w:val="0"/>
                              <w:divBdr>
                                <w:top w:val="none" w:sz="0" w:space="0" w:color="auto"/>
                                <w:left w:val="none" w:sz="0" w:space="0" w:color="auto"/>
                                <w:bottom w:val="none" w:sz="0" w:space="0" w:color="auto"/>
                                <w:right w:val="none" w:sz="0" w:space="0" w:color="auto"/>
                              </w:divBdr>
                              <w:divsChild>
                                <w:div w:id="1404722652">
                                  <w:marLeft w:val="0"/>
                                  <w:marRight w:val="0"/>
                                  <w:marTop w:val="0"/>
                                  <w:marBottom w:val="0"/>
                                  <w:divBdr>
                                    <w:top w:val="none" w:sz="0" w:space="0" w:color="auto"/>
                                    <w:left w:val="none" w:sz="0" w:space="0" w:color="auto"/>
                                    <w:bottom w:val="none" w:sz="0" w:space="0" w:color="auto"/>
                                    <w:right w:val="none" w:sz="0" w:space="0" w:color="auto"/>
                                  </w:divBdr>
                                </w:div>
                                <w:div w:id="1621841841">
                                  <w:marLeft w:val="0"/>
                                  <w:marRight w:val="0"/>
                                  <w:marTop w:val="0"/>
                                  <w:marBottom w:val="0"/>
                                  <w:divBdr>
                                    <w:top w:val="none" w:sz="0" w:space="0" w:color="auto"/>
                                    <w:left w:val="none" w:sz="0" w:space="0" w:color="auto"/>
                                    <w:bottom w:val="none" w:sz="0" w:space="0" w:color="auto"/>
                                    <w:right w:val="none" w:sz="0" w:space="0" w:color="auto"/>
                                  </w:divBdr>
                                </w:div>
                              </w:divsChild>
                            </w:div>
                            <w:div w:id="1027364109">
                              <w:marLeft w:val="0"/>
                              <w:marRight w:val="0"/>
                              <w:marTop w:val="0"/>
                              <w:marBottom w:val="0"/>
                              <w:divBdr>
                                <w:top w:val="none" w:sz="0" w:space="0" w:color="auto"/>
                                <w:left w:val="none" w:sz="0" w:space="0" w:color="auto"/>
                                <w:bottom w:val="none" w:sz="0" w:space="0" w:color="auto"/>
                                <w:right w:val="none" w:sz="0" w:space="0" w:color="auto"/>
                              </w:divBdr>
                              <w:divsChild>
                                <w:div w:id="1709990831">
                                  <w:marLeft w:val="0"/>
                                  <w:marRight w:val="0"/>
                                  <w:marTop w:val="0"/>
                                  <w:marBottom w:val="0"/>
                                  <w:divBdr>
                                    <w:top w:val="none" w:sz="0" w:space="0" w:color="auto"/>
                                    <w:left w:val="none" w:sz="0" w:space="0" w:color="auto"/>
                                    <w:bottom w:val="none" w:sz="0" w:space="0" w:color="auto"/>
                                    <w:right w:val="none" w:sz="0" w:space="0" w:color="auto"/>
                                  </w:divBdr>
                                </w:div>
                                <w:div w:id="1196428665">
                                  <w:marLeft w:val="0"/>
                                  <w:marRight w:val="0"/>
                                  <w:marTop w:val="0"/>
                                  <w:marBottom w:val="0"/>
                                  <w:divBdr>
                                    <w:top w:val="none" w:sz="0" w:space="0" w:color="auto"/>
                                    <w:left w:val="none" w:sz="0" w:space="0" w:color="auto"/>
                                    <w:bottom w:val="none" w:sz="0" w:space="0" w:color="auto"/>
                                    <w:right w:val="none" w:sz="0" w:space="0" w:color="auto"/>
                                  </w:divBdr>
                                </w:div>
                                <w:div w:id="1870987585">
                                  <w:marLeft w:val="0"/>
                                  <w:marRight w:val="0"/>
                                  <w:marTop w:val="0"/>
                                  <w:marBottom w:val="0"/>
                                  <w:divBdr>
                                    <w:top w:val="none" w:sz="0" w:space="0" w:color="auto"/>
                                    <w:left w:val="none" w:sz="0" w:space="0" w:color="auto"/>
                                    <w:bottom w:val="none" w:sz="0" w:space="0" w:color="auto"/>
                                    <w:right w:val="none" w:sz="0" w:space="0" w:color="auto"/>
                                  </w:divBdr>
                                </w:div>
                                <w:div w:id="389695995">
                                  <w:marLeft w:val="0"/>
                                  <w:marRight w:val="0"/>
                                  <w:marTop w:val="0"/>
                                  <w:marBottom w:val="0"/>
                                  <w:divBdr>
                                    <w:top w:val="none" w:sz="0" w:space="0" w:color="auto"/>
                                    <w:left w:val="none" w:sz="0" w:space="0" w:color="auto"/>
                                    <w:bottom w:val="none" w:sz="0" w:space="0" w:color="auto"/>
                                    <w:right w:val="none" w:sz="0" w:space="0" w:color="auto"/>
                                  </w:divBdr>
                                </w:div>
                              </w:divsChild>
                            </w:div>
                            <w:div w:id="978804426">
                              <w:marLeft w:val="0"/>
                              <w:marRight w:val="0"/>
                              <w:marTop w:val="0"/>
                              <w:marBottom w:val="0"/>
                              <w:divBdr>
                                <w:top w:val="none" w:sz="0" w:space="0" w:color="auto"/>
                                <w:left w:val="none" w:sz="0" w:space="0" w:color="auto"/>
                                <w:bottom w:val="none" w:sz="0" w:space="0" w:color="auto"/>
                                <w:right w:val="none" w:sz="0" w:space="0" w:color="auto"/>
                              </w:divBdr>
                              <w:divsChild>
                                <w:div w:id="1737193986">
                                  <w:marLeft w:val="0"/>
                                  <w:marRight w:val="0"/>
                                  <w:marTop w:val="0"/>
                                  <w:marBottom w:val="0"/>
                                  <w:divBdr>
                                    <w:top w:val="none" w:sz="0" w:space="0" w:color="auto"/>
                                    <w:left w:val="none" w:sz="0" w:space="0" w:color="auto"/>
                                    <w:bottom w:val="none" w:sz="0" w:space="0" w:color="auto"/>
                                    <w:right w:val="none" w:sz="0" w:space="0" w:color="auto"/>
                                  </w:divBdr>
                                </w:div>
                              </w:divsChild>
                            </w:div>
                            <w:div w:id="1002507261">
                              <w:marLeft w:val="0"/>
                              <w:marRight w:val="0"/>
                              <w:marTop w:val="0"/>
                              <w:marBottom w:val="0"/>
                              <w:divBdr>
                                <w:top w:val="none" w:sz="0" w:space="0" w:color="auto"/>
                                <w:left w:val="none" w:sz="0" w:space="0" w:color="auto"/>
                                <w:bottom w:val="none" w:sz="0" w:space="0" w:color="auto"/>
                                <w:right w:val="none" w:sz="0" w:space="0" w:color="auto"/>
                              </w:divBdr>
                              <w:divsChild>
                                <w:div w:id="117073099">
                                  <w:marLeft w:val="0"/>
                                  <w:marRight w:val="0"/>
                                  <w:marTop w:val="0"/>
                                  <w:marBottom w:val="0"/>
                                  <w:divBdr>
                                    <w:top w:val="none" w:sz="0" w:space="0" w:color="auto"/>
                                    <w:left w:val="none" w:sz="0" w:space="0" w:color="auto"/>
                                    <w:bottom w:val="none" w:sz="0" w:space="0" w:color="auto"/>
                                    <w:right w:val="none" w:sz="0" w:space="0" w:color="auto"/>
                                  </w:divBdr>
                                </w:div>
                                <w:div w:id="1467511071">
                                  <w:marLeft w:val="0"/>
                                  <w:marRight w:val="0"/>
                                  <w:marTop w:val="0"/>
                                  <w:marBottom w:val="0"/>
                                  <w:divBdr>
                                    <w:top w:val="none" w:sz="0" w:space="0" w:color="auto"/>
                                    <w:left w:val="none" w:sz="0" w:space="0" w:color="auto"/>
                                    <w:bottom w:val="none" w:sz="0" w:space="0" w:color="auto"/>
                                    <w:right w:val="none" w:sz="0" w:space="0" w:color="auto"/>
                                  </w:divBdr>
                                </w:div>
                                <w:div w:id="1252007893">
                                  <w:marLeft w:val="0"/>
                                  <w:marRight w:val="0"/>
                                  <w:marTop w:val="0"/>
                                  <w:marBottom w:val="0"/>
                                  <w:divBdr>
                                    <w:top w:val="none" w:sz="0" w:space="0" w:color="auto"/>
                                    <w:left w:val="none" w:sz="0" w:space="0" w:color="auto"/>
                                    <w:bottom w:val="none" w:sz="0" w:space="0" w:color="auto"/>
                                    <w:right w:val="none" w:sz="0" w:space="0" w:color="auto"/>
                                  </w:divBdr>
                                </w:div>
                              </w:divsChild>
                            </w:div>
                            <w:div w:id="2102295619">
                              <w:marLeft w:val="0"/>
                              <w:marRight w:val="0"/>
                              <w:marTop w:val="0"/>
                              <w:marBottom w:val="0"/>
                              <w:divBdr>
                                <w:top w:val="none" w:sz="0" w:space="0" w:color="auto"/>
                                <w:left w:val="none" w:sz="0" w:space="0" w:color="auto"/>
                                <w:bottom w:val="none" w:sz="0" w:space="0" w:color="auto"/>
                                <w:right w:val="none" w:sz="0" w:space="0" w:color="auto"/>
                              </w:divBdr>
                              <w:divsChild>
                                <w:div w:id="162555410">
                                  <w:marLeft w:val="0"/>
                                  <w:marRight w:val="0"/>
                                  <w:marTop w:val="0"/>
                                  <w:marBottom w:val="0"/>
                                  <w:divBdr>
                                    <w:top w:val="none" w:sz="0" w:space="0" w:color="auto"/>
                                    <w:left w:val="none" w:sz="0" w:space="0" w:color="auto"/>
                                    <w:bottom w:val="none" w:sz="0" w:space="0" w:color="auto"/>
                                    <w:right w:val="none" w:sz="0" w:space="0" w:color="auto"/>
                                  </w:divBdr>
                                  <w:divsChild>
                                    <w:div w:id="1869952467">
                                      <w:marLeft w:val="0"/>
                                      <w:marRight w:val="0"/>
                                      <w:marTop w:val="0"/>
                                      <w:marBottom w:val="0"/>
                                      <w:divBdr>
                                        <w:top w:val="none" w:sz="0" w:space="0" w:color="auto"/>
                                        <w:left w:val="none" w:sz="0" w:space="0" w:color="auto"/>
                                        <w:bottom w:val="none" w:sz="0" w:space="0" w:color="auto"/>
                                        <w:right w:val="none" w:sz="0" w:space="0" w:color="auto"/>
                                      </w:divBdr>
                                    </w:div>
                                  </w:divsChild>
                                </w:div>
                                <w:div w:id="882715841">
                                  <w:marLeft w:val="0"/>
                                  <w:marRight w:val="0"/>
                                  <w:marTop w:val="0"/>
                                  <w:marBottom w:val="0"/>
                                  <w:divBdr>
                                    <w:top w:val="none" w:sz="0" w:space="0" w:color="auto"/>
                                    <w:left w:val="none" w:sz="0" w:space="0" w:color="auto"/>
                                    <w:bottom w:val="none" w:sz="0" w:space="0" w:color="auto"/>
                                    <w:right w:val="none" w:sz="0" w:space="0" w:color="auto"/>
                                  </w:divBdr>
                                  <w:divsChild>
                                    <w:div w:id="184643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49237">
                              <w:marLeft w:val="0"/>
                              <w:marRight w:val="0"/>
                              <w:marTop w:val="0"/>
                              <w:marBottom w:val="0"/>
                              <w:divBdr>
                                <w:top w:val="none" w:sz="0" w:space="0" w:color="auto"/>
                                <w:left w:val="none" w:sz="0" w:space="0" w:color="auto"/>
                                <w:bottom w:val="none" w:sz="0" w:space="0" w:color="auto"/>
                                <w:right w:val="none" w:sz="0" w:space="0" w:color="auto"/>
                              </w:divBdr>
                              <w:divsChild>
                                <w:div w:id="907223994">
                                  <w:marLeft w:val="0"/>
                                  <w:marRight w:val="0"/>
                                  <w:marTop w:val="0"/>
                                  <w:marBottom w:val="0"/>
                                  <w:divBdr>
                                    <w:top w:val="none" w:sz="0" w:space="0" w:color="auto"/>
                                    <w:left w:val="none" w:sz="0" w:space="0" w:color="auto"/>
                                    <w:bottom w:val="none" w:sz="0" w:space="0" w:color="auto"/>
                                    <w:right w:val="none" w:sz="0" w:space="0" w:color="auto"/>
                                  </w:divBdr>
                                </w:div>
                              </w:divsChild>
                            </w:div>
                            <w:div w:id="1977177776">
                              <w:marLeft w:val="0"/>
                              <w:marRight w:val="0"/>
                              <w:marTop w:val="0"/>
                              <w:marBottom w:val="0"/>
                              <w:divBdr>
                                <w:top w:val="none" w:sz="0" w:space="0" w:color="auto"/>
                                <w:left w:val="none" w:sz="0" w:space="0" w:color="auto"/>
                                <w:bottom w:val="none" w:sz="0" w:space="0" w:color="auto"/>
                                <w:right w:val="none" w:sz="0" w:space="0" w:color="auto"/>
                              </w:divBdr>
                              <w:divsChild>
                                <w:div w:id="1891528598">
                                  <w:marLeft w:val="0"/>
                                  <w:marRight w:val="0"/>
                                  <w:marTop w:val="0"/>
                                  <w:marBottom w:val="0"/>
                                  <w:divBdr>
                                    <w:top w:val="none" w:sz="0" w:space="0" w:color="auto"/>
                                    <w:left w:val="none" w:sz="0" w:space="0" w:color="auto"/>
                                    <w:bottom w:val="none" w:sz="0" w:space="0" w:color="auto"/>
                                    <w:right w:val="none" w:sz="0" w:space="0" w:color="auto"/>
                                  </w:divBdr>
                                  <w:divsChild>
                                    <w:div w:id="101935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442">
                              <w:marLeft w:val="0"/>
                              <w:marRight w:val="0"/>
                              <w:marTop w:val="0"/>
                              <w:marBottom w:val="0"/>
                              <w:divBdr>
                                <w:top w:val="none" w:sz="0" w:space="0" w:color="auto"/>
                                <w:left w:val="none" w:sz="0" w:space="0" w:color="auto"/>
                                <w:bottom w:val="none" w:sz="0" w:space="0" w:color="auto"/>
                                <w:right w:val="none" w:sz="0" w:space="0" w:color="auto"/>
                              </w:divBdr>
                              <w:divsChild>
                                <w:div w:id="1037315158">
                                  <w:marLeft w:val="0"/>
                                  <w:marRight w:val="0"/>
                                  <w:marTop w:val="0"/>
                                  <w:marBottom w:val="0"/>
                                  <w:divBdr>
                                    <w:top w:val="none" w:sz="0" w:space="0" w:color="auto"/>
                                    <w:left w:val="none" w:sz="0" w:space="0" w:color="auto"/>
                                    <w:bottom w:val="none" w:sz="0" w:space="0" w:color="auto"/>
                                    <w:right w:val="none" w:sz="0" w:space="0" w:color="auto"/>
                                  </w:divBdr>
                                </w:div>
                              </w:divsChild>
                            </w:div>
                            <w:div w:id="1581215017">
                              <w:marLeft w:val="0"/>
                              <w:marRight w:val="0"/>
                              <w:marTop w:val="0"/>
                              <w:marBottom w:val="0"/>
                              <w:divBdr>
                                <w:top w:val="none" w:sz="0" w:space="0" w:color="auto"/>
                                <w:left w:val="none" w:sz="0" w:space="0" w:color="auto"/>
                                <w:bottom w:val="none" w:sz="0" w:space="0" w:color="auto"/>
                                <w:right w:val="none" w:sz="0" w:space="0" w:color="auto"/>
                              </w:divBdr>
                              <w:divsChild>
                                <w:div w:id="1277952926">
                                  <w:marLeft w:val="0"/>
                                  <w:marRight w:val="0"/>
                                  <w:marTop w:val="0"/>
                                  <w:marBottom w:val="0"/>
                                  <w:divBdr>
                                    <w:top w:val="none" w:sz="0" w:space="0" w:color="auto"/>
                                    <w:left w:val="none" w:sz="0" w:space="0" w:color="auto"/>
                                    <w:bottom w:val="none" w:sz="0" w:space="0" w:color="auto"/>
                                    <w:right w:val="none" w:sz="0" w:space="0" w:color="auto"/>
                                  </w:divBdr>
                                </w:div>
                              </w:divsChild>
                            </w:div>
                            <w:div w:id="444809377">
                              <w:marLeft w:val="0"/>
                              <w:marRight w:val="0"/>
                              <w:marTop w:val="0"/>
                              <w:marBottom w:val="0"/>
                              <w:divBdr>
                                <w:top w:val="none" w:sz="0" w:space="0" w:color="auto"/>
                                <w:left w:val="none" w:sz="0" w:space="0" w:color="auto"/>
                                <w:bottom w:val="none" w:sz="0" w:space="0" w:color="auto"/>
                                <w:right w:val="none" w:sz="0" w:space="0" w:color="auto"/>
                              </w:divBdr>
                              <w:divsChild>
                                <w:div w:id="1718968564">
                                  <w:marLeft w:val="0"/>
                                  <w:marRight w:val="0"/>
                                  <w:marTop w:val="0"/>
                                  <w:marBottom w:val="0"/>
                                  <w:divBdr>
                                    <w:top w:val="none" w:sz="0" w:space="0" w:color="auto"/>
                                    <w:left w:val="none" w:sz="0" w:space="0" w:color="auto"/>
                                    <w:bottom w:val="none" w:sz="0" w:space="0" w:color="auto"/>
                                    <w:right w:val="none" w:sz="0" w:space="0" w:color="auto"/>
                                  </w:divBdr>
                                </w:div>
                              </w:divsChild>
                            </w:div>
                            <w:div w:id="1239168223">
                              <w:marLeft w:val="0"/>
                              <w:marRight w:val="0"/>
                              <w:marTop w:val="0"/>
                              <w:marBottom w:val="0"/>
                              <w:divBdr>
                                <w:top w:val="none" w:sz="0" w:space="0" w:color="auto"/>
                                <w:left w:val="none" w:sz="0" w:space="0" w:color="auto"/>
                                <w:bottom w:val="none" w:sz="0" w:space="0" w:color="auto"/>
                                <w:right w:val="none" w:sz="0" w:space="0" w:color="auto"/>
                              </w:divBdr>
                              <w:divsChild>
                                <w:div w:id="1187064333">
                                  <w:marLeft w:val="0"/>
                                  <w:marRight w:val="0"/>
                                  <w:marTop w:val="0"/>
                                  <w:marBottom w:val="0"/>
                                  <w:divBdr>
                                    <w:top w:val="none" w:sz="0" w:space="0" w:color="auto"/>
                                    <w:left w:val="none" w:sz="0" w:space="0" w:color="auto"/>
                                    <w:bottom w:val="none" w:sz="0" w:space="0" w:color="auto"/>
                                    <w:right w:val="none" w:sz="0" w:space="0" w:color="auto"/>
                                  </w:divBdr>
                                </w:div>
                              </w:divsChild>
                            </w:div>
                            <w:div w:id="525098140">
                              <w:marLeft w:val="0"/>
                              <w:marRight w:val="0"/>
                              <w:marTop w:val="0"/>
                              <w:marBottom w:val="0"/>
                              <w:divBdr>
                                <w:top w:val="none" w:sz="0" w:space="0" w:color="auto"/>
                                <w:left w:val="none" w:sz="0" w:space="0" w:color="auto"/>
                                <w:bottom w:val="none" w:sz="0" w:space="0" w:color="auto"/>
                                <w:right w:val="none" w:sz="0" w:space="0" w:color="auto"/>
                              </w:divBdr>
                              <w:divsChild>
                                <w:div w:id="357388381">
                                  <w:marLeft w:val="0"/>
                                  <w:marRight w:val="0"/>
                                  <w:marTop w:val="0"/>
                                  <w:marBottom w:val="0"/>
                                  <w:divBdr>
                                    <w:top w:val="none" w:sz="0" w:space="0" w:color="auto"/>
                                    <w:left w:val="none" w:sz="0" w:space="0" w:color="auto"/>
                                    <w:bottom w:val="none" w:sz="0" w:space="0" w:color="auto"/>
                                    <w:right w:val="none" w:sz="0" w:space="0" w:color="auto"/>
                                  </w:divBdr>
                                </w:div>
                              </w:divsChild>
                            </w:div>
                            <w:div w:id="1849640630">
                              <w:marLeft w:val="0"/>
                              <w:marRight w:val="0"/>
                              <w:marTop w:val="0"/>
                              <w:marBottom w:val="0"/>
                              <w:divBdr>
                                <w:top w:val="none" w:sz="0" w:space="0" w:color="auto"/>
                                <w:left w:val="none" w:sz="0" w:space="0" w:color="auto"/>
                                <w:bottom w:val="none" w:sz="0" w:space="0" w:color="auto"/>
                                <w:right w:val="none" w:sz="0" w:space="0" w:color="auto"/>
                              </w:divBdr>
                              <w:divsChild>
                                <w:div w:id="1512719137">
                                  <w:marLeft w:val="0"/>
                                  <w:marRight w:val="0"/>
                                  <w:marTop w:val="0"/>
                                  <w:marBottom w:val="0"/>
                                  <w:divBdr>
                                    <w:top w:val="none" w:sz="0" w:space="0" w:color="auto"/>
                                    <w:left w:val="none" w:sz="0" w:space="0" w:color="auto"/>
                                    <w:bottom w:val="none" w:sz="0" w:space="0" w:color="auto"/>
                                    <w:right w:val="none" w:sz="0" w:space="0" w:color="auto"/>
                                  </w:divBdr>
                                </w:div>
                              </w:divsChild>
                            </w:div>
                            <w:div w:id="2066681420">
                              <w:marLeft w:val="0"/>
                              <w:marRight w:val="0"/>
                              <w:marTop w:val="0"/>
                              <w:marBottom w:val="0"/>
                              <w:divBdr>
                                <w:top w:val="none" w:sz="0" w:space="0" w:color="auto"/>
                                <w:left w:val="none" w:sz="0" w:space="0" w:color="auto"/>
                                <w:bottom w:val="none" w:sz="0" w:space="0" w:color="auto"/>
                                <w:right w:val="none" w:sz="0" w:space="0" w:color="auto"/>
                              </w:divBdr>
                              <w:divsChild>
                                <w:div w:id="2128040852">
                                  <w:marLeft w:val="0"/>
                                  <w:marRight w:val="0"/>
                                  <w:marTop w:val="0"/>
                                  <w:marBottom w:val="0"/>
                                  <w:divBdr>
                                    <w:top w:val="none" w:sz="0" w:space="0" w:color="auto"/>
                                    <w:left w:val="none" w:sz="0" w:space="0" w:color="auto"/>
                                    <w:bottom w:val="none" w:sz="0" w:space="0" w:color="auto"/>
                                    <w:right w:val="none" w:sz="0" w:space="0" w:color="auto"/>
                                  </w:divBdr>
                                  <w:divsChild>
                                    <w:div w:id="1404064596">
                                      <w:marLeft w:val="0"/>
                                      <w:marRight w:val="0"/>
                                      <w:marTop w:val="0"/>
                                      <w:marBottom w:val="0"/>
                                      <w:divBdr>
                                        <w:top w:val="none" w:sz="0" w:space="0" w:color="auto"/>
                                        <w:left w:val="none" w:sz="0" w:space="0" w:color="auto"/>
                                        <w:bottom w:val="none" w:sz="0" w:space="0" w:color="auto"/>
                                        <w:right w:val="none" w:sz="0" w:space="0" w:color="auto"/>
                                      </w:divBdr>
                                    </w:div>
                                    <w:div w:id="127120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logowanie.nabory.kprm.gov.pl/site/ad-print-pdf/id/2823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601</Words>
  <Characters>3609</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ACTINA</dc:creator>
  <cp:keywords/>
  <dc:description/>
  <cp:lastModifiedBy>ACTINA</cp:lastModifiedBy>
  <cp:revision>1</cp:revision>
  <dcterms:created xsi:type="dcterms:W3CDTF">2018-06-06T05:04:00Z</dcterms:created>
  <dcterms:modified xsi:type="dcterms:W3CDTF">2018-06-06T05:06:00Z</dcterms:modified>
</cp:coreProperties>
</file>