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E" w:rsidRPr="00FC5F32" w:rsidRDefault="005D2857" w:rsidP="005D2857">
      <w:pPr>
        <w:pStyle w:val="Tytu"/>
        <w:jc w:val="left"/>
        <w:rPr>
          <w:sz w:val="24"/>
          <w:u w:val="none"/>
        </w:rPr>
      </w:pPr>
      <w:r w:rsidRPr="00FC5F32">
        <w:rPr>
          <w:sz w:val="24"/>
          <w:u w:val="none"/>
        </w:rPr>
        <w:t xml:space="preserve">Załącznik do Zarządzenia Nr </w:t>
      </w:r>
      <w:r w:rsidR="00B17FA7" w:rsidRPr="00FC5F32">
        <w:rPr>
          <w:sz w:val="24"/>
          <w:u w:val="none"/>
        </w:rPr>
        <w:t>1</w:t>
      </w:r>
      <w:r w:rsidR="005274A6" w:rsidRPr="00FC5F32">
        <w:rPr>
          <w:sz w:val="24"/>
          <w:u w:val="none"/>
        </w:rPr>
        <w:t>8</w:t>
      </w:r>
      <w:r w:rsidR="00B17FA7" w:rsidRPr="00FC5F32">
        <w:rPr>
          <w:sz w:val="24"/>
          <w:u w:val="none"/>
        </w:rPr>
        <w:t>/2010</w:t>
      </w:r>
    </w:p>
    <w:p w:rsidR="00D07F6E" w:rsidRPr="00FC5F32" w:rsidRDefault="00D07F6E" w:rsidP="005D2857">
      <w:pPr>
        <w:pStyle w:val="Tytu"/>
        <w:jc w:val="left"/>
        <w:rPr>
          <w:sz w:val="24"/>
          <w:u w:val="none"/>
        </w:rPr>
      </w:pPr>
      <w:r w:rsidRPr="00FC5F32">
        <w:rPr>
          <w:sz w:val="24"/>
          <w:u w:val="none"/>
        </w:rPr>
        <w:t xml:space="preserve">Powiatowego Lekarza Weterynarii w </w:t>
      </w:r>
      <w:r w:rsidR="005274A6" w:rsidRPr="00FC5F32">
        <w:rPr>
          <w:sz w:val="24"/>
          <w:u w:val="none"/>
        </w:rPr>
        <w:t>Janowie Lubelskim</w:t>
      </w:r>
    </w:p>
    <w:p w:rsidR="00D07F6E" w:rsidRPr="00FC5F32" w:rsidRDefault="00D07F6E" w:rsidP="005D2857">
      <w:pPr>
        <w:pStyle w:val="Tytu"/>
        <w:jc w:val="left"/>
        <w:rPr>
          <w:sz w:val="24"/>
          <w:u w:val="none"/>
        </w:rPr>
      </w:pPr>
      <w:r w:rsidRPr="00FC5F32">
        <w:rPr>
          <w:sz w:val="24"/>
          <w:u w:val="none"/>
        </w:rPr>
        <w:t xml:space="preserve">z  dnia </w:t>
      </w:r>
      <w:r w:rsidR="005D2857" w:rsidRPr="00FC5F32">
        <w:rPr>
          <w:sz w:val="24"/>
          <w:u w:val="none"/>
        </w:rPr>
        <w:t>02.08.</w:t>
      </w:r>
      <w:r w:rsidRPr="00FC5F32">
        <w:rPr>
          <w:sz w:val="24"/>
          <w:u w:val="none"/>
        </w:rPr>
        <w:t>2010 r.</w:t>
      </w:r>
    </w:p>
    <w:p w:rsidR="00D07F6E" w:rsidRPr="00FC5F32" w:rsidRDefault="00D07F6E" w:rsidP="005D2857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5D2857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E82DE9" w:rsidRPr="00FC5F32" w:rsidRDefault="00E82DE9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D07F6E" w:rsidP="00D07F6E">
      <w:pPr>
        <w:pStyle w:val="Tytu"/>
        <w:jc w:val="left"/>
        <w:rPr>
          <w:sz w:val="24"/>
          <w:u w:val="none"/>
        </w:rPr>
      </w:pPr>
    </w:p>
    <w:p w:rsidR="00D07F6E" w:rsidRPr="00FC5F32" w:rsidRDefault="00E82DE9" w:rsidP="00D07F6E">
      <w:pPr>
        <w:pStyle w:val="nag1"/>
        <w:jc w:val="center"/>
        <w:rPr>
          <w:rFonts w:ascii="Times New Roman" w:hAnsi="Times New Roman"/>
          <w:color w:val="auto"/>
          <w:sz w:val="24"/>
          <w:szCs w:val="24"/>
        </w:rPr>
      </w:pPr>
      <w:r w:rsidRPr="00FC5F32">
        <w:rPr>
          <w:rFonts w:ascii="Times New Roman" w:hAnsi="Times New Roman"/>
          <w:color w:val="auto"/>
          <w:sz w:val="24"/>
          <w:szCs w:val="24"/>
        </w:rPr>
        <w:t>Regulamin organizacyjny</w:t>
      </w:r>
      <w:r w:rsidRPr="00FC5F32">
        <w:rPr>
          <w:rFonts w:ascii="Times New Roman" w:hAnsi="Times New Roman"/>
          <w:color w:val="auto"/>
          <w:sz w:val="24"/>
          <w:szCs w:val="24"/>
        </w:rPr>
        <w:br/>
      </w:r>
      <w:r w:rsidR="00D07F6E" w:rsidRPr="00FC5F32">
        <w:rPr>
          <w:rFonts w:ascii="Times New Roman" w:hAnsi="Times New Roman"/>
          <w:color w:val="auto"/>
          <w:sz w:val="24"/>
          <w:szCs w:val="24"/>
        </w:rPr>
        <w:t>Powiatowego Inspektoratu Weterynarii</w:t>
      </w:r>
      <w:r w:rsidR="00D07F6E" w:rsidRPr="00FC5F32">
        <w:rPr>
          <w:rFonts w:ascii="Times New Roman" w:hAnsi="Times New Roman"/>
          <w:color w:val="auto"/>
          <w:sz w:val="24"/>
          <w:szCs w:val="24"/>
        </w:rPr>
        <w:br/>
        <w:t xml:space="preserve">w  </w:t>
      </w:r>
      <w:r w:rsidR="005274A6" w:rsidRPr="00FC5F32">
        <w:rPr>
          <w:rFonts w:ascii="Times New Roman" w:hAnsi="Times New Roman"/>
          <w:color w:val="auto"/>
          <w:sz w:val="24"/>
          <w:szCs w:val="24"/>
        </w:rPr>
        <w:t>Janowie Lubelskim</w:t>
      </w:r>
    </w:p>
    <w:p w:rsidR="00D07F6E" w:rsidRPr="00FC5F32" w:rsidRDefault="00D07F6E" w:rsidP="00D07F6E">
      <w:pPr>
        <w:rPr>
          <w:rStyle w:val="reg11"/>
          <w:rFonts w:ascii="Times New Roman" w:hAnsi="Times New Roman"/>
          <w:sz w:val="24"/>
          <w:szCs w:val="24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B17FA7" w:rsidRPr="00FC5F32" w:rsidRDefault="00B17FA7" w:rsidP="00D07F6E">
      <w:pPr>
        <w:jc w:val="center"/>
        <w:rPr>
          <w:rStyle w:val="reg1h1"/>
          <w:rFonts w:ascii="Times New Roman" w:hAnsi="Times New Roman"/>
        </w:rPr>
      </w:pPr>
    </w:p>
    <w:p w:rsidR="00B17FA7" w:rsidRPr="00FC5F32" w:rsidRDefault="00B17FA7" w:rsidP="00D07F6E">
      <w:pPr>
        <w:jc w:val="center"/>
        <w:rPr>
          <w:rStyle w:val="reg1h1"/>
          <w:rFonts w:ascii="Times New Roman" w:hAnsi="Times New Roman"/>
        </w:rPr>
      </w:pPr>
    </w:p>
    <w:p w:rsidR="00B17FA7" w:rsidRPr="00FC5F32" w:rsidRDefault="00B17FA7" w:rsidP="00D07F6E">
      <w:pPr>
        <w:jc w:val="center"/>
        <w:rPr>
          <w:rStyle w:val="reg1h1"/>
          <w:rFonts w:ascii="Times New Roman" w:hAnsi="Times New Roman"/>
        </w:rPr>
      </w:pPr>
    </w:p>
    <w:p w:rsidR="00B17FA7" w:rsidRPr="00FC5F32" w:rsidRDefault="00B17FA7" w:rsidP="00D07F6E">
      <w:pPr>
        <w:jc w:val="center"/>
        <w:rPr>
          <w:rStyle w:val="reg1h1"/>
          <w:rFonts w:ascii="Times New Roman" w:hAnsi="Times New Roman"/>
        </w:rPr>
      </w:pPr>
    </w:p>
    <w:p w:rsidR="00B17FA7" w:rsidRPr="00FC5F32" w:rsidRDefault="00B17FA7" w:rsidP="00D07F6E">
      <w:pPr>
        <w:jc w:val="center"/>
        <w:rPr>
          <w:rStyle w:val="reg1h1"/>
          <w:rFonts w:ascii="Times New Roman" w:hAnsi="Times New Roman"/>
        </w:rPr>
      </w:pPr>
    </w:p>
    <w:p w:rsidR="00E82DE9" w:rsidRPr="00FC5F32" w:rsidRDefault="00E82DE9" w:rsidP="000C4D75">
      <w:pPr>
        <w:rPr>
          <w:rStyle w:val="reg1h1"/>
          <w:rFonts w:ascii="Times New Roman" w:hAnsi="Times New Roman"/>
        </w:rPr>
      </w:pPr>
    </w:p>
    <w:p w:rsidR="00E82DE9" w:rsidRPr="00FC5F32" w:rsidRDefault="00E82DE9" w:rsidP="00D07F6E">
      <w:pPr>
        <w:jc w:val="center"/>
        <w:rPr>
          <w:rStyle w:val="reg1h1"/>
          <w:rFonts w:ascii="Times New Roman" w:hAnsi="Times New Roman"/>
        </w:rPr>
      </w:pPr>
    </w:p>
    <w:p w:rsidR="00E82DE9" w:rsidRPr="00FC5F32" w:rsidRDefault="00E82DE9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E82DE9">
      <w:pPr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 xml:space="preserve">Ustalił: </w:t>
      </w:r>
    </w:p>
    <w:p w:rsidR="00D07F6E" w:rsidRPr="00FC5F32" w:rsidRDefault="00D07F6E" w:rsidP="00E82DE9">
      <w:pPr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 xml:space="preserve">Powiatowy Lekarz Weterynarii w </w:t>
      </w:r>
      <w:r w:rsidR="005274A6" w:rsidRPr="00FC5F32">
        <w:rPr>
          <w:rStyle w:val="reg1h1"/>
          <w:rFonts w:ascii="Times New Roman" w:hAnsi="Times New Roman"/>
        </w:rPr>
        <w:t>Janowie Lubelskim</w:t>
      </w:r>
      <w:r w:rsidRPr="00FC5F32">
        <w:rPr>
          <w:rStyle w:val="reg1h1"/>
          <w:rFonts w:ascii="Times New Roman" w:hAnsi="Times New Roman"/>
        </w:rPr>
        <w:t xml:space="preserve"> </w:t>
      </w:r>
    </w:p>
    <w:p w:rsidR="00D07F6E" w:rsidRPr="00FC5F32" w:rsidRDefault="00D07F6E" w:rsidP="00E82DE9">
      <w:pPr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>w uzgodnieniu z Lubelskim Wojewódzkim Lekarzem Weterynarii</w:t>
      </w:r>
    </w:p>
    <w:p w:rsidR="007D52C8" w:rsidRPr="00FC5F32" w:rsidRDefault="007D52C8" w:rsidP="00E82DE9">
      <w:pPr>
        <w:rPr>
          <w:rStyle w:val="reg1h1"/>
          <w:rFonts w:ascii="Times New Roman" w:hAnsi="Times New Roman"/>
        </w:rPr>
      </w:pPr>
    </w:p>
    <w:p w:rsidR="000C4D75" w:rsidRPr="00FC5F32" w:rsidRDefault="000C4D75" w:rsidP="00E82DE9">
      <w:pPr>
        <w:rPr>
          <w:rStyle w:val="reg1h1"/>
          <w:rFonts w:ascii="Times New Roman" w:hAnsi="Times New Roman"/>
        </w:rPr>
      </w:pPr>
    </w:p>
    <w:p w:rsidR="004F3C2A" w:rsidRPr="00FC5F32" w:rsidRDefault="004F3C2A" w:rsidP="008B1B9F">
      <w:pPr>
        <w:jc w:val="center"/>
        <w:rPr>
          <w:rStyle w:val="reg1h1"/>
          <w:rFonts w:ascii="Times New Roman" w:hAnsi="Times New Roman"/>
        </w:rPr>
      </w:pPr>
    </w:p>
    <w:p w:rsidR="0049619C" w:rsidRDefault="0049619C" w:rsidP="008B1B9F">
      <w:pPr>
        <w:jc w:val="center"/>
        <w:rPr>
          <w:rStyle w:val="reg1h1"/>
          <w:rFonts w:ascii="Times New Roman" w:hAnsi="Times New Roman"/>
        </w:rPr>
      </w:pPr>
    </w:p>
    <w:p w:rsidR="0049619C" w:rsidRDefault="0049619C" w:rsidP="008B1B9F">
      <w:pPr>
        <w:jc w:val="center"/>
        <w:rPr>
          <w:rStyle w:val="reg1h1"/>
          <w:rFonts w:ascii="Times New Roman" w:hAnsi="Times New Roman"/>
        </w:rPr>
      </w:pPr>
    </w:p>
    <w:p w:rsidR="0049619C" w:rsidRDefault="0049619C" w:rsidP="008B1B9F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8B1B9F">
      <w:pPr>
        <w:jc w:val="center"/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>ROZDZIAŁ I</w:t>
      </w:r>
    </w:p>
    <w:p w:rsidR="008B1B9F" w:rsidRPr="00FC5F32" w:rsidRDefault="008B1B9F" w:rsidP="008B1B9F">
      <w:pPr>
        <w:jc w:val="center"/>
        <w:rPr>
          <w:b/>
          <w:bCs/>
          <w:color w:val="000000"/>
        </w:rPr>
      </w:pPr>
    </w:p>
    <w:p w:rsidR="00D07F6E" w:rsidRPr="00FC5F32" w:rsidRDefault="00D07F6E" w:rsidP="008B1B9F">
      <w:pPr>
        <w:jc w:val="center"/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>POSTANOWIENIA OGÓLNE</w:t>
      </w:r>
    </w:p>
    <w:p w:rsidR="008B1B9F" w:rsidRPr="00FC5F32" w:rsidRDefault="008B1B9F" w:rsidP="00D07F6E">
      <w:pPr>
        <w:jc w:val="center"/>
      </w:pPr>
    </w:p>
    <w:p w:rsidR="00643840" w:rsidRPr="00FC5F32" w:rsidRDefault="00D07F6E" w:rsidP="002E4590">
      <w:pPr>
        <w:ind w:left="-696" w:firstLine="180"/>
        <w:jc w:val="center"/>
        <w:rPr>
          <w:b/>
          <w:bCs/>
          <w:color w:val="000000"/>
        </w:rPr>
      </w:pPr>
      <w:r w:rsidRPr="00FC5F32">
        <w:rPr>
          <w:rStyle w:val="reg1h1"/>
          <w:rFonts w:ascii="Times New Roman" w:hAnsi="Times New Roman"/>
        </w:rPr>
        <w:t xml:space="preserve">        § 1</w:t>
      </w:r>
    </w:p>
    <w:p w:rsidR="00D07F6E" w:rsidRPr="00FC5F32" w:rsidRDefault="00D07F6E" w:rsidP="005323F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Powiatowy Inspektorat Weterynarii w </w:t>
      </w:r>
      <w:r w:rsidR="005274A6" w:rsidRPr="00FC5F32">
        <w:rPr>
          <w:rFonts w:ascii="Times New Roman" w:hAnsi="Times New Roman"/>
          <w:sz w:val="24"/>
        </w:rPr>
        <w:t>Janowie Lubelskim</w:t>
      </w:r>
      <w:r w:rsidR="00D47DF1" w:rsidRPr="00FC5F32">
        <w:rPr>
          <w:rFonts w:ascii="Times New Roman" w:hAnsi="Times New Roman"/>
          <w:sz w:val="24"/>
        </w:rPr>
        <w:t xml:space="preserve"> </w:t>
      </w:r>
      <w:r w:rsidR="00C75DC5" w:rsidRPr="00FC5F32">
        <w:rPr>
          <w:rFonts w:ascii="Times New Roman" w:hAnsi="Times New Roman"/>
          <w:sz w:val="24"/>
        </w:rPr>
        <w:t xml:space="preserve">działa w </w:t>
      </w:r>
      <w:r w:rsidRPr="00FC5F32">
        <w:rPr>
          <w:rFonts w:ascii="Times New Roman" w:hAnsi="Times New Roman"/>
          <w:sz w:val="24"/>
        </w:rPr>
        <w:t>szczególności</w:t>
      </w:r>
      <w:r w:rsidR="00C75DC5" w:rsidRPr="00FC5F32">
        <w:rPr>
          <w:rFonts w:ascii="Times New Roman" w:hAnsi="Times New Roman"/>
          <w:sz w:val="24"/>
        </w:rPr>
        <w:t xml:space="preserve">               </w:t>
      </w:r>
      <w:r w:rsidRPr="00FC5F32">
        <w:rPr>
          <w:rFonts w:ascii="Times New Roman" w:hAnsi="Times New Roman"/>
          <w:sz w:val="24"/>
        </w:rPr>
        <w:t>na podstawie:</w:t>
      </w:r>
    </w:p>
    <w:p w:rsidR="00C75DC5" w:rsidRPr="00FC5F32" w:rsidRDefault="00D07F6E" w:rsidP="005323FA">
      <w:pPr>
        <w:pStyle w:val="Tekstpodstawowywcity"/>
        <w:numPr>
          <w:ilvl w:val="0"/>
          <w:numId w:val="8"/>
        </w:numPr>
        <w:jc w:val="both"/>
        <w:rPr>
          <w:sz w:val="24"/>
        </w:rPr>
      </w:pPr>
      <w:r w:rsidRPr="00FC5F32">
        <w:rPr>
          <w:sz w:val="24"/>
        </w:rPr>
        <w:t>ustawy z dnia 29 stycznia 2004 r. o Inspekcji Weterynaryjnej (t</w:t>
      </w:r>
      <w:r w:rsidR="00980772" w:rsidRPr="00FC5F32">
        <w:rPr>
          <w:sz w:val="24"/>
        </w:rPr>
        <w:t xml:space="preserve">. </w:t>
      </w:r>
      <w:r w:rsidRPr="00FC5F32">
        <w:rPr>
          <w:sz w:val="24"/>
        </w:rPr>
        <w:t>j. Dz.</w:t>
      </w:r>
      <w:r w:rsidR="00980772" w:rsidRPr="00FC5F32">
        <w:rPr>
          <w:sz w:val="24"/>
        </w:rPr>
        <w:t xml:space="preserve"> </w:t>
      </w:r>
      <w:r w:rsidR="00C922C3" w:rsidRPr="00FC5F32">
        <w:rPr>
          <w:sz w:val="24"/>
        </w:rPr>
        <w:t>U. z 2010r. Nr 112, poz. 744</w:t>
      </w:r>
      <w:r w:rsidRPr="00FC5F32">
        <w:rPr>
          <w:sz w:val="24"/>
        </w:rPr>
        <w:t xml:space="preserve">), </w:t>
      </w:r>
    </w:p>
    <w:p w:rsidR="00D07F6E" w:rsidRPr="00FC5F32" w:rsidRDefault="00D07F6E" w:rsidP="005323FA">
      <w:pPr>
        <w:pStyle w:val="Tekstpodstawowywcity"/>
        <w:numPr>
          <w:ilvl w:val="0"/>
          <w:numId w:val="8"/>
        </w:numPr>
        <w:jc w:val="both"/>
        <w:rPr>
          <w:sz w:val="24"/>
        </w:rPr>
      </w:pPr>
      <w:r w:rsidRPr="00FC5F32">
        <w:rPr>
          <w:sz w:val="24"/>
        </w:rPr>
        <w:t>Zarządzenia Nr 1 Ministra Rolnictwa  i Rozwoju Wsi z dnia 2 marca 2010 r</w:t>
      </w:r>
      <w:r w:rsidR="00C75DC5" w:rsidRPr="00FC5F32">
        <w:rPr>
          <w:sz w:val="24"/>
        </w:rPr>
        <w:t xml:space="preserve">. </w:t>
      </w:r>
      <w:r w:rsidR="00C75DC5" w:rsidRPr="00FC5F32">
        <w:rPr>
          <w:sz w:val="24"/>
        </w:rPr>
        <w:br/>
        <w:t xml:space="preserve">w sprawie </w:t>
      </w:r>
      <w:r w:rsidRPr="00FC5F32">
        <w:rPr>
          <w:sz w:val="24"/>
        </w:rPr>
        <w:t xml:space="preserve">organizacji wojewódzkich, powiatowych i granicznych inspektoratów weterynarii </w:t>
      </w:r>
      <w:r w:rsidR="00C75DC5" w:rsidRPr="00FC5F32">
        <w:rPr>
          <w:sz w:val="24"/>
        </w:rPr>
        <w:t>(Dz</w:t>
      </w:r>
      <w:r w:rsidRPr="00FC5F32">
        <w:rPr>
          <w:sz w:val="24"/>
        </w:rPr>
        <w:t>.</w:t>
      </w:r>
      <w:r w:rsidR="00C75DC5" w:rsidRPr="00FC5F32">
        <w:rPr>
          <w:sz w:val="24"/>
        </w:rPr>
        <w:t xml:space="preserve"> </w:t>
      </w:r>
      <w:r w:rsidR="00DF0F64" w:rsidRPr="00FC5F32">
        <w:rPr>
          <w:sz w:val="24"/>
        </w:rPr>
        <w:t xml:space="preserve">Urz. </w:t>
      </w:r>
      <w:r w:rsidRPr="00FC5F32">
        <w:rPr>
          <w:sz w:val="24"/>
        </w:rPr>
        <w:t>Ministra Rol</w:t>
      </w:r>
      <w:r w:rsidR="00C922C3" w:rsidRPr="00FC5F32">
        <w:rPr>
          <w:sz w:val="24"/>
        </w:rPr>
        <w:t xml:space="preserve">nictwa i Rozwoju Wsi Nr 3, poz. </w:t>
      </w:r>
      <w:r w:rsidRPr="00FC5F32">
        <w:rPr>
          <w:sz w:val="24"/>
        </w:rPr>
        <w:t xml:space="preserve">3), niniejszego Regulaminu Organizacyjnego. </w:t>
      </w:r>
    </w:p>
    <w:p w:rsidR="008B1B9F" w:rsidRPr="00FC5F32" w:rsidRDefault="008B1B9F" w:rsidP="008B1B9F">
      <w:pPr>
        <w:pStyle w:val="Tekstpodstawowywcity"/>
        <w:ind w:left="1140" w:firstLine="0"/>
        <w:jc w:val="both"/>
        <w:rPr>
          <w:sz w:val="24"/>
        </w:rPr>
      </w:pPr>
    </w:p>
    <w:p w:rsidR="00643840" w:rsidRPr="00FC5F32" w:rsidRDefault="00D07F6E" w:rsidP="002E4590">
      <w:pPr>
        <w:jc w:val="center"/>
        <w:rPr>
          <w:b/>
          <w:bCs/>
        </w:rPr>
      </w:pPr>
      <w:r w:rsidRPr="00FC5F32">
        <w:rPr>
          <w:rStyle w:val="reg1h1"/>
          <w:rFonts w:ascii="Times New Roman" w:hAnsi="Times New Roman"/>
          <w:color w:val="auto"/>
        </w:rPr>
        <w:t>§ 2</w:t>
      </w:r>
    </w:p>
    <w:p w:rsidR="0068732E" w:rsidRPr="00FC5F32" w:rsidRDefault="00D07F6E" w:rsidP="005323FA">
      <w:pPr>
        <w:pStyle w:val="Akapitzlist"/>
        <w:numPr>
          <w:ilvl w:val="0"/>
          <w:numId w:val="9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Regula</w:t>
      </w:r>
      <w:r w:rsidR="00AE1F36" w:rsidRPr="00FC5F32">
        <w:rPr>
          <w:rStyle w:val="reg11"/>
          <w:rFonts w:ascii="Times New Roman" w:hAnsi="Times New Roman"/>
          <w:color w:val="auto"/>
          <w:sz w:val="24"/>
          <w:szCs w:val="24"/>
        </w:rPr>
        <w:t>min organizacyjny, zwany dalej „Regulaminem”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, określa wewnętrzną strukturę,</w:t>
      </w:r>
      <w:r w:rsidR="0068732E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="005274A6" w:rsidRPr="00FC5F32">
        <w:rPr>
          <w:rStyle w:val="reg11"/>
          <w:rFonts w:ascii="Times New Roman" w:hAnsi="Times New Roman"/>
          <w:color w:val="auto"/>
          <w:sz w:val="24"/>
          <w:szCs w:val="24"/>
        </w:rPr>
        <w:t>s</w:t>
      </w:r>
      <w:r w:rsidR="00980772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zczegółową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organizację, tryb pracy Powiatowego Inspektoratu Weterynarii w </w:t>
      </w:r>
      <w:r w:rsidR="0068732E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Janowie </w:t>
      </w:r>
      <w:r w:rsidR="005274A6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Lubelskim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oraz szczegółowy zakres zadań komórek organizacyjnych </w:t>
      </w:r>
      <w:r w:rsidR="0068732E" w:rsidRPr="00FC5F32">
        <w:rPr>
          <w:rStyle w:val="reg11"/>
          <w:rFonts w:ascii="Times New Roman" w:hAnsi="Times New Roman"/>
          <w:color w:val="auto"/>
          <w:sz w:val="24"/>
          <w:szCs w:val="24"/>
        </w:rPr>
        <w:br/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i stanowisk wchodzących w skład Inspektoratu.</w:t>
      </w:r>
    </w:p>
    <w:p w:rsidR="0068732E" w:rsidRPr="00FC5F32" w:rsidRDefault="00D07F6E" w:rsidP="005323FA">
      <w:pPr>
        <w:pStyle w:val="Akapitzlist"/>
        <w:numPr>
          <w:ilvl w:val="0"/>
          <w:numId w:val="9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Ilekroć w Regulaminie jest mowa o:</w:t>
      </w:r>
    </w:p>
    <w:p w:rsidR="0068732E" w:rsidRPr="00FC5F32" w:rsidRDefault="00D07F6E" w:rsidP="005323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b/>
          <w:sz w:val="24"/>
        </w:rPr>
        <w:t xml:space="preserve">Powiecie </w:t>
      </w:r>
      <w:r w:rsidRPr="00FC5F32">
        <w:rPr>
          <w:rFonts w:ascii="Times New Roman" w:hAnsi="Times New Roman"/>
          <w:sz w:val="24"/>
        </w:rPr>
        <w:t xml:space="preserve">– należy przez to rozumieć powiat </w:t>
      </w:r>
      <w:r w:rsidR="005274A6" w:rsidRPr="00FC5F32">
        <w:rPr>
          <w:rFonts w:ascii="Times New Roman" w:hAnsi="Times New Roman"/>
          <w:sz w:val="24"/>
        </w:rPr>
        <w:t>janowski</w:t>
      </w:r>
      <w:r w:rsidRPr="00FC5F32">
        <w:rPr>
          <w:rFonts w:ascii="Times New Roman" w:hAnsi="Times New Roman"/>
          <w:sz w:val="24"/>
        </w:rPr>
        <w:t xml:space="preserve">, </w:t>
      </w:r>
    </w:p>
    <w:p w:rsidR="0068732E" w:rsidRPr="00FC5F32" w:rsidRDefault="00D07F6E" w:rsidP="005323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b/>
          <w:sz w:val="24"/>
        </w:rPr>
        <w:t>Inspektoracie</w:t>
      </w:r>
      <w:r w:rsidR="0068732E" w:rsidRPr="00FC5F32">
        <w:rPr>
          <w:rFonts w:ascii="Times New Roman" w:hAnsi="Times New Roman"/>
          <w:b/>
          <w:sz w:val="24"/>
        </w:rPr>
        <w:t xml:space="preserve">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sz w:val="24"/>
        </w:rPr>
        <w:t>należy przez to rozumieć Po</w:t>
      </w:r>
      <w:r w:rsidR="0068732E" w:rsidRPr="00FC5F32">
        <w:rPr>
          <w:rFonts w:ascii="Times New Roman" w:hAnsi="Times New Roman"/>
          <w:color w:val="333333"/>
          <w:sz w:val="24"/>
        </w:rPr>
        <w:t xml:space="preserve">wiatowy Inspektorat Weterynarii </w:t>
      </w:r>
      <w:r w:rsidRPr="00FC5F32">
        <w:rPr>
          <w:rFonts w:ascii="Times New Roman" w:hAnsi="Times New Roman"/>
          <w:color w:val="333333"/>
          <w:sz w:val="24"/>
        </w:rPr>
        <w:t>w</w:t>
      </w:r>
      <w:r w:rsidR="00980772" w:rsidRPr="00FC5F32">
        <w:rPr>
          <w:rFonts w:ascii="Times New Roman" w:hAnsi="Times New Roman"/>
          <w:color w:val="333333"/>
          <w:sz w:val="24"/>
        </w:rPr>
        <w:t xml:space="preserve"> </w:t>
      </w:r>
      <w:r w:rsidR="005274A6" w:rsidRPr="00FC5F32">
        <w:rPr>
          <w:rFonts w:ascii="Times New Roman" w:hAnsi="Times New Roman"/>
          <w:color w:val="333333"/>
          <w:sz w:val="24"/>
        </w:rPr>
        <w:t>Janowie Lubelskim</w:t>
      </w:r>
      <w:r w:rsidRPr="00FC5F32">
        <w:rPr>
          <w:rFonts w:ascii="Times New Roman" w:hAnsi="Times New Roman"/>
          <w:color w:val="333333"/>
          <w:sz w:val="24"/>
        </w:rPr>
        <w:t xml:space="preserve">, </w:t>
      </w:r>
    </w:p>
    <w:p w:rsidR="0068732E" w:rsidRPr="00FC5F32" w:rsidRDefault="00D07F6E" w:rsidP="005323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484417">
        <w:rPr>
          <w:rFonts w:ascii="Times New Roman" w:hAnsi="Times New Roman"/>
          <w:b/>
          <w:sz w:val="24"/>
        </w:rPr>
        <w:t>Wojewódzkim Lekarzu</w:t>
      </w:r>
      <w:r w:rsidR="0068732E" w:rsidRPr="00484417">
        <w:rPr>
          <w:rFonts w:ascii="Times New Roman" w:hAnsi="Times New Roman"/>
          <w:color w:val="333333"/>
          <w:sz w:val="24"/>
        </w:rPr>
        <w:t xml:space="preserve">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color w:val="333333"/>
          <w:sz w:val="24"/>
        </w:rPr>
        <w:t xml:space="preserve">należy przez to rozumieć Lubelskiego Wojewódzkiego Lekarza Weterynarii, </w:t>
      </w:r>
    </w:p>
    <w:p w:rsidR="0068732E" w:rsidRPr="00FC5F32" w:rsidRDefault="00D07F6E" w:rsidP="005323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484417">
        <w:rPr>
          <w:rFonts w:ascii="Times New Roman" w:hAnsi="Times New Roman"/>
          <w:b/>
          <w:sz w:val="24"/>
        </w:rPr>
        <w:t>Powiatowym Lekarzu</w:t>
      </w:r>
      <w:r w:rsidR="0068732E" w:rsidRPr="00FC5F32">
        <w:rPr>
          <w:rFonts w:ascii="Times New Roman" w:hAnsi="Times New Roman"/>
          <w:color w:val="333333"/>
          <w:sz w:val="24"/>
        </w:rPr>
        <w:t xml:space="preserve"> 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color w:val="333333"/>
          <w:sz w:val="24"/>
        </w:rPr>
        <w:t>należy przez to rozumieć Powiatowego Lekarza Weterynarii w</w:t>
      </w:r>
      <w:r w:rsidR="00DC28E9" w:rsidRPr="00FC5F32">
        <w:rPr>
          <w:rFonts w:ascii="Times New Roman" w:hAnsi="Times New Roman"/>
          <w:color w:val="333333"/>
          <w:sz w:val="24"/>
        </w:rPr>
        <w:t xml:space="preserve"> </w:t>
      </w:r>
      <w:r w:rsidR="005274A6" w:rsidRPr="00FC5F32">
        <w:rPr>
          <w:rFonts w:ascii="Times New Roman" w:hAnsi="Times New Roman"/>
          <w:color w:val="333333"/>
          <w:sz w:val="24"/>
        </w:rPr>
        <w:t>Janowie Lubelskim</w:t>
      </w:r>
      <w:r w:rsidRPr="00FC5F32">
        <w:rPr>
          <w:rFonts w:ascii="Times New Roman" w:hAnsi="Times New Roman"/>
          <w:color w:val="333333"/>
          <w:sz w:val="24"/>
        </w:rPr>
        <w:t xml:space="preserve">, </w:t>
      </w:r>
    </w:p>
    <w:p w:rsidR="0068732E" w:rsidRPr="00FC5F32" w:rsidRDefault="00D07F6E" w:rsidP="005323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484417">
        <w:rPr>
          <w:rFonts w:ascii="Times New Roman" w:hAnsi="Times New Roman"/>
          <w:b/>
          <w:sz w:val="24"/>
        </w:rPr>
        <w:t>Zastępcy Powiatowego Lekarza</w:t>
      </w:r>
      <w:r w:rsidR="0068732E" w:rsidRPr="00FC5F32">
        <w:rPr>
          <w:rFonts w:ascii="Times New Roman" w:hAnsi="Times New Roman"/>
          <w:color w:val="333333"/>
          <w:sz w:val="24"/>
        </w:rPr>
        <w:t xml:space="preserve">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color w:val="333333"/>
          <w:sz w:val="24"/>
        </w:rPr>
        <w:t xml:space="preserve">należy przez to rozumieć Zastępcę Powiatowego Lekarza Weterynarii </w:t>
      </w:r>
      <w:r w:rsidR="00DC28E9" w:rsidRPr="00FC5F32">
        <w:rPr>
          <w:rFonts w:ascii="Times New Roman" w:hAnsi="Times New Roman"/>
          <w:color w:val="333333"/>
          <w:sz w:val="24"/>
        </w:rPr>
        <w:t xml:space="preserve">w </w:t>
      </w:r>
      <w:r w:rsidR="005274A6" w:rsidRPr="00FC5F32">
        <w:rPr>
          <w:rFonts w:ascii="Times New Roman" w:hAnsi="Times New Roman"/>
          <w:color w:val="333333"/>
          <w:sz w:val="24"/>
        </w:rPr>
        <w:t>Janowie Lubelskim</w:t>
      </w:r>
      <w:r w:rsidRPr="00FC5F32">
        <w:rPr>
          <w:rFonts w:ascii="Times New Roman" w:hAnsi="Times New Roman"/>
          <w:color w:val="333333"/>
          <w:sz w:val="24"/>
        </w:rPr>
        <w:t xml:space="preserve">, </w:t>
      </w:r>
    </w:p>
    <w:p w:rsidR="0068732E" w:rsidRPr="00FC5F32" w:rsidRDefault="00D07F6E" w:rsidP="005323F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484417">
        <w:rPr>
          <w:rFonts w:ascii="Times New Roman" w:hAnsi="Times New Roman"/>
          <w:b/>
          <w:sz w:val="24"/>
        </w:rPr>
        <w:t>Komórkach organizacyjnych</w:t>
      </w:r>
      <w:r w:rsidR="0068732E" w:rsidRPr="00FC5F32">
        <w:rPr>
          <w:rFonts w:ascii="Times New Roman" w:hAnsi="Times New Roman"/>
          <w:b/>
          <w:color w:val="333333"/>
          <w:sz w:val="24"/>
        </w:rPr>
        <w:t xml:space="preserve">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color w:val="333333"/>
          <w:sz w:val="24"/>
        </w:rPr>
        <w:t>należy przez to rozumieć zespoły, samodzielne stanowiska pracy,</w:t>
      </w:r>
    </w:p>
    <w:p w:rsidR="00643840" w:rsidRPr="00FC5F32" w:rsidRDefault="00D07F6E" w:rsidP="002E459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</w:rPr>
      </w:pPr>
      <w:r w:rsidRPr="00484417">
        <w:rPr>
          <w:rFonts w:ascii="Times New Roman" w:hAnsi="Times New Roman"/>
          <w:b/>
          <w:sz w:val="24"/>
        </w:rPr>
        <w:t>Kierowniku</w:t>
      </w:r>
      <w:r w:rsidR="0068732E" w:rsidRPr="00FC5F32">
        <w:rPr>
          <w:rFonts w:ascii="Times New Roman" w:hAnsi="Times New Roman"/>
          <w:b/>
          <w:color w:val="333333"/>
          <w:sz w:val="24"/>
        </w:rPr>
        <w:t xml:space="preserve">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color w:val="333333"/>
          <w:sz w:val="24"/>
        </w:rPr>
        <w:t>należy przez to rozumieć osobę kierującą zakładem, zespołem, a w przypadku zespołu ds. zdrowia i ochrony zwierząt oraz ds. bezpieczeństwa żywności, pasz oraz ubocznych produktów zwierzęcych, koordynatorów</w:t>
      </w:r>
      <w:r w:rsidR="0068732E" w:rsidRPr="00FC5F32">
        <w:rPr>
          <w:rFonts w:ascii="Times New Roman" w:hAnsi="Times New Roman"/>
          <w:color w:val="333333"/>
          <w:sz w:val="24"/>
        </w:rPr>
        <w:t xml:space="preserve"> </w:t>
      </w:r>
      <w:r w:rsidR="0068732E" w:rsidRPr="00FC5F32">
        <w:rPr>
          <w:rFonts w:ascii="Times New Roman" w:hAnsi="Times New Roman"/>
          <w:sz w:val="24"/>
        </w:rPr>
        <w:t xml:space="preserve">– </w:t>
      </w:r>
      <w:r w:rsidRPr="00FC5F32">
        <w:rPr>
          <w:rFonts w:ascii="Times New Roman" w:hAnsi="Times New Roman"/>
          <w:color w:val="333333"/>
          <w:sz w:val="24"/>
        </w:rPr>
        <w:t>starszych inspektorów weterynarii, a w razie ich braku inspektorów weterynaryjnych.</w:t>
      </w:r>
    </w:p>
    <w:p w:rsidR="002E4590" w:rsidRPr="00FC5F32" w:rsidRDefault="002E4590" w:rsidP="002E4590">
      <w:pPr>
        <w:pStyle w:val="Akapitzlist"/>
        <w:ind w:left="1440" w:firstLine="0"/>
        <w:rPr>
          <w:rFonts w:ascii="Times New Roman" w:hAnsi="Times New Roman"/>
          <w:sz w:val="24"/>
        </w:rPr>
      </w:pPr>
    </w:p>
    <w:p w:rsidR="002E4590" w:rsidRPr="00FC5F32" w:rsidRDefault="002E4590" w:rsidP="002E4590">
      <w:pPr>
        <w:pStyle w:val="Akapitzlist"/>
        <w:ind w:left="1440" w:firstLine="0"/>
        <w:jc w:val="center"/>
        <w:rPr>
          <w:rFonts w:ascii="Times New Roman" w:hAnsi="Times New Roman"/>
          <w:b/>
          <w:bCs/>
          <w:sz w:val="24"/>
        </w:rPr>
      </w:pPr>
      <w:r w:rsidRPr="00FC5F32">
        <w:rPr>
          <w:rStyle w:val="reg1h1"/>
          <w:rFonts w:ascii="Times New Roman" w:hAnsi="Times New Roman"/>
          <w:color w:val="auto"/>
        </w:rPr>
        <w:t>§ 3</w:t>
      </w:r>
    </w:p>
    <w:p w:rsidR="00643840" w:rsidRPr="00FC5F32" w:rsidRDefault="00D07F6E" w:rsidP="002E4590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Style w:val="reg11"/>
          <w:rFonts w:ascii="Times New Roman" w:hAnsi="Times New Roman"/>
          <w:sz w:val="24"/>
          <w:szCs w:val="24"/>
        </w:rPr>
      </w:pPr>
      <w:r w:rsidRPr="00FC5F32">
        <w:rPr>
          <w:rStyle w:val="reg11"/>
          <w:rFonts w:ascii="Times New Roman" w:hAnsi="Times New Roman"/>
          <w:sz w:val="24"/>
          <w:szCs w:val="24"/>
        </w:rPr>
        <w:t xml:space="preserve">Inspektoratem kieruje Powiatowy Lekarz. </w:t>
      </w:r>
    </w:p>
    <w:p w:rsidR="00643840" w:rsidRPr="00FC5F32" w:rsidRDefault="00643840" w:rsidP="005323FA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Style w:val="reg11"/>
          <w:rFonts w:ascii="Times New Roman" w:hAnsi="Times New Roman"/>
          <w:sz w:val="24"/>
          <w:szCs w:val="24"/>
        </w:rPr>
      </w:pPr>
      <w:r w:rsidRPr="00FC5F32">
        <w:rPr>
          <w:rStyle w:val="reg11"/>
          <w:rFonts w:ascii="Times New Roman" w:hAnsi="Times New Roman"/>
          <w:sz w:val="24"/>
          <w:szCs w:val="24"/>
        </w:rPr>
        <w:t>I</w:t>
      </w:r>
      <w:r w:rsidR="00D07F6E" w:rsidRPr="00FC5F32">
        <w:rPr>
          <w:rStyle w:val="reg11"/>
          <w:rFonts w:ascii="Times New Roman" w:hAnsi="Times New Roman"/>
          <w:sz w:val="24"/>
          <w:szCs w:val="24"/>
        </w:rPr>
        <w:t>nspektorat zapewnia obsługę realizacji zadań Powiatowego Lekarza:</w:t>
      </w:r>
    </w:p>
    <w:p w:rsidR="007374E6" w:rsidRPr="00FC5F32" w:rsidRDefault="00D07F6E" w:rsidP="005323F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</w:rPr>
      </w:pPr>
      <w:r w:rsidRPr="00FC5F32">
        <w:rPr>
          <w:rFonts w:ascii="Times New Roman" w:hAnsi="Times New Roman"/>
          <w:color w:val="333333"/>
          <w:sz w:val="24"/>
        </w:rPr>
        <w:t>wynikających z ustawy z dnia 29 stycznia 2004</w:t>
      </w:r>
      <w:r w:rsidR="001D19C8" w:rsidRPr="00FC5F32">
        <w:rPr>
          <w:rFonts w:ascii="Times New Roman" w:hAnsi="Times New Roman"/>
          <w:color w:val="333333"/>
          <w:sz w:val="24"/>
        </w:rPr>
        <w:t xml:space="preserve"> </w:t>
      </w:r>
      <w:r w:rsidRPr="00FC5F32">
        <w:rPr>
          <w:rFonts w:ascii="Times New Roman" w:hAnsi="Times New Roman"/>
          <w:color w:val="333333"/>
          <w:sz w:val="24"/>
        </w:rPr>
        <w:t>r. o Inspekcji Weterynaryjnej;</w:t>
      </w:r>
    </w:p>
    <w:p w:rsidR="007374E6" w:rsidRPr="00FC5F32" w:rsidRDefault="00D07F6E" w:rsidP="005323F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</w:rPr>
      </w:pPr>
      <w:r w:rsidRPr="00FC5F32">
        <w:rPr>
          <w:rFonts w:ascii="Times New Roman" w:hAnsi="Times New Roman"/>
          <w:color w:val="333333"/>
          <w:sz w:val="24"/>
        </w:rPr>
        <w:t xml:space="preserve">jako dysponenta środków budżetowych na zasadach określonych w ustawie </w:t>
      </w:r>
      <w:r w:rsidR="002E4590" w:rsidRPr="00FC5F32">
        <w:rPr>
          <w:rFonts w:ascii="Times New Roman" w:hAnsi="Times New Roman"/>
          <w:color w:val="333333"/>
          <w:sz w:val="24"/>
        </w:rPr>
        <w:br/>
      </w:r>
      <w:r w:rsidRPr="00FC5F32">
        <w:rPr>
          <w:rFonts w:ascii="Times New Roman" w:hAnsi="Times New Roman"/>
          <w:color w:val="333333"/>
          <w:sz w:val="24"/>
        </w:rPr>
        <w:t xml:space="preserve">o finansach </w:t>
      </w:r>
      <w:r w:rsidR="005274A6" w:rsidRPr="00FC5F32">
        <w:rPr>
          <w:rFonts w:ascii="Times New Roman" w:hAnsi="Times New Roman"/>
          <w:color w:val="333333"/>
          <w:sz w:val="24"/>
        </w:rPr>
        <w:t xml:space="preserve"> </w:t>
      </w:r>
      <w:r w:rsidRPr="00FC5F32">
        <w:rPr>
          <w:rFonts w:ascii="Times New Roman" w:hAnsi="Times New Roman"/>
          <w:color w:val="333333"/>
          <w:sz w:val="24"/>
        </w:rPr>
        <w:t>publicznych;</w:t>
      </w:r>
    </w:p>
    <w:p w:rsidR="00D07F6E" w:rsidRPr="00FC5F32" w:rsidRDefault="002E4590" w:rsidP="005323FA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color w:val="333333"/>
          <w:sz w:val="24"/>
        </w:rPr>
      </w:pPr>
      <w:r w:rsidRPr="00FC5F32">
        <w:rPr>
          <w:rFonts w:ascii="Times New Roman" w:hAnsi="Times New Roman"/>
          <w:color w:val="333333"/>
          <w:sz w:val="24"/>
        </w:rPr>
        <w:t>wynikających z odrębnych ustaw.</w:t>
      </w:r>
    </w:p>
    <w:p w:rsidR="00CC28A7" w:rsidRPr="00FC5F32" w:rsidRDefault="00D07F6E" w:rsidP="005323FA">
      <w:pPr>
        <w:pStyle w:val="Akapitzlist"/>
        <w:numPr>
          <w:ilvl w:val="0"/>
          <w:numId w:val="11"/>
        </w:numPr>
        <w:rPr>
          <w:rFonts w:ascii="Times New Roman" w:hAnsi="Times New Roman"/>
          <w:color w:val="333333"/>
          <w:sz w:val="24"/>
        </w:rPr>
      </w:pPr>
      <w:r w:rsidRPr="00FC5F32">
        <w:rPr>
          <w:rFonts w:ascii="Times New Roman" w:hAnsi="Times New Roman"/>
          <w:color w:val="333333"/>
          <w:sz w:val="24"/>
        </w:rPr>
        <w:t>Inspektorat jes</w:t>
      </w:r>
      <w:r w:rsidR="002E4590" w:rsidRPr="00FC5F32">
        <w:rPr>
          <w:rFonts w:ascii="Times New Roman" w:hAnsi="Times New Roman"/>
          <w:color w:val="333333"/>
          <w:sz w:val="24"/>
        </w:rPr>
        <w:t>t państwową jednostką budżetową.</w:t>
      </w:r>
    </w:p>
    <w:p w:rsidR="00CC28A7" w:rsidRPr="00FC5F32" w:rsidRDefault="00D07F6E" w:rsidP="005323FA">
      <w:pPr>
        <w:pStyle w:val="Akapitzlist"/>
        <w:numPr>
          <w:ilvl w:val="0"/>
          <w:numId w:val="11"/>
        </w:numPr>
        <w:rPr>
          <w:rFonts w:ascii="Times New Roman" w:hAnsi="Times New Roman"/>
          <w:color w:val="333333"/>
          <w:sz w:val="24"/>
        </w:rPr>
      </w:pPr>
      <w:r w:rsidRPr="00FC5F32">
        <w:rPr>
          <w:rFonts w:ascii="Times New Roman" w:hAnsi="Times New Roman"/>
          <w:color w:val="333333"/>
          <w:sz w:val="24"/>
        </w:rPr>
        <w:t>Terenem działania Inspektoratu jest obszar powiatu</w:t>
      </w:r>
      <w:r w:rsidR="001D19C8" w:rsidRPr="00FC5F32">
        <w:rPr>
          <w:rFonts w:ascii="Times New Roman" w:hAnsi="Times New Roman"/>
          <w:color w:val="333333"/>
          <w:sz w:val="24"/>
        </w:rPr>
        <w:t xml:space="preserve"> </w:t>
      </w:r>
      <w:r w:rsidR="003D4B95" w:rsidRPr="00FC5F32">
        <w:rPr>
          <w:rFonts w:ascii="Times New Roman" w:hAnsi="Times New Roman"/>
          <w:color w:val="333333"/>
          <w:sz w:val="24"/>
        </w:rPr>
        <w:t>janowskiego</w:t>
      </w:r>
      <w:r w:rsidR="002E4590" w:rsidRPr="00FC5F32">
        <w:rPr>
          <w:rFonts w:ascii="Times New Roman" w:hAnsi="Times New Roman"/>
          <w:color w:val="333333"/>
          <w:sz w:val="24"/>
        </w:rPr>
        <w:t>.</w:t>
      </w:r>
    </w:p>
    <w:p w:rsidR="007374E6" w:rsidRPr="00FC5F32" w:rsidRDefault="00D07F6E" w:rsidP="005323FA">
      <w:pPr>
        <w:pStyle w:val="Akapitzlist"/>
        <w:numPr>
          <w:ilvl w:val="0"/>
          <w:numId w:val="11"/>
        </w:numPr>
        <w:rPr>
          <w:rFonts w:ascii="Times New Roman" w:hAnsi="Times New Roman"/>
          <w:color w:val="333333"/>
          <w:sz w:val="24"/>
        </w:rPr>
      </w:pPr>
      <w:r w:rsidRPr="00FC5F32">
        <w:rPr>
          <w:rFonts w:ascii="Times New Roman" w:hAnsi="Times New Roman"/>
          <w:color w:val="333333"/>
          <w:sz w:val="24"/>
        </w:rPr>
        <w:t xml:space="preserve">Siedziba Inspektoratu mieści się w </w:t>
      </w:r>
      <w:r w:rsidR="00032826" w:rsidRPr="00FC5F32">
        <w:rPr>
          <w:rFonts w:ascii="Times New Roman" w:hAnsi="Times New Roman"/>
          <w:color w:val="333333"/>
          <w:sz w:val="24"/>
        </w:rPr>
        <w:t>Janowie Lubelskim</w:t>
      </w:r>
      <w:r w:rsidR="009B22C8">
        <w:rPr>
          <w:rFonts w:ascii="Times New Roman" w:hAnsi="Times New Roman"/>
          <w:color w:val="333333"/>
          <w:sz w:val="24"/>
        </w:rPr>
        <w:t>, przy ul. Bialskiej 98</w:t>
      </w:r>
      <w:r w:rsidRPr="00FC5F32">
        <w:rPr>
          <w:rFonts w:ascii="Times New Roman" w:hAnsi="Times New Roman"/>
          <w:color w:val="333333"/>
          <w:sz w:val="24"/>
        </w:rPr>
        <w:t>.</w:t>
      </w:r>
    </w:p>
    <w:p w:rsidR="00D07F6E" w:rsidRPr="00FC5F32" w:rsidRDefault="00D07F6E" w:rsidP="007374E6">
      <w:pPr>
        <w:spacing w:after="200"/>
        <w:rPr>
          <w:color w:val="333333"/>
        </w:rPr>
      </w:pPr>
    </w:p>
    <w:p w:rsidR="0011687F" w:rsidRPr="00FC5F32" w:rsidRDefault="0011687F" w:rsidP="007374E6">
      <w:pPr>
        <w:spacing w:after="200"/>
        <w:rPr>
          <w:color w:val="333333"/>
        </w:rPr>
      </w:pPr>
    </w:p>
    <w:p w:rsidR="00F9734B" w:rsidRDefault="00F9734B" w:rsidP="00D07F6E">
      <w:pPr>
        <w:jc w:val="center"/>
        <w:rPr>
          <w:rStyle w:val="reg1h1"/>
          <w:rFonts w:ascii="Times New Roman" w:hAnsi="Times New Roman"/>
        </w:rPr>
      </w:pPr>
    </w:p>
    <w:p w:rsidR="00F9734B" w:rsidRDefault="00F9734B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>ROZDZIAŁ II</w:t>
      </w: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  <w:r w:rsidRPr="00FC5F32">
        <w:rPr>
          <w:b/>
          <w:bCs/>
          <w:color w:val="000000"/>
        </w:rPr>
        <w:br/>
      </w:r>
      <w:r w:rsidRPr="00FC5F32">
        <w:rPr>
          <w:rStyle w:val="reg1h1"/>
          <w:rFonts w:ascii="Times New Roman" w:hAnsi="Times New Roman"/>
        </w:rPr>
        <w:t>ORGANIZACJA  INSPEKTORATU</w:t>
      </w:r>
    </w:p>
    <w:p w:rsidR="0011687F" w:rsidRPr="00FC5F32" w:rsidRDefault="0011687F" w:rsidP="00D07F6E"/>
    <w:p w:rsidR="00CC28A7" w:rsidRPr="00FC5F32" w:rsidRDefault="00D07F6E" w:rsidP="004059F8">
      <w:pPr>
        <w:jc w:val="center"/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>§ 4</w:t>
      </w:r>
    </w:p>
    <w:p w:rsidR="0011687F" w:rsidRPr="00FC5F32" w:rsidRDefault="00D07F6E" w:rsidP="005323FA">
      <w:pPr>
        <w:pStyle w:val="Akapitzlist"/>
        <w:numPr>
          <w:ilvl w:val="0"/>
          <w:numId w:val="13"/>
        </w:numPr>
        <w:rPr>
          <w:rStyle w:val="reg1h1"/>
          <w:rFonts w:ascii="Times New Roman" w:hAnsi="Times New Roman"/>
          <w:b w:val="0"/>
        </w:rPr>
      </w:pPr>
      <w:r w:rsidRPr="00FC5F32">
        <w:rPr>
          <w:rStyle w:val="reg1h1"/>
          <w:rFonts w:ascii="Times New Roman" w:hAnsi="Times New Roman"/>
          <w:b w:val="0"/>
        </w:rPr>
        <w:t>Komórkami organizacyjnymi, z wyłączeniem samodzielnych stanowisk pracy kierują</w:t>
      </w:r>
      <w:r w:rsidR="0011687F" w:rsidRPr="00FC5F32">
        <w:rPr>
          <w:rStyle w:val="reg1h1"/>
          <w:rFonts w:ascii="Times New Roman" w:hAnsi="Times New Roman"/>
          <w:b w:val="0"/>
        </w:rPr>
        <w:t xml:space="preserve"> </w:t>
      </w:r>
      <w:r w:rsidR="002550DB" w:rsidRPr="00FC5F32">
        <w:rPr>
          <w:rStyle w:val="reg1h1"/>
          <w:rFonts w:ascii="Times New Roman" w:hAnsi="Times New Roman"/>
          <w:b w:val="0"/>
        </w:rPr>
        <w:t>koordynatorzy</w:t>
      </w:r>
      <w:r w:rsidRPr="00FC5F32">
        <w:rPr>
          <w:rStyle w:val="reg1h1"/>
          <w:rFonts w:ascii="Times New Roman" w:hAnsi="Times New Roman"/>
          <w:b w:val="0"/>
        </w:rPr>
        <w:t>.</w:t>
      </w:r>
    </w:p>
    <w:p w:rsidR="009D0684" w:rsidRPr="00FC5F32" w:rsidRDefault="00D07F6E" w:rsidP="005323FA">
      <w:pPr>
        <w:pStyle w:val="Akapitzlist"/>
        <w:numPr>
          <w:ilvl w:val="0"/>
          <w:numId w:val="13"/>
        </w:numPr>
        <w:rPr>
          <w:rStyle w:val="reg1h1"/>
          <w:rFonts w:ascii="Times New Roman" w:hAnsi="Times New Roman"/>
          <w:b w:val="0"/>
        </w:rPr>
      </w:pPr>
      <w:r w:rsidRPr="00FC5F32">
        <w:rPr>
          <w:rStyle w:val="reg1h1"/>
          <w:rFonts w:ascii="Times New Roman" w:hAnsi="Times New Roman"/>
          <w:b w:val="0"/>
        </w:rPr>
        <w:t>W zespołach, o któryc</w:t>
      </w:r>
      <w:r w:rsidR="002550DB" w:rsidRPr="00FC5F32">
        <w:rPr>
          <w:rStyle w:val="reg1h1"/>
          <w:rFonts w:ascii="Times New Roman" w:hAnsi="Times New Roman"/>
          <w:b w:val="0"/>
        </w:rPr>
        <w:t>h mowa w § 12 i 13, koordynatorem</w:t>
      </w:r>
      <w:r w:rsidRPr="00FC5F32">
        <w:rPr>
          <w:rStyle w:val="reg1h1"/>
          <w:rFonts w:ascii="Times New Roman" w:hAnsi="Times New Roman"/>
          <w:b w:val="0"/>
        </w:rPr>
        <w:t xml:space="preserve"> może być starszy inspektor weterynaryjny, a w razie jego braku inspektor weterynaryjny.</w:t>
      </w:r>
    </w:p>
    <w:p w:rsidR="00D07F6E" w:rsidRPr="00FC5F32" w:rsidRDefault="00D07F6E" w:rsidP="005323FA">
      <w:pPr>
        <w:pStyle w:val="Akapitzlist"/>
        <w:numPr>
          <w:ilvl w:val="0"/>
          <w:numId w:val="13"/>
        </w:numPr>
        <w:rPr>
          <w:rStyle w:val="reg1h1"/>
          <w:rFonts w:ascii="Times New Roman" w:hAnsi="Times New Roman"/>
          <w:b w:val="0"/>
        </w:rPr>
      </w:pPr>
      <w:r w:rsidRPr="00FC5F32">
        <w:rPr>
          <w:rFonts w:ascii="Times New Roman" w:hAnsi="Times New Roman"/>
          <w:sz w:val="24"/>
        </w:rPr>
        <w:t>Schemat organizacyjny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Inspekt</w:t>
      </w:r>
      <w:r w:rsidR="00705D97" w:rsidRPr="00FC5F32">
        <w:rPr>
          <w:rStyle w:val="reg11"/>
          <w:rFonts w:ascii="Times New Roman" w:hAnsi="Times New Roman"/>
          <w:color w:val="auto"/>
          <w:sz w:val="24"/>
          <w:szCs w:val="24"/>
        </w:rPr>
        <w:t>oratu przedstawia załącznik nr 1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. </w:t>
      </w:r>
    </w:p>
    <w:p w:rsidR="00D07F6E" w:rsidRPr="00FC5F32" w:rsidRDefault="00D07F6E" w:rsidP="00D07F6E">
      <w:pPr>
        <w:rPr>
          <w:rStyle w:val="reg1h1"/>
          <w:rFonts w:ascii="Times New Roman" w:hAnsi="Times New Roman"/>
          <w:b w:val="0"/>
          <w:color w:val="auto"/>
        </w:rPr>
      </w:pPr>
      <w:r w:rsidRPr="00FC5F32">
        <w:rPr>
          <w:rStyle w:val="reg1h1"/>
          <w:rFonts w:ascii="Times New Roman" w:hAnsi="Times New Roman"/>
          <w:b w:val="0"/>
          <w:color w:val="auto"/>
        </w:rPr>
        <w:t xml:space="preserve">                                                            </w:t>
      </w:r>
    </w:p>
    <w:p w:rsidR="009D0684" w:rsidRPr="00FC5F32" w:rsidRDefault="009D0684" w:rsidP="00D07F6E">
      <w:pPr>
        <w:rPr>
          <w:rStyle w:val="reg1h1"/>
          <w:rFonts w:ascii="Times New Roman" w:hAnsi="Times New Roman"/>
          <w:b w:val="0"/>
          <w:color w:val="auto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  <w:color w:val="auto"/>
        </w:rPr>
      </w:pPr>
      <w:r w:rsidRPr="00FC5F32">
        <w:rPr>
          <w:rStyle w:val="reg1h1"/>
          <w:rFonts w:ascii="Times New Roman" w:hAnsi="Times New Roman"/>
          <w:color w:val="auto"/>
        </w:rPr>
        <w:t>ROZDZIAŁ III</w:t>
      </w:r>
    </w:p>
    <w:p w:rsidR="00D07F6E" w:rsidRPr="00FC5F32" w:rsidRDefault="00D07F6E" w:rsidP="00D07F6E">
      <w:pPr>
        <w:rPr>
          <w:bCs/>
        </w:rPr>
      </w:pPr>
      <w:r w:rsidRPr="00FC5F32">
        <w:rPr>
          <w:b/>
          <w:bCs/>
        </w:rPr>
        <w:br/>
      </w:r>
      <w:r w:rsidRPr="00FC5F32">
        <w:rPr>
          <w:rStyle w:val="reg1h1"/>
          <w:rFonts w:ascii="Times New Roman" w:hAnsi="Times New Roman"/>
          <w:color w:val="auto"/>
        </w:rPr>
        <w:t xml:space="preserve">     ZASADY REALIZACJI ZADAŃ I KIEROWANIA PRACĄ  INSPEKTORATU </w:t>
      </w:r>
    </w:p>
    <w:p w:rsidR="00D07F6E" w:rsidRPr="00FC5F32" w:rsidRDefault="00D07F6E" w:rsidP="00D07F6E">
      <w:pPr>
        <w:rPr>
          <w:rStyle w:val="reg11"/>
          <w:rFonts w:ascii="Times New Roman" w:hAnsi="Times New Roman"/>
          <w:color w:val="auto"/>
          <w:sz w:val="24"/>
          <w:szCs w:val="24"/>
        </w:rPr>
      </w:pPr>
    </w:p>
    <w:p w:rsidR="00D07F6E" w:rsidRPr="00FC5F32" w:rsidRDefault="00D07F6E" w:rsidP="004059F8">
      <w:pPr>
        <w:jc w:val="center"/>
      </w:pPr>
      <w:r w:rsidRPr="00FC5F32">
        <w:rPr>
          <w:rStyle w:val="reg1h1"/>
          <w:rFonts w:ascii="Times New Roman" w:hAnsi="Times New Roman"/>
          <w:color w:val="auto"/>
        </w:rPr>
        <w:t>§ 5</w:t>
      </w:r>
    </w:p>
    <w:p w:rsidR="00960D22" w:rsidRPr="00FC5F32" w:rsidRDefault="00D07F6E" w:rsidP="005323FA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Powiatowy Lekarz wykonuje zadania przy pomocy </w:t>
      </w:r>
      <w:r w:rsidRPr="00FC5F32">
        <w:rPr>
          <w:rFonts w:ascii="Times New Roman" w:hAnsi="Times New Roman"/>
          <w:sz w:val="24"/>
        </w:rPr>
        <w:t>Zastępcy Powiatowego Lekarza.</w:t>
      </w:r>
    </w:p>
    <w:p w:rsidR="00000866" w:rsidRPr="00FC5F32" w:rsidRDefault="00D07F6E" w:rsidP="005323FA">
      <w:pPr>
        <w:pStyle w:val="Akapitzlist"/>
        <w:numPr>
          <w:ilvl w:val="0"/>
          <w:numId w:val="14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Do </w:t>
      </w:r>
      <w:r w:rsidR="00D44C50">
        <w:rPr>
          <w:rStyle w:val="reg11"/>
          <w:rFonts w:ascii="Times New Roman" w:hAnsi="Times New Roman"/>
          <w:color w:val="auto"/>
          <w:sz w:val="24"/>
          <w:szCs w:val="24"/>
        </w:rPr>
        <w:t xml:space="preserve">wyłącznej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kompetencji Powiatowego</w:t>
      </w:r>
      <w:r w:rsidR="000841FC">
        <w:rPr>
          <w:rStyle w:val="reg11"/>
          <w:rFonts w:ascii="Times New Roman" w:hAnsi="Times New Roman"/>
          <w:color w:val="auto"/>
          <w:sz w:val="24"/>
          <w:szCs w:val="24"/>
        </w:rPr>
        <w:t xml:space="preserve"> Lekarza  należy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:</w:t>
      </w:r>
    </w:p>
    <w:p w:rsidR="00000866" w:rsidRPr="00FC5F32" w:rsidRDefault="00D07F6E" w:rsidP="005323FA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zatwierdzanie planów finansowych w zakresie dochodów i wydatków</w:t>
      </w:r>
      <w:r w:rsidR="00925AB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nadzorowanie ich wykonania oraz dy</w:t>
      </w:r>
      <w:r w:rsidR="00000866" w:rsidRPr="00FC5F32">
        <w:rPr>
          <w:rFonts w:ascii="Times New Roman" w:hAnsi="Times New Roman"/>
          <w:sz w:val="24"/>
        </w:rPr>
        <w:t>sponowanie środkami budżetowymi</w:t>
      </w:r>
      <w:r w:rsidR="003D3E9B" w:rsidRPr="00FC5F32">
        <w:rPr>
          <w:rFonts w:ascii="Times New Roman" w:hAnsi="Times New Roman"/>
          <w:sz w:val="24"/>
        </w:rPr>
        <w:t xml:space="preserve"> </w:t>
      </w:r>
      <w:r w:rsidR="002550DB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>i pozabudżetowymi;</w:t>
      </w:r>
    </w:p>
    <w:p w:rsidR="00000866" w:rsidRPr="00FC5F32" w:rsidRDefault="00D07F6E" w:rsidP="005323FA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reprezentowanie Inspektoratu na zewnątrz, występowanie</w:t>
      </w:r>
      <w:r w:rsidR="00925AB2">
        <w:rPr>
          <w:rFonts w:ascii="Times New Roman" w:hAnsi="Times New Roman"/>
          <w:sz w:val="24"/>
        </w:rPr>
        <w:t xml:space="preserve"> </w:t>
      </w:r>
      <w:r w:rsidRPr="00FC5F32">
        <w:rPr>
          <w:rFonts w:ascii="Times New Roman" w:hAnsi="Times New Roman"/>
          <w:sz w:val="24"/>
        </w:rPr>
        <w:t>z wnioskami, projektami i opiniami wyrażającymi stanowisko Inspektoratu oraz składanie innych oświadczeń woli w sprawach Inspektoratu,</w:t>
      </w:r>
    </w:p>
    <w:p w:rsidR="00000866" w:rsidRPr="00FC5F32" w:rsidRDefault="00D07F6E" w:rsidP="005323FA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wykonywanie obowiązków i uprawnień zwierzchnika służbowego</w:t>
      </w:r>
      <w:r w:rsidR="00925AB2">
        <w:rPr>
          <w:rFonts w:ascii="Times New Roman" w:hAnsi="Times New Roman"/>
          <w:sz w:val="24"/>
        </w:rPr>
        <w:t xml:space="preserve"> </w:t>
      </w:r>
      <w:r w:rsidRPr="00FC5F32">
        <w:rPr>
          <w:rFonts w:ascii="Times New Roman" w:hAnsi="Times New Roman"/>
          <w:sz w:val="24"/>
        </w:rPr>
        <w:t>pracowników Inspektoratu, zgodnie z przepisami prawa pracy</w:t>
      </w:r>
      <w:r w:rsidR="00925AB2">
        <w:rPr>
          <w:rFonts w:ascii="Times New Roman" w:hAnsi="Times New Roman"/>
          <w:sz w:val="24"/>
        </w:rPr>
        <w:t xml:space="preserve"> </w:t>
      </w:r>
      <w:r w:rsidRPr="00FC5F32">
        <w:rPr>
          <w:rFonts w:ascii="Times New Roman" w:hAnsi="Times New Roman"/>
          <w:sz w:val="24"/>
        </w:rPr>
        <w:t>i przepisami odrębnymi, w tym ustalanie zakresów czynności pracowników Inspektoratu,</w:t>
      </w:r>
    </w:p>
    <w:p w:rsidR="00000866" w:rsidRPr="00FC5F32" w:rsidRDefault="00D07F6E" w:rsidP="005323FA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udzielanie pisemnych upoważnień do wykonywania określonych czynności lub podpisywania pism oraz pełnomocnictw do dokonywania czynności</w:t>
      </w:r>
      <w:r w:rsidR="00925AB2">
        <w:rPr>
          <w:rFonts w:ascii="Times New Roman" w:hAnsi="Times New Roman"/>
          <w:sz w:val="24"/>
        </w:rPr>
        <w:t xml:space="preserve"> </w:t>
      </w:r>
      <w:r w:rsidRPr="00FC5F32">
        <w:rPr>
          <w:rFonts w:ascii="Times New Roman" w:hAnsi="Times New Roman"/>
          <w:sz w:val="24"/>
        </w:rPr>
        <w:t>prawnych,</w:t>
      </w:r>
    </w:p>
    <w:p w:rsidR="00000866" w:rsidRPr="00FC5F32" w:rsidRDefault="00D07F6E" w:rsidP="005323FA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zapewnienie funkcjonowania adekwatnej i skutecznej kontroli zarządczej</w:t>
      </w:r>
      <w:r w:rsidR="00925AB2">
        <w:rPr>
          <w:rFonts w:ascii="Times New Roman" w:hAnsi="Times New Roman"/>
          <w:sz w:val="24"/>
        </w:rPr>
        <w:t>.</w:t>
      </w:r>
    </w:p>
    <w:p w:rsidR="003C0422" w:rsidRPr="00FC5F32" w:rsidRDefault="003C0422" w:rsidP="003C0422">
      <w:pPr>
        <w:pStyle w:val="Akapitzlist"/>
        <w:ind w:left="1440" w:firstLine="0"/>
        <w:rPr>
          <w:rFonts w:ascii="Times New Roman" w:hAnsi="Times New Roman"/>
          <w:sz w:val="24"/>
        </w:rPr>
      </w:pPr>
    </w:p>
    <w:p w:rsidR="002550DB" w:rsidRPr="00FC5F32" w:rsidRDefault="00D07F6E" w:rsidP="002550DB">
      <w:pPr>
        <w:jc w:val="center"/>
        <w:rPr>
          <w:b/>
          <w:bCs/>
        </w:rPr>
      </w:pPr>
      <w:r w:rsidRPr="00FC5F32">
        <w:rPr>
          <w:rStyle w:val="reg1h1"/>
          <w:rFonts w:ascii="Times New Roman" w:hAnsi="Times New Roman"/>
          <w:color w:val="auto"/>
        </w:rPr>
        <w:t>§ 6</w:t>
      </w:r>
    </w:p>
    <w:p w:rsidR="00D07F6E" w:rsidRPr="00FC5F32" w:rsidRDefault="00D07F6E" w:rsidP="005323F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 przypadku nieobecności lub nieobsadzenia stanowiska Powiatowego Lekarza działalnością Inspektoratu kieruje Zastępca Powiatowego Lekarza.</w:t>
      </w:r>
    </w:p>
    <w:p w:rsidR="00D07F6E" w:rsidRDefault="00D07F6E" w:rsidP="005323FA">
      <w:pPr>
        <w:numPr>
          <w:ilvl w:val="0"/>
          <w:numId w:val="4"/>
        </w:numPr>
        <w:jc w:val="both"/>
      </w:pPr>
      <w:r w:rsidRPr="00FC5F32">
        <w:t>W przypadku nieobecnoś</w:t>
      </w:r>
      <w:r w:rsidR="002550DB" w:rsidRPr="00FC5F32">
        <w:t xml:space="preserve">ci Powiatowego Lekarza </w:t>
      </w:r>
      <w:r w:rsidR="009920D2" w:rsidRPr="00FC5F32">
        <w:t xml:space="preserve">i </w:t>
      </w:r>
      <w:r w:rsidRPr="00FC5F32">
        <w:t xml:space="preserve">Zastępcy </w:t>
      </w:r>
      <w:r w:rsidR="009920D2" w:rsidRPr="00FC5F32">
        <w:t xml:space="preserve">Powiatowego Lekarza </w:t>
      </w:r>
      <w:r w:rsidRPr="00FC5F32">
        <w:t xml:space="preserve">działalnością Inspektoratu kieruje pisemnie upoważniony przez Powiatowego Lekarza pracownik Inspektoratu. </w:t>
      </w:r>
    </w:p>
    <w:p w:rsidR="008B0F0C" w:rsidRPr="00925AB2" w:rsidRDefault="008B0F0C" w:rsidP="005323FA">
      <w:pPr>
        <w:numPr>
          <w:ilvl w:val="0"/>
          <w:numId w:val="4"/>
        </w:numPr>
        <w:jc w:val="both"/>
      </w:pPr>
      <w:r w:rsidRPr="00925AB2">
        <w:t>Na czas swojej nieobecności Powiatowy Lekarz może upoważnić do wykonywania czynności wskazanych do jego wyłącznej kompetencji Zastępcę Powiatowego Lekarza.</w:t>
      </w:r>
    </w:p>
    <w:p w:rsidR="00D44C50" w:rsidRPr="00FC5F32" w:rsidRDefault="00D44C50" w:rsidP="00D44C5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Podczas nieobecności Powiatowego Lekarza</w:t>
      </w:r>
      <w:r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Zastępca Powiatowego Lekarza uprawniony</w:t>
      </w:r>
      <w:r w:rsidR="00925AB2">
        <w:rPr>
          <w:rFonts w:ascii="Times New Roman" w:hAnsi="Times New Roman"/>
          <w:sz w:val="24"/>
        </w:rPr>
        <w:t xml:space="preserve"> </w:t>
      </w:r>
      <w:r w:rsidRPr="00FC5F32">
        <w:rPr>
          <w:rFonts w:ascii="Times New Roman" w:hAnsi="Times New Roman"/>
          <w:sz w:val="24"/>
        </w:rPr>
        <w:t>jest w imieniu Powiatowego Lekarza Weterynarii do podpisywania</w:t>
      </w:r>
      <w:r w:rsidR="00925AB2">
        <w:rPr>
          <w:rFonts w:ascii="Times New Roman" w:hAnsi="Times New Roman"/>
          <w:sz w:val="24"/>
        </w:rPr>
        <w:t xml:space="preserve"> </w:t>
      </w:r>
      <w:r w:rsidRPr="00FC5F32">
        <w:rPr>
          <w:rFonts w:ascii="Times New Roman" w:hAnsi="Times New Roman"/>
          <w:sz w:val="24"/>
        </w:rPr>
        <w:t xml:space="preserve">i wydawania orzeczeń administracyjnych w postępowaniu administracyjnym, zaświadczeń, wszczynania postępowania egzekucyjnego w administracji oraz podejmowania czynności </w:t>
      </w:r>
      <w:r>
        <w:rPr>
          <w:rFonts w:ascii="Times New Roman" w:hAnsi="Times New Roman"/>
          <w:sz w:val="24"/>
        </w:rPr>
        <w:t>i</w:t>
      </w:r>
      <w:r w:rsidR="00925A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rozstrzygnię</w:t>
      </w:r>
      <w:r w:rsidRPr="00FC5F32">
        <w:rPr>
          <w:rFonts w:ascii="Times New Roman" w:hAnsi="Times New Roman"/>
          <w:sz w:val="24"/>
        </w:rPr>
        <w:t xml:space="preserve">ć w ramach tego postępowania, w tym wydawania </w:t>
      </w:r>
      <w:r>
        <w:rPr>
          <w:rFonts w:ascii="Times New Roman" w:hAnsi="Times New Roman"/>
          <w:sz w:val="24"/>
        </w:rPr>
        <w:t>upomnień i tytułów wykonawczych</w:t>
      </w:r>
      <w:r w:rsidR="00925AB2">
        <w:rPr>
          <w:rFonts w:ascii="Times New Roman" w:hAnsi="Times New Roman"/>
          <w:sz w:val="24"/>
        </w:rPr>
        <w:t>.</w:t>
      </w:r>
    </w:p>
    <w:p w:rsidR="00D44C50" w:rsidRPr="00FC5F32" w:rsidRDefault="00D44C50" w:rsidP="00D44C5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Zastępca Powiatowego Lekarza podczas nieobecności Powiatowe</w:t>
      </w:r>
      <w:r>
        <w:rPr>
          <w:rFonts w:ascii="Times New Roman" w:hAnsi="Times New Roman"/>
          <w:sz w:val="24"/>
        </w:rPr>
        <w:t>go Lekarza przydziela przychodzą</w:t>
      </w:r>
      <w:r w:rsidRPr="00FC5F32">
        <w:rPr>
          <w:rFonts w:ascii="Times New Roman" w:hAnsi="Times New Roman"/>
          <w:sz w:val="24"/>
        </w:rPr>
        <w:t>cą korespondencję do odpowiednich pracowników</w:t>
      </w:r>
      <w:r w:rsidR="00925AB2">
        <w:rPr>
          <w:rFonts w:ascii="Times New Roman" w:hAnsi="Times New Roman"/>
          <w:sz w:val="24"/>
        </w:rPr>
        <w:t>.</w:t>
      </w:r>
    </w:p>
    <w:p w:rsidR="003C0422" w:rsidRPr="00FC5F32" w:rsidRDefault="00D07F6E" w:rsidP="005323FA">
      <w:pPr>
        <w:numPr>
          <w:ilvl w:val="0"/>
          <w:numId w:val="4"/>
        </w:numPr>
        <w:jc w:val="both"/>
      </w:pPr>
      <w:r w:rsidRPr="00FC5F32">
        <w:t xml:space="preserve">Powiatowemu Lekarzowi bezpośrednio podlega: </w:t>
      </w:r>
    </w:p>
    <w:p w:rsidR="003306A3" w:rsidRPr="00FC5F32" w:rsidRDefault="00D07F6E" w:rsidP="005323F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zespół do spraw finansowo – księgowych i administracyjnych,</w:t>
      </w:r>
      <w:r w:rsidR="003306A3" w:rsidRPr="00FC5F32">
        <w:rPr>
          <w:rFonts w:ascii="Times New Roman" w:hAnsi="Times New Roman"/>
          <w:sz w:val="24"/>
        </w:rPr>
        <w:t xml:space="preserve"> </w:t>
      </w:r>
    </w:p>
    <w:p w:rsidR="003306A3" w:rsidRPr="00FC5F32" w:rsidRDefault="003306A3" w:rsidP="005323F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samo</w:t>
      </w:r>
      <w:r w:rsidR="00D07F6E" w:rsidRPr="00FC5F32">
        <w:rPr>
          <w:rFonts w:ascii="Times New Roman" w:hAnsi="Times New Roman"/>
          <w:sz w:val="24"/>
        </w:rPr>
        <w:t>dzielne stanowisko do spraw obsługi prawnej</w:t>
      </w:r>
      <w:r w:rsidRPr="00FC5F32">
        <w:rPr>
          <w:rFonts w:ascii="Times New Roman" w:hAnsi="Times New Roman"/>
          <w:sz w:val="24"/>
        </w:rPr>
        <w:t>,</w:t>
      </w:r>
    </w:p>
    <w:p w:rsidR="003C0422" w:rsidRPr="00FC5F32" w:rsidRDefault="003D3E9B" w:rsidP="005323F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lastRenderedPageBreak/>
        <w:t>zespół do spraw bezpieczeństwa żywności, pasz oraz ubocznych produktów         zwierzęcych</w:t>
      </w:r>
      <w:r w:rsidR="003C0422" w:rsidRPr="00FC5F32">
        <w:rPr>
          <w:rStyle w:val="reg11"/>
          <w:rFonts w:ascii="Times New Roman" w:hAnsi="Times New Roman"/>
          <w:color w:val="auto"/>
          <w:sz w:val="24"/>
          <w:szCs w:val="24"/>
        </w:rPr>
        <w:t>.</w:t>
      </w:r>
    </w:p>
    <w:p w:rsidR="00E3643A" w:rsidRPr="00FC5F32" w:rsidRDefault="00D07F6E" w:rsidP="004F3C2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Zastępcy Powiatowego Lekarza bezpośrednio podlega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z</w:t>
      </w:r>
      <w:r w:rsidR="003D3E9B" w:rsidRPr="00FC5F32">
        <w:rPr>
          <w:rFonts w:ascii="Times New Roman" w:hAnsi="Times New Roman"/>
          <w:sz w:val="24"/>
        </w:rPr>
        <w:t>espół do spraw zdrowia</w:t>
      </w:r>
      <w:r w:rsidR="003C0422" w:rsidRPr="00FC5F32">
        <w:rPr>
          <w:rFonts w:ascii="Times New Roman" w:hAnsi="Times New Roman"/>
          <w:sz w:val="24"/>
        </w:rPr>
        <w:t xml:space="preserve">                     </w:t>
      </w:r>
      <w:r w:rsidR="003D3E9B" w:rsidRPr="00FC5F32">
        <w:rPr>
          <w:rFonts w:ascii="Times New Roman" w:hAnsi="Times New Roman"/>
          <w:sz w:val="24"/>
        </w:rPr>
        <w:t>i ochrony zwierząt</w:t>
      </w:r>
      <w:r w:rsidR="003306A3" w:rsidRPr="00FC5F32">
        <w:rPr>
          <w:rFonts w:ascii="Times New Roman" w:hAnsi="Times New Roman"/>
          <w:sz w:val="24"/>
        </w:rPr>
        <w:t>.</w:t>
      </w:r>
    </w:p>
    <w:p w:rsidR="00D07F6E" w:rsidRPr="00FC5F32" w:rsidRDefault="00D07F6E" w:rsidP="00D07F6E">
      <w:pPr>
        <w:jc w:val="center"/>
        <w:rPr>
          <w:rStyle w:val="reg11"/>
          <w:rFonts w:ascii="Times New Roman" w:hAnsi="Times New Roman"/>
          <w:b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b/>
          <w:color w:val="auto"/>
          <w:sz w:val="24"/>
          <w:szCs w:val="24"/>
        </w:rPr>
        <w:t>§ 7</w:t>
      </w:r>
    </w:p>
    <w:p w:rsidR="0076389D" w:rsidRPr="00FC5F32" w:rsidRDefault="002550DB" w:rsidP="005323FA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Koordynatorzy</w:t>
      </w:r>
      <w:r w:rsidR="00D07F6E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odpowiadają za:</w:t>
      </w:r>
    </w:p>
    <w:p w:rsidR="0076389D" w:rsidRPr="00FC5F32" w:rsidRDefault="00D07F6E" w:rsidP="005323FA">
      <w:pPr>
        <w:pStyle w:val="Akapitzlist"/>
        <w:numPr>
          <w:ilvl w:val="0"/>
          <w:numId w:val="16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należyte zorganizowanie pracy zespołu i zapoznanie podległych pracowników</w:t>
      </w:r>
      <w:r w:rsidR="0076389D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="00E3643A" w:rsidRPr="00FC5F32">
        <w:rPr>
          <w:rStyle w:val="reg11"/>
          <w:rFonts w:ascii="Times New Roman" w:hAnsi="Times New Roman"/>
          <w:color w:val="auto"/>
          <w:sz w:val="24"/>
          <w:szCs w:val="24"/>
        </w:rPr>
        <w:br/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z obowiązującymi przepisami prawa,</w:t>
      </w:r>
    </w:p>
    <w:p w:rsidR="0076389D" w:rsidRPr="00FC5F32" w:rsidRDefault="00D07F6E" w:rsidP="005323FA">
      <w:pPr>
        <w:pStyle w:val="Akapitzlist"/>
        <w:numPr>
          <w:ilvl w:val="0"/>
          <w:numId w:val="16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porządek i dyscyplinę pracy,</w:t>
      </w:r>
    </w:p>
    <w:p w:rsidR="006D2AD3" w:rsidRPr="00FC5F32" w:rsidRDefault="00D07F6E" w:rsidP="005323FA">
      <w:pPr>
        <w:pStyle w:val="Akapitzlist"/>
        <w:numPr>
          <w:ilvl w:val="0"/>
          <w:numId w:val="16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merytoryczną i formalno-prawną poprawność załatwianych spraw.</w:t>
      </w:r>
    </w:p>
    <w:p w:rsidR="00D07F6E" w:rsidRPr="00FC5F32" w:rsidRDefault="00D07F6E" w:rsidP="00D07F6E">
      <w:pPr>
        <w:rPr>
          <w:rStyle w:val="reg11"/>
          <w:rFonts w:ascii="Times New Roman" w:hAnsi="Times New Roman"/>
          <w:color w:val="auto"/>
          <w:sz w:val="24"/>
          <w:szCs w:val="24"/>
        </w:rPr>
      </w:pPr>
    </w:p>
    <w:p w:rsidR="00CE7970" w:rsidRPr="00FC5F32" w:rsidRDefault="00D07F6E" w:rsidP="004059F8">
      <w:pPr>
        <w:jc w:val="center"/>
        <w:rPr>
          <w:rStyle w:val="reg11"/>
          <w:rFonts w:ascii="Times New Roman" w:hAnsi="Times New Roman"/>
          <w:b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b/>
          <w:color w:val="auto"/>
          <w:sz w:val="24"/>
          <w:szCs w:val="24"/>
        </w:rPr>
        <w:t>§ 8</w:t>
      </w:r>
    </w:p>
    <w:p w:rsidR="00CE7970" w:rsidRPr="00FC5F32" w:rsidRDefault="00D07F6E" w:rsidP="005323FA">
      <w:pPr>
        <w:pStyle w:val="Akapitzlist"/>
        <w:numPr>
          <w:ilvl w:val="0"/>
          <w:numId w:val="17"/>
        </w:numPr>
        <w:ind w:left="426" w:hanging="426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Projekty pism, dokumentów, umów, porozumień, decyzji administracyjnych i aktów</w:t>
      </w:r>
      <w:r w:rsidR="00CE7970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prawnych wydawanych przez Powiatowego Lekarza</w:t>
      </w:r>
      <w:r w:rsidR="00925AB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opracowuje właściwa komórka organizacyjna, z której zakresem działania związane jest pismo, akt prawny, dokument, porozumienie, decyzja administracyjna.</w:t>
      </w:r>
    </w:p>
    <w:p w:rsidR="00CE7970" w:rsidRPr="00FC5F32" w:rsidRDefault="00D07F6E" w:rsidP="005323FA">
      <w:pPr>
        <w:pStyle w:val="Akapitzlist"/>
        <w:numPr>
          <w:ilvl w:val="0"/>
          <w:numId w:val="17"/>
        </w:numPr>
        <w:ind w:left="426" w:hanging="426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Projekty aktów prawa wewnętrznego winny być przygotowane ze szczególną starannością oraz odpowiadać zasadom techniki prawodawczej.</w:t>
      </w:r>
    </w:p>
    <w:p w:rsidR="00D07F6E" w:rsidRPr="00FC5F32" w:rsidRDefault="00D07F6E" w:rsidP="005323FA">
      <w:pPr>
        <w:pStyle w:val="Akapitzlist"/>
        <w:numPr>
          <w:ilvl w:val="0"/>
          <w:numId w:val="17"/>
        </w:numPr>
        <w:ind w:left="426" w:hanging="426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Projekty aktów prawa wewnętrznego, umów, porozumień oraz pism procesowych powinny być parafowane przez:</w:t>
      </w:r>
    </w:p>
    <w:p w:rsidR="00DA4A07" w:rsidRPr="00FC5F32" w:rsidRDefault="00D07F6E" w:rsidP="005323FA">
      <w:pPr>
        <w:pStyle w:val="Akapitzlist"/>
        <w:numPr>
          <w:ilvl w:val="0"/>
          <w:numId w:val="18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pracownika zajmującego się sprawą,</w:t>
      </w:r>
    </w:p>
    <w:p w:rsidR="00DA4A07" w:rsidRPr="00FC5F32" w:rsidRDefault="00D07F6E" w:rsidP="005323FA">
      <w:pPr>
        <w:pStyle w:val="Akapitzlist"/>
        <w:numPr>
          <w:ilvl w:val="0"/>
          <w:numId w:val="18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kierownika zespołu, z którego zakresem działania związany jest akt prawny,</w:t>
      </w:r>
    </w:p>
    <w:p w:rsidR="00DA4A07" w:rsidRPr="00FC5F32" w:rsidRDefault="00D07F6E" w:rsidP="005323FA">
      <w:pPr>
        <w:pStyle w:val="Akapitzlist"/>
        <w:numPr>
          <w:ilvl w:val="0"/>
          <w:numId w:val="18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głównego księgowego – w przypadku gdy t</w:t>
      </w:r>
      <w:r w:rsidR="00D44C50">
        <w:rPr>
          <w:rStyle w:val="reg11"/>
          <w:rFonts w:ascii="Times New Roman" w:hAnsi="Times New Roman"/>
          <w:color w:val="auto"/>
          <w:sz w:val="24"/>
          <w:szCs w:val="24"/>
        </w:rPr>
        <w:t>reść aktu dotyczy budżetu lub może</w:t>
      </w:r>
      <w:r w:rsidR="00DA4A07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powodować skutki finansowe,</w:t>
      </w:r>
    </w:p>
    <w:p w:rsidR="00CE7970" w:rsidRPr="00FC5F32" w:rsidRDefault="00D07F6E" w:rsidP="005323FA">
      <w:pPr>
        <w:pStyle w:val="Akapitzlist"/>
        <w:numPr>
          <w:ilvl w:val="0"/>
          <w:numId w:val="18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radcę prawnego pod względem formalnoprawnym i redakcyjnym. </w:t>
      </w:r>
    </w:p>
    <w:p w:rsidR="00D07F6E" w:rsidRPr="00FC5F32" w:rsidRDefault="00DA4A07" w:rsidP="00DA4A07">
      <w:p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4.  </w:t>
      </w:r>
      <w:r w:rsidR="00D07F6E" w:rsidRPr="00FC5F32">
        <w:rPr>
          <w:rStyle w:val="reg11"/>
          <w:rFonts w:ascii="Times New Roman" w:hAnsi="Times New Roman"/>
          <w:color w:val="auto"/>
          <w:sz w:val="24"/>
          <w:szCs w:val="24"/>
        </w:rPr>
        <w:t>Projekty innych pism i dokumentów powinny być parafowane przez:</w:t>
      </w:r>
    </w:p>
    <w:p w:rsidR="00DA4A07" w:rsidRPr="00FC5F32" w:rsidRDefault="00D07F6E" w:rsidP="005323FA">
      <w:pPr>
        <w:pStyle w:val="Akapitzlist"/>
        <w:numPr>
          <w:ilvl w:val="0"/>
          <w:numId w:val="19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pracownika zajmującego się sprawą,</w:t>
      </w:r>
    </w:p>
    <w:p w:rsidR="00DA4A07" w:rsidRPr="00FC5F32" w:rsidRDefault="00D07F6E" w:rsidP="005323FA">
      <w:pPr>
        <w:pStyle w:val="Akapitzlist"/>
        <w:numPr>
          <w:ilvl w:val="0"/>
          <w:numId w:val="19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kierownika komórki organizacyjnej, z której zakresem działania związany</w:t>
      </w:r>
      <w:r w:rsidR="00DA4A07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jest dokument,</w:t>
      </w:r>
    </w:p>
    <w:p w:rsidR="00A67F3D" w:rsidRPr="00FC5F32" w:rsidRDefault="00D07F6E" w:rsidP="005323FA">
      <w:pPr>
        <w:pStyle w:val="Akapitzlist"/>
        <w:numPr>
          <w:ilvl w:val="0"/>
          <w:numId w:val="19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głównego księgowego – w przypadku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>,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gdy treść pisma czy dokumentu dotyczy budżetu lub ma powodować skutki finansowe.</w:t>
      </w:r>
    </w:p>
    <w:p w:rsidR="00D07F6E" w:rsidRPr="00FC5F32" w:rsidRDefault="00D07F6E" w:rsidP="006A02C4">
      <w:pPr>
        <w:pStyle w:val="Akapitzlist"/>
        <w:numPr>
          <w:ilvl w:val="0"/>
          <w:numId w:val="4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Przelewy, czeki i inne dokumenty obrotu pieniężnego i materiałowego, jak również inne dokumenty o charakterze rozliczeniowym, stanowiące podstawę do otrzymania lub wydatkowania środków</w:t>
      </w:r>
      <w:r w:rsidR="00925AB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pieniężnych Inspektoratu podpisują:</w:t>
      </w:r>
      <w:r w:rsidR="006A02C4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="00B95CE7">
        <w:rPr>
          <w:rStyle w:val="reg11"/>
          <w:rFonts w:ascii="Times New Roman" w:hAnsi="Times New Roman"/>
          <w:color w:val="auto"/>
          <w:sz w:val="24"/>
          <w:szCs w:val="24"/>
        </w:rPr>
        <w:t>Powiatowy Lekarz lub Zastępca Powiatowego Lekarza</w:t>
      </w:r>
      <w:r w:rsidR="00D44C50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oraz</w:t>
      </w:r>
      <w:r w:rsidR="006A02C4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Główny Księgowy.</w:t>
      </w:r>
    </w:p>
    <w:p w:rsidR="00D07F6E" w:rsidRPr="00FC5F32" w:rsidRDefault="00D07F6E" w:rsidP="005323FA">
      <w:pPr>
        <w:numPr>
          <w:ilvl w:val="0"/>
          <w:numId w:val="4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Podpisujący i parafujący pisma odpowiadają za ich merytoryczną treść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i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formę</w:t>
      </w:r>
      <w:r w:rsidR="00DA4A07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,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a także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z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a zgodność z przepisami prawa oraz z interesem publicznym.</w:t>
      </w:r>
    </w:p>
    <w:p w:rsidR="004059F8" w:rsidRPr="00FC5F32" w:rsidRDefault="004059F8" w:rsidP="006A02C4">
      <w:pPr>
        <w:rPr>
          <w:rStyle w:val="reg11"/>
          <w:rFonts w:ascii="Times New Roman" w:hAnsi="Times New Roman"/>
          <w:b/>
          <w:color w:val="auto"/>
          <w:sz w:val="24"/>
          <w:szCs w:val="24"/>
        </w:rPr>
      </w:pPr>
    </w:p>
    <w:p w:rsidR="00D07F6E" w:rsidRPr="00FC5F32" w:rsidRDefault="00D07F6E" w:rsidP="004059F8">
      <w:pPr>
        <w:jc w:val="center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b/>
          <w:color w:val="auto"/>
          <w:sz w:val="24"/>
          <w:szCs w:val="24"/>
        </w:rPr>
        <w:t>§ 9</w:t>
      </w:r>
    </w:p>
    <w:p w:rsidR="00D07F6E" w:rsidRPr="00FC5F32" w:rsidRDefault="00D07F6E" w:rsidP="00D07F6E">
      <w:pPr>
        <w:jc w:val="both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Pracownicy Inspektoratu podpisują pisma, decyzje (w tym decyzje ad</w:t>
      </w:r>
      <w:r w:rsidR="00DA4A07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ministracyjne) i inne dokumenty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w sprawach, do załatwienia</w:t>
      </w:r>
      <w:r w:rsidR="00032826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których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zostali imiennie upoważnieni 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przez Powiatowego Lekarza.</w:t>
      </w:r>
    </w:p>
    <w:p w:rsidR="00DA4A07" w:rsidRDefault="00DA4A07" w:rsidP="00D07F6E">
      <w:pPr>
        <w:jc w:val="both"/>
        <w:rPr>
          <w:rStyle w:val="reg11"/>
          <w:rFonts w:ascii="Times New Roman" w:hAnsi="Times New Roman"/>
          <w:color w:val="auto"/>
          <w:sz w:val="24"/>
          <w:szCs w:val="24"/>
        </w:rPr>
      </w:pPr>
    </w:p>
    <w:p w:rsidR="00D07F6E" w:rsidRPr="00FC5F32" w:rsidRDefault="00D07F6E" w:rsidP="004059F8">
      <w:pPr>
        <w:jc w:val="center"/>
        <w:rPr>
          <w:rStyle w:val="reg11"/>
          <w:rFonts w:ascii="Times New Roman" w:hAnsi="Times New Roman"/>
          <w:b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b/>
          <w:color w:val="auto"/>
          <w:sz w:val="24"/>
          <w:szCs w:val="24"/>
        </w:rPr>
        <w:t>§ 10</w:t>
      </w:r>
    </w:p>
    <w:p w:rsidR="00DA4A07" w:rsidRPr="00FC5F32" w:rsidRDefault="00D07F6E" w:rsidP="005323FA">
      <w:pPr>
        <w:pStyle w:val="Akapitzlist"/>
        <w:numPr>
          <w:ilvl w:val="3"/>
          <w:numId w:val="6"/>
        </w:numPr>
        <w:ind w:left="426" w:hanging="426"/>
        <w:rPr>
          <w:rStyle w:val="reg11"/>
          <w:rFonts w:ascii="Times New Roman" w:hAnsi="Times New Roman"/>
          <w:b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Symbolikę oznaczania pism wychodzących z poszczególnych komórek organizacyjnych </w:t>
      </w:r>
      <w:r w:rsidR="00DA4A07" w:rsidRPr="00FC5F32">
        <w:rPr>
          <w:rStyle w:val="reg11"/>
          <w:rFonts w:ascii="Times New Roman" w:hAnsi="Times New Roman"/>
          <w:color w:val="auto"/>
          <w:sz w:val="24"/>
          <w:szCs w:val="24"/>
        </w:rPr>
        <w:br/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i stanowisk pracy określa </w:t>
      </w:r>
      <w:r w:rsidR="00705D97" w:rsidRPr="00FC5F32">
        <w:rPr>
          <w:rStyle w:val="reg11"/>
          <w:rFonts w:ascii="Times New Roman" w:hAnsi="Times New Roman"/>
          <w:color w:val="auto"/>
          <w:sz w:val="24"/>
          <w:szCs w:val="24"/>
        </w:rPr>
        <w:t>załącznik nr 2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.</w:t>
      </w:r>
    </w:p>
    <w:p w:rsidR="00D07F6E" w:rsidRPr="00FC5F32" w:rsidRDefault="00D07F6E" w:rsidP="005323FA">
      <w:pPr>
        <w:pStyle w:val="Akapitzlist"/>
        <w:numPr>
          <w:ilvl w:val="3"/>
          <w:numId w:val="6"/>
        </w:numPr>
        <w:ind w:left="426" w:hanging="426"/>
        <w:rPr>
          <w:rFonts w:ascii="Times New Roman" w:hAnsi="Times New Roman"/>
          <w:b/>
          <w:sz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Obieg dokumentacji wewnętrznej Inspektoratu 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>us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tala</w:t>
      </w:r>
      <w:r w:rsidR="003306A3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instrukcja kancelaryjna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.</w:t>
      </w:r>
    </w:p>
    <w:p w:rsidR="0077328B" w:rsidRDefault="00D07F6E" w:rsidP="00D07F6E">
      <w:r w:rsidRPr="00FC5F32">
        <w:t xml:space="preserve">                                                         </w:t>
      </w:r>
    </w:p>
    <w:p w:rsidR="00F9734B" w:rsidRDefault="00F9734B" w:rsidP="00D07F6E"/>
    <w:p w:rsidR="00F9734B" w:rsidRDefault="00F9734B" w:rsidP="00D07F6E"/>
    <w:p w:rsidR="00F9734B" w:rsidRPr="00FC5F32" w:rsidRDefault="00F9734B" w:rsidP="00D07F6E"/>
    <w:p w:rsidR="00D07F6E" w:rsidRPr="00FC5F32" w:rsidRDefault="00D07F6E" w:rsidP="00D07F6E">
      <w:pPr>
        <w:jc w:val="center"/>
      </w:pPr>
      <w:r w:rsidRPr="00FC5F32">
        <w:rPr>
          <w:rStyle w:val="reg1h1"/>
          <w:rFonts w:ascii="Times New Roman" w:hAnsi="Times New Roman"/>
          <w:color w:val="auto"/>
        </w:rPr>
        <w:lastRenderedPageBreak/>
        <w:t>ROZDZIAŁ IV</w:t>
      </w:r>
      <w:r w:rsidRPr="00FC5F32">
        <w:rPr>
          <w:b/>
          <w:bCs/>
        </w:rPr>
        <w:br/>
      </w:r>
    </w:p>
    <w:p w:rsidR="00D07F6E" w:rsidRPr="00FC5F32" w:rsidRDefault="00D07F6E" w:rsidP="00D07F6E">
      <w:pPr>
        <w:jc w:val="center"/>
      </w:pPr>
      <w:r w:rsidRPr="00FC5F32">
        <w:rPr>
          <w:rStyle w:val="reg1h1"/>
          <w:rFonts w:ascii="Times New Roman" w:hAnsi="Times New Roman"/>
          <w:color w:val="auto"/>
        </w:rPr>
        <w:t xml:space="preserve"> SZCZEGÓŁOWY ZAKRES DZIAŁANIA KOMÓREK ORGANIZACYJNYCH</w:t>
      </w: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  <w:color w:val="auto"/>
        </w:rPr>
      </w:pPr>
    </w:p>
    <w:p w:rsidR="00D07F6E" w:rsidRPr="00FC5F32" w:rsidRDefault="00D07F6E" w:rsidP="004059F8">
      <w:pPr>
        <w:jc w:val="center"/>
      </w:pPr>
      <w:r w:rsidRPr="00FC5F32">
        <w:rPr>
          <w:rStyle w:val="reg1h1"/>
          <w:rFonts w:ascii="Times New Roman" w:hAnsi="Times New Roman"/>
          <w:color w:val="auto"/>
        </w:rPr>
        <w:t>§ 11</w:t>
      </w:r>
    </w:p>
    <w:p w:rsidR="00D07F6E" w:rsidRPr="00FC5F32" w:rsidRDefault="00D07F6E" w:rsidP="00D07F6E">
      <w:r w:rsidRPr="00FC5F32">
        <w:t xml:space="preserve">1. 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W skład Inspektoratu wchodzą następujące komórki organizacyjne: </w:t>
      </w:r>
      <w:r w:rsidRPr="00FC5F32">
        <w:t xml:space="preserve"> </w:t>
      </w:r>
    </w:p>
    <w:p w:rsidR="0077328B" w:rsidRPr="00FC5F32" w:rsidRDefault="00D07F6E" w:rsidP="005323FA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zespół do spraw zdrowia i  ochrony zwierząt,</w:t>
      </w:r>
    </w:p>
    <w:p w:rsidR="0077328B" w:rsidRPr="00FC5F32" w:rsidRDefault="00D07F6E" w:rsidP="005323FA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zespół do spraw bezpieczeństwa żywności, pasz oraz ubocznych produktów  zwierzęcych,</w:t>
      </w:r>
    </w:p>
    <w:p w:rsidR="0077328B" w:rsidRPr="00FC5F32" w:rsidRDefault="00D07F6E" w:rsidP="005323FA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zespół do spraw finansowo-księgowych</w:t>
      </w:r>
      <w:r w:rsidR="00C50B31" w:rsidRPr="00FC5F32">
        <w:rPr>
          <w:rFonts w:ascii="Times New Roman" w:hAnsi="Times New Roman"/>
          <w:sz w:val="24"/>
        </w:rPr>
        <w:t xml:space="preserve"> i</w:t>
      </w:r>
      <w:r w:rsidRPr="00FC5F32">
        <w:rPr>
          <w:rFonts w:ascii="Times New Roman" w:hAnsi="Times New Roman"/>
          <w:sz w:val="24"/>
        </w:rPr>
        <w:t xml:space="preserve"> administracyjnych, </w:t>
      </w:r>
    </w:p>
    <w:p w:rsidR="00C50B31" w:rsidRPr="00FC5F32" w:rsidRDefault="00D07F6E" w:rsidP="005323FA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samodzielne stanowisko do spraw obsługi prawnej</w:t>
      </w:r>
      <w:r w:rsidR="00191E5C" w:rsidRPr="00FC5F32">
        <w:rPr>
          <w:rFonts w:ascii="Times New Roman" w:hAnsi="Times New Roman"/>
          <w:sz w:val="24"/>
        </w:rPr>
        <w:t>.</w:t>
      </w:r>
    </w:p>
    <w:p w:rsidR="00191E5C" w:rsidRPr="00FC5F32" w:rsidRDefault="00191E5C" w:rsidP="00D07F6E">
      <w:pPr>
        <w:jc w:val="center"/>
      </w:pPr>
    </w:p>
    <w:p w:rsidR="00930A73" w:rsidRPr="00FC5F32" w:rsidRDefault="00D07F6E" w:rsidP="004059F8">
      <w:pPr>
        <w:jc w:val="center"/>
        <w:rPr>
          <w:b/>
        </w:rPr>
      </w:pPr>
      <w:r w:rsidRPr="00FC5F32">
        <w:rPr>
          <w:b/>
        </w:rPr>
        <w:t>§ 12</w:t>
      </w:r>
    </w:p>
    <w:p w:rsidR="00FE56C5" w:rsidRPr="00FC5F32" w:rsidRDefault="00D07F6E" w:rsidP="005323FA">
      <w:pPr>
        <w:pStyle w:val="Akapitzlist"/>
        <w:numPr>
          <w:ilvl w:val="0"/>
          <w:numId w:val="29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Fonts w:ascii="Times New Roman" w:hAnsi="Times New Roman"/>
          <w:sz w:val="24"/>
        </w:rPr>
        <w:t xml:space="preserve">Do zadań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zespołu do spraw zdrowia i ochrony zwierząt</w:t>
      </w:r>
      <w:r w:rsidRPr="00FC5F32">
        <w:rPr>
          <w:rStyle w:val="reg11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należy:</w:t>
      </w:r>
    </w:p>
    <w:p w:rsidR="00FE56C5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zwalczanie zakaźnych chorób zwierząt,  w tym między innymi: </w:t>
      </w:r>
    </w:p>
    <w:p w:rsidR="00FE56C5" w:rsidRPr="00FC5F32" w:rsidRDefault="00D07F6E" w:rsidP="005323F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przyjmowanie zgłoszeń o chorobach zakaźnych zwierząt podlegających obowiązkowi notyfikacji, zwalczania i rejestracji oraz prowadzenie dochodzenia epizootycznego i innych czynności celem potwierdzenia lub wykluczenia zgłoszonej choroby, </w:t>
      </w:r>
    </w:p>
    <w:p w:rsidR="00642FE2" w:rsidRPr="00FC5F32" w:rsidRDefault="00D07F6E" w:rsidP="005323F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prowadzenie czynności związanych ze zwalczaniem ogniska choroby zakaźnej.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Fonts w:ascii="Times New Roman" w:hAnsi="Times New Roman"/>
          <w:sz w:val="24"/>
        </w:rPr>
        <w:t xml:space="preserve">nadzór nad przestrzeganiem wymagań weterynaryjnych dla podejmowania              i prowadzenia działalności nadzorowanej przez podmioty zajmujące się </w:t>
      </w:r>
      <w:r w:rsidR="00B53507" w:rsidRPr="00FC5F32">
        <w:rPr>
          <w:rFonts w:ascii="Times New Roman" w:hAnsi="Times New Roman"/>
          <w:sz w:val="24"/>
        </w:rPr>
        <w:t xml:space="preserve">                        </w:t>
      </w:r>
      <w:r w:rsidRPr="00FC5F32">
        <w:rPr>
          <w:rFonts w:ascii="Times New Roman" w:hAnsi="Times New Roman"/>
          <w:sz w:val="24"/>
        </w:rPr>
        <w:t xml:space="preserve">tą działalnością, umieszczone w rejestrze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Powiatowego Lekarza,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kontrola pracy lekarzy weterynarii wyznaczonych przez Powiatowego Lekarza  do wykonywania:</w:t>
      </w:r>
    </w:p>
    <w:p w:rsidR="00642FE2" w:rsidRPr="00FC5F32" w:rsidRDefault="00D07F6E" w:rsidP="005323FA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ochronnych szczepień i badań rozpoznawczych, </w:t>
      </w:r>
    </w:p>
    <w:p w:rsidR="00642FE2" w:rsidRPr="00FC5F32" w:rsidRDefault="00D07F6E" w:rsidP="005323FA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nadzoru nad spędami i innymi miejscami gromadzenia zwierząt, </w:t>
      </w:r>
    </w:p>
    <w:p w:rsidR="00642FE2" w:rsidRPr="00FC5F32" w:rsidRDefault="00D07F6E" w:rsidP="005323FA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badania zwierząt w obrocie krajowym i zagranicznym wraz z nadzorem nad ich transportem i wystawianiem świadectw zdrowia.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opracowywanie i aktualizacja planów gotowości zwalczania chorób zakaźnych zwierząt,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nadzór nad handlem, wwozem i wywozem zwierząt,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nadzór nad rejestracją i identyfikacją zwierząt prowadzoną przez Agencję Restrukturyzacji i Modernizacji Rolnictwa,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prowadzenie i aktualizacja rejestru nadzorowanych podmiotów w części dotyczącej ustawy o ochronie zdrowia zwierząt oraz zwalczaniu chorób zakaźnych zwierząt,</w:t>
      </w:r>
    </w:p>
    <w:p w:rsidR="009920D2" w:rsidRPr="00FC5F32" w:rsidRDefault="00D07F6E" w:rsidP="009920D2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pobieranie próbek do </w:t>
      </w:r>
      <w:r w:rsidR="009920D2" w:rsidRPr="00FC5F32">
        <w:rPr>
          <w:rFonts w:ascii="Times New Roman" w:hAnsi="Times New Roman"/>
          <w:sz w:val="24"/>
        </w:rPr>
        <w:t>badań urzędowych przewidzianych w trybie przepisów, dotyczących zwalcz</w:t>
      </w:r>
      <w:r w:rsidR="00D44C50">
        <w:rPr>
          <w:rFonts w:ascii="Times New Roman" w:hAnsi="Times New Roman"/>
          <w:sz w:val="24"/>
        </w:rPr>
        <w:t xml:space="preserve">ania oraz monitorowania chorób zakaźnych zwierząt </w:t>
      </w:r>
    </w:p>
    <w:p w:rsidR="00642FE2" w:rsidRPr="00FC5F32" w:rsidRDefault="00D07F6E" w:rsidP="009920D2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gromadzenie i przekazywanie informacji dotyczących występowania chorób zakaźnych zwierząt podlegających obowiązkowi zwalczan</w:t>
      </w:r>
      <w:r w:rsidR="00642FE2" w:rsidRPr="00FC5F32">
        <w:rPr>
          <w:rFonts w:ascii="Times New Roman" w:hAnsi="Times New Roman"/>
          <w:sz w:val="24"/>
        </w:rPr>
        <w:t xml:space="preserve">ia i rejestracji, </w:t>
      </w:r>
      <w:r w:rsidR="009920D2" w:rsidRPr="00FC5F32">
        <w:rPr>
          <w:rFonts w:ascii="Times New Roman" w:hAnsi="Times New Roman"/>
          <w:sz w:val="24"/>
        </w:rPr>
        <w:t>w tym stwierdzania zoonoz</w:t>
      </w:r>
      <w:r w:rsidRPr="00FC5F32">
        <w:rPr>
          <w:rFonts w:ascii="Times New Roman" w:hAnsi="Times New Roman"/>
          <w:sz w:val="24"/>
        </w:rPr>
        <w:t xml:space="preserve"> lub wykrycia czynnika </w:t>
      </w:r>
      <w:proofErr w:type="spellStart"/>
      <w:r w:rsidRPr="00FC5F32">
        <w:rPr>
          <w:rFonts w:ascii="Times New Roman" w:hAnsi="Times New Roman"/>
          <w:sz w:val="24"/>
        </w:rPr>
        <w:t>zoonotycznego</w:t>
      </w:r>
      <w:proofErr w:type="spellEnd"/>
      <w:r w:rsidRPr="00FC5F32">
        <w:rPr>
          <w:rFonts w:ascii="Times New Roman" w:hAnsi="Times New Roman"/>
          <w:sz w:val="24"/>
        </w:rPr>
        <w:t xml:space="preserve">,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prowadzenie dokumentacji z wykonywanych z</w:t>
      </w:r>
      <w:r w:rsidR="00642FE2" w:rsidRPr="00FC5F32">
        <w:rPr>
          <w:rFonts w:ascii="Times New Roman" w:hAnsi="Times New Roman"/>
          <w:sz w:val="24"/>
        </w:rPr>
        <w:t xml:space="preserve">adań oraz sprawozdawczości </w:t>
      </w:r>
      <w:r w:rsidR="00BD70D2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 xml:space="preserve">i raportowania wynikających z obowiązujących przepisów,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nadzorowanie zagrożeń epizootycznych lub epidemiologicznych związanych   </w:t>
      </w:r>
      <w:r w:rsidR="00BD70D2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>z wykonywaniem działalności</w:t>
      </w:r>
      <w:r w:rsidR="009920D2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polegającej na świadczeniu usług z zakresu medycyny weterynaryjnej, </w:t>
      </w:r>
    </w:p>
    <w:p w:rsidR="008C1B89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nadzór nad przestrzeganiem przepisów o ochronie zdr</w:t>
      </w:r>
      <w:r w:rsidR="00BD70D2" w:rsidRPr="00FC5F32">
        <w:rPr>
          <w:rFonts w:ascii="Times New Roman" w:hAnsi="Times New Roman"/>
          <w:sz w:val="24"/>
        </w:rPr>
        <w:t xml:space="preserve">owia zwierząt </w:t>
      </w:r>
      <w:r w:rsidR="00313096" w:rsidRPr="00FC5F32">
        <w:rPr>
          <w:rFonts w:ascii="Times New Roman" w:hAnsi="Times New Roman"/>
          <w:sz w:val="24"/>
        </w:rPr>
        <w:t xml:space="preserve">i o ochronie zwierząt, </w:t>
      </w:r>
      <w:r w:rsidRPr="00FC5F32">
        <w:rPr>
          <w:rFonts w:ascii="Times New Roman" w:hAnsi="Times New Roman"/>
          <w:sz w:val="24"/>
        </w:rPr>
        <w:t xml:space="preserve">w tym </w:t>
      </w:r>
      <w:r w:rsidR="009920D2" w:rsidRPr="00FC5F32">
        <w:rPr>
          <w:rFonts w:ascii="Times New Roman" w:hAnsi="Times New Roman"/>
          <w:sz w:val="24"/>
        </w:rPr>
        <w:t xml:space="preserve">nad </w:t>
      </w:r>
      <w:r w:rsidRPr="00FC5F32">
        <w:rPr>
          <w:rFonts w:ascii="Times New Roman" w:hAnsi="Times New Roman"/>
          <w:sz w:val="24"/>
        </w:rPr>
        <w:t>zachowaniem dobrostanu</w:t>
      </w:r>
      <w:r w:rsidR="008C1B89" w:rsidRPr="00FC5F32">
        <w:rPr>
          <w:rFonts w:ascii="Times New Roman" w:hAnsi="Times New Roman"/>
          <w:sz w:val="24"/>
        </w:rPr>
        <w:t xml:space="preserve"> oraz przygotowywanie dokumentów wynikających z działań przeprowadzanych na podstawie obowiązujących przepisów</w:t>
      </w:r>
      <w:r w:rsidR="00313096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lastRenderedPageBreak/>
        <w:t>wykonywanie zadań związanych ze zwalczaniem chorób zakaźnych zwierząt</w:t>
      </w:r>
      <w:r w:rsidR="00313096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szczególnie w przypadku zaistnienia szczególnego zagrożenia epizootycznego lub epidemiologicznego, </w:t>
      </w:r>
    </w:p>
    <w:p w:rsidR="006034D1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nadzór nad znakowaniem i rejestracją zwierząt w siedzibach stad</w:t>
      </w:r>
      <w:r w:rsidR="00313096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</w:t>
      </w:r>
    </w:p>
    <w:p w:rsidR="00642FE2" w:rsidRPr="00FC5F32" w:rsidRDefault="006034D1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kontrola speł</w:t>
      </w:r>
      <w:r w:rsidR="00D44C50">
        <w:rPr>
          <w:rFonts w:ascii="Times New Roman" w:hAnsi="Times New Roman"/>
          <w:sz w:val="24"/>
        </w:rPr>
        <w:t>niania</w:t>
      </w:r>
      <w:r w:rsidR="00D07F6E" w:rsidRPr="00FC5F32">
        <w:rPr>
          <w:rFonts w:ascii="Times New Roman" w:hAnsi="Times New Roman"/>
          <w:sz w:val="24"/>
        </w:rPr>
        <w:t xml:space="preserve"> wymogów wzajemnej zgodności</w:t>
      </w:r>
      <w:r w:rsidR="00BD70D2" w:rsidRPr="00FC5F32">
        <w:rPr>
          <w:rFonts w:ascii="Times New Roman" w:hAnsi="Times New Roman"/>
          <w:sz w:val="24"/>
        </w:rPr>
        <w:t xml:space="preserve"> w obszarach identyfikacji </w:t>
      </w:r>
      <w:r w:rsidR="00BD70D2" w:rsidRPr="00FC5F32">
        <w:rPr>
          <w:rFonts w:ascii="Times New Roman" w:hAnsi="Times New Roman"/>
          <w:sz w:val="24"/>
        </w:rPr>
        <w:br/>
      </w:r>
      <w:r w:rsidR="00D07F6E" w:rsidRPr="00FC5F32">
        <w:rPr>
          <w:rFonts w:ascii="Times New Roman" w:hAnsi="Times New Roman"/>
          <w:sz w:val="24"/>
        </w:rPr>
        <w:t>i rejest</w:t>
      </w:r>
      <w:r w:rsidR="00313096" w:rsidRPr="00FC5F32">
        <w:rPr>
          <w:rFonts w:ascii="Times New Roman" w:hAnsi="Times New Roman"/>
          <w:sz w:val="24"/>
        </w:rPr>
        <w:t>racji zwierząt,</w:t>
      </w:r>
    </w:p>
    <w:p w:rsidR="00313096" w:rsidRPr="00FC5F32" w:rsidRDefault="00313096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przygotowywanie projektów aktów administracyjnych, wynikających </w:t>
      </w:r>
      <w:r w:rsidRPr="00FC5F32">
        <w:rPr>
          <w:rFonts w:ascii="Times New Roman" w:hAnsi="Times New Roman"/>
          <w:sz w:val="24"/>
        </w:rPr>
        <w:br/>
        <w:t xml:space="preserve">z wykonywania wyżej wymienionych zadań, </w:t>
      </w:r>
      <w:r w:rsidR="005273F7" w:rsidRPr="00FC5F32">
        <w:rPr>
          <w:rFonts w:ascii="Times New Roman" w:hAnsi="Times New Roman"/>
          <w:sz w:val="24"/>
        </w:rPr>
        <w:t xml:space="preserve">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współpraca z pozostałymi komórkami organizacyjn</w:t>
      </w:r>
      <w:r w:rsidR="00BD70D2" w:rsidRPr="00FC5F32">
        <w:rPr>
          <w:rFonts w:ascii="Times New Roman" w:hAnsi="Times New Roman"/>
          <w:sz w:val="24"/>
        </w:rPr>
        <w:t xml:space="preserve">ymi Inspektoratu </w:t>
      </w:r>
      <w:r w:rsidRPr="00FC5F32">
        <w:rPr>
          <w:rFonts w:ascii="Times New Roman" w:hAnsi="Times New Roman"/>
          <w:sz w:val="24"/>
        </w:rPr>
        <w:t>w zakresie wymiany informacji merytory</w:t>
      </w:r>
      <w:r w:rsidR="00BD70D2" w:rsidRPr="00FC5F32">
        <w:rPr>
          <w:rFonts w:ascii="Times New Roman" w:hAnsi="Times New Roman"/>
          <w:sz w:val="24"/>
        </w:rPr>
        <w:t xml:space="preserve">cznych oraz  danych potrzebnych </w:t>
      </w:r>
      <w:r w:rsidRPr="00FC5F32">
        <w:rPr>
          <w:rFonts w:ascii="Times New Roman" w:hAnsi="Times New Roman"/>
          <w:sz w:val="24"/>
        </w:rPr>
        <w:t xml:space="preserve">do raportowania </w:t>
      </w:r>
      <w:r w:rsidR="00BD70D2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 xml:space="preserve">z  wykonanych zadań potrzebnych do rozliczeń finansowych lub opracowania budżetu zadaniowego i innych potrzeb w zakresie właściwości komórek organizacyjnych Inspektoratu. </w:t>
      </w:r>
    </w:p>
    <w:p w:rsidR="00642FE2" w:rsidRPr="00FC5F32" w:rsidRDefault="00D07F6E" w:rsidP="005323F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obsługa systemów komputerowych dotyczących przedmiotowego zakresu działania Zespołu</w:t>
      </w:r>
      <w:r w:rsidR="00191E5C" w:rsidRPr="00FC5F32">
        <w:rPr>
          <w:rFonts w:ascii="Times New Roman" w:hAnsi="Times New Roman"/>
          <w:sz w:val="24"/>
        </w:rPr>
        <w:t>.</w:t>
      </w:r>
    </w:p>
    <w:p w:rsidR="00642FE2" w:rsidRPr="00FC5F32" w:rsidRDefault="00D07F6E" w:rsidP="005323F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 skład zespołu, o którym mowa w ust. 1 wchodzą:</w:t>
      </w:r>
    </w:p>
    <w:p w:rsidR="00642FE2" w:rsidRPr="00FC5F32" w:rsidRDefault="00C10F6E" w:rsidP="005323FA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Zastępca Powiatowego Lekarza</w:t>
      </w:r>
      <w:r w:rsidR="00D07F6E" w:rsidRPr="00FC5F32">
        <w:rPr>
          <w:rFonts w:ascii="Times New Roman" w:hAnsi="Times New Roman"/>
          <w:sz w:val="24"/>
        </w:rPr>
        <w:t xml:space="preserve"> </w:t>
      </w:r>
      <w:r w:rsidR="0052122B" w:rsidRPr="00FC5F32">
        <w:rPr>
          <w:rFonts w:ascii="Times New Roman" w:hAnsi="Times New Roman"/>
          <w:sz w:val="24"/>
        </w:rPr>
        <w:t xml:space="preserve">Weterynarii </w:t>
      </w:r>
      <w:r w:rsidR="006A02C4" w:rsidRPr="00FC5F32">
        <w:rPr>
          <w:rFonts w:ascii="Times New Roman" w:hAnsi="Times New Roman"/>
          <w:sz w:val="24"/>
        </w:rPr>
        <w:t>– koordynator</w:t>
      </w:r>
      <w:r w:rsidR="00D07F6E" w:rsidRPr="00FC5F32">
        <w:rPr>
          <w:rFonts w:ascii="Times New Roman" w:hAnsi="Times New Roman"/>
          <w:sz w:val="24"/>
        </w:rPr>
        <w:t xml:space="preserve"> zespołu, </w:t>
      </w:r>
    </w:p>
    <w:p w:rsidR="00D07F6E" w:rsidRPr="00FC5F32" w:rsidRDefault="00B53507" w:rsidP="005323FA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inspektor</w:t>
      </w:r>
      <w:r w:rsidR="00313096" w:rsidRPr="00FC5F32">
        <w:rPr>
          <w:rFonts w:ascii="Times New Roman" w:hAnsi="Times New Roman"/>
          <w:sz w:val="24"/>
        </w:rPr>
        <w:t>zy weterynaryjni</w:t>
      </w:r>
      <w:r w:rsidRPr="00FC5F32">
        <w:rPr>
          <w:rFonts w:ascii="Times New Roman" w:hAnsi="Times New Roman"/>
          <w:sz w:val="24"/>
        </w:rPr>
        <w:t xml:space="preserve"> ds. ochrony zdrowia zwierząt i zwalczania chorób </w:t>
      </w:r>
      <w:r w:rsidR="006A02C4" w:rsidRPr="00FC5F32">
        <w:rPr>
          <w:rFonts w:ascii="Times New Roman" w:hAnsi="Times New Roman"/>
          <w:sz w:val="24"/>
        </w:rPr>
        <w:t>zakaźnych</w:t>
      </w:r>
      <w:r w:rsidR="008C1B89" w:rsidRPr="00FC5F32">
        <w:rPr>
          <w:rFonts w:ascii="Times New Roman" w:hAnsi="Times New Roman"/>
          <w:sz w:val="24"/>
        </w:rPr>
        <w:t xml:space="preserve"> zwierząt</w:t>
      </w:r>
      <w:r w:rsidRPr="00FC5F32">
        <w:rPr>
          <w:rFonts w:ascii="Times New Roman" w:hAnsi="Times New Roman"/>
          <w:sz w:val="24"/>
        </w:rPr>
        <w:t>.</w:t>
      </w:r>
    </w:p>
    <w:p w:rsidR="00D07F6E" w:rsidRPr="00FC5F32" w:rsidRDefault="00D07F6E" w:rsidP="00D07F6E">
      <w:pPr>
        <w:jc w:val="center"/>
      </w:pPr>
    </w:p>
    <w:p w:rsidR="00480D03" w:rsidRPr="00FC5F32" w:rsidRDefault="00D07F6E" w:rsidP="004059F8">
      <w:pPr>
        <w:jc w:val="center"/>
        <w:rPr>
          <w:b/>
          <w:bCs/>
        </w:rPr>
      </w:pPr>
      <w:r w:rsidRPr="00FC5F32">
        <w:t xml:space="preserve"> </w:t>
      </w:r>
      <w:r w:rsidRPr="00FC5F32">
        <w:rPr>
          <w:rStyle w:val="reg1h1"/>
          <w:rFonts w:ascii="Times New Roman" w:hAnsi="Times New Roman"/>
          <w:color w:val="auto"/>
        </w:rPr>
        <w:t>§ 13</w:t>
      </w:r>
    </w:p>
    <w:p w:rsidR="00BD70D2" w:rsidRPr="00FC5F32" w:rsidRDefault="00D07F6E" w:rsidP="00BD70D2">
      <w:pPr>
        <w:pStyle w:val="Akapitzlist"/>
        <w:numPr>
          <w:ilvl w:val="0"/>
          <w:numId w:val="22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Fonts w:ascii="Times New Roman" w:hAnsi="Times New Roman"/>
          <w:sz w:val="24"/>
        </w:rPr>
        <w:t xml:space="preserve">Do zadań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zespołu do spraw bezpieczeństwa żywności, pasz oraz ubocznych produktów</w:t>
      </w:r>
      <w:r w:rsidR="002324B3"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 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 xml:space="preserve">zwierzęcych należy:   </w:t>
      </w:r>
    </w:p>
    <w:p w:rsidR="00BD70D2" w:rsidRPr="00FC5F32" w:rsidRDefault="00D07F6E" w:rsidP="00BD70D2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sprawowanie nadzoru nad bezpieczeństwem produktów</w:t>
      </w:r>
      <w:r w:rsidR="009F5E14" w:rsidRPr="00FC5F32">
        <w:rPr>
          <w:rFonts w:ascii="Times New Roman" w:hAnsi="Times New Roman"/>
          <w:sz w:val="24"/>
        </w:rPr>
        <w:t xml:space="preserve"> pochodzenia zwierzęcego, </w:t>
      </w:r>
      <w:r w:rsidRPr="00FC5F32">
        <w:rPr>
          <w:rFonts w:ascii="Times New Roman" w:hAnsi="Times New Roman"/>
          <w:sz w:val="24"/>
        </w:rPr>
        <w:t>w tym nad wymaganiami weterynaryjnymi przy ich produkcji, przechowywaniu, umieszczaniu na rynku, sprzedaży bezpośredniej</w:t>
      </w:r>
      <w:r w:rsidR="00313096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a w szczególności nad: 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spełnianiem wymagań weterynaryjnych  dla produktów pochodzenia zwierzęcego umieszczan</w:t>
      </w:r>
      <w:r w:rsidR="00642FE2" w:rsidRPr="00FC5F32">
        <w:rPr>
          <w:rFonts w:ascii="Times New Roman" w:hAnsi="Times New Roman"/>
          <w:sz w:val="24"/>
        </w:rPr>
        <w:t xml:space="preserve">ych na rynku oraz przywożonych </w:t>
      </w:r>
      <w:r w:rsidR="00642FE2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 xml:space="preserve">i przeznaczonych na rynek krajowy, 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spełnianiem wymagań dotyczących poszczególnych etapów produkcji, w tym produkcji pierwotnej,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warunkami, trybem i zakresem prowadzenia kontroli wewnętrznej w zakładzie,      w tym opracowania, wdrożenia i realizacji systemu analizy zagrożeń </w:t>
      </w:r>
      <w:r w:rsidR="000A6632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 xml:space="preserve">i krytycznych punktów kontroli (system HACCP), 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sposobem znakowania, pakowania i</w:t>
      </w:r>
      <w:r w:rsidR="00BD70D2" w:rsidRPr="00FC5F32">
        <w:rPr>
          <w:rFonts w:ascii="Times New Roman" w:hAnsi="Times New Roman"/>
          <w:sz w:val="24"/>
        </w:rPr>
        <w:t xml:space="preserve"> przechowywania tych produktów,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wymaganiami dotyczącymi świadectw zdrowia, handlowych dokumentów identyfikacyjnych lub innych dokumentów dołączonych do tych produktów, 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wymaganiami dotyczącymi środków transportu</w:t>
      </w:r>
      <w:r w:rsidR="00313096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przewożących produkty pochodzenia zwierzęcego</w:t>
      </w:r>
      <w:r w:rsidR="00642FE2" w:rsidRPr="00FC5F32">
        <w:rPr>
          <w:rFonts w:ascii="Times New Roman" w:hAnsi="Times New Roman"/>
          <w:sz w:val="24"/>
        </w:rPr>
        <w:t>,</w:t>
      </w:r>
    </w:p>
    <w:p w:rsidR="00BD70D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sposobem badania zwierząt rzeźnych, badania i oceny ich mięsa, mięsa zwierząt łownych oraz sposobem postępowania z</w:t>
      </w:r>
      <w:r w:rsidR="00642FE2" w:rsidRPr="00FC5F32">
        <w:rPr>
          <w:rFonts w:ascii="Times New Roman" w:hAnsi="Times New Roman"/>
          <w:sz w:val="24"/>
        </w:rPr>
        <w:t xml:space="preserve"> mięsem niezdatnym do spożycia,</w:t>
      </w:r>
    </w:p>
    <w:p w:rsidR="00FC5F3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color w:val="FF0000"/>
          <w:sz w:val="24"/>
        </w:rPr>
      </w:pPr>
      <w:r w:rsidRPr="00FC5F32">
        <w:rPr>
          <w:rFonts w:ascii="Times New Roman" w:hAnsi="Times New Roman"/>
          <w:sz w:val="24"/>
        </w:rPr>
        <w:t>sposobem prowadzenia dokumentacji, w tym nad sposobem dokumentowania pochodzenia zwierząt, z których lub od których poz</w:t>
      </w:r>
      <w:r w:rsidR="00D44C50">
        <w:rPr>
          <w:rFonts w:ascii="Times New Roman" w:hAnsi="Times New Roman"/>
          <w:sz w:val="24"/>
        </w:rPr>
        <w:t>yskuje się</w:t>
      </w:r>
      <w:r w:rsidRPr="00FC5F32">
        <w:rPr>
          <w:rFonts w:ascii="Times New Roman" w:hAnsi="Times New Roman"/>
          <w:sz w:val="24"/>
        </w:rPr>
        <w:t xml:space="preserve"> </w:t>
      </w:r>
      <w:r w:rsidR="00FC5F32">
        <w:rPr>
          <w:rFonts w:ascii="Times New Roman" w:hAnsi="Times New Roman"/>
          <w:sz w:val="24"/>
        </w:rPr>
        <w:t xml:space="preserve">surowce lub </w:t>
      </w:r>
      <w:r w:rsidRPr="00FC5F32">
        <w:rPr>
          <w:rFonts w:ascii="Times New Roman" w:hAnsi="Times New Roman"/>
          <w:sz w:val="24"/>
        </w:rPr>
        <w:t>produkty</w:t>
      </w:r>
      <w:r w:rsidR="00D44C50">
        <w:rPr>
          <w:rFonts w:ascii="Times New Roman" w:hAnsi="Times New Roman"/>
          <w:sz w:val="24"/>
        </w:rPr>
        <w:t>,</w:t>
      </w:r>
    </w:p>
    <w:p w:rsidR="00642FE2" w:rsidRPr="00FC5F32" w:rsidRDefault="00D07F6E" w:rsidP="00BD70D2">
      <w:pPr>
        <w:pStyle w:val="Akapitzlist"/>
        <w:numPr>
          <w:ilvl w:val="0"/>
          <w:numId w:val="36"/>
        </w:numPr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zakres</w:t>
      </w:r>
      <w:r w:rsidR="00FC5F32" w:rsidRPr="00FC5F32">
        <w:rPr>
          <w:rFonts w:ascii="Times New Roman" w:hAnsi="Times New Roman"/>
          <w:sz w:val="24"/>
        </w:rPr>
        <w:t>em i sposobem</w:t>
      </w:r>
      <w:r w:rsidRPr="00FC5F32">
        <w:rPr>
          <w:rFonts w:ascii="Times New Roman" w:hAnsi="Times New Roman"/>
          <w:sz w:val="24"/>
        </w:rPr>
        <w:t xml:space="preserve"> prowadzenia </w:t>
      </w:r>
      <w:r w:rsidR="0052122B" w:rsidRPr="00FC5F32">
        <w:rPr>
          <w:rFonts w:ascii="Times New Roman" w:hAnsi="Times New Roman"/>
          <w:sz w:val="24"/>
        </w:rPr>
        <w:t>rejestru zwierząt</w:t>
      </w:r>
      <w:r w:rsidR="00FC5F32" w:rsidRPr="00FC5F32">
        <w:rPr>
          <w:rFonts w:ascii="Times New Roman" w:hAnsi="Times New Roman"/>
          <w:sz w:val="24"/>
        </w:rPr>
        <w:t xml:space="preserve"> wprowadzanych do uboju</w:t>
      </w:r>
      <w:r w:rsidR="0052122B" w:rsidRPr="00FC5F32">
        <w:rPr>
          <w:rFonts w:ascii="Times New Roman" w:hAnsi="Times New Roman"/>
          <w:sz w:val="24"/>
        </w:rPr>
        <w:t xml:space="preserve">, </w:t>
      </w:r>
      <w:r w:rsidRPr="00FC5F32">
        <w:rPr>
          <w:rFonts w:ascii="Times New Roman" w:hAnsi="Times New Roman"/>
          <w:sz w:val="24"/>
        </w:rPr>
        <w:t>a także</w:t>
      </w:r>
      <w:r w:rsidR="00FC5F32" w:rsidRPr="00FC5F32">
        <w:rPr>
          <w:rFonts w:ascii="Times New Roman" w:hAnsi="Times New Roman"/>
          <w:sz w:val="24"/>
        </w:rPr>
        <w:t xml:space="preserve"> nad sposobem dokumentowania pochodzenia produktów oraz  </w:t>
      </w:r>
      <w:r w:rsidRPr="00FC5F32">
        <w:rPr>
          <w:rFonts w:ascii="Times New Roman" w:hAnsi="Times New Roman"/>
          <w:sz w:val="24"/>
        </w:rPr>
        <w:t>prowadzeni</w:t>
      </w:r>
      <w:r w:rsidR="00FC5F32" w:rsidRPr="00FC5F32">
        <w:rPr>
          <w:rFonts w:ascii="Times New Roman" w:hAnsi="Times New Roman"/>
          <w:sz w:val="24"/>
        </w:rPr>
        <w:t>em</w:t>
      </w:r>
      <w:r w:rsidRPr="00FC5F32">
        <w:rPr>
          <w:rFonts w:ascii="Times New Roman" w:hAnsi="Times New Roman"/>
          <w:sz w:val="24"/>
        </w:rPr>
        <w:t xml:space="preserve"> rejestru tych produktów,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ustalanie i prowadzenie listy osób wyznaczonych do badan</w:t>
      </w:r>
      <w:r w:rsidR="00642FE2" w:rsidRPr="00FC5F32">
        <w:rPr>
          <w:rFonts w:ascii="Times New Roman" w:hAnsi="Times New Roman"/>
          <w:sz w:val="24"/>
        </w:rPr>
        <w:t xml:space="preserve">ia zwierząt rzeźnych i mięsa oraz prowadzenie </w:t>
      </w:r>
      <w:r w:rsidRPr="00FC5F32">
        <w:rPr>
          <w:rFonts w:ascii="Times New Roman" w:hAnsi="Times New Roman"/>
          <w:sz w:val="24"/>
        </w:rPr>
        <w:t>nadzoru merytorycznego</w:t>
      </w:r>
      <w:r w:rsidR="005273F7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dotyczącego wła</w:t>
      </w:r>
      <w:r w:rsidR="00642FE2" w:rsidRPr="00FC5F32">
        <w:rPr>
          <w:rFonts w:ascii="Times New Roman" w:hAnsi="Times New Roman"/>
          <w:sz w:val="24"/>
        </w:rPr>
        <w:t xml:space="preserve">ściwego wykonywania przez </w:t>
      </w:r>
      <w:r w:rsidRPr="00FC5F32">
        <w:rPr>
          <w:rFonts w:ascii="Times New Roman" w:hAnsi="Times New Roman"/>
          <w:sz w:val="24"/>
        </w:rPr>
        <w:t xml:space="preserve">te osoby czynności z wyznaczenia.                                                                 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pobieranie próbek do </w:t>
      </w:r>
      <w:r w:rsidR="00D625C3" w:rsidRPr="00FC5F32">
        <w:rPr>
          <w:rFonts w:ascii="Times New Roman" w:hAnsi="Times New Roman"/>
          <w:sz w:val="24"/>
        </w:rPr>
        <w:t>badań urzędowych,</w:t>
      </w:r>
      <w:r w:rsidRPr="00FC5F32">
        <w:rPr>
          <w:rFonts w:ascii="Times New Roman" w:hAnsi="Times New Roman"/>
          <w:sz w:val="24"/>
        </w:rPr>
        <w:t xml:space="preserve"> p</w:t>
      </w:r>
      <w:r w:rsidR="00642FE2" w:rsidRPr="00FC5F32">
        <w:rPr>
          <w:rFonts w:ascii="Times New Roman" w:hAnsi="Times New Roman"/>
          <w:sz w:val="24"/>
        </w:rPr>
        <w:t xml:space="preserve">rzewidzianych </w:t>
      </w:r>
      <w:r w:rsidRPr="00FC5F32">
        <w:rPr>
          <w:rFonts w:ascii="Times New Roman" w:hAnsi="Times New Roman"/>
          <w:sz w:val="24"/>
        </w:rPr>
        <w:t xml:space="preserve">w trybie przepisów dotyczących: </w:t>
      </w:r>
    </w:p>
    <w:p w:rsidR="000A6632" w:rsidRPr="00FC5F32" w:rsidRDefault="00D07F6E" w:rsidP="000A6632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lastRenderedPageBreak/>
        <w:t xml:space="preserve">badania zwierząt rzeźnych i mięsa, </w:t>
      </w:r>
    </w:p>
    <w:p w:rsidR="000A6632" w:rsidRPr="00FC5F32" w:rsidRDefault="00D07F6E" w:rsidP="000A6632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nadzoru nad jakością zdrowotną środków spożywczych pochodzenia zwierzęcego,</w:t>
      </w:r>
    </w:p>
    <w:p w:rsidR="000A6632" w:rsidRPr="00FC5F32" w:rsidRDefault="00D07F6E" w:rsidP="000A6632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pobierania próbek do badań na zawartość pozostałości chemicznych,       biologicznych i produktów leczniczych u zwierząt żywych, w tkankach </w:t>
      </w:r>
      <w:r w:rsidR="00DE136C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>i narządach zwierząt martwych, w środkach spożywczych pochodzenia zwierzęcego oraz w paszach    w tym paszach leczniczych.</w:t>
      </w:r>
    </w:p>
    <w:p w:rsidR="000A6632" w:rsidRPr="00FC5F32" w:rsidRDefault="00D625C3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n</w:t>
      </w:r>
      <w:r w:rsidR="006A02C4" w:rsidRPr="00FC5F32">
        <w:rPr>
          <w:rFonts w:ascii="Times New Roman" w:hAnsi="Times New Roman"/>
          <w:sz w:val="24"/>
        </w:rPr>
        <w:t xml:space="preserve">adzór </w:t>
      </w:r>
      <w:r w:rsidR="00D07F6E" w:rsidRPr="00FC5F32">
        <w:rPr>
          <w:rFonts w:ascii="Times New Roman" w:hAnsi="Times New Roman"/>
          <w:sz w:val="24"/>
        </w:rPr>
        <w:t>nad przestrzeg</w:t>
      </w:r>
      <w:r w:rsidRPr="00FC5F32">
        <w:rPr>
          <w:rFonts w:ascii="Times New Roman" w:hAnsi="Times New Roman"/>
          <w:sz w:val="24"/>
        </w:rPr>
        <w:t xml:space="preserve">aniem wymagań weterynaryjnych </w:t>
      </w:r>
      <w:r w:rsidR="00DE136C" w:rsidRPr="00FC5F32">
        <w:rPr>
          <w:rFonts w:ascii="Times New Roman" w:hAnsi="Times New Roman"/>
          <w:sz w:val="24"/>
        </w:rPr>
        <w:t xml:space="preserve">w </w:t>
      </w:r>
      <w:r w:rsidR="00D07F6E" w:rsidRPr="00FC5F32">
        <w:rPr>
          <w:rFonts w:ascii="Times New Roman" w:hAnsi="Times New Roman"/>
          <w:sz w:val="24"/>
        </w:rPr>
        <w:t>gospodarstwach utrzymujących zwierzęta gospodarskie w zakresie minimalnych warunków higieny,</w:t>
      </w:r>
    </w:p>
    <w:p w:rsidR="000A6632" w:rsidRPr="00FC5F32" w:rsidRDefault="00D07F6E" w:rsidP="008D508E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przyjmowanie informacji o niebezpiecznych produktach żywnościowych </w:t>
      </w:r>
      <w:r w:rsidR="00794A35" w:rsidRPr="00FC5F32">
        <w:rPr>
          <w:rFonts w:ascii="Times New Roman" w:hAnsi="Times New Roman"/>
          <w:sz w:val="24"/>
        </w:rPr>
        <w:t xml:space="preserve">                           </w:t>
      </w:r>
      <w:r w:rsidRPr="00FC5F32">
        <w:rPr>
          <w:rFonts w:ascii="Times New Roman" w:hAnsi="Times New Roman"/>
          <w:sz w:val="24"/>
        </w:rPr>
        <w:t>oraz  paszach od organów Państwowej Inspekcji Ochrony Roślin i Nasiennictwa, Inspekcji Jak</w:t>
      </w:r>
      <w:r w:rsidR="0052122B" w:rsidRPr="00FC5F32">
        <w:rPr>
          <w:rFonts w:ascii="Times New Roman" w:hAnsi="Times New Roman"/>
          <w:sz w:val="24"/>
        </w:rPr>
        <w:t xml:space="preserve">ości Handlowej Artykułów Rolno - </w:t>
      </w:r>
      <w:r w:rsidRPr="00FC5F32">
        <w:rPr>
          <w:rFonts w:ascii="Times New Roman" w:hAnsi="Times New Roman"/>
          <w:sz w:val="24"/>
        </w:rPr>
        <w:t xml:space="preserve">Spożywczych, w zakresie kompetencji tych inspekcji oraz od organów Inspekcji Handlowej </w:t>
      </w:r>
      <w:r w:rsidR="008D508E" w:rsidRPr="00FC5F32">
        <w:rPr>
          <w:rFonts w:ascii="Times New Roman" w:hAnsi="Times New Roman"/>
          <w:sz w:val="24"/>
        </w:rPr>
        <w:br/>
      </w:r>
      <w:r w:rsidRPr="00FC5F32">
        <w:rPr>
          <w:rFonts w:ascii="Times New Roman" w:hAnsi="Times New Roman"/>
          <w:sz w:val="24"/>
        </w:rPr>
        <w:t>o niebezpiecznych produktach żywnościowych pochodzenia zwierzęcego  oraz ocena ryzyka i stopnia zagrożenia spowodowanego niebezpiecznym produktem żywnościowym lub paszą, a następnie przekazywanie tych informacji kierujące</w:t>
      </w:r>
      <w:r w:rsidR="00DE136C" w:rsidRPr="00FC5F32">
        <w:rPr>
          <w:rFonts w:ascii="Times New Roman" w:hAnsi="Times New Roman"/>
          <w:sz w:val="24"/>
        </w:rPr>
        <w:t xml:space="preserve">go siecią systemu RASFF, </w:t>
      </w:r>
      <w:r w:rsidRPr="00FC5F32">
        <w:rPr>
          <w:rFonts w:ascii="Times New Roman" w:hAnsi="Times New Roman"/>
          <w:sz w:val="24"/>
        </w:rPr>
        <w:t>o którym mowa w art. 85 ustawy z dnia 25 sierpnia 2006 r. o bezpie</w:t>
      </w:r>
      <w:r w:rsidR="004A3D95" w:rsidRPr="00FC5F32">
        <w:rPr>
          <w:rFonts w:ascii="Times New Roman" w:hAnsi="Times New Roman"/>
          <w:sz w:val="24"/>
        </w:rPr>
        <w:t>czeństwie żywności i żywienia (</w:t>
      </w:r>
      <w:r w:rsidR="00E07848" w:rsidRPr="00FC5F32">
        <w:rPr>
          <w:rFonts w:ascii="Times New Roman" w:hAnsi="Times New Roman"/>
          <w:sz w:val="24"/>
        </w:rPr>
        <w:t xml:space="preserve">t. j. </w:t>
      </w:r>
      <w:r w:rsidRPr="00FC5F32">
        <w:rPr>
          <w:rFonts w:ascii="Times New Roman" w:hAnsi="Times New Roman"/>
          <w:sz w:val="24"/>
        </w:rPr>
        <w:t xml:space="preserve">Dz. U. </w:t>
      </w:r>
      <w:r w:rsidR="00E07848" w:rsidRPr="00FC5F32">
        <w:rPr>
          <w:rFonts w:ascii="Times New Roman" w:hAnsi="Times New Roman"/>
          <w:sz w:val="24"/>
        </w:rPr>
        <w:t>z 2010</w:t>
      </w:r>
      <w:r w:rsidR="004A3D95" w:rsidRPr="00FC5F32">
        <w:rPr>
          <w:rFonts w:ascii="Times New Roman" w:hAnsi="Times New Roman"/>
          <w:sz w:val="24"/>
        </w:rPr>
        <w:t xml:space="preserve"> r., </w:t>
      </w:r>
      <w:r w:rsidR="00E07848" w:rsidRPr="00FC5F32">
        <w:rPr>
          <w:rFonts w:ascii="Times New Roman" w:hAnsi="Times New Roman"/>
          <w:sz w:val="24"/>
        </w:rPr>
        <w:t>Nr 136, poz. 914</w:t>
      </w:r>
      <w:r w:rsidRPr="00FC5F32">
        <w:rPr>
          <w:rFonts w:ascii="Times New Roman" w:hAnsi="Times New Roman"/>
          <w:sz w:val="24"/>
        </w:rPr>
        <w:t>),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nadzór nad wytwarzaniem, obrotem, przechowywaniem i stosowaniem pasz </w:t>
      </w:r>
      <w:r w:rsidR="00794A35" w:rsidRPr="00FC5F32">
        <w:rPr>
          <w:rFonts w:ascii="Times New Roman" w:hAnsi="Times New Roman"/>
          <w:sz w:val="24"/>
        </w:rPr>
        <w:t xml:space="preserve">                    </w:t>
      </w:r>
      <w:r w:rsidR="006A02C4" w:rsidRPr="00FC5F32">
        <w:rPr>
          <w:rFonts w:ascii="Times New Roman" w:hAnsi="Times New Roman"/>
          <w:sz w:val="24"/>
        </w:rPr>
        <w:t xml:space="preserve">w tym </w:t>
      </w:r>
      <w:r w:rsidRPr="00FC5F32">
        <w:rPr>
          <w:rFonts w:ascii="Times New Roman" w:hAnsi="Times New Roman"/>
          <w:sz w:val="24"/>
        </w:rPr>
        <w:t xml:space="preserve">pasz na własne potrzeby w gospodarstwach rolnych, pobieranie próbek </w:t>
      </w:r>
      <w:r w:rsidR="00794A35" w:rsidRPr="00FC5F32">
        <w:rPr>
          <w:rFonts w:ascii="Times New Roman" w:hAnsi="Times New Roman"/>
          <w:sz w:val="24"/>
        </w:rPr>
        <w:t xml:space="preserve">                      </w:t>
      </w:r>
      <w:r w:rsidRPr="00FC5F32">
        <w:rPr>
          <w:rFonts w:ascii="Times New Roman" w:hAnsi="Times New Roman"/>
          <w:sz w:val="24"/>
        </w:rPr>
        <w:t>do badań w tym do badań w ramach Krajowego Planu Kontroli Urzędowej Pasz, nadzór nad podmiotami wyt</w:t>
      </w:r>
      <w:r w:rsidR="005273F7" w:rsidRPr="00FC5F32">
        <w:rPr>
          <w:rFonts w:ascii="Times New Roman" w:hAnsi="Times New Roman"/>
          <w:sz w:val="24"/>
        </w:rPr>
        <w:t>warzającymi pasze oraz zajmującymi</w:t>
      </w:r>
      <w:r w:rsidRPr="00FC5F32">
        <w:rPr>
          <w:rFonts w:ascii="Times New Roman" w:hAnsi="Times New Roman"/>
          <w:sz w:val="24"/>
        </w:rPr>
        <w:t xml:space="preserve"> się obrotem lub sprzedażą pasz</w:t>
      </w:r>
      <w:r w:rsidR="0052122B" w:rsidRPr="00FC5F32">
        <w:rPr>
          <w:rFonts w:ascii="Times New Roman" w:hAnsi="Times New Roman"/>
          <w:sz w:val="24"/>
        </w:rPr>
        <w:t>,</w:t>
      </w:r>
    </w:p>
    <w:p w:rsidR="000A6632" w:rsidRPr="005B7FD8" w:rsidRDefault="008C1B89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5B7FD8">
        <w:rPr>
          <w:rFonts w:ascii="Times New Roman" w:hAnsi="Times New Roman"/>
          <w:sz w:val="24"/>
        </w:rPr>
        <w:t>nadzór nad pozyskiwaniem i</w:t>
      </w:r>
      <w:r w:rsidR="005B7FD8" w:rsidRPr="005B7FD8">
        <w:rPr>
          <w:rFonts w:ascii="Times New Roman" w:hAnsi="Times New Roman"/>
          <w:sz w:val="24"/>
        </w:rPr>
        <w:t xml:space="preserve"> przechowywaniem</w:t>
      </w:r>
      <w:r w:rsidRPr="005B7FD8">
        <w:rPr>
          <w:rFonts w:ascii="Times New Roman" w:hAnsi="Times New Roman"/>
          <w:sz w:val="24"/>
        </w:rPr>
        <w:t xml:space="preserve"> ubocznych produktów zwierzęcych</w:t>
      </w:r>
      <w:r w:rsidR="00D07F6E" w:rsidRPr="005B7FD8">
        <w:rPr>
          <w:rFonts w:ascii="Times New Roman" w:hAnsi="Times New Roman"/>
          <w:sz w:val="24"/>
        </w:rPr>
        <w:t>,</w:t>
      </w:r>
    </w:p>
    <w:p w:rsidR="000A6632" w:rsidRPr="00FC5F32" w:rsidRDefault="008C1B89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nadzór</w:t>
      </w:r>
      <w:r w:rsidR="00D07F6E" w:rsidRPr="00FC5F32">
        <w:rPr>
          <w:rFonts w:ascii="Times New Roman" w:hAnsi="Times New Roman"/>
          <w:sz w:val="24"/>
        </w:rPr>
        <w:t xml:space="preserve"> nad stosowaniem pasz, </w:t>
      </w:r>
    </w:p>
    <w:p w:rsidR="000A6632" w:rsidRPr="005B7FD8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5B7FD8">
        <w:rPr>
          <w:rFonts w:ascii="Times New Roman" w:hAnsi="Times New Roman"/>
          <w:sz w:val="24"/>
        </w:rPr>
        <w:t>wsp</w:t>
      </w:r>
      <w:r w:rsidR="00320980" w:rsidRPr="005B7FD8">
        <w:rPr>
          <w:rFonts w:ascii="Times New Roman" w:hAnsi="Times New Roman"/>
          <w:sz w:val="24"/>
        </w:rPr>
        <w:t xml:space="preserve">ółpraca z Zastępcą Powiatowego Lekarza Weterynarii – kierownikiem zespołu </w:t>
      </w:r>
      <w:r w:rsidR="009F5E14" w:rsidRPr="005B7FD8">
        <w:rPr>
          <w:rFonts w:ascii="Times New Roman" w:hAnsi="Times New Roman"/>
          <w:sz w:val="24"/>
        </w:rPr>
        <w:t xml:space="preserve">do spraw </w:t>
      </w:r>
      <w:r w:rsidRPr="005B7FD8">
        <w:rPr>
          <w:rFonts w:ascii="Times New Roman" w:hAnsi="Times New Roman"/>
          <w:sz w:val="24"/>
        </w:rPr>
        <w:t>zdrowia</w:t>
      </w:r>
      <w:r w:rsidR="009F5E14" w:rsidRPr="005B7FD8">
        <w:rPr>
          <w:rFonts w:ascii="Times New Roman" w:hAnsi="Times New Roman"/>
          <w:sz w:val="24"/>
        </w:rPr>
        <w:t xml:space="preserve"> i ochrony</w:t>
      </w:r>
      <w:r w:rsidRPr="005B7FD8">
        <w:rPr>
          <w:rFonts w:ascii="Times New Roman" w:hAnsi="Times New Roman"/>
          <w:sz w:val="24"/>
        </w:rPr>
        <w:t xml:space="preserve"> zwierząt</w:t>
      </w:r>
      <w:r w:rsidR="00294731" w:rsidRPr="005B7FD8">
        <w:rPr>
          <w:rFonts w:ascii="Times New Roman" w:hAnsi="Times New Roman"/>
          <w:sz w:val="24"/>
        </w:rPr>
        <w:t>,</w:t>
      </w:r>
      <w:r w:rsidRPr="005B7FD8">
        <w:rPr>
          <w:rFonts w:ascii="Times New Roman" w:hAnsi="Times New Roman"/>
          <w:sz w:val="24"/>
        </w:rPr>
        <w:t xml:space="preserve"> </w:t>
      </w:r>
      <w:r w:rsidR="005B7FD8" w:rsidRPr="005B7FD8">
        <w:rPr>
          <w:rFonts w:ascii="Times New Roman" w:hAnsi="Times New Roman"/>
          <w:sz w:val="24"/>
        </w:rPr>
        <w:t xml:space="preserve">zwłaszcza przy </w:t>
      </w:r>
      <w:r w:rsidRPr="005B7FD8">
        <w:rPr>
          <w:rFonts w:ascii="Times New Roman" w:hAnsi="Times New Roman"/>
          <w:sz w:val="24"/>
        </w:rPr>
        <w:t xml:space="preserve">wykonywaniu zadań związanych z ubojem i transportem zwierząt,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wykonywanie zadań związanych ze zwalczaniem chorób zakaźnych zwierząt, szczególnie w przypadku zaistnienia zagrożenia epizootycznego w podmiotach wytwarzających p</w:t>
      </w:r>
      <w:r w:rsidR="000A6632" w:rsidRPr="00FC5F32">
        <w:rPr>
          <w:rFonts w:ascii="Times New Roman" w:hAnsi="Times New Roman"/>
          <w:sz w:val="24"/>
        </w:rPr>
        <w:t>rodukty pochodzenia zwierzęcego</w:t>
      </w:r>
      <w:r w:rsidRPr="00FC5F32">
        <w:rPr>
          <w:rFonts w:ascii="Times New Roman" w:hAnsi="Times New Roman"/>
          <w:sz w:val="24"/>
        </w:rPr>
        <w:t xml:space="preserve">,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nadzór nad podmiotami produkującymi żywność pochodzenia zwierzęcego                          w zakresie ubocznych produktów pochodzenia zwierzęcego, 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szkolenia lekarzy wolnej praktyki wyznaczonych do sprawowania urzędowych czynności w zakresie nadzoru nad środkami spożywczymi pochodzenia  zwierzęcego, w tym badania zwierząt rzeźnych i mięsa,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prowadzenie i aktualizacja rejestru nadzorowanych podmiotów w części dotyczącej ustawy o produktach pochodzenia zwierzęcego </w:t>
      </w:r>
      <w:r w:rsidR="00B20FC5">
        <w:rPr>
          <w:rFonts w:ascii="Times New Roman" w:hAnsi="Times New Roman"/>
          <w:sz w:val="24"/>
        </w:rPr>
        <w:t xml:space="preserve">i </w:t>
      </w:r>
      <w:r w:rsidR="000A6632" w:rsidRPr="00FC5F32">
        <w:rPr>
          <w:rFonts w:ascii="Times New Roman" w:hAnsi="Times New Roman"/>
          <w:sz w:val="24"/>
        </w:rPr>
        <w:t xml:space="preserve">ustawy </w:t>
      </w:r>
      <w:r w:rsidR="00DE136C" w:rsidRPr="00FC5F32">
        <w:rPr>
          <w:rFonts w:ascii="Times New Roman" w:hAnsi="Times New Roman"/>
          <w:sz w:val="24"/>
        </w:rPr>
        <w:br/>
      </w:r>
      <w:r w:rsidR="000A6632" w:rsidRPr="00FC5F32">
        <w:rPr>
          <w:rFonts w:ascii="Times New Roman" w:hAnsi="Times New Roman"/>
          <w:sz w:val="24"/>
        </w:rPr>
        <w:t xml:space="preserve">o paszach, </w:t>
      </w:r>
      <w:r w:rsidRPr="00FC5F32">
        <w:rPr>
          <w:rFonts w:ascii="Times New Roman" w:hAnsi="Times New Roman"/>
          <w:sz w:val="24"/>
        </w:rPr>
        <w:t>w tym rejestru podmiotów prowadzących produkcję podstawową,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prowadzenie rejestru urzędowych pieczęci do znak</w:t>
      </w:r>
      <w:r w:rsidR="008C1B89" w:rsidRPr="00FC5F32">
        <w:rPr>
          <w:rFonts w:ascii="Times New Roman" w:hAnsi="Times New Roman"/>
          <w:sz w:val="24"/>
        </w:rPr>
        <w:t xml:space="preserve">owania mięsa zwierząt rzeźnych </w:t>
      </w:r>
      <w:r w:rsidRPr="00FC5F32">
        <w:rPr>
          <w:rFonts w:ascii="Times New Roman" w:hAnsi="Times New Roman"/>
          <w:sz w:val="24"/>
        </w:rPr>
        <w:t>i łownych poddanego k</w:t>
      </w:r>
      <w:r w:rsidR="0004599D" w:rsidRPr="00FC5F32">
        <w:rPr>
          <w:rFonts w:ascii="Times New Roman" w:hAnsi="Times New Roman"/>
          <w:sz w:val="24"/>
        </w:rPr>
        <w:t>ontrolom urzędowym oraz</w:t>
      </w:r>
      <w:r w:rsidRPr="00FC5F32">
        <w:rPr>
          <w:rFonts w:ascii="Times New Roman" w:hAnsi="Times New Roman"/>
          <w:sz w:val="24"/>
        </w:rPr>
        <w:t xml:space="preserve"> obowiązującej dokumentacji w zakresie badania </w:t>
      </w:r>
      <w:proofErr w:type="spellStart"/>
      <w:r w:rsidRPr="00FC5F32">
        <w:rPr>
          <w:rFonts w:ascii="Times New Roman" w:hAnsi="Times New Roman"/>
          <w:sz w:val="24"/>
        </w:rPr>
        <w:t>przedubojowego</w:t>
      </w:r>
      <w:proofErr w:type="spellEnd"/>
      <w:r w:rsidRPr="00FC5F32">
        <w:rPr>
          <w:rFonts w:ascii="Times New Roman" w:hAnsi="Times New Roman"/>
          <w:sz w:val="24"/>
        </w:rPr>
        <w:t xml:space="preserve"> i poubojowego</w:t>
      </w:r>
      <w:r w:rsidR="002324B3" w:rsidRPr="00FC5F32">
        <w:rPr>
          <w:rFonts w:ascii="Times New Roman" w:hAnsi="Times New Roman"/>
          <w:sz w:val="24"/>
        </w:rPr>
        <w:t>,</w:t>
      </w:r>
    </w:p>
    <w:p w:rsidR="00B56612" w:rsidRPr="00FC5F32" w:rsidRDefault="008C1B89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przygotowywanie </w:t>
      </w:r>
      <w:r w:rsidR="00D07F6E" w:rsidRPr="00FC5F32">
        <w:rPr>
          <w:rFonts w:ascii="Times New Roman" w:hAnsi="Times New Roman"/>
          <w:sz w:val="24"/>
        </w:rPr>
        <w:t>projektów aktów administracyjnych wynikających</w:t>
      </w:r>
      <w:r w:rsidR="00B56612" w:rsidRPr="00FC5F32">
        <w:rPr>
          <w:rFonts w:ascii="Times New Roman" w:hAnsi="Times New Roman"/>
          <w:sz w:val="24"/>
        </w:rPr>
        <w:t xml:space="preserve"> </w:t>
      </w:r>
    </w:p>
    <w:p w:rsidR="000A6632" w:rsidRPr="00FC5F32" w:rsidRDefault="00D07F6E" w:rsidP="00B56612">
      <w:pPr>
        <w:pStyle w:val="Akapitzlist"/>
        <w:spacing w:before="100" w:beforeAutospacing="1" w:after="100" w:afterAutospacing="1"/>
        <w:ind w:left="1080" w:firstLine="0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z wykonywania  wymienionych zadań,</w:t>
      </w:r>
      <w:r w:rsidR="000A6632" w:rsidRPr="00FC5F32">
        <w:rPr>
          <w:rFonts w:ascii="Times New Roman" w:hAnsi="Times New Roman"/>
          <w:sz w:val="24"/>
        </w:rPr>
        <w:t xml:space="preserve"> 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prowadzenie dokumentacji z wykonywanych zadań oraz sprawozdawczości wynikającej z przepisów, </w:t>
      </w:r>
    </w:p>
    <w:p w:rsidR="000A6632" w:rsidRPr="005B7FD8" w:rsidRDefault="009056E3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pobieranie próbek do badań</w:t>
      </w:r>
      <w:r w:rsidR="00D07F6E" w:rsidRPr="00FC5F32">
        <w:rPr>
          <w:rFonts w:ascii="Times New Roman" w:hAnsi="Times New Roman"/>
          <w:sz w:val="24"/>
        </w:rPr>
        <w:t xml:space="preserve"> laboratoryjnych  na zawartość substancji niepożądanyc</w:t>
      </w:r>
      <w:r w:rsidRPr="00FC5F32">
        <w:rPr>
          <w:rFonts w:ascii="Times New Roman" w:hAnsi="Times New Roman"/>
          <w:sz w:val="24"/>
        </w:rPr>
        <w:t>h, zabronionych, niedozwolonych</w:t>
      </w:r>
      <w:r w:rsidR="00D07F6E" w:rsidRPr="00FC5F32">
        <w:rPr>
          <w:rFonts w:ascii="Times New Roman" w:hAnsi="Times New Roman"/>
          <w:sz w:val="24"/>
        </w:rPr>
        <w:t xml:space="preserve"> pozostałości chemicznych, </w:t>
      </w:r>
      <w:r w:rsidR="00D07F6E" w:rsidRPr="005B7FD8">
        <w:rPr>
          <w:rFonts w:ascii="Times New Roman" w:hAnsi="Times New Roman"/>
          <w:sz w:val="24"/>
        </w:rPr>
        <w:t xml:space="preserve">biologicznych i skażeń promieniotwórczych w paszach, </w:t>
      </w:r>
    </w:p>
    <w:p w:rsidR="000A6632" w:rsidRPr="005B7FD8" w:rsidRDefault="0004599D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5B7FD8">
        <w:rPr>
          <w:rFonts w:ascii="Times New Roman" w:hAnsi="Times New Roman"/>
          <w:sz w:val="24"/>
        </w:rPr>
        <w:t>nadzór</w:t>
      </w:r>
      <w:r w:rsidR="00D07F6E" w:rsidRPr="005B7FD8">
        <w:rPr>
          <w:rFonts w:ascii="Times New Roman" w:hAnsi="Times New Roman"/>
          <w:sz w:val="24"/>
        </w:rPr>
        <w:t xml:space="preserve"> nad znakowaniem i</w:t>
      </w:r>
      <w:r w:rsidRPr="005B7FD8">
        <w:rPr>
          <w:rFonts w:ascii="Times New Roman" w:hAnsi="Times New Roman"/>
          <w:sz w:val="24"/>
        </w:rPr>
        <w:t xml:space="preserve"> rejestracją</w:t>
      </w:r>
      <w:r w:rsidR="00D07F6E" w:rsidRPr="005B7FD8">
        <w:rPr>
          <w:rFonts w:ascii="Times New Roman" w:hAnsi="Times New Roman"/>
          <w:sz w:val="24"/>
        </w:rPr>
        <w:t xml:space="preserve"> zwierząt rzeźnych</w:t>
      </w:r>
      <w:r w:rsidRPr="005B7FD8">
        <w:rPr>
          <w:rFonts w:ascii="Times New Roman" w:hAnsi="Times New Roman"/>
          <w:sz w:val="24"/>
        </w:rPr>
        <w:t xml:space="preserve"> transportowanych do uboju</w:t>
      </w:r>
      <w:r w:rsidR="00D07F6E" w:rsidRPr="005B7FD8">
        <w:rPr>
          <w:rFonts w:ascii="Times New Roman" w:hAnsi="Times New Roman"/>
          <w:sz w:val="24"/>
        </w:rPr>
        <w:t>,</w:t>
      </w:r>
    </w:p>
    <w:p w:rsidR="000A6632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lastRenderedPageBreak/>
        <w:t>współpraca z pozostałymi komórkami organizacyjnymi Inspektoratu w zakresie wymiany informacji merytorycznych oraz  danych   po</w:t>
      </w:r>
      <w:r w:rsidR="002324B3" w:rsidRPr="00FC5F32">
        <w:rPr>
          <w:rFonts w:ascii="Times New Roman" w:hAnsi="Times New Roman"/>
          <w:sz w:val="24"/>
        </w:rPr>
        <w:t xml:space="preserve">trzebnych do  raportowania  </w:t>
      </w:r>
      <w:r w:rsidR="009056E3" w:rsidRPr="00FC5F32">
        <w:rPr>
          <w:rFonts w:ascii="Times New Roman" w:hAnsi="Times New Roman"/>
          <w:sz w:val="24"/>
        </w:rPr>
        <w:t>z</w:t>
      </w:r>
      <w:r w:rsidRPr="00FC5F32">
        <w:rPr>
          <w:rFonts w:ascii="Times New Roman" w:hAnsi="Times New Roman"/>
          <w:sz w:val="24"/>
        </w:rPr>
        <w:t xml:space="preserve"> wykonanych zadań do rozliczeń finansowych, o</w:t>
      </w:r>
      <w:r w:rsidR="009056E3" w:rsidRPr="00FC5F32">
        <w:rPr>
          <w:rFonts w:ascii="Times New Roman" w:hAnsi="Times New Roman"/>
          <w:sz w:val="24"/>
        </w:rPr>
        <w:t>pracowania budżetu zadaniowego</w:t>
      </w:r>
      <w:r w:rsidRPr="00FC5F32">
        <w:rPr>
          <w:rFonts w:ascii="Times New Roman" w:hAnsi="Times New Roman"/>
          <w:sz w:val="24"/>
        </w:rPr>
        <w:t xml:space="preserve"> i innych potrzeb w zakresie właściwości komórek organizacyjnych Inspektoratu,</w:t>
      </w:r>
    </w:p>
    <w:p w:rsidR="00480D03" w:rsidRPr="00FC5F32" w:rsidRDefault="00D07F6E" w:rsidP="000A6632">
      <w:pPr>
        <w:pStyle w:val="Akapitzlist"/>
        <w:numPr>
          <w:ilvl w:val="0"/>
          <w:numId w:val="35"/>
        </w:numPr>
        <w:spacing w:before="100" w:beforeAutospacing="1" w:after="100" w:afterAutospacing="1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obsługa systemów komputerowych dotyczących pr</w:t>
      </w:r>
      <w:r w:rsidR="00BC4B4E" w:rsidRPr="00FC5F32">
        <w:rPr>
          <w:rStyle w:val="reg11"/>
          <w:rFonts w:ascii="Times New Roman" w:hAnsi="Times New Roman"/>
          <w:color w:val="auto"/>
          <w:sz w:val="24"/>
          <w:szCs w:val="24"/>
        </w:rPr>
        <w:t>zedmiotowego zakresu działania z</w:t>
      </w:r>
      <w:r w:rsidRPr="00FC5F32">
        <w:rPr>
          <w:rStyle w:val="reg11"/>
          <w:rFonts w:ascii="Times New Roman" w:hAnsi="Times New Roman"/>
          <w:color w:val="auto"/>
          <w:sz w:val="24"/>
          <w:szCs w:val="24"/>
        </w:rPr>
        <w:t>espołu.</w:t>
      </w:r>
    </w:p>
    <w:p w:rsidR="00930A73" w:rsidRPr="00FC5F32" w:rsidRDefault="00D07F6E" w:rsidP="00480D03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W skład zespołu,</w:t>
      </w:r>
      <w:r w:rsidR="002324B3" w:rsidRPr="00FC5F32">
        <w:rPr>
          <w:rFonts w:ascii="Times New Roman" w:hAnsi="Times New Roman"/>
          <w:sz w:val="24"/>
        </w:rPr>
        <w:t xml:space="preserve"> o którym mowa w ust. 1 wchodzą</w:t>
      </w:r>
      <w:r w:rsidRPr="00FC5F32">
        <w:rPr>
          <w:rFonts w:ascii="Times New Roman" w:hAnsi="Times New Roman"/>
          <w:sz w:val="24"/>
        </w:rPr>
        <w:t xml:space="preserve">: </w:t>
      </w:r>
    </w:p>
    <w:p w:rsidR="00930A73" w:rsidRPr="00FC5F32" w:rsidRDefault="00794A35" w:rsidP="005323FA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inspektor weterynaryjny ds. higieny środków spoż</w:t>
      </w:r>
      <w:r w:rsidR="00191E5C" w:rsidRPr="00FC5F32">
        <w:rPr>
          <w:rFonts w:ascii="Times New Roman" w:hAnsi="Times New Roman"/>
          <w:sz w:val="24"/>
        </w:rPr>
        <w:t xml:space="preserve">ywczych </w:t>
      </w:r>
      <w:r w:rsidR="006A02C4" w:rsidRPr="00FC5F32">
        <w:rPr>
          <w:rFonts w:ascii="Times New Roman" w:hAnsi="Times New Roman"/>
          <w:sz w:val="24"/>
        </w:rPr>
        <w:t>pochodzenia zwierzęcego</w:t>
      </w:r>
      <w:r w:rsidR="00191E5C" w:rsidRPr="00FC5F32">
        <w:rPr>
          <w:rFonts w:ascii="Times New Roman" w:hAnsi="Times New Roman"/>
          <w:sz w:val="24"/>
        </w:rPr>
        <w:t>,</w:t>
      </w:r>
      <w:r w:rsidRPr="00FC5F32">
        <w:rPr>
          <w:rFonts w:ascii="Times New Roman" w:hAnsi="Times New Roman"/>
          <w:sz w:val="24"/>
        </w:rPr>
        <w:t xml:space="preserve"> </w:t>
      </w:r>
    </w:p>
    <w:p w:rsidR="002324B3" w:rsidRPr="00FC5F32" w:rsidRDefault="00D07F6E" w:rsidP="005323FA">
      <w:pPr>
        <w:pStyle w:val="Akapitzlist"/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inspektor weterynaryjny </w:t>
      </w:r>
      <w:r w:rsidR="00794A35" w:rsidRPr="00FC5F32">
        <w:rPr>
          <w:rFonts w:ascii="Times New Roman" w:hAnsi="Times New Roman"/>
          <w:sz w:val="24"/>
        </w:rPr>
        <w:t xml:space="preserve">ds. środków żywienia zwierząt </w:t>
      </w:r>
      <w:r w:rsidRPr="00FC5F32">
        <w:rPr>
          <w:rFonts w:ascii="Times New Roman" w:hAnsi="Times New Roman"/>
          <w:sz w:val="24"/>
        </w:rPr>
        <w:t xml:space="preserve">i </w:t>
      </w:r>
      <w:r w:rsidR="00794A35" w:rsidRPr="00FC5F32">
        <w:rPr>
          <w:rFonts w:ascii="Times New Roman" w:hAnsi="Times New Roman"/>
          <w:sz w:val="24"/>
        </w:rPr>
        <w:t>ubocznych produktów zwierzęcych.</w:t>
      </w:r>
      <w:r w:rsidRPr="00FC5F32">
        <w:rPr>
          <w:rFonts w:ascii="Times New Roman" w:hAnsi="Times New Roman"/>
          <w:sz w:val="24"/>
        </w:rPr>
        <w:t xml:space="preserve">  </w:t>
      </w:r>
    </w:p>
    <w:p w:rsidR="002324B3" w:rsidRPr="00FC5F32" w:rsidRDefault="002324B3" w:rsidP="002324B3">
      <w:pPr>
        <w:pStyle w:val="Akapitzlist"/>
        <w:ind w:left="1080" w:firstLine="0"/>
        <w:rPr>
          <w:rFonts w:ascii="Times New Roman" w:hAnsi="Times New Roman"/>
          <w:sz w:val="24"/>
        </w:rPr>
      </w:pPr>
    </w:p>
    <w:p w:rsidR="0049619C" w:rsidRPr="00313096" w:rsidRDefault="00D07F6E" w:rsidP="0049619C">
      <w:pPr>
        <w:tabs>
          <w:tab w:val="num" w:pos="1620"/>
        </w:tabs>
        <w:ind w:left="1620" w:hanging="720"/>
        <w:rPr>
          <w:b/>
          <w:bCs/>
        </w:rPr>
      </w:pPr>
      <w:r w:rsidRPr="00FC5F32">
        <w:t xml:space="preserve">                                                           </w:t>
      </w:r>
      <w:r w:rsidR="0049619C" w:rsidRPr="00313096">
        <w:rPr>
          <w:rStyle w:val="reg1h1"/>
          <w:rFonts w:ascii="Times New Roman" w:hAnsi="Times New Roman"/>
          <w:color w:val="auto"/>
        </w:rPr>
        <w:t>§ 14</w:t>
      </w:r>
    </w:p>
    <w:p w:rsidR="0049619C" w:rsidRPr="00313096" w:rsidRDefault="0049619C" w:rsidP="0049619C">
      <w:pPr>
        <w:pStyle w:val="Akapitzlist"/>
        <w:numPr>
          <w:ilvl w:val="0"/>
          <w:numId w:val="31"/>
        </w:numPr>
        <w:rPr>
          <w:rStyle w:val="reg11"/>
          <w:rFonts w:ascii="Times New Roman" w:hAnsi="Times New Roman"/>
          <w:color w:val="auto"/>
          <w:sz w:val="24"/>
          <w:szCs w:val="24"/>
        </w:rPr>
      </w:pPr>
      <w:r w:rsidRPr="00313096">
        <w:rPr>
          <w:rFonts w:ascii="Times New Roman" w:hAnsi="Times New Roman"/>
          <w:sz w:val="24"/>
        </w:rPr>
        <w:t xml:space="preserve">Do zadań </w:t>
      </w:r>
      <w:r w:rsidRPr="00313096">
        <w:rPr>
          <w:rStyle w:val="reg11"/>
          <w:rFonts w:ascii="Times New Roman" w:hAnsi="Times New Roman"/>
          <w:color w:val="auto"/>
          <w:sz w:val="24"/>
          <w:szCs w:val="24"/>
        </w:rPr>
        <w:t xml:space="preserve">zespołu do spraw finansowo- księgowych i administracyjnych należy: 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opracowywanie i realizacja planów finansowych w zakresie za</w:t>
      </w:r>
      <w:r>
        <w:rPr>
          <w:rFonts w:ascii="Times New Roman" w:hAnsi="Times New Roman"/>
          <w:sz w:val="24"/>
        </w:rPr>
        <w:t>trudnienia, środków budżetowych, konta dochodów własnych, oraz</w:t>
      </w:r>
      <w:r w:rsidRPr="00313096">
        <w:rPr>
          <w:rFonts w:ascii="Times New Roman" w:hAnsi="Times New Roman"/>
          <w:sz w:val="24"/>
        </w:rPr>
        <w:t xml:space="preserve"> zakładowego funduszu świadczeń socjalnych, 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obsługi konta rachunku dochodów własnych Inspektoratu,</w:t>
      </w:r>
    </w:p>
    <w:p w:rsidR="0049619C" w:rsidRPr="00882213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przygotowanie dokumentacji związanej z umowami zawieranymi z lekarzami weterynarii do wykonywania ustawowych zadań Inspekcji</w:t>
      </w:r>
      <w:r>
        <w:rPr>
          <w:rFonts w:ascii="Times New Roman" w:hAnsi="Times New Roman"/>
          <w:sz w:val="24"/>
        </w:rPr>
        <w:t>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rozliczeń finansowych z wyznaczonymi lekarzami weterynarii wg dokumentów finansowych związanych ze środkami przeznaczonymi na zwalczanie chorób zakaźnych zwierząt,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 xml:space="preserve">kontrola racjonalnego wykorzystania środków rzeczowych i finansowych, 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terminowe realizowanie bieżących płatności i zobowiązań,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kontrola i analiza realizacji dochodów Skarbu Państwa, wydatków budżetowych</w:t>
      </w:r>
      <w:r w:rsidRPr="00313096">
        <w:rPr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oraz</w:t>
      </w:r>
      <w:r w:rsidRPr="00313096">
        <w:rPr>
          <w:rFonts w:ascii="Times New Roman" w:hAnsi="Times New Roman"/>
          <w:sz w:val="24"/>
        </w:rPr>
        <w:t xml:space="preserve"> dochodów własnych </w:t>
      </w:r>
      <w:r>
        <w:rPr>
          <w:rFonts w:ascii="Times New Roman" w:hAnsi="Times New Roman"/>
          <w:sz w:val="24"/>
        </w:rPr>
        <w:t>Inspektoratu</w:t>
      </w:r>
      <w:r w:rsidRPr="00313096">
        <w:rPr>
          <w:rFonts w:ascii="Times New Roman" w:hAnsi="Times New Roman"/>
          <w:sz w:val="24"/>
        </w:rPr>
        <w:t>,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 xml:space="preserve">prowadzenie rachunkowości </w:t>
      </w:r>
      <w:r>
        <w:rPr>
          <w:rFonts w:ascii="Times New Roman" w:hAnsi="Times New Roman"/>
          <w:sz w:val="24"/>
        </w:rPr>
        <w:t xml:space="preserve">i księgowości </w:t>
      </w:r>
      <w:r w:rsidRPr="00313096">
        <w:rPr>
          <w:rFonts w:ascii="Times New Roman" w:hAnsi="Times New Roman"/>
          <w:sz w:val="24"/>
        </w:rPr>
        <w:t xml:space="preserve">zgodnie z obowiązującymi przepisami, 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bilansu</w:t>
      </w:r>
      <w:r w:rsidRPr="00313096">
        <w:rPr>
          <w:rFonts w:ascii="Times New Roman" w:hAnsi="Times New Roman"/>
          <w:sz w:val="24"/>
        </w:rPr>
        <w:t xml:space="preserve"> i okresowych sprawozdań finansowych, 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prowadzenie dokumentacji i windykacji dochodów budżetowych</w:t>
      </w:r>
      <w:r>
        <w:rPr>
          <w:rFonts w:ascii="Times New Roman" w:hAnsi="Times New Roman"/>
          <w:sz w:val="24"/>
        </w:rPr>
        <w:t xml:space="preserve"> i własnych</w:t>
      </w:r>
      <w:r w:rsidRPr="00313096">
        <w:rPr>
          <w:rFonts w:ascii="Times New Roman" w:hAnsi="Times New Roman"/>
          <w:sz w:val="24"/>
        </w:rPr>
        <w:t xml:space="preserve">, 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naliczania i potrącanie z wynagrodzeń zaliczek na podatek dochodowy od osób fizycznych oraz składek na ubezpieczenia społeczne i zdrowotne oraz prowadzenie stosownej dokumentacji z tych czynności</w:t>
      </w:r>
      <w:r w:rsidRPr="00313096">
        <w:rPr>
          <w:rFonts w:ascii="Times New Roman" w:hAnsi="Times New Roman"/>
          <w:sz w:val="24"/>
        </w:rPr>
        <w:t xml:space="preserve">, 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 xml:space="preserve">sporządzanie listy płac, naliczanie </w:t>
      </w:r>
      <w:r>
        <w:rPr>
          <w:rFonts w:ascii="Times New Roman" w:hAnsi="Times New Roman"/>
          <w:sz w:val="24"/>
        </w:rPr>
        <w:t xml:space="preserve">przysługujących pracownikom świadczeń pieniężnych z tytułu choroby lub macierzyństwa i </w:t>
      </w:r>
      <w:r w:rsidRPr="00313096">
        <w:rPr>
          <w:rFonts w:ascii="Times New Roman" w:hAnsi="Times New Roman"/>
          <w:sz w:val="24"/>
        </w:rPr>
        <w:t xml:space="preserve">prowadzenie </w:t>
      </w:r>
      <w:r>
        <w:rPr>
          <w:rFonts w:ascii="Times New Roman" w:hAnsi="Times New Roman"/>
          <w:sz w:val="24"/>
        </w:rPr>
        <w:t xml:space="preserve">stosownej </w:t>
      </w:r>
      <w:r w:rsidRPr="00313096">
        <w:rPr>
          <w:rFonts w:ascii="Times New Roman" w:hAnsi="Times New Roman"/>
          <w:sz w:val="24"/>
        </w:rPr>
        <w:t xml:space="preserve">dokumentacji </w:t>
      </w:r>
      <w:r>
        <w:rPr>
          <w:rFonts w:ascii="Times New Roman" w:hAnsi="Times New Roman"/>
          <w:sz w:val="24"/>
        </w:rPr>
        <w:t>tych świadczeń,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prowadzenie akt osobowych pracowników,</w:t>
      </w:r>
      <w:r>
        <w:rPr>
          <w:rFonts w:ascii="Times New Roman" w:hAnsi="Times New Roman"/>
          <w:sz w:val="24"/>
        </w:rPr>
        <w:t xml:space="preserve"> dokumentacji dotyczącej czasu pracy oraz</w:t>
      </w:r>
      <w:r w:rsidRPr="00313096">
        <w:rPr>
          <w:rFonts w:ascii="Times New Roman" w:hAnsi="Times New Roman"/>
          <w:sz w:val="24"/>
        </w:rPr>
        <w:t xml:space="preserve"> ewidencji legitymacji służbowych i upoważnień, 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przygotowywanie informacji, sprawozdań i analiz dotyczących zatrudnienia,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innych spraw kadrowych i socjalnych,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zapewnienie potrzebnych szkoleń pracowniczych,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racjonalne i oszczędne gospodarowanie mieniem, sprzętem, wyposażeniem Inspektoratu i zapewnienie konserwacji, stosownych przeglądów technicznych </w:t>
      </w:r>
      <w:r>
        <w:rPr>
          <w:rFonts w:ascii="Times New Roman" w:hAnsi="Times New Roman"/>
          <w:sz w:val="24"/>
        </w:rPr>
        <w:br/>
        <w:t>i remontów instalacji, sprzętu i aparatury,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spraw związanych z bezpieczeństwem i higieną pracy </w:t>
      </w:r>
      <w:r>
        <w:rPr>
          <w:rFonts w:ascii="Times New Roman" w:hAnsi="Times New Roman"/>
          <w:sz w:val="24"/>
        </w:rPr>
        <w:br/>
        <w:t>i przestrzeganiem przepisów przeciwpożarowych oraz zapewnienie zgodności warunków pracy w Inspektoracie z przepisami bhp i przepisami przeciwpożarowymi,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dokumentacji z wykorzystywania samochodów służbowych,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zaopatrywanie stanowisk pracy w Inspektoracie w niezbędne wyposażenie </w:t>
      </w:r>
      <w:r>
        <w:rPr>
          <w:rFonts w:ascii="Times New Roman" w:hAnsi="Times New Roman"/>
          <w:sz w:val="24"/>
        </w:rPr>
        <w:br/>
        <w:t xml:space="preserve">i materiały biurowe oraz w inny sprzęt, niezbędny do jego funkcjonowania </w:t>
      </w:r>
      <w:r>
        <w:rPr>
          <w:rFonts w:ascii="Times New Roman" w:hAnsi="Times New Roman"/>
          <w:sz w:val="24"/>
        </w:rPr>
        <w:br/>
        <w:t>i dbałość o jego prawidłową eksploatację,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obsługa informatyczna, w tym: konserwacja i naprawa komputerów będących </w:t>
      </w:r>
      <w:r>
        <w:rPr>
          <w:rFonts w:ascii="Times New Roman" w:hAnsi="Times New Roman"/>
          <w:sz w:val="24"/>
        </w:rPr>
        <w:br/>
        <w:t xml:space="preserve">w użytkowaniu Inspektoratu oraz pomoc w sporządzaniu zestawień i analiz </w:t>
      </w:r>
      <w:r>
        <w:rPr>
          <w:rFonts w:ascii="Times New Roman" w:hAnsi="Times New Roman"/>
          <w:sz w:val="24"/>
        </w:rPr>
        <w:br/>
        <w:t>w pr</w:t>
      </w:r>
      <w:r w:rsidR="00B20FC5">
        <w:rPr>
          <w:rFonts w:ascii="Times New Roman" w:hAnsi="Times New Roman"/>
          <w:sz w:val="24"/>
        </w:rPr>
        <w:t xml:space="preserve">ogramach </w:t>
      </w:r>
      <w:proofErr w:type="spellStart"/>
      <w:r w:rsidR="00B20FC5">
        <w:rPr>
          <w:rFonts w:ascii="Times New Roman" w:hAnsi="Times New Roman"/>
          <w:sz w:val="24"/>
        </w:rPr>
        <w:t>Exel</w:t>
      </w:r>
      <w:proofErr w:type="spellEnd"/>
      <w:r w:rsidR="00B20FC5">
        <w:rPr>
          <w:rFonts w:ascii="Times New Roman" w:hAnsi="Times New Roman"/>
          <w:sz w:val="24"/>
        </w:rPr>
        <w:t xml:space="preserve"> i Word, obsługa i</w:t>
      </w:r>
      <w:r>
        <w:rPr>
          <w:rFonts w:ascii="Times New Roman" w:hAnsi="Times New Roman"/>
          <w:sz w:val="24"/>
        </w:rPr>
        <w:t xml:space="preserve"> aktualizacja Biuletynu informacji publicznej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utrzymywanie w czystości i porządku pomieszczeń Inspektoratu i jego otoczenia oraz bieżące i sezonowe prace porządkowe w otoczeniu budynku stanowiącego siedzibę Inspektoratu,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wysyłanie i przyjmowanie korespondencji i przesyłek, powielanie pism oraz przekazywanie je właściwym pracownikom (za potwierdzeniem odbioru </w:t>
      </w:r>
      <w:r>
        <w:rPr>
          <w:rFonts w:ascii="Times New Roman" w:hAnsi="Times New Roman"/>
          <w:sz w:val="24"/>
        </w:rPr>
        <w:br/>
        <w:t>w dzienniku korespondencyjnym) zgodnie z dekretacją Powiatowego Lekarza; prowadzenie rejestru pism wpływających i wychodzących,</w:t>
      </w:r>
    </w:p>
    <w:p w:rsidR="0049619C" w:rsidRPr="00313096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 xml:space="preserve">udzielanie informacji interesantom, a w razie potrzeby kierowanie ich do właściwych zespołów lub stanowisk pracy,      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prowadzenie ewidencji i rozliczeń magazynu gospodarczego na bieżące potrzeby oraz prowadzenie ewidencji majątku Inspektoratu </w:t>
      </w:r>
      <w:r w:rsidRPr="00027DC9">
        <w:rPr>
          <w:rFonts w:ascii="Times New Roman" w:hAnsi="Times New Roman"/>
          <w:sz w:val="24"/>
        </w:rPr>
        <w:t xml:space="preserve">w tym magazynowanie sprzętu, testów diagnostycznych do badań w zakresie </w:t>
      </w:r>
      <w:r>
        <w:rPr>
          <w:rFonts w:ascii="Times New Roman" w:hAnsi="Times New Roman"/>
          <w:sz w:val="24"/>
        </w:rPr>
        <w:t xml:space="preserve">zadań wykonywanych przez Inspekcję Weterynaryjną, w szczególności zwalczania chorób zakaźnych zwierząt </w:t>
      </w:r>
      <w:r w:rsidRPr="00A12D57">
        <w:rPr>
          <w:rFonts w:ascii="Times New Roman" w:hAnsi="Times New Roman"/>
          <w:sz w:val="24"/>
        </w:rPr>
        <w:t xml:space="preserve">oraz </w:t>
      </w:r>
      <w:r>
        <w:rPr>
          <w:rFonts w:ascii="Times New Roman" w:hAnsi="Times New Roman"/>
          <w:sz w:val="24"/>
        </w:rPr>
        <w:t xml:space="preserve">pobierania </w:t>
      </w:r>
      <w:r w:rsidRPr="00A12D57">
        <w:rPr>
          <w:rFonts w:ascii="Times New Roman" w:hAnsi="Times New Roman"/>
          <w:sz w:val="24"/>
        </w:rPr>
        <w:t>prób monitoringowych</w:t>
      </w:r>
      <w:r>
        <w:rPr>
          <w:rFonts w:ascii="Times New Roman" w:hAnsi="Times New Roman"/>
          <w:sz w:val="24"/>
        </w:rPr>
        <w:t>,</w:t>
      </w:r>
    </w:p>
    <w:p w:rsidR="0049619C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obsługi kasowej Inspektoratu,</w:t>
      </w:r>
      <w:r w:rsidRPr="00A12D57">
        <w:rPr>
          <w:rFonts w:ascii="Times New Roman" w:hAnsi="Times New Roman"/>
          <w:sz w:val="24"/>
        </w:rPr>
        <w:t xml:space="preserve"> </w:t>
      </w:r>
    </w:p>
    <w:p w:rsidR="0049619C" w:rsidRPr="00A12D57" w:rsidRDefault="0049619C" w:rsidP="0049619C">
      <w:pPr>
        <w:pStyle w:val="Akapitzlist"/>
        <w:numPr>
          <w:ilvl w:val="0"/>
          <w:numId w:val="32"/>
        </w:numPr>
        <w:rPr>
          <w:rFonts w:ascii="Times New Roman" w:hAnsi="Times New Roman"/>
          <w:sz w:val="24"/>
        </w:rPr>
      </w:pPr>
      <w:r w:rsidRPr="00A12D57">
        <w:rPr>
          <w:rFonts w:ascii="Times New Roman" w:hAnsi="Times New Roman"/>
          <w:sz w:val="24"/>
        </w:rPr>
        <w:t xml:space="preserve">współpraca z pozostałymi komórkami organizacyjnymi Inspektoratu w zakresie wymiany informacji merytorycznych oraz  danych potrzebnych do raportowania             z wykonanych zadań lub opracowania budżetu zadaniowego i innych potrzeb </w:t>
      </w:r>
      <w:r>
        <w:rPr>
          <w:rFonts w:ascii="Times New Roman" w:hAnsi="Times New Roman"/>
          <w:sz w:val="24"/>
        </w:rPr>
        <w:br/>
      </w:r>
      <w:r w:rsidRPr="00A12D57">
        <w:rPr>
          <w:rFonts w:ascii="Times New Roman" w:hAnsi="Times New Roman"/>
          <w:sz w:val="24"/>
        </w:rPr>
        <w:t xml:space="preserve">w zakresie właściwości komórek organizacyjnych Inspektoratu, </w:t>
      </w:r>
    </w:p>
    <w:p w:rsidR="0049619C" w:rsidRPr="00313096" w:rsidRDefault="0049619C" w:rsidP="0049619C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 xml:space="preserve">Główny Księgowy odpowiada w szczególności za przestrzeganie przepisów zawartych w ustawie o finansach publicznych i w ustawie o rachunkowości oraz realizację następujących zadań w zakresie gospodarki finansowej Inspektoratu </w:t>
      </w:r>
      <w:r>
        <w:rPr>
          <w:rFonts w:ascii="Times New Roman" w:hAnsi="Times New Roman"/>
          <w:sz w:val="24"/>
        </w:rPr>
        <w:br/>
      </w:r>
      <w:r w:rsidRPr="00313096">
        <w:rPr>
          <w:rFonts w:ascii="Times New Roman" w:hAnsi="Times New Roman"/>
          <w:sz w:val="24"/>
        </w:rPr>
        <w:t>i w zakresie rachunkowości: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</w:pPr>
      <w:r w:rsidRPr="00313096">
        <w:t>prowadzenia rachunkowości Inspektoratu;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13096">
        <w:t>wykonywania dyspozycji środkami pieniężnymi;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13096">
        <w:t>dokonywania wstępnej kontroli zgodności operacji gospodarczych                          i finansowych z planem finansowym;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  <w:jc w:val="both"/>
        <w:rPr>
          <w:rStyle w:val="reg11"/>
          <w:rFonts w:ascii="Times New Roman" w:hAnsi="Times New Roman"/>
          <w:color w:val="auto"/>
          <w:sz w:val="24"/>
          <w:szCs w:val="24"/>
        </w:rPr>
      </w:pPr>
      <w:r w:rsidRPr="00313096">
        <w:t>dokonywania wstępnej kontroli kompletności i rzetelności dokumentów dotyczących operacji gospodarczych i finansowych.</w:t>
      </w:r>
    </w:p>
    <w:p w:rsidR="0049619C" w:rsidRPr="00313096" w:rsidRDefault="0049619C" w:rsidP="0049619C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313096">
        <w:rPr>
          <w:rFonts w:ascii="Times New Roman" w:hAnsi="Times New Roman"/>
          <w:sz w:val="24"/>
        </w:rPr>
        <w:t>W skład zespołu, o którym mowa w ust</w:t>
      </w:r>
      <w:r w:rsidR="00F9734B">
        <w:rPr>
          <w:rFonts w:ascii="Times New Roman" w:hAnsi="Times New Roman"/>
          <w:sz w:val="24"/>
        </w:rPr>
        <w:t>.</w:t>
      </w:r>
      <w:r w:rsidRPr="00313096">
        <w:rPr>
          <w:rFonts w:ascii="Times New Roman" w:hAnsi="Times New Roman"/>
          <w:sz w:val="24"/>
        </w:rPr>
        <w:t xml:space="preserve"> 1 wchodzi: 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</w:pPr>
      <w:r w:rsidRPr="00313096">
        <w:t xml:space="preserve">Główny Księgowy - koordynator zespołu, 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</w:pPr>
      <w:r w:rsidRPr="00313096">
        <w:t>księgowy,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</w:pPr>
      <w:r w:rsidRPr="00313096">
        <w:t>referent,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</w:pPr>
      <w:r w:rsidRPr="00313096">
        <w:t>pracownik ds. obsługi magnetycznych nośników informatycznych,</w:t>
      </w:r>
    </w:p>
    <w:p w:rsidR="0049619C" w:rsidRPr="00313096" w:rsidRDefault="0049619C" w:rsidP="0049619C">
      <w:pPr>
        <w:numPr>
          <w:ilvl w:val="1"/>
          <w:numId w:val="31"/>
        </w:numPr>
        <w:spacing w:before="100" w:beforeAutospacing="1" w:after="100" w:afterAutospacing="1"/>
      </w:pPr>
      <w:r w:rsidRPr="00313096">
        <w:t>dozorca.</w:t>
      </w:r>
    </w:p>
    <w:p w:rsidR="00D07F6E" w:rsidRPr="00FC5F32" w:rsidRDefault="00D07F6E" w:rsidP="004059F8">
      <w:pPr>
        <w:tabs>
          <w:tab w:val="left" w:pos="142"/>
          <w:tab w:val="left" w:pos="284"/>
        </w:tabs>
        <w:ind w:right="70"/>
        <w:jc w:val="center"/>
        <w:rPr>
          <w:b/>
        </w:rPr>
      </w:pPr>
      <w:r w:rsidRPr="00FC5F32">
        <w:rPr>
          <w:b/>
        </w:rPr>
        <w:t>§ 15</w:t>
      </w:r>
    </w:p>
    <w:p w:rsidR="00D07F6E" w:rsidRPr="00FC5F32" w:rsidRDefault="00D07F6E" w:rsidP="009E0DB7">
      <w:pPr>
        <w:pStyle w:val="Akapitzlist"/>
        <w:numPr>
          <w:ilvl w:val="0"/>
          <w:numId w:val="40"/>
        </w:numPr>
        <w:tabs>
          <w:tab w:val="left" w:pos="-1560"/>
          <w:tab w:val="num" w:pos="426"/>
        </w:tabs>
        <w:ind w:right="70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Do zadań samodzielnego stanowiska do spraw obsługi prawnej należy:</w:t>
      </w:r>
    </w:p>
    <w:p w:rsidR="00D8432F" w:rsidRPr="00FC5F32" w:rsidRDefault="00F9734B" w:rsidP="009E0DB7">
      <w:pPr>
        <w:pStyle w:val="Akapitzlist"/>
        <w:numPr>
          <w:ilvl w:val="1"/>
          <w:numId w:val="2"/>
        </w:numPr>
        <w:tabs>
          <w:tab w:val="left" w:pos="-1560"/>
        </w:tabs>
        <w:ind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D8432F" w:rsidRPr="00FC5F32">
        <w:rPr>
          <w:rFonts w:ascii="Times New Roman" w:hAnsi="Times New Roman"/>
          <w:sz w:val="24"/>
        </w:rPr>
        <w:t xml:space="preserve">rzygotowywanie projektów </w:t>
      </w:r>
      <w:r w:rsidR="00B56612" w:rsidRPr="00FC5F32">
        <w:rPr>
          <w:rFonts w:ascii="Times New Roman" w:hAnsi="Times New Roman"/>
          <w:sz w:val="24"/>
        </w:rPr>
        <w:t>decyzji, postanowień, zarządzeń upomnień, tytułów wykonawczych i innych pism wydawanych przez Powiatowego Lekarza Weterynarii w ramach prowadzonych postępowań administracyjnych i egzekucyjnych,</w:t>
      </w:r>
      <w:r w:rsidR="009A0369">
        <w:rPr>
          <w:rFonts w:ascii="Times New Roman" w:hAnsi="Times New Roman"/>
          <w:sz w:val="24"/>
        </w:rPr>
        <w:t xml:space="preserve"> </w:t>
      </w:r>
      <w:r w:rsidR="00D8432F" w:rsidRPr="00FC5F32">
        <w:rPr>
          <w:rFonts w:ascii="Times New Roman" w:hAnsi="Times New Roman"/>
          <w:sz w:val="24"/>
        </w:rPr>
        <w:t>dokumentów administracyjnych</w:t>
      </w:r>
    </w:p>
    <w:p w:rsidR="00D07F6E" w:rsidRPr="00FC5F32" w:rsidRDefault="00D07F6E" w:rsidP="009E0DB7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zastępstwo prawne i procesowe w postępowaniu przed sądami, organami administracji państwowej oraz innymi jednostkami i instytucjami; </w:t>
      </w:r>
    </w:p>
    <w:p w:rsidR="00D07F6E" w:rsidRPr="00FC5F32" w:rsidRDefault="00D07F6E" w:rsidP="009E0DB7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przygotowywanie opinii pra</w:t>
      </w:r>
      <w:r w:rsidR="00B20FC5">
        <w:rPr>
          <w:rFonts w:ascii="Times New Roman" w:hAnsi="Times New Roman"/>
          <w:sz w:val="24"/>
        </w:rPr>
        <w:t>wnych z zakresu działania Inspektoratu</w:t>
      </w:r>
      <w:r w:rsidRPr="00FC5F32">
        <w:rPr>
          <w:rFonts w:ascii="Times New Roman" w:hAnsi="Times New Roman"/>
          <w:sz w:val="24"/>
        </w:rPr>
        <w:t xml:space="preserve">; </w:t>
      </w:r>
    </w:p>
    <w:p w:rsidR="00D07F6E" w:rsidRPr="00FC5F32" w:rsidRDefault="00D07F6E" w:rsidP="009E0DB7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>udzielanie p</w:t>
      </w:r>
      <w:r w:rsidR="00B20FC5">
        <w:rPr>
          <w:rFonts w:ascii="Times New Roman" w:hAnsi="Times New Roman"/>
          <w:sz w:val="24"/>
        </w:rPr>
        <w:t>orad prawnych pracownikom Inspektoratu</w:t>
      </w:r>
      <w:r w:rsidRPr="00FC5F32">
        <w:rPr>
          <w:rFonts w:ascii="Times New Roman" w:hAnsi="Times New Roman"/>
          <w:sz w:val="24"/>
        </w:rPr>
        <w:t xml:space="preserve"> w zakresie załatwianych przez nich spraw; </w:t>
      </w:r>
    </w:p>
    <w:p w:rsidR="00D07F6E" w:rsidRPr="00FC5F32" w:rsidRDefault="00D07F6E" w:rsidP="009E0DB7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 w:rsidRPr="00FC5F32">
        <w:rPr>
          <w:rFonts w:ascii="Times New Roman" w:hAnsi="Times New Roman"/>
          <w:sz w:val="24"/>
        </w:rPr>
        <w:t xml:space="preserve">sprawdzanie pod względem formalno-prawnym i redakcyjnym projektów </w:t>
      </w:r>
      <w:r w:rsidRPr="00FC5F32">
        <w:rPr>
          <w:rFonts w:ascii="Times New Roman" w:hAnsi="Times New Roman"/>
          <w:spacing w:val="-1"/>
          <w:sz w:val="24"/>
        </w:rPr>
        <w:t xml:space="preserve">aktów prawa wewnętrznego (zarządzeń, regulaminów), umów, porozumień, decyzji </w:t>
      </w:r>
      <w:r w:rsidRPr="00FC5F32">
        <w:rPr>
          <w:rFonts w:ascii="Times New Roman" w:hAnsi="Times New Roman"/>
          <w:sz w:val="24"/>
        </w:rPr>
        <w:t>i innych dokumentów sporządzanych przez pracowników;</w:t>
      </w:r>
    </w:p>
    <w:p w:rsidR="00DC155A" w:rsidRPr="00FC5F32" w:rsidRDefault="00D07F6E" w:rsidP="009E0DB7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Style w:val="reg1h1"/>
          <w:rFonts w:ascii="Times New Roman" w:hAnsi="Times New Roman"/>
          <w:b w:val="0"/>
          <w:bCs w:val="0"/>
          <w:color w:val="auto"/>
        </w:rPr>
      </w:pPr>
      <w:r w:rsidRPr="00FC5F32">
        <w:rPr>
          <w:rFonts w:ascii="Times New Roman" w:hAnsi="Times New Roman"/>
          <w:sz w:val="24"/>
        </w:rPr>
        <w:lastRenderedPageBreak/>
        <w:t>bieżące informowanie pracowników merytory</w:t>
      </w:r>
      <w:r w:rsidR="009E0DB7" w:rsidRPr="00FC5F32">
        <w:rPr>
          <w:rFonts w:ascii="Times New Roman" w:hAnsi="Times New Roman"/>
          <w:sz w:val="24"/>
        </w:rPr>
        <w:t xml:space="preserve">cznych Inspektoratu o zmianach </w:t>
      </w:r>
      <w:r w:rsidRPr="00FC5F32">
        <w:rPr>
          <w:rFonts w:ascii="Times New Roman" w:hAnsi="Times New Roman"/>
          <w:sz w:val="24"/>
        </w:rPr>
        <w:t xml:space="preserve">w obowiązującym stanie prawnym w zakresie działania Inspekcji Weterynaryjnej. </w:t>
      </w:r>
    </w:p>
    <w:p w:rsidR="00F9734B" w:rsidRDefault="00F9734B" w:rsidP="00D07F6E">
      <w:pPr>
        <w:jc w:val="center"/>
        <w:rPr>
          <w:rStyle w:val="reg1h1"/>
          <w:rFonts w:ascii="Times New Roman" w:hAnsi="Times New Roman"/>
        </w:rPr>
      </w:pPr>
    </w:p>
    <w:p w:rsidR="00F9734B" w:rsidRDefault="00F9734B" w:rsidP="00D07F6E">
      <w:pPr>
        <w:jc w:val="center"/>
        <w:rPr>
          <w:rStyle w:val="reg1h1"/>
          <w:rFonts w:ascii="Times New Roman" w:hAnsi="Times New Roman"/>
        </w:rPr>
      </w:pP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  <w:r w:rsidRPr="00FC5F32">
        <w:rPr>
          <w:rStyle w:val="reg1h1"/>
          <w:rFonts w:ascii="Times New Roman" w:hAnsi="Times New Roman"/>
        </w:rPr>
        <w:t>ROZDZIAŁ V</w:t>
      </w:r>
    </w:p>
    <w:p w:rsidR="00D07F6E" w:rsidRPr="00FC5F32" w:rsidRDefault="00D07F6E" w:rsidP="00D07F6E">
      <w:pPr>
        <w:jc w:val="center"/>
        <w:rPr>
          <w:rStyle w:val="reg1h1"/>
          <w:rFonts w:ascii="Times New Roman" w:hAnsi="Times New Roman"/>
        </w:rPr>
      </w:pPr>
    </w:p>
    <w:p w:rsidR="00E92121" w:rsidRPr="00FC5F32" w:rsidRDefault="00D07F6E" w:rsidP="00E92121">
      <w:pPr>
        <w:tabs>
          <w:tab w:val="left" w:pos="142"/>
          <w:tab w:val="left" w:pos="284"/>
        </w:tabs>
        <w:ind w:right="70"/>
        <w:jc w:val="center"/>
        <w:rPr>
          <w:b/>
        </w:rPr>
      </w:pPr>
      <w:r w:rsidRPr="00FC5F32">
        <w:rPr>
          <w:rStyle w:val="reg1h1"/>
          <w:rFonts w:ascii="Times New Roman" w:hAnsi="Times New Roman"/>
        </w:rPr>
        <w:t>POSTANOWIENIA KOŃCOWE</w:t>
      </w:r>
      <w:r w:rsidR="00E92121" w:rsidRPr="00FC5F32">
        <w:rPr>
          <w:rStyle w:val="reg1h1"/>
          <w:rFonts w:ascii="Times New Roman" w:hAnsi="Times New Roman"/>
        </w:rPr>
        <w:br/>
      </w:r>
    </w:p>
    <w:p w:rsidR="004059F8" w:rsidRPr="00FC5F32" w:rsidRDefault="00E92121" w:rsidP="00A800E8">
      <w:pPr>
        <w:tabs>
          <w:tab w:val="left" w:pos="142"/>
        </w:tabs>
        <w:ind w:right="70"/>
        <w:jc w:val="center"/>
        <w:rPr>
          <w:b/>
        </w:rPr>
      </w:pPr>
      <w:r w:rsidRPr="00FC5F32">
        <w:rPr>
          <w:b/>
        </w:rPr>
        <w:t>§ 16</w:t>
      </w:r>
    </w:p>
    <w:p w:rsidR="00D07F6E" w:rsidRPr="00FC5F32" w:rsidRDefault="00D07F6E" w:rsidP="00A800E8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color w:val="333333"/>
          <w:sz w:val="24"/>
        </w:rPr>
      </w:pPr>
      <w:r w:rsidRPr="00FC5F32">
        <w:rPr>
          <w:rStyle w:val="reg11"/>
          <w:rFonts w:ascii="Times New Roman" w:hAnsi="Times New Roman"/>
          <w:sz w:val="24"/>
          <w:szCs w:val="24"/>
        </w:rPr>
        <w:t>Tryb pracy Inspektoratu określa szczegółowo regulamin pracy wprowadzony</w:t>
      </w:r>
      <w:r w:rsidR="00A800E8" w:rsidRPr="00FC5F32">
        <w:rPr>
          <w:rStyle w:val="reg11"/>
          <w:rFonts w:ascii="Times New Roman" w:hAnsi="Times New Roman"/>
          <w:sz w:val="24"/>
          <w:szCs w:val="24"/>
        </w:rPr>
        <w:t xml:space="preserve"> </w:t>
      </w:r>
      <w:r w:rsidR="00ED675F" w:rsidRPr="00FC5F32">
        <w:rPr>
          <w:rStyle w:val="reg11"/>
          <w:rFonts w:ascii="Times New Roman" w:hAnsi="Times New Roman"/>
          <w:sz w:val="24"/>
          <w:szCs w:val="24"/>
        </w:rPr>
        <w:t>z</w:t>
      </w:r>
      <w:r w:rsidRPr="00FC5F32">
        <w:rPr>
          <w:rFonts w:ascii="Times New Roman" w:hAnsi="Times New Roman"/>
          <w:color w:val="333333"/>
          <w:sz w:val="24"/>
        </w:rPr>
        <w:t>arządzeniem Powiatowego Lekarza.</w:t>
      </w:r>
    </w:p>
    <w:p w:rsidR="00D07F6E" w:rsidRPr="00FC5F32" w:rsidRDefault="00510122" w:rsidP="00D07F6E">
      <w:pPr>
        <w:spacing w:after="240"/>
        <w:rPr>
          <w:color w:val="333333"/>
        </w:rPr>
      </w:pPr>
      <w:r w:rsidRPr="00FC5F32">
        <w:rPr>
          <w:color w:val="333333"/>
        </w:rPr>
        <w:t>Janów Lubelski</w:t>
      </w:r>
      <w:r w:rsidR="00D07F6E" w:rsidRPr="00FC5F32">
        <w:rPr>
          <w:color w:val="333333"/>
        </w:rPr>
        <w:t xml:space="preserve">, dnia </w:t>
      </w:r>
      <w:r w:rsidR="0049619C">
        <w:rPr>
          <w:color w:val="333333"/>
        </w:rPr>
        <w:t>2</w:t>
      </w:r>
      <w:r w:rsidRPr="00FC5F32">
        <w:rPr>
          <w:color w:val="333333"/>
        </w:rPr>
        <w:t xml:space="preserve"> sierpnia 2</w:t>
      </w:r>
      <w:r w:rsidR="00D07F6E" w:rsidRPr="00FC5F32">
        <w:rPr>
          <w:color w:val="333333"/>
        </w:rPr>
        <w:t xml:space="preserve">010 r. </w:t>
      </w:r>
    </w:p>
    <w:p w:rsidR="007225F6" w:rsidRPr="00FC5F32" w:rsidRDefault="007225F6" w:rsidP="00D07F6E">
      <w:pPr>
        <w:spacing w:after="240"/>
        <w:rPr>
          <w:color w:val="333333"/>
        </w:rPr>
      </w:pPr>
    </w:p>
    <w:p w:rsidR="002679C3" w:rsidRPr="00FC5F32" w:rsidRDefault="002679C3" w:rsidP="007225F6">
      <w:pPr>
        <w:jc w:val="right"/>
      </w:pPr>
    </w:p>
    <w:sectPr w:rsidR="002679C3" w:rsidRPr="00FC5F32" w:rsidSect="00EF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902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52" w:rsidRDefault="00B54752" w:rsidP="00A963DC">
      <w:r>
        <w:separator/>
      </w:r>
    </w:p>
  </w:endnote>
  <w:endnote w:type="continuationSeparator" w:id="0">
    <w:p w:rsidR="00B54752" w:rsidRDefault="00B54752" w:rsidP="00A9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C" w:rsidRDefault="000955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6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B3C" w:rsidRDefault="00B547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C" w:rsidRDefault="000955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6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E6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292B3C" w:rsidRDefault="00B5475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235"/>
      <w:docPartObj>
        <w:docPartGallery w:val="Page Numbers (Bottom of Page)"/>
        <w:docPartUnique/>
      </w:docPartObj>
    </w:sdtPr>
    <w:sdtContent>
      <w:p w:rsidR="00EF7B9C" w:rsidRDefault="000955ED">
        <w:pPr>
          <w:pStyle w:val="Stopka"/>
          <w:jc w:val="right"/>
        </w:pPr>
      </w:p>
    </w:sdtContent>
  </w:sdt>
  <w:p w:rsidR="00EF7B9C" w:rsidRDefault="00EF7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52" w:rsidRDefault="00B54752" w:rsidP="00A963DC">
      <w:r>
        <w:separator/>
      </w:r>
    </w:p>
  </w:footnote>
  <w:footnote w:type="continuationSeparator" w:id="0">
    <w:p w:rsidR="00B54752" w:rsidRDefault="00B54752" w:rsidP="00A9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C" w:rsidRDefault="00EF7B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C" w:rsidRDefault="00EF7B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C" w:rsidRDefault="00EF7B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38"/>
    <w:multiLevelType w:val="hybridMultilevel"/>
    <w:tmpl w:val="0AD86F68"/>
    <w:lvl w:ilvl="0" w:tplc="A7A4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DB6"/>
    <w:multiLevelType w:val="hybridMultilevel"/>
    <w:tmpl w:val="1A243204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9585F"/>
    <w:multiLevelType w:val="hybridMultilevel"/>
    <w:tmpl w:val="CA243A2C"/>
    <w:lvl w:ilvl="0" w:tplc="2D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158"/>
    <w:multiLevelType w:val="hybridMultilevel"/>
    <w:tmpl w:val="B4EAE382"/>
    <w:lvl w:ilvl="0" w:tplc="32CE8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05F4"/>
    <w:multiLevelType w:val="hybridMultilevel"/>
    <w:tmpl w:val="2A8C8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5E4"/>
    <w:multiLevelType w:val="hybridMultilevel"/>
    <w:tmpl w:val="DD76B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F54F48"/>
    <w:multiLevelType w:val="hybridMultilevel"/>
    <w:tmpl w:val="7ED64A76"/>
    <w:lvl w:ilvl="0" w:tplc="32CE8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C0AF0"/>
    <w:multiLevelType w:val="hybridMultilevel"/>
    <w:tmpl w:val="7F2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30F41"/>
    <w:multiLevelType w:val="hybridMultilevel"/>
    <w:tmpl w:val="ACF6C8A4"/>
    <w:lvl w:ilvl="0" w:tplc="E4F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F69CA"/>
    <w:multiLevelType w:val="hybridMultilevel"/>
    <w:tmpl w:val="5EE028A0"/>
    <w:lvl w:ilvl="0" w:tplc="32CE8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6042A6"/>
    <w:multiLevelType w:val="hybridMultilevel"/>
    <w:tmpl w:val="A3DA9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D6D9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3C2E"/>
    <w:multiLevelType w:val="multilevel"/>
    <w:tmpl w:val="F95A9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84C1A27"/>
    <w:multiLevelType w:val="hybridMultilevel"/>
    <w:tmpl w:val="F4DA0DEE"/>
    <w:lvl w:ilvl="0" w:tplc="D8E8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499A"/>
    <w:multiLevelType w:val="hybridMultilevel"/>
    <w:tmpl w:val="A230994E"/>
    <w:lvl w:ilvl="0" w:tplc="32CE8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F603A"/>
    <w:multiLevelType w:val="hybridMultilevel"/>
    <w:tmpl w:val="BC8A7430"/>
    <w:lvl w:ilvl="0" w:tplc="32CE8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7D8B"/>
    <w:multiLevelType w:val="hybridMultilevel"/>
    <w:tmpl w:val="0590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4BD4"/>
    <w:multiLevelType w:val="hybridMultilevel"/>
    <w:tmpl w:val="057CE4E0"/>
    <w:lvl w:ilvl="0" w:tplc="E612DF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4590"/>
    <w:multiLevelType w:val="hybridMultilevel"/>
    <w:tmpl w:val="F67482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D14BDC"/>
    <w:multiLevelType w:val="hybridMultilevel"/>
    <w:tmpl w:val="0D4EBBE4"/>
    <w:lvl w:ilvl="0" w:tplc="32CE8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F6110A"/>
    <w:multiLevelType w:val="hybridMultilevel"/>
    <w:tmpl w:val="E2103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360AD"/>
    <w:multiLevelType w:val="hybridMultilevel"/>
    <w:tmpl w:val="269C7B1A"/>
    <w:lvl w:ilvl="0" w:tplc="32CE8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5577E"/>
    <w:multiLevelType w:val="hybridMultilevel"/>
    <w:tmpl w:val="7F3EF700"/>
    <w:lvl w:ilvl="0" w:tplc="E612DF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1703A"/>
    <w:multiLevelType w:val="hybridMultilevel"/>
    <w:tmpl w:val="1AA80AE6"/>
    <w:lvl w:ilvl="0" w:tplc="A7A4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82317"/>
    <w:multiLevelType w:val="hybridMultilevel"/>
    <w:tmpl w:val="BE70750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097B79"/>
    <w:multiLevelType w:val="hybridMultilevel"/>
    <w:tmpl w:val="5B44C61E"/>
    <w:lvl w:ilvl="0" w:tplc="2E6AE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6F9E"/>
    <w:multiLevelType w:val="hybridMultilevel"/>
    <w:tmpl w:val="E5348E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15514D"/>
    <w:multiLevelType w:val="multilevel"/>
    <w:tmpl w:val="E68A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6182A9C"/>
    <w:multiLevelType w:val="hybridMultilevel"/>
    <w:tmpl w:val="C80AA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AE72D7"/>
    <w:multiLevelType w:val="multilevel"/>
    <w:tmpl w:val="F176F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53CB5"/>
    <w:multiLevelType w:val="hybridMultilevel"/>
    <w:tmpl w:val="5C50BC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8C07E5"/>
    <w:multiLevelType w:val="hybridMultilevel"/>
    <w:tmpl w:val="10B40ED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EE3979"/>
    <w:multiLevelType w:val="hybridMultilevel"/>
    <w:tmpl w:val="3B0A7628"/>
    <w:lvl w:ilvl="0" w:tplc="BDAA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CE8A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E1AB4"/>
    <w:multiLevelType w:val="hybridMultilevel"/>
    <w:tmpl w:val="38FA3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1B11"/>
    <w:multiLevelType w:val="hybridMultilevel"/>
    <w:tmpl w:val="B49650FE"/>
    <w:lvl w:ilvl="0" w:tplc="E612DF8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B6CBC"/>
    <w:multiLevelType w:val="hybridMultilevel"/>
    <w:tmpl w:val="6B8067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2CC39F7"/>
    <w:multiLevelType w:val="hybridMultilevel"/>
    <w:tmpl w:val="87380FE2"/>
    <w:lvl w:ilvl="0" w:tplc="0415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0240E8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2CC3B2D"/>
    <w:multiLevelType w:val="hybridMultilevel"/>
    <w:tmpl w:val="BDFCDF98"/>
    <w:lvl w:ilvl="0" w:tplc="61AA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21B24"/>
    <w:multiLevelType w:val="hybridMultilevel"/>
    <w:tmpl w:val="F522AB0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A864342"/>
    <w:multiLevelType w:val="hybridMultilevel"/>
    <w:tmpl w:val="15EEBD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8E74B6"/>
    <w:multiLevelType w:val="hybridMultilevel"/>
    <w:tmpl w:val="8B08455C"/>
    <w:lvl w:ilvl="0" w:tplc="61AA3C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5"/>
  </w:num>
  <w:num w:numId="4">
    <w:abstractNumId w:val="26"/>
  </w:num>
  <w:num w:numId="5">
    <w:abstractNumId w:val="28"/>
  </w:num>
  <w:num w:numId="6">
    <w:abstractNumId w:val="10"/>
  </w:num>
  <w:num w:numId="7">
    <w:abstractNumId w:val="33"/>
  </w:num>
  <w:num w:numId="8">
    <w:abstractNumId w:val="34"/>
  </w:num>
  <w:num w:numId="9">
    <w:abstractNumId w:val="2"/>
  </w:num>
  <w:num w:numId="10">
    <w:abstractNumId w:val="27"/>
  </w:num>
  <w:num w:numId="11">
    <w:abstractNumId w:val="24"/>
  </w:num>
  <w:num w:numId="12">
    <w:abstractNumId w:val="5"/>
  </w:num>
  <w:num w:numId="13">
    <w:abstractNumId w:val="22"/>
  </w:num>
  <w:num w:numId="14">
    <w:abstractNumId w:val="0"/>
  </w:num>
  <w:num w:numId="15">
    <w:abstractNumId w:val="17"/>
  </w:num>
  <w:num w:numId="16">
    <w:abstractNumId w:val="4"/>
  </w:num>
  <w:num w:numId="17">
    <w:abstractNumId w:val="21"/>
  </w:num>
  <w:num w:numId="18">
    <w:abstractNumId w:val="32"/>
  </w:num>
  <w:num w:numId="19">
    <w:abstractNumId w:val="6"/>
  </w:num>
  <w:num w:numId="20">
    <w:abstractNumId w:val="3"/>
  </w:num>
  <w:num w:numId="21">
    <w:abstractNumId w:val="14"/>
  </w:num>
  <w:num w:numId="22">
    <w:abstractNumId w:val="16"/>
  </w:num>
  <w:num w:numId="23">
    <w:abstractNumId w:val="38"/>
  </w:num>
  <w:num w:numId="24">
    <w:abstractNumId w:val="20"/>
  </w:num>
  <w:num w:numId="25">
    <w:abstractNumId w:val="30"/>
  </w:num>
  <w:num w:numId="26">
    <w:abstractNumId w:val="13"/>
  </w:num>
  <w:num w:numId="27">
    <w:abstractNumId w:val="1"/>
  </w:num>
  <w:num w:numId="28">
    <w:abstractNumId w:val="23"/>
  </w:num>
  <w:num w:numId="29">
    <w:abstractNumId w:val="12"/>
  </w:num>
  <w:num w:numId="30">
    <w:abstractNumId w:val="9"/>
  </w:num>
  <w:num w:numId="31">
    <w:abstractNumId w:val="8"/>
  </w:num>
  <w:num w:numId="32">
    <w:abstractNumId w:val="18"/>
  </w:num>
  <w:num w:numId="33">
    <w:abstractNumId w:val="39"/>
  </w:num>
  <w:num w:numId="34">
    <w:abstractNumId w:val="36"/>
  </w:num>
  <w:num w:numId="35">
    <w:abstractNumId w:val="25"/>
  </w:num>
  <w:num w:numId="36">
    <w:abstractNumId w:val="19"/>
  </w:num>
  <w:num w:numId="37">
    <w:abstractNumId w:val="37"/>
  </w:num>
  <w:num w:numId="38">
    <w:abstractNumId w:val="29"/>
  </w:num>
  <w:num w:numId="39">
    <w:abstractNumId w:val="15"/>
  </w:num>
  <w:num w:numId="40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F6E"/>
    <w:rsid w:val="00000866"/>
    <w:rsid w:val="00025745"/>
    <w:rsid w:val="00032826"/>
    <w:rsid w:val="0004599D"/>
    <w:rsid w:val="00060FA4"/>
    <w:rsid w:val="00071685"/>
    <w:rsid w:val="00080A8A"/>
    <w:rsid w:val="000841FC"/>
    <w:rsid w:val="000955ED"/>
    <w:rsid w:val="000A6632"/>
    <w:rsid w:val="000C4D75"/>
    <w:rsid w:val="000C5635"/>
    <w:rsid w:val="000D2AA3"/>
    <w:rsid w:val="0011687F"/>
    <w:rsid w:val="001340E9"/>
    <w:rsid w:val="00135AEA"/>
    <w:rsid w:val="001872CF"/>
    <w:rsid w:val="00191E5C"/>
    <w:rsid w:val="001D19C8"/>
    <w:rsid w:val="002324B3"/>
    <w:rsid w:val="002550DB"/>
    <w:rsid w:val="002679C3"/>
    <w:rsid w:val="00283876"/>
    <w:rsid w:val="00294731"/>
    <w:rsid w:val="002D387B"/>
    <w:rsid w:val="002E0198"/>
    <w:rsid w:val="002E4590"/>
    <w:rsid w:val="0030491D"/>
    <w:rsid w:val="00313096"/>
    <w:rsid w:val="00320980"/>
    <w:rsid w:val="003306A3"/>
    <w:rsid w:val="003A0E32"/>
    <w:rsid w:val="003B46BD"/>
    <w:rsid w:val="003C0422"/>
    <w:rsid w:val="003D3E9B"/>
    <w:rsid w:val="003D4B95"/>
    <w:rsid w:val="003E712D"/>
    <w:rsid w:val="004059F8"/>
    <w:rsid w:val="00461930"/>
    <w:rsid w:val="00480D03"/>
    <w:rsid w:val="00484417"/>
    <w:rsid w:val="00491274"/>
    <w:rsid w:val="0049619C"/>
    <w:rsid w:val="004A3D95"/>
    <w:rsid w:val="004B096E"/>
    <w:rsid w:val="004C3B60"/>
    <w:rsid w:val="004C5D85"/>
    <w:rsid w:val="004F3C2A"/>
    <w:rsid w:val="00510122"/>
    <w:rsid w:val="0052122B"/>
    <w:rsid w:val="005273F7"/>
    <w:rsid w:val="005274A6"/>
    <w:rsid w:val="005323FA"/>
    <w:rsid w:val="0058422B"/>
    <w:rsid w:val="005B7FD8"/>
    <w:rsid w:val="005D2857"/>
    <w:rsid w:val="005E77AA"/>
    <w:rsid w:val="006034D1"/>
    <w:rsid w:val="00642FE2"/>
    <w:rsid w:val="00643840"/>
    <w:rsid w:val="006534CC"/>
    <w:rsid w:val="006700A5"/>
    <w:rsid w:val="0068732E"/>
    <w:rsid w:val="006A02C4"/>
    <w:rsid w:val="006A3CED"/>
    <w:rsid w:val="006A6AB2"/>
    <w:rsid w:val="006B6AE0"/>
    <w:rsid w:val="006D0D7C"/>
    <w:rsid w:val="006D2AD3"/>
    <w:rsid w:val="00705D97"/>
    <w:rsid w:val="007225F6"/>
    <w:rsid w:val="00724259"/>
    <w:rsid w:val="007374E6"/>
    <w:rsid w:val="0076389D"/>
    <w:rsid w:val="0077328B"/>
    <w:rsid w:val="00776103"/>
    <w:rsid w:val="0078254A"/>
    <w:rsid w:val="00783626"/>
    <w:rsid w:val="00794A35"/>
    <w:rsid w:val="007C0610"/>
    <w:rsid w:val="007C415B"/>
    <w:rsid w:val="007D1E59"/>
    <w:rsid w:val="007D52C8"/>
    <w:rsid w:val="007E0452"/>
    <w:rsid w:val="00813074"/>
    <w:rsid w:val="00826897"/>
    <w:rsid w:val="00845ED0"/>
    <w:rsid w:val="008B0F0C"/>
    <w:rsid w:val="008B1B9F"/>
    <w:rsid w:val="008C1B89"/>
    <w:rsid w:val="008D508E"/>
    <w:rsid w:val="00904F09"/>
    <w:rsid w:val="009056E3"/>
    <w:rsid w:val="00925AB2"/>
    <w:rsid w:val="00930A73"/>
    <w:rsid w:val="0093757A"/>
    <w:rsid w:val="00960D22"/>
    <w:rsid w:val="00980772"/>
    <w:rsid w:val="009920D2"/>
    <w:rsid w:val="009A0369"/>
    <w:rsid w:val="009A1A40"/>
    <w:rsid w:val="009B22C8"/>
    <w:rsid w:val="009D0684"/>
    <w:rsid w:val="009D71AC"/>
    <w:rsid w:val="009E0DB7"/>
    <w:rsid w:val="009F5E14"/>
    <w:rsid w:val="00A0500D"/>
    <w:rsid w:val="00A14891"/>
    <w:rsid w:val="00A41F65"/>
    <w:rsid w:val="00A67E61"/>
    <w:rsid w:val="00A67F3D"/>
    <w:rsid w:val="00A800E8"/>
    <w:rsid w:val="00A837A4"/>
    <w:rsid w:val="00A963DC"/>
    <w:rsid w:val="00A96EC0"/>
    <w:rsid w:val="00AE1F36"/>
    <w:rsid w:val="00B17FA7"/>
    <w:rsid w:val="00B20FC5"/>
    <w:rsid w:val="00B53507"/>
    <w:rsid w:val="00B54752"/>
    <w:rsid w:val="00B56612"/>
    <w:rsid w:val="00B66359"/>
    <w:rsid w:val="00B95CE7"/>
    <w:rsid w:val="00BC4B4E"/>
    <w:rsid w:val="00BD4698"/>
    <w:rsid w:val="00BD70D2"/>
    <w:rsid w:val="00C057E9"/>
    <w:rsid w:val="00C10F6E"/>
    <w:rsid w:val="00C1180A"/>
    <w:rsid w:val="00C254F9"/>
    <w:rsid w:val="00C44B46"/>
    <w:rsid w:val="00C50B31"/>
    <w:rsid w:val="00C64E64"/>
    <w:rsid w:val="00C675AB"/>
    <w:rsid w:val="00C75DC5"/>
    <w:rsid w:val="00C76195"/>
    <w:rsid w:val="00C922C3"/>
    <w:rsid w:val="00CA5D23"/>
    <w:rsid w:val="00CB12E4"/>
    <w:rsid w:val="00CC28A7"/>
    <w:rsid w:val="00CE7970"/>
    <w:rsid w:val="00D07F6E"/>
    <w:rsid w:val="00D23726"/>
    <w:rsid w:val="00D44C50"/>
    <w:rsid w:val="00D47DF1"/>
    <w:rsid w:val="00D56392"/>
    <w:rsid w:val="00D60F42"/>
    <w:rsid w:val="00D625C3"/>
    <w:rsid w:val="00D62DD2"/>
    <w:rsid w:val="00D8432F"/>
    <w:rsid w:val="00D90684"/>
    <w:rsid w:val="00DA4A07"/>
    <w:rsid w:val="00DB0A69"/>
    <w:rsid w:val="00DC155A"/>
    <w:rsid w:val="00DC28E9"/>
    <w:rsid w:val="00DE136C"/>
    <w:rsid w:val="00DE2AE9"/>
    <w:rsid w:val="00DF0F64"/>
    <w:rsid w:val="00DF66B1"/>
    <w:rsid w:val="00E07848"/>
    <w:rsid w:val="00E3643A"/>
    <w:rsid w:val="00E67A73"/>
    <w:rsid w:val="00E82DE9"/>
    <w:rsid w:val="00E92121"/>
    <w:rsid w:val="00EA017F"/>
    <w:rsid w:val="00EA7307"/>
    <w:rsid w:val="00ED675F"/>
    <w:rsid w:val="00EF394E"/>
    <w:rsid w:val="00EF7B9C"/>
    <w:rsid w:val="00F22E67"/>
    <w:rsid w:val="00F807CA"/>
    <w:rsid w:val="00F9734B"/>
    <w:rsid w:val="00FB050E"/>
    <w:rsid w:val="00FB0623"/>
    <w:rsid w:val="00FC1B8E"/>
    <w:rsid w:val="00FC5F32"/>
    <w:rsid w:val="00FD1A10"/>
    <w:rsid w:val="00F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6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7F6E"/>
    <w:pPr>
      <w:ind w:left="1080" w:firstLine="3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F6E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D07F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07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7F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07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F6E"/>
  </w:style>
  <w:style w:type="paragraph" w:styleId="Tytu">
    <w:name w:val="Title"/>
    <w:basedOn w:val="Normalny"/>
    <w:link w:val="TytuZnak"/>
    <w:qFormat/>
    <w:rsid w:val="00D07F6E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07F6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customStyle="1" w:styleId="nag1">
    <w:name w:val="nag1"/>
    <w:basedOn w:val="Normalny"/>
    <w:rsid w:val="00D07F6E"/>
    <w:pPr>
      <w:spacing w:before="100" w:beforeAutospacing="1" w:after="100" w:afterAutospacing="1" w:line="312" w:lineRule="auto"/>
      <w:jc w:val="both"/>
    </w:pPr>
    <w:rPr>
      <w:rFonts w:ascii="Verdana" w:hAnsi="Verdana"/>
      <w:b/>
      <w:bCs/>
      <w:color w:val="0000FF"/>
      <w:sz w:val="22"/>
      <w:szCs w:val="22"/>
    </w:rPr>
  </w:style>
  <w:style w:type="character" w:customStyle="1" w:styleId="reg11">
    <w:name w:val="reg11"/>
    <w:basedOn w:val="Domylnaczcionkaakapitu"/>
    <w:rsid w:val="00D07F6E"/>
    <w:rPr>
      <w:rFonts w:ascii="Verdana" w:hAnsi="Verdana" w:hint="default"/>
      <w:b w:val="0"/>
      <w:bCs w:val="0"/>
      <w:color w:val="333333"/>
      <w:sz w:val="18"/>
      <w:szCs w:val="18"/>
    </w:rPr>
  </w:style>
  <w:style w:type="character" w:customStyle="1" w:styleId="reg1h1">
    <w:name w:val="reg1h1"/>
    <w:basedOn w:val="Domylnaczcionkaakapitu"/>
    <w:rsid w:val="00D07F6E"/>
    <w:rPr>
      <w:rFonts w:ascii="Verdana" w:hAnsi="Verdana" w:hint="default"/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F6E"/>
    <w:pPr>
      <w:ind w:left="720" w:firstLine="709"/>
      <w:contextualSpacing/>
      <w:jc w:val="both"/>
    </w:pPr>
    <w:rPr>
      <w:rFonts w:ascii="Bookman Old Style" w:hAnsi="Bookman Old Style"/>
      <w:sz w:val="22"/>
    </w:rPr>
  </w:style>
  <w:style w:type="paragraph" w:styleId="Bezodstpw">
    <w:name w:val="No Spacing"/>
    <w:uiPriority w:val="1"/>
    <w:qFormat/>
    <w:rsid w:val="00D07F6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F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C45B-E8EC-4B97-95A6-910910EA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WET1</cp:lastModifiedBy>
  <cp:revision>2</cp:revision>
  <cp:lastPrinted>2010-08-30T06:08:00Z</cp:lastPrinted>
  <dcterms:created xsi:type="dcterms:W3CDTF">2012-09-12T11:20:00Z</dcterms:created>
  <dcterms:modified xsi:type="dcterms:W3CDTF">2012-09-12T11:20:00Z</dcterms:modified>
</cp:coreProperties>
</file>