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5A" w:rsidRPr="000E265A" w:rsidRDefault="000E265A" w:rsidP="000E265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0" w:name="_GoBack"/>
      <w:bookmarkEnd w:id="0"/>
      <w:r w:rsidRPr="000E265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o naborze nr 20057 z dnia 16.02.2018 r.</w:t>
      </w:r>
    </w:p>
    <w:p w:rsidR="000E265A" w:rsidRPr="000E265A" w:rsidRDefault="000E265A" w:rsidP="000E26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265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do</w:t>
      </w:r>
      <w:r w:rsidRPr="000E26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E265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26 </w:t>
      </w:r>
      <w:r w:rsidRPr="000E265A">
        <w:rPr>
          <w:rFonts w:ascii="Times New Roman" w:eastAsia="Times New Roman" w:hAnsi="Times New Roman" w:cs="Times New Roman"/>
          <w:sz w:val="20"/>
          <w:szCs w:val="20"/>
          <w:lang w:eastAsia="pl-PL"/>
        </w:rPr>
        <w:t>luteg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0E26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2018</w:t>
      </w:r>
    </w:p>
    <w:p w:rsidR="000E265A" w:rsidRPr="000E265A" w:rsidRDefault="000E265A" w:rsidP="000E26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265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Wymiar etatu</w:t>
      </w:r>
      <w:r w:rsidRPr="000E26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E265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Pr="000E26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E265A" w:rsidRPr="000E265A" w:rsidRDefault="000E265A" w:rsidP="000E26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265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Stanowiska</w:t>
      </w:r>
      <w:r w:rsidRPr="000E26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E265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Pr="000E26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E265A" w:rsidRPr="000E265A" w:rsidRDefault="000E265A" w:rsidP="000E26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265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Status</w:t>
      </w:r>
      <w:r w:rsidRPr="000E26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E265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nabór w toku</w:t>
      </w:r>
      <w:r w:rsidRPr="000E26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E265A" w:rsidRPr="000E265A" w:rsidRDefault="000E265A" w:rsidP="000E26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265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Dodatkowe</w:t>
      </w:r>
      <w:r w:rsidRPr="000E26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E265A" w:rsidRPr="000E265A" w:rsidRDefault="000E265A" w:rsidP="000E26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265A">
        <w:rPr>
          <w:rFonts w:ascii="Times New Roman" w:eastAsia="Times New Roman" w:hAnsi="Times New Roman" w:cs="Times New Roman"/>
          <w:sz w:val="20"/>
          <w:szCs w:val="20"/>
          <w:lang w:eastAsia="pl-PL"/>
        </w:rPr>
        <w:t>Powiatowy Lekarz Weterynarii poszukuje kandydatów/kandydatek na stanowisko</w:t>
      </w:r>
    </w:p>
    <w:p w:rsidR="000E265A" w:rsidRPr="000E265A" w:rsidRDefault="000E265A" w:rsidP="000E265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0E265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inspektor weterynaryjny</w:t>
      </w:r>
    </w:p>
    <w:p w:rsidR="000E265A" w:rsidRPr="000E265A" w:rsidRDefault="000E265A" w:rsidP="000E26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E265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spraw: Bezpieczeństwa Żywności</w:t>
      </w:r>
    </w:p>
    <w:p w:rsidR="000E265A" w:rsidRPr="000E265A" w:rsidRDefault="000E265A" w:rsidP="000E265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E265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Zespół ds. Bezpieczeństwa żywności</w:t>
      </w:r>
    </w:p>
    <w:p w:rsidR="000E265A" w:rsidRPr="000E265A" w:rsidRDefault="000E265A" w:rsidP="000E26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265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Miejsce wykonywania pracy:</w:t>
      </w:r>
      <w:r w:rsidRPr="000E26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E265A" w:rsidRPr="000E265A" w:rsidRDefault="000E265A" w:rsidP="000E26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26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Opole Lubelskie </w:t>
      </w:r>
    </w:p>
    <w:p w:rsidR="000E265A" w:rsidRPr="000E265A" w:rsidRDefault="000E265A" w:rsidP="000E26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265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 urzędu:</w:t>
      </w:r>
      <w:r w:rsidRPr="000E26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E265A" w:rsidRPr="000E265A" w:rsidRDefault="000E265A" w:rsidP="000E26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265A">
        <w:rPr>
          <w:rFonts w:ascii="Times New Roman" w:eastAsia="Times New Roman" w:hAnsi="Times New Roman" w:cs="Times New Roman"/>
          <w:sz w:val="20"/>
          <w:szCs w:val="20"/>
          <w:lang w:eastAsia="pl-PL"/>
        </w:rPr>
        <w:t>Józefowska 105, 24-300 Opole Lubelskie</w:t>
      </w:r>
    </w:p>
    <w:p w:rsidR="000E265A" w:rsidRPr="000E265A" w:rsidRDefault="000E265A" w:rsidP="000E26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E265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WARUNKI PRACY</w:t>
      </w:r>
    </w:p>
    <w:p w:rsidR="000E265A" w:rsidRPr="000E265A" w:rsidRDefault="000E265A" w:rsidP="000E26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26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Praca w siedzibie i poza siedzibą urzędu, prowadzenie pojazdów służbowych. </w:t>
      </w:r>
      <w:r w:rsidRPr="000E265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Bariery architektoniczne dla niepełnosprawnych, brak windy. </w:t>
      </w:r>
    </w:p>
    <w:p w:rsidR="000E265A" w:rsidRPr="000E265A" w:rsidRDefault="000E265A" w:rsidP="000E26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E265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ZAKRES ZADAŃ</w:t>
      </w:r>
    </w:p>
    <w:p w:rsidR="000E265A" w:rsidRPr="000E265A" w:rsidRDefault="000E265A" w:rsidP="000E265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265A">
        <w:rPr>
          <w:rFonts w:ascii="Times New Roman" w:eastAsia="Times New Roman" w:hAnsi="Times New Roman" w:cs="Times New Roman"/>
          <w:sz w:val="20"/>
          <w:szCs w:val="20"/>
          <w:lang w:eastAsia="pl-PL"/>
        </w:rPr>
        <w:t>-nadzór nad kontrolą podmiotów zajmujących się produkcją, przetwórstwem, składowaniem i transportem żywności pochodzenia zwierzęcego,</w:t>
      </w:r>
    </w:p>
    <w:p w:rsidR="000E265A" w:rsidRPr="000E265A" w:rsidRDefault="000E265A" w:rsidP="000E265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26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-sporządzanie obowiązkowej dokumentacji i sprawozdawczości z powierzonych obowiązków, przygotowywanie stosownych projektów decyzji administracyjnych, </w:t>
      </w:r>
    </w:p>
    <w:p w:rsidR="000E265A" w:rsidRPr="000E265A" w:rsidRDefault="000E265A" w:rsidP="000E265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26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-realizacja programu monitorowania substancji niedozwolonych, pozostałości w surowcach i produktach pochodzenia zwierzęcego, </w:t>
      </w:r>
    </w:p>
    <w:p w:rsidR="000E265A" w:rsidRPr="000E265A" w:rsidRDefault="000E265A" w:rsidP="000E265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26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-pobieranie próbek do badań laboratoryjnych, </w:t>
      </w:r>
    </w:p>
    <w:p w:rsidR="000E265A" w:rsidRPr="000E265A" w:rsidRDefault="000E265A" w:rsidP="000E265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265A">
        <w:rPr>
          <w:rFonts w:ascii="Times New Roman" w:eastAsia="Times New Roman" w:hAnsi="Times New Roman" w:cs="Times New Roman"/>
          <w:sz w:val="20"/>
          <w:szCs w:val="20"/>
          <w:lang w:eastAsia="pl-PL"/>
        </w:rPr>
        <w:t>-laboratoryjne badanie mięsa metodą wytrawiania</w:t>
      </w:r>
    </w:p>
    <w:p w:rsidR="000E265A" w:rsidRPr="000E265A" w:rsidRDefault="000E265A" w:rsidP="000E26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E265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WYMAGANIA NIEZBĘDNE</w:t>
      </w:r>
    </w:p>
    <w:p w:rsidR="000E265A" w:rsidRPr="000E265A" w:rsidRDefault="000E265A" w:rsidP="000E26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26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Wykształcenie: wyższe weterynaryjne </w:t>
      </w:r>
    </w:p>
    <w:p w:rsidR="000E265A" w:rsidRPr="000E265A" w:rsidRDefault="000E265A" w:rsidP="000E26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26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staż pracy: 3 lata w inspekcji weterynaryjnej na stanowisku inspektora, ukończony kurs badania mięsa w kierunku włośni metodą wytrawiania. </w:t>
      </w:r>
    </w:p>
    <w:p w:rsidR="000E265A" w:rsidRPr="000E265A" w:rsidRDefault="000E265A" w:rsidP="000E26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265A">
        <w:rPr>
          <w:rFonts w:ascii="Times New Roman" w:eastAsia="Times New Roman" w:hAnsi="Times New Roman" w:cs="Times New Roman"/>
          <w:sz w:val="20"/>
          <w:szCs w:val="20"/>
          <w:lang w:eastAsia="pl-PL"/>
        </w:rPr>
        <w:t>-znajomość przepisów weterynaryjnych w zakresie produkcji produktów pochodzenia zwierzęcego,</w:t>
      </w:r>
    </w:p>
    <w:p w:rsidR="000E265A" w:rsidRPr="000E265A" w:rsidRDefault="000E265A" w:rsidP="000E26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265A">
        <w:rPr>
          <w:rFonts w:ascii="Times New Roman" w:eastAsia="Times New Roman" w:hAnsi="Times New Roman" w:cs="Times New Roman"/>
          <w:sz w:val="20"/>
          <w:szCs w:val="20"/>
          <w:lang w:eastAsia="pl-PL"/>
        </w:rPr>
        <w:t>-znajomość kodeksu postępowania administracyjnego.</w:t>
      </w:r>
    </w:p>
    <w:p w:rsidR="000E265A" w:rsidRPr="000E265A" w:rsidRDefault="000E265A" w:rsidP="000E26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265A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Posiadanie obywatelstwa polskiego</w:t>
      </w:r>
    </w:p>
    <w:p w:rsidR="000E265A" w:rsidRPr="000E265A" w:rsidRDefault="000E265A" w:rsidP="000E26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265A">
        <w:rPr>
          <w:rFonts w:ascii="Times New Roman" w:eastAsia="Times New Roman" w:hAnsi="Times New Roman" w:cs="Times New Roman"/>
          <w:sz w:val="20"/>
          <w:szCs w:val="20"/>
          <w:lang w:eastAsia="pl-PL"/>
        </w:rPr>
        <w:t>Korzystanie z pełni praw publicznych</w:t>
      </w:r>
    </w:p>
    <w:p w:rsidR="000E265A" w:rsidRPr="000E265A" w:rsidRDefault="000E265A" w:rsidP="000E26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265A">
        <w:rPr>
          <w:rFonts w:ascii="Times New Roman" w:eastAsia="Times New Roman" w:hAnsi="Times New Roman" w:cs="Times New Roman"/>
          <w:sz w:val="20"/>
          <w:szCs w:val="20"/>
          <w:lang w:eastAsia="pl-PL"/>
        </w:rPr>
        <w:t>Nieskazanie prawomocnym wyrokiem za umyślne przestępstwo lub umyślne przestępstwo skarbowe</w:t>
      </w:r>
    </w:p>
    <w:p w:rsidR="000E265A" w:rsidRPr="000E265A" w:rsidRDefault="000E265A" w:rsidP="000E26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E265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DOKUMENTY I OŚWIADCZENIA NIEZBĘDNE</w:t>
      </w:r>
    </w:p>
    <w:p w:rsidR="000E265A" w:rsidRPr="000E265A" w:rsidRDefault="000E265A" w:rsidP="000E265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265A">
        <w:rPr>
          <w:rFonts w:ascii="Times New Roman" w:eastAsia="Times New Roman" w:hAnsi="Times New Roman" w:cs="Times New Roman"/>
          <w:sz w:val="20"/>
          <w:szCs w:val="20"/>
          <w:lang w:eastAsia="pl-PL"/>
        </w:rPr>
        <w:t>Życiorys/CV i list motywacyjny</w:t>
      </w:r>
    </w:p>
    <w:p w:rsidR="000E265A" w:rsidRPr="000E265A" w:rsidRDefault="000E265A" w:rsidP="000E265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265A">
        <w:rPr>
          <w:rFonts w:ascii="Times New Roman" w:eastAsia="Times New Roman" w:hAnsi="Times New Roman" w:cs="Times New Roman"/>
          <w:sz w:val="20"/>
          <w:szCs w:val="20"/>
          <w:lang w:eastAsia="pl-PL"/>
        </w:rPr>
        <w:t>Kopie dokumentów potwierdzających spełnienie wymagania niezbędnego w zakresie wykształcenia</w:t>
      </w:r>
    </w:p>
    <w:p w:rsidR="000E265A" w:rsidRPr="000E265A" w:rsidRDefault="000E265A" w:rsidP="000E265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265A">
        <w:rPr>
          <w:rFonts w:ascii="Times New Roman" w:eastAsia="Times New Roman" w:hAnsi="Times New Roman" w:cs="Times New Roman"/>
          <w:sz w:val="20"/>
          <w:szCs w:val="20"/>
          <w:lang w:eastAsia="pl-PL"/>
        </w:rPr>
        <w:t>Kopie dokumentów potwierdzających spełnienie wymagania niezbędnego w zakresie doświadczenia zawodowego / stażu pracy</w:t>
      </w:r>
    </w:p>
    <w:p w:rsidR="000E265A" w:rsidRPr="000E265A" w:rsidRDefault="000E265A" w:rsidP="000E265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265A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 o odbytym kursie wytrawiania mięsa</w:t>
      </w:r>
    </w:p>
    <w:p w:rsidR="000E265A" w:rsidRPr="000E265A" w:rsidRDefault="000E265A" w:rsidP="000E265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265A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posiadaniu obywatelstwa polskiego albo kopia dokumentu potwierdzającego posiadanie polskiego obywatelstwa</w:t>
      </w:r>
    </w:p>
    <w:p w:rsidR="000E265A" w:rsidRPr="000E265A" w:rsidRDefault="000E265A" w:rsidP="000E265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265A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wyrażeniu zgody na przetwarzanie danych osobowych do celów naboru</w:t>
      </w:r>
    </w:p>
    <w:p w:rsidR="000E265A" w:rsidRPr="000E265A" w:rsidRDefault="000E265A" w:rsidP="000E265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265A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korzystaniu z pełni praw publicznych</w:t>
      </w:r>
    </w:p>
    <w:p w:rsidR="000E265A" w:rsidRPr="000E265A" w:rsidRDefault="000E265A" w:rsidP="000E265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265A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nieskazaniu prawomocnym wyrokiem za umyślne przestępstwo lub umyślne przestępstwo skarbowe</w:t>
      </w:r>
    </w:p>
    <w:p w:rsidR="000E265A" w:rsidRPr="000E265A" w:rsidRDefault="000E265A" w:rsidP="000E26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E265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DOKUMENTY I OŚWIADCZENIA DODATKOWE</w:t>
      </w:r>
    </w:p>
    <w:p w:rsidR="000E265A" w:rsidRPr="000E265A" w:rsidRDefault="000E265A" w:rsidP="000E265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265A">
        <w:rPr>
          <w:rFonts w:ascii="Times New Roman" w:eastAsia="Times New Roman" w:hAnsi="Times New Roman" w:cs="Times New Roman"/>
          <w:sz w:val="20"/>
          <w:szCs w:val="20"/>
          <w:lang w:eastAsia="pl-PL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0E265A" w:rsidRPr="000E265A" w:rsidRDefault="000E265A" w:rsidP="000E26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E265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TERMINY I MIEJSCE SKŁADANIA DOKUMENTÓW</w:t>
      </w:r>
    </w:p>
    <w:p w:rsidR="000E265A" w:rsidRPr="000E265A" w:rsidRDefault="000E265A" w:rsidP="000E265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265A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należy złożyć do: 26.02.2018</w:t>
      </w:r>
    </w:p>
    <w:p w:rsidR="000E265A" w:rsidRPr="000E265A" w:rsidRDefault="000E265A" w:rsidP="000E265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265A">
        <w:rPr>
          <w:rFonts w:ascii="Times New Roman" w:eastAsia="Times New Roman" w:hAnsi="Times New Roman" w:cs="Times New Roman"/>
          <w:sz w:val="20"/>
          <w:szCs w:val="20"/>
          <w:lang w:eastAsia="pl-PL"/>
        </w:rPr>
        <w:t>Decyduje data: wpływu oferty do urzędu</w:t>
      </w:r>
    </w:p>
    <w:p w:rsidR="0047057C" w:rsidRPr="000E265A" w:rsidRDefault="000E265A" w:rsidP="000E265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265A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składania dokumentów:</w:t>
      </w:r>
      <w:r w:rsidRPr="000E265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Powiatowy Inspektorat Weterynarii w Opolu Lubelskim </w:t>
      </w:r>
      <w:r w:rsidRPr="000E265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Józefowska 105 </w:t>
      </w:r>
      <w:r w:rsidRPr="000E265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24-300 Opole Lubelskie </w:t>
      </w:r>
      <w:r w:rsidRPr="000E265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tel. 81-8272229</w:t>
      </w:r>
    </w:p>
    <w:sectPr w:rsidR="0047057C" w:rsidRPr="000E2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B31"/>
    <w:multiLevelType w:val="multilevel"/>
    <w:tmpl w:val="949A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369AE"/>
    <w:multiLevelType w:val="multilevel"/>
    <w:tmpl w:val="1CE0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47175"/>
    <w:multiLevelType w:val="multilevel"/>
    <w:tmpl w:val="EB30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F7959"/>
    <w:multiLevelType w:val="multilevel"/>
    <w:tmpl w:val="6190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F530A"/>
    <w:multiLevelType w:val="multilevel"/>
    <w:tmpl w:val="CFBC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7E7DBC"/>
    <w:multiLevelType w:val="multilevel"/>
    <w:tmpl w:val="C25E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5F385E"/>
    <w:multiLevelType w:val="multilevel"/>
    <w:tmpl w:val="7F2A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5A"/>
    <w:rsid w:val="000E265A"/>
    <w:rsid w:val="0047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7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2018-02-19T12:06:00Z</dcterms:created>
  <dcterms:modified xsi:type="dcterms:W3CDTF">2018-02-19T12:09:00Z</dcterms:modified>
</cp:coreProperties>
</file>