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EA" w:rsidRPr="009142E9" w:rsidRDefault="00AD25EA" w:rsidP="00323C85">
      <w:pPr>
        <w:pStyle w:val="Title"/>
        <w:spacing w:line="360" w:lineRule="auto"/>
        <w:rPr>
          <w:sz w:val="24"/>
          <w:u w:val="none"/>
        </w:rPr>
      </w:pPr>
      <w:r w:rsidRPr="009142E9">
        <w:rPr>
          <w:sz w:val="24"/>
          <w:u w:val="none"/>
        </w:rPr>
        <w:t>Z A R Z Ą D Z E N I E  Nr 2/2010</w:t>
      </w:r>
    </w:p>
    <w:p w:rsidR="00AD25EA" w:rsidRPr="009142E9" w:rsidRDefault="00AD25EA" w:rsidP="00323C85">
      <w:pPr>
        <w:pStyle w:val="Title"/>
        <w:spacing w:line="360" w:lineRule="auto"/>
        <w:rPr>
          <w:sz w:val="24"/>
          <w:u w:val="none"/>
        </w:rPr>
      </w:pPr>
    </w:p>
    <w:p w:rsidR="00AD25EA" w:rsidRPr="009142E9" w:rsidRDefault="00AD25EA" w:rsidP="00323C85">
      <w:pPr>
        <w:pStyle w:val="Title"/>
        <w:spacing w:line="360" w:lineRule="auto"/>
        <w:rPr>
          <w:sz w:val="24"/>
          <w:u w:val="none"/>
        </w:rPr>
      </w:pPr>
      <w:r w:rsidRPr="009142E9">
        <w:rPr>
          <w:sz w:val="24"/>
          <w:u w:val="none"/>
        </w:rPr>
        <w:t>Powiatowego Lekarza Weterynarii w Lubartowie</w:t>
      </w:r>
    </w:p>
    <w:p w:rsidR="00AD25EA" w:rsidRPr="009142E9" w:rsidRDefault="00AD25EA" w:rsidP="00323C85">
      <w:pPr>
        <w:pStyle w:val="Title"/>
        <w:spacing w:line="360" w:lineRule="auto"/>
        <w:rPr>
          <w:sz w:val="24"/>
          <w:u w:val="none"/>
        </w:rPr>
      </w:pPr>
      <w:r w:rsidRPr="009142E9">
        <w:rPr>
          <w:sz w:val="24"/>
          <w:u w:val="none"/>
        </w:rPr>
        <w:t>z dnia 20 października 2010 r.</w:t>
      </w:r>
    </w:p>
    <w:p w:rsidR="00AD25EA" w:rsidRPr="009142E9" w:rsidRDefault="00AD25EA" w:rsidP="00323C85">
      <w:pPr>
        <w:pStyle w:val="Title"/>
        <w:spacing w:line="360" w:lineRule="auto"/>
        <w:rPr>
          <w:sz w:val="24"/>
          <w:u w:val="none"/>
        </w:rPr>
      </w:pPr>
    </w:p>
    <w:p w:rsidR="00AD25EA" w:rsidRPr="009142E9" w:rsidRDefault="00AD25EA" w:rsidP="00323C85">
      <w:pPr>
        <w:pStyle w:val="Title"/>
        <w:spacing w:line="360" w:lineRule="auto"/>
        <w:rPr>
          <w:sz w:val="24"/>
          <w:u w:val="none"/>
        </w:rPr>
      </w:pPr>
      <w:r w:rsidRPr="009142E9">
        <w:rPr>
          <w:sz w:val="24"/>
          <w:u w:val="none"/>
        </w:rPr>
        <w:t>w sprawie ustalenia Regulaminu Organizacyjnego Powiatowego Inspektoratu Weterynarii w Lubartowie</w:t>
      </w:r>
    </w:p>
    <w:p w:rsidR="00AD25EA" w:rsidRPr="009142E9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</w:p>
    <w:p w:rsidR="00AD25EA" w:rsidRPr="009142E9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</w:p>
    <w:p w:rsidR="00AD25EA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  <w:r w:rsidRPr="009142E9">
        <w:rPr>
          <w:b w:val="0"/>
          <w:sz w:val="24"/>
          <w:u w:val="none"/>
        </w:rPr>
        <w:t>Na podstawie art.11 ust.2 ustawy z dnia 29 stycznia 2004 r. o Inspekcji Weterynaryjnej</w:t>
      </w:r>
      <w:r w:rsidRPr="009142E9">
        <w:rPr>
          <w:b w:val="0"/>
          <w:sz w:val="24"/>
          <w:u w:val="none"/>
        </w:rPr>
        <w:br/>
        <w:t>(tj. Dz.</w:t>
      </w:r>
      <w:r>
        <w:rPr>
          <w:b w:val="0"/>
          <w:sz w:val="24"/>
          <w:u w:val="none"/>
        </w:rPr>
        <w:t xml:space="preserve"> </w:t>
      </w:r>
      <w:r w:rsidRPr="009142E9">
        <w:rPr>
          <w:b w:val="0"/>
          <w:sz w:val="24"/>
          <w:u w:val="none"/>
        </w:rPr>
        <w:t>U. z 2010 r. Nr 112, poz.</w:t>
      </w:r>
      <w:r>
        <w:rPr>
          <w:b w:val="0"/>
          <w:sz w:val="24"/>
          <w:u w:val="none"/>
        </w:rPr>
        <w:t xml:space="preserve"> </w:t>
      </w:r>
      <w:r w:rsidRPr="009142E9">
        <w:rPr>
          <w:b w:val="0"/>
          <w:sz w:val="24"/>
          <w:u w:val="none"/>
        </w:rPr>
        <w:t>744) oraz § 2 i § 5 Zarządzenia Nr 1 Ministra Rolnictwa</w:t>
      </w:r>
      <w:r>
        <w:rPr>
          <w:b w:val="0"/>
          <w:sz w:val="24"/>
          <w:u w:val="none"/>
        </w:rPr>
        <w:br/>
      </w:r>
      <w:r w:rsidRPr="009142E9">
        <w:rPr>
          <w:b w:val="0"/>
          <w:sz w:val="24"/>
          <w:u w:val="none"/>
        </w:rPr>
        <w:t>i Rozwoju Wsi z dnia 2 marca 2010 r. w sprawie organizacji wojewódzkich, powiatowych</w:t>
      </w:r>
      <w:r>
        <w:rPr>
          <w:b w:val="0"/>
          <w:sz w:val="24"/>
          <w:u w:val="none"/>
        </w:rPr>
        <w:br/>
      </w:r>
      <w:r w:rsidRPr="009142E9">
        <w:rPr>
          <w:b w:val="0"/>
          <w:sz w:val="24"/>
          <w:u w:val="none"/>
        </w:rPr>
        <w:t>i granicznych inspektoratów weterynarii (Dz. Urz. Ministra Rolnictwa</w:t>
      </w:r>
      <w:r>
        <w:rPr>
          <w:b w:val="0"/>
          <w:sz w:val="24"/>
          <w:u w:val="none"/>
        </w:rPr>
        <w:t xml:space="preserve"> </w:t>
      </w:r>
      <w:r w:rsidRPr="009142E9">
        <w:rPr>
          <w:b w:val="0"/>
          <w:sz w:val="24"/>
          <w:u w:val="none"/>
        </w:rPr>
        <w:t>i Rozwoju Wsi Nr 3, poz.</w:t>
      </w:r>
      <w:r>
        <w:rPr>
          <w:b w:val="0"/>
          <w:sz w:val="24"/>
          <w:u w:val="none"/>
        </w:rPr>
        <w:t>3</w:t>
      </w:r>
      <w:r w:rsidRPr="009142E9">
        <w:rPr>
          <w:b w:val="0"/>
          <w:sz w:val="24"/>
          <w:u w:val="none"/>
        </w:rPr>
        <w:t xml:space="preserve">) zarządza się, co następuje: </w:t>
      </w:r>
    </w:p>
    <w:p w:rsidR="00AD25EA" w:rsidRPr="009142E9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</w:p>
    <w:p w:rsidR="00AD25EA" w:rsidRPr="009142E9" w:rsidRDefault="00AD25EA" w:rsidP="00323C85">
      <w:pPr>
        <w:pStyle w:val="Title"/>
        <w:spacing w:line="360" w:lineRule="auto"/>
        <w:rPr>
          <w:b w:val="0"/>
          <w:sz w:val="24"/>
          <w:u w:val="none"/>
        </w:rPr>
      </w:pPr>
      <w:r w:rsidRPr="009142E9">
        <w:rPr>
          <w:b w:val="0"/>
          <w:sz w:val="24"/>
          <w:u w:val="none"/>
        </w:rPr>
        <w:t>§ 1.</w:t>
      </w:r>
    </w:p>
    <w:p w:rsidR="00AD25EA" w:rsidRPr="009142E9" w:rsidRDefault="00AD25EA" w:rsidP="00323C85">
      <w:pPr>
        <w:pStyle w:val="Title"/>
        <w:spacing w:line="360" w:lineRule="auto"/>
        <w:ind w:firstLine="708"/>
        <w:jc w:val="both"/>
        <w:rPr>
          <w:b w:val="0"/>
          <w:sz w:val="24"/>
          <w:u w:val="none"/>
        </w:rPr>
      </w:pPr>
    </w:p>
    <w:p w:rsidR="00AD25EA" w:rsidRPr="009142E9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  <w:r w:rsidRPr="009142E9">
        <w:rPr>
          <w:b w:val="0"/>
          <w:sz w:val="24"/>
          <w:u w:val="none"/>
        </w:rPr>
        <w:t>Ustala się Regulamin Organizacyjny Powiatowego Inspektoratu Weterynarii w Lubartowie stanowiący załącznik do niniejszego Zarządzenia.</w:t>
      </w:r>
    </w:p>
    <w:p w:rsidR="00AD25EA" w:rsidRPr="009142E9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</w:p>
    <w:p w:rsidR="00AD25EA" w:rsidRPr="009142E9" w:rsidRDefault="00AD25EA" w:rsidP="00323C85">
      <w:pPr>
        <w:pStyle w:val="Title"/>
        <w:spacing w:line="360" w:lineRule="auto"/>
        <w:rPr>
          <w:b w:val="0"/>
          <w:sz w:val="24"/>
          <w:u w:val="none"/>
        </w:rPr>
      </w:pPr>
      <w:r w:rsidRPr="009142E9">
        <w:rPr>
          <w:b w:val="0"/>
          <w:sz w:val="24"/>
          <w:u w:val="none"/>
        </w:rPr>
        <w:t>§ 2.</w:t>
      </w:r>
    </w:p>
    <w:p w:rsidR="00AD25EA" w:rsidRPr="009142E9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</w:p>
    <w:p w:rsidR="00AD25EA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  <w:r w:rsidRPr="009142E9">
        <w:rPr>
          <w:b w:val="0"/>
          <w:sz w:val="24"/>
          <w:u w:val="none"/>
        </w:rPr>
        <w:t xml:space="preserve">Traci moc Zarządzenie Nr 7/2009 Powiatowego Lekarza Weterynarii w Lubartowie z dnia </w:t>
      </w:r>
      <w:r>
        <w:rPr>
          <w:b w:val="0"/>
          <w:sz w:val="24"/>
          <w:u w:val="none"/>
        </w:rPr>
        <w:br/>
      </w:r>
      <w:r w:rsidRPr="009142E9">
        <w:rPr>
          <w:b w:val="0"/>
          <w:sz w:val="24"/>
          <w:u w:val="none"/>
        </w:rPr>
        <w:t>27 sierpnia 2009 r. w sprawie nadania Regulaminu Organizacyjnego Powiatowego Inspektoratu Weterynarii w Lubartowie.</w:t>
      </w:r>
    </w:p>
    <w:p w:rsidR="00AD25EA" w:rsidRPr="009142E9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</w:p>
    <w:p w:rsidR="00AD25EA" w:rsidRPr="009142E9" w:rsidRDefault="00AD25EA" w:rsidP="00323C85">
      <w:pPr>
        <w:pStyle w:val="Title"/>
        <w:spacing w:line="360" w:lineRule="auto"/>
        <w:rPr>
          <w:b w:val="0"/>
          <w:sz w:val="24"/>
          <w:u w:val="none"/>
        </w:rPr>
      </w:pPr>
      <w:r w:rsidRPr="009142E9">
        <w:rPr>
          <w:b w:val="0"/>
          <w:sz w:val="24"/>
          <w:u w:val="none"/>
        </w:rPr>
        <w:t>§ 3.</w:t>
      </w:r>
    </w:p>
    <w:p w:rsidR="00AD25EA" w:rsidRPr="009142E9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</w:p>
    <w:p w:rsidR="00AD25EA" w:rsidRPr="009142E9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  <w:r w:rsidRPr="009142E9">
        <w:rPr>
          <w:b w:val="0"/>
          <w:sz w:val="24"/>
          <w:u w:val="none"/>
        </w:rPr>
        <w:t xml:space="preserve">Zarządzenie wchodzi w życie z dniem 1 </w:t>
      </w:r>
      <w:r>
        <w:rPr>
          <w:b w:val="0"/>
          <w:sz w:val="24"/>
          <w:u w:val="none"/>
        </w:rPr>
        <w:t>stycznia 2011</w:t>
      </w:r>
      <w:r w:rsidRPr="009142E9">
        <w:rPr>
          <w:b w:val="0"/>
          <w:sz w:val="24"/>
          <w:u w:val="none"/>
        </w:rPr>
        <w:t xml:space="preserve"> r.</w:t>
      </w:r>
    </w:p>
    <w:p w:rsidR="00AD25EA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</w:p>
    <w:p w:rsidR="00AD25EA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</w:p>
    <w:p w:rsidR="00AD25EA" w:rsidRPr="009142E9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             Powiatowy Lekarz Weterynarii w Lubartowie</w:t>
      </w:r>
    </w:p>
    <w:p w:rsidR="00AD25EA" w:rsidRPr="000D14C4" w:rsidRDefault="00AD25EA" w:rsidP="00323C85">
      <w:pPr>
        <w:pStyle w:val="Title"/>
        <w:spacing w:line="360" w:lineRule="auto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                                        </w:t>
      </w:r>
      <w:r w:rsidRPr="000D14C4">
        <w:rPr>
          <w:b w:val="0"/>
          <w:sz w:val="24"/>
          <w:u w:val="none"/>
        </w:rPr>
        <w:t xml:space="preserve">Konrad </w:t>
      </w:r>
      <w:r>
        <w:rPr>
          <w:b w:val="0"/>
          <w:sz w:val="24"/>
          <w:u w:val="none"/>
        </w:rPr>
        <w:t xml:space="preserve"> </w:t>
      </w:r>
      <w:r w:rsidRPr="000D14C4">
        <w:rPr>
          <w:b w:val="0"/>
          <w:sz w:val="24"/>
          <w:u w:val="none"/>
        </w:rPr>
        <w:t>Saweczko</w:t>
      </w:r>
    </w:p>
    <w:p w:rsidR="00AD25EA" w:rsidRDefault="00AD25EA"/>
    <w:sectPr w:rsidR="00AD25EA" w:rsidSect="0063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C85"/>
    <w:rsid w:val="000D14C4"/>
    <w:rsid w:val="00323C85"/>
    <w:rsid w:val="00471040"/>
    <w:rsid w:val="006343D2"/>
    <w:rsid w:val="008A51F5"/>
    <w:rsid w:val="009142E9"/>
    <w:rsid w:val="009F60DD"/>
    <w:rsid w:val="00A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PL" w:eastAsia="Times New Roman" w:hAnsi="Times New Roman P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D2"/>
    <w:pPr>
      <w:spacing w:after="200" w:line="276" w:lineRule="auto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23C85"/>
    <w:pPr>
      <w:spacing w:after="0" w:line="240" w:lineRule="auto"/>
      <w:jc w:val="center"/>
    </w:pPr>
    <w:rPr>
      <w:rFonts w:ascii="Times New Roman" w:hAnsi="Times New Roman"/>
      <w:b/>
      <w:bCs/>
      <w:sz w:val="32"/>
      <w:u w:val="single"/>
      <w:lang w:eastAsia="pl-PL"/>
    </w:rPr>
  </w:style>
  <w:style w:type="character" w:customStyle="1" w:styleId="TitleChar">
    <w:name w:val="Title Char"/>
    <w:basedOn w:val="DefaultParagraphFont"/>
    <w:link w:val="Title"/>
    <w:uiPriority w:val="10"/>
    <w:locked/>
    <w:rsid w:val="00323C85"/>
    <w:rPr>
      <w:rFonts w:ascii="Times New Roman" w:hAnsi="Times New Roman" w:cs="Times New Roman"/>
      <w:b/>
      <w:bCs/>
      <w:sz w:val="32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</Words>
  <Characters>1068</Characters>
  <Application>Microsoft Office Outlook</Application>
  <DocSecurity>0</DocSecurity>
  <Lines>0</Lines>
  <Paragraphs>0</Paragraphs>
  <ScaleCrop>false</ScaleCrop>
  <Company>Powiatowy Inspektorat Weterynarii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Inspektorat Weterynarii</dc:creator>
  <cp:keywords/>
  <dc:description/>
  <cp:lastModifiedBy>Powiatowy Inspektorat Weterynarii</cp:lastModifiedBy>
  <cp:revision>1</cp:revision>
  <dcterms:created xsi:type="dcterms:W3CDTF">2012-09-13T08:00:00Z</dcterms:created>
  <dcterms:modified xsi:type="dcterms:W3CDTF">2012-09-13T08:01:00Z</dcterms:modified>
</cp:coreProperties>
</file>