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8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46"/>
        <w:gridCol w:w="185"/>
        <w:gridCol w:w="2753"/>
        <w:gridCol w:w="185"/>
        <w:gridCol w:w="2093"/>
        <w:gridCol w:w="889"/>
        <w:gridCol w:w="345"/>
        <w:gridCol w:w="380"/>
        <w:gridCol w:w="2625"/>
        <w:gridCol w:w="812"/>
        <w:gridCol w:w="2073"/>
        <w:gridCol w:w="146"/>
      </w:tblGrid>
      <w:tr w:rsidR="003579DA" w:rsidRPr="003579DA" w:rsidTr="003579DA">
        <w:trPr>
          <w:trHeight w:val="276"/>
        </w:trPr>
        <w:tc>
          <w:tcPr>
            <w:tcW w:w="121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24"/>
                <w:lang w:eastAsia="pl-PL"/>
              </w:rPr>
              <w:t>Kierownik - Powiatowy Lekarz Weterynarii</w:t>
            </w:r>
          </w:p>
        </w:tc>
      </w:tr>
      <w:tr w:rsidR="003579DA" w:rsidRPr="003579DA" w:rsidTr="003579DA">
        <w:trPr>
          <w:trHeight w:val="276"/>
        </w:trPr>
        <w:tc>
          <w:tcPr>
            <w:tcW w:w="12182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Pracownia badania mięsa na obecność włośni w Ostrowie Lubelskim, ul. Spółdzielcza 6</w:t>
            </w: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24"/>
                <w:lang w:eastAsia="pl-PL"/>
              </w:rPr>
              <w:t>Zastępca Powiatowego Lekarza Weterynarii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Zespół do spraw zdrowia i ochrony zwierząt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Kierownik zespołu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Samodzielne Stanowisko do spraw Obsługi Prawnej</w:t>
            </w: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Radca Prawny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Starszy 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Zespół do spraw finansowo - księgowych i administracyjnych </w:t>
            </w: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0C3E54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Główny Księgowy - K</w:t>
            </w:r>
            <w:r w:rsidR="003579DA"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ierownik zespołu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referent ds. księgowości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Zespół do spraw bezpieczeństwa żywności, pasz oraz ubocznych produktów zwierzęcych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Kierownik zespołu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sekretarz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Starszy 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informatyk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345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kierowca - pracownik gospodarczy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579DA" w:rsidRPr="003579DA" w:rsidTr="003579DA">
        <w:trPr>
          <w:trHeight w:val="39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9DA" w:rsidRPr="003579DA" w:rsidRDefault="003579DA" w:rsidP="003579D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6343D2" w:rsidRDefault="006343D2"/>
    <w:sectPr w:rsidR="006343D2" w:rsidSect="003579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3579DA"/>
    <w:rsid w:val="000C3E54"/>
    <w:rsid w:val="003579DA"/>
    <w:rsid w:val="00471040"/>
    <w:rsid w:val="006343D2"/>
    <w:rsid w:val="009F60DD"/>
    <w:rsid w:val="00B24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PL" w:eastAsiaTheme="minorHAnsi" w:hAnsi="Times New Roman PL" w:cs="Times New Roman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43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864</Characters>
  <Application>Microsoft Office Word</Application>
  <DocSecurity>0</DocSecurity>
  <Lines>7</Lines>
  <Paragraphs>2</Paragraphs>
  <ScaleCrop>false</ScaleCrop>
  <Company>Powiatowy Inspektorat Weterynarii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Powiatowy Inspektorat Weterynarii</dc:creator>
  <cp:keywords/>
  <dc:description/>
  <cp:lastModifiedBy>Powiatowy Inspektorat Weterynarii</cp:lastModifiedBy>
  <cp:revision>2</cp:revision>
  <dcterms:created xsi:type="dcterms:W3CDTF">2012-09-13T08:32:00Z</dcterms:created>
  <dcterms:modified xsi:type="dcterms:W3CDTF">2012-09-13T08:34:00Z</dcterms:modified>
</cp:coreProperties>
</file>