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8D35DA">
        <w:rPr>
          <w:b/>
        </w:rPr>
        <w:t>stanowisko urzędnicze:  Samodzielny referent</w:t>
      </w: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AC59A4" w:rsidRDefault="00867968" w:rsidP="00867968">
      <w:pPr>
        <w:pStyle w:val="Bezodstpw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ekonomiczne  lub ukończona szkoła średnia, policealna i pomaturalna  </w:t>
      </w:r>
    </w:p>
    <w:p w:rsidR="00073085" w:rsidRDefault="00AC59A4" w:rsidP="00867968">
      <w:pPr>
        <w:pStyle w:val="Bezodstpw"/>
      </w:pPr>
      <w:r>
        <w:t xml:space="preserve">     szkoła ekonomiczna  i posiadanie co najmniej   3 letniej praktyki </w:t>
      </w:r>
      <w:r w:rsidR="00EB4130">
        <w:t xml:space="preserve"> </w:t>
      </w:r>
      <w:r w:rsidR="00073085">
        <w:t xml:space="preserve">umożliwiającej wykonywanie  </w:t>
      </w:r>
    </w:p>
    <w:p w:rsidR="00867968" w:rsidRDefault="00073085" w:rsidP="00867968">
      <w:pPr>
        <w:pStyle w:val="Bezodstpw"/>
      </w:pPr>
      <w:r>
        <w:t xml:space="preserve">     zadań na w/w stanowisku</w:t>
      </w:r>
      <w:r w:rsidR="002C09BE">
        <w:t>,</w:t>
      </w:r>
    </w:p>
    <w:p w:rsidR="00AC59A4" w:rsidRDefault="00AC59A4" w:rsidP="00867968">
      <w:pPr>
        <w:pStyle w:val="Bezodstpw"/>
        <w:rPr>
          <w:rFonts w:cstheme="minorHAnsi"/>
        </w:rPr>
      </w:pPr>
      <w:r>
        <w:rPr>
          <w:rFonts w:cstheme="minorHAnsi"/>
        </w:rPr>
        <w:t>•   stan zdrowia pozwalający na zatrudnienie na danym stanowisku</w:t>
      </w:r>
      <w:r w:rsidR="002C09BE">
        <w:rPr>
          <w:rFonts w:cstheme="minorHAnsi"/>
        </w:rPr>
        <w:t>,</w:t>
      </w:r>
    </w:p>
    <w:p w:rsidR="002C09BE" w:rsidRDefault="00AC59A4" w:rsidP="00867968">
      <w:pPr>
        <w:pStyle w:val="Bezodstpw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>•   nieposzlakowana opinia,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znajomość przepisów z zakresu ustawy o finansach publicznych, ustawy o rachunkowości, 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7F199D">
        <w:rPr>
          <w:rFonts w:cstheme="minorHAnsi"/>
        </w:rPr>
        <w:t>s</w:t>
      </w:r>
      <w:r>
        <w:rPr>
          <w:rFonts w:cstheme="minorHAnsi"/>
        </w:rPr>
        <w:t>prawozdawczości</w:t>
      </w:r>
      <w:r w:rsidR="007F199D">
        <w:rPr>
          <w:rFonts w:cstheme="minorHAnsi"/>
        </w:rPr>
        <w:t xml:space="preserve"> </w:t>
      </w:r>
      <w:r>
        <w:rPr>
          <w:rFonts w:cstheme="minorHAnsi"/>
        </w:rPr>
        <w:t xml:space="preserve"> budżetowej, przepisów dotyczących podatków, ubezpieczeń społecznych</w:t>
      </w:r>
    </w:p>
    <w:p w:rsidR="002C09BE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i prawa pracy.</w:t>
      </w: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>znajomość programu „PŁATNIK”, znajomość programów „</w:t>
      </w:r>
      <w:proofErr w:type="spellStart"/>
      <w:r>
        <w:rPr>
          <w:rFonts w:cstheme="minorHAnsi"/>
        </w:rPr>
        <w:t>ProgM</w:t>
      </w:r>
      <w:r w:rsidRPr="00687C3A">
        <w:rPr>
          <w:rFonts w:cstheme="minorHAnsi"/>
        </w:rPr>
        <w:t>an</w:t>
      </w:r>
      <w:proofErr w:type="spellEnd"/>
      <w:r w:rsidRPr="00687C3A">
        <w:rPr>
          <w:rFonts w:cstheme="minorHAnsi"/>
        </w:rPr>
        <w:t>”</w:t>
      </w:r>
      <w:r>
        <w:rPr>
          <w:rFonts w:cstheme="minorHAnsi"/>
          <w:b/>
        </w:rPr>
        <w:t xml:space="preserve">   - </w:t>
      </w:r>
      <w:r>
        <w:rPr>
          <w:rFonts w:cstheme="minorHAnsi"/>
        </w:rPr>
        <w:t xml:space="preserve">PŁACE, KADRY, </w:t>
      </w:r>
    </w:p>
    <w:p w:rsidR="00687C3A" w:rsidRDefault="00B13A57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WYPOSAŻENIE</w:t>
      </w:r>
      <w:r w:rsidR="00687C3A">
        <w:rPr>
          <w:rFonts w:cstheme="minorHAnsi"/>
        </w:rPr>
        <w:t>, umiejętność interpretowania przepisów</w:t>
      </w:r>
      <w:r w:rsidR="00E17BBE">
        <w:rPr>
          <w:rFonts w:cstheme="minorHAnsi"/>
        </w:rPr>
        <w:t xml:space="preserve"> </w:t>
      </w:r>
      <w:r w:rsidR="00687C3A">
        <w:rPr>
          <w:rFonts w:cstheme="minorHAnsi"/>
        </w:rPr>
        <w:t>prawnych oraz redagowania pism,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dobra znajomość obsługi komputera w szczególności pakietu MS Office ze szczególnym 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uwzględnieniem Microsoft </w:t>
      </w:r>
      <w:proofErr w:type="spellStart"/>
      <w:r>
        <w:rPr>
          <w:rFonts w:cstheme="minorHAnsi"/>
        </w:rPr>
        <w:t>Exel</w:t>
      </w:r>
      <w:proofErr w:type="spellEnd"/>
      <w:r>
        <w:rPr>
          <w:rFonts w:cstheme="minorHAnsi"/>
        </w:rPr>
        <w:t>,</w:t>
      </w:r>
    </w:p>
    <w:p w:rsidR="00687C3A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>•    znajo</w:t>
      </w:r>
      <w:r w:rsidR="00855B84">
        <w:rPr>
          <w:rFonts w:cstheme="minorHAnsi"/>
        </w:rPr>
        <w:t>mość obsługi urządzeń biurowych.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6796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Pr="00855B84" w:rsidRDefault="00855B84" w:rsidP="00855B84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3.  Predyspozycje osobowościowe</w:t>
      </w:r>
    </w:p>
    <w:p w:rsidR="00855B84" w:rsidRDefault="00687C3A" w:rsidP="00867968">
      <w:pPr>
        <w:pStyle w:val="Bezodstpw"/>
        <w:rPr>
          <w:rFonts w:cstheme="minorHAnsi"/>
        </w:rPr>
      </w:pPr>
      <w:r>
        <w:rPr>
          <w:rFonts w:cstheme="minorHAnsi"/>
        </w:rPr>
        <w:t>•    obowiązkowość, uczciwość, samodzielność w pracy, dokładność, systematyczność</w:t>
      </w:r>
      <w:r w:rsidR="00855B84">
        <w:rPr>
          <w:rFonts w:cstheme="minorHAnsi"/>
        </w:rPr>
        <w:t xml:space="preserve">, </w:t>
      </w:r>
    </w:p>
    <w:p w:rsidR="00687C3A" w:rsidRDefault="00855B84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komunikatywność, dyspozycyjność, umiejętność pracy w zespole, sumienność i pracowitość.</w:t>
      </w:r>
    </w:p>
    <w:p w:rsidR="00D35DD5" w:rsidRPr="009355A8" w:rsidRDefault="00855B84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4.  Zakres wykonywanych zadań na stanowisku:</w:t>
      </w:r>
    </w:p>
    <w:p w:rsidR="00855B84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E33417">
        <w:rPr>
          <w:rFonts w:cstheme="minorHAnsi"/>
        </w:rPr>
        <w:t xml:space="preserve">rozliczanie jednostki z </w:t>
      </w:r>
      <w:proofErr w:type="spellStart"/>
      <w:r w:rsidR="00E33417">
        <w:rPr>
          <w:rFonts w:cstheme="minorHAnsi"/>
        </w:rPr>
        <w:t>ZUS-em</w:t>
      </w:r>
      <w:proofErr w:type="spellEnd"/>
      <w:r w:rsidR="00E33417">
        <w:rPr>
          <w:rFonts w:cstheme="minorHAnsi"/>
        </w:rPr>
        <w:t xml:space="preserve"> za pośrednictwem programu PŁATNIK,</w:t>
      </w:r>
    </w:p>
    <w:p w:rsidR="007F199D" w:rsidRDefault="007F199D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sporządzanie list płac w programie  </w:t>
      </w:r>
      <w:proofErr w:type="spellStart"/>
      <w:r>
        <w:rPr>
          <w:rFonts w:cstheme="minorHAnsi"/>
        </w:rPr>
        <w:t>ProgMan</w:t>
      </w:r>
      <w:proofErr w:type="spellEnd"/>
      <w:r>
        <w:rPr>
          <w:rFonts w:cstheme="minorHAnsi"/>
        </w:rPr>
        <w:t xml:space="preserve"> </w:t>
      </w:r>
      <w:r w:rsidR="00B37D19">
        <w:rPr>
          <w:rFonts w:cstheme="minorHAnsi"/>
        </w:rPr>
        <w:t xml:space="preserve"> </w:t>
      </w:r>
      <w:r>
        <w:rPr>
          <w:rFonts w:cstheme="minorHAnsi"/>
        </w:rPr>
        <w:t>PŁACE,</w:t>
      </w:r>
      <w:r w:rsidR="00B13A57">
        <w:rPr>
          <w:rFonts w:cstheme="minorHAnsi"/>
        </w:rPr>
        <w:t xml:space="preserve"> </w:t>
      </w:r>
      <w:r w:rsidR="00B37D19">
        <w:rPr>
          <w:rFonts w:cstheme="minorHAnsi"/>
        </w:rPr>
        <w:t>KADRY,</w:t>
      </w:r>
    </w:p>
    <w:p w:rsidR="007F199D" w:rsidRDefault="007F199D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naliczanie wynagrodzeń za czas choroby, zasiłków  </w:t>
      </w:r>
      <w:r w:rsidR="00E33417">
        <w:rPr>
          <w:rFonts w:cstheme="minorHAnsi"/>
        </w:rPr>
        <w:t>chorobowych, opiekuńczych, macierzyńskich,</w:t>
      </w:r>
    </w:p>
    <w:p w:rsidR="004E188E" w:rsidRDefault="004E188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prowadzenie dokumentacji pracowniczej związanej z przebiegiem zatrudnienia (umowy o pracę, </w:t>
      </w:r>
    </w:p>
    <w:p w:rsidR="004E188E" w:rsidRDefault="004E188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świadectwa pracy, teczki osobowe),</w:t>
      </w:r>
    </w:p>
    <w:p w:rsidR="007F199D" w:rsidRDefault="00E33417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sporządzanie deklaracji  PIT-11, </w:t>
      </w:r>
      <w:r w:rsidR="007F199D">
        <w:rPr>
          <w:rFonts w:cstheme="minorHAnsi"/>
        </w:rPr>
        <w:t>PIT</w:t>
      </w:r>
      <w:r>
        <w:rPr>
          <w:rFonts w:cstheme="minorHAnsi"/>
        </w:rPr>
        <w:t xml:space="preserve">-40,  </w:t>
      </w:r>
      <w:r w:rsidR="007F199D">
        <w:rPr>
          <w:rFonts w:cstheme="minorHAnsi"/>
        </w:rPr>
        <w:t>PIT-4R,</w:t>
      </w:r>
    </w:p>
    <w:p w:rsidR="00210300" w:rsidRDefault="002E3350" w:rsidP="00867968">
      <w:pPr>
        <w:pStyle w:val="Bezodstpw"/>
        <w:rPr>
          <w:rFonts w:cstheme="minorHAnsi"/>
        </w:rPr>
      </w:pPr>
      <w:r>
        <w:rPr>
          <w:rFonts w:cstheme="minorHAnsi"/>
        </w:rPr>
        <w:t>•    sporządza</w:t>
      </w:r>
      <w:r w:rsidR="00B37D19">
        <w:rPr>
          <w:rFonts w:cstheme="minorHAnsi"/>
        </w:rPr>
        <w:t>nie  dokumentacji</w:t>
      </w:r>
      <w:r w:rsidR="00856932">
        <w:rPr>
          <w:rFonts w:cstheme="minorHAnsi"/>
        </w:rPr>
        <w:t xml:space="preserve"> </w:t>
      </w:r>
      <w:r>
        <w:rPr>
          <w:rFonts w:cstheme="minorHAnsi"/>
        </w:rPr>
        <w:t xml:space="preserve"> GUS w zakresie płac, </w:t>
      </w:r>
      <w:r w:rsidR="00B37D19">
        <w:rPr>
          <w:rFonts w:cstheme="minorHAnsi"/>
        </w:rPr>
        <w:t>zatrudnienia,</w:t>
      </w:r>
      <w:r w:rsidR="003A29C7">
        <w:rPr>
          <w:rFonts w:cstheme="minorHAnsi"/>
        </w:rPr>
        <w:t xml:space="preserve"> </w:t>
      </w:r>
    </w:p>
    <w:p w:rsidR="00153A55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856932">
        <w:rPr>
          <w:rFonts w:cstheme="minorHAnsi"/>
        </w:rPr>
        <w:t>pracuje w systemie bankowości elektronicznej</w:t>
      </w:r>
      <w:r w:rsidR="00F5173F">
        <w:rPr>
          <w:rFonts w:cstheme="minorHAnsi"/>
        </w:rPr>
        <w:t>,</w:t>
      </w:r>
    </w:p>
    <w:p w:rsidR="00BC326C" w:rsidRDefault="00B37D1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prowadzenie ewidencji wyposażenia w </w:t>
      </w:r>
      <w:r w:rsidR="00B13A57">
        <w:rPr>
          <w:rFonts w:cstheme="minorHAnsi"/>
        </w:rPr>
        <w:t xml:space="preserve">programie </w:t>
      </w:r>
      <w:proofErr w:type="spellStart"/>
      <w:r w:rsidR="00B13A57">
        <w:rPr>
          <w:rFonts w:cstheme="minorHAnsi"/>
        </w:rPr>
        <w:t>ProgMan</w:t>
      </w:r>
      <w:proofErr w:type="spellEnd"/>
      <w:r w:rsidR="00B13A57">
        <w:rPr>
          <w:rFonts w:cstheme="minorHAnsi"/>
        </w:rPr>
        <w:t xml:space="preserve"> – WYPOSAŻENIE,</w:t>
      </w:r>
    </w:p>
    <w:p w:rsidR="009D1BB5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</w:t>
      </w:r>
      <w:r w:rsidR="007F199D">
        <w:rPr>
          <w:rFonts w:cstheme="minorHAnsi"/>
        </w:rPr>
        <w:t xml:space="preserve"> </w:t>
      </w:r>
      <w:r w:rsidR="00B13A57">
        <w:rPr>
          <w:rFonts w:cstheme="minorHAnsi"/>
        </w:rPr>
        <w:t xml:space="preserve">tworzenie </w:t>
      </w:r>
      <w:r w:rsidR="009D1BB5">
        <w:rPr>
          <w:rFonts w:cstheme="minorHAnsi"/>
        </w:rPr>
        <w:t xml:space="preserve">dowodów księgowych związanych z ZFŚS oraz sporządzanie odpisów  </w:t>
      </w:r>
    </w:p>
    <w:p w:rsidR="009D1BB5" w:rsidRDefault="009D1BB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rocznych na ZFŚS zgodnie z obowiązującymi przepisami oraz terminowe zgodne z obowiązującymi </w:t>
      </w:r>
    </w:p>
    <w:p w:rsidR="002E3350" w:rsidRDefault="009D1BB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przepisami sporządzanie przelewów na wydzielony rachunek bankowy ZFŚS,</w:t>
      </w:r>
    </w:p>
    <w:p w:rsidR="002126E4" w:rsidRDefault="002E3350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</w:t>
      </w:r>
      <w:r w:rsidR="009D1BB5">
        <w:rPr>
          <w:rFonts w:cstheme="minorHAnsi"/>
        </w:rPr>
        <w:t xml:space="preserve"> </w:t>
      </w:r>
      <w:r w:rsidR="002126E4">
        <w:rPr>
          <w:rFonts w:cstheme="minorHAnsi"/>
        </w:rPr>
        <w:t>współudział p</w:t>
      </w:r>
      <w:r w:rsidR="00AD7AA3">
        <w:rPr>
          <w:rFonts w:cstheme="minorHAnsi"/>
        </w:rPr>
        <w:t xml:space="preserve">rzy sporządzaniu aktualizacji </w:t>
      </w:r>
      <w:r w:rsidR="00D76CD1">
        <w:rPr>
          <w:rFonts w:cstheme="minorHAnsi"/>
        </w:rPr>
        <w:t>i</w:t>
      </w:r>
      <w:r w:rsidR="00AD7AA3">
        <w:rPr>
          <w:rFonts w:cstheme="minorHAnsi"/>
        </w:rPr>
        <w:t xml:space="preserve"> </w:t>
      </w:r>
      <w:r w:rsidR="002126E4">
        <w:rPr>
          <w:rFonts w:cstheme="minorHAnsi"/>
        </w:rPr>
        <w:t xml:space="preserve">tekstów jednolitych przepisów wewnętrznych </w:t>
      </w:r>
    </w:p>
    <w:p w:rsidR="009D1BB5" w:rsidRDefault="002126E4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z zakresu gospodarki finansowej</w:t>
      </w:r>
      <w:r w:rsidR="00856932">
        <w:rPr>
          <w:rFonts w:cstheme="minorHAnsi"/>
        </w:rPr>
        <w:t>,</w:t>
      </w:r>
      <w:r w:rsidR="007F3F72">
        <w:rPr>
          <w:rFonts w:cstheme="minorHAnsi"/>
        </w:rPr>
        <w:t xml:space="preserve"> prawa pracy, regulaminu ZFŚS,</w:t>
      </w:r>
    </w:p>
    <w:p w:rsidR="00261EF1" w:rsidRDefault="00261EF1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E92BA2">
        <w:rPr>
          <w:rFonts w:cstheme="minorHAnsi"/>
        </w:rPr>
        <w:t xml:space="preserve">   </w:t>
      </w:r>
      <w:r w:rsidR="00E02B94">
        <w:rPr>
          <w:rFonts w:cstheme="minorHAnsi"/>
        </w:rPr>
        <w:t xml:space="preserve"> </w:t>
      </w:r>
      <w:r w:rsidR="00E92BA2">
        <w:rPr>
          <w:rFonts w:cstheme="minorHAnsi"/>
        </w:rPr>
        <w:t xml:space="preserve"> czynności gospodarcze i gospodarka magazynowo-materiałowa</w:t>
      </w:r>
      <w:r w:rsidR="00F42053">
        <w:rPr>
          <w:rFonts w:cstheme="minorHAnsi"/>
        </w:rPr>
        <w:t>,</w:t>
      </w:r>
    </w:p>
    <w:p w:rsidR="00D35DD5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</w:t>
      </w:r>
      <w:r w:rsidR="00E02B94">
        <w:rPr>
          <w:rFonts w:cstheme="minorHAnsi"/>
        </w:rPr>
        <w:t xml:space="preserve"> </w:t>
      </w:r>
      <w:r>
        <w:rPr>
          <w:rFonts w:cstheme="minorHAnsi"/>
        </w:rPr>
        <w:t xml:space="preserve"> znajomość pracy pracowników zatrudnionych na innych stanowiskach pracy w dziale </w:t>
      </w:r>
    </w:p>
    <w:p w:rsidR="00E92BA2" w:rsidRDefault="00D35DD5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E02B94">
        <w:rPr>
          <w:rFonts w:cstheme="minorHAnsi"/>
        </w:rPr>
        <w:t xml:space="preserve"> </w:t>
      </w:r>
      <w:r>
        <w:rPr>
          <w:rFonts w:cstheme="minorHAnsi"/>
        </w:rPr>
        <w:t xml:space="preserve"> administracyjno-księgowym i pełnienie zastępstwa </w:t>
      </w:r>
      <w:r w:rsidR="002E3350">
        <w:rPr>
          <w:rFonts w:cstheme="minorHAnsi"/>
        </w:rPr>
        <w:t>podczas ich nieobecności,</w:t>
      </w:r>
    </w:p>
    <w:p w:rsidR="00F314F1" w:rsidRDefault="00063DD3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F314F1">
        <w:rPr>
          <w:rFonts w:cstheme="minorHAnsi"/>
        </w:rPr>
        <w:t xml:space="preserve">   </w:t>
      </w:r>
      <w:r w:rsidR="00E02B94">
        <w:rPr>
          <w:rFonts w:cstheme="minorHAnsi"/>
        </w:rPr>
        <w:t xml:space="preserve"> </w:t>
      </w:r>
      <w:r w:rsidR="00F314F1">
        <w:rPr>
          <w:rFonts w:cstheme="minorHAnsi"/>
        </w:rPr>
        <w:t xml:space="preserve"> wykonuje inne polecenia dyrektora i głównego księgowego w zakresie zajmowanego stanowiska</w:t>
      </w:r>
    </w:p>
    <w:p w:rsidR="002E3350" w:rsidRDefault="00F314F1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i powierzonych obowiązków</w:t>
      </w:r>
      <w:r w:rsidR="002E3350">
        <w:rPr>
          <w:rFonts w:cstheme="minorHAnsi"/>
        </w:rPr>
        <w:t>.</w:t>
      </w:r>
    </w:p>
    <w:p w:rsidR="00F42053" w:rsidRDefault="00F42053" w:rsidP="00867968">
      <w:pPr>
        <w:pStyle w:val="Bezodstpw"/>
        <w:rPr>
          <w:rFonts w:cstheme="minorHAnsi"/>
          <w:b/>
        </w:rPr>
      </w:pPr>
    </w:p>
    <w:p w:rsidR="00C01FA7" w:rsidRDefault="00C01FA7" w:rsidP="00867968">
      <w:pPr>
        <w:pStyle w:val="Bezodstpw"/>
        <w:rPr>
          <w:rFonts w:cstheme="minorHAnsi"/>
        </w:rPr>
      </w:pPr>
      <w:r w:rsidRPr="00C01FA7">
        <w:rPr>
          <w:rFonts w:cstheme="minorHAnsi"/>
          <w:b/>
        </w:rPr>
        <w:lastRenderedPageBreak/>
        <w:t xml:space="preserve">5.  Warunki pracy na danym stanowisku :  </w:t>
      </w:r>
      <w:r>
        <w:rPr>
          <w:rFonts w:cstheme="minorHAnsi"/>
        </w:rPr>
        <w:t xml:space="preserve">pełny etat, praca od poniedziałku do piątku </w:t>
      </w:r>
    </w:p>
    <w:p w:rsidR="00C01FA7" w:rsidRP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od godz. 7</w:t>
      </w:r>
      <w:r>
        <w:rPr>
          <w:rFonts w:cstheme="minorHAnsi"/>
          <w:vertAlign w:val="superscript"/>
        </w:rPr>
        <w:t xml:space="preserve">30 </w:t>
      </w:r>
      <w:r>
        <w:rPr>
          <w:rFonts w:cstheme="minorHAnsi"/>
        </w:rPr>
        <w:t xml:space="preserve"> do godz. 15</w:t>
      </w:r>
      <w:r>
        <w:rPr>
          <w:rFonts w:cstheme="minorHAnsi"/>
          <w:vertAlign w:val="superscript"/>
        </w:rPr>
        <w:t>30</w:t>
      </w:r>
      <w:r>
        <w:rPr>
          <w:rFonts w:cstheme="minorHAnsi"/>
        </w:rPr>
        <w:t>.</w:t>
      </w:r>
    </w:p>
    <w:p w:rsidR="008944CB" w:rsidRDefault="00C01FA7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6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8944CB">
        <w:rPr>
          <w:rFonts w:cstheme="minorHAnsi"/>
        </w:rPr>
        <w:t>życiorys (CV)</w:t>
      </w:r>
      <w:r>
        <w:rPr>
          <w:rFonts w:cstheme="minorHAnsi"/>
        </w:rPr>
        <w:t>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:rsidR="008944CB" w:rsidRDefault="008944CB" w:rsidP="00867968">
      <w:pPr>
        <w:pStyle w:val="Bezodstpw"/>
        <w:rPr>
          <w:rFonts w:cstheme="minorHAnsi"/>
        </w:rPr>
      </w:pPr>
      <w:r w:rsidRPr="008944CB">
        <w:rPr>
          <w:rFonts w:cstheme="minorHAnsi"/>
        </w:rPr>
        <w:t>•    kserokopie świadectw pracy,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praw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publicznych,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ścigane 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z oskarżenia publicznego lub umyślne przestępstwo skarbowe,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    oświadczenie o stanie zdrowia,</w:t>
      </w:r>
    </w:p>
    <w:p w:rsidR="008944CB" w:rsidRDefault="008944CB" w:rsidP="00867968">
      <w:pPr>
        <w:pStyle w:val="Bezodstpw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kserokopie zaświadczeń o kursach lub szkoleniach,</w:t>
      </w:r>
    </w:p>
    <w:p w:rsid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>•    referencje z przebiegu pracy zawodowej.</w:t>
      </w:r>
    </w:p>
    <w:p w:rsidR="00C01FA7" w:rsidRDefault="00C01FA7" w:rsidP="00867968">
      <w:pPr>
        <w:pStyle w:val="Bezodstpw"/>
        <w:rPr>
          <w:rFonts w:cstheme="minorHAnsi"/>
        </w:rPr>
      </w:pPr>
      <w:r>
        <w:rPr>
          <w:rFonts w:cstheme="minorHAnsi"/>
        </w:rPr>
        <w:t>Dokumenty: list motywacyjne, CV, powinny być opatrzone klauzulą: „ Wyrażam zgodę na przetwarzanie moich danych osobowych zawartych w ofercie pracy dla potrzeb niezbędnych do realizacji procesu rekrutacji zgodnie z ustawą z dni</w:t>
      </w:r>
      <w:r w:rsidR="007E44E4">
        <w:rPr>
          <w:rFonts w:cstheme="minorHAnsi"/>
        </w:rPr>
        <w:t>a 29 sierpnia 1997 r. o ochronie</w:t>
      </w:r>
      <w:r>
        <w:rPr>
          <w:rFonts w:cstheme="minorHAnsi"/>
        </w:rPr>
        <w:t xml:space="preserve"> danych osobowych (Dz. U. z 2014 r. poz. 1182) oraz ustawą z dnia 21 listopada 2008 r. o pracownik</w:t>
      </w:r>
      <w:r w:rsidR="00F4596F">
        <w:rPr>
          <w:rFonts w:cstheme="minorHAnsi"/>
        </w:rPr>
        <w:t>ach samorządowych (Dz. U. z 2016</w:t>
      </w:r>
      <w:r>
        <w:rPr>
          <w:rFonts w:cstheme="minorHAnsi"/>
        </w:rPr>
        <w:t xml:space="preserve"> r. </w:t>
      </w:r>
      <w:r w:rsidR="00F4596F">
        <w:rPr>
          <w:rFonts w:cstheme="minorHAnsi"/>
        </w:rPr>
        <w:t>poz. 902)</w:t>
      </w:r>
      <w:r w:rsidR="009355A8">
        <w:rPr>
          <w:rFonts w:cstheme="minorHAnsi"/>
        </w:rPr>
        <w:t>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B37D19" w:rsidRDefault="00B37D19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A613D2">
        <w:rPr>
          <w:rFonts w:cstheme="minorHAnsi"/>
        </w:rPr>
        <w:t>3</w:t>
      </w:r>
      <w:r>
        <w:rPr>
          <w:rFonts w:cstheme="minorHAnsi"/>
        </w:rPr>
        <w:t xml:space="preserve">0 listopada 2017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7E44E4" w:rsidP="00867968">
      <w:pPr>
        <w:pStyle w:val="Bezodstpw"/>
        <w:rPr>
          <w:rFonts w:cstheme="minorHAnsi"/>
        </w:rPr>
      </w:pPr>
      <w:r w:rsidRPr="00CC1BD9">
        <w:rPr>
          <w:rFonts w:cstheme="minorHAnsi"/>
          <w:vertAlign w:val="superscript"/>
        </w:rPr>
        <w:t>w</w:t>
      </w:r>
      <w:r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BC326C">
        <w:rPr>
          <w:rFonts w:cstheme="minorHAnsi"/>
        </w:rPr>
        <w:t>„Samodzielny referent</w:t>
      </w:r>
      <w:r>
        <w:rPr>
          <w:rFonts w:cstheme="minorHAnsi"/>
        </w:rPr>
        <w:t>.”</w:t>
      </w:r>
    </w:p>
    <w:p w:rsidR="007E44E4" w:rsidRDefault="00CC1BD9" w:rsidP="00867968">
      <w:pPr>
        <w:pStyle w:val="Bezodstpw"/>
        <w:rPr>
          <w:rFonts w:cstheme="minorHAnsi"/>
        </w:rPr>
      </w:pPr>
      <w:r>
        <w:rPr>
          <w:rFonts w:cstheme="minorHAnsi"/>
        </w:rPr>
        <w:t>Niezachowanie powyższego skutkować będzie brakiem rozpatrzenia złożonych aplikacji.</w:t>
      </w:r>
    </w:p>
    <w:p w:rsidR="00EB4130" w:rsidRDefault="00EB4130" w:rsidP="00867968">
      <w:pPr>
        <w:pStyle w:val="Bezodstpw"/>
        <w:rPr>
          <w:rFonts w:cstheme="minorHAnsi"/>
        </w:rPr>
      </w:pPr>
      <w:r>
        <w:rPr>
          <w:rFonts w:cstheme="minorHAnsi"/>
        </w:rPr>
        <w:tab/>
        <w:t>Informacja o wynikach naboru będzie umieszczona na</w:t>
      </w:r>
      <w:r w:rsidR="00B13A57">
        <w:rPr>
          <w:rFonts w:cstheme="minorHAnsi"/>
        </w:rPr>
        <w:t xml:space="preserve"> stronie internetowej BIP Domu D</w:t>
      </w:r>
      <w:r>
        <w:rPr>
          <w:rFonts w:cstheme="minorHAnsi"/>
        </w:rPr>
        <w:t>ziecka w Kaliszu (www.</w:t>
      </w:r>
      <w:r w:rsidR="00BD7CB1">
        <w:rPr>
          <w:rFonts w:cstheme="minorHAnsi"/>
        </w:rPr>
        <w:t>domdziecka.kalisz.pl)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E17BBE" w:rsidRDefault="00E17BBE" w:rsidP="00867968">
      <w:pPr>
        <w:pStyle w:val="Bezodstpw"/>
        <w:rPr>
          <w:rFonts w:cstheme="minorHAnsi"/>
        </w:rPr>
      </w:pPr>
    </w:p>
    <w:p w:rsidR="00AD7AA3" w:rsidRDefault="00AD7AA3" w:rsidP="00867968">
      <w:pPr>
        <w:pStyle w:val="Bezodstpw"/>
        <w:rPr>
          <w:rFonts w:cstheme="minorHAnsi"/>
        </w:rPr>
      </w:pPr>
    </w:p>
    <w:p w:rsidR="00AD7AA3" w:rsidRDefault="00AD7AA3" w:rsidP="00867968">
      <w:pPr>
        <w:pStyle w:val="Bezodstpw"/>
        <w:rPr>
          <w:rFonts w:cstheme="minorHAnsi"/>
        </w:rPr>
      </w:pPr>
    </w:p>
    <w:p w:rsidR="00AD7AA3" w:rsidRDefault="00AD7AA3" w:rsidP="00867968">
      <w:pPr>
        <w:pStyle w:val="Bezodstpw"/>
        <w:rPr>
          <w:rFonts w:cstheme="minorHAnsi"/>
        </w:rPr>
      </w:pPr>
    </w:p>
    <w:p w:rsidR="00E17BBE" w:rsidRDefault="00E17B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E17BBE" w:rsidRDefault="00E17BBE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 ul. Skarszewska 3</w:t>
      </w:r>
    </w:p>
    <w:p w:rsidR="00E17BBE" w:rsidRPr="008944CB" w:rsidRDefault="00E17BBE" w:rsidP="00867968">
      <w:pPr>
        <w:pStyle w:val="Bezodstpw"/>
        <w:rPr>
          <w:rFonts w:cstheme="minorHAnsi"/>
        </w:rPr>
      </w:pPr>
      <w:r>
        <w:rPr>
          <w:rFonts w:cstheme="minorHAnsi"/>
        </w:rPr>
        <w:t>mgr  Jolanta Nowińska</w:t>
      </w:r>
    </w:p>
    <w:sectPr w:rsidR="00E17BBE" w:rsidRPr="008944CB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968"/>
    <w:rsid w:val="00063DD3"/>
    <w:rsid w:val="00073085"/>
    <w:rsid w:val="00153A55"/>
    <w:rsid w:val="00170AB5"/>
    <w:rsid w:val="00210300"/>
    <w:rsid w:val="002126E4"/>
    <w:rsid w:val="00246F44"/>
    <w:rsid w:val="00261EF1"/>
    <w:rsid w:val="002C09BE"/>
    <w:rsid w:val="002E3350"/>
    <w:rsid w:val="00337FBD"/>
    <w:rsid w:val="003A29C7"/>
    <w:rsid w:val="004E188E"/>
    <w:rsid w:val="00505DD5"/>
    <w:rsid w:val="00687C3A"/>
    <w:rsid w:val="006B29B9"/>
    <w:rsid w:val="007E44E4"/>
    <w:rsid w:val="007F199D"/>
    <w:rsid w:val="007F3F72"/>
    <w:rsid w:val="00855B84"/>
    <w:rsid w:val="00856932"/>
    <w:rsid w:val="00867968"/>
    <w:rsid w:val="008944CB"/>
    <w:rsid w:val="008D35DA"/>
    <w:rsid w:val="009355A8"/>
    <w:rsid w:val="009641E1"/>
    <w:rsid w:val="00971E7C"/>
    <w:rsid w:val="009C559B"/>
    <w:rsid w:val="009D1BB5"/>
    <w:rsid w:val="009D6E99"/>
    <w:rsid w:val="00A57D8A"/>
    <w:rsid w:val="00A613D2"/>
    <w:rsid w:val="00AC59A4"/>
    <w:rsid w:val="00AD7AA3"/>
    <w:rsid w:val="00AE2037"/>
    <w:rsid w:val="00B13A57"/>
    <w:rsid w:val="00B34C11"/>
    <w:rsid w:val="00B37D19"/>
    <w:rsid w:val="00B8265B"/>
    <w:rsid w:val="00BC326C"/>
    <w:rsid w:val="00BC3A81"/>
    <w:rsid w:val="00BD7CB1"/>
    <w:rsid w:val="00C01FA7"/>
    <w:rsid w:val="00C445A4"/>
    <w:rsid w:val="00C60339"/>
    <w:rsid w:val="00C97C94"/>
    <w:rsid w:val="00CC1BD9"/>
    <w:rsid w:val="00CF6690"/>
    <w:rsid w:val="00D35DD5"/>
    <w:rsid w:val="00D577B9"/>
    <w:rsid w:val="00D76CD1"/>
    <w:rsid w:val="00D87FC2"/>
    <w:rsid w:val="00E02B94"/>
    <w:rsid w:val="00E17BBE"/>
    <w:rsid w:val="00E33417"/>
    <w:rsid w:val="00E46446"/>
    <w:rsid w:val="00E92BA2"/>
    <w:rsid w:val="00EA69CA"/>
    <w:rsid w:val="00EB4130"/>
    <w:rsid w:val="00EE120E"/>
    <w:rsid w:val="00F314F1"/>
    <w:rsid w:val="00F42053"/>
    <w:rsid w:val="00F4596F"/>
    <w:rsid w:val="00F5173F"/>
    <w:rsid w:val="00FB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2017-10-30T10:43:00Z</cp:lastPrinted>
  <dcterms:created xsi:type="dcterms:W3CDTF">2017-10-30T10:07:00Z</dcterms:created>
  <dcterms:modified xsi:type="dcterms:W3CDTF">2017-11-07T12:01:00Z</dcterms:modified>
</cp:coreProperties>
</file>