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25" w:rsidRDefault="00BF7825" w:rsidP="00BF7825">
      <w:pPr>
        <w:jc w:val="right"/>
        <w:rPr>
          <w:rFonts w:cs="Arial"/>
          <w:sz w:val="22"/>
          <w:szCs w:val="22"/>
        </w:rPr>
      </w:pPr>
      <w:r w:rsidRPr="00BF7825">
        <w:rPr>
          <w:rFonts w:cs="Arial"/>
          <w:noProof/>
          <w:sz w:val="22"/>
          <w:szCs w:val="22"/>
        </w:rPr>
        <w:drawing>
          <wp:inline distT="0" distB="0" distL="0" distR="0">
            <wp:extent cx="5734050" cy="62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25" w:rsidRDefault="00BF7825" w:rsidP="00BF7825">
      <w:pPr>
        <w:jc w:val="right"/>
        <w:rPr>
          <w:rFonts w:cs="Arial"/>
          <w:sz w:val="22"/>
          <w:szCs w:val="22"/>
        </w:rPr>
      </w:pPr>
    </w:p>
    <w:p w:rsidR="00BF7825" w:rsidRDefault="00BF7825" w:rsidP="00BF7825">
      <w:pPr>
        <w:jc w:val="right"/>
        <w:rPr>
          <w:rFonts w:cs="Arial"/>
          <w:sz w:val="22"/>
          <w:szCs w:val="22"/>
        </w:rPr>
      </w:pPr>
    </w:p>
    <w:p w:rsidR="00BF7825" w:rsidRPr="00261936" w:rsidRDefault="00CF306F" w:rsidP="00BF7825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Kamień Pomorski 20</w:t>
      </w:r>
      <w:r w:rsidR="00BF7825">
        <w:rPr>
          <w:rFonts w:cs="Arial"/>
          <w:sz w:val="22"/>
          <w:szCs w:val="22"/>
        </w:rPr>
        <w:t>.03.2014</w:t>
      </w:r>
    </w:p>
    <w:p w:rsidR="00BF7825" w:rsidRPr="00261936" w:rsidRDefault="00BF7825" w:rsidP="00BF7825">
      <w:pPr>
        <w:rPr>
          <w:rFonts w:cs="Arial"/>
          <w:sz w:val="22"/>
          <w:szCs w:val="22"/>
        </w:rPr>
      </w:pPr>
      <w:r w:rsidRPr="00261936">
        <w:rPr>
          <w:rFonts w:cs="Arial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7" name="Obraz 7" descr="cid:part1.00080705.00080208@marinakamienpomors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0080705.00080208@marinakamienpomorski.p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25" w:rsidRPr="00261936" w:rsidRDefault="00BF7825" w:rsidP="00BF7825">
      <w:pPr>
        <w:jc w:val="left"/>
        <w:rPr>
          <w:rFonts w:cs="Arial"/>
          <w:color w:val="5C5C5C"/>
          <w:sz w:val="22"/>
          <w:szCs w:val="22"/>
        </w:rPr>
      </w:pPr>
      <w:r w:rsidRPr="00261936">
        <w:rPr>
          <w:rFonts w:cs="Arial"/>
          <w:color w:val="5C5C5C"/>
          <w:sz w:val="22"/>
          <w:szCs w:val="22"/>
        </w:rPr>
        <w:t xml:space="preserve">Marina Kamień Pomorski sp. z o.o. </w:t>
      </w:r>
    </w:p>
    <w:p w:rsidR="00BF7825" w:rsidRPr="00261936" w:rsidRDefault="00BF7825" w:rsidP="00BF7825">
      <w:pPr>
        <w:jc w:val="left"/>
        <w:rPr>
          <w:rFonts w:cs="Arial"/>
          <w:sz w:val="22"/>
          <w:szCs w:val="22"/>
        </w:rPr>
      </w:pPr>
      <w:r w:rsidRPr="00261936">
        <w:rPr>
          <w:rFonts w:cs="Arial"/>
          <w:color w:val="5C5C5C"/>
          <w:sz w:val="22"/>
          <w:szCs w:val="22"/>
        </w:rPr>
        <w:t xml:space="preserve">72-400 Kamień Pomorski, </w:t>
      </w:r>
      <w:r w:rsidRPr="00261936">
        <w:rPr>
          <w:rFonts w:cs="Arial"/>
          <w:color w:val="5C5C5C"/>
          <w:sz w:val="22"/>
          <w:szCs w:val="22"/>
        </w:rPr>
        <w:br/>
        <w:t>Aleja Mistrzów Żeglarstwa 2</w:t>
      </w:r>
      <w:r w:rsidRPr="00261936">
        <w:rPr>
          <w:rFonts w:cs="Arial"/>
          <w:color w:val="5C5C5C"/>
          <w:sz w:val="22"/>
          <w:szCs w:val="22"/>
        </w:rPr>
        <w:br/>
      </w:r>
      <w:r w:rsidRPr="00261936">
        <w:rPr>
          <w:rFonts w:cs="Arial"/>
          <w:color w:val="5C5C5C"/>
          <w:sz w:val="22"/>
          <w:szCs w:val="22"/>
        </w:rPr>
        <w:br/>
      </w:r>
    </w:p>
    <w:p w:rsidR="00BF7825" w:rsidRPr="00261936" w:rsidRDefault="00BF7825" w:rsidP="00BF7825">
      <w:pPr>
        <w:spacing w:line="276" w:lineRule="auto"/>
        <w:jc w:val="center"/>
        <w:rPr>
          <w:rFonts w:cs="Arial"/>
          <w:b/>
          <w:i/>
          <w:sz w:val="22"/>
          <w:szCs w:val="22"/>
        </w:rPr>
      </w:pPr>
      <w:r w:rsidRPr="00261936">
        <w:rPr>
          <w:rFonts w:cs="Arial"/>
          <w:b/>
          <w:i/>
          <w:sz w:val="22"/>
          <w:szCs w:val="22"/>
        </w:rPr>
        <w:t>Zapytanie ofertowe</w:t>
      </w:r>
    </w:p>
    <w:p w:rsidR="00BF7825" w:rsidRPr="00261936" w:rsidRDefault="00BF7825" w:rsidP="00BF7825">
      <w:pPr>
        <w:spacing w:line="276" w:lineRule="auto"/>
        <w:rPr>
          <w:rFonts w:cs="Arial"/>
          <w:sz w:val="22"/>
          <w:szCs w:val="22"/>
        </w:rPr>
      </w:pPr>
    </w:p>
    <w:p w:rsidR="00BF7825" w:rsidRDefault="00BF7825" w:rsidP="00BF7825">
      <w:pPr>
        <w:rPr>
          <w:rFonts w:cs="Arial"/>
          <w:bCs/>
          <w:sz w:val="22"/>
          <w:szCs w:val="22"/>
        </w:rPr>
      </w:pPr>
      <w:r w:rsidRPr="00261936">
        <w:rPr>
          <w:rFonts w:cs="Arial"/>
          <w:sz w:val="22"/>
          <w:szCs w:val="22"/>
        </w:rPr>
        <w:t xml:space="preserve">W imieniu „Marina” Kamień Pomorski </w:t>
      </w:r>
      <w:r>
        <w:rPr>
          <w:rFonts w:cs="Arial"/>
          <w:sz w:val="22"/>
          <w:szCs w:val="22"/>
        </w:rPr>
        <w:t>S</w:t>
      </w:r>
      <w:r w:rsidRPr="00261936">
        <w:rPr>
          <w:rFonts w:cs="Arial"/>
          <w:sz w:val="22"/>
          <w:szCs w:val="22"/>
        </w:rPr>
        <w:t xml:space="preserve">p. z o.o. zwracam się z prośbą o przedstawienie oferty cenowej  </w:t>
      </w:r>
      <w:r w:rsidRPr="00261936">
        <w:rPr>
          <w:rFonts w:cs="Arial"/>
          <w:bCs/>
          <w:sz w:val="22"/>
          <w:szCs w:val="22"/>
        </w:rPr>
        <w:t>na</w:t>
      </w:r>
      <w:r>
        <w:rPr>
          <w:rFonts w:cs="Arial"/>
          <w:bCs/>
          <w:sz w:val="22"/>
          <w:szCs w:val="22"/>
        </w:rPr>
        <w:t xml:space="preserve"> obsadzenie skarp znajdujących się wokół dwóch budynków przy Alei Mistrzów Żeglarstwa w Kamieniu Pomorskim.</w:t>
      </w:r>
    </w:p>
    <w:p w:rsidR="00BF7825" w:rsidRPr="00261936" w:rsidRDefault="00BF7825" w:rsidP="00BF7825">
      <w:pPr>
        <w:spacing w:line="276" w:lineRule="auto"/>
        <w:rPr>
          <w:rFonts w:cs="Arial"/>
          <w:bCs/>
          <w:sz w:val="22"/>
          <w:szCs w:val="22"/>
        </w:rPr>
      </w:pPr>
    </w:p>
    <w:p w:rsidR="00BF7825" w:rsidRPr="00261936" w:rsidRDefault="00BF7825" w:rsidP="00BF7825">
      <w:pPr>
        <w:spacing w:line="276" w:lineRule="auto"/>
        <w:rPr>
          <w:rFonts w:cs="Arial"/>
          <w:b/>
          <w:bCs/>
          <w:sz w:val="22"/>
          <w:szCs w:val="22"/>
        </w:rPr>
      </w:pPr>
      <w:r w:rsidRPr="00261936">
        <w:rPr>
          <w:rFonts w:cs="Arial"/>
          <w:b/>
          <w:bCs/>
          <w:sz w:val="22"/>
          <w:szCs w:val="22"/>
        </w:rPr>
        <w:t>Szczegółowy opis przedmiot zamówienia:</w:t>
      </w:r>
    </w:p>
    <w:p w:rsidR="00F217FD" w:rsidRDefault="00F217FD" w:rsidP="00BF7825">
      <w:pPr>
        <w:rPr>
          <w:rFonts w:cs="Arial"/>
          <w:color w:val="000000"/>
          <w:sz w:val="22"/>
          <w:szCs w:val="22"/>
          <w:shd w:val="clear" w:color="auto" w:fill="FFFFFF"/>
        </w:rPr>
      </w:pPr>
      <w:r w:rsidRPr="00F217FD">
        <w:rPr>
          <w:rFonts w:cs="Arial"/>
          <w:color w:val="000000"/>
          <w:sz w:val="22"/>
          <w:szCs w:val="22"/>
          <w:shd w:val="clear" w:color="auto" w:fill="FFFFFF"/>
        </w:rPr>
        <w:t>Przedmiotem zamówienia jest nasadzenie dodatkowej roślinności – na terenie czterech skarp o dł. około 18m i wys. 1,5m. Wykonawca dokona nasadzeń w/w terenu roślinnością pnącą typu irga płożąca.</w:t>
      </w:r>
      <w:r w:rsidRPr="00F217FD">
        <w:rPr>
          <w:rFonts w:cs="Arial"/>
          <w:color w:val="000000"/>
          <w:sz w:val="22"/>
          <w:szCs w:val="22"/>
        </w:rPr>
        <w:br/>
      </w:r>
      <w:r w:rsidRPr="00F217FD">
        <w:rPr>
          <w:rFonts w:cs="Arial"/>
          <w:color w:val="000000"/>
          <w:sz w:val="22"/>
          <w:szCs w:val="22"/>
          <w:shd w:val="clear" w:color="auto" w:fill="FFFFFF"/>
        </w:rPr>
        <w:t>W ramach zamówienia wykonawca przygotuje plan nasadzeń, który musi zostać zaakceptowany przez Zamawiającego. W celu dokonania nasadzeń konieczne będzie także usunięcie trawy ze skarp wokół dwóch budynków przy Alei Mistrzów Żeglarstwa w Kamieniu Pomorskim."</w:t>
      </w:r>
    </w:p>
    <w:p w:rsidR="00F217FD" w:rsidRPr="00F217FD" w:rsidRDefault="00F217FD" w:rsidP="00BF7825">
      <w:pPr>
        <w:rPr>
          <w:rFonts w:cs="Arial"/>
          <w:color w:val="000000"/>
          <w:sz w:val="22"/>
          <w:szCs w:val="22"/>
          <w:shd w:val="clear" w:color="auto" w:fill="FFFFFF"/>
        </w:rPr>
      </w:pPr>
    </w:p>
    <w:p w:rsidR="00F217FD" w:rsidRPr="00930438" w:rsidRDefault="00F217FD" w:rsidP="00F217FD">
      <w:pPr>
        <w:spacing w:line="276" w:lineRule="auto"/>
        <w:rPr>
          <w:rFonts w:cs="Arial"/>
          <w:b/>
          <w:bCs/>
          <w:sz w:val="22"/>
          <w:szCs w:val="22"/>
        </w:rPr>
      </w:pPr>
      <w:r w:rsidRPr="00930438">
        <w:rPr>
          <w:rFonts w:cs="Arial"/>
          <w:b/>
          <w:bCs/>
          <w:sz w:val="22"/>
          <w:szCs w:val="22"/>
        </w:rPr>
        <w:t>Pozostałe wymagania Zamawiającego odnośnie przedmiotu zamówienia:</w:t>
      </w:r>
    </w:p>
    <w:p w:rsidR="00F217FD" w:rsidRPr="00F217FD" w:rsidRDefault="00F217FD" w:rsidP="00F217FD">
      <w:pPr>
        <w:spacing w:line="276" w:lineRule="auto"/>
        <w:rPr>
          <w:rFonts w:cs="Arial"/>
          <w:bCs/>
          <w:sz w:val="22"/>
          <w:szCs w:val="22"/>
        </w:rPr>
      </w:pPr>
      <w:r w:rsidRPr="00F217FD">
        <w:rPr>
          <w:rFonts w:cs="Arial"/>
          <w:color w:val="000000"/>
          <w:sz w:val="22"/>
          <w:szCs w:val="22"/>
          <w:shd w:val="clear" w:color="auto" w:fill="FFFFFF"/>
        </w:rPr>
        <w:t>"Po wykonaniu nasadzeń Wykonawca wykona inwentaryzacj</w:t>
      </w:r>
      <w:r w:rsidR="00CF306F">
        <w:rPr>
          <w:rFonts w:cs="Arial"/>
          <w:color w:val="000000"/>
          <w:sz w:val="22"/>
          <w:szCs w:val="22"/>
          <w:shd w:val="clear" w:color="auto" w:fill="FFFFFF"/>
        </w:rPr>
        <w:t>ę posadzonej roślinności wraz</w:t>
      </w:r>
      <w:r w:rsidRPr="00F217FD">
        <w:rPr>
          <w:rFonts w:cs="Arial"/>
          <w:color w:val="000000"/>
          <w:sz w:val="22"/>
          <w:szCs w:val="22"/>
          <w:shd w:val="clear" w:color="auto" w:fill="FFFFFF"/>
        </w:rPr>
        <w:t xml:space="preserve"> z opisem oraz sporządzi dokumentację fotograficzną odrębnie dla każdej z lokalizacji wraz z jej zapisem na nośniku CD."</w:t>
      </w:r>
      <w:r w:rsidRPr="00F217FD">
        <w:rPr>
          <w:rFonts w:cs="Arial"/>
          <w:color w:val="000000"/>
          <w:sz w:val="22"/>
          <w:szCs w:val="22"/>
        </w:rPr>
        <w:br/>
      </w:r>
      <w:r w:rsidRPr="00F217FD">
        <w:rPr>
          <w:rFonts w:cs="Arial"/>
          <w:color w:val="000000"/>
          <w:sz w:val="22"/>
          <w:szCs w:val="22"/>
          <w:shd w:val="clear" w:color="auto" w:fill="FFFFFF"/>
        </w:rPr>
        <w:t>"Zamawiający wymaga aby wszystkie sadzonki krzewów pochodziły z wyspecjalizow</w:t>
      </w:r>
      <w:r w:rsidR="00CF306F">
        <w:rPr>
          <w:rFonts w:cs="Arial"/>
          <w:color w:val="000000"/>
          <w:sz w:val="22"/>
          <w:szCs w:val="22"/>
          <w:shd w:val="clear" w:color="auto" w:fill="FFFFFF"/>
        </w:rPr>
        <w:t>anej firmy ogrodniczej</w:t>
      </w:r>
      <w:r w:rsidRPr="00F217FD">
        <w:rPr>
          <w:rFonts w:cs="Arial"/>
          <w:color w:val="000000"/>
          <w:sz w:val="22"/>
          <w:szCs w:val="22"/>
          <w:shd w:val="clear" w:color="auto" w:fill="FFFFFF"/>
        </w:rPr>
        <w:t>, były zdrowe, wolne od chorób, szkodników i uszkodzeń mechanicznych.</w:t>
      </w:r>
    </w:p>
    <w:p w:rsidR="00F217FD" w:rsidRDefault="00F217FD" w:rsidP="00BF7825">
      <w:pPr>
        <w:pStyle w:val="Akapitzlist"/>
        <w:spacing w:before="0" w:beforeAutospacing="0" w:after="0" w:afterAutospacing="0" w:line="276" w:lineRule="auto"/>
        <w:ind w:left="142"/>
        <w:contextualSpacing/>
        <w:rPr>
          <w:rFonts w:cs="Arial"/>
          <w:bCs/>
          <w:sz w:val="22"/>
          <w:szCs w:val="22"/>
        </w:rPr>
      </w:pPr>
    </w:p>
    <w:p w:rsidR="00BF7825" w:rsidRDefault="00BF7825" w:rsidP="00BF7825">
      <w:pPr>
        <w:pStyle w:val="Akapitzlist"/>
        <w:spacing w:before="0" w:beforeAutospacing="0" w:after="0" w:afterAutospacing="0" w:line="276" w:lineRule="auto"/>
        <w:ind w:left="142"/>
        <w:contextualSpacing/>
        <w:rPr>
          <w:rFonts w:cs="Arial"/>
          <w:bCs/>
          <w:sz w:val="22"/>
          <w:szCs w:val="22"/>
        </w:rPr>
      </w:pPr>
    </w:p>
    <w:p w:rsidR="00BF7825" w:rsidRDefault="00BF7825" w:rsidP="00BF7825">
      <w:pPr>
        <w:pStyle w:val="Stopka"/>
      </w:pPr>
      <w:r w:rsidRPr="00C56762">
        <w:rPr>
          <w:rFonts w:cs="Arial"/>
          <w:bCs/>
          <w:noProof/>
          <w:lang w:eastAsia="pl-PL"/>
        </w:rPr>
        <w:drawing>
          <wp:inline distT="0" distB="0" distL="0" distR="0">
            <wp:extent cx="1533525" cy="685800"/>
            <wp:effectExtent l="1905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762">
        <w:t xml:space="preserve"> </w:t>
      </w:r>
      <w:r>
        <w:t xml:space="preserve">Tytuł projektu: </w:t>
      </w:r>
      <w:r w:rsidRPr="00BD3DF6">
        <w:t>Modernizacja Mariny Kamień Pomorski - etap II</w:t>
      </w:r>
    </w:p>
    <w:p w:rsidR="00BF7825" w:rsidRDefault="00BF7825" w:rsidP="00BF7825">
      <w:pPr>
        <w:pStyle w:val="Stopka"/>
      </w:pPr>
      <w:r>
        <w:t xml:space="preserve">Umowa o dofinansowanie nr </w:t>
      </w:r>
      <w:r w:rsidRPr="00BD3DF6">
        <w:t>UDA-RPZP.05.01.01-32-002/12-0</w:t>
      </w:r>
      <w:r>
        <w:t>0 z 14 czerwca 2013 r.</w:t>
      </w:r>
    </w:p>
    <w:p w:rsidR="00BF7825" w:rsidRPr="00BD3DF6" w:rsidRDefault="00BF7825" w:rsidP="00BF7825">
      <w:pPr>
        <w:pStyle w:val="Stopka"/>
        <w:rPr>
          <w:color w:val="365F91" w:themeColor="accent1" w:themeShade="BF"/>
        </w:rPr>
      </w:pPr>
      <w:r w:rsidRPr="00BD3DF6">
        <w:rPr>
          <w:color w:val="365F91" w:themeColor="accent1" w:themeShade="BF"/>
        </w:rPr>
        <w:t>Projekt współfinansowany ze środków Europejskiego Funduszu Rozwoju Regionalnego w ramach Regionalnego Programu Operacyjnego Województwa Zachodniopomorskiego na lata 2007  -2013</w:t>
      </w:r>
    </w:p>
    <w:p w:rsidR="00BF7825" w:rsidRDefault="00BF7825" w:rsidP="00BF7825">
      <w:pPr>
        <w:spacing w:line="276" w:lineRule="auto"/>
        <w:rPr>
          <w:rFonts w:cs="Arial"/>
          <w:b/>
          <w:bCs/>
          <w:sz w:val="22"/>
          <w:szCs w:val="22"/>
        </w:rPr>
      </w:pPr>
      <w:r w:rsidRPr="00BF7825">
        <w:rPr>
          <w:rFonts w:cs="Arial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5734050" cy="62865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25" w:rsidRPr="00930438" w:rsidRDefault="00BF7825" w:rsidP="00BF7825">
      <w:pPr>
        <w:spacing w:line="276" w:lineRule="auto"/>
        <w:rPr>
          <w:rFonts w:cs="Arial"/>
          <w:b/>
          <w:bCs/>
          <w:sz w:val="22"/>
          <w:szCs w:val="22"/>
        </w:rPr>
      </w:pPr>
    </w:p>
    <w:p w:rsidR="00BF7825" w:rsidRDefault="00BF7825" w:rsidP="00BF7825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</w:p>
    <w:p w:rsidR="00F217FD" w:rsidRPr="00261936" w:rsidRDefault="00F217FD" w:rsidP="00BF7825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</w:p>
    <w:p w:rsidR="00BF7825" w:rsidRDefault="00BF7825" w:rsidP="00BF7825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sz w:val="22"/>
          <w:szCs w:val="22"/>
          <w:lang w:eastAsia="en-US"/>
        </w:rPr>
      </w:pPr>
      <w:r w:rsidRPr="00261936">
        <w:rPr>
          <w:rFonts w:eastAsiaTheme="minorHAnsi" w:cs="Arial"/>
          <w:b/>
          <w:sz w:val="22"/>
          <w:szCs w:val="22"/>
          <w:lang w:eastAsia="en-US"/>
        </w:rPr>
        <w:t xml:space="preserve">Termin realizacji zamówienia: </w:t>
      </w:r>
    </w:p>
    <w:p w:rsidR="00BF7825" w:rsidRPr="00261936" w:rsidRDefault="00BF7825" w:rsidP="00BF7825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21 </w:t>
      </w:r>
      <w:r w:rsidRPr="00CD30BC">
        <w:rPr>
          <w:rFonts w:eastAsiaTheme="minorHAnsi" w:cs="Arial"/>
          <w:sz w:val="22"/>
          <w:szCs w:val="22"/>
          <w:lang w:eastAsia="en-US"/>
        </w:rPr>
        <w:t>dni kalendarzowych od dnia podpisania umowy.</w:t>
      </w:r>
    </w:p>
    <w:p w:rsidR="00BF7825" w:rsidRPr="00261936" w:rsidRDefault="00BF7825" w:rsidP="00BF7825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sz w:val="22"/>
          <w:szCs w:val="22"/>
          <w:lang w:eastAsia="en-US"/>
        </w:rPr>
      </w:pPr>
    </w:p>
    <w:p w:rsidR="00BF7825" w:rsidRPr="00261936" w:rsidRDefault="00BF7825" w:rsidP="00BF7825">
      <w:pPr>
        <w:spacing w:line="276" w:lineRule="auto"/>
        <w:rPr>
          <w:rFonts w:cs="Arial"/>
          <w:b/>
          <w:sz w:val="22"/>
          <w:szCs w:val="22"/>
        </w:rPr>
      </w:pPr>
      <w:r w:rsidRPr="00261936">
        <w:rPr>
          <w:rFonts w:cs="Arial"/>
          <w:b/>
          <w:sz w:val="22"/>
          <w:szCs w:val="22"/>
        </w:rPr>
        <w:t>Termin płatności:</w:t>
      </w:r>
    </w:p>
    <w:p w:rsidR="00BF7825" w:rsidRPr="005F6B13" w:rsidRDefault="00BF7825" w:rsidP="00BF7825">
      <w:pPr>
        <w:spacing w:line="276" w:lineRule="auto"/>
        <w:rPr>
          <w:rFonts w:cs="Arial"/>
          <w:sz w:val="22"/>
          <w:szCs w:val="22"/>
        </w:rPr>
      </w:pPr>
      <w:r w:rsidRPr="005D57B2">
        <w:rPr>
          <w:rFonts w:cs="Arial"/>
          <w:sz w:val="22"/>
          <w:szCs w:val="22"/>
        </w:rPr>
        <w:t xml:space="preserve">Zamawiający zapłaci wykonawcy </w:t>
      </w:r>
      <w:r>
        <w:rPr>
          <w:rFonts w:cs="Arial"/>
          <w:sz w:val="22"/>
          <w:szCs w:val="22"/>
        </w:rPr>
        <w:t xml:space="preserve">w terminie 21 dni </w:t>
      </w:r>
      <w:r w:rsidRPr="005F6B13">
        <w:rPr>
          <w:rFonts w:cs="Arial"/>
          <w:sz w:val="22"/>
          <w:szCs w:val="22"/>
        </w:rPr>
        <w:t xml:space="preserve">od dnia </w:t>
      </w:r>
      <w:r w:rsidR="005F01D6">
        <w:rPr>
          <w:rFonts w:cs="Arial"/>
          <w:sz w:val="22"/>
          <w:szCs w:val="22"/>
        </w:rPr>
        <w:t>zakończenia prac nasadzeniowych</w:t>
      </w:r>
      <w:r w:rsidR="00CF306F">
        <w:rPr>
          <w:rFonts w:cs="Arial"/>
          <w:sz w:val="22"/>
          <w:szCs w:val="22"/>
        </w:rPr>
        <w:t xml:space="preserve"> i podpisania </w:t>
      </w:r>
      <w:r w:rsidRPr="005F6B13">
        <w:rPr>
          <w:rFonts w:cs="Arial"/>
          <w:sz w:val="22"/>
          <w:szCs w:val="22"/>
        </w:rPr>
        <w:t xml:space="preserve"> bezusterkowego protokołu odbioru.</w:t>
      </w:r>
    </w:p>
    <w:p w:rsidR="00BF7825" w:rsidRDefault="00BF7825" w:rsidP="00BF782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uwagi na to, iż </w:t>
      </w:r>
      <w:r w:rsidR="005F01D6">
        <w:rPr>
          <w:rFonts w:cs="Arial"/>
          <w:sz w:val="22"/>
          <w:szCs w:val="22"/>
        </w:rPr>
        <w:t>inwestycja</w:t>
      </w:r>
      <w:r w:rsidRPr="005F6B13">
        <w:rPr>
          <w:rFonts w:cs="Arial"/>
          <w:sz w:val="22"/>
          <w:szCs w:val="22"/>
        </w:rPr>
        <w:t xml:space="preserve"> będzie współfinansowany ze środków Unii Europejskiej w ramach Regionalnego Programu Operacyjnego Województwa Zachodniopomorskiego na lata 2007 – 2013, termin płatności może zostać przesunięty przez Zama</w:t>
      </w:r>
      <w:r w:rsidRPr="00F81E25">
        <w:rPr>
          <w:rFonts w:cs="Arial"/>
          <w:sz w:val="22"/>
          <w:szCs w:val="22"/>
        </w:rPr>
        <w:t>wiającego do czasu uzyskania zaliczki z Urzędu Marszałkowskiego WZ, jednak nie dłużej niż kolejne</w:t>
      </w:r>
      <w:r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 21</w:t>
      </w:r>
      <w:r w:rsidRPr="005F6B13">
        <w:rPr>
          <w:rFonts w:cs="Arial"/>
          <w:sz w:val="22"/>
          <w:szCs w:val="22"/>
        </w:rPr>
        <w:t xml:space="preserve"> dni</w:t>
      </w:r>
      <w:r>
        <w:rPr>
          <w:rFonts w:cs="Arial"/>
          <w:sz w:val="22"/>
          <w:szCs w:val="22"/>
        </w:rPr>
        <w:t>.</w:t>
      </w:r>
    </w:p>
    <w:p w:rsidR="00BF7825" w:rsidRPr="005D57B2" w:rsidRDefault="00BF7825" w:rsidP="00BF7825">
      <w:pPr>
        <w:spacing w:line="276" w:lineRule="auto"/>
        <w:rPr>
          <w:rFonts w:cs="Arial"/>
          <w:sz w:val="22"/>
          <w:szCs w:val="22"/>
        </w:rPr>
      </w:pPr>
    </w:p>
    <w:p w:rsidR="00BF7825" w:rsidRPr="00C56762" w:rsidRDefault="00BF7825" w:rsidP="00BF782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56762">
        <w:rPr>
          <w:b/>
          <w:bCs/>
          <w:color w:val="auto"/>
          <w:sz w:val="22"/>
          <w:szCs w:val="22"/>
        </w:rPr>
        <w:t>Oczekiwania wobec przedstawionych ofert:</w:t>
      </w:r>
    </w:p>
    <w:p w:rsidR="00BF7825" w:rsidRDefault="00BF7825" w:rsidP="00BF782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61936">
        <w:rPr>
          <w:rFonts w:ascii="Arial" w:hAnsi="Arial" w:cs="Arial"/>
          <w:color w:val="000000"/>
          <w:sz w:val="22"/>
          <w:szCs w:val="22"/>
        </w:rPr>
        <w:t>Oferta powinna zawierać co najmniej następujące informacje:</w:t>
      </w:r>
    </w:p>
    <w:p w:rsidR="00BF7825" w:rsidRPr="00261936" w:rsidRDefault="00BF7825" w:rsidP="00BF7825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61936">
        <w:rPr>
          <w:rFonts w:ascii="Arial" w:hAnsi="Arial" w:cs="Arial"/>
          <w:color w:val="000000"/>
          <w:sz w:val="22"/>
          <w:szCs w:val="22"/>
        </w:rPr>
        <w:t>cenę netto, podatek VAT oraz cenę brutto</w:t>
      </w:r>
    </w:p>
    <w:p w:rsidR="00BF7825" w:rsidRPr="00261936" w:rsidRDefault="00BF7825" w:rsidP="00BF7825">
      <w:pPr>
        <w:pStyle w:val="NormalnyWeb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261936">
        <w:rPr>
          <w:rFonts w:ascii="Arial" w:hAnsi="Arial" w:cs="Arial"/>
          <w:color w:val="000000"/>
          <w:sz w:val="22"/>
          <w:szCs w:val="22"/>
        </w:rPr>
        <w:t>informację na temat akceptacji warunków przedstawionych w zapytaniu ofertowym,</w:t>
      </w:r>
    </w:p>
    <w:p w:rsidR="00BF7825" w:rsidRPr="00852D45" w:rsidRDefault="00BF7825" w:rsidP="00BF7825">
      <w:pPr>
        <w:pStyle w:val="NormalnyWeb"/>
        <w:numPr>
          <w:ilvl w:val="0"/>
          <w:numId w:val="3"/>
        </w:numPr>
        <w:spacing w:line="276" w:lineRule="auto"/>
        <w:rPr>
          <w:rFonts w:cs="Arial"/>
          <w:color w:val="000000"/>
          <w:sz w:val="22"/>
          <w:szCs w:val="22"/>
        </w:rPr>
      </w:pPr>
      <w:r w:rsidRPr="00B86637">
        <w:rPr>
          <w:rFonts w:ascii="Arial" w:hAnsi="Arial" w:cs="Arial"/>
          <w:color w:val="000000"/>
          <w:sz w:val="22"/>
          <w:szCs w:val="22"/>
        </w:rPr>
        <w:t>p</w:t>
      </w:r>
      <w:r w:rsidR="005F01D6">
        <w:rPr>
          <w:rFonts w:ascii="Arial" w:hAnsi="Arial" w:cs="Arial"/>
          <w:color w:val="000000"/>
          <w:sz w:val="22"/>
          <w:szCs w:val="22"/>
        </w:rPr>
        <w:t>rojekt (wizualizację) nasadzeń</w:t>
      </w:r>
    </w:p>
    <w:p w:rsidR="00BF7825" w:rsidRPr="00B86637" w:rsidRDefault="00BF7825" w:rsidP="00BF7825">
      <w:pPr>
        <w:pStyle w:val="NormalnyWeb"/>
        <w:numPr>
          <w:ilvl w:val="0"/>
          <w:numId w:val="3"/>
        </w:numPr>
        <w:spacing w:line="276" w:lineRule="auto"/>
        <w:rPr>
          <w:rFonts w:cs="Arial"/>
          <w:color w:val="000000"/>
          <w:sz w:val="22"/>
          <w:szCs w:val="22"/>
        </w:rPr>
      </w:pPr>
      <w:r w:rsidRPr="00B86637">
        <w:rPr>
          <w:rFonts w:ascii="Arial" w:hAnsi="Arial" w:cs="Arial"/>
          <w:color w:val="000000"/>
          <w:sz w:val="22"/>
          <w:szCs w:val="22"/>
        </w:rPr>
        <w:t>okres obowiązywania oferty nie krótszy niż 60 dni</w:t>
      </w:r>
    </w:p>
    <w:p w:rsidR="00BF7825" w:rsidRDefault="00BF7825" w:rsidP="00BF7825">
      <w:pPr>
        <w:pStyle w:val="NormalnyWeb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oferta musi być przygotowana w języku polskim</w:t>
      </w:r>
    </w:p>
    <w:p w:rsidR="00BF7825" w:rsidRDefault="00BF7825" w:rsidP="00BF7825">
      <w:pPr>
        <w:pStyle w:val="NormalnyWeb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 dopuszcza się składania ofert częściowych.</w:t>
      </w:r>
    </w:p>
    <w:p w:rsidR="00BF7825" w:rsidRDefault="00BF7825" w:rsidP="00BF7825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2"/>
          <w:szCs w:val="22"/>
        </w:rPr>
      </w:pPr>
      <w:r w:rsidRPr="00261936">
        <w:rPr>
          <w:rStyle w:val="Pogrubienie"/>
          <w:rFonts w:ascii="Arial" w:hAnsi="Arial" w:cs="Arial"/>
          <w:sz w:val="22"/>
          <w:szCs w:val="22"/>
        </w:rPr>
        <w:t xml:space="preserve">Kryteria oceny ofert. </w:t>
      </w:r>
    </w:p>
    <w:p w:rsidR="00BF7825" w:rsidRDefault="00BF7825" w:rsidP="00BF7825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936">
        <w:rPr>
          <w:rFonts w:ascii="Arial" w:hAnsi="Arial" w:cs="Arial"/>
          <w:sz w:val="22"/>
          <w:szCs w:val="22"/>
        </w:rPr>
        <w:t>Zamawiający wybierze ofertę najkorzystniejszą, na podstawie następującego kryterium oceny ofert:</w:t>
      </w:r>
    </w:p>
    <w:p w:rsidR="00BF7825" w:rsidRDefault="00BF7825" w:rsidP="00BF7825">
      <w:pPr>
        <w:numPr>
          <w:ilvl w:val="0"/>
          <w:numId w:val="2"/>
        </w:numPr>
        <w:spacing w:after="0"/>
        <w:jc w:val="left"/>
        <w:rPr>
          <w:rFonts w:cs="Arial"/>
          <w:sz w:val="22"/>
          <w:szCs w:val="22"/>
        </w:rPr>
      </w:pPr>
      <w:r w:rsidRPr="00261936">
        <w:rPr>
          <w:rFonts w:cs="Arial"/>
          <w:sz w:val="22"/>
          <w:szCs w:val="22"/>
        </w:rPr>
        <w:t>najniższa cena netto oferty</w:t>
      </w:r>
    </w:p>
    <w:p w:rsidR="00BF7825" w:rsidRDefault="00BF7825" w:rsidP="00BF782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estetyka dopasowania do charakteru projektu</w:t>
      </w:r>
    </w:p>
    <w:p w:rsidR="00BF7825" w:rsidRPr="00852D45" w:rsidRDefault="00BF7825" w:rsidP="00BF7825">
      <w:pPr>
        <w:numPr>
          <w:ilvl w:val="0"/>
          <w:numId w:val="2"/>
        </w:numPr>
        <w:spacing w:before="100" w:beforeAutospacing="1" w:after="100" w:afterAutospacing="1"/>
        <w:jc w:val="left"/>
      </w:pPr>
      <w:r w:rsidRPr="00BE2EDB">
        <w:rPr>
          <w:rFonts w:cs="Arial"/>
          <w:sz w:val="22"/>
          <w:szCs w:val="22"/>
        </w:rPr>
        <w:t>kreatywność i pomysłowość rozwiązań</w:t>
      </w:r>
    </w:p>
    <w:p w:rsidR="005F01D6" w:rsidRDefault="005F01D6" w:rsidP="005F01D6">
      <w:pPr>
        <w:spacing w:before="100" w:beforeAutospacing="1" w:after="100" w:afterAutospacing="1"/>
        <w:jc w:val="left"/>
      </w:pPr>
      <w:r w:rsidRPr="00BE2EDB">
        <w:rPr>
          <w:rFonts w:cs="Arial"/>
          <w:sz w:val="22"/>
          <w:szCs w:val="22"/>
        </w:rPr>
        <w:t>W toku badania i oceny ofert, Zamawiający moż</w:t>
      </w:r>
      <w:r>
        <w:rPr>
          <w:rFonts w:cs="Arial"/>
          <w:sz w:val="22"/>
          <w:szCs w:val="22"/>
        </w:rPr>
        <w:t xml:space="preserve">e żądać od Wykonawców wyjaśnień </w:t>
      </w:r>
      <w:r w:rsidRPr="00BE2EDB">
        <w:rPr>
          <w:rFonts w:cs="Arial"/>
          <w:sz w:val="22"/>
          <w:szCs w:val="22"/>
        </w:rPr>
        <w:t>dotyczących treści złożonych ofert</w:t>
      </w:r>
      <w:r>
        <w:rPr>
          <w:rFonts w:cs="Arial"/>
          <w:sz w:val="22"/>
          <w:szCs w:val="22"/>
        </w:rPr>
        <w:t>.</w:t>
      </w:r>
    </w:p>
    <w:p w:rsidR="005F01D6" w:rsidRDefault="005F01D6" w:rsidP="00BF7825">
      <w:pPr>
        <w:spacing w:before="100" w:beforeAutospacing="1" w:after="100" w:afterAutospacing="1"/>
        <w:ind w:left="720"/>
        <w:jc w:val="left"/>
      </w:pPr>
    </w:p>
    <w:p w:rsidR="00F217FD" w:rsidRDefault="00F217FD" w:rsidP="00BF7825">
      <w:pPr>
        <w:spacing w:before="100" w:beforeAutospacing="1" w:after="100" w:afterAutospacing="1"/>
        <w:ind w:left="720"/>
        <w:jc w:val="left"/>
      </w:pPr>
    </w:p>
    <w:p w:rsidR="00BF7825" w:rsidRDefault="00BF7825" w:rsidP="00BF7825">
      <w:pPr>
        <w:pStyle w:val="Stopka"/>
      </w:pPr>
      <w:r w:rsidRPr="00BE2EDB">
        <w:rPr>
          <w:noProof/>
          <w:lang w:eastAsia="pl-PL"/>
        </w:rPr>
        <w:drawing>
          <wp:inline distT="0" distB="0" distL="0" distR="0">
            <wp:extent cx="1533525" cy="695325"/>
            <wp:effectExtent l="19050" t="0" r="9525" b="0"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25" w:rsidRDefault="00BF7825" w:rsidP="00BF7825">
      <w:pPr>
        <w:pStyle w:val="Stopka"/>
      </w:pPr>
      <w:r>
        <w:t xml:space="preserve">                                                        </w:t>
      </w:r>
      <w:r w:rsidRPr="00BE2EDB">
        <w:t xml:space="preserve"> </w:t>
      </w:r>
      <w:r>
        <w:t xml:space="preserve">Tytuł projektu: </w:t>
      </w:r>
      <w:r w:rsidRPr="00BD3DF6">
        <w:t>Modernizacja Mariny Kamień Pomorski - etap II</w:t>
      </w:r>
      <w:r>
        <w:t xml:space="preserve"> Umowa o dofinansowanie nr </w:t>
      </w:r>
      <w:r w:rsidRPr="00BD3DF6">
        <w:t>UDA-RPZP.05.01.01-32-002/12-0</w:t>
      </w:r>
      <w:r>
        <w:t>0 z 14 czerwca 2013 r.</w:t>
      </w:r>
    </w:p>
    <w:p w:rsidR="00BF7825" w:rsidRDefault="00BF7825" w:rsidP="00BF7825">
      <w:pPr>
        <w:pStyle w:val="Stopka"/>
        <w:rPr>
          <w:color w:val="365F91" w:themeColor="accent1" w:themeShade="BF"/>
        </w:rPr>
      </w:pPr>
      <w:r w:rsidRPr="00BE2EDB">
        <w:rPr>
          <w:color w:val="365F91" w:themeColor="accent1" w:themeShade="BF"/>
        </w:rPr>
        <w:t xml:space="preserve"> </w:t>
      </w:r>
      <w:r w:rsidRPr="00BD3DF6">
        <w:rPr>
          <w:color w:val="365F91" w:themeColor="accent1" w:themeShade="BF"/>
        </w:rPr>
        <w:t>Projekt współfinansowany ze środków Europejskiego Funduszu Rozwoju Regionalnego w ramach Regionalnego Programu Operacyjnego Województwa Zachodniopomorskiego na lata 2007  -2013</w:t>
      </w:r>
    </w:p>
    <w:p w:rsidR="00BF7825" w:rsidRDefault="00BF7825" w:rsidP="00BF7825">
      <w:pPr>
        <w:pStyle w:val="Stopka"/>
      </w:pPr>
      <w:r w:rsidRPr="00BF7825">
        <w:rPr>
          <w:noProof/>
          <w:lang w:eastAsia="pl-PL"/>
        </w:rPr>
        <w:lastRenderedPageBreak/>
        <w:drawing>
          <wp:inline distT="0" distB="0" distL="0" distR="0">
            <wp:extent cx="5734050" cy="62865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25" w:rsidRDefault="00BF7825" w:rsidP="00BF7825">
      <w:pPr>
        <w:spacing w:before="100" w:beforeAutospacing="1" w:after="100" w:afterAutospacing="1"/>
        <w:jc w:val="left"/>
        <w:rPr>
          <w:rFonts w:cs="Arial"/>
          <w:sz w:val="22"/>
          <w:szCs w:val="22"/>
        </w:rPr>
      </w:pPr>
      <w:r w:rsidRPr="00BE2EDB">
        <w:rPr>
          <w:rFonts w:cs="Arial"/>
          <w:sz w:val="22"/>
          <w:szCs w:val="22"/>
        </w:rPr>
        <w:t>.</w:t>
      </w:r>
    </w:p>
    <w:p w:rsidR="00BF7825" w:rsidRPr="00261936" w:rsidRDefault="00BF7825" w:rsidP="00BF7825">
      <w:pPr>
        <w:spacing w:after="0"/>
        <w:rPr>
          <w:rFonts w:cs="Arial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Termin i miejsce złożenia ofert:</w:t>
      </w:r>
    </w:p>
    <w:p w:rsidR="00BF7825" w:rsidRDefault="00BF7825" w:rsidP="00BF7825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Ofe</w:t>
      </w:r>
      <w:r w:rsidR="005F01D6">
        <w:rPr>
          <w:rFonts w:cs="Arial"/>
          <w:sz w:val="22"/>
          <w:szCs w:val="22"/>
        </w:rPr>
        <w:t>rty można składać do dnia 1.04.</w:t>
      </w:r>
      <w:r>
        <w:rPr>
          <w:rFonts w:cs="Arial"/>
          <w:sz w:val="22"/>
          <w:szCs w:val="22"/>
        </w:rPr>
        <w:t xml:space="preserve">2014. drogą mailową na adres: </w:t>
      </w:r>
      <w:hyperlink r:id="rId12" w:history="1">
        <w:r w:rsidRPr="007D0A1B">
          <w:rPr>
            <w:rStyle w:val="Hipercze"/>
            <w:rFonts w:cs="Arial"/>
            <w:sz w:val="22"/>
            <w:szCs w:val="22"/>
          </w:rPr>
          <w:t>e.matelska@marinakamienpomorski.pl</w:t>
        </w:r>
      </w:hyperlink>
      <w:r>
        <w:rPr>
          <w:rFonts w:cs="Arial"/>
          <w:sz w:val="22"/>
          <w:szCs w:val="22"/>
        </w:rPr>
        <w:t>. Oferta przesłana drogą mailową powinna być podpisana przez osobę upoważnioną, zeskanowana i przesłana na wskazany powyżej adres.</w:t>
      </w:r>
    </w:p>
    <w:p w:rsidR="00BF7825" w:rsidRDefault="00BF7825" w:rsidP="00BF7825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Dopuszcza się również przesłanie oferty drogą pocztową na adres: Marina Kamień Pomorski sp. z o.o. Aleja Mistrzów Żeglarstwa 2, 72-400 Kamień Pomorski z dopiskiem: ODPOWIEDŹ NA ZAPYTANIE</w:t>
      </w:r>
    </w:p>
    <w:p w:rsidR="00BF7825" w:rsidRDefault="00BF7825" w:rsidP="00BF7825">
      <w:pPr>
        <w:spacing w:before="100" w:beforeAutospacing="1" w:after="100" w:afterAutospacing="1"/>
        <w:jc w:val="left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W celu zapewnienia porównywalności wszystkich ofert, Zamawiający zastrzega sobie prawo do skontaktowania się z właściwymi Oferentami w celu uzupełnienia lub doprecyzowania ofert.</w:t>
      </w:r>
    </w:p>
    <w:p w:rsidR="00BF7825" w:rsidRPr="00261936" w:rsidRDefault="00BF7825" w:rsidP="00BF7825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Po wyborze Wykonawcy zastrzegamy sobie prawo negocjacji warunków zamówienia.</w:t>
      </w:r>
    </w:p>
    <w:p w:rsidR="00BF7825" w:rsidRPr="00261936" w:rsidRDefault="00BF7825" w:rsidP="00BF7825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Zamawiający zastrzega sobie prawo do odpowiedzi tylko na wybraną ofertę.</w:t>
      </w:r>
    </w:p>
    <w:p w:rsidR="00BF7825" w:rsidRDefault="00BF7825" w:rsidP="00BF7825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Niniejsza oferta nie stanowi oferty w myśl art. 66 Kodeksu Cywilnego, jak również nie jest ogłoszeniem w rozumieniu ustawy Prawo zamówień publicznych.</w:t>
      </w:r>
    </w:p>
    <w:p w:rsidR="00BF7825" w:rsidRDefault="00BF7825" w:rsidP="00BF7825">
      <w:pPr>
        <w:spacing w:after="0"/>
        <w:rPr>
          <w:rFonts w:cs="Arial"/>
          <w:sz w:val="22"/>
          <w:szCs w:val="22"/>
        </w:rPr>
      </w:pPr>
    </w:p>
    <w:p w:rsidR="00BF7825" w:rsidRPr="00261936" w:rsidRDefault="00BF7825" w:rsidP="00BF7825">
      <w:pPr>
        <w:spacing w:after="0"/>
        <w:rPr>
          <w:rFonts w:cs="Arial"/>
          <w:bCs/>
          <w:color w:val="000000"/>
          <w:sz w:val="22"/>
          <w:szCs w:val="22"/>
        </w:rPr>
      </w:pPr>
      <w:r w:rsidRPr="00261936">
        <w:rPr>
          <w:rFonts w:cs="Arial"/>
          <w:sz w:val="22"/>
          <w:szCs w:val="22"/>
        </w:rPr>
        <w:t>Wszelkich dodatkowych informacji udziela: Edyta Matelska, tel.</w:t>
      </w:r>
      <w:r>
        <w:rPr>
          <w:rFonts w:cs="Arial"/>
          <w:sz w:val="22"/>
          <w:szCs w:val="22"/>
        </w:rPr>
        <w:t>601724494</w:t>
      </w:r>
      <w:r w:rsidRPr="00261936">
        <w:rPr>
          <w:rFonts w:cs="Arial"/>
          <w:sz w:val="22"/>
          <w:szCs w:val="22"/>
        </w:rPr>
        <w:t xml:space="preserve">, adres e-mail: </w:t>
      </w:r>
      <w:hyperlink r:id="rId13" w:history="1">
        <w:r w:rsidRPr="00261936">
          <w:rPr>
            <w:rStyle w:val="Hipercze"/>
            <w:rFonts w:cs="Arial"/>
            <w:sz w:val="22"/>
            <w:szCs w:val="22"/>
          </w:rPr>
          <w:t>e.matelska@marinakamienpomorski.pl</w:t>
        </w:r>
      </w:hyperlink>
      <w:r w:rsidRPr="00261936">
        <w:rPr>
          <w:rFonts w:cs="Arial"/>
          <w:sz w:val="22"/>
          <w:szCs w:val="22"/>
        </w:rPr>
        <w:t xml:space="preserve">. </w:t>
      </w:r>
    </w:p>
    <w:p w:rsidR="00BF7825" w:rsidRPr="00261936" w:rsidRDefault="00BF7825" w:rsidP="00BF7825">
      <w:pPr>
        <w:spacing w:after="0"/>
        <w:rPr>
          <w:rFonts w:cs="Arial"/>
          <w:sz w:val="22"/>
          <w:szCs w:val="22"/>
        </w:rPr>
      </w:pPr>
    </w:p>
    <w:p w:rsidR="00BF7825" w:rsidRDefault="00BF7825" w:rsidP="00BF7825">
      <w:pPr>
        <w:spacing w:before="100" w:beforeAutospacing="1" w:after="100" w:afterAutospacing="1"/>
        <w:jc w:val="left"/>
        <w:rPr>
          <w:rFonts w:cs="Arial"/>
          <w:color w:val="000000"/>
          <w:sz w:val="22"/>
          <w:szCs w:val="22"/>
        </w:rPr>
      </w:pPr>
    </w:p>
    <w:p w:rsidR="00BF7825" w:rsidRDefault="00BF7825" w:rsidP="00BF7825">
      <w:pPr>
        <w:spacing w:before="100" w:beforeAutospacing="1" w:after="100" w:afterAutospacing="1"/>
        <w:jc w:val="left"/>
        <w:rPr>
          <w:rFonts w:cs="Arial"/>
          <w:color w:val="000000"/>
          <w:sz w:val="22"/>
          <w:szCs w:val="22"/>
        </w:rPr>
      </w:pPr>
    </w:p>
    <w:p w:rsidR="00F217FD" w:rsidRDefault="00F217FD" w:rsidP="00BF7825">
      <w:pPr>
        <w:spacing w:before="100" w:beforeAutospacing="1" w:after="100" w:afterAutospacing="1"/>
        <w:jc w:val="left"/>
        <w:rPr>
          <w:rFonts w:cs="Arial"/>
          <w:color w:val="000000"/>
          <w:sz w:val="22"/>
          <w:szCs w:val="22"/>
        </w:rPr>
      </w:pPr>
    </w:p>
    <w:p w:rsidR="00F217FD" w:rsidRDefault="00F217FD" w:rsidP="00BF7825">
      <w:pPr>
        <w:spacing w:before="100" w:beforeAutospacing="1" w:after="100" w:afterAutospacing="1"/>
        <w:jc w:val="left"/>
        <w:rPr>
          <w:rFonts w:cs="Arial"/>
          <w:color w:val="000000"/>
          <w:sz w:val="22"/>
          <w:szCs w:val="22"/>
        </w:rPr>
      </w:pPr>
    </w:p>
    <w:p w:rsidR="00F217FD" w:rsidRDefault="00F217FD" w:rsidP="00BF7825">
      <w:pPr>
        <w:spacing w:before="100" w:beforeAutospacing="1" w:after="100" w:afterAutospacing="1"/>
        <w:jc w:val="left"/>
        <w:rPr>
          <w:rFonts w:cs="Arial"/>
          <w:color w:val="000000"/>
          <w:sz w:val="22"/>
          <w:szCs w:val="22"/>
        </w:rPr>
      </w:pPr>
    </w:p>
    <w:p w:rsidR="00F217FD" w:rsidRDefault="00F217FD" w:rsidP="00BF7825">
      <w:pPr>
        <w:spacing w:before="100" w:beforeAutospacing="1" w:after="100" w:afterAutospacing="1"/>
        <w:jc w:val="left"/>
        <w:rPr>
          <w:rFonts w:cs="Arial"/>
          <w:color w:val="000000"/>
          <w:sz w:val="22"/>
          <w:szCs w:val="22"/>
        </w:rPr>
      </w:pPr>
    </w:p>
    <w:p w:rsidR="00BF7825" w:rsidRDefault="00BF7825" w:rsidP="00BF7825">
      <w:pPr>
        <w:spacing w:before="100" w:beforeAutospacing="1" w:after="100" w:afterAutospacing="1"/>
        <w:jc w:val="left"/>
        <w:rPr>
          <w:rFonts w:cs="Arial"/>
          <w:color w:val="000000"/>
          <w:sz w:val="22"/>
          <w:szCs w:val="22"/>
        </w:rPr>
      </w:pPr>
    </w:p>
    <w:p w:rsidR="00BF7825" w:rsidRDefault="00BF7825" w:rsidP="00BF7825">
      <w:pPr>
        <w:spacing w:after="0"/>
        <w:rPr>
          <w:rFonts w:cs="Arial"/>
          <w:color w:val="000000"/>
          <w:sz w:val="22"/>
          <w:szCs w:val="22"/>
        </w:rPr>
      </w:pPr>
    </w:p>
    <w:p w:rsidR="005F01D6" w:rsidRDefault="005F01D6" w:rsidP="00BF7825">
      <w:pPr>
        <w:spacing w:after="0"/>
        <w:rPr>
          <w:rFonts w:cs="Arial"/>
          <w:color w:val="000000"/>
          <w:sz w:val="22"/>
          <w:szCs w:val="22"/>
        </w:rPr>
      </w:pPr>
    </w:p>
    <w:p w:rsidR="00BF7825" w:rsidRDefault="00BF7825" w:rsidP="00BF7825">
      <w:pPr>
        <w:pStyle w:val="Stopka"/>
      </w:pPr>
      <w:r w:rsidRPr="00B86637">
        <w:rPr>
          <w:rFonts w:cs="Arial"/>
          <w:noProof/>
          <w:color w:val="000000"/>
          <w:lang w:eastAsia="pl-PL"/>
        </w:rPr>
        <w:drawing>
          <wp:inline distT="0" distB="0" distL="0" distR="0">
            <wp:extent cx="1438275" cy="688536"/>
            <wp:effectExtent l="19050" t="0" r="9525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25" cy="6921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Tytuł projektu: </w:t>
      </w:r>
      <w:r w:rsidRPr="00BD3DF6">
        <w:t>Modernizacja Mariny Kamień Pomorski - etap II</w:t>
      </w:r>
    </w:p>
    <w:p w:rsidR="00BF7825" w:rsidRDefault="00BF7825" w:rsidP="00BF7825">
      <w:pPr>
        <w:pStyle w:val="Stopka"/>
      </w:pPr>
      <w:r>
        <w:t xml:space="preserve">Umowa o dofinansowanie nr </w:t>
      </w:r>
      <w:r w:rsidRPr="00BD3DF6">
        <w:t>UDA-RPZP.05.01.01-32-002/12-0</w:t>
      </w:r>
      <w:r>
        <w:t>0 z 14 czerwca 2013 r.</w:t>
      </w:r>
    </w:p>
    <w:p w:rsidR="00BF7825" w:rsidRPr="00BD3DF6" w:rsidRDefault="00BF7825" w:rsidP="00BF7825">
      <w:pPr>
        <w:pStyle w:val="Stopka"/>
        <w:rPr>
          <w:color w:val="365F91" w:themeColor="accent1" w:themeShade="BF"/>
        </w:rPr>
      </w:pPr>
      <w:r w:rsidRPr="00BD3DF6">
        <w:rPr>
          <w:color w:val="365F91" w:themeColor="accent1" w:themeShade="BF"/>
        </w:rPr>
        <w:t>Projekt współfinansowany ze środków Europejskiego Funduszu Rozwoju Regionalnego w ramach Regionalnego Programu Operacyjnego Województwa Zachodniopomorskiego na lata 2007  -2013</w:t>
      </w:r>
    </w:p>
    <w:p w:rsidR="00BE6E75" w:rsidRDefault="00D4179C"/>
    <w:sectPr w:rsidR="00BE6E75" w:rsidSect="003F424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79C" w:rsidRDefault="00D4179C" w:rsidP="005F01D6">
      <w:pPr>
        <w:spacing w:after="0"/>
      </w:pPr>
      <w:r>
        <w:separator/>
      </w:r>
    </w:p>
  </w:endnote>
  <w:endnote w:type="continuationSeparator" w:id="1">
    <w:p w:rsidR="00D4179C" w:rsidRDefault="00D4179C" w:rsidP="005F01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3205"/>
      <w:docPartObj>
        <w:docPartGallery w:val="Page Numbers (Bottom of Page)"/>
        <w:docPartUnique/>
      </w:docPartObj>
    </w:sdtPr>
    <w:sdtContent>
      <w:p w:rsidR="005F01D6" w:rsidRDefault="005D7658">
        <w:pPr>
          <w:pStyle w:val="Stopka"/>
          <w:jc w:val="right"/>
        </w:pPr>
        <w:fldSimple w:instr=" PAGE   \* MERGEFORMAT ">
          <w:r w:rsidR="00CF306F">
            <w:rPr>
              <w:noProof/>
            </w:rPr>
            <w:t>1</w:t>
          </w:r>
        </w:fldSimple>
      </w:p>
    </w:sdtContent>
  </w:sdt>
  <w:p w:rsidR="005F01D6" w:rsidRDefault="005F01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79C" w:rsidRDefault="00D4179C" w:rsidP="005F01D6">
      <w:pPr>
        <w:spacing w:after="0"/>
      </w:pPr>
      <w:r>
        <w:separator/>
      </w:r>
    </w:p>
  </w:footnote>
  <w:footnote w:type="continuationSeparator" w:id="1">
    <w:p w:rsidR="00D4179C" w:rsidRDefault="00D4179C" w:rsidP="005F01D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EBF"/>
    <w:multiLevelType w:val="hybridMultilevel"/>
    <w:tmpl w:val="88000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510A"/>
    <w:multiLevelType w:val="multilevel"/>
    <w:tmpl w:val="8B24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158CA"/>
    <w:multiLevelType w:val="multilevel"/>
    <w:tmpl w:val="E61E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A2CE0"/>
    <w:multiLevelType w:val="hybridMultilevel"/>
    <w:tmpl w:val="93940688"/>
    <w:lvl w:ilvl="0" w:tplc="E0967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825"/>
    <w:rsid w:val="00172AE4"/>
    <w:rsid w:val="003F4246"/>
    <w:rsid w:val="005D7658"/>
    <w:rsid w:val="005F01D6"/>
    <w:rsid w:val="008E0282"/>
    <w:rsid w:val="00A914AF"/>
    <w:rsid w:val="00B372EF"/>
    <w:rsid w:val="00BF7825"/>
    <w:rsid w:val="00CF306F"/>
    <w:rsid w:val="00D4179C"/>
    <w:rsid w:val="00F029E4"/>
    <w:rsid w:val="00F2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25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82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F7825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BF7825"/>
    <w:rPr>
      <w:b/>
      <w:bCs/>
    </w:rPr>
  </w:style>
  <w:style w:type="paragraph" w:styleId="Akapitzlist">
    <w:name w:val="List Paragraph"/>
    <w:basedOn w:val="Normalny"/>
    <w:uiPriority w:val="99"/>
    <w:qFormat/>
    <w:rsid w:val="00BF7825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rsid w:val="00BF7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782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7825"/>
  </w:style>
  <w:style w:type="paragraph" w:styleId="Nagwek">
    <w:name w:val="header"/>
    <w:basedOn w:val="Normalny"/>
    <w:link w:val="NagwekZnak"/>
    <w:uiPriority w:val="99"/>
    <w:semiHidden/>
    <w:unhideWhenUsed/>
    <w:rsid w:val="005F01D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01D6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.matelska@marinakamienpomor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matelska@marinakamienpomorski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part1.00080705.00080208@marinakamienpomorski.p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cp:lastPrinted>2014-03-20T09:06:00Z</cp:lastPrinted>
  <dcterms:created xsi:type="dcterms:W3CDTF">2014-03-17T12:17:00Z</dcterms:created>
  <dcterms:modified xsi:type="dcterms:W3CDTF">2014-03-20T09:06:00Z</dcterms:modified>
</cp:coreProperties>
</file>