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A3" w:rsidRDefault="00593B22">
      <w:r>
        <w:t>Załą</w:t>
      </w:r>
      <w:bookmarkStart w:id="0" w:name="_GoBack"/>
      <w:bookmarkEnd w:id="0"/>
      <w:r w:rsidR="000937A4">
        <w:t>cznik nr 2 – wzór umowy</w:t>
      </w:r>
    </w:p>
    <w:p w:rsidR="000937A4" w:rsidRDefault="000937A4"/>
    <w:p w:rsidR="000937A4" w:rsidRPr="000937A4" w:rsidRDefault="000937A4" w:rsidP="000937A4">
      <w:pPr>
        <w:jc w:val="center"/>
        <w:rPr>
          <w:b/>
        </w:rPr>
      </w:pPr>
      <w:r w:rsidRPr="000937A4">
        <w:rPr>
          <w:b/>
        </w:rPr>
        <w:t xml:space="preserve">UMOWA </w:t>
      </w:r>
    </w:p>
    <w:p w:rsidR="000937A4" w:rsidRDefault="000937A4" w:rsidP="000937A4">
      <w:pPr>
        <w:jc w:val="center"/>
        <w:rPr>
          <w:b/>
        </w:rPr>
      </w:pPr>
      <w:r w:rsidRPr="000937A4">
        <w:rPr>
          <w:b/>
        </w:rPr>
        <w:t>NA ZAKUP SPRZETU KOMPUTEROWEGO</w:t>
      </w:r>
    </w:p>
    <w:p w:rsidR="000937A4" w:rsidRDefault="000937A4" w:rsidP="000937A4">
      <w:r>
        <w:t>Zawarta dnia ……………………… 2013 r. w ………………………………….. pomiędzy Gimnazjum Publicznym Nr 2 im. Bolesława Chrobrego w Płońsku  09-100 Płońsk ul. Wolności 4 zwanym  „Zamawiającym” reprezentowanym przez:</w:t>
      </w:r>
    </w:p>
    <w:p w:rsidR="000937A4" w:rsidRDefault="000937A4" w:rsidP="000937A4">
      <w:r>
        <w:t>Panią Joannę Szczepańską – Dyrektora szkoły</w:t>
      </w:r>
    </w:p>
    <w:p w:rsidR="00A77E34" w:rsidRDefault="00A77E34" w:rsidP="000937A4">
      <w:r>
        <w:t>Przy kontrasygnacie :</w:t>
      </w:r>
    </w:p>
    <w:p w:rsidR="00A77E34" w:rsidRDefault="00A77E34" w:rsidP="000937A4">
      <w:r>
        <w:t xml:space="preserve">Pani Barbary Biernatowicz – Głównej księgowej  </w:t>
      </w:r>
    </w:p>
    <w:p w:rsidR="000937A4" w:rsidRDefault="000937A4" w:rsidP="000937A4">
      <w:r>
        <w:t>a</w:t>
      </w:r>
    </w:p>
    <w:p w:rsidR="000937A4" w:rsidRDefault="000937A4" w:rsidP="000937A4">
      <w:r>
        <w:t>…………………………………………………………………………………………………………………………………………………............</w:t>
      </w:r>
    </w:p>
    <w:p w:rsidR="00B96658" w:rsidRDefault="000937A4" w:rsidP="00B96658">
      <w:r>
        <w:t>Zwanym „ Wykonawcą”</w:t>
      </w:r>
      <w:r w:rsidR="00B96658">
        <w:t xml:space="preserve"> </w:t>
      </w:r>
    </w:p>
    <w:p w:rsidR="00437826" w:rsidRDefault="00437826" w:rsidP="00B96658">
      <w:r>
        <w:t>Działającym na podstawie ………………………………………………………………………………………</w:t>
      </w:r>
    </w:p>
    <w:p w:rsidR="00437826" w:rsidRDefault="00437826" w:rsidP="00B96658">
      <w:r>
        <w:t>NIP.  ………………………………………………….. REGON ……………………………………………………….</w:t>
      </w:r>
    </w:p>
    <w:p w:rsidR="00437826" w:rsidRDefault="00437826" w:rsidP="00B96658">
      <w:r>
        <w:t>Została zawarta umowa następującej treści:</w:t>
      </w:r>
    </w:p>
    <w:p w:rsidR="00437826" w:rsidRDefault="00437826" w:rsidP="00437826"/>
    <w:p w:rsidR="000937A4" w:rsidRDefault="00437826" w:rsidP="00437826">
      <w:pPr>
        <w:jc w:val="center"/>
      </w:pPr>
      <w:r>
        <w:t>§ 1</w:t>
      </w:r>
    </w:p>
    <w:p w:rsidR="000937A4" w:rsidRDefault="000937A4" w:rsidP="000937A4">
      <w:r>
        <w:t>Umowa zawarta na podstawie art. 4.</w:t>
      </w:r>
      <w:r w:rsidR="00A77E34">
        <w:t xml:space="preserve"> pkt. 8. U</w:t>
      </w:r>
      <w:r>
        <w:t>stawy</w:t>
      </w:r>
      <w:r w:rsidR="00A77E34">
        <w:t xml:space="preserve">  z dnia 29 stycznia 2004 r.</w:t>
      </w:r>
      <w:r>
        <w:t xml:space="preserve"> Prawo Zamówień Publicznych.</w:t>
      </w:r>
      <w:r w:rsidR="00A77E34">
        <w:t>( Dz. U .z 2010 r. Nr 113 poz. 759. J. t. ze zm.)</w:t>
      </w:r>
    </w:p>
    <w:p w:rsidR="000937A4" w:rsidRDefault="000937A4" w:rsidP="000937A4"/>
    <w:p w:rsidR="000937A4" w:rsidRDefault="000937A4" w:rsidP="000937A4">
      <w:pPr>
        <w:jc w:val="center"/>
      </w:pPr>
      <w:r>
        <w:t>§</w:t>
      </w:r>
      <w:r w:rsidR="00437826">
        <w:t xml:space="preserve"> 2</w:t>
      </w:r>
    </w:p>
    <w:p w:rsidR="00DA3918" w:rsidRDefault="00DA3918" w:rsidP="000937A4">
      <w:r>
        <w:t xml:space="preserve">Przedmiotem umowy jest dostawa  do zamawiającego 15 szt. Komputerów uczniowskich , 15 szt. Monitorów do komputerów uczniowskich, komputera nauczycielskiego, monitora do komputera nauczycielskiego, urządzenia wielofunkcyjnego, routera lub </w:t>
      </w:r>
      <w:proofErr w:type="spellStart"/>
      <w:r>
        <w:t>switcha</w:t>
      </w:r>
      <w:proofErr w:type="spellEnd"/>
      <w:r>
        <w:t xml:space="preserve"> oraz 2 szt. Laptopa. Dostarczony sprzęt ma mieć zainstalowane i skonfigurowane oprogramowanie i być gotowy do pracy. Szczegółowy wykaz sprzętu zgodny ze złożoną oferta stanowiącą załącznik nr 1 do niniejszej umowy. Wykonawca do umowy dołączy załącznik nr 2 -szczegółowy wykaz sprzętu zawierający nazwę oraz model sprzętu jego numer fabryczny oraz datę produkcji .</w:t>
      </w:r>
      <w:r w:rsidR="00B96658">
        <w:t xml:space="preserve"> </w:t>
      </w:r>
    </w:p>
    <w:p w:rsidR="00390F2C" w:rsidRDefault="00B96658" w:rsidP="00DA3918">
      <w:r>
        <w:t>Wykonawca oświadcza , że przedmiot umowy jest fabrycznie nowy, wolny od wad technicznych i prawnych, dopuszc</w:t>
      </w:r>
      <w:r w:rsidR="005B368D">
        <w:t>z</w:t>
      </w:r>
      <w:r>
        <w:t>ony do obrotu oraz dobrej jakości.</w:t>
      </w:r>
    </w:p>
    <w:p w:rsidR="00390F2C" w:rsidRDefault="00390F2C" w:rsidP="00390F2C">
      <w:pPr>
        <w:jc w:val="center"/>
      </w:pPr>
      <w:r>
        <w:t>§ 3</w:t>
      </w:r>
    </w:p>
    <w:p w:rsidR="00437826" w:rsidRDefault="00437826" w:rsidP="00390F2C">
      <w:r>
        <w:t>- Termin wykonania umowy</w:t>
      </w:r>
      <w:r w:rsidR="00390F2C">
        <w:t>:</w:t>
      </w:r>
    </w:p>
    <w:p w:rsidR="00390F2C" w:rsidRDefault="00390F2C" w:rsidP="00390F2C">
      <w:r>
        <w:t>…………………………………………………</w:t>
      </w:r>
    </w:p>
    <w:p w:rsidR="00437826" w:rsidRDefault="00437826" w:rsidP="00390F2C">
      <w:r>
        <w:lastRenderedPageBreak/>
        <w:t xml:space="preserve">- odbiór przedmiotu </w:t>
      </w:r>
      <w:r w:rsidR="00741625">
        <w:t>zamówienia obejmuje sprawdzenie</w:t>
      </w:r>
      <w:r>
        <w:t xml:space="preserve"> zgodności przedmiotu umowy z opisem przedmiotu zamówienia określonym przez Zamawiającego.</w:t>
      </w:r>
    </w:p>
    <w:p w:rsidR="00437826" w:rsidRDefault="00437826" w:rsidP="00390F2C">
      <w:r>
        <w:t xml:space="preserve">- zamawiającemu przysługuje prawo odmowy odbioru przedmiotu zamówienia , jeżeli dostarczony przedmiot zamówienia będzie niekompletny, niezgodny z wymaganiami określonymi przez Zamawiającego. Zamawiający wskaże niezgodności, w terminie 3 dni od dnia dostawy, w protokole odbioru oraz wyznaczy nowy termin wykonania przedmiotu zamówienia.  </w:t>
      </w:r>
    </w:p>
    <w:p w:rsidR="00390F2C" w:rsidRDefault="00390F2C" w:rsidP="00390F2C">
      <w:pPr>
        <w:jc w:val="center"/>
      </w:pPr>
      <w:r>
        <w:t>§ 4</w:t>
      </w:r>
    </w:p>
    <w:p w:rsidR="00390F2C" w:rsidRDefault="00390F2C" w:rsidP="00390F2C">
      <w:r>
        <w:t>W</w:t>
      </w:r>
      <w:r w:rsidR="00741625">
        <w:t>ynagrodzenie i rozliczenie Wykonawcy</w:t>
      </w:r>
    </w:p>
    <w:p w:rsidR="008C0C08" w:rsidRDefault="008C0C08" w:rsidP="008C0C08">
      <w:pPr>
        <w:pStyle w:val="Akapitzlist"/>
        <w:numPr>
          <w:ilvl w:val="0"/>
          <w:numId w:val="1"/>
        </w:numPr>
        <w:ind w:left="0" w:firstLine="0"/>
      </w:pPr>
      <w:r>
        <w:t>Zamawiający zobowiązuje się zapłacić wykonawcy za realizację całości niniejszego zamówienia, zgodnie ze złożona ofertą, wynagrodzenie ryczałtowe w kwocie:</w:t>
      </w:r>
    </w:p>
    <w:p w:rsidR="008C0C08" w:rsidRDefault="008C0C08" w:rsidP="008C0C08">
      <w:pPr>
        <w:pStyle w:val="Akapitzlist"/>
        <w:ind w:left="0"/>
      </w:pPr>
      <w:r>
        <w:t xml:space="preserve">     Łącznie cena ryczałtowa brutto: …………………………………………… zł</w:t>
      </w:r>
    </w:p>
    <w:p w:rsidR="008C0C08" w:rsidRDefault="008C0C08" w:rsidP="008C0C08">
      <w:pPr>
        <w:pStyle w:val="Akapitzlist"/>
        <w:ind w:left="0"/>
      </w:pPr>
      <w:r>
        <w:t>Słownie: ……………………………………………………………………………………………………………………………………</w:t>
      </w:r>
    </w:p>
    <w:p w:rsidR="008C0C08" w:rsidRDefault="008C0C08" w:rsidP="008C0C08">
      <w:pPr>
        <w:pStyle w:val="Akapitzlist"/>
        <w:ind w:left="0"/>
      </w:pPr>
      <w:r>
        <w:t>W tym należny podatek VAT ……… % : ……………………………………..</w:t>
      </w:r>
    </w:p>
    <w:p w:rsidR="008C0C08" w:rsidRDefault="008C0C08" w:rsidP="008C0C08">
      <w:pPr>
        <w:pStyle w:val="Akapitzlist"/>
        <w:ind w:left="0"/>
      </w:pPr>
      <w:r>
        <w:t xml:space="preserve">W powyższej cenie zawarte </w:t>
      </w:r>
      <w:proofErr w:type="spellStart"/>
      <w:r>
        <w:t>sa</w:t>
      </w:r>
      <w:proofErr w:type="spellEnd"/>
      <w:r>
        <w:t xml:space="preserve"> wszystkie koszty związane z wartością zamówienia, jego dostawą do Zamawiającego, opakowaniem oraz kosztami transportu i ubezpieczenia.</w:t>
      </w:r>
    </w:p>
    <w:p w:rsidR="008C0C08" w:rsidRDefault="008C0C08" w:rsidP="008C0C08">
      <w:pPr>
        <w:pStyle w:val="Akapitzlist"/>
        <w:numPr>
          <w:ilvl w:val="0"/>
          <w:numId w:val="1"/>
        </w:numPr>
        <w:ind w:left="0" w:firstLine="0"/>
      </w:pPr>
      <w:r>
        <w:t>Ustalone wynagrodzenie ryczałtowe jest wartością ostateczną i nie podlega jakimkolwiek zmianom i regulacjom za wyjątkiem uwarunkowań określonych w p-</w:t>
      </w:r>
      <w:proofErr w:type="spellStart"/>
      <w:r>
        <w:t>kcie</w:t>
      </w:r>
      <w:proofErr w:type="spellEnd"/>
      <w:r>
        <w:t xml:space="preserve"> 3 .</w:t>
      </w:r>
    </w:p>
    <w:p w:rsidR="008C0C08" w:rsidRDefault="008C0C08" w:rsidP="008C0C08">
      <w:pPr>
        <w:pStyle w:val="Akapitzlist"/>
        <w:ind w:left="0"/>
      </w:pPr>
      <w:r>
        <w:t>Wynagrodzenie obejmuje wszelkie koszty zwią</w:t>
      </w:r>
      <w:r w:rsidR="00A3518F">
        <w:t>zane z wykonaniem zamówienia, ok</w:t>
      </w:r>
      <w:r>
        <w:t>reślone w ofercie, która stanowi załącznik do niniejszej umowy.</w:t>
      </w:r>
    </w:p>
    <w:p w:rsidR="008C0C08" w:rsidRDefault="00A3518F" w:rsidP="008C0C08">
      <w:pPr>
        <w:pStyle w:val="Akapitzlist"/>
        <w:numPr>
          <w:ilvl w:val="0"/>
          <w:numId w:val="1"/>
        </w:numPr>
        <w:ind w:hanging="720"/>
      </w:pPr>
      <w:r>
        <w:t>Zamawiający przewiduje możliwość</w:t>
      </w:r>
      <w:r w:rsidR="008C0C08">
        <w:t xml:space="preserve"> </w:t>
      </w:r>
      <w:r>
        <w:t>dokonania zmian postanowień zawartej umowy w następujących przypadkach:</w:t>
      </w:r>
    </w:p>
    <w:p w:rsidR="00A3518F" w:rsidRDefault="00A3518F" w:rsidP="00A3518F">
      <w:pPr>
        <w:pStyle w:val="Akapitzlist"/>
      </w:pPr>
      <w:r>
        <w:t>- ustawowej wysokości stawki podatku VAT: zmiana jest dopuszczalna, jeżeli w trakcie realizacji przedmiotu umowy nastąpi zmiana stawki podatku VAT dla dostaw należących do przedmiotu zamówienia, wówczas strony dokonają odpowiedniej zmiany wynagrodzenia umownego.</w:t>
      </w:r>
    </w:p>
    <w:p w:rsidR="00A3518F" w:rsidRDefault="00A3518F" w:rsidP="00A3518F">
      <w:pPr>
        <w:pStyle w:val="Akapitzlist"/>
      </w:pPr>
    </w:p>
    <w:p w:rsidR="00390F2C" w:rsidRDefault="00A3518F" w:rsidP="00390F2C">
      <w:pPr>
        <w:pStyle w:val="Akapitzlist"/>
        <w:numPr>
          <w:ilvl w:val="0"/>
          <w:numId w:val="1"/>
        </w:numPr>
        <w:ind w:left="0" w:firstLine="0"/>
      </w:pPr>
      <w:r>
        <w:t>Wynagrodzenie za dostarczony przedmiot umowy zostanie przekazane przez Zamawiającego w terminie 14 dni od daty przyjęcia faktury do rozliczenia przelewem na rachunek bankowy Wykonawcy wskazany w fakturze</w:t>
      </w:r>
      <w:r w:rsidR="008B655B">
        <w:t>.</w:t>
      </w:r>
    </w:p>
    <w:p w:rsidR="00390F2C" w:rsidRDefault="00390F2C" w:rsidP="00390F2C">
      <w:pPr>
        <w:jc w:val="center"/>
      </w:pPr>
      <w:r>
        <w:t>§ 5</w:t>
      </w:r>
    </w:p>
    <w:p w:rsidR="00390F2C" w:rsidRDefault="00390F2C" w:rsidP="00390F2C">
      <w:r>
        <w:t>Warunki gwarancji:</w:t>
      </w:r>
    </w:p>
    <w:p w:rsidR="00873A18" w:rsidRDefault="00390F2C" w:rsidP="00873A18">
      <w:r>
        <w:t xml:space="preserve">Wykonawca na zakupiony sprzęt udziela ……………………………. Miesięcy oraz zobowiązuje się do naprawy gwarancyjnej sprzętu  w ciągu ……………. dni roboczych liczonych od dnia zgłoszenia </w:t>
      </w:r>
      <w:proofErr w:type="spellStart"/>
      <w:r>
        <w:t>awqarii</w:t>
      </w:r>
      <w:proofErr w:type="spellEnd"/>
      <w:r>
        <w:t>, w przypadku nie dokonania naprawy w tym okresie Wykonawca jest zobowiązany dostarczyć Zamawiającemu w zamian sprzęt nowy wolny od wad.</w:t>
      </w:r>
      <w:r w:rsidR="00873A18" w:rsidRPr="00873A18">
        <w:t xml:space="preserve"> </w:t>
      </w:r>
      <w:r w:rsidR="00873A18">
        <w:t>Podstawą reklamacji gwarancyjnej nie mogą być uszkodzenia mechaniczne sprzętu oraz inne spowodowane niewłaściwym użytkowaniem.</w:t>
      </w:r>
    </w:p>
    <w:p w:rsidR="00390F2C" w:rsidRDefault="00390F2C" w:rsidP="00390F2C"/>
    <w:p w:rsidR="00390F2C" w:rsidRDefault="00390F2C" w:rsidP="00390F2C">
      <w:pPr>
        <w:jc w:val="center"/>
      </w:pPr>
      <w:r>
        <w:t>§ 6</w:t>
      </w:r>
    </w:p>
    <w:p w:rsidR="008B655B" w:rsidRDefault="008B655B" w:rsidP="008B655B">
      <w:r>
        <w:t>Kary umowne i odszkodowania</w:t>
      </w:r>
    </w:p>
    <w:p w:rsidR="00D95B1B" w:rsidRDefault="00D95B1B" w:rsidP="008B655B">
      <w:pPr>
        <w:pStyle w:val="Akapitzlist"/>
        <w:numPr>
          <w:ilvl w:val="0"/>
          <w:numId w:val="2"/>
        </w:numPr>
        <w:ind w:left="0" w:firstLine="0"/>
      </w:pPr>
      <w:r>
        <w:t>Za niewykonanie lub nienależyte wykonanie umowy Zamawiający zastrzega sobie prawo dochodzenia kar umownych:</w:t>
      </w:r>
    </w:p>
    <w:p w:rsidR="00D95B1B" w:rsidRDefault="00D95B1B" w:rsidP="00D95B1B">
      <w:pPr>
        <w:pStyle w:val="Akapitzlist"/>
        <w:numPr>
          <w:ilvl w:val="0"/>
          <w:numId w:val="3"/>
        </w:numPr>
      </w:pPr>
      <w:r>
        <w:t>Kara z tytułu nie wykonania przedmiotu umowy w terminie wyniesie 3% całkowitej wartości umownej brutto za każdy dzień zwłoki.</w:t>
      </w:r>
    </w:p>
    <w:p w:rsidR="00D95B1B" w:rsidRDefault="00D95B1B" w:rsidP="00D95B1B">
      <w:pPr>
        <w:pStyle w:val="Akapitzlist"/>
        <w:numPr>
          <w:ilvl w:val="0"/>
          <w:numId w:val="3"/>
        </w:numPr>
      </w:pPr>
      <w:r>
        <w:lastRenderedPageBreak/>
        <w:t>Za odstąpienie od umowy przez Wykonawcę z przyczyn niezależnych od Zamawiającego w wysokości 10% wartości przedmiotu umowy brutto.</w:t>
      </w:r>
    </w:p>
    <w:p w:rsidR="00873A18" w:rsidRDefault="00D95B1B" w:rsidP="00873A18">
      <w:pPr>
        <w:pStyle w:val="Akapitzlist"/>
        <w:numPr>
          <w:ilvl w:val="0"/>
          <w:numId w:val="2"/>
        </w:numPr>
        <w:ind w:left="0" w:firstLine="0"/>
      </w:pPr>
      <w:r>
        <w:t xml:space="preserve">Zamawiający może dochodzić </w:t>
      </w:r>
      <w:r w:rsidR="00873A18">
        <w:t>na zasadach ogólnych odszkodowania powyższego zastrzeżone powyżej kary umowne.</w:t>
      </w:r>
    </w:p>
    <w:p w:rsidR="00873A18" w:rsidRDefault="00873A18" w:rsidP="00873A18">
      <w:pPr>
        <w:pStyle w:val="Akapitzlist"/>
        <w:numPr>
          <w:ilvl w:val="0"/>
          <w:numId w:val="2"/>
        </w:numPr>
        <w:ind w:left="0" w:firstLine="0"/>
      </w:pPr>
      <w:r>
        <w:t>W przypadku naliczenia kary umownej określonej w § 6 ust. 1 lit. a) , Wykonawca wyraża zgodę na potrącenie jej z kwoty wynagrodzenia za przedmiot umowy określonej w § 4.</w:t>
      </w:r>
    </w:p>
    <w:p w:rsidR="00873A18" w:rsidRDefault="00873A18" w:rsidP="00873A18">
      <w:pPr>
        <w:pStyle w:val="Akapitzlist"/>
        <w:ind w:left="0"/>
      </w:pPr>
    </w:p>
    <w:p w:rsidR="00390F2C" w:rsidRDefault="00D95B1B" w:rsidP="00873A18">
      <w:pPr>
        <w:ind w:left="360"/>
      </w:pPr>
      <w:r>
        <w:t xml:space="preserve">  </w:t>
      </w:r>
      <w:r w:rsidR="00873A18">
        <w:t xml:space="preserve">                                                                               </w:t>
      </w:r>
      <w:r w:rsidR="00390F2C">
        <w:t>§ 7</w:t>
      </w:r>
    </w:p>
    <w:p w:rsidR="00F44376" w:rsidRDefault="00F44376" w:rsidP="00F44376">
      <w:pPr>
        <w:ind w:left="360" w:hanging="360"/>
      </w:pPr>
      <w:r>
        <w:t>Odstąpienie od umowy</w:t>
      </w:r>
    </w:p>
    <w:p w:rsidR="00F44376" w:rsidRDefault="00F44376" w:rsidP="00F44376">
      <w:r>
        <w:t>W razie zaistnienia istotnej zmiany okoliczności powodującej, że wykonanie umowy  nie leży w interesie publicznym, czego nie można było przewidzieć w chwili zawarcia umowy, Zamawiający może odstąpić od umowy w terminie 25 dni od powzięcia wiadomości o tych okolicznościach</w:t>
      </w:r>
    </w:p>
    <w:p w:rsidR="00390F2C" w:rsidRDefault="00F44376" w:rsidP="00390F2C">
      <w:pPr>
        <w:jc w:val="center"/>
      </w:pPr>
      <w:r>
        <w:t>§ 8</w:t>
      </w:r>
    </w:p>
    <w:p w:rsidR="00F44376" w:rsidRDefault="00F44376" w:rsidP="00F44376">
      <w:r>
        <w:t>Postanowienia kocowe</w:t>
      </w:r>
    </w:p>
    <w:p w:rsidR="00F44376" w:rsidRDefault="00F44376" w:rsidP="00F44376">
      <w:pPr>
        <w:pStyle w:val="Akapitzlist"/>
        <w:numPr>
          <w:ilvl w:val="0"/>
          <w:numId w:val="4"/>
        </w:numPr>
        <w:ind w:left="0" w:firstLine="0"/>
      </w:pPr>
      <w:r>
        <w:t>Wszelkie zmiany niniejszej umowy wymagają formy pisemnej pod rygorem nieważności.</w:t>
      </w:r>
    </w:p>
    <w:p w:rsidR="00F44376" w:rsidRDefault="00F44376" w:rsidP="00F44376">
      <w:pPr>
        <w:pStyle w:val="Akapitzlist"/>
        <w:numPr>
          <w:ilvl w:val="0"/>
          <w:numId w:val="4"/>
        </w:numPr>
        <w:ind w:left="0" w:firstLine="0"/>
      </w:pPr>
      <w:r>
        <w:t>W sprawach nie uregulowanych niniejszą umową mają zastosowanie przepisy ustawy Kodeks    Cywilny.</w:t>
      </w:r>
    </w:p>
    <w:p w:rsidR="00F44376" w:rsidRDefault="00F44376" w:rsidP="00F44376">
      <w:pPr>
        <w:pStyle w:val="Akapitzlist"/>
        <w:numPr>
          <w:ilvl w:val="0"/>
          <w:numId w:val="4"/>
        </w:numPr>
        <w:ind w:left="0" w:firstLine="0"/>
      </w:pPr>
      <w:r>
        <w:t>Wszelkie spory powstałe na tle stosowania umowy będą rozstrzygane polubownie. W przypadku braku porozumienia, właściwym sądem do rozpatrzenia sporów wynikłych z realizacji tej umowy, jest sąd powszechny</w:t>
      </w:r>
      <w:r w:rsidR="00487C7A">
        <w:t xml:space="preserve"> właściwy dla siedziby Zamawiają</w:t>
      </w:r>
      <w:r>
        <w:t>cego.</w:t>
      </w:r>
    </w:p>
    <w:p w:rsidR="00F44376" w:rsidRDefault="00487C7A" w:rsidP="00F44376">
      <w:pPr>
        <w:pStyle w:val="Akapitzlist"/>
        <w:numPr>
          <w:ilvl w:val="0"/>
          <w:numId w:val="4"/>
        </w:numPr>
        <w:ind w:left="0" w:firstLine="0"/>
      </w:pPr>
      <w:r>
        <w:t xml:space="preserve">Umowę sporządzono w trzech jednobrzmiących egzemplarzach, z czego dwa otrzymuje Zamawiający, a jeden Wykonawca. </w:t>
      </w:r>
    </w:p>
    <w:p w:rsidR="009C1E66" w:rsidRDefault="009C1E66" w:rsidP="009C1E66"/>
    <w:p w:rsidR="009C1E66" w:rsidRDefault="009C1E66" w:rsidP="009C1E66"/>
    <w:p w:rsidR="009C1E66" w:rsidRDefault="009C1E66" w:rsidP="009C1E66"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9C1E66" w:rsidRDefault="009C1E66" w:rsidP="009C1E66"/>
    <w:p w:rsidR="009C1E66" w:rsidRDefault="009C1E66" w:rsidP="00390F2C"/>
    <w:p w:rsidR="00390F2C" w:rsidRDefault="00390F2C" w:rsidP="00390F2C"/>
    <w:p w:rsidR="00390F2C" w:rsidRDefault="00390F2C" w:rsidP="00390F2C"/>
    <w:p w:rsidR="00390F2C" w:rsidRDefault="00390F2C" w:rsidP="00390F2C"/>
    <w:p w:rsidR="00390F2C" w:rsidRDefault="00390F2C" w:rsidP="00390F2C"/>
    <w:p w:rsidR="000937A4" w:rsidRPr="000937A4" w:rsidRDefault="000937A4" w:rsidP="00DA3918">
      <w:pPr>
        <w:jc w:val="center"/>
      </w:pPr>
    </w:p>
    <w:sectPr w:rsidR="000937A4" w:rsidRPr="000937A4" w:rsidSect="0043782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9BC"/>
    <w:multiLevelType w:val="hybridMultilevel"/>
    <w:tmpl w:val="8D30D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7DEA"/>
    <w:multiLevelType w:val="hybridMultilevel"/>
    <w:tmpl w:val="44EC7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02F9C"/>
    <w:multiLevelType w:val="hybridMultilevel"/>
    <w:tmpl w:val="9542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64C93"/>
    <w:multiLevelType w:val="hybridMultilevel"/>
    <w:tmpl w:val="9E209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A6"/>
    <w:rsid w:val="000937A4"/>
    <w:rsid w:val="00390F2C"/>
    <w:rsid w:val="00437826"/>
    <w:rsid w:val="00487C7A"/>
    <w:rsid w:val="00593B22"/>
    <w:rsid w:val="005B368D"/>
    <w:rsid w:val="00741625"/>
    <w:rsid w:val="00873A18"/>
    <w:rsid w:val="008B655B"/>
    <w:rsid w:val="008C0C08"/>
    <w:rsid w:val="009C1E66"/>
    <w:rsid w:val="00A3518F"/>
    <w:rsid w:val="00A77E34"/>
    <w:rsid w:val="00B96658"/>
    <w:rsid w:val="00D95B1B"/>
    <w:rsid w:val="00DA3918"/>
    <w:rsid w:val="00DF5FA3"/>
    <w:rsid w:val="00E87CA6"/>
    <w:rsid w:val="00F4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9</cp:revision>
  <cp:lastPrinted>2013-03-18T06:52:00Z</cp:lastPrinted>
  <dcterms:created xsi:type="dcterms:W3CDTF">2013-03-15T12:30:00Z</dcterms:created>
  <dcterms:modified xsi:type="dcterms:W3CDTF">2013-03-18T06:52:00Z</dcterms:modified>
</cp:coreProperties>
</file>