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42" w:rsidRDefault="00623442"/>
    <w:p w:rsidR="00581BE3" w:rsidRDefault="00581BE3"/>
    <w:p w:rsidR="00581BE3" w:rsidRPr="00890D28" w:rsidRDefault="00581BE3" w:rsidP="00581BE3">
      <w:pPr>
        <w:jc w:val="center"/>
        <w:rPr>
          <w:rFonts w:ascii="Bookman Old Style" w:hAnsi="Bookman Old Style"/>
          <w:b/>
        </w:rPr>
      </w:pPr>
      <w:r w:rsidRPr="00890D28">
        <w:rPr>
          <w:rFonts w:ascii="Bookman Old Style" w:hAnsi="Bookman Old Style"/>
          <w:b/>
        </w:rPr>
        <w:t>Majątek 2016</w:t>
      </w:r>
    </w:p>
    <w:p w:rsidR="00581BE3" w:rsidRPr="00890D28" w:rsidRDefault="00581BE3" w:rsidP="00581BE3">
      <w:pPr>
        <w:jc w:val="center"/>
        <w:rPr>
          <w:rFonts w:ascii="Bookman Old Style" w:hAnsi="Bookman Old Style"/>
        </w:rPr>
      </w:pPr>
    </w:p>
    <w:p w:rsidR="00581BE3" w:rsidRPr="00890D28" w:rsidRDefault="00581BE3" w:rsidP="00581BE3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890D28">
        <w:rPr>
          <w:rFonts w:ascii="Bookman Old Style" w:hAnsi="Bookman Old Style"/>
        </w:rPr>
        <w:t>Wartość majątku szpitala określają:</w:t>
      </w:r>
    </w:p>
    <w:p w:rsidR="00581BE3" w:rsidRPr="00890D28" w:rsidRDefault="00890D28" w:rsidP="00581BE3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 w:rsidRPr="00890D28">
        <w:rPr>
          <w:rFonts w:ascii="Bookman Old Style" w:hAnsi="Bookman Old Style"/>
        </w:rPr>
        <w:t xml:space="preserve">Kapitał ( fundusz) </w:t>
      </w:r>
      <w:proofErr w:type="gramStart"/>
      <w:r w:rsidRPr="00890D28">
        <w:rPr>
          <w:rFonts w:ascii="Bookman Old Style" w:hAnsi="Bookman Old Style"/>
        </w:rPr>
        <w:t>podstawowy    18 778 683,36 zł</w:t>
      </w:r>
      <w:proofErr w:type="gramEnd"/>
      <w:r w:rsidRPr="00890D28">
        <w:rPr>
          <w:rFonts w:ascii="Bookman Old Style" w:hAnsi="Bookman Old Style"/>
        </w:rPr>
        <w:t>.</w:t>
      </w:r>
    </w:p>
    <w:p w:rsidR="00581BE3" w:rsidRPr="00890D28" w:rsidRDefault="00890D28" w:rsidP="00581BE3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 w:rsidRPr="00890D28">
        <w:rPr>
          <w:rFonts w:ascii="Bookman Old Style" w:hAnsi="Bookman Old Style"/>
        </w:rPr>
        <w:t xml:space="preserve">Kapitał ( fundusz) </w:t>
      </w:r>
      <w:proofErr w:type="gramStart"/>
      <w:r w:rsidRPr="00890D28">
        <w:rPr>
          <w:rFonts w:ascii="Bookman Old Style" w:hAnsi="Bookman Old Style"/>
        </w:rPr>
        <w:t>zapasowy          4 368 334,61 zł</w:t>
      </w:r>
      <w:proofErr w:type="gramEnd"/>
      <w:r w:rsidRPr="00890D28">
        <w:rPr>
          <w:rFonts w:ascii="Bookman Old Style" w:hAnsi="Bookman Old Style"/>
        </w:rPr>
        <w:t>.</w:t>
      </w:r>
    </w:p>
    <w:p w:rsidR="00581BE3" w:rsidRPr="00890D28" w:rsidRDefault="00581BE3" w:rsidP="00581BE3">
      <w:pPr>
        <w:rPr>
          <w:rFonts w:ascii="Bookman Old Style" w:hAnsi="Bookman Old Style"/>
        </w:rPr>
      </w:pPr>
      <w:r w:rsidRPr="00890D28">
        <w:rPr>
          <w:rFonts w:ascii="Bookman Old Style" w:hAnsi="Bookman Old Style"/>
        </w:rPr>
        <w:t xml:space="preserve">   </w:t>
      </w:r>
      <w:r w:rsidR="00890D28" w:rsidRPr="00890D28">
        <w:rPr>
          <w:rFonts w:ascii="Bookman Old Style" w:hAnsi="Bookman Old Style"/>
        </w:rPr>
        <w:t xml:space="preserve">         Wartość łączna Kapitałów</w:t>
      </w:r>
      <w:r w:rsidRPr="00890D28">
        <w:rPr>
          <w:rFonts w:ascii="Bookman Old Style" w:hAnsi="Bookman Old Style"/>
        </w:rPr>
        <w:t xml:space="preserve"> na dzień 31.12.2016r. wynosi</w:t>
      </w:r>
      <w:proofErr w:type="gramStart"/>
      <w:r w:rsidR="00890D28" w:rsidRPr="00890D28">
        <w:rPr>
          <w:rFonts w:ascii="Bookman Old Style" w:hAnsi="Bookman Old Style"/>
        </w:rPr>
        <w:t xml:space="preserve"> 23 147 017,97 zł</w:t>
      </w:r>
      <w:proofErr w:type="gramEnd"/>
      <w:r w:rsidR="00890D28" w:rsidRPr="00890D28">
        <w:rPr>
          <w:rFonts w:ascii="Bookman Old Style" w:hAnsi="Bookman Old Style"/>
        </w:rPr>
        <w:t>.</w:t>
      </w:r>
    </w:p>
    <w:p w:rsidR="00581BE3" w:rsidRPr="00890D28" w:rsidRDefault="00581BE3" w:rsidP="00581BE3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890D28">
        <w:rPr>
          <w:rFonts w:ascii="Bookman Old Style" w:hAnsi="Bookman Old Style"/>
        </w:rPr>
        <w:t>Aktywa trwałe wg stanu na dzień 31.12.2016r. wynoszą</w:t>
      </w:r>
      <w:proofErr w:type="gramStart"/>
      <w:r w:rsidRPr="00890D28">
        <w:rPr>
          <w:rFonts w:ascii="Bookman Old Style" w:hAnsi="Bookman Old Style"/>
        </w:rPr>
        <w:t>:</w:t>
      </w:r>
      <w:r w:rsidR="00890D28" w:rsidRPr="00890D28">
        <w:rPr>
          <w:rFonts w:ascii="Bookman Old Style" w:hAnsi="Bookman Old Style"/>
        </w:rPr>
        <w:t xml:space="preserve"> 31 919 169,79 zł</w:t>
      </w:r>
      <w:proofErr w:type="gramEnd"/>
    </w:p>
    <w:p w:rsidR="00581BE3" w:rsidRPr="00890D28" w:rsidRDefault="00581BE3" w:rsidP="00581BE3">
      <w:pPr>
        <w:pStyle w:val="Akapitzlist"/>
        <w:rPr>
          <w:rFonts w:ascii="Bookman Old Style" w:hAnsi="Bookman Old Style"/>
        </w:rPr>
      </w:pPr>
      <w:r w:rsidRPr="00890D28">
        <w:rPr>
          <w:rFonts w:ascii="Bookman Old Style" w:hAnsi="Bookman Old Style"/>
        </w:rPr>
        <w:t xml:space="preserve">     </w:t>
      </w:r>
      <w:proofErr w:type="gramStart"/>
      <w:r w:rsidRPr="00890D28">
        <w:rPr>
          <w:rFonts w:ascii="Bookman Old Style" w:hAnsi="Bookman Old Style"/>
        </w:rPr>
        <w:t>w</w:t>
      </w:r>
      <w:proofErr w:type="gramEnd"/>
      <w:r w:rsidRPr="00890D28">
        <w:rPr>
          <w:rFonts w:ascii="Bookman Old Style" w:hAnsi="Bookman Old Style"/>
        </w:rPr>
        <w:t xml:space="preserve"> tym:</w:t>
      </w:r>
    </w:p>
    <w:p w:rsidR="00581BE3" w:rsidRPr="00890D28" w:rsidRDefault="00581BE3" w:rsidP="00581BE3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890D28">
        <w:rPr>
          <w:rFonts w:ascii="Bookman Old Style" w:hAnsi="Bookman Old Style"/>
        </w:rPr>
        <w:t>Wartości niematerialne i prawne-</w:t>
      </w:r>
      <w:proofErr w:type="gramStart"/>
      <w:r w:rsidR="00890D28" w:rsidRPr="00890D28">
        <w:rPr>
          <w:rFonts w:ascii="Bookman Old Style" w:hAnsi="Bookman Old Style"/>
        </w:rPr>
        <w:t xml:space="preserve"> 356 187,50 zł</w:t>
      </w:r>
      <w:proofErr w:type="gramEnd"/>
      <w:r w:rsidR="00890D28" w:rsidRPr="00890D28">
        <w:rPr>
          <w:rFonts w:ascii="Bookman Old Style" w:hAnsi="Bookman Old Style"/>
        </w:rPr>
        <w:t>.</w:t>
      </w:r>
    </w:p>
    <w:p w:rsidR="00581BE3" w:rsidRPr="00890D28" w:rsidRDefault="00581BE3" w:rsidP="00581BE3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890D28">
        <w:rPr>
          <w:rFonts w:ascii="Bookman Old Style" w:hAnsi="Bookman Old Style"/>
        </w:rPr>
        <w:t>Rzeczowe aktywa trwałe-</w:t>
      </w:r>
      <w:proofErr w:type="gramStart"/>
      <w:r w:rsidR="00890D28" w:rsidRPr="00890D28">
        <w:rPr>
          <w:rFonts w:ascii="Bookman Old Style" w:hAnsi="Bookman Old Style"/>
        </w:rPr>
        <w:t xml:space="preserve"> 31 562 982,29 zł</w:t>
      </w:r>
      <w:proofErr w:type="gramEnd"/>
      <w:r w:rsidR="00890D28" w:rsidRPr="00890D28">
        <w:rPr>
          <w:rFonts w:ascii="Bookman Old Style" w:hAnsi="Bookman Old Style"/>
        </w:rPr>
        <w:t>.</w:t>
      </w:r>
    </w:p>
    <w:p w:rsidR="00581BE3" w:rsidRPr="00890D28" w:rsidRDefault="00581BE3" w:rsidP="00581BE3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890D28">
        <w:rPr>
          <w:rFonts w:ascii="Bookman Old Style" w:hAnsi="Bookman Old Style"/>
        </w:rPr>
        <w:t>Aktywa obrotowe wg stanu na dzień 31.12.2016r. wynoszą</w:t>
      </w:r>
      <w:proofErr w:type="gramStart"/>
      <w:r w:rsidR="00890D28" w:rsidRPr="00890D28">
        <w:rPr>
          <w:rFonts w:ascii="Bookman Old Style" w:hAnsi="Bookman Old Style"/>
        </w:rPr>
        <w:t xml:space="preserve"> 13 599 397,82 zł</w:t>
      </w:r>
      <w:proofErr w:type="gramEnd"/>
      <w:r w:rsidR="00890D28" w:rsidRPr="00890D28">
        <w:rPr>
          <w:rFonts w:ascii="Bookman Old Style" w:hAnsi="Bookman Old Style"/>
        </w:rPr>
        <w:t>.</w:t>
      </w:r>
    </w:p>
    <w:sectPr w:rsidR="00581BE3" w:rsidRPr="00890D28" w:rsidSect="00623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63A9"/>
    <w:multiLevelType w:val="hybridMultilevel"/>
    <w:tmpl w:val="3D5A1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72922"/>
    <w:multiLevelType w:val="hybridMultilevel"/>
    <w:tmpl w:val="661E0E2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E26E11"/>
    <w:multiLevelType w:val="hybridMultilevel"/>
    <w:tmpl w:val="88E642D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C439BD"/>
    <w:multiLevelType w:val="hybridMultilevel"/>
    <w:tmpl w:val="8B608C74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oNotDisplayPageBoundaries/>
  <w:proofState w:spelling="clean" w:grammar="clean"/>
  <w:defaultTabStop w:val="708"/>
  <w:hyphenationZone w:val="425"/>
  <w:characterSpacingControl w:val="doNotCompress"/>
  <w:compat/>
  <w:rsids>
    <w:rsidRoot w:val="00581BE3"/>
    <w:rsid w:val="00581BE3"/>
    <w:rsid w:val="00623442"/>
    <w:rsid w:val="0089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2017-06-30T07:38:00Z</cp:lastPrinted>
  <dcterms:created xsi:type="dcterms:W3CDTF">2017-06-30T07:23:00Z</dcterms:created>
  <dcterms:modified xsi:type="dcterms:W3CDTF">2017-06-30T07:39:00Z</dcterms:modified>
</cp:coreProperties>
</file>