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034" w:rsidRPr="00FB0E67" w:rsidRDefault="00300034" w:rsidP="0030003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KDAZP/261-2/</w:t>
      </w:r>
      <w:r w:rsidR="00830B67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2805</w:t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>/2018/MZ</w:t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Gdańsk, </w:t>
      </w:r>
      <w:r w:rsidR="00C04F39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11.10.2018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r.</w:t>
      </w:r>
    </w:p>
    <w:p w:rsidR="00300034" w:rsidRDefault="00300034" w:rsidP="00300034">
      <w:pPr>
        <w:spacing w:line="240" w:lineRule="auto"/>
        <w:ind w:left="360" w:firstLine="348"/>
        <w:jc w:val="center"/>
        <w:rPr>
          <w:rFonts w:eastAsia="Times New Roman" w:cs="Arial"/>
          <w:b/>
          <w:color w:val="auto"/>
          <w:sz w:val="20"/>
          <w:szCs w:val="20"/>
          <w:lang w:val="pl-PL" w:eastAsia="pl-PL"/>
        </w:rPr>
      </w:pPr>
    </w:p>
    <w:p w:rsidR="00FB0E67" w:rsidRPr="00FB0E67" w:rsidRDefault="00FB0E67" w:rsidP="00FB0E67">
      <w:pPr>
        <w:pStyle w:val="TEKSTGWNY"/>
        <w:rPr>
          <w:lang w:eastAsia="pl-PL"/>
        </w:rPr>
      </w:pPr>
    </w:p>
    <w:p w:rsidR="00300034" w:rsidRPr="00FB0E67" w:rsidRDefault="00300034" w:rsidP="00300034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lang w:val="pl-PL" w:eastAsia="pl-PL"/>
        </w:rPr>
      </w:pPr>
      <w:r w:rsidRPr="00FB0E67">
        <w:rPr>
          <w:rFonts w:eastAsia="Times New Roman" w:cs="Arial"/>
          <w:b/>
          <w:color w:val="auto"/>
          <w:lang w:val="pl-PL" w:eastAsia="pl-PL"/>
        </w:rPr>
        <w:t>INFORMACJA Z OTWARCIA OFERT</w:t>
      </w:r>
    </w:p>
    <w:p w:rsidR="00FB0E67" w:rsidRPr="00FB0E67" w:rsidRDefault="00FB0E67" w:rsidP="00FB0E67">
      <w:pPr>
        <w:pStyle w:val="TEKSTGWNY"/>
        <w:rPr>
          <w:lang w:eastAsia="pl-PL"/>
        </w:rPr>
      </w:pPr>
    </w:p>
    <w:p w:rsidR="00300034" w:rsidRPr="00FB0E67" w:rsidRDefault="00300034" w:rsidP="00FB0E67">
      <w:pPr>
        <w:ind w:firstLine="360"/>
        <w:jc w:val="left"/>
        <w:rPr>
          <w:rFonts w:eastAsia="Calibri" w:cs="Times New Roman"/>
          <w:bCs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postępowania o udzielenie zamówienia, </w:t>
      </w:r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na podstawie art. 138o ustawy z dnia 29 stycznia 2004 r. Prawo zamówień publicznych (Dz. U. z 2017 r., poz. 1579 z </w:t>
      </w:r>
      <w:proofErr w:type="spellStart"/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. zm.)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, pod nazwą: 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>„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FB0E67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FB0E67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FB0E67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FB0E67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FB0E67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umer  zamówienia nadany przez Zamawiającego </w:t>
      </w:r>
      <w:r w:rsidR="009528C0" w:rsidRPr="00FB0E67">
        <w:rPr>
          <w:rFonts w:eastAsia="Times New Roman" w:cs="Times New Roman"/>
          <w:color w:val="auto"/>
          <w:sz w:val="20"/>
          <w:szCs w:val="20"/>
          <w:lang w:val="pl-PL" w:eastAsia="pl-PL"/>
        </w:rPr>
        <w:t>DAZP/US/261-2/2018</w:t>
      </w:r>
      <w:r w:rsidRPr="00FB0E67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</w:p>
    <w:p w:rsidR="00300034" w:rsidRDefault="00300034" w:rsidP="00FB0E67">
      <w:pPr>
        <w:autoSpaceDE w:val="0"/>
        <w:autoSpaceDN w:val="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300034" w:rsidRPr="00FB0E67" w:rsidRDefault="00300034" w:rsidP="00FB0E67">
      <w:pPr>
        <w:autoSpaceDE w:val="0"/>
        <w:autoSpaceDN w:val="0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W dniu </w:t>
      </w:r>
      <w:r w:rsidR="00033265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11.10.2018 r.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o godz. 10:15 w ustalonym jako termin otwarcia ofert Zamawiający dokonał otwarcia ofert w siedzibie Cen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trum Sztuki Współczesnej ŁAŹNIA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w Gdańsku, 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przy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ul. Jaskółcz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ej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1 i przekazuje informacje z otwarcia ofert w przedmiotowym postępowaniu: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Przed otwarciem ofert Zamawiający podał kwotę jaką zamierza przeznaczyć na sfinansowanie zamówienia: 430 000 zł brutto.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lang w:val="pl-PL" w:eastAsia="pl-PL"/>
        </w:rPr>
      </w:pP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Do upływu terminu składania ofert do </w:t>
      </w:r>
      <w:r w:rsidR="00033265"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11.10.2018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r. do godz. 10:00 wpłynęł</w:t>
      </w:r>
      <w:r w:rsidR="00313177"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o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</w:t>
      </w:r>
      <w:r w:rsidR="00313177"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5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ofert.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lang w:val="pl-PL" w:eastAsia="pl-PL"/>
        </w:rPr>
      </w:pP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Ofert złożonych po terminie nie stwierdzono.</w:t>
      </w:r>
    </w:p>
    <w:p w:rsidR="00300034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u w:val="single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Oferty złożyli następujący Wykonawcy:</w:t>
      </w:r>
      <w:r w:rsidRPr="00FB0E67">
        <w:rPr>
          <w:rFonts w:eastAsia="MS Reference Sans Serif" w:cs="Arial"/>
          <w:color w:val="auto"/>
          <w:sz w:val="20"/>
          <w:szCs w:val="20"/>
          <w:u w:val="single"/>
          <w:lang w:val="pl-PL" w:eastAsia="pl-PL"/>
        </w:rPr>
        <w:t xml:space="preserve">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1418"/>
        <w:gridCol w:w="1701"/>
        <w:gridCol w:w="1559"/>
        <w:gridCol w:w="1701"/>
      </w:tblGrid>
      <w:tr w:rsidR="0001435E" w:rsidRPr="00FB0E67" w:rsidTr="00FB0E67">
        <w:tc>
          <w:tcPr>
            <w:tcW w:w="567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2835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418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 [zł]</w:t>
            </w:r>
          </w:p>
        </w:tc>
        <w:tc>
          <w:tcPr>
            <w:tcW w:w="1701" w:type="dxa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Czas reakcji grupy interwencyjnej</w:t>
            </w:r>
          </w:p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minuty</w:t>
            </w:r>
          </w:p>
        </w:tc>
        <w:tc>
          <w:tcPr>
            <w:tcW w:w="1559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Termin wykonania zamówienia</w:t>
            </w:r>
          </w:p>
        </w:tc>
        <w:tc>
          <w:tcPr>
            <w:tcW w:w="1701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Warunki płatności</w:t>
            </w:r>
          </w:p>
        </w:tc>
      </w:tr>
      <w:tr w:rsidR="0001435E" w:rsidRPr="00FB0E67" w:rsidTr="00FB0E67">
        <w:tc>
          <w:tcPr>
            <w:tcW w:w="567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C218DB" w:rsidRPr="00FB0E67" w:rsidRDefault="00C218DB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Adrianex</w:t>
            </w:r>
            <w:proofErr w:type="spellEnd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</w:t>
            </w:r>
          </w:p>
          <w:p w:rsidR="00C218DB" w:rsidRPr="00FB0E67" w:rsidRDefault="00C218DB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ul. 3 Maja 27/46</w:t>
            </w:r>
          </w:p>
          <w:p w:rsidR="0001435E" w:rsidRPr="00FB0E67" w:rsidRDefault="00C218DB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81-181 Gdynia</w:t>
            </w:r>
          </w:p>
        </w:tc>
        <w:tc>
          <w:tcPr>
            <w:tcW w:w="1418" w:type="dxa"/>
            <w:shd w:val="clear" w:color="auto" w:fill="auto"/>
          </w:tcPr>
          <w:p w:rsidR="0001435E" w:rsidRPr="00FB0E67" w:rsidRDefault="009574E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405 015,00 </w:t>
            </w:r>
          </w:p>
        </w:tc>
        <w:tc>
          <w:tcPr>
            <w:tcW w:w="1701" w:type="dxa"/>
          </w:tcPr>
          <w:p w:rsidR="0001435E" w:rsidRPr="00FB0E67" w:rsidRDefault="009574E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do 5 minut</w:t>
            </w:r>
          </w:p>
        </w:tc>
        <w:tc>
          <w:tcPr>
            <w:tcW w:w="1559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</w:tr>
      <w:tr w:rsidR="0001435E" w:rsidRPr="00FB0E67" w:rsidTr="00FB0E67">
        <w:tc>
          <w:tcPr>
            <w:tcW w:w="567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C218DB" w:rsidRPr="00FB0E67" w:rsidRDefault="00C218DB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 xml:space="preserve">Memling Security Sp. z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o.o</w:t>
            </w:r>
            <w:proofErr w:type="spellEnd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.</w:t>
            </w:r>
          </w:p>
          <w:p w:rsidR="00C218DB" w:rsidRPr="00FB0E67" w:rsidRDefault="00C218DB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lastRenderedPageBreak/>
              <w:t xml:space="preserve">Al.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Grunwaldzka</w:t>
            </w:r>
            <w:proofErr w:type="spellEnd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 xml:space="preserve"> 309</w:t>
            </w:r>
          </w:p>
          <w:p w:rsidR="0001435E" w:rsidRPr="00FB0E67" w:rsidRDefault="00C218DB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 xml:space="preserve">80-309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en-US"/>
              </w:rPr>
              <w:t>Gdańsk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01435E" w:rsidRPr="00FB0E67" w:rsidRDefault="009574EF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326</w:t>
            </w:r>
            <w:r w:rsidR="00E47A88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 </w:t>
            </w: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235</w:t>
            </w:r>
            <w:r w:rsidR="00E47A88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,00</w:t>
            </w: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701" w:type="dxa"/>
          </w:tcPr>
          <w:p w:rsidR="0001435E" w:rsidRPr="00FB0E67" w:rsidRDefault="009574E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10 minut</w:t>
            </w:r>
          </w:p>
        </w:tc>
        <w:tc>
          <w:tcPr>
            <w:tcW w:w="1559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</w:tr>
      <w:tr w:rsidR="0001435E" w:rsidRPr="00FB0E67" w:rsidTr="00FB0E67">
        <w:tc>
          <w:tcPr>
            <w:tcW w:w="567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:rsidR="00EB6A93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Garda </w:t>
            </w:r>
            <w:r w:rsidR="00EB6A9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Sp. z o.o.</w:t>
            </w:r>
            <w:bookmarkStart w:id="0" w:name="_GoBack"/>
            <w:bookmarkEnd w:id="0"/>
          </w:p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Pl. Kaszubski 15/3</w:t>
            </w:r>
          </w:p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81-350 Gdynia</w:t>
            </w:r>
          </w:p>
        </w:tc>
        <w:tc>
          <w:tcPr>
            <w:tcW w:w="1418" w:type="dxa"/>
            <w:shd w:val="clear" w:color="auto" w:fill="auto"/>
          </w:tcPr>
          <w:p w:rsidR="0001435E" w:rsidRPr="00FB0E67" w:rsidRDefault="009574E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414 940,50 </w:t>
            </w:r>
          </w:p>
        </w:tc>
        <w:tc>
          <w:tcPr>
            <w:tcW w:w="1701" w:type="dxa"/>
          </w:tcPr>
          <w:p w:rsidR="0001435E" w:rsidRPr="00FB0E67" w:rsidRDefault="009574E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  <w:tc>
          <w:tcPr>
            <w:tcW w:w="1559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</w:tr>
      <w:tr w:rsidR="0001435E" w:rsidRPr="00FB0E67" w:rsidTr="00FB0E67">
        <w:tc>
          <w:tcPr>
            <w:tcW w:w="567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C218DB" w:rsidRPr="00FB0E67" w:rsidRDefault="009574EF" w:rsidP="009574E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Jantar 2 Sp. z o.o.</w:t>
            </w:r>
            <w:r w:rsidR="00C218DB"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</w:t>
            </w:r>
          </w:p>
          <w:p w:rsidR="00C218DB" w:rsidRPr="00FB0E67" w:rsidRDefault="00C218DB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ul. Zygmunta Augusta 71</w:t>
            </w:r>
          </w:p>
          <w:p w:rsidR="00C218DB" w:rsidRPr="00FB0E67" w:rsidRDefault="00C218DB" w:rsidP="00C218DB">
            <w:pPr>
              <w:pStyle w:val="TEKSTGWNY"/>
              <w:rPr>
                <w:sz w:val="20"/>
                <w:szCs w:val="20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</w:rPr>
              <w:t>76-200 Słupsk</w:t>
            </w:r>
          </w:p>
        </w:tc>
        <w:tc>
          <w:tcPr>
            <w:tcW w:w="1418" w:type="dxa"/>
            <w:shd w:val="clear" w:color="auto" w:fill="auto"/>
          </w:tcPr>
          <w:p w:rsidR="0001435E" w:rsidRPr="00FB0E67" w:rsidRDefault="009574E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438 360,00</w:t>
            </w:r>
          </w:p>
        </w:tc>
        <w:tc>
          <w:tcPr>
            <w:tcW w:w="1701" w:type="dxa"/>
          </w:tcPr>
          <w:p w:rsidR="0001435E" w:rsidRPr="00FB0E67" w:rsidRDefault="009574E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  <w:tc>
          <w:tcPr>
            <w:tcW w:w="1559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1435E" w:rsidRPr="00FB0E67" w:rsidRDefault="0001435E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</w:tr>
      <w:tr w:rsidR="00FB0E67" w:rsidRPr="00FB0E67" w:rsidTr="00FB0E67">
        <w:tc>
          <w:tcPr>
            <w:tcW w:w="567" w:type="dxa"/>
            <w:shd w:val="clear" w:color="auto" w:fill="auto"/>
          </w:tcPr>
          <w:p w:rsidR="00FB0E67" w:rsidRPr="00FB0E67" w:rsidRDefault="00FB0E67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FB0E67" w:rsidRPr="00FB0E67" w:rsidRDefault="00FB0E67" w:rsidP="009574EF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Ekotrade</w:t>
            </w:r>
            <w:proofErr w:type="spellEnd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Sp. z o.o.</w:t>
            </w:r>
          </w:p>
          <w:p w:rsidR="00FB0E67" w:rsidRPr="00FB0E67" w:rsidRDefault="00FB0E67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FB0E67">
              <w:rPr>
                <w:sz w:val="20"/>
                <w:szCs w:val="20"/>
              </w:rPr>
              <w:t>Ul. Melomanów 4</w:t>
            </w:r>
          </w:p>
          <w:p w:rsidR="00FB0E67" w:rsidRPr="00FB0E67" w:rsidRDefault="00FB0E67" w:rsidP="00FB0E67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FB0E67">
              <w:rPr>
                <w:sz w:val="20"/>
                <w:szCs w:val="20"/>
              </w:rPr>
              <w:t>00-712 Warszawa</w:t>
            </w:r>
          </w:p>
        </w:tc>
        <w:tc>
          <w:tcPr>
            <w:tcW w:w="1418" w:type="dxa"/>
            <w:shd w:val="clear" w:color="auto" w:fill="auto"/>
          </w:tcPr>
          <w:p w:rsidR="00FB0E67" w:rsidRPr="00FB0E67" w:rsidRDefault="00FB0E67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445 965,00</w:t>
            </w:r>
          </w:p>
        </w:tc>
        <w:tc>
          <w:tcPr>
            <w:tcW w:w="1701" w:type="dxa"/>
          </w:tcPr>
          <w:p w:rsidR="00FB0E67" w:rsidRPr="00FB0E67" w:rsidRDefault="00FB0E67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do 5 minut</w:t>
            </w:r>
          </w:p>
        </w:tc>
        <w:tc>
          <w:tcPr>
            <w:tcW w:w="1559" w:type="dxa"/>
            <w:shd w:val="clear" w:color="auto" w:fill="auto"/>
          </w:tcPr>
          <w:p w:rsidR="00FB0E67" w:rsidRPr="00FB0E67" w:rsidRDefault="00FB0E67" w:rsidP="00FB0E6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FB0E67" w:rsidRPr="00FB0E67" w:rsidRDefault="00FB0E67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Zgodnie z treścią </w:t>
            </w:r>
            <w:proofErr w:type="spellStart"/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IdW</w:t>
            </w:r>
            <w:proofErr w:type="spellEnd"/>
          </w:p>
        </w:tc>
      </w:tr>
    </w:tbl>
    <w:p w:rsidR="00300034" w:rsidRPr="00FB0E67" w:rsidRDefault="00300034" w:rsidP="00300034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182CD4" w:rsidRPr="00FB0E67" w:rsidRDefault="00300034" w:rsidP="005C7241">
      <w:pPr>
        <w:widowControl w:val="0"/>
        <w:suppressAutoHyphens/>
        <w:autoSpaceDE w:val="0"/>
        <w:autoSpaceDN w:val="0"/>
        <w:spacing w:line="240" w:lineRule="auto"/>
        <w:ind w:firstLine="360"/>
        <w:rPr>
          <w:sz w:val="20"/>
          <w:szCs w:val="20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</w:p>
    <w:sectPr w:rsidR="00182CD4" w:rsidRPr="00FB0E67" w:rsidSect="005C7241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5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B27" w:rsidRDefault="00804B27" w:rsidP="009F3C76">
      <w:r>
        <w:separator/>
      </w:r>
    </w:p>
    <w:p w:rsidR="00804B27" w:rsidRDefault="00804B27"/>
  </w:endnote>
  <w:endnote w:type="continuationSeparator" w:id="0">
    <w:p w:rsidR="00804B27" w:rsidRDefault="00804B27" w:rsidP="009F3C76">
      <w:r>
        <w:continuationSeparator/>
      </w:r>
    </w:p>
    <w:p w:rsidR="00804B27" w:rsidRDefault="00804B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804B27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10762748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1E43DA80" wp14:editId="2C222F8D">
          <wp:extent cx="7543800" cy="2041370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B27" w:rsidRDefault="00804B27" w:rsidP="009F3C76">
      <w:r>
        <w:separator/>
      </w:r>
    </w:p>
    <w:p w:rsidR="00804B27" w:rsidRDefault="00804B27"/>
  </w:footnote>
  <w:footnote w:type="continuationSeparator" w:id="0">
    <w:p w:rsidR="00804B27" w:rsidRDefault="00804B27" w:rsidP="009F3C76">
      <w:r>
        <w:continuationSeparator/>
      </w:r>
    </w:p>
    <w:p w:rsidR="00804B27" w:rsidRDefault="00804B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804B27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160267787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6B24C64F" wp14:editId="7CD8A521">
          <wp:extent cx="7543800" cy="14324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5233C76"/>
    <w:multiLevelType w:val="hybridMultilevel"/>
    <w:tmpl w:val="D88AAFBC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8300EA"/>
    <w:multiLevelType w:val="hybridMultilevel"/>
    <w:tmpl w:val="B1F8EB0E"/>
    <w:lvl w:ilvl="0" w:tplc="F7401B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6FCDC1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A530CD"/>
    <w:multiLevelType w:val="hybridMultilevel"/>
    <w:tmpl w:val="11F2BE16"/>
    <w:lvl w:ilvl="0" w:tplc="066246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65DC1"/>
    <w:multiLevelType w:val="hybridMultilevel"/>
    <w:tmpl w:val="F300FBEE"/>
    <w:lvl w:ilvl="0" w:tplc="6A0CDC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7"/>
  </w:num>
  <w:num w:numId="5">
    <w:abstractNumId w:val="6"/>
  </w:num>
  <w:num w:numId="6">
    <w:abstractNumId w:val="11"/>
  </w:num>
  <w:num w:numId="7">
    <w:abstractNumId w:val="1"/>
  </w:num>
  <w:num w:numId="8">
    <w:abstractNumId w:val="8"/>
  </w:num>
  <w:num w:numId="9">
    <w:abstractNumId w:val="7"/>
  </w:num>
  <w:num w:numId="10">
    <w:abstractNumId w:val="14"/>
  </w:num>
  <w:num w:numId="11">
    <w:abstractNumId w:val="16"/>
  </w:num>
  <w:num w:numId="12">
    <w:abstractNumId w:val="4"/>
  </w:num>
  <w:num w:numId="13">
    <w:abstractNumId w:val="9"/>
  </w:num>
  <w:num w:numId="14">
    <w:abstractNumId w:val="10"/>
  </w:num>
  <w:num w:numId="15">
    <w:abstractNumId w:val="12"/>
  </w:num>
  <w:num w:numId="16">
    <w:abstractNumId w:val="15"/>
  </w:num>
  <w:num w:numId="17">
    <w:abstractNumId w:val="5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1435E"/>
    <w:rsid w:val="00033265"/>
    <w:rsid w:val="000464DE"/>
    <w:rsid w:val="00060AE5"/>
    <w:rsid w:val="000A1FCB"/>
    <w:rsid w:val="000B3A36"/>
    <w:rsid w:val="000B4926"/>
    <w:rsid w:val="000C68A5"/>
    <w:rsid w:val="00102224"/>
    <w:rsid w:val="00103195"/>
    <w:rsid w:val="00121841"/>
    <w:rsid w:val="001532BE"/>
    <w:rsid w:val="00166D2D"/>
    <w:rsid w:val="0017015F"/>
    <w:rsid w:val="00171EA9"/>
    <w:rsid w:val="0017786B"/>
    <w:rsid w:val="00182CD4"/>
    <w:rsid w:val="0019730E"/>
    <w:rsid w:val="00246274"/>
    <w:rsid w:val="00281991"/>
    <w:rsid w:val="00283F2C"/>
    <w:rsid w:val="00285471"/>
    <w:rsid w:val="002A566C"/>
    <w:rsid w:val="002B1E0B"/>
    <w:rsid w:val="002C7394"/>
    <w:rsid w:val="002E2FAE"/>
    <w:rsid w:val="002F16C9"/>
    <w:rsid w:val="002F70F3"/>
    <w:rsid w:val="00300034"/>
    <w:rsid w:val="003022DD"/>
    <w:rsid w:val="00307B3B"/>
    <w:rsid w:val="00312A66"/>
    <w:rsid w:val="00313177"/>
    <w:rsid w:val="00333EC7"/>
    <w:rsid w:val="00364B65"/>
    <w:rsid w:val="00396DAE"/>
    <w:rsid w:val="003B50B6"/>
    <w:rsid w:val="004052A3"/>
    <w:rsid w:val="00425AE5"/>
    <w:rsid w:val="0043626A"/>
    <w:rsid w:val="00450917"/>
    <w:rsid w:val="00454F85"/>
    <w:rsid w:val="004656D9"/>
    <w:rsid w:val="00474326"/>
    <w:rsid w:val="00521C27"/>
    <w:rsid w:val="00561748"/>
    <w:rsid w:val="00565FF1"/>
    <w:rsid w:val="00591844"/>
    <w:rsid w:val="005C4679"/>
    <w:rsid w:val="005C7241"/>
    <w:rsid w:val="005D03A8"/>
    <w:rsid w:val="005F136E"/>
    <w:rsid w:val="005F1F4C"/>
    <w:rsid w:val="00632404"/>
    <w:rsid w:val="00655D6A"/>
    <w:rsid w:val="00660489"/>
    <w:rsid w:val="006808BE"/>
    <w:rsid w:val="006A6691"/>
    <w:rsid w:val="006B1F65"/>
    <w:rsid w:val="006C2C82"/>
    <w:rsid w:val="006E263A"/>
    <w:rsid w:val="007023F9"/>
    <w:rsid w:val="0071129D"/>
    <w:rsid w:val="00732CB9"/>
    <w:rsid w:val="00765BE9"/>
    <w:rsid w:val="007726E7"/>
    <w:rsid w:val="007A5490"/>
    <w:rsid w:val="007A693D"/>
    <w:rsid w:val="007C1489"/>
    <w:rsid w:val="007E00B0"/>
    <w:rsid w:val="007F464D"/>
    <w:rsid w:val="00804B27"/>
    <w:rsid w:val="008276D6"/>
    <w:rsid w:val="00830B67"/>
    <w:rsid w:val="008863B0"/>
    <w:rsid w:val="008B7738"/>
    <w:rsid w:val="008E7FC7"/>
    <w:rsid w:val="00905C09"/>
    <w:rsid w:val="00942C79"/>
    <w:rsid w:val="009451E0"/>
    <w:rsid w:val="009528C0"/>
    <w:rsid w:val="00955E8B"/>
    <w:rsid w:val="009574EF"/>
    <w:rsid w:val="00990774"/>
    <w:rsid w:val="009B7856"/>
    <w:rsid w:val="009E6377"/>
    <w:rsid w:val="009F3C76"/>
    <w:rsid w:val="00A022B6"/>
    <w:rsid w:val="00A02C17"/>
    <w:rsid w:val="00A44197"/>
    <w:rsid w:val="00A44601"/>
    <w:rsid w:val="00A50B92"/>
    <w:rsid w:val="00A603F9"/>
    <w:rsid w:val="00AA1EA8"/>
    <w:rsid w:val="00AA2859"/>
    <w:rsid w:val="00AA5EA9"/>
    <w:rsid w:val="00AB3BD9"/>
    <w:rsid w:val="00AE7A48"/>
    <w:rsid w:val="00B06047"/>
    <w:rsid w:val="00B26DA4"/>
    <w:rsid w:val="00B633A8"/>
    <w:rsid w:val="00B82E2C"/>
    <w:rsid w:val="00BB3228"/>
    <w:rsid w:val="00BC7EA9"/>
    <w:rsid w:val="00BD3369"/>
    <w:rsid w:val="00C047F7"/>
    <w:rsid w:val="00C04F39"/>
    <w:rsid w:val="00C218DB"/>
    <w:rsid w:val="00C35B12"/>
    <w:rsid w:val="00C37F78"/>
    <w:rsid w:val="00C87976"/>
    <w:rsid w:val="00C96D86"/>
    <w:rsid w:val="00C9704F"/>
    <w:rsid w:val="00CA1922"/>
    <w:rsid w:val="00CB0842"/>
    <w:rsid w:val="00CB6232"/>
    <w:rsid w:val="00CD375C"/>
    <w:rsid w:val="00CF441A"/>
    <w:rsid w:val="00D24DD7"/>
    <w:rsid w:val="00D37C4F"/>
    <w:rsid w:val="00D75263"/>
    <w:rsid w:val="00DC7EA3"/>
    <w:rsid w:val="00DD3918"/>
    <w:rsid w:val="00DE0DD4"/>
    <w:rsid w:val="00DF16C4"/>
    <w:rsid w:val="00E00613"/>
    <w:rsid w:val="00E02B3B"/>
    <w:rsid w:val="00E112E4"/>
    <w:rsid w:val="00E16E42"/>
    <w:rsid w:val="00E26EC9"/>
    <w:rsid w:val="00E47A88"/>
    <w:rsid w:val="00E7186A"/>
    <w:rsid w:val="00EA42D5"/>
    <w:rsid w:val="00EB30CD"/>
    <w:rsid w:val="00EB67AD"/>
    <w:rsid w:val="00EB6A93"/>
    <w:rsid w:val="00F274FE"/>
    <w:rsid w:val="00F840C8"/>
    <w:rsid w:val="00FA077F"/>
    <w:rsid w:val="00FB0E67"/>
    <w:rsid w:val="00FC2AAB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357213-8A9D-4B2F-B70C-AE55E46C0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25</TotalTime>
  <Pages>2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Mirka Zalewska</dc:creator>
  <cp:lastModifiedBy>Mirka Zalewska</cp:lastModifiedBy>
  <cp:revision>21</cp:revision>
  <cp:lastPrinted>2018-04-23T09:01:00Z</cp:lastPrinted>
  <dcterms:created xsi:type="dcterms:W3CDTF">2018-09-12T09:08:00Z</dcterms:created>
  <dcterms:modified xsi:type="dcterms:W3CDTF">2018-10-15T09:32:00Z</dcterms:modified>
</cp:coreProperties>
</file>