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37" w:rsidRDefault="003A6E63" w:rsidP="003A6E63">
      <w:pPr>
        <w:jc w:val="both"/>
        <w:rPr>
          <w:rFonts w:ascii="Bookman Old Style" w:hAnsi="Bookman Old Style"/>
          <w:b/>
          <w:sz w:val="28"/>
          <w:szCs w:val="28"/>
        </w:rPr>
      </w:pPr>
      <w:r w:rsidRPr="003A6E63">
        <w:rPr>
          <w:rFonts w:ascii="Bookman Old Style" w:hAnsi="Bookman Old Style"/>
          <w:sz w:val="28"/>
          <w:szCs w:val="28"/>
        </w:rPr>
        <w:t xml:space="preserve">Powiatowy Lekarz Weterynarii </w:t>
      </w:r>
      <w:r>
        <w:rPr>
          <w:rFonts w:ascii="Bookman Old Style" w:hAnsi="Bookman Old Style"/>
          <w:sz w:val="28"/>
          <w:szCs w:val="28"/>
        </w:rPr>
        <w:t xml:space="preserve">w Kraśniku informuje, że od dnia 28 grudnia 2016 roku obowiązuje </w:t>
      </w:r>
      <w:r w:rsidRPr="003A6E63">
        <w:rPr>
          <w:rFonts w:ascii="Bookman Old Style" w:hAnsi="Bookman Old Style"/>
          <w:b/>
          <w:sz w:val="28"/>
          <w:szCs w:val="28"/>
        </w:rPr>
        <w:t>rozporządzenie Ministra Rolnictwa i Rozwoju wsi z dnia 20 grudnia 2016 r. w sprawie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zarządzenia środków związanych z wystąpieniem wysoce zjadliwej grypy ptaków</w:t>
      </w:r>
      <w:r w:rsidR="000B0BB9">
        <w:rPr>
          <w:rFonts w:ascii="Bookman Old Style" w:hAnsi="Bookman Old Style"/>
          <w:b/>
          <w:sz w:val="28"/>
          <w:szCs w:val="28"/>
        </w:rPr>
        <w:t xml:space="preserve"> </w:t>
      </w:r>
      <w:r w:rsidR="000B0BB9" w:rsidRPr="000B0BB9">
        <w:rPr>
          <w:rFonts w:ascii="Bookman Old Style" w:hAnsi="Bookman Old Style"/>
          <w:sz w:val="28"/>
          <w:szCs w:val="28"/>
        </w:rPr>
        <w:t>( Dz. U. z 2016 r. poz. 2091 )</w:t>
      </w:r>
      <w:r w:rsidRPr="000B0BB9">
        <w:rPr>
          <w:rFonts w:ascii="Bookman Old Style" w:hAnsi="Bookman Old Style"/>
          <w:sz w:val="28"/>
          <w:szCs w:val="28"/>
        </w:rPr>
        <w:t>.</w:t>
      </w:r>
    </w:p>
    <w:p w:rsidR="003A6E63" w:rsidRPr="00BF00B9" w:rsidRDefault="003A6E63" w:rsidP="003A6E63">
      <w:pPr>
        <w:spacing w:after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BF00B9">
        <w:rPr>
          <w:rFonts w:ascii="Bookman Old Style" w:hAnsi="Bookman Old Style"/>
          <w:b/>
          <w:color w:val="FF0000"/>
          <w:sz w:val="24"/>
          <w:szCs w:val="24"/>
        </w:rPr>
        <w:t>Rozporządzenie zakazuje</w:t>
      </w:r>
      <w:r w:rsidR="007F54C5">
        <w:rPr>
          <w:rFonts w:ascii="Bookman Old Style" w:hAnsi="Bookman Old Style"/>
          <w:b/>
          <w:color w:val="FF0000"/>
          <w:sz w:val="24"/>
          <w:szCs w:val="24"/>
        </w:rPr>
        <w:t xml:space="preserve"> ( §</w:t>
      </w:r>
      <w:r w:rsidR="00E958E3">
        <w:rPr>
          <w:rFonts w:ascii="Bookman Old Style" w:hAnsi="Bookman Old Style"/>
          <w:b/>
          <w:color w:val="FF0000"/>
          <w:sz w:val="24"/>
          <w:szCs w:val="24"/>
        </w:rPr>
        <w:t xml:space="preserve"> 1. ust. 1 )</w:t>
      </w:r>
      <w:r w:rsidRPr="00BF00B9">
        <w:rPr>
          <w:rFonts w:ascii="Bookman Old Style" w:hAnsi="Bookman Old Style"/>
          <w:b/>
          <w:color w:val="FF0000"/>
          <w:sz w:val="24"/>
          <w:szCs w:val="24"/>
        </w:rPr>
        <w:t xml:space="preserve">: </w:t>
      </w:r>
    </w:p>
    <w:p w:rsidR="003A6E63" w:rsidRPr="003A6E63" w:rsidRDefault="003A6E63" w:rsidP="00E958E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A6E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a)</w:t>
      </w:r>
      <w:r w:rsidRPr="003A6E63">
        <w:rPr>
          <w:rFonts w:ascii="Bookman Old Style" w:hAnsi="Bookman Old Style"/>
          <w:sz w:val="24"/>
          <w:szCs w:val="24"/>
        </w:rPr>
        <w:t xml:space="preserve"> 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organizowania targów, wystaw, pokazów lub konkursów z udziałem żywych kur, kaczek, gęsi, indyków, przepiórek, perlic, strusi oraz innych bezgrzebieniowców, gołębi, bażantów i kuropatw, z wyłączeniem lotów treningowych lub lotów konkursowych gołębi,</w:t>
      </w:r>
    </w:p>
    <w:p w:rsidR="003A6E63" w:rsidRPr="003A6E63" w:rsidRDefault="003A6E63" w:rsidP="00E958E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A6E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b)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przechowywania i prezentacji w celu sprzedaży, oferowania do sprzedaży, sprzedaży, dostarczania oraz każdego innego sposobu zbycia ptaków, o których mowa w lit. a, na targowiskach,</w:t>
      </w:r>
    </w:p>
    <w:p w:rsidR="003A6E63" w:rsidRPr="003A6E63" w:rsidRDefault="003A6E63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3A6E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c)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 </w:t>
      </w:r>
      <w:r w:rsidRPr="003A6E63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pojenia drobiu oraz ptaków utrzymywanych przez człowieka wodą ze zbiorników, do których dostęp mają dzikie ptaki,</w:t>
      </w:r>
    </w:p>
    <w:p w:rsidR="003A6E63" w:rsidRPr="003A6E63" w:rsidRDefault="003A6E63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3A6E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d)</w:t>
      </w:r>
      <w:r w:rsidR="00322F7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3A6E63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wnoszenia i wwożenia na teren gospodarstwa, w którym jest utrzymywany drób, zwłok dzikich ptaków lub tusz ptaków łownych</w:t>
      </w:r>
      <w:r w:rsidR="00BF00B9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.</w:t>
      </w:r>
    </w:p>
    <w:p w:rsidR="00BF00B9" w:rsidRDefault="00BF00B9" w:rsidP="00E958E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A6E36" w:rsidRPr="00BF00B9" w:rsidRDefault="003A6E63" w:rsidP="00E958E3">
      <w:pPr>
        <w:spacing w:after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BF00B9">
        <w:rPr>
          <w:rFonts w:ascii="Bookman Old Style" w:hAnsi="Bookman Old Style"/>
          <w:b/>
          <w:color w:val="FF0000"/>
          <w:sz w:val="24"/>
          <w:szCs w:val="24"/>
        </w:rPr>
        <w:t>Rozporządzenie nakazuje</w:t>
      </w:r>
      <w:r w:rsidR="00E958E3">
        <w:rPr>
          <w:rFonts w:ascii="Bookman Old Style" w:hAnsi="Bookman Old Style"/>
          <w:b/>
          <w:color w:val="FF0000"/>
          <w:sz w:val="24"/>
          <w:szCs w:val="24"/>
        </w:rPr>
        <w:t xml:space="preserve"> ( § 1. ust. 2 )</w:t>
      </w:r>
      <w:r w:rsidRPr="00BF00B9">
        <w:rPr>
          <w:rFonts w:ascii="Bookman Old Style" w:hAnsi="Bookman Old Style"/>
          <w:b/>
          <w:color w:val="FF0000"/>
          <w:sz w:val="24"/>
          <w:szCs w:val="24"/>
        </w:rPr>
        <w:t xml:space="preserve">: </w:t>
      </w:r>
    </w:p>
    <w:p w:rsidR="003A6E63" w:rsidRPr="003A6E63" w:rsidRDefault="003A6E63" w:rsidP="00E958E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A6E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a)</w:t>
      </w:r>
      <w:r w:rsidR="00EA6E36" w:rsidRPr="00BF00B9">
        <w:rPr>
          <w:rFonts w:ascii="Bookman Old Style" w:hAnsi="Bookman Old Style"/>
          <w:sz w:val="24"/>
          <w:szCs w:val="24"/>
        </w:rPr>
        <w:t xml:space="preserve"> </w:t>
      </w:r>
      <w:r w:rsidRPr="003A6E63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odosobnienie drobiu lub innych ptaków w gospodarstwie, 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w szczególności w zamkniętych obiektach budowlanych lub innych miejscach, w sposób uniemożliwiający kontakt z drobiem lub innymi ptakami utrzymywanymi w innych gospodarstwach oraz ograniczający ich kontakt z dzikimi ptakami,</w:t>
      </w:r>
    </w:p>
    <w:p w:rsidR="003A6E63" w:rsidRPr="003A6E63" w:rsidRDefault="00EA6E36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BF00B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b) </w:t>
      </w:r>
      <w:r w:rsidR="003A6E63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="003A6E63" w:rsidRPr="003A6E63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zgłaszanie do powiatowego lekarza weterynarii miejsc, w których jest utrzymywany drób lub inne ptaki</w:t>
      </w:r>
      <w:r w:rsidR="003A6E63"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, z wyłączeniem ptaków utrzymywanych stale w pomieszczeniach mieszkalnych,</w:t>
      </w:r>
    </w:p>
    <w:p w:rsidR="003A6E63" w:rsidRPr="003A6E63" w:rsidRDefault="00EA6E36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BF00B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c) </w:t>
      </w:r>
      <w:r w:rsidR="003A6E63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="003A6E63" w:rsidRPr="003A6E63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utrzymywanie drobiu w sposób wykluczający jego dostęp do zbiorników wodnych, do których dostęp mają dzikie ptaki,</w:t>
      </w:r>
    </w:p>
    <w:p w:rsidR="003A6E63" w:rsidRPr="003A6E63" w:rsidRDefault="00EA6E36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BF00B9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d)</w:t>
      </w:r>
      <w:r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3A6E63" w:rsidRPr="003A6E63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zgłaszanie powiatowemu lekarzowi weterynarii właściwemu dla miejsca wysyłki, co najmniej na 24 godziny przed przemieszczeniem, informacji o planowanym przemieszczeniu przesyłek drobiu</w:t>
      </w:r>
      <w:r w:rsidR="003A6E63"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obejmujących:</w:t>
      </w:r>
    </w:p>
    <w:p w:rsidR="003A6E63" w:rsidRPr="003A6E63" w:rsidRDefault="00EA6E36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BF00B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-</w:t>
      </w:r>
      <w:r w:rsidR="003A6E63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="003A6E63"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rodzaj przesyłki, ze wskazaniem odpowiednio gatunku drobiu, piskląt jednodniowych albo jaj wylęgowych,</w:t>
      </w:r>
    </w:p>
    <w:p w:rsidR="003A6E63" w:rsidRPr="003A6E63" w:rsidRDefault="00EA6E36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BF00B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-</w:t>
      </w:r>
      <w:r w:rsidR="003A6E63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="003A6E63"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datę przemieszczenia,</w:t>
      </w:r>
    </w:p>
    <w:p w:rsidR="003A6E63" w:rsidRPr="003A6E63" w:rsidRDefault="00EA6E36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BF00B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-</w:t>
      </w:r>
      <w:r w:rsidR="003A6E63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="003A6E63"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miejsce wysyłki i miejsce przeznaczenia,</w:t>
      </w:r>
    </w:p>
    <w:p w:rsidR="003A6E63" w:rsidRPr="003A6E63" w:rsidRDefault="00EA6E36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BF00B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-</w:t>
      </w:r>
      <w:r w:rsidR="003A6E63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="003A6E63"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liczbę ptaków,</w:t>
      </w:r>
    </w:p>
    <w:p w:rsidR="003A6E63" w:rsidRPr="003A6E63" w:rsidRDefault="00EA6E36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BF00B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e)</w:t>
      </w:r>
      <w:r w:rsidR="003A6E63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="003A6E63" w:rsidRPr="003A6E63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przechowywanie paszy dla ptaków w sposób zabezpieczający przed kontaktem z dzikimi ptakami oraz ich odchodami,</w:t>
      </w:r>
    </w:p>
    <w:p w:rsidR="003A6E63" w:rsidRPr="003A6E63" w:rsidRDefault="00EA6E36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BF00B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lastRenderedPageBreak/>
        <w:t>f)</w:t>
      </w:r>
      <w:r w:rsidR="003A6E63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="00322F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3A6E63" w:rsidRPr="003A6E63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karmienie i pojenie drobiu oraz ptaków utrzymywanych w niewoli w sposób zabezpieczający paszę i wodę przed dostępem dzikich ptaków oraz ich odchodami,</w:t>
      </w:r>
    </w:p>
    <w:p w:rsidR="003A6E63" w:rsidRPr="003A6E63" w:rsidRDefault="003A6E63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3A6E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g)</w:t>
      </w:r>
      <w:r w:rsidR="00EA6E36" w:rsidRPr="00BF00B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3A6E63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wyłożenie mat dezynfekcyjnych przed wejściami i wyjściami z budynków inwentarskich, w których jest utrzymywany drób, a w przypadku braku niecek dezynfekcyjnych - przed wjazdami i wyjazdami z gospodarstwa, w którym jest utrzymywany drób, oraz stałe utrzymywanie wyłożonych mat lub niecek dezynfekcyjnych w stanie zapewniającym skuteczne działanie środka dezynfekcyjnego,</w:t>
      </w:r>
    </w:p>
    <w:p w:rsidR="003A6E63" w:rsidRPr="003A6E63" w:rsidRDefault="00EA6E36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BF00B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h)</w:t>
      </w:r>
      <w:r w:rsidR="003A6E63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="003A6E63"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stosowanie przez osoby wchodzące do budynków inwentarskich, w których jest utrzymywany drób, odzieży ochronnej oraz obuwia ochronnego, przeznaczonych do użytku wyłącznie w danym budynku,</w:t>
      </w:r>
    </w:p>
    <w:p w:rsidR="003A6E63" w:rsidRPr="003A6E63" w:rsidRDefault="00EA6E36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BF00B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i)</w:t>
      </w:r>
      <w:r w:rsidR="003A6E63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="003A6E63"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stosowanie przez osoby wykonujące czynności związane z obsługą drobiu zasad higieny osobistej, w tym mycie rąk przed wejściem do budynków inwentarskich,</w:t>
      </w:r>
    </w:p>
    <w:p w:rsidR="003A6E63" w:rsidRPr="003A6E63" w:rsidRDefault="003A6E63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3A6E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j)</w:t>
      </w:r>
      <w:r w:rsidR="00EA6E36" w:rsidRPr="00BF00B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oczyszczanie i odkażanie sprzętu i narzędzi używanych do obsługi drobiu przed każdym ich użyciem,</w:t>
      </w:r>
    </w:p>
    <w:p w:rsidR="003A6E63" w:rsidRPr="003A6E63" w:rsidRDefault="003A6E63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3A6E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k)</w:t>
      </w:r>
      <w:r w:rsidR="00322F7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powstrzymanie się przez osoby, które w ciągu ostatnich 72 godzin uczestniczyły w polowaniu na ptaki łowne, od wykonywania czynności związanych z obsługą drobiu,</w:t>
      </w:r>
    </w:p>
    <w:p w:rsidR="003A6E63" w:rsidRPr="003A6E63" w:rsidRDefault="003A6E63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3A6E6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l)</w:t>
      </w:r>
      <w:r w:rsidR="00BF00B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3A6E63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dokonywanie codziennego przeglądu stad drobiu wraz z prowadzeniem dokumentacji zawierającej w szczególności informacje na temat liczby padłych ptaków, spadku pobierania paszy lub nieśności.</w:t>
      </w:r>
    </w:p>
    <w:p w:rsidR="00EA6E36" w:rsidRPr="00BF00B9" w:rsidRDefault="00EA6E36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0" w:name="mip37086681"/>
      <w:bookmarkEnd w:id="0"/>
    </w:p>
    <w:p w:rsidR="003A6E63" w:rsidRPr="003A6E63" w:rsidRDefault="003A6E63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Posiadacz drobiu </w:t>
      </w:r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zobowiązany jest 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zawiad</w:t>
      </w:r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o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mi</w:t>
      </w:r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ć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organ Inspekcji Weterynaryjnej albo najbliższy podmiot świadczący usługi z zakresu medycyny weterynaryjnej o wystąpieniu u drobiu następujących objawów klinicznych:</w:t>
      </w:r>
      <w:bookmarkStart w:id="1" w:name="mip37086683"/>
      <w:bookmarkEnd w:id="1"/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zwiększon</w:t>
      </w:r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a śmiertelność, znaczący</w:t>
      </w:r>
      <w:r w:rsidR="00244100"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spad</w:t>
      </w:r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ek</w:t>
      </w:r>
      <w:r w:rsidR="00244100"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pobierania paszy i wody</w:t>
      </w:r>
      <w:bookmarkStart w:id="2" w:name="mip37086684"/>
      <w:bookmarkEnd w:id="2"/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,</w:t>
      </w:r>
      <w:r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objaw</w:t>
      </w:r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y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nerwow</w:t>
      </w:r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e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( 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drgawki, skręty szyi, paraliż nóg i skrzydeł, niezborność ruchów</w:t>
      </w:r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),</w:t>
      </w:r>
      <w:bookmarkStart w:id="3" w:name="mip37086686"/>
      <w:bookmarkEnd w:id="3"/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duszność,</w:t>
      </w:r>
      <w:bookmarkStart w:id="4" w:name="mip37086687"/>
      <w:bookmarkEnd w:id="4"/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sini</w:t>
      </w:r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ca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i wybroczyn</w:t>
      </w:r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y,</w:t>
      </w:r>
      <w:r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biegunk</w:t>
      </w:r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a,</w:t>
      </w:r>
      <w:bookmarkStart w:id="5" w:name="mip37086689"/>
      <w:bookmarkEnd w:id="5"/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nagł</w:t>
      </w:r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y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spad</w:t>
      </w:r>
      <w:r w:rsidR="00244100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ek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nieśności.</w:t>
      </w:r>
    </w:p>
    <w:p w:rsidR="003A6E63" w:rsidRPr="003A6E63" w:rsidRDefault="003A6E63" w:rsidP="00E958E3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6" w:name="mip37086690"/>
      <w:bookmarkEnd w:id="6"/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Dzierżawcy lub zarządcy obwodów łowieckich </w:t>
      </w:r>
      <w:r w:rsidR="00BF00B9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mają obowiązek </w:t>
      </w:r>
      <w:r w:rsidR="00BF00B9"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zawiad</w:t>
      </w:r>
      <w:r w:rsidR="00BF00B9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o</w:t>
      </w:r>
      <w:r w:rsidR="00BF00B9"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mi</w:t>
      </w:r>
      <w:r w:rsidR="00BF00B9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>ć</w:t>
      </w:r>
      <w:r w:rsidR="00BF00B9"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organ Inspekcji Weterynaryjnej albo najbliższy podmiot świadczący usługi z zakresu medycyny weterynaryjnej</w:t>
      </w:r>
      <w:r w:rsidR="00BF00B9" w:rsidRPr="00BF00B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3A6E63">
        <w:rPr>
          <w:rFonts w:ascii="Bookman Old Style" w:eastAsia="Times New Roman" w:hAnsi="Bookman Old Style" w:cs="Times New Roman"/>
          <w:color w:val="000000"/>
          <w:sz w:val="24"/>
          <w:szCs w:val="24"/>
        </w:rPr>
        <w:t>przypadki zwiększonej śmiertelności dzikich ptaków.</w:t>
      </w:r>
    </w:p>
    <w:p w:rsidR="003A6E63" w:rsidRPr="003A6E63" w:rsidRDefault="003A6E63" w:rsidP="00BF00B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3A6E63" w:rsidRPr="003A6E63" w:rsidSect="00DE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6E63"/>
    <w:rsid w:val="000B0BB9"/>
    <w:rsid w:val="0017032A"/>
    <w:rsid w:val="00211EA6"/>
    <w:rsid w:val="00244100"/>
    <w:rsid w:val="00322F76"/>
    <w:rsid w:val="003A6E63"/>
    <w:rsid w:val="007F54C5"/>
    <w:rsid w:val="00BD52BB"/>
    <w:rsid w:val="00BF00B9"/>
    <w:rsid w:val="00DE5237"/>
    <w:rsid w:val="00E958E3"/>
    <w:rsid w:val="00EA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A6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299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0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64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17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65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9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07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79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80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2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08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8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5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79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9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7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ANDRZEJ_A</cp:lastModifiedBy>
  <cp:revision>2</cp:revision>
  <dcterms:created xsi:type="dcterms:W3CDTF">2016-12-27T13:47:00Z</dcterms:created>
  <dcterms:modified xsi:type="dcterms:W3CDTF">2016-12-27T13:47:00Z</dcterms:modified>
</cp:coreProperties>
</file>